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466208" w14:textId="77777777" w:rsidR="00474B3E" w:rsidRDefault="00B047CA">
      <w:pPr>
        <w:spacing w:after="21" w:line="259" w:lineRule="auto"/>
        <w:ind w:left="360" w:firstLine="0"/>
        <w:jc w:val="left"/>
      </w:pPr>
      <w:r>
        <w:rPr>
          <w:rFonts w:ascii="Times New Roman" w:eastAsia="Times New Roman" w:hAnsi="Times New Roman" w:cs="Times New Roman"/>
          <w:sz w:val="16"/>
        </w:rPr>
        <w:t xml:space="preserve"> </w:t>
      </w:r>
    </w:p>
    <w:p w14:paraId="5C2BA4F2" w14:textId="77777777" w:rsidR="00474B3E" w:rsidRDefault="00B047CA">
      <w:pPr>
        <w:spacing w:after="0" w:line="259" w:lineRule="auto"/>
        <w:ind w:left="251" w:firstLine="0"/>
        <w:jc w:val="center"/>
      </w:pPr>
      <w:r>
        <w:rPr>
          <w:noProof/>
        </w:rPr>
        <w:drawing>
          <wp:inline distT="0" distB="0" distL="0" distR="0" wp14:anchorId="38605B4E" wp14:editId="639B7E80">
            <wp:extent cx="1642110" cy="1028700"/>
            <wp:effectExtent l="0" t="0" r="0" b="0"/>
            <wp:docPr id="222" name="Picture 222"/>
            <wp:cNvGraphicFramePr/>
            <a:graphic xmlns:a="http://schemas.openxmlformats.org/drawingml/2006/main">
              <a:graphicData uri="http://schemas.openxmlformats.org/drawingml/2006/picture">
                <pic:pic xmlns:pic="http://schemas.openxmlformats.org/drawingml/2006/picture">
                  <pic:nvPicPr>
                    <pic:cNvPr id="222" name="Picture 222"/>
                    <pic:cNvPicPr/>
                  </pic:nvPicPr>
                  <pic:blipFill>
                    <a:blip r:embed="rId8"/>
                    <a:stretch>
                      <a:fillRect/>
                    </a:stretch>
                  </pic:blipFill>
                  <pic:spPr>
                    <a:xfrm>
                      <a:off x="0" y="0"/>
                      <a:ext cx="1642110" cy="1028700"/>
                    </a:xfrm>
                    <a:prstGeom prst="rect">
                      <a:avLst/>
                    </a:prstGeom>
                  </pic:spPr>
                </pic:pic>
              </a:graphicData>
            </a:graphic>
          </wp:inline>
        </w:drawing>
      </w:r>
      <w:r>
        <w:t xml:space="preserve"> </w:t>
      </w:r>
    </w:p>
    <w:p w14:paraId="1163C22A" w14:textId="77777777" w:rsidR="00474B3E" w:rsidRDefault="00B047CA">
      <w:pPr>
        <w:spacing w:after="1" w:line="259" w:lineRule="auto"/>
        <w:ind w:left="250" w:firstLine="0"/>
        <w:jc w:val="center"/>
      </w:pPr>
      <w:r>
        <w:t xml:space="preserve"> </w:t>
      </w:r>
    </w:p>
    <w:p w14:paraId="3B1C8E77" w14:textId="77777777" w:rsidR="00474B3E" w:rsidRDefault="00B047CA">
      <w:pPr>
        <w:spacing w:after="0" w:line="259" w:lineRule="auto"/>
        <w:ind w:left="205" w:right="1"/>
        <w:jc w:val="center"/>
      </w:pPr>
      <w:r>
        <w:rPr>
          <w:b/>
          <w:sz w:val="22"/>
        </w:rPr>
        <w:t xml:space="preserve">REQUEST FOR PROPOSAL </w:t>
      </w:r>
    </w:p>
    <w:p w14:paraId="51923077" w14:textId="77777777" w:rsidR="00474B3E" w:rsidRDefault="00B047CA">
      <w:pPr>
        <w:spacing w:after="0" w:line="259" w:lineRule="auto"/>
        <w:ind w:left="256" w:firstLine="0"/>
        <w:jc w:val="center"/>
      </w:pPr>
      <w:r>
        <w:rPr>
          <w:b/>
          <w:sz w:val="22"/>
        </w:rPr>
        <w:t xml:space="preserve"> </w:t>
      </w:r>
    </w:p>
    <w:p w14:paraId="705A18C6" w14:textId="77777777" w:rsidR="00474B3E" w:rsidRDefault="00B047CA">
      <w:pPr>
        <w:spacing w:after="87" w:line="259" w:lineRule="auto"/>
        <w:ind w:left="205"/>
        <w:jc w:val="center"/>
      </w:pPr>
      <w:r>
        <w:rPr>
          <w:b/>
          <w:sz w:val="22"/>
        </w:rPr>
        <w:t xml:space="preserve">PART A – TECHNICAL REQUIREMENTS </w:t>
      </w:r>
    </w:p>
    <w:p w14:paraId="4B755213" w14:textId="77777777" w:rsidR="00474B3E" w:rsidRDefault="00B047CA">
      <w:pPr>
        <w:pBdr>
          <w:top w:val="single" w:sz="7" w:space="0" w:color="000000"/>
          <w:left w:val="single" w:sz="7" w:space="0" w:color="000000"/>
          <w:bottom w:val="single" w:sz="7" w:space="0" w:color="000000"/>
          <w:right w:val="single" w:sz="7" w:space="0" w:color="000000"/>
        </w:pBdr>
        <w:tabs>
          <w:tab w:val="center" w:pos="5394"/>
        </w:tabs>
        <w:spacing w:after="0" w:line="259" w:lineRule="auto"/>
        <w:ind w:left="241" w:firstLine="0"/>
        <w:jc w:val="left"/>
      </w:pPr>
      <w:r>
        <w:rPr>
          <w:sz w:val="24"/>
        </w:rPr>
        <w:t xml:space="preserve"> </w:t>
      </w:r>
      <w:r>
        <w:rPr>
          <w:sz w:val="24"/>
        </w:rPr>
        <w:tab/>
      </w:r>
      <w:r>
        <w:rPr>
          <w:b/>
        </w:rPr>
        <w:t xml:space="preserve">YOU ARE HEREBY INVITED TO SUBMIT A PROPOSAL FOR THE REQUIREMENTS OF THE </w:t>
      </w:r>
    </w:p>
    <w:p w14:paraId="6EDA7D57" w14:textId="77777777" w:rsidR="00474B3E" w:rsidRDefault="00B047CA">
      <w:pPr>
        <w:pBdr>
          <w:top w:val="single" w:sz="7" w:space="0" w:color="000000"/>
          <w:left w:val="single" w:sz="7" w:space="0" w:color="000000"/>
          <w:bottom w:val="single" w:sz="7" w:space="0" w:color="000000"/>
          <w:right w:val="single" w:sz="7" w:space="0" w:color="000000"/>
        </w:pBdr>
        <w:spacing w:after="0" w:line="259" w:lineRule="auto"/>
        <w:ind w:left="241" w:firstLine="0"/>
        <w:jc w:val="center"/>
      </w:pPr>
      <w:r>
        <w:rPr>
          <w:b/>
        </w:rPr>
        <w:t>NATIONAL PROSECUTING AUTHORITY</w:t>
      </w:r>
      <w:r>
        <w:rPr>
          <w:b/>
          <w:sz w:val="22"/>
        </w:rPr>
        <w:t xml:space="preserve"> </w:t>
      </w:r>
    </w:p>
    <w:p w14:paraId="4F0755A9" w14:textId="77777777" w:rsidR="00474B3E" w:rsidRDefault="00B047CA">
      <w:pPr>
        <w:spacing w:after="0" w:line="259" w:lineRule="auto"/>
        <w:ind w:left="360" w:firstLine="0"/>
        <w:jc w:val="left"/>
      </w:pPr>
      <w:r>
        <w:rPr>
          <w:sz w:val="12"/>
        </w:rPr>
        <w:t xml:space="preserve"> </w:t>
      </w:r>
    </w:p>
    <w:tbl>
      <w:tblPr>
        <w:tblStyle w:val="TableGrid"/>
        <w:tblW w:w="9810" w:type="dxa"/>
        <w:tblInd w:w="113" w:type="dxa"/>
        <w:tblCellMar>
          <w:top w:w="9" w:type="dxa"/>
          <w:left w:w="108" w:type="dxa"/>
          <w:bottom w:w="6" w:type="dxa"/>
          <w:right w:w="59" w:type="dxa"/>
        </w:tblCellMar>
        <w:tblLook w:val="04A0" w:firstRow="1" w:lastRow="0" w:firstColumn="1" w:lastColumn="0" w:noHBand="0" w:noVBand="1"/>
      </w:tblPr>
      <w:tblGrid>
        <w:gridCol w:w="3330"/>
        <w:gridCol w:w="6480"/>
      </w:tblGrid>
      <w:tr w:rsidR="00474B3E" w14:paraId="6138268C" w14:textId="77777777">
        <w:trPr>
          <w:trHeight w:val="350"/>
        </w:trPr>
        <w:tc>
          <w:tcPr>
            <w:tcW w:w="3330" w:type="dxa"/>
            <w:tcBorders>
              <w:top w:val="single" w:sz="4" w:space="0" w:color="000000"/>
              <w:left w:val="single" w:sz="4" w:space="0" w:color="000000"/>
              <w:bottom w:val="single" w:sz="4" w:space="0" w:color="000000"/>
              <w:right w:val="single" w:sz="4" w:space="0" w:color="000000"/>
            </w:tcBorders>
            <w:vAlign w:val="bottom"/>
          </w:tcPr>
          <w:p w14:paraId="676E1354" w14:textId="77777777" w:rsidR="00474B3E" w:rsidRDefault="00023573">
            <w:pPr>
              <w:spacing w:after="0" w:line="259" w:lineRule="auto"/>
              <w:ind w:left="0" w:firstLine="0"/>
              <w:jc w:val="left"/>
            </w:pPr>
            <w:r>
              <w:rPr>
                <w:b/>
              </w:rPr>
              <w:t>RFP</w:t>
            </w:r>
            <w:r w:rsidR="00B047CA">
              <w:rPr>
                <w:b/>
              </w:rPr>
              <w:t xml:space="preserve"> NUMBER </w:t>
            </w:r>
          </w:p>
        </w:tc>
        <w:tc>
          <w:tcPr>
            <w:tcW w:w="6480" w:type="dxa"/>
            <w:tcBorders>
              <w:top w:val="single" w:sz="4" w:space="0" w:color="000000"/>
              <w:left w:val="single" w:sz="4" w:space="0" w:color="000000"/>
              <w:bottom w:val="single" w:sz="4" w:space="0" w:color="000000"/>
              <w:right w:val="single" w:sz="4" w:space="0" w:color="000000"/>
            </w:tcBorders>
            <w:vAlign w:val="bottom"/>
          </w:tcPr>
          <w:p w14:paraId="04E85CAE" w14:textId="77777777" w:rsidR="00474B3E" w:rsidRDefault="003E7BDC">
            <w:pPr>
              <w:spacing w:after="0" w:line="259" w:lineRule="auto"/>
              <w:ind w:left="0" w:firstLine="0"/>
              <w:jc w:val="left"/>
            </w:pPr>
            <w:r>
              <w:rPr>
                <w:sz w:val="18"/>
              </w:rPr>
              <w:t xml:space="preserve">NPA </w:t>
            </w:r>
            <w:r w:rsidR="00023573">
              <w:rPr>
                <w:sz w:val="18"/>
              </w:rPr>
              <w:t>RFP</w:t>
            </w:r>
            <w:r>
              <w:rPr>
                <w:sz w:val="18"/>
              </w:rPr>
              <w:t xml:space="preserve"> 01-22/23</w:t>
            </w:r>
          </w:p>
        </w:tc>
      </w:tr>
      <w:tr w:rsidR="00474B3E" w14:paraId="212146C7" w14:textId="77777777" w:rsidTr="006C4755">
        <w:trPr>
          <w:trHeight w:val="246"/>
        </w:trPr>
        <w:tc>
          <w:tcPr>
            <w:tcW w:w="9810" w:type="dxa"/>
            <w:gridSpan w:val="2"/>
            <w:tcBorders>
              <w:top w:val="single" w:sz="4" w:space="0" w:color="000000"/>
              <w:left w:val="single" w:sz="4" w:space="0" w:color="000000"/>
              <w:bottom w:val="single" w:sz="4" w:space="0" w:color="000000"/>
              <w:right w:val="single" w:sz="4" w:space="0" w:color="000000"/>
            </w:tcBorders>
          </w:tcPr>
          <w:p w14:paraId="422BB08F" w14:textId="77777777" w:rsidR="00474B3E" w:rsidRDefault="00B047CA">
            <w:pPr>
              <w:spacing w:after="0" w:line="259" w:lineRule="auto"/>
              <w:ind w:left="0" w:firstLine="0"/>
              <w:jc w:val="left"/>
            </w:pPr>
            <w:r>
              <w:rPr>
                <w:b/>
              </w:rPr>
              <w:t xml:space="preserve"> </w:t>
            </w:r>
          </w:p>
        </w:tc>
      </w:tr>
      <w:tr w:rsidR="00474B3E" w14:paraId="7685CB19" w14:textId="77777777">
        <w:trPr>
          <w:trHeight w:val="350"/>
        </w:trPr>
        <w:tc>
          <w:tcPr>
            <w:tcW w:w="3330" w:type="dxa"/>
            <w:tcBorders>
              <w:top w:val="single" w:sz="4" w:space="0" w:color="000000"/>
              <w:left w:val="single" w:sz="4" w:space="0" w:color="000000"/>
              <w:bottom w:val="single" w:sz="4" w:space="0" w:color="000000"/>
              <w:right w:val="single" w:sz="4" w:space="0" w:color="000000"/>
            </w:tcBorders>
            <w:vAlign w:val="bottom"/>
          </w:tcPr>
          <w:p w14:paraId="14A4F831" w14:textId="77777777" w:rsidR="00474B3E" w:rsidRDefault="00B047CA">
            <w:pPr>
              <w:spacing w:after="0" w:line="259" w:lineRule="auto"/>
              <w:ind w:left="0" w:firstLine="0"/>
              <w:jc w:val="left"/>
            </w:pPr>
            <w:r>
              <w:rPr>
                <w:b/>
              </w:rPr>
              <w:t xml:space="preserve">ISSUED DATE: </w:t>
            </w:r>
          </w:p>
        </w:tc>
        <w:tc>
          <w:tcPr>
            <w:tcW w:w="6480" w:type="dxa"/>
            <w:tcBorders>
              <w:top w:val="single" w:sz="4" w:space="0" w:color="000000"/>
              <w:left w:val="single" w:sz="4" w:space="0" w:color="000000"/>
              <w:bottom w:val="single" w:sz="4" w:space="0" w:color="000000"/>
              <w:right w:val="single" w:sz="4" w:space="0" w:color="000000"/>
            </w:tcBorders>
            <w:vAlign w:val="bottom"/>
          </w:tcPr>
          <w:p w14:paraId="17D2369C" w14:textId="77777777" w:rsidR="00474B3E" w:rsidRDefault="00474B3E">
            <w:pPr>
              <w:spacing w:after="0" w:line="259" w:lineRule="auto"/>
              <w:ind w:left="0" w:firstLine="0"/>
              <w:jc w:val="left"/>
            </w:pPr>
          </w:p>
        </w:tc>
      </w:tr>
      <w:tr w:rsidR="00474B3E" w14:paraId="2366997D" w14:textId="77777777" w:rsidTr="00FD5C29">
        <w:trPr>
          <w:trHeight w:val="472"/>
        </w:trPr>
        <w:tc>
          <w:tcPr>
            <w:tcW w:w="3330" w:type="dxa"/>
            <w:tcBorders>
              <w:top w:val="single" w:sz="4" w:space="0" w:color="000000"/>
              <w:left w:val="single" w:sz="4" w:space="0" w:color="000000"/>
              <w:bottom w:val="single" w:sz="4" w:space="0" w:color="000000"/>
              <w:right w:val="single" w:sz="4" w:space="0" w:color="000000"/>
            </w:tcBorders>
          </w:tcPr>
          <w:p w14:paraId="05CD626A" w14:textId="77777777" w:rsidR="00FD5C29" w:rsidRDefault="00B047CA">
            <w:pPr>
              <w:spacing w:after="0" w:line="259" w:lineRule="auto"/>
              <w:ind w:left="0" w:firstLine="0"/>
              <w:jc w:val="left"/>
              <w:rPr>
                <w:b/>
              </w:rPr>
            </w:pPr>
            <w:r>
              <w:rPr>
                <w:b/>
              </w:rPr>
              <w:t xml:space="preserve"> </w:t>
            </w:r>
          </w:p>
          <w:p w14:paraId="33453860" w14:textId="77777777" w:rsidR="00474B3E" w:rsidRDefault="008A3CD4">
            <w:pPr>
              <w:spacing w:after="0" w:line="259" w:lineRule="auto"/>
              <w:ind w:left="0" w:firstLine="0"/>
              <w:jc w:val="left"/>
            </w:pPr>
            <w:r>
              <w:rPr>
                <w:b/>
              </w:rPr>
              <w:t xml:space="preserve">BRIEFING SESSION DATE: </w:t>
            </w:r>
          </w:p>
        </w:tc>
        <w:tc>
          <w:tcPr>
            <w:tcW w:w="6480" w:type="dxa"/>
            <w:tcBorders>
              <w:top w:val="single" w:sz="4" w:space="0" w:color="000000"/>
              <w:left w:val="single" w:sz="4" w:space="0" w:color="000000"/>
              <w:bottom w:val="single" w:sz="4" w:space="0" w:color="000000"/>
              <w:right w:val="single" w:sz="4" w:space="0" w:color="000000"/>
            </w:tcBorders>
          </w:tcPr>
          <w:p w14:paraId="019099BD" w14:textId="77777777" w:rsidR="00474B3E" w:rsidRDefault="00B047CA">
            <w:pPr>
              <w:spacing w:after="0" w:line="259" w:lineRule="auto"/>
              <w:ind w:left="0" w:firstLine="0"/>
              <w:jc w:val="left"/>
            </w:pPr>
            <w:r>
              <w:rPr>
                <w:color w:val="FF0000"/>
              </w:rPr>
              <w:t xml:space="preserve"> </w:t>
            </w:r>
          </w:p>
        </w:tc>
      </w:tr>
      <w:tr w:rsidR="00474B3E" w14:paraId="6B64F2F8" w14:textId="77777777">
        <w:trPr>
          <w:trHeight w:val="349"/>
        </w:trPr>
        <w:tc>
          <w:tcPr>
            <w:tcW w:w="3330" w:type="dxa"/>
            <w:tcBorders>
              <w:top w:val="single" w:sz="4" w:space="0" w:color="000000"/>
              <w:left w:val="single" w:sz="4" w:space="0" w:color="000000"/>
              <w:bottom w:val="single" w:sz="4" w:space="0" w:color="000000"/>
              <w:right w:val="single" w:sz="4" w:space="0" w:color="000000"/>
            </w:tcBorders>
            <w:vAlign w:val="bottom"/>
          </w:tcPr>
          <w:p w14:paraId="321B223C" w14:textId="77777777" w:rsidR="00474B3E" w:rsidRDefault="00B047CA">
            <w:pPr>
              <w:spacing w:after="0" w:line="259" w:lineRule="auto"/>
              <w:ind w:left="0" w:firstLine="0"/>
              <w:jc w:val="left"/>
            </w:pPr>
            <w:r>
              <w:rPr>
                <w:b/>
              </w:rPr>
              <w:t xml:space="preserve">CLOSING DATE AND TIME: </w:t>
            </w:r>
          </w:p>
        </w:tc>
        <w:tc>
          <w:tcPr>
            <w:tcW w:w="6480" w:type="dxa"/>
            <w:tcBorders>
              <w:top w:val="single" w:sz="4" w:space="0" w:color="000000"/>
              <w:left w:val="single" w:sz="4" w:space="0" w:color="000000"/>
              <w:bottom w:val="single" w:sz="4" w:space="0" w:color="000000"/>
              <w:right w:val="single" w:sz="4" w:space="0" w:color="000000"/>
            </w:tcBorders>
            <w:vAlign w:val="bottom"/>
          </w:tcPr>
          <w:p w14:paraId="55FD2443" w14:textId="77777777" w:rsidR="00474B3E" w:rsidRDefault="00B047CA" w:rsidP="00FF3F0C">
            <w:pPr>
              <w:spacing w:after="0" w:line="259" w:lineRule="auto"/>
              <w:ind w:left="0" w:firstLine="0"/>
              <w:jc w:val="left"/>
            </w:pPr>
            <w:r>
              <w:t>@11H00</w:t>
            </w:r>
            <w:r>
              <w:rPr>
                <w:color w:val="FF0000"/>
              </w:rPr>
              <w:t xml:space="preserve"> </w:t>
            </w:r>
          </w:p>
        </w:tc>
      </w:tr>
      <w:tr w:rsidR="00474B3E" w14:paraId="53882FCE" w14:textId="77777777" w:rsidTr="006C4755">
        <w:trPr>
          <w:trHeight w:val="282"/>
        </w:trPr>
        <w:tc>
          <w:tcPr>
            <w:tcW w:w="9810" w:type="dxa"/>
            <w:gridSpan w:val="2"/>
            <w:tcBorders>
              <w:top w:val="single" w:sz="4" w:space="0" w:color="000000"/>
              <w:left w:val="single" w:sz="4" w:space="0" w:color="000000"/>
              <w:bottom w:val="single" w:sz="4" w:space="0" w:color="000000"/>
              <w:right w:val="single" w:sz="4" w:space="0" w:color="000000"/>
            </w:tcBorders>
          </w:tcPr>
          <w:p w14:paraId="1ACA0756" w14:textId="77777777" w:rsidR="00474B3E" w:rsidRDefault="00B047CA">
            <w:pPr>
              <w:spacing w:after="0" w:line="259" w:lineRule="auto"/>
              <w:ind w:left="0" w:firstLine="0"/>
              <w:jc w:val="left"/>
            </w:pPr>
            <w:r>
              <w:rPr>
                <w:b/>
              </w:rPr>
              <w:t xml:space="preserve"> </w:t>
            </w:r>
          </w:p>
        </w:tc>
      </w:tr>
      <w:tr w:rsidR="00474B3E" w14:paraId="28E08A51" w14:textId="77777777">
        <w:trPr>
          <w:trHeight w:val="350"/>
        </w:trPr>
        <w:tc>
          <w:tcPr>
            <w:tcW w:w="3330" w:type="dxa"/>
            <w:tcBorders>
              <w:top w:val="single" w:sz="4" w:space="0" w:color="000000"/>
              <w:left w:val="single" w:sz="4" w:space="0" w:color="000000"/>
              <w:bottom w:val="single" w:sz="4" w:space="0" w:color="000000"/>
              <w:right w:val="single" w:sz="4" w:space="0" w:color="000000"/>
            </w:tcBorders>
            <w:vAlign w:val="bottom"/>
          </w:tcPr>
          <w:p w14:paraId="2A9EC934" w14:textId="77777777" w:rsidR="00474B3E" w:rsidRDefault="00B047CA">
            <w:pPr>
              <w:spacing w:after="0" w:line="259" w:lineRule="auto"/>
              <w:ind w:left="0" w:firstLine="0"/>
            </w:pPr>
            <w:r>
              <w:rPr>
                <w:b/>
              </w:rPr>
              <w:t xml:space="preserve">QUOTATION VALIDITY PERIOD: </w:t>
            </w:r>
          </w:p>
        </w:tc>
        <w:tc>
          <w:tcPr>
            <w:tcW w:w="6480" w:type="dxa"/>
            <w:tcBorders>
              <w:top w:val="single" w:sz="4" w:space="0" w:color="000000"/>
              <w:left w:val="single" w:sz="4" w:space="0" w:color="000000"/>
              <w:bottom w:val="single" w:sz="4" w:space="0" w:color="000000"/>
              <w:right w:val="single" w:sz="4" w:space="0" w:color="000000"/>
            </w:tcBorders>
            <w:vAlign w:val="bottom"/>
          </w:tcPr>
          <w:p w14:paraId="2899A1CA" w14:textId="77777777" w:rsidR="00474B3E" w:rsidRDefault="00B047CA">
            <w:pPr>
              <w:spacing w:after="0" w:line="259" w:lineRule="auto"/>
              <w:ind w:left="0" w:firstLine="0"/>
              <w:jc w:val="left"/>
            </w:pPr>
            <w:r>
              <w:t xml:space="preserve">90 days (from the </w:t>
            </w:r>
            <w:r w:rsidR="00023573">
              <w:t>RFP</w:t>
            </w:r>
            <w:r>
              <w:t xml:space="preserve"> Closing Date) </w:t>
            </w:r>
          </w:p>
        </w:tc>
      </w:tr>
      <w:tr w:rsidR="00474B3E" w14:paraId="794F6EC2" w14:textId="77777777" w:rsidTr="006C4755">
        <w:trPr>
          <w:trHeight w:val="336"/>
        </w:trPr>
        <w:tc>
          <w:tcPr>
            <w:tcW w:w="9810" w:type="dxa"/>
            <w:gridSpan w:val="2"/>
            <w:tcBorders>
              <w:top w:val="single" w:sz="4" w:space="0" w:color="000000"/>
              <w:left w:val="single" w:sz="4" w:space="0" w:color="000000"/>
              <w:bottom w:val="single" w:sz="4" w:space="0" w:color="000000"/>
              <w:right w:val="single" w:sz="4" w:space="0" w:color="000000"/>
            </w:tcBorders>
          </w:tcPr>
          <w:p w14:paraId="4927074A" w14:textId="77777777" w:rsidR="00474B3E" w:rsidRDefault="00B047CA">
            <w:pPr>
              <w:spacing w:after="0" w:line="259" w:lineRule="auto"/>
              <w:ind w:left="0" w:firstLine="0"/>
              <w:jc w:val="left"/>
            </w:pPr>
            <w:r>
              <w:rPr>
                <w:b/>
              </w:rPr>
              <w:t xml:space="preserve"> </w:t>
            </w:r>
          </w:p>
        </w:tc>
      </w:tr>
      <w:tr w:rsidR="00474B3E" w14:paraId="44377EA8" w14:textId="77777777">
        <w:trPr>
          <w:trHeight w:val="470"/>
        </w:trPr>
        <w:tc>
          <w:tcPr>
            <w:tcW w:w="3330" w:type="dxa"/>
            <w:tcBorders>
              <w:top w:val="single" w:sz="4" w:space="0" w:color="000000"/>
              <w:left w:val="single" w:sz="4" w:space="0" w:color="000000"/>
              <w:bottom w:val="single" w:sz="4" w:space="0" w:color="000000"/>
              <w:right w:val="single" w:sz="4" w:space="0" w:color="000000"/>
            </w:tcBorders>
          </w:tcPr>
          <w:p w14:paraId="7758F040" w14:textId="77777777" w:rsidR="00474B3E" w:rsidRDefault="00B047CA">
            <w:pPr>
              <w:spacing w:after="0" w:line="259" w:lineRule="auto"/>
              <w:ind w:left="0" w:firstLine="0"/>
              <w:jc w:val="left"/>
            </w:pPr>
            <w:r>
              <w:rPr>
                <w:b/>
              </w:rPr>
              <w:t xml:space="preserve"> </w:t>
            </w:r>
          </w:p>
          <w:p w14:paraId="2A05B71F" w14:textId="77777777" w:rsidR="00474B3E" w:rsidRDefault="00B047CA">
            <w:pPr>
              <w:spacing w:after="0" w:line="259" w:lineRule="auto"/>
              <w:ind w:left="0" w:firstLine="0"/>
              <w:jc w:val="left"/>
            </w:pPr>
            <w:r>
              <w:rPr>
                <w:b/>
              </w:rPr>
              <w:t xml:space="preserve">SERVICE DESCRIPTION: </w:t>
            </w:r>
          </w:p>
        </w:tc>
        <w:tc>
          <w:tcPr>
            <w:tcW w:w="6480" w:type="dxa"/>
            <w:tcBorders>
              <w:top w:val="single" w:sz="4" w:space="0" w:color="000000"/>
              <w:left w:val="single" w:sz="4" w:space="0" w:color="000000"/>
              <w:bottom w:val="single" w:sz="4" w:space="0" w:color="000000"/>
              <w:right w:val="single" w:sz="4" w:space="0" w:color="000000"/>
            </w:tcBorders>
          </w:tcPr>
          <w:p w14:paraId="384EDB15" w14:textId="77777777" w:rsidR="00474B3E" w:rsidRDefault="00B047CA">
            <w:pPr>
              <w:spacing w:after="0" w:line="259" w:lineRule="auto"/>
              <w:ind w:left="0" w:firstLine="0"/>
            </w:pPr>
            <w:r>
              <w:rPr>
                <w:sz w:val="18"/>
              </w:rPr>
              <w:t>ICT support services (LAN, Desktop and Back-office support) for a period of three (3) years.</w:t>
            </w:r>
            <w:r w:rsidR="00023573">
              <w:rPr>
                <w:sz w:val="18"/>
              </w:rPr>
              <w:t xml:space="preserve"> (SITA CONTRACT 1183/2014)</w:t>
            </w:r>
          </w:p>
        </w:tc>
      </w:tr>
      <w:tr w:rsidR="00474B3E" w14:paraId="2920BA2A" w14:textId="77777777">
        <w:trPr>
          <w:trHeight w:val="295"/>
        </w:trPr>
        <w:tc>
          <w:tcPr>
            <w:tcW w:w="9810" w:type="dxa"/>
            <w:gridSpan w:val="2"/>
            <w:tcBorders>
              <w:top w:val="single" w:sz="4" w:space="0" w:color="000000"/>
              <w:left w:val="single" w:sz="4" w:space="0" w:color="000000"/>
              <w:bottom w:val="single" w:sz="4" w:space="0" w:color="000000"/>
              <w:right w:val="single" w:sz="4" w:space="0" w:color="000000"/>
            </w:tcBorders>
          </w:tcPr>
          <w:p w14:paraId="2002DE8E" w14:textId="77777777" w:rsidR="00474B3E" w:rsidRDefault="00B047CA">
            <w:pPr>
              <w:spacing w:after="0" w:line="259" w:lineRule="auto"/>
              <w:ind w:left="0" w:firstLine="0"/>
              <w:jc w:val="left"/>
            </w:pPr>
            <w:r>
              <w:rPr>
                <w:b/>
              </w:rPr>
              <w:t xml:space="preserve"> </w:t>
            </w:r>
          </w:p>
        </w:tc>
      </w:tr>
      <w:tr w:rsidR="00474B3E" w14:paraId="007063D0" w14:textId="77777777">
        <w:trPr>
          <w:trHeight w:val="349"/>
        </w:trPr>
        <w:tc>
          <w:tcPr>
            <w:tcW w:w="9810" w:type="dxa"/>
            <w:gridSpan w:val="2"/>
            <w:tcBorders>
              <w:top w:val="single" w:sz="4" w:space="0" w:color="000000"/>
              <w:left w:val="single" w:sz="4" w:space="0" w:color="000000"/>
              <w:bottom w:val="single" w:sz="4" w:space="0" w:color="000000"/>
              <w:right w:val="single" w:sz="4" w:space="0" w:color="000000"/>
            </w:tcBorders>
            <w:vAlign w:val="bottom"/>
          </w:tcPr>
          <w:p w14:paraId="6792A928" w14:textId="77777777" w:rsidR="00474B3E" w:rsidRDefault="00B047CA">
            <w:pPr>
              <w:spacing w:after="0" w:line="259" w:lineRule="auto"/>
              <w:ind w:left="0" w:firstLine="0"/>
              <w:jc w:val="left"/>
            </w:pPr>
            <w:r>
              <w:rPr>
                <w:b/>
              </w:rPr>
              <w:t xml:space="preserve">DELIVERED AT TENDER OFFICE SITUATED AT: </w:t>
            </w:r>
          </w:p>
        </w:tc>
      </w:tr>
      <w:tr w:rsidR="00474B3E" w14:paraId="53C09B93" w14:textId="77777777">
        <w:trPr>
          <w:trHeight w:val="1391"/>
        </w:trPr>
        <w:tc>
          <w:tcPr>
            <w:tcW w:w="9810" w:type="dxa"/>
            <w:gridSpan w:val="2"/>
            <w:tcBorders>
              <w:top w:val="single" w:sz="4" w:space="0" w:color="000000"/>
              <w:left w:val="single" w:sz="4" w:space="0" w:color="000000"/>
              <w:bottom w:val="single" w:sz="4" w:space="0" w:color="000000"/>
              <w:right w:val="single" w:sz="4" w:space="0" w:color="000000"/>
            </w:tcBorders>
          </w:tcPr>
          <w:p w14:paraId="72B1D4D6" w14:textId="77777777" w:rsidR="006C4755" w:rsidRDefault="00B047CA">
            <w:pPr>
              <w:spacing w:after="0" w:line="259" w:lineRule="auto"/>
              <w:ind w:left="0" w:firstLine="0"/>
              <w:jc w:val="left"/>
            </w:pPr>
            <w:r>
              <w:rPr>
                <w:b/>
              </w:rPr>
              <w:t xml:space="preserve"> </w:t>
            </w:r>
          </w:p>
          <w:p w14:paraId="2B3F1160" w14:textId="77777777" w:rsidR="00474B3E" w:rsidRDefault="00B047CA">
            <w:pPr>
              <w:spacing w:after="0" w:line="259" w:lineRule="auto"/>
              <w:ind w:left="0" w:firstLine="0"/>
              <w:jc w:val="left"/>
            </w:pPr>
            <w:r>
              <w:t xml:space="preserve">NPA VGM BUILDING (RECEPTION)  </w:t>
            </w:r>
          </w:p>
          <w:p w14:paraId="2D8A6A04" w14:textId="77777777" w:rsidR="00474B3E" w:rsidRDefault="00B047CA">
            <w:pPr>
              <w:spacing w:after="0" w:line="259" w:lineRule="auto"/>
              <w:ind w:left="0" w:firstLine="0"/>
              <w:jc w:val="left"/>
            </w:pPr>
            <w:r>
              <w:t xml:space="preserve">123 WESTLAKE AVENUE </w:t>
            </w:r>
          </w:p>
          <w:p w14:paraId="3211E2A3" w14:textId="77777777" w:rsidR="00474B3E" w:rsidRDefault="00B047CA">
            <w:pPr>
              <w:spacing w:after="0" w:line="259" w:lineRule="auto"/>
              <w:ind w:left="0" w:firstLine="0"/>
              <w:jc w:val="left"/>
            </w:pPr>
            <w:r>
              <w:t xml:space="preserve">WEAVIND PARK </w:t>
            </w:r>
          </w:p>
          <w:p w14:paraId="7330501E" w14:textId="77777777" w:rsidR="00474B3E" w:rsidRDefault="00B047CA">
            <w:pPr>
              <w:spacing w:after="0" w:line="259" w:lineRule="auto"/>
              <w:ind w:left="0" w:firstLine="0"/>
              <w:jc w:val="left"/>
            </w:pPr>
            <w:r>
              <w:t xml:space="preserve">SILVERTON </w:t>
            </w:r>
          </w:p>
          <w:p w14:paraId="1F7E84FD" w14:textId="77777777" w:rsidR="00474B3E" w:rsidRDefault="00B047CA">
            <w:pPr>
              <w:spacing w:after="0" w:line="259" w:lineRule="auto"/>
              <w:ind w:left="0" w:firstLine="0"/>
              <w:jc w:val="left"/>
            </w:pPr>
            <w:r>
              <w:t>PRETORIA</w:t>
            </w:r>
            <w:r>
              <w:rPr>
                <w:b/>
              </w:rPr>
              <w:t xml:space="preserve"> </w:t>
            </w:r>
          </w:p>
        </w:tc>
      </w:tr>
    </w:tbl>
    <w:p w14:paraId="1F1D430D" w14:textId="77777777" w:rsidR="00474B3E" w:rsidRDefault="00B047CA">
      <w:pPr>
        <w:spacing w:after="0" w:line="259" w:lineRule="auto"/>
        <w:ind w:left="0" w:firstLine="0"/>
        <w:jc w:val="left"/>
      </w:pPr>
      <w:r>
        <w:rPr>
          <w:b/>
        </w:rPr>
        <w:t xml:space="preserve"> </w:t>
      </w:r>
    </w:p>
    <w:p w14:paraId="40A20BBC" w14:textId="77777777" w:rsidR="00474B3E" w:rsidRDefault="00B047CA">
      <w:pPr>
        <w:pStyle w:val="Heading1"/>
        <w:spacing w:after="9"/>
      </w:pPr>
      <w:r>
        <w:t xml:space="preserve">COMPANY NAME: _____________________________________________________________________ </w:t>
      </w:r>
    </w:p>
    <w:tbl>
      <w:tblPr>
        <w:tblStyle w:val="TableGrid"/>
        <w:tblW w:w="9727" w:type="dxa"/>
        <w:tblInd w:w="77" w:type="dxa"/>
        <w:tblCellMar>
          <w:top w:w="11" w:type="dxa"/>
          <w:left w:w="106" w:type="dxa"/>
          <w:bottom w:w="5" w:type="dxa"/>
          <w:right w:w="115" w:type="dxa"/>
        </w:tblCellMar>
        <w:tblLook w:val="04A0" w:firstRow="1" w:lastRow="0" w:firstColumn="1" w:lastColumn="0" w:noHBand="0" w:noVBand="1"/>
      </w:tblPr>
      <w:tblGrid>
        <w:gridCol w:w="4995"/>
        <w:gridCol w:w="4732"/>
      </w:tblGrid>
      <w:tr w:rsidR="00474B3E" w14:paraId="3C04CCEF" w14:textId="77777777">
        <w:trPr>
          <w:trHeight w:val="358"/>
        </w:trPr>
        <w:tc>
          <w:tcPr>
            <w:tcW w:w="4995"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23A9061D" w14:textId="77777777" w:rsidR="00474B3E" w:rsidRDefault="00B047CA">
            <w:pPr>
              <w:spacing w:after="0" w:line="259" w:lineRule="auto"/>
              <w:ind w:left="8" w:firstLine="0"/>
              <w:jc w:val="center"/>
            </w:pPr>
            <w:r>
              <w:rPr>
                <w:b/>
              </w:rPr>
              <w:t xml:space="preserve">CSD SUPPLIER NUMBER </w:t>
            </w:r>
          </w:p>
        </w:tc>
        <w:tc>
          <w:tcPr>
            <w:tcW w:w="4732"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265C3FB5" w14:textId="77777777" w:rsidR="00474B3E" w:rsidRDefault="00B047CA">
            <w:pPr>
              <w:spacing w:after="0" w:line="259" w:lineRule="auto"/>
              <w:ind w:left="10" w:firstLine="0"/>
              <w:jc w:val="center"/>
            </w:pPr>
            <w:r>
              <w:rPr>
                <w:b/>
              </w:rPr>
              <w:t xml:space="preserve">UNIQUE REGISTRATION NUMBER </w:t>
            </w:r>
          </w:p>
        </w:tc>
      </w:tr>
      <w:tr w:rsidR="00474B3E" w14:paraId="0E96D032" w14:textId="77777777">
        <w:trPr>
          <w:trHeight w:val="252"/>
        </w:trPr>
        <w:tc>
          <w:tcPr>
            <w:tcW w:w="4995" w:type="dxa"/>
            <w:tcBorders>
              <w:top w:val="single" w:sz="4" w:space="0" w:color="000000"/>
              <w:left w:val="single" w:sz="4" w:space="0" w:color="000000"/>
              <w:bottom w:val="single" w:sz="4" w:space="0" w:color="000000"/>
              <w:right w:val="single" w:sz="4" w:space="0" w:color="000000"/>
            </w:tcBorders>
          </w:tcPr>
          <w:p w14:paraId="1F36BFEC" w14:textId="77777777" w:rsidR="00474B3E" w:rsidRDefault="00B047CA">
            <w:pPr>
              <w:spacing w:after="0" w:line="259" w:lineRule="auto"/>
              <w:ind w:left="0" w:firstLine="0"/>
              <w:jc w:val="left"/>
            </w:pPr>
            <w:r>
              <w:t xml:space="preserve"> </w:t>
            </w:r>
          </w:p>
        </w:tc>
        <w:tc>
          <w:tcPr>
            <w:tcW w:w="4732" w:type="dxa"/>
            <w:tcBorders>
              <w:top w:val="single" w:sz="4" w:space="0" w:color="000000"/>
              <w:left w:val="single" w:sz="4" w:space="0" w:color="000000"/>
              <w:bottom w:val="single" w:sz="4" w:space="0" w:color="000000"/>
              <w:right w:val="single" w:sz="4" w:space="0" w:color="000000"/>
            </w:tcBorders>
          </w:tcPr>
          <w:p w14:paraId="126D8512" w14:textId="77777777" w:rsidR="00474B3E" w:rsidRDefault="00B047CA">
            <w:pPr>
              <w:spacing w:after="0" w:line="259" w:lineRule="auto"/>
              <w:ind w:left="2" w:firstLine="0"/>
              <w:jc w:val="left"/>
            </w:pPr>
            <w:r>
              <w:t xml:space="preserve"> </w:t>
            </w:r>
          </w:p>
        </w:tc>
      </w:tr>
    </w:tbl>
    <w:p w14:paraId="4ABDBAAC" w14:textId="77777777" w:rsidR="00474B3E" w:rsidRDefault="00B047CA">
      <w:pPr>
        <w:spacing w:after="0" w:line="259" w:lineRule="auto"/>
        <w:ind w:left="360" w:firstLine="0"/>
        <w:jc w:val="left"/>
      </w:pPr>
      <w:r>
        <w:t xml:space="preserve"> </w:t>
      </w:r>
    </w:p>
    <w:p w14:paraId="6BAF2E46" w14:textId="77777777" w:rsidR="00474B3E" w:rsidRDefault="00B047CA">
      <w:pPr>
        <w:ind w:right="4"/>
      </w:pPr>
      <w:r>
        <w:t xml:space="preserve">Please indicate whether this document is an original or copy, tick the applicable block. </w:t>
      </w:r>
    </w:p>
    <w:p w14:paraId="3A8F32CF" w14:textId="77777777" w:rsidR="00474B3E" w:rsidRDefault="00B047CA">
      <w:pPr>
        <w:spacing w:after="0" w:line="259" w:lineRule="auto"/>
        <w:ind w:left="360" w:firstLine="0"/>
        <w:jc w:val="left"/>
      </w:pPr>
      <w:r>
        <w:t xml:space="preserve"> </w:t>
      </w:r>
    </w:p>
    <w:tbl>
      <w:tblPr>
        <w:tblStyle w:val="TableGrid"/>
        <w:tblpPr w:vertAnchor="text" w:tblpX="1778" w:tblpY="-11"/>
        <w:tblOverlap w:val="never"/>
        <w:tblW w:w="4111" w:type="dxa"/>
        <w:tblInd w:w="0" w:type="dxa"/>
        <w:tblCellMar>
          <w:top w:w="10" w:type="dxa"/>
          <w:left w:w="108" w:type="dxa"/>
          <w:right w:w="115" w:type="dxa"/>
        </w:tblCellMar>
        <w:tblLook w:val="04A0" w:firstRow="1" w:lastRow="0" w:firstColumn="1" w:lastColumn="0" w:noHBand="0" w:noVBand="1"/>
      </w:tblPr>
      <w:tblGrid>
        <w:gridCol w:w="566"/>
        <w:gridCol w:w="2836"/>
        <w:gridCol w:w="709"/>
      </w:tblGrid>
      <w:tr w:rsidR="00474B3E" w14:paraId="395A62F9" w14:textId="77777777">
        <w:trPr>
          <w:trHeight w:val="240"/>
        </w:trPr>
        <w:tc>
          <w:tcPr>
            <w:tcW w:w="566" w:type="dxa"/>
            <w:tcBorders>
              <w:top w:val="single" w:sz="4" w:space="0" w:color="000000"/>
              <w:left w:val="single" w:sz="4" w:space="0" w:color="000000"/>
              <w:bottom w:val="single" w:sz="4" w:space="0" w:color="000000"/>
              <w:right w:val="single" w:sz="4" w:space="0" w:color="000000"/>
            </w:tcBorders>
          </w:tcPr>
          <w:p w14:paraId="229D00F3" w14:textId="77777777" w:rsidR="00474B3E" w:rsidRDefault="00B047CA">
            <w:pPr>
              <w:spacing w:after="0" w:line="259" w:lineRule="auto"/>
              <w:ind w:left="0" w:firstLine="0"/>
              <w:jc w:val="left"/>
            </w:pPr>
            <w:r>
              <w:t xml:space="preserve"> </w:t>
            </w:r>
          </w:p>
        </w:tc>
        <w:tc>
          <w:tcPr>
            <w:tcW w:w="2836" w:type="dxa"/>
            <w:tcBorders>
              <w:top w:val="nil"/>
              <w:left w:val="single" w:sz="4" w:space="0" w:color="000000"/>
              <w:bottom w:val="nil"/>
              <w:right w:val="single" w:sz="4" w:space="0" w:color="000000"/>
            </w:tcBorders>
          </w:tcPr>
          <w:p w14:paraId="7C3A2445" w14:textId="77777777" w:rsidR="00474B3E" w:rsidRDefault="00AE6EF5">
            <w:pPr>
              <w:tabs>
                <w:tab w:val="center" w:pos="1560"/>
              </w:tabs>
              <w:spacing w:after="0" w:line="259" w:lineRule="auto"/>
              <w:ind w:left="0" w:firstLine="0"/>
              <w:jc w:val="left"/>
            </w:pPr>
            <w:r>
              <w:t xml:space="preserve">                         </w:t>
            </w:r>
            <w:r w:rsidR="00B047CA">
              <w:rPr>
                <w:b/>
              </w:rPr>
              <w:t xml:space="preserve">COPY </w:t>
            </w:r>
          </w:p>
        </w:tc>
        <w:tc>
          <w:tcPr>
            <w:tcW w:w="709" w:type="dxa"/>
            <w:tcBorders>
              <w:top w:val="single" w:sz="4" w:space="0" w:color="000000"/>
              <w:left w:val="single" w:sz="4" w:space="0" w:color="000000"/>
              <w:bottom w:val="single" w:sz="4" w:space="0" w:color="000000"/>
              <w:right w:val="single" w:sz="4" w:space="0" w:color="000000"/>
            </w:tcBorders>
          </w:tcPr>
          <w:p w14:paraId="5D8E5B88" w14:textId="77777777" w:rsidR="00474B3E" w:rsidRDefault="00B047CA">
            <w:pPr>
              <w:spacing w:after="0" w:line="259" w:lineRule="auto"/>
              <w:ind w:left="0" w:firstLine="0"/>
              <w:jc w:val="left"/>
            </w:pPr>
            <w:r>
              <w:t xml:space="preserve"> </w:t>
            </w:r>
          </w:p>
        </w:tc>
      </w:tr>
    </w:tbl>
    <w:p w14:paraId="5B93B9E1" w14:textId="77777777" w:rsidR="00474B3E" w:rsidRDefault="00B047CA">
      <w:pPr>
        <w:pStyle w:val="Heading1"/>
        <w:spacing w:after="9"/>
        <w:ind w:left="194" w:right="4085"/>
      </w:pPr>
      <w:r>
        <w:t xml:space="preserve">ORIGINAL </w:t>
      </w:r>
      <w:r>
        <w:rPr>
          <w:b w:val="0"/>
        </w:rPr>
        <w:t xml:space="preserve"> </w:t>
      </w:r>
    </w:p>
    <w:p w14:paraId="4D4EDB42" w14:textId="77777777" w:rsidR="00474B3E" w:rsidRDefault="00B047CA">
      <w:pPr>
        <w:spacing w:after="0" w:line="259" w:lineRule="auto"/>
        <w:ind w:left="218" w:firstLine="0"/>
        <w:jc w:val="left"/>
      </w:pPr>
      <w:r>
        <w:rPr>
          <w:b/>
        </w:rPr>
        <w:t xml:space="preserve"> </w:t>
      </w:r>
    </w:p>
    <w:p w14:paraId="653E49BE" w14:textId="77777777" w:rsidR="00474B3E" w:rsidRDefault="00B047CA" w:rsidP="009C0538">
      <w:pPr>
        <w:pStyle w:val="Heading1"/>
        <w:spacing w:after="9"/>
        <w:ind w:right="7983"/>
      </w:pPr>
      <w:r>
        <w:t xml:space="preserve">SOFT </w:t>
      </w:r>
      <w:r w:rsidR="009C0538">
        <w:t xml:space="preserve"> </w:t>
      </w:r>
      <w:r w:rsidR="00AE6EF5">
        <w:t xml:space="preserve"> C</w:t>
      </w:r>
      <w:r>
        <w:t xml:space="preserve">OPY   </w:t>
      </w:r>
    </w:p>
    <w:tbl>
      <w:tblPr>
        <w:tblStyle w:val="TableGrid"/>
        <w:tblW w:w="709" w:type="dxa"/>
        <w:tblInd w:w="218" w:type="dxa"/>
        <w:tblCellMar>
          <w:top w:w="11" w:type="dxa"/>
          <w:left w:w="108" w:type="dxa"/>
          <w:right w:w="115" w:type="dxa"/>
        </w:tblCellMar>
        <w:tblLook w:val="04A0" w:firstRow="1" w:lastRow="0" w:firstColumn="1" w:lastColumn="0" w:noHBand="0" w:noVBand="1"/>
      </w:tblPr>
      <w:tblGrid>
        <w:gridCol w:w="709"/>
      </w:tblGrid>
      <w:tr w:rsidR="00474B3E" w14:paraId="0E1D3475" w14:textId="77777777">
        <w:trPr>
          <w:trHeight w:val="240"/>
        </w:trPr>
        <w:tc>
          <w:tcPr>
            <w:tcW w:w="709" w:type="dxa"/>
            <w:tcBorders>
              <w:top w:val="single" w:sz="4" w:space="0" w:color="000000"/>
              <w:left w:val="single" w:sz="4" w:space="0" w:color="000000"/>
              <w:bottom w:val="single" w:sz="4" w:space="0" w:color="000000"/>
              <w:right w:val="single" w:sz="4" w:space="0" w:color="000000"/>
            </w:tcBorders>
          </w:tcPr>
          <w:p w14:paraId="219FE4E7" w14:textId="77777777" w:rsidR="00474B3E" w:rsidRDefault="00B047CA">
            <w:pPr>
              <w:spacing w:after="0" w:line="259" w:lineRule="auto"/>
              <w:ind w:left="0" w:firstLine="0"/>
              <w:jc w:val="left"/>
            </w:pPr>
            <w:r>
              <w:rPr>
                <w:b/>
              </w:rPr>
              <w:t xml:space="preserve"> </w:t>
            </w:r>
          </w:p>
        </w:tc>
      </w:tr>
    </w:tbl>
    <w:p w14:paraId="11722B5F" w14:textId="77777777" w:rsidR="009C0538" w:rsidRDefault="00B047CA" w:rsidP="00AE6EF5">
      <w:pPr>
        <w:spacing w:after="0" w:line="259" w:lineRule="auto"/>
        <w:ind w:left="360" w:firstLine="0"/>
        <w:jc w:val="left"/>
        <w:rPr>
          <w:b/>
          <w:color w:val="0000FF"/>
          <w:sz w:val="16"/>
          <w:u w:val="single" w:color="0000FF"/>
        </w:rPr>
      </w:pPr>
      <w:r>
        <w:rPr>
          <w:b/>
          <w:sz w:val="18"/>
        </w:rPr>
        <w:t xml:space="preserve"> </w:t>
      </w:r>
      <w:r>
        <w:rPr>
          <w:b/>
          <w:sz w:val="16"/>
        </w:rPr>
        <w:t xml:space="preserve">NB AS PER NATIONAL TREASURY CIRCULAR SERVICE PROVIDER ARE REQUIRED TO REGISTER, THEIR COMPANIES ON THE CENTRAL SUPPLIER DATABASE (CSD) SINCE SUPPLIERS WHO ARE NOT REGISTERED MAY NOT BE AWARDED BIDS WITH EFFECT FROM 1 JULY 2016. </w:t>
      </w:r>
      <w:hyperlink r:id="rId9" w:history="1">
        <w:r w:rsidR="009C0538" w:rsidRPr="00046AA7">
          <w:rPr>
            <w:rStyle w:val="Hyperlink"/>
            <w:b/>
            <w:sz w:val="16"/>
            <w:u w:color="0000FF"/>
          </w:rPr>
          <w:t>HTTPS://WWW.CSD.GOV.ZA</w:t>
        </w:r>
      </w:hyperlink>
    </w:p>
    <w:p w14:paraId="63F69E32" w14:textId="77777777" w:rsidR="00474B3E" w:rsidRDefault="00B047CA" w:rsidP="00AE6EF5">
      <w:pPr>
        <w:spacing w:after="0" w:line="259" w:lineRule="auto"/>
        <w:ind w:left="360" w:firstLine="0"/>
        <w:jc w:val="left"/>
      </w:pPr>
      <w:r>
        <w:lastRenderedPageBreak/>
        <w:t xml:space="preserve"> </w:t>
      </w:r>
    </w:p>
    <w:p w14:paraId="071FD755" w14:textId="77777777" w:rsidR="00474B3E" w:rsidRDefault="00B047CA" w:rsidP="006C4755">
      <w:pPr>
        <w:pBdr>
          <w:top w:val="single" w:sz="4" w:space="0" w:color="000000"/>
          <w:left w:val="single" w:sz="4" w:space="0" w:color="000000"/>
          <w:bottom w:val="single" w:sz="4" w:space="0" w:color="000000"/>
          <w:right w:val="single" w:sz="4" w:space="11" w:color="000000"/>
        </w:pBdr>
        <w:spacing w:after="0" w:line="259" w:lineRule="auto"/>
        <w:ind w:left="251" w:right="69" w:firstLine="0"/>
        <w:jc w:val="right"/>
      </w:pPr>
      <w:r>
        <w:rPr>
          <w:b/>
        </w:rPr>
        <w:t xml:space="preserve">THE FOLLOWING PARTICULARS MUST BE FURNISHED (FAILURE TO DO SO SHALL RESULT IN </w:t>
      </w:r>
    </w:p>
    <w:p w14:paraId="6B949252" w14:textId="77777777" w:rsidR="00474B3E" w:rsidRDefault="00B047CA" w:rsidP="006C4755">
      <w:pPr>
        <w:pBdr>
          <w:top w:val="single" w:sz="4" w:space="0" w:color="000000"/>
          <w:left w:val="single" w:sz="4" w:space="0" w:color="000000"/>
          <w:bottom w:val="single" w:sz="4" w:space="0" w:color="000000"/>
          <w:right w:val="single" w:sz="4" w:space="11" w:color="000000"/>
        </w:pBdr>
        <w:spacing w:after="0" w:line="259" w:lineRule="auto"/>
        <w:ind w:left="251" w:right="69" w:firstLine="0"/>
        <w:jc w:val="center"/>
      </w:pPr>
      <w:r>
        <w:rPr>
          <w:b/>
        </w:rPr>
        <w:t xml:space="preserve">YOUR PROPOSAL BEING DISQUALIFIED) </w:t>
      </w:r>
    </w:p>
    <w:p w14:paraId="3DBE47B4" w14:textId="77777777" w:rsidR="00474B3E" w:rsidRDefault="00B047CA">
      <w:pPr>
        <w:spacing w:after="0" w:line="259" w:lineRule="auto"/>
        <w:ind w:left="360" w:firstLine="0"/>
        <w:jc w:val="left"/>
      </w:pPr>
      <w:r>
        <w:t xml:space="preserve"> </w:t>
      </w:r>
    </w:p>
    <w:p w14:paraId="47D19E3B" w14:textId="77777777" w:rsidR="00474B3E" w:rsidRDefault="00B047CA">
      <w:pPr>
        <w:spacing w:after="0" w:line="259" w:lineRule="auto"/>
        <w:ind w:left="360" w:firstLine="0"/>
        <w:jc w:val="left"/>
      </w:pPr>
      <w:r>
        <w:rPr>
          <w:b/>
        </w:rPr>
        <w:t xml:space="preserve"> </w:t>
      </w:r>
    </w:p>
    <w:p w14:paraId="4FB00F1B" w14:textId="77777777" w:rsidR="00474B3E" w:rsidRDefault="00B047CA">
      <w:pPr>
        <w:pStyle w:val="Heading1"/>
        <w:spacing w:after="9"/>
        <w:ind w:left="370"/>
      </w:pPr>
      <w:r>
        <w:t xml:space="preserve">DETAILS OF THE SERVICE PROVIDER </w:t>
      </w:r>
    </w:p>
    <w:p w14:paraId="30405833" w14:textId="77777777" w:rsidR="00474B3E" w:rsidRDefault="00B047CA">
      <w:pPr>
        <w:spacing w:after="0" w:line="259" w:lineRule="auto"/>
        <w:ind w:left="360" w:firstLine="0"/>
        <w:jc w:val="left"/>
      </w:pPr>
      <w:r>
        <w:t xml:space="preserve"> </w:t>
      </w:r>
    </w:p>
    <w:tbl>
      <w:tblPr>
        <w:tblStyle w:val="TableGrid"/>
        <w:tblW w:w="9849" w:type="dxa"/>
        <w:tblInd w:w="366" w:type="dxa"/>
        <w:tblCellMar>
          <w:top w:w="7" w:type="dxa"/>
          <w:left w:w="107" w:type="dxa"/>
          <w:right w:w="115" w:type="dxa"/>
        </w:tblCellMar>
        <w:tblLook w:val="04A0" w:firstRow="1" w:lastRow="0" w:firstColumn="1" w:lastColumn="0" w:noHBand="0" w:noVBand="1"/>
      </w:tblPr>
      <w:tblGrid>
        <w:gridCol w:w="2758"/>
        <w:gridCol w:w="7091"/>
      </w:tblGrid>
      <w:tr w:rsidR="00474B3E" w14:paraId="38826C02" w14:textId="77777777" w:rsidTr="006C4755">
        <w:trPr>
          <w:trHeight w:val="699"/>
        </w:trPr>
        <w:tc>
          <w:tcPr>
            <w:tcW w:w="2758" w:type="dxa"/>
            <w:tcBorders>
              <w:top w:val="single" w:sz="4" w:space="0" w:color="000000"/>
              <w:left w:val="single" w:sz="4" w:space="0" w:color="000000"/>
              <w:bottom w:val="single" w:sz="4" w:space="0" w:color="000000"/>
              <w:right w:val="single" w:sz="4" w:space="0" w:color="000000"/>
            </w:tcBorders>
            <w:shd w:val="clear" w:color="auto" w:fill="E0E0E0"/>
          </w:tcPr>
          <w:p w14:paraId="2F846AC1" w14:textId="77777777" w:rsidR="00474B3E" w:rsidRDefault="00B047CA">
            <w:pPr>
              <w:spacing w:after="0" w:line="259" w:lineRule="auto"/>
              <w:ind w:left="0" w:firstLine="0"/>
              <w:jc w:val="left"/>
            </w:pPr>
            <w:r>
              <w:rPr>
                <w:b/>
              </w:rPr>
              <w:t xml:space="preserve">Name of service provider </w:t>
            </w:r>
          </w:p>
        </w:tc>
        <w:tc>
          <w:tcPr>
            <w:tcW w:w="7091" w:type="dxa"/>
            <w:tcBorders>
              <w:top w:val="single" w:sz="4" w:space="0" w:color="000000"/>
              <w:left w:val="single" w:sz="4" w:space="0" w:color="000000"/>
              <w:bottom w:val="single" w:sz="4" w:space="0" w:color="000000"/>
              <w:right w:val="single" w:sz="4" w:space="0" w:color="000000"/>
            </w:tcBorders>
          </w:tcPr>
          <w:p w14:paraId="060039DF" w14:textId="77777777" w:rsidR="00474B3E" w:rsidRDefault="00B047CA">
            <w:pPr>
              <w:spacing w:after="97" w:line="259" w:lineRule="auto"/>
              <w:ind w:left="2" w:firstLine="0"/>
              <w:jc w:val="left"/>
            </w:pPr>
            <w:r>
              <w:t xml:space="preserve"> </w:t>
            </w:r>
          </w:p>
          <w:p w14:paraId="51B8C5A0" w14:textId="77777777" w:rsidR="00474B3E" w:rsidRDefault="00B047CA">
            <w:pPr>
              <w:spacing w:after="0" w:line="259" w:lineRule="auto"/>
              <w:ind w:left="2" w:firstLine="0"/>
              <w:jc w:val="left"/>
            </w:pPr>
            <w:r>
              <w:t xml:space="preserve"> </w:t>
            </w:r>
          </w:p>
        </w:tc>
      </w:tr>
      <w:tr w:rsidR="00474B3E" w14:paraId="6ADA11E7" w14:textId="77777777" w:rsidTr="006C4755">
        <w:trPr>
          <w:trHeight w:val="700"/>
        </w:trPr>
        <w:tc>
          <w:tcPr>
            <w:tcW w:w="2758" w:type="dxa"/>
            <w:tcBorders>
              <w:top w:val="single" w:sz="4" w:space="0" w:color="000000"/>
              <w:left w:val="single" w:sz="4" w:space="0" w:color="000000"/>
              <w:bottom w:val="single" w:sz="4" w:space="0" w:color="000000"/>
              <w:right w:val="single" w:sz="4" w:space="0" w:color="000000"/>
            </w:tcBorders>
            <w:shd w:val="clear" w:color="auto" w:fill="E0E0E0"/>
          </w:tcPr>
          <w:p w14:paraId="7E765D3E" w14:textId="77777777" w:rsidR="00474B3E" w:rsidRDefault="00B047CA">
            <w:pPr>
              <w:spacing w:after="0" w:line="259" w:lineRule="auto"/>
              <w:ind w:left="0" w:firstLine="0"/>
              <w:jc w:val="left"/>
            </w:pPr>
            <w:r>
              <w:rPr>
                <w:b/>
              </w:rPr>
              <w:t xml:space="preserve">Registration number </w:t>
            </w:r>
          </w:p>
        </w:tc>
        <w:tc>
          <w:tcPr>
            <w:tcW w:w="7091" w:type="dxa"/>
            <w:tcBorders>
              <w:top w:val="single" w:sz="4" w:space="0" w:color="000000"/>
              <w:left w:val="single" w:sz="4" w:space="0" w:color="000000"/>
              <w:bottom w:val="single" w:sz="4" w:space="0" w:color="000000"/>
              <w:right w:val="single" w:sz="4" w:space="0" w:color="000000"/>
            </w:tcBorders>
          </w:tcPr>
          <w:p w14:paraId="1DE40F88" w14:textId="77777777" w:rsidR="00474B3E" w:rsidRDefault="00B047CA">
            <w:pPr>
              <w:spacing w:after="96" w:line="259" w:lineRule="auto"/>
              <w:ind w:left="2" w:firstLine="0"/>
              <w:jc w:val="left"/>
            </w:pPr>
            <w:r>
              <w:t xml:space="preserve"> </w:t>
            </w:r>
          </w:p>
          <w:p w14:paraId="51349F8F" w14:textId="77777777" w:rsidR="00474B3E" w:rsidRDefault="00B047CA">
            <w:pPr>
              <w:spacing w:after="0" w:line="259" w:lineRule="auto"/>
              <w:ind w:left="2" w:firstLine="0"/>
              <w:jc w:val="left"/>
            </w:pPr>
            <w:r>
              <w:t xml:space="preserve"> </w:t>
            </w:r>
          </w:p>
        </w:tc>
      </w:tr>
      <w:tr w:rsidR="00474B3E" w14:paraId="28E4B98F" w14:textId="77777777" w:rsidTr="006C4755">
        <w:trPr>
          <w:trHeight w:val="700"/>
        </w:trPr>
        <w:tc>
          <w:tcPr>
            <w:tcW w:w="2758" w:type="dxa"/>
            <w:tcBorders>
              <w:top w:val="single" w:sz="4" w:space="0" w:color="000000"/>
              <w:left w:val="single" w:sz="4" w:space="0" w:color="000000"/>
              <w:bottom w:val="single" w:sz="4" w:space="0" w:color="000000"/>
              <w:right w:val="single" w:sz="4" w:space="0" w:color="000000"/>
            </w:tcBorders>
            <w:shd w:val="clear" w:color="auto" w:fill="E0E0E0"/>
          </w:tcPr>
          <w:p w14:paraId="4AEDCCC5" w14:textId="77777777" w:rsidR="00474B3E" w:rsidRDefault="00B047CA">
            <w:pPr>
              <w:spacing w:after="0" w:line="259" w:lineRule="auto"/>
              <w:ind w:left="0" w:firstLine="0"/>
              <w:jc w:val="left"/>
            </w:pPr>
            <w:r>
              <w:rPr>
                <w:b/>
              </w:rPr>
              <w:t xml:space="preserve">VAT registration number </w:t>
            </w:r>
          </w:p>
        </w:tc>
        <w:tc>
          <w:tcPr>
            <w:tcW w:w="7091" w:type="dxa"/>
            <w:tcBorders>
              <w:top w:val="single" w:sz="4" w:space="0" w:color="000000"/>
              <w:left w:val="single" w:sz="4" w:space="0" w:color="000000"/>
              <w:bottom w:val="single" w:sz="4" w:space="0" w:color="000000"/>
              <w:right w:val="single" w:sz="4" w:space="0" w:color="000000"/>
            </w:tcBorders>
          </w:tcPr>
          <w:p w14:paraId="1FD5732A" w14:textId="77777777" w:rsidR="00474B3E" w:rsidRDefault="00B047CA">
            <w:pPr>
              <w:spacing w:after="97" w:line="259" w:lineRule="auto"/>
              <w:ind w:left="2" w:firstLine="0"/>
              <w:jc w:val="left"/>
            </w:pPr>
            <w:r>
              <w:t xml:space="preserve"> </w:t>
            </w:r>
          </w:p>
          <w:p w14:paraId="5AAFE4AD" w14:textId="77777777" w:rsidR="00474B3E" w:rsidRDefault="00B047CA">
            <w:pPr>
              <w:spacing w:after="0" w:line="259" w:lineRule="auto"/>
              <w:ind w:left="2" w:firstLine="0"/>
              <w:jc w:val="left"/>
            </w:pPr>
            <w:r>
              <w:t xml:space="preserve"> </w:t>
            </w:r>
          </w:p>
        </w:tc>
      </w:tr>
      <w:tr w:rsidR="00474B3E" w14:paraId="560E0469" w14:textId="77777777" w:rsidTr="006C4755">
        <w:trPr>
          <w:trHeight w:val="700"/>
        </w:trPr>
        <w:tc>
          <w:tcPr>
            <w:tcW w:w="2758" w:type="dxa"/>
            <w:tcBorders>
              <w:top w:val="single" w:sz="4" w:space="0" w:color="000000"/>
              <w:left w:val="single" w:sz="4" w:space="0" w:color="000000"/>
              <w:bottom w:val="single" w:sz="4" w:space="0" w:color="000000"/>
              <w:right w:val="single" w:sz="4" w:space="0" w:color="000000"/>
            </w:tcBorders>
            <w:shd w:val="clear" w:color="auto" w:fill="E0E0E0"/>
          </w:tcPr>
          <w:p w14:paraId="69AF6E53" w14:textId="77777777" w:rsidR="00474B3E" w:rsidRDefault="00B047CA">
            <w:pPr>
              <w:spacing w:after="0" w:line="259" w:lineRule="auto"/>
              <w:ind w:left="0" w:firstLine="0"/>
              <w:jc w:val="left"/>
            </w:pPr>
            <w:r>
              <w:rPr>
                <w:b/>
              </w:rPr>
              <w:t xml:space="preserve">Contact person </w:t>
            </w:r>
          </w:p>
        </w:tc>
        <w:tc>
          <w:tcPr>
            <w:tcW w:w="7091" w:type="dxa"/>
            <w:tcBorders>
              <w:top w:val="single" w:sz="4" w:space="0" w:color="000000"/>
              <w:left w:val="single" w:sz="4" w:space="0" w:color="000000"/>
              <w:bottom w:val="single" w:sz="4" w:space="0" w:color="000000"/>
              <w:right w:val="single" w:sz="4" w:space="0" w:color="000000"/>
            </w:tcBorders>
          </w:tcPr>
          <w:p w14:paraId="0A285C05" w14:textId="77777777" w:rsidR="00474B3E" w:rsidRDefault="00B047CA">
            <w:pPr>
              <w:spacing w:after="97" w:line="259" w:lineRule="auto"/>
              <w:ind w:left="2" w:firstLine="0"/>
              <w:jc w:val="left"/>
            </w:pPr>
            <w:r>
              <w:t xml:space="preserve"> </w:t>
            </w:r>
          </w:p>
          <w:p w14:paraId="495ED494" w14:textId="77777777" w:rsidR="00474B3E" w:rsidRDefault="00B047CA">
            <w:pPr>
              <w:spacing w:after="0" w:line="259" w:lineRule="auto"/>
              <w:ind w:left="2" w:firstLine="0"/>
              <w:jc w:val="left"/>
            </w:pPr>
            <w:r>
              <w:t xml:space="preserve"> </w:t>
            </w:r>
          </w:p>
        </w:tc>
      </w:tr>
      <w:tr w:rsidR="00474B3E" w14:paraId="550941B0" w14:textId="77777777" w:rsidTr="006C4755">
        <w:trPr>
          <w:trHeight w:val="700"/>
        </w:trPr>
        <w:tc>
          <w:tcPr>
            <w:tcW w:w="2758" w:type="dxa"/>
            <w:tcBorders>
              <w:top w:val="single" w:sz="4" w:space="0" w:color="000000"/>
              <w:left w:val="single" w:sz="4" w:space="0" w:color="000000"/>
              <w:bottom w:val="single" w:sz="4" w:space="0" w:color="000000"/>
              <w:right w:val="single" w:sz="4" w:space="0" w:color="000000"/>
            </w:tcBorders>
            <w:shd w:val="clear" w:color="auto" w:fill="E0E0E0"/>
          </w:tcPr>
          <w:p w14:paraId="72CC1765" w14:textId="77777777" w:rsidR="00474B3E" w:rsidRDefault="00B047CA">
            <w:pPr>
              <w:spacing w:after="0" w:line="259" w:lineRule="auto"/>
              <w:ind w:left="0" w:firstLine="0"/>
              <w:jc w:val="left"/>
            </w:pPr>
            <w:r>
              <w:rPr>
                <w:b/>
              </w:rPr>
              <w:t xml:space="preserve">Telephone number </w:t>
            </w:r>
          </w:p>
        </w:tc>
        <w:tc>
          <w:tcPr>
            <w:tcW w:w="7091" w:type="dxa"/>
            <w:tcBorders>
              <w:top w:val="single" w:sz="4" w:space="0" w:color="000000"/>
              <w:left w:val="single" w:sz="4" w:space="0" w:color="000000"/>
              <w:bottom w:val="single" w:sz="4" w:space="0" w:color="000000"/>
              <w:right w:val="single" w:sz="4" w:space="0" w:color="000000"/>
            </w:tcBorders>
          </w:tcPr>
          <w:p w14:paraId="1AAA6312" w14:textId="77777777" w:rsidR="00474B3E" w:rsidRDefault="00B047CA">
            <w:pPr>
              <w:spacing w:after="96" w:line="259" w:lineRule="auto"/>
              <w:ind w:left="2" w:firstLine="0"/>
              <w:jc w:val="left"/>
            </w:pPr>
            <w:r>
              <w:t xml:space="preserve"> </w:t>
            </w:r>
          </w:p>
          <w:p w14:paraId="15A77A3D" w14:textId="77777777" w:rsidR="00474B3E" w:rsidRDefault="00B047CA">
            <w:pPr>
              <w:spacing w:after="0" w:line="259" w:lineRule="auto"/>
              <w:ind w:left="2" w:firstLine="0"/>
              <w:jc w:val="left"/>
            </w:pPr>
            <w:r>
              <w:t xml:space="preserve"> </w:t>
            </w:r>
          </w:p>
        </w:tc>
      </w:tr>
      <w:tr w:rsidR="00474B3E" w14:paraId="5A1DEF38" w14:textId="77777777" w:rsidTr="006C4755">
        <w:trPr>
          <w:trHeight w:val="700"/>
        </w:trPr>
        <w:tc>
          <w:tcPr>
            <w:tcW w:w="2758" w:type="dxa"/>
            <w:tcBorders>
              <w:top w:val="single" w:sz="4" w:space="0" w:color="000000"/>
              <w:left w:val="single" w:sz="4" w:space="0" w:color="000000"/>
              <w:bottom w:val="single" w:sz="4" w:space="0" w:color="000000"/>
              <w:right w:val="single" w:sz="4" w:space="0" w:color="000000"/>
            </w:tcBorders>
            <w:shd w:val="clear" w:color="auto" w:fill="E0E0E0"/>
          </w:tcPr>
          <w:p w14:paraId="5F29DA5F" w14:textId="77777777" w:rsidR="00474B3E" w:rsidRDefault="00B047CA">
            <w:pPr>
              <w:spacing w:after="0" w:line="259" w:lineRule="auto"/>
              <w:ind w:left="0" w:firstLine="0"/>
              <w:jc w:val="left"/>
            </w:pPr>
            <w:r>
              <w:rPr>
                <w:b/>
              </w:rPr>
              <w:t xml:space="preserve">Fax number </w:t>
            </w:r>
          </w:p>
        </w:tc>
        <w:tc>
          <w:tcPr>
            <w:tcW w:w="7091" w:type="dxa"/>
            <w:tcBorders>
              <w:top w:val="single" w:sz="4" w:space="0" w:color="000000"/>
              <w:left w:val="single" w:sz="4" w:space="0" w:color="000000"/>
              <w:bottom w:val="single" w:sz="4" w:space="0" w:color="000000"/>
              <w:right w:val="single" w:sz="4" w:space="0" w:color="000000"/>
            </w:tcBorders>
          </w:tcPr>
          <w:p w14:paraId="63AB5BC1" w14:textId="77777777" w:rsidR="00474B3E" w:rsidRDefault="00B047CA">
            <w:pPr>
              <w:spacing w:after="96" w:line="259" w:lineRule="auto"/>
              <w:ind w:left="2" w:firstLine="0"/>
              <w:jc w:val="left"/>
            </w:pPr>
            <w:r>
              <w:t xml:space="preserve"> </w:t>
            </w:r>
          </w:p>
          <w:p w14:paraId="3FEBF4DF" w14:textId="77777777" w:rsidR="00474B3E" w:rsidRDefault="00B047CA">
            <w:pPr>
              <w:spacing w:after="0" w:line="259" w:lineRule="auto"/>
              <w:ind w:left="2" w:firstLine="0"/>
              <w:jc w:val="left"/>
            </w:pPr>
            <w:r>
              <w:t xml:space="preserve"> </w:t>
            </w:r>
          </w:p>
        </w:tc>
      </w:tr>
      <w:tr w:rsidR="00474B3E" w14:paraId="6716A109" w14:textId="77777777" w:rsidTr="006C4755">
        <w:trPr>
          <w:trHeight w:val="700"/>
        </w:trPr>
        <w:tc>
          <w:tcPr>
            <w:tcW w:w="2758" w:type="dxa"/>
            <w:tcBorders>
              <w:top w:val="single" w:sz="4" w:space="0" w:color="000000"/>
              <w:left w:val="single" w:sz="4" w:space="0" w:color="000000"/>
              <w:bottom w:val="single" w:sz="4" w:space="0" w:color="000000"/>
              <w:right w:val="single" w:sz="4" w:space="0" w:color="000000"/>
            </w:tcBorders>
            <w:shd w:val="clear" w:color="auto" w:fill="E0E0E0"/>
          </w:tcPr>
          <w:p w14:paraId="496F19E0" w14:textId="77777777" w:rsidR="00474B3E" w:rsidRDefault="00B047CA">
            <w:pPr>
              <w:spacing w:after="0" w:line="259" w:lineRule="auto"/>
              <w:ind w:left="0" w:firstLine="0"/>
              <w:jc w:val="left"/>
            </w:pPr>
            <w:r>
              <w:rPr>
                <w:b/>
              </w:rPr>
              <w:t xml:space="preserve">E-mail address </w:t>
            </w:r>
          </w:p>
        </w:tc>
        <w:tc>
          <w:tcPr>
            <w:tcW w:w="7091" w:type="dxa"/>
            <w:tcBorders>
              <w:top w:val="single" w:sz="4" w:space="0" w:color="000000"/>
              <w:left w:val="single" w:sz="4" w:space="0" w:color="000000"/>
              <w:bottom w:val="single" w:sz="4" w:space="0" w:color="000000"/>
              <w:right w:val="single" w:sz="4" w:space="0" w:color="000000"/>
            </w:tcBorders>
          </w:tcPr>
          <w:p w14:paraId="46407ABF" w14:textId="77777777" w:rsidR="00474B3E" w:rsidRDefault="00B047CA">
            <w:pPr>
              <w:spacing w:after="97" w:line="259" w:lineRule="auto"/>
              <w:ind w:left="2" w:firstLine="0"/>
              <w:jc w:val="left"/>
            </w:pPr>
            <w:r>
              <w:t xml:space="preserve"> </w:t>
            </w:r>
          </w:p>
          <w:p w14:paraId="32B1B918" w14:textId="77777777" w:rsidR="00474B3E" w:rsidRDefault="00B047CA">
            <w:pPr>
              <w:spacing w:after="0" w:line="259" w:lineRule="auto"/>
              <w:ind w:left="2" w:firstLine="0"/>
              <w:jc w:val="left"/>
            </w:pPr>
            <w:r>
              <w:t xml:space="preserve"> </w:t>
            </w:r>
          </w:p>
        </w:tc>
      </w:tr>
      <w:tr w:rsidR="00474B3E" w14:paraId="07D35B89" w14:textId="77777777" w:rsidTr="006C4755">
        <w:trPr>
          <w:trHeight w:val="1045"/>
        </w:trPr>
        <w:tc>
          <w:tcPr>
            <w:tcW w:w="2758" w:type="dxa"/>
            <w:tcBorders>
              <w:top w:val="single" w:sz="4" w:space="0" w:color="000000"/>
              <w:left w:val="single" w:sz="4" w:space="0" w:color="000000"/>
              <w:bottom w:val="single" w:sz="4" w:space="0" w:color="000000"/>
              <w:right w:val="single" w:sz="4" w:space="0" w:color="000000"/>
            </w:tcBorders>
            <w:shd w:val="clear" w:color="auto" w:fill="E0E0E0"/>
          </w:tcPr>
          <w:p w14:paraId="6A2CD5DF" w14:textId="77777777" w:rsidR="00474B3E" w:rsidRDefault="00B047CA">
            <w:pPr>
              <w:spacing w:after="0" w:line="259" w:lineRule="auto"/>
              <w:ind w:left="0" w:firstLine="0"/>
              <w:jc w:val="left"/>
            </w:pPr>
            <w:r>
              <w:rPr>
                <w:b/>
              </w:rPr>
              <w:t xml:space="preserve">Postal address </w:t>
            </w:r>
          </w:p>
        </w:tc>
        <w:tc>
          <w:tcPr>
            <w:tcW w:w="7091" w:type="dxa"/>
            <w:tcBorders>
              <w:top w:val="single" w:sz="4" w:space="0" w:color="000000"/>
              <w:left w:val="single" w:sz="4" w:space="0" w:color="000000"/>
              <w:bottom w:val="single" w:sz="4" w:space="0" w:color="000000"/>
              <w:right w:val="single" w:sz="4" w:space="0" w:color="000000"/>
            </w:tcBorders>
          </w:tcPr>
          <w:p w14:paraId="5515B2AA" w14:textId="77777777" w:rsidR="00474B3E" w:rsidRDefault="00B047CA">
            <w:pPr>
              <w:spacing w:after="97" w:line="259" w:lineRule="auto"/>
              <w:ind w:left="2" w:firstLine="0"/>
              <w:jc w:val="left"/>
            </w:pPr>
            <w:r>
              <w:t xml:space="preserve"> </w:t>
            </w:r>
          </w:p>
          <w:p w14:paraId="3C73F7C1" w14:textId="77777777" w:rsidR="00474B3E" w:rsidRDefault="00B047CA">
            <w:pPr>
              <w:spacing w:after="96" w:line="259" w:lineRule="auto"/>
              <w:ind w:left="2" w:firstLine="0"/>
              <w:jc w:val="left"/>
            </w:pPr>
            <w:r>
              <w:t xml:space="preserve"> </w:t>
            </w:r>
          </w:p>
          <w:p w14:paraId="47F47257" w14:textId="77777777" w:rsidR="00474B3E" w:rsidRDefault="00B047CA">
            <w:pPr>
              <w:spacing w:after="0" w:line="259" w:lineRule="auto"/>
              <w:ind w:left="2" w:firstLine="0"/>
              <w:jc w:val="left"/>
            </w:pPr>
            <w:r>
              <w:t xml:space="preserve"> </w:t>
            </w:r>
          </w:p>
        </w:tc>
      </w:tr>
      <w:tr w:rsidR="00474B3E" w14:paraId="096F81F5" w14:textId="77777777" w:rsidTr="006C4755">
        <w:trPr>
          <w:trHeight w:val="1044"/>
        </w:trPr>
        <w:tc>
          <w:tcPr>
            <w:tcW w:w="2758" w:type="dxa"/>
            <w:tcBorders>
              <w:top w:val="single" w:sz="4" w:space="0" w:color="000000"/>
              <w:left w:val="single" w:sz="4" w:space="0" w:color="000000"/>
              <w:bottom w:val="single" w:sz="4" w:space="0" w:color="000000"/>
              <w:right w:val="single" w:sz="4" w:space="0" w:color="000000"/>
            </w:tcBorders>
            <w:shd w:val="clear" w:color="auto" w:fill="E0E0E0"/>
          </w:tcPr>
          <w:p w14:paraId="526B47C6" w14:textId="77777777" w:rsidR="00474B3E" w:rsidRDefault="00B047CA">
            <w:pPr>
              <w:spacing w:after="0" w:line="259" w:lineRule="auto"/>
              <w:ind w:left="0" w:firstLine="0"/>
              <w:jc w:val="left"/>
            </w:pPr>
            <w:r>
              <w:rPr>
                <w:b/>
              </w:rPr>
              <w:t xml:space="preserve">Physical address </w:t>
            </w:r>
          </w:p>
        </w:tc>
        <w:tc>
          <w:tcPr>
            <w:tcW w:w="7091" w:type="dxa"/>
            <w:tcBorders>
              <w:top w:val="single" w:sz="4" w:space="0" w:color="000000"/>
              <w:left w:val="single" w:sz="4" w:space="0" w:color="000000"/>
              <w:bottom w:val="single" w:sz="4" w:space="0" w:color="000000"/>
              <w:right w:val="single" w:sz="4" w:space="0" w:color="000000"/>
            </w:tcBorders>
          </w:tcPr>
          <w:p w14:paraId="78AD48D3" w14:textId="77777777" w:rsidR="00474B3E" w:rsidRDefault="00B047CA">
            <w:pPr>
              <w:spacing w:after="97" w:line="259" w:lineRule="auto"/>
              <w:ind w:left="2" w:firstLine="0"/>
              <w:jc w:val="left"/>
            </w:pPr>
            <w:r>
              <w:rPr>
                <w:b/>
              </w:rPr>
              <w:t xml:space="preserve"> </w:t>
            </w:r>
          </w:p>
          <w:p w14:paraId="2ACFB4F3" w14:textId="77777777" w:rsidR="00474B3E" w:rsidRDefault="00B047CA">
            <w:pPr>
              <w:spacing w:after="96" w:line="259" w:lineRule="auto"/>
              <w:ind w:left="2" w:firstLine="0"/>
              <w:jc w:val="left"/>
            </w:pPr>
            <w:r>
              <w:rPr>
                <w:b/>
              </w:rPr>
              <w:t xml:space="preserve"> </w:t>
            </w:r>
          </w:p>
          <w:p w14:paraId="7D5D9023" w14:textId="77777777" w:rsidR="00474B3E" w:rsidRDefault="00B047CA">
            <w:pPr>
              <w:spacing w:after="0" w:line="259" w:lineRule="auto"/>
              <w:ind w:left="2" w:firstLine="0"/>
              <w:jc w:val="left"/>
            </w:pPr>
            <w:r>
              <w:rPr>
                <w:b/>
              </w:rPr>
              <w:t xml:space="preserve"> </w:t>
            </w:r>
          </w:p>
        </w:tc>
      </w:tr>
    </w:tbl>
    <w:p w14:paraId="15D95592" w14:textId="77777777" w:rsidR="00474B3E" w:rsidRDefault="00B047CA">
      <w:pPr>
        <w:spacing w:after="0" w:line="259" w:lineRule="auto"/>
        <w:ind w:left="0" w:right="109" w:firstLine="0"/>
        <w:jc w:val="right"/>
      </w:pPr>
      <w:r>
        <w:rPr>
          <w:b/>
        </w:rPr>
        <w:t xml:space="preserve"> </w:t>
      </w:r>
    </w:p>
    <w:p w14:paraId="4DB4730B" w14:textId="77777777" w:rsidR="00474B3E" w:rsidRDefault="00B047CA">
      <w:pPr>
        <w:spacing w:after="0" w:line="259" w:lineRule="auto"/>
        <w:ind w:left="0" w:right="109" w:firstLine="0"/>
        <w:jc w:val="right"/>
      </w:pPr>
      <w:r>
        <w:rPr>
          <w:b/>
        </w:rPr>
        <w:t xml:space="preserve"> </w:t>
      </w:r>
    </w:p>
    <w:p w14:paraId="1EAE3EE5" w14:textId="77777777" w:rsidR="00474B3E" w:rsidRDefault="00B047CA">
      <w:pPr>
        <w:spacing w:after="0" w:line="259" w:lineRule="auto"/>
        <w:ind w:left="0" w:right="109" w:firstLine="0"/>
        <w:jc w:val="right"/>
      </w:pPr>
      <w:r>
        <w:rPr>
          <w:b/>
        </w:rPr>
        <w:t xml:space="preserve"> </w:t>
      </w:r>
    </w:p>
    <w:p w14:paraId="1DAF9F20" w14:textId="77777777" w:rsidR="00474B3E" w:rsidRDefault="00B047CA">
      <w:pPr>
        <w:spacing w:after="0" w:line="259" w:lineRule="auto"/>
        <w:ind w:left="0" w:right="109" w:firstLine="0"/>
        <w:jc w:val="right"/>
      </w:pPr>
      <w:r>
        <w:rPr>
          <w:b/>
        </w:rPr>
        <w:t xml:space="preserve"> </w:t>
      </w:r>
    </w:p>
    <w:p w14:paraId="7578507C" w14:textId="77777777" w:rsidR="00474B3E" w:rsidRDefault="00B047CA">
      <w:pPr>
        <w:spacing w:after="0" w:line="259" w:lineRule="auto"/>
        <w:ind w:left="0" w:right="109" w:firstLine="0"/>
        <w:jc w:val="right"/>
      </w:pPr>
      <w:r>
        <w:rPr>
          <w:b/>
        </w:rPr>
        <w:t xml:space="preserve"> </w:t>
      </w:r>
    </w:p>
    <w:p w14:paraId="23B4984A" w14:textId="77777777" w:rsidR="00474B3E" w:rsidRDefault="00B047CA">
      <w:pPr>
        <w:spacing w:after="0" w:line="259" w:lineRule="auto"/>
        <w:ind w:left="0" w:right="109" w:firstLine="0"/>
        <w:jc w:val="right"/>
      </w:pPr>
      <w:r>
        <w:rPr>
          <w:b/>
        </w:rPr>
        <w:t xml:space="preserve"> </w:t>
      </w:r>
    </w:p>
    <w:p w14:paraId="62431071" w14:textId="77777777" w:rsidR="006C4755" w:rsidRDefault="00B047CA">
      <w:pPr>
        <w:spacing w:after="0" w:line="259" w:lineRule="auto"/>
        <w:ind w:left="360" w:firstLine="0"/>
        <w:jc w:val="left"/>
        <w:rPr>
          <w:b/>
        </w:rPr>
      </w:pPr>
      <w:r>
        <w:rPr>
          <w:b/>
        </w:rPr>
        <w:t xml:space="preserve"> </w:t>
      </w:r>
    </w:p>
    <w:p w14:paraId="41DABCC8" w14:textId="77777777" w:rsidR="006C4755" w:rsidRDefault="006C4755">
      <w:pPr>
        <w:spacing w:after="0" w:line="259" w:lineRule="auto"/>
        <w:ind w:left="360" w:firstLine="0"/>
        <w:jc w:val="left"/>
        <w:rPr>
          <w:b/>
        </w:rPr>
      </w:pPr>
    </w:p>
    <w:p w14:paraId="7F89168D" w14:textId="77777777" w:rsidR="006C4755" w:rsidRDefault="006C4755">
      <w:pPr>
        <w:spacing w:after="0" w:line="259" w:lineRule="auto"/>
        <w:ind w:left="360" w:firstLine="0"/>
        <w:jc w:val="left"/>
        <w:rPr>
          <w:b/>
        </w:rPr>
      </w:pPr>
    </w:p>
    <w:p w14:paraId="49330D84" w14:textId="77777777" w:rsidR="006C4755" w:rsidRDefault="006C4755">
      <w:pPr>
        <w:spacing w:after="0" w:line="259" w:lineRule="auto"/>
        <w:ind w:left="360" w:firstLine="0"/>
        <w:jc w:val="left"/>
        <w:rPr>
          <w:b/>
        </w:rPr>
      </w:pPr>
    </w:p>
    <w:p w14:paraId="469A692E" w14:textId="77777777" w:rsidR="006C4755" w:rsidRDefault="006C4755">
      <w:pPr>
        <w:spacing w:after="0" w:line="259" w:lineRule="auto"/>
        <w:ind w:left="360" w:firstLine="0"/>
        <w:jc w:val="left"/>
        <w:rPr>
          <w:b/>
        </w:rPr>
      </w:pPr>
    </w:p>
    <w:p w14:paraId="2CC1D697" w14:textId="77777777" w:rsidR="006C4755" w:rsidRDefault="006C4755">
      <w:pPr>
        <w:spacing w:after="0" w:line="259" w:lineRule="auto"/>
        <w:ind w:left="360" w:firstLine="0"/>
        <w:jc w:val="left"/>
        <w:rPr>
          <w:b/>
        </w:rPr>
      </w:pPr>
    </w:p>
    <w:p w14:paraId="23522045" w14:textId="77777777" w:rsidR="006C4755" w:rsidRDefault="006C4755">
      <w:pPr>
        <w:spacing w:after="0" w:line="259" w:lineRule="auto"/>
        <w:ind w:left="360" w:firstLine="0"/>
        <w:jc w:val="left"/>
        <w:rPr>
          <w:b/>
        </w:rPr>
      </w:pPr>
    </w:p>
    <w:p w14:paraId="20ACC080" w14:textId="77777777" w:rsidR="006C4755" w:rsidRDefault="006C4755">
      <w:pPr>
        <w:spacing w:after="0" w:line="259" w:lineRule="auto"/>
        <w:ind w:left="360" w:firstLine="0"/>
        <w:jc w:val="left"/>
        <w:rPr>
          <w:b/>
        </w:rPr>
      </w:pPr>
    </w:p>
    <w:p w14:paraId="1E61A247" w14:textId="77777777" w:rsidR="006C4755" w:rsidRDefault="006C4755">
      <w:pPr>
        <w:spacing w:after="0" w:line="259" w:lineRule="auto"/>
        <w:ind w:left="360" w:firstLine="0"/>
        <w:jc w:val="left"/>
        <w:rPr>
          <w:b/>
        </w:rPr>
      </w:pPr>
    </w:p>
    <w:p w14:paraId="229B44FA" w14:textId="77777777" w:rsidR="006C4755" w:rsidRDefault="006C4755">
      <w:pPr>
        <w:spacing w:after="0" w:line="259" w:lineRule="auto"/>
        <w:ind w:left="360" w:firstLine="0"/>
        <w:jc w:val="left"/>
        <w:rPr>
          <w:b/>
        </w:rPr>
      </w:pPr>
    </w:p>
    <w:p w14:paraId="39B1F3BA" w14:textId="77777777" w:rsidR="006C4755" w:rsidRDefault="006C4755">
      <w:pPr>
        <w:spacing w:after="0" w:line="259" w:lineRule="auto"/>
        <w:ind w:left="360" w:firstLine="0"/>
        <w:jc w:val="left"/>
        <w:rPr>
          <w:b/>
        </w:rPr>
      </w:pPr>
    </w:p>
    <w:p w14:paraId="7ADFF64A" w14:textId="77777777" w:rsidR="006C4755" w:rsidRDefault="006C4755">
      <w:pPr>
        <w:spacing w:after="0" w:line="259" w:lineRule="auto"/>
        <w:ind w:left="360" w:firstLine="0"/>
        <w:jc w:val="left"/>
        <w:rPr>
          <w:b/>
        </w:rPr>
      </w:pPr>
    </w:p>
    <w:p w14:paraId="7CF87F46" w14:textId="77777777" w:rsidR="00474B3E" w:rsidRDefault="00B047CA">
      <w:pPr>
        <w:spacing w:after="0" w:line="259" w:lineRule="auto"/>
        <w:ind w:left="360" w:firstLine="0"/>
        <w:jc w:val="left"/>
      </w:pPr>
      <w:r>
        <w:rPr>
          <w:b/>
        </w:rPr>
        <w:lastRenderedPageBreak/>
        <w:tab/>
        <w:t xml:space="preserve"> </w:t>
      </w:r>
    </w:p>
    <w:p w14:paraId="64378D26" w14:textId="77777777" w:rsidR="00474B3E" w:rsidRDefault="00B047CA" w:rsidP="006C4755">
      <w:pPr>
        <w:pStyle w:val="Heading2"/>
        <w:spacing w:after="9"/>
        <w:ind w:left="180"/>
      </w:pPr>
      <w:r>
        <w:t>Contents</w:t>
      </w:r>
      <w:r>
        <w:rPr>
          <w:color w:val="000080"/>
        </w:rPr>
        <w:t xml:space="preserve"> </w:t>
      </w:r>
    </w:p>
    <w:p w14:paraId="422EDA39" w14:textId="77777777" w:rsidR="00474B3E" w:rsidRDefault="00B047CA" w:rsidP="006C4755">
      <w:pPr>
        <w:spacing w:line="259" w:lineRule="auto"/>
        <w:ind w:left="90" w:right="-106" w:firstLine="0"/>
        <w:jc w:val="left"/>
      </w:pPr>
      <w:r>
        <w:rPr>
          <w:rFonts w:ascii="Calibri" w:eastAsia="Calibri" w:hAnsi="Calibri" w:cs="Calibri"/>
          <w:noProof/>
          <w:sz w:val="22"/>
        </w:rPr>
        <mc:AlternateContent>
          <mc:Choice Requires="wpg">
            <w:drawing>
              <wp:inline distT="0" distB="0" distL="0" distR="0" wp14:anchorId="5F50D30F" wp14:editId="3ABDC921">
                <wp:extent cx="6135624" cy="12192"/>
                <wp:effectExtent l="0" t="0" r="0" b="0"/>
                <wp:docPr id="126956" name="Group 126956"/>
                <wp:cNvGraphicFramePr/>
                <a:graphic xmlns:a="http://schemas.openxmlformats.org/drawingml/2006/main">
                  <a:graphicData uri="http://schemas.microsoft.com/office/word/2010/wordprocessingGroup">
                    <wpg:wgp>
                      <wpg:cNvGrpSpPr/>
                      <wpg:grpSpPr>
                        <a:xfrm>
                          <a:off x="0" y="0"/>
                          <a:ext cx="6135624" cy="12192"/>
                          <a:chOff x="0" y="0"/>
                          <a:chExt cx="6135624" cy="12192"/>
                        </a:xfrm>
                      </wpg:grpSpPr>
                      <wps:wsp>
                        <wps:cNvPr id="175062" name="Shape 175062"/>
                        <wps:cNvSpPr/>
                        <wps:spPr>
                          <a:xfrm>
                            <a:off x="0" y="0"/>
                            <a:ext cx="6135624" cy="12192"/>
                          </a:xfrm>
                          <a:custGeom>
                            <a:avLst/>
                            <a:gdLst/>
                            <a:ahLst/>
                            <a:cxnLst/>
                            <a:rect l="0" t="0" r="0" b="0"/>
                            <a:pathLst>
                              <a:path w="6135624" h="12192">
                                <a:moveTo>
                                  <a:pt x="0" y="0"/>
                                </a:moveTo>
                                <a:lnTo>
                                  <a:pt x="6135624" y="0"/>
                                </a:lnTo>
                                <a:lnTo>
                                  <a:pt x="6135624" y="12192"/>
                                </a:lnTo>
                                <a:lnTo>
                                  <a:pt x="0" y="12192"/>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g:wgp>
                  </a:graphicData>
                </a:graphic>
              </wp:inline>
            </w:drawing>
          </mc:Choice>
          <mc:Fallback>
            <w:pict>
              <v:group w14:anchorId="2F8ED340" id="Group 126956" o:spid="_x0000_s1026" style="width:483.1pt;height:.95pt;mso-position-horizontal-relative:char;mso-position-vertical-relative:line" coordsize="6135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">
                <v:shape id="Shape 175062" o:spid="_x0000_s1027" style="position:absolute;width:61356;height:121;visibility:visible;mso-wrap-style:square;v-text-anchor:top" coordsize="613562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" path="m,l6135624,r,12192l,12192,,e" fillcolor="navy" stroked="f" strokeweight="0">
                  <v:stroke miterlimit="83231f" joinstyle="miter"/>
                  <v:path arrowok="t" textboxrect="0,0,6135624,12192"/>
                </v:shape>
                <w10:anchorlock/>
              </v:group>
            </w:pict>
          </mc:Fallback>
        </mc:AlternateContent>
      </w:r>
    </w:p>
    <w:p w14:paraId="1A769A5F" w14:textId="77777777" w:rsidR="00474B3E" w:rsidRDefault="00B047CA" w:rsidP="006C4755">
      <w:pPr>
        <w:spacing w:after="104"/>
        <w:ind w:left="180" w:right="4"/>
      </w:pPr>
      <w:r>
        <w:t>Service providers are to ensure that they received all pages of this document, which consists of the following:</w:t>
      </w:r>
    </w:p>
    <w:p w14:paraId="530CE3EF" w14:textId="77777777" w:rsidR="00474B3E" w:rsidRDefault="00B047CA">
      <w:pPr>
        <w:spacing w:after="0" w:line="259" w:lineRule="auto"/>
        <w:ind w:left="526" w:firstLine="0"/>
        <w:jc w:val="left"/>
      </w:pPr>
      <w:r>
        <w:rPr>
          <w:rFonts w:ascii="Times New Roman" w:eastAsia="Times New Roman" w:hAnsi="Times New Roman" w:cs="Times New Roman"/>
        </w:rPr>
        <w:t xml:space="preserve"> </w:t>
      </w:r>
    </w:p>
    <w:p w14:paraId="30913539" w14:textId="77777777" w:rsidR="00474B3E" w:rsidRDefault="00B047CA" w:rsidP="006C4755">
      <w:pPr>
        <w:pStyle w:val="Heading1"/>
        <w:spacing w:after="63"/>
        <w:ind w:left="180"/>
      </w:pPr>
      <w:r>
        <w:t xml:space="preserve">PART A </w:t>
      </w:r>
    </w:p>
    <w:p w14:paraId="4DB386AD" w14:textId="77777777" w:rsidR="00474B3E" w:rsidRDefault="00B047CA" w:rsidP="006C4755">
      <w:pPr>
        <w:spacing w:after="37" w:line="259" w:lineRule="auto"/>
        <w:ind w:left="450" w:firstLine="0"/>
        <w:jc w:val="left"/>
      </w:pPr>
      <w:r>
        <w:rPr>
          <w:rFonts w:ascii="Times New Roman" w:eastAsia="Times New Roman" w:hAnsi="Times New Roman" w:cs="Times New Roman"/>
          <w:sz w:val="16"/>
        </w:rPr>
        <w:t xml:space="preserve"> </w:t>
      </w:r>
    </w:p>
    <w:p w14:paraId="7B4272CF" w14:textId="77777777" w:rsidR="00474B3E" w:rsidRDefault="00B047CA" w:rsidP="000E6D77">
      <w:pPr>
        <w:numPr>
          <w:ilvl w:val="0"/>
          <w:numId w:val="1"/>
        </w:numPr>
        <w:spacing w:after="97" w:line="276" w:lineRule="auto"/>
        <w:ind w:left="450" w:right="4" w:hanging="284"/>
      </w:pPr>
      <w:r>
        <w:t xml:space="preserve">Section 1 </w:t>
      </w:r>
      <w:r>
        <w:tab/>
        <w:t xml:space="preserve">: General Conditions of Contract </w:t>
      </w:r>
    </w:p>
    <w:p w14:paraId="3F3B78D8" w14:textId="77777777" w:rsidR="00474B3E" w:rsidRDefault="00B047CA" w:rsidP="000E6D77">
      <w:pPr>
        <w:numPr>
          <w:ilvl w:val="0"/>
          <w:numId w:val="1"/>
        </w:numPr>
        <w:spacing w:after="123" w:line="276" w:lineRule="auto"/>
        <w:ind w:left="450" w:right="4" w:hanging="284"/>
      </w:pPr>
      <w:r>
        <w:t xml:space="preserve">Section 2 </w:t>
      </w:r>
      <w:r>
        <w:tab/>
        <w:t xml:space="preserve">: Special Conditions of Contract </w:t>
      </w:r>
    </w:p>
    <w:p w14:paraId="6797C3DE" w14:textId="77777777" w:rsidR="000E6D77" w:rsidRDefault="00B047CA" w:rsidP="000E6D77">
      <w:pPr>
        <w:numPr>
          <w:ilvl w:val="0"/>
          <w:numId w:val="1"/>
        </w:numPr>
        <w:spacing w:line="276" w:lineRule="auto"/>
        <w:ind w:left="450" w:right="4" w:hanging="284"/>
      </w:pPr>
      <w:r>
        <w:t xml:space="preserve">Section </w:t>
      </w:r>
      <w:r w:rsidR="008E4DF3">
        <w:t xml:space="preserve">3 </w:t>
      </w:r>
      <w:r w:rsidR="008E4DF3">
        <w:tab/>
      </w:r>
      <w:r w:rsidR="000E6D77">
        <w:t xml:space="preserve">: </w:t>
      </w:r>
      <w:r w:rsidR="00023573">
        <w:t>RFP</w:t>
      </w:r>
      <w:r>
        <w:t xml:space="preserve"> Submission Requirements  </w:t>
      </w:r>
    </w:p>
    <w:p w14:paraId="44420DD7" w14:textId="77777777" w:rsidR="00474B3E" w:rsidRDefault="00B047CA" w:rsidP="000E6D77">
      <w:pPr>
        <w:numPr>
          <w:ilvl w:val="0"/>
          <w:numId w:val="1"/>
        </w:numPr>
        <w:spacing w:after="101" w:line="276" w:lineRule="auto"/>
        <w:ind w:left="450" w:right="4" w:hanging="284"/>
      </w:pPr>
      <w:r>
        <w:t xml:space="preserve">Section 4 </w:t>
      </w:r>
      <w:r>
        <w:tab/>
        <w:t xml:space="preserve">: Evaluation and Selection Process </w:t>
      </w:r>
    </w:p>
    <w:p w14:paraId="3519C40D" w14:textId="77777777" w:rsidR="00474B3E" w:rsidRDefault="00B047CA" w:rsidP="000E6D77">
      <w:pPr>
        <w:numPr>
          <w:ilvl w:val="0"/>
          <w:numId w:val="1"/>
        </w:numPr>
        <w:spacing w:after="101" w:line="276" w:lineRule="auto"/>
        <w:ind w:left="450" w:right="4" w:hanging="284"/>
      </w:pPr>
      <w:r>
        <w:t xml:space="preserve">Section 5 </w:t>
      </w:r>
      <w:r>
        <w:tab/>
        <w:t xml:space="preserve">: Specifications : Mandatory requirements </w:t>
      </w:r>
    </w:p>
    <w:p w14:paraId="3883037C" w14:textId="77777777" w:rsidR="00474B3E" w:rsidRDefault="00B047CA" w:rsidP="000E6D77">
      <w:pPr>
        <w:numPr>
          <w:ilvl w:val="0"/>
          <w:numId w:val="1"/>
        </w:numPr>
        <w:spacing w:after="99" w:line="276" w:lineRule="auto"/>
        <w:ind w:left="450" w:right="4" w:hanging="284"/>
      </w:pPr>
      <w:r>
        <w:t xml:space="preserve">Section 6 </w:t>
      </w:r>
      <w:r>
        <w:tab/>
        <w:t xml:space="preserve">: Declaration of Interest (SBD 4) </w:t>
      </w:r>
    </w:p>
    <w:p w14:paraId="152980F2" w14:textId="77777777" w:rsidR="00474B3E" w:rsidRDefault="00B047CA" w:rsidP="000E6D77">
      <w:pPr>
        <w:numPr>
          <w:ilvl w:val="0"/>
          <w:numId w:val="1"/>
        </w:numPr>
        <w:spacing w:after="101" w:line="276" w:lineRule="auto"/>
        <w:ind w:left="450" w:right="4" w:hanging="284"/>
      </w:pPr>
      <w:r>
        <w:t xml:space="preserve">Section 7 </w:t>
      </w:r>
      <w:r>
        <w:tab/>
        <w:t xml:space="preserve">: </w:t>
      </w:r>
      <w:r w:rsidR="00C3379B">
        <w:t>Confirmation</w:t>
      </w:r>
    </w:p>
    <w:p w14:paraId="74446FAB" w14:textId="77777777" w:rsidR="00474B3E" w:rsidRDefault="00B047CA" w:rsidP="000E6D77">
      <w:pPr>
        <w:numPr>
          <w:ilvl w:val="0"/>
          <w:numId w:val="1"/>
        </w:numPr>
        <w:spacing w:after="104" w:line="276" w:lineRule="auto"/>
        <w:ind w:left="450" w:right="4" w:hanging="284"/>
      </w:pPr>
      <w:r>
        <w:t xml:space="preserve">Section 8 </w:t>
      </w:r>
      <w:r>
        <w:tab/>
        <w:t xml:space="preserve">: </w:t>
      </w:r>
      <w:r w:rsidR="00C3379B">
        <w:t>Service provider’s experience</w:t>
      </w:r>
    </w:p>
    <w:p w14:paraId="007CF653" w14:textId="77777777" w:rsidR="00474B3E" w:rsidRDefault="00B047CA" w:rsidP="006C4755">
      <w:pPr>
        <w:spacing w:after="103" w:line="259" w:lineRule="auto"/>
        <w:ind w:left="450" w:firstLine="0"/>
        <w:jc w:val="left"/>
      </w:pPr>
      <w:r>
        <w:rPr>
          <w:b/>
        </w:rPr>
        <w:tab/>
      </w:r>
      <w:r>
        <w:t xml:space="preserve"> </w:t>
      </w:r>
    </w:p>
    <w:p w14:paraId="550283BA" w14:textId="77777777" w:rsidR="00474B3E" w:rsidRDefault="00B047CA" w:rsidP="006C4755">
      <w:pPr>
        <w:pStyle w:val="Heading1"/>
        <w:tabs>
          <w:tab w:val="center" w:pos="1004"/>
          <w:tab w:val="center" w:pos="2359"/>
          <w:tab w:val="center" w:pos="2630"/>
        </w:tabs>
        <w:ind w:left="90" w:firstLine="0"/>
      </w:pPr>
      <w:r>
        <w:t xml:space="preserve">PART B </w:t>
      </w:r>
      <w:r>
        <w:tab/>
      </w:r>
      <w:r>
        <w:rPr>
          <w:b w:val="0"/>
        </w:rPr>
        <w:t xml:space="preserve"> </w:t>
      </w:r>
      <w:r>
        <w:rPr>
          <w:b w:val="0"/>
        </w:rPr>
        <w:tab/>
        <w:t xml:space="preserve"> </w:t>
      </w:r>
    </w:p>
    <w:p w14:paraId="5C844B8A" w14:textId="77777777" w:rsidR="00474B3E" w:rsidRDefault="00B047CA" w:rsidP="006C4755">
      <w:pPr>
        <w:spacing w:after="0" w:line="259" w:lineRule="auto"/>
        <w:ind w:left="450" w:firstLine="0"/>
        <w:jc w:val="left"/>
      </w:pPr>
      <w:r>
        <w:t xml:space="preserve"> </w:t>
      </w:r>
      <w:r>
        <w:tab/>
        <w:t xml:space="preserve"> </w:t>
      </w:r>
      <w:r>
        <w:tab/>
        <w:t xml:space="preserve"> </w:t>
      </w:r>
    </w:p>
    <w:p w14:paraId="5A52D1AF" w14:textId="77777777" w:rsidR="00474B3E" w:rsidRDefault="00B047CA" w:rsidP="006C4755">
      <w:pPr>
        <w:numPr>
          <w:ilvl w:val="0"/>
          <w:numId w:val="2"/>
        </w:numPr>
        <w:spacing w:after="95"/>
        <w:ind w:left="450" w:right="124" w:hanging="284"/>
      </w:pPr>
      <w:r>
        <w:t xml:space="preserve">Section 1 </w:t>
      </w:r>
      <w:r>
        <w:tab/>
        <w:t xml:space="preserve">: Pricing Schedule </w:t>
      </w:r>
      <w:r w:rsidR="00023573">
        <w:t>RFP</w:t>
      </w:r>
      <w:r>
        <w:t xml:space="preserve"> Submission Requirements  </w:t>
      </w:r>
    </w:p>
    <w:p w14:paraId="36431DA3" w14:textId="77777777" w:rsidR="006C4755" w:rsidRDefault="00B047CA" w:rsidP="006C4755">
      <w:pPr>
        <w:numPr>
          <w:ilvl w:val="0"/>
          <w:numId w:val="2"/>
        </w:numPr>
        <w:spacing w:line="253" w:lineRule="auto"/>
        <w:ind w:left="450" w:right="124" w:hanging="284"/>
      </w:pPr>
      <w:r>
        <w:t xml:space="preserve">Section 2  </w:t>
      </w:r>
      <w:r>
        <w:tab/>
        <w:t xml:space="preserve">: Preference Point Claim Form for B-BBEE Status Level of Contribution  (SBD 6.1)          </w:t>
      </w:r>
    </w:p>
    <w:p w14:paraId="47D4C1BE" w14:textId="77777777" w:rsidR="006C4755" w:rsidRDefault="006C4755" w:rsidP="006C4755">
      <w:pPr>
        <w:spacing w:line="253" w:lineRule="auto"/>
        <w:ind w:left="450" w:right="124" w:firstLine="0"/>
      </w:pPr>
    </w:p>
    <w:p w14:paraId="48197375" w14:textId="77777777" w:rsidR="006C4755" w:rsidRDefault="006C4755" w:rsidP="006C4755">
      <w:pPr>
        <w:spacing w:line="253" w:lineRule="auto"/>
        <w:ind w:left="450" w:right="124" w:firstLine="0"/>
      </w:pPr>
    </w:p>
    <w:p w14:paraId="136F3CC1" w14:textId="77777777" w:rsidR="006C4755" w:rsidRDefault="006C4755" w:rsidP="006C4755">
      <w:pPr>
        <w:spacing w:line="253" w:lineRule="auto"/>
        <w:ind w:left="450" w:right="124" w:firstLine="0"/>
      </w:pPr>
    </w:p>
    <w:p w14:paraId="2D7A6526" w14:textId="77777777" w:rsidR="006C4755" w:rsidRDefault="006C4755" w:rsidP="006C4755">
      <w:pPr>
        <w:spacing w:line="253" w:lineRule="auto"/>
        <w:ind w:left="450" w:right="124" w:firstLine="0"/>
      </w:pPr>
    </w:p>
    <w:p w14:paraId="4B871CA6" w14:textId="77777777" w:rsidR="006C4755" w:rsidRDefault="006C4755" w:rsidP="006C4755">
      <w:pPr>
        <w:spacing w:line="253" w:lineRule="auto"/>
        <w:ind w:left="450" w:right="124" w:firstLine="0"/>
      </w:pPr>
    </w:p>
    <w:p w14:paraId="1962EED7" w14:textId="77777777" w:rsidR="006C4755" w:rsidRDefault="006C4755" w:rsidP="006C4755">
      <w:pPr>
        <w:spacing w:line="253" w:lineRule="auto"/>
        <w:ind w:left="450" w:right="124" w:firstLine="0"/>
      </w:pPr>
    </w:p>
    <w:p w14:paraId="03715C1E" w14:textId="77777777" w:rsidR="006C4755" w:rsidRDefault="006C4755" w:rsidP="006C4755">
      <w:pPr>
        <w:spacing w:line="253" w:lineRule="auto"/>
        <w:ind w:left="450" w:right="124" w:firstLine="0"/>
      </w:pPr>
    </w:p>
    <w:p w14:paraId="2EE78C3E" w14:textId="77777777" w:rsidR="006C4755" w:rsidRDefault="006C4755" w:rsidP="006C4755">
      <w:pPr>
        <w:spacing w:line="253" w:lineRule="auto"/>
        <w:ind w:left="450" w:right="124" w:firstLine="0"/>
      </w:pPr>
    </w:p>
    <w:p w14:paraId="03FBF9D9" w14:textId="77777777" w:rsidR="006C4755" w:rsidRDefault="006C4755" w:rsidP="006C4755">
      <w:pPr>
        <w:spacing w:line="253" w:lineRule="auto"/>
        <w:ind w:left="450" w:right="124" w:firstLine="0"/>
      </w:pPr>
    </w:p>
    <w:p w14:paraId="74ACACB5" w14:textId="77777777" w:rsidR="006C4755" w:rsidRDefault="006C4755" w:rsidP="006C4755">
      <w:pPr>
        <w:spacing w:line="253" w:lineRule="auto"/>
        <w:ind w:left="450" w:right="124" w:firstLine="0"/>
      </w:pPr>
    </w:p>
    <w:p w14:paraId="1F6A8268" w14:textId="77777777" w:rsidR="006C4755" w:rsidRDefault="006C4755" w:rsidP="006C4755">
      <w:pPr>
        <w:spacing w:line="253" w:lineRule="auto"/>
        <w:ind w:left="450" w:right="124" w:firstLine="0"/>
      </w:pPr>
    </w:p>
    <w:p w14:paraId="5419A3ED" w14:textId="77777777" w:rsidR="006C4755" w:rsidRDefault="006C4755" w:rsidP="006C4755">
      <w:pPr>
        <w:spacing w:line="253" w:lineRule="auto"/>
        <w:ind w:left="450" w:right="124" w:firstLine="0"/>
      </w:pPr>
    </w:p>
    <w:p w14:paraId="76B29442" w14:textId="77777777" w:rsidR="006C4755" w:rsidRDefault="006C4755" w:rsidP="006C4755">
      <w:pPr>
        <w:spacing w:line="253" w:lineRule="auto"/>
        <w:ind w:left="450" w:right="124" w:firstLine="0"/>
      </w:pPr>
    </w:p>
    <w:p w14:paraId="3BEEAE06" w14:textId="77777777" w:rsidR="006C4755" w:rsidRDefault="006C4755" w:rsidP="006C4755">
      <w:pPr>
        <w:spacing w:line="253" w:lineRule="auto"/>
        <w:ind w:left="450" w:right="124" w:firstLine="0"/>
      </w:pPr>
    </w:p>
    <w:p w14:paraId="4E96F45F" w14:textId="77777777" w:rsidR="006C4755" w:rsidRDefault="006C4755" w:rsidP="006C4755">
      <w:pPr>
        <w:spacing w:line="253" w:lineRule="auto"/>
        <w:ind w:left="450" w:right="124" w:firstLine="0"/>
      </w:pPr>
    </w:p>
    <w:p w14:paraId="1029B256" w14:textId="77777777" w:rsidR="006C4755" w:rsidRDefault="006C4755" w:rsidP="006C4755">
      <w:pPr>
        <w:spacing w:line="253" w:lineRule="auto"/>
        <w:ind w:left="450" w:right="124" w:firstLine="0"/>
      </w:pPr>
    </w:p>
    <w:p w14:paraId="2AAB4E35" w14:textId="77777777" w:rsidR="006C4755" w:rsidRDefault="006C4755" w:rsidP="006C4755">
      <w:pPr>
        <w:spacing w:line="253" w:lineRule="auto"/>
        <w:ind w:left="450" w:right="124" w:firstLine="0"/>
      </w:pPr>
    </w:p>
    <w:p w14:paraId="08E40D3E" w14:textId="77777777" w:rsidR="006C4755" w:rsidRDefault="006C4755" w:rsidP="006C4755">
      <w:pPr>
        <w:spacing w:line="253" w:lineRule="auto"/>
        <w:ind w:left="450" w:right="124" w:firstLine="0"/>
      </w:pPr>
    </w:p>
    <w:p w14:paraId="2FDCA9AA" w14:textId="77777777" w:rsidR="006C4755" w:rsidRDefault="006C4755" w:rsidP="006C4755">
      <w:pPr>
        <w:spacing w:line="253" w:lineRule="auto"/>
        <w:ind w:left="450" w:right="124" w:firstLine="0"/>
      </w:pPr>
    </w:p>
    <w:p w14:paraId="3F65A3B1" w14:textId="77777777" w:rsidR="006C4755" w:rsidRDefault="006C4755" w:rsidP="006C4755">
      <w:pPr>
        <w:spacing w:line="253" w:lineRule="auto"/>
        <w:ind w:left="450" w:right="124" w:firstLine="0"/>
      </w:pPr>
    </w:p>
    <w:p w14:paraId="39459B56" w14:textId="77777777" w:rsidR="006C4755" w:rsidRDefault="006C4755" w:rsidP="006C4755">
      <w:pPr>
        <w:spacing w:line="253" w:lineRule="auto"/>
        <w:ind w:left="450" w:right="124" w:firstLine="0"/>
      </w:pPr>
    </w:p>
    <w:p w14:paraId="3E650A82" w14:textId="77777777" w:rsidR="006C4755" w:rsidRDefault="006C4755" w:rsidP="006C4755">
      <w:pPr>
        <w:spacing w:line="253" w:lineRule="auto"/>
        <w:ind w:left="450" w:right="124" w:firstLine="0"/>
      </w:pPr>
    </w:p>
    <w:p w14:paraId="4550F604" w14:textId="77777777" w:rsidR="006C4755" w:rsidRDefault="006C4755" w:rsidP="006C4755">
      <w:pPr>
        <w:spacing w:line="253" w:lineRule="auto"/>
        <w:ind w:left="450" w:right="124" w:firstLine="0"/>
      </w:pPr>
    </w:p>
    <w:p w14:paraId="4DFADAA8" w14:textId="77777777" w:rsidR="006C4755" w:rsidRDefault="006C4755" w:rsidP="006C4755">
      <w:pPr>
        <w:spacing w:line="253" w:lineRule="auto"/>
        <w:ind w:left="450" w:right="124" w:firstLine="0"/>
      </w:pPr>
    </w:p>
    <w:p w14:paraId="2BA34BC1" w14:textId="77777777" w:rsidR="006C4755" w:rsidRDefault="006C4755" w:rsidP="006C4755">
      <w:pPr>
        <w:spacing w:line="253" w:lineRule="auto"/>
        <w:ind w:left="450" w:right="124" w:firstLine="0"/>
      </w:pPr>
    </w:p>
    <w:p w14:paraId="329DF418" w14:textId="77777777" w:rsidR="006C4755" w:rsidRDefault="006C4755" w:rsidP="006C4755">
      <w:pPr>
        <w:spacing w:line="253" w:lineRule="auto"/>
        <w:ind w:left="450" w:right="124" w:firstLine="0"/>
      </w:pPr>
    </w:p>
    <w:p w14:paraId="70AA1368" w14:textId="77777777" w:rsidR="006C4755" w:rsidRDefault="006C4755" w:rsidP="006C4755">
      <w:pPr>
        <w:spacing w:line="253" w:lineRule="auto"/>
        <w:ind w:left="450" w:right="124" w:firstLine="0"/>
      </w:pPr>
    </w:p>
    <w:p w14:paraId="47B7830D" w14:textId="77777777" w:rsidR="00474B3E" w:rsidRDefault="00B047CA" w:rsidP="006C4755">
      <w:pPr>
        <w:spacing w:line="253" w:lineRule="auto"/>
        <w:ind w:left="360" w:right="124" w:firstLine="0"/>
      </w:pPr>
      <w:r>
        <w:rPr>
          <w:b/>
        </w:rPr>
        <w:lastRenderedPageBreak/>
        <w:t xml:space="preserve">SECTION 1 </w:t>
      </w:r>
    </w:p>
    <w:p w14:paraId="662B76BE" w14:textId="77777777" w:rsidR="00474B3E" w:rsidRDefault="00B047CA">
      <w:pPr>
        <w:spacing w:after="0" w:line="259" w:lineRule="auto"/>
        <w:ind w:left="360" w:firstLine="0"/>
        <w:jc w:val="left"/>
      </w:pPr>
      <w:r>
        <w:rPr>
          <w:b/>
        </w:rPr>
        <w:t xml:space="preserve"> </w:t>
      </w:r>
    </w:p>
    <w:p w14:paraId="2C773BE1" w14:textId="77777777" w:rsidR="00474B3E" w:rsidRDefault="00B047CA">
      <w:pPr>
        <w:spacing w:after="9"/>
        <w:ind w:left="370"/>
        <w:jc w:val="left"/>
      </w:pPr>
      <w:r>
        <w:rPr>
          <w:b/>
        </w:rPr>
        <w:t xml:space="preserve">GENERAL CONDITIONS OF CONTRACT </w:t>
      </w:r>
    </w:p>
    <w:p w14:paraId="7540ECF1" w14:textId="77777777" w:rsidR="00474B3E" w:rsidRDefault="00B047CA">
      <w:pPr>
        <w:spacing w:after="0" w:line="259" w:lineRule="auto"/>
        <w:ind w:left="360" w:firstLine="0"/>
        <w:jc w:val="left"/>
      </w:pPr>
      <w:r>
        <w:rPr>
          <w:b/>
        </w:rPr>
        <w:t xml:space="preserve"> </w:t>
      </w:r>
    </w:p>
    <w:p w14:paraId="56CEE152" w14:textId="77777777" w:rsidR="00474B3E" w:rsidRDefault="00B047CA">
      <w:pPr>
        <w:pStyle w:val="Heading1"/>
        <w:ind w:left="370"/>
      </w:pPr>
      <w:r>
        <w:t xml:space="preserve">THE GENERAL CONDITIONS OF THE CONTRACT WILL FORM PART OF ALL BID DOCUMENTS AND MAY NOT BE AMENDED  </w:t>
      </w:r>
    </w:p>
    <w:p w14:paraId="59A6E5B9" w14:textId="77777777" w:rsidR="00474B3E" w:rsidRDefault="00B047CA">
      <w:pPr>
        <w:pStyle w:val="Heading2"/>
        <w:ind w:left="478"/>
      </w:pPr>
      <w:r>
        <w:t xml:space="preserve">1. Definitions </w:t>
      </w:r>
    </w:p>
    <w:p w14:paraId="72C7C95D" w14:textId="77777777" w:rsidR="00474B3E" w:rsidRDefault="00B047CA">
      <w:pPr>
        <w:numPr>
          <w:ilvl w:val="0"/>
          <w:numId w:val="3"/>
        </w:numPr>
        <w:spacing w:after="116"/>
        <w:ind w:right="4" w:hanging="851"/>
      </w:pPr>
      <w:r>
        <w:t xml:space="preserve">The following terms shall be interpreted as indicated: </w:t>
      </w:r>
    </w:p>
    <w:p w14:paraId="7584E8D9" w14:textId="77777777" w:rsidR="00474B3E" w:rsidRDefault="00B047CA">
      <w:pPr>
        <w:numPr>
          <w:ilvl w:val="1"/>
          <w:numId w:val="3"/>
        </w:numPr>
        <w:spacing w:after="110"/>
        <w:ind w:right="4" w:hanging="852"/>
      </w:pPr>
      <w:r>
        <w:t xml:space="preserve">“Closing time” means the date and hour specified in the bidding documents for the receipt of bids. </w:t>
      </w:r>
    </w:p>
    <w:p w14:paraId="06E5B49D" w14:textId="77777777" w:rsidR="00474B3E" w:rsidRDefault="00B047CA">
      <w:pPr>
        <w:numPr>
          <w:ilvl w:val="1"/>
          <w:numId w:val="3"/>
        </w:numPr>
        <w:spacing w:after="111"/>
        <w:ind w:right="4" w:hanging="852"/>
      </w:pPr>
      <w:r>
        <w:t xml:space="preserve">“Contract” means the written agreement entered into between the purchaser and the supplier, as recorded in the contract form signed by the parties, including all attachments and appendices thereto and all documents incorporated by reference therein. </w:t>
      </w:r>
    </w:p>
    <w:p w14:paraId="354E8E2D" w14:textId="77777777" w:rsidR="00474B3E" w:rsidRDefault="00B047CA">
      <w:pPr>
        <w:numPr>
          <w:ilvl w:val="1"/>
          <w:numId w:val="3"/>
        </w:numPr>
        <w:spacing w:after="111"/>
        <w:ind w:right="4" w:hanging="852"/>
      </w:pPr>
      <w:r>
        <w:t xml:space="preserve">“Contract price” means the price payable to the supplier under the contract for the full and proper performance of his contractual obligations. </w:t>
      </w:r>
    </w:p>
    <w:p w14:paraId="21B13575" w14:textId="77777777" w:rsidR="00474B3E" w:rsidRDefault="00B047CA">
      <w:pPr>
        <w:numPr>
          <w:ilvl w:val="1"/>
          <w:numId w:val="3"/>
        </w:numPr>
        <w:spacing w:after="111"/>
        <w:ind w:right="4" w:hanging="852"/>
      </w:pPr>
      <w:r>
        <w:t xml:space="preserve">“Corrupt practice” means the offering, giving, receiving, or soliciting of anything of value to influence the action of a public official in the procurement process or in contract execution </w:t>
      </w:r>
    </w:p>
    <w:p w14:paraId="265C8C91" w14:textId="77777777" w:rsidR="00474B3E" w:rsidRDefault="00B047CA">
      <w:pPr>
        <w:numPr>
          <w:ilvl w:val="1"/>
          <w:numId w:val="3"/>
        </w:numPr>
        <w:spacing w:after="118"/>
        <w:ind w:right="4" w:hanging="852"/>
      </w:pPr>
      <w:r>
        <w:t xml:space="preserve">"Countervailing duties" are imposed in cases </w:t>
      </w:r>
      <w:r w:rsidR="006C4755">
        <w:t xml:space="preserve">where an enterprise abroad is </w:t>
      </w:r>
      <w:r>
        <w:t>subsidized by its government and enco</w:t>
      </w:r>
      <w:r w:rsidR="006C4755">
        <w:t xml:space="preserve">uraged to market its products </w:t>
      </w:r>
      <w:r>
        <w:t xml:space="preserve">internationally. </w:t>
      </w:r>
    </w:p>
    <w:p w14:paraId="47895FF5" w14:textId="77777777" w:rsidR="00474B3E" w:rsidRDefault="00B047CA">
      <w:pPr>
        <w:numPr>
          <w:ilvl w:val="1"/>
          <w:numId w:val="3"/>
        </w:numPr>
        <w:spacing w:after="111"/>
        <w:ind w:right="4" w:hanging="852"/>
      </w:pPr>
      <w:r>
        <w:t xml:space="preserve">“Country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 </w:t>
      </w:r>
    </w:p>
    <w:p w14:paraId="7C330634" w14:textId="77777777" w:rsidR="00474B3E" w:rsidRDefault="00B047CA">
      <w:pPr>
        <w:numPr>
          <w:ilvl w:val="1"/>
          <w:numId w:val="3"/>
        </w:numPr>
        <w:spacing w:after="116"/>
        <w:ind w:right="4" w:hanging="852"/>
      </w:pPr>
      <w:r>
        <w:t xml:space="preserve">“Day” means calendar day. </w:t>
      </w:r>
    </w:p>
    <w:p w14:paraId="4C81EEAD" w14:textId="77777777" w:rsidR="00474B3E" w:rsidRDefault="00B047CA">
      <w:pPr>
        <w:numPr>
          <w:ilvl w:val="1"/>
          <w:numId w:val="3"/>
        </w:numPr>
        <w:spacing w:after="116"/>
        <w:ind w:right="4" w:hanging="852"/>
      </w:pPr>
      <w:r>
        <w:t xml:space="preserve">“Delivery” means delivery in compliance of the conditions of the contract or order. </w:t>
      </w:r>
    </w:p>
    <w:p w14:paraId="2FAE515E" w14:textId="77777777" w:rsidR="00474B3E" w:rsidRDefault="00B047CA">
      <w:pPr>
        <w:numPr>
          <w:ilvl w:val="1"/>
          <w:numId w:val="3"/>
        </w:numPr>
        <w:spacing w:after="115"/>
        <w:ind w:right="4" w:hanging="852"/>
      </w:pPr>
      <w:r>
        <w:t xml:space="preserve">“Delivery ex stock” means immediate delivery directly from stock actually on hand. </w:t>
      </w:r>
    </w:p>
    <w:p w14:paraId="4D7459EA" w14:textId="77777777" w:rsidR="00474B3E" w:rsidRDefault="00B047CA">
      <w:pPr>
        <w:numPr>
          <w:ilvl w:val="1"/>
          <w:numId w:val="3"/>
        </w:numPr>
        <w:spacing w:after="112"/>
        <w:ind w:right="4" w:hanging="852"/>
      </w:pPr>
      <w:r>
        <w:t xml:space="preserve">“Delivery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 </w:t>
      </w:r>
    </w:p>
    <w:p w14:paraId="03AA4CE3" w14:textId="77777777" w:rsidR="00474B3E" w:rsidRDefault="00B047CA">
      <w:pPr>
        <w:numPr>
          <w:ilvl w:val="1"/>
          <w:numId w:val="3"/>
        </w:numPr>
        <w:spacing w:after="117" w:line="243" w:lineRule="auto"/>
        <w:ind w:right="4" w:hanging="852"/>
      </w:pPr>
      <w:r>
        <w:t xml:space="preserve">"Dumping" occurs when a private enterprise abroad market its goods  on own initiative in the RSA at lower prices than that of the country of origin and which have the potential to harm the local industries in the R SA. </w:t>
      </w:r>
    </w:p>
    <w:p w14:paraId="37546301" w14:textId="77777777" w:rsidR="00474B3E" w:rsidRDefault="00B047CA">
      <w:pPr>
        <w:numPr>
          <w:ilvl w:val="1"/>
          <w:numId w:val="3"/>
        </w:numPr>
        <w:spacing w:after="111"/>
        <w:ind w:right="4" w:hanging="852"/>
      </w:pPr>
      <w:r>
        <w:t xml:space="preserve">”Force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 </w:t>
      </w:r>
    </w:p>
    <w:p w14:paraId="3B66DC3B" w14:textId="77777777" w:rsidR="00474B3E" w:rsidRDefault="00B047CA">
      <w:pPr>
        <w:numPr>
          <w:ilvl w:val="1"/>
          <w:numId w:val="3"/>
        </w:numPr>
        <w:spacing w:after="112"/>
        <w:ind w:right="4" w:hanging="852"/>
      </w:pPr>
      <w:r>
        <w:t xml:space="preserve">“Fraudulent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 </w:t>
      </w:r>
    </w:p>
    <w:p w14:paraId="741B861E" w14:textId="77777777" w:rsidR="00474B3E" w:rsidRDefault="00B047CA">
      <w:pPr>
        <w:numPr>
          <w:ilvl w:val="1"/>
          <w:numId w:val="3"/>
        </w:numPr>
        <w:spacing w:after="115"/>
        <w:ind w:right="4" w:hanging="852"/>
      </w:pPr>
      <w:r>
        <w:t xml:space="preserve">“GCC” means the General Conditions of Contract. </w:t>
      </w:r>
    </w:p>
    <w:p w14:paraId="5EF52010" w14:textId="77777777" w:rsidR="00474B3E" w:rsidRDefault="00B047CA">
      <w:pPr>
        <w:numPr>
          <w:ilvl w:val="1"/>
          <w:numId w:val="3"/>
        </w:numPr>
        <w:spacing w:after="111"/>
        <w:ind w:right="4" w:hanging="852"/>
      </w:pPr>
      <w:r>
        <w:t xml:space="preserve">“Goods” means all of the equipment, machinery, and/or other materials that the supplier is required to supply to the purchaser under the contract. </w:t>
      </w:r>
    </w:p>
    <w:p w14:paraId="7CDBE6B1" w14:textId="77777777" w:rsidR="00474B3E" w:rsidRDefault="00B047CA">
      <w:pPr>
        <w:numPr>
          <w:ilvl w:val="1"/>
          <w:numId w:val="3"/>
        </w:numPr>
        <w:ind w:right="4" w:hanging="852"/>
      </w:pPr>
      <w:r>
        <w:lastRenderedPageBreak/>
        <w:t xml:space="preserve">“Imported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w:t>
      </w:r>
    </w:p>
    <w:p w14:paraId="1B2E0F30" w14:textId="77777777" w:rsidR="00474B3E" w:rsidRDefault="00B047CA">
      <w:pPr>
        <w:spacing w:after="111"/>
        <w:ind w:left="1329" w:right="400"/>
      </w:pPr>
      <w:r>
        <w:t xml:space="preserve">other similar tax or duty at the South African place of entry as well as transportation and handling charges to the factory in the Republic where the supplies covered by the bid will be manufactured. </w:t>
      </w:r>
    </w:p>
    <w:p w14:paraId="510953B7" w14:textId="77777777" w:rsidR="00474B3E" w:rsidRDefault="00B047CA">
      <w:pPr>
        <w:numPr>
          <w:ilvl w:val="1"/>
          <w:numId w:val="3"/>
        </w:numPr>
        <w:spacing w:after="112"/>
        <w:ind w:right="4" w:hanging="852"/>
      </w:pPr>
      <w:r>
        <w:t xml:space="preserve">“Local content” means that portion of the bidding price which is not included in the imported content provided that local manufacture does take place. </w:t>
      </w:r>
    </w:p>
    <w:p w14:paraId="6DDD84EB" w14:textId="77777777" w:rsidR="00474B3E" w:rsidRDefault="00B047CA">
      <w:pPr>
        <w:numPr>
          <w:ilvl w:val="1"/>
          <w:numId w:val="3"/>
        </w:numPr>
        <w:spacing w:after="111"/>
        <w:ind w:right="4" w:hanging="852"/>
      </w:pPr>
      <w:r>
        <w:t xml:space="preserve">“Manufacture” means the production of products in a factory using labour, materials, components and machinery and includes other related value-adding activities. </w:t>
      </w:r>
    </w:p>
    <w:p w14:paraId="66412BB9" w14:textId="77777777" w:rsidR="00474B3E" w:rsidRDefault="00B047CA">
      <w:pPr>
        <w:numPr>
          <w:ilvl w:val="1"/>
          <w:numId w:val="3"/>
        </w:numPr>
        <w:spacing w:after="112"/>
        <w:ind w:right="4" w:hanging="852"/>
      </w:pPr>
      <w:r>
        <w:t xml:space="preserve">“Order” means an official written order issued for the supply of goods or works or the rendering of a service. </w:t>
      </w:r>
    </w:p>
    <w:p w14:paraId="6D3737E3" w14:textId="77777777" w:rsidR="00474B3E" w:rsidRDefault="00B047CA">
      <w:pPr>
        <w:numPr>
          <w:ilvl w:val="1"/>
          <w:numId w:val="3"/>
        </w:numPr>
        <w:spacing w:after="115"/>
        <w:ind w:right="4" w:hanging="852"/>
      </w:pPr>
      <w:r>
        <w:t xml:space="preserve">“Project site,” where applicable, means the place indicated in bidding documents. </w:t>
      </w:r>
    </w:p>
    <w:p w14:paraId="7A67FDF1" w14:textId="77777777" w:rsidR="00474B3E" w:rsidRDefault="00B047CA">
      <w:pPr>
        <w:numPr>
          <w:ilvl w:val="1"/>
          <w:numId w:val="3"/>
        </w:numPr>
        <w:spacing w:after="116"/>
        <w:ind w:right="4" w:hanging="852"/>
      </w:pPr>
      <w:r>
        <w:t xml:space="preserve">“Purchaser” means the organization purchasing the goods. </w:t>
      </w:r>
    </w:p>
    <w:p w14:paraId="0285F7C6" w14:textId="77777777" w:rsidR="00474B3E" w:rsidRDefault="00B047CA">
      <w:pPr>
        <w:numPr>
          <w:ilvl w:val="1"/>
          <w:numId w:val="3"/>
        </w:numPr>
        <w:spacing w:after="116"/>
        <w:ind w:right="4" w:hanging="852"/>
      </w:pPr>
      <w:r>
        <w:t xml:space="preserve">“Republic” means the Republic of South Africa. </w:t>
      </w:r>
    </w:p>
    <w:p w14:paraId="687F05B9" w14:textId="77777777" w:rsidR="00474B3E" w:rsidRDefault="00B047CA">
      <w:pPr>
        <w:numPr>
          <w:ilvl w:val="1"/>
          <w:numId w:val="3"/>
        </w:numPr>
        <w:spacing w:after="115"/>
        <w:ind w:right="4" w:hanging="852"/>
      </w:pPr>
      <w:r>
        <w:t xml:space="preserve">“SCC” means the Special Conditions of Contract. </w:t>
      </w:r>
    </w:p>
    <w:p w14:paraId="6C0B7D26" w14:textId="77777777" w:rsidR="00474B3E" w:rsidRDefault="00B047CA">
      <w:pPr>
        <w:numPr>
          <w:ilvl w:val="1"/>
          <w:numId w:val="3"/>
        </w:numPr>
        <w:spacing w:after="112"/>
        <w:ind w:right="4" w:hanging="852"/>
      </w:pPr>
      <w:r>
        <w:t xml:space="preserve">“Services”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 </w:t>
      </w:r>
    </w:p>
    <w:p w14:paraId="0FCCFDB7" w14:textId="77777777" w:rsidR="00474B3E" w:rsidRDefault="00B047CA">
      <w:pPr>
        <w:numPr>
          <w:ilvl w:val="1"/>
          <w:numId w:val="3"/>
        </w:numPr>
        <w:spacing w:after="236"/>
        <w:ind w:right="4" w:hanging="852"/>
      </w:pPr>
      <w:r>
        <w:t>“Written” or “in writing” means handwritten in ink or any form of electronic or mechanical writing.</w:t>
      </w:r>
    </w:p>
    <w:p w14:paraId="462DFFF7" w14:textId="77777777" w:rsidR="00474B3E" w:rsidRDefault="00B047CA">
      <w:pPr>
        <w:pStyle w:val="Heading2"/>
        <w:tabs>
          <w:tab w:val="center" w:pos="552"/>
          <w:tab w:val="center" w:pos="1863"/>
        </w:tabs>
        <w:ind w:left="0" w:firstLine="0"/>
      </w:pPr>
      <w:r>
        <w:rPr>
          <w:rFonts w:ascii="Calibri" w:eastAsia="Calibri" w:hAnsi="Calibri" w:cs="Calibri"/>
          <w:b w:val="0"/>
          <w:sz w:val="22"/>
        </w:rPr>
        <w:tab/>
      </w:r>
      <w:r>
        <w:t xml:space="preserve">2. </w:t>
      </w:r>
      <w:r>
        <w:tab/>
        <w:t xml:space="preserve">Application </w:t>
      </w:r>
    </w:p>
    <w:p w14:paraId="6DC18031" w14:textId="77777777" w:rsidR="00474B3E" w:rsidRDefault="00B047CA">
      <w:pPr>
        <w:spacing w:after="112"/>
        <w:ind w:left="1319" w:right="398" w:hanging="851"/>
      </w:pPr>
      <w:r>
        <w:t xml:space="preserve">2.1 </w:t>
      </w:r>
      <w:r w:rsidR="006C4755">
        <w:tab/>
      </w:r>
      <w:r>
        <w:t xml:space="preserve">These general conditions are applicable to all bids, contracts and orders including bids for functional and professional services, sales, hiring, letting and the granting or acquiring of rights, but excluding immovable property, unless otherwise indicated in the bidding documents. </w:t>
      </w:r>
    </w:p>
    <w:p w14:paraId="335FD35C" w14:textId="77777777" w:rsidR="00474B3E" w:rsidRDefault="00B047CA">
      <w:pPr>
        <w:spacing w:after="110"/>
        <w:ind w:left="1319" w:right="4" w:hanging="851"/>
      </w:pPr>
      <w:r>
        <w:t xml:space="preserve">2.2 </w:t>
      </w:r>
      <w:r>
        <w:tab/>
        <w:t xml:space="preserve">Where applicable, special conditions of contract are also laid down to cover specific supplies, services or works. </w:t>
      </w:r>
    </w:p>
    <w:p w14:paraId="7E3C3820" w14:textId="77777777" w:rsidR="00474B3E" w:rsidRDefault="00B047CA">
      <w:pPr>
        <w:spacing w:after="234"/>
        <w:ind w:left="1319" w:right="4" w:hanging="851"/>
      </w:pPr>
      <w:r>
        <w:t xml:space="preserve">2.3 </w:t>
      </w:r>
      <w:r w:rsidR="006C4755">
        <w:tab/>
      </w:r>
      <w:r>
        <w:t xml:space="preserve">Where such special conditions of contract are in conflict with these general conditions, the special conditions shall apply </w:t>
      </w:r>
    </w:p>
    <w:p w14:paraId="67421D4E" w14:textId="77777777" w:rsidR="00474B3E" w:rsidRDefault="00B047CA">
      <w:pPr>
        <w:pStyle w:val="Heading2"/>
        <w:tabs>
          <w:tab w:val="center" w:pos="552"/>
          <w:tab w:val="center" w:pos="1692"/>
        </w:tabs>
        <w:ind w:left="0" w:firstLine="0"/>
      </w:pPr>
      <w:r>
        <w:rPr>
          <w:rFonts w:ascii="Calibri" w:eastAsia="Calibri" w:hAnsi="Calibri" w:cs="Calibri"/>
          <w:b w:val="0"/>
          <w:sz w:val="22"/>
        </w:rPr>
        <w:tab/>
      </w:r>
      <w:r>
        <w:t xml:space="preserve">3. </w:t>
      </w:r>
      <w:r>
        <w:tab/>
      </w:r>
      <w:r w:rsidR="006C4755">
        <w:t xml:space="preserve"> </w:t>
      </w:r>
      <w:r>
        <w:t xml:space="preserve">General </w:t>
      </w:r>
    </w:p>
    <w:p w14:paraId="6E6B38F0" w14:textId="77777777" w:rsidR="00474B3E" w:rsidRDefault="00B047CA" w:rsidP="006C4755">
      <w:pPr>
        <w:spacing w:after="111"/>
        <w:ind w:left="1350" w:right="399" w:hanging="900"/>
      </w:pPr>
      <w:r>
        <w:t xml:space="preserve">3.1 </w:t>
      </w:r>
      <w:r w:rsidR="006C4755">
        <w:tab/>
      </w:r>
      <w:r>
        <w:t>Unless otherwise indicated in the bidding documents, the purchaser shall not be liable for any expense incurred in the preparation and submission of a bid. Where applicable a non</w:t>
      </w:r>
      <w:r w:rsidR="00CE36B2">
        <w:t>-</w:t>
      </w:r>
      <w:r>
        <w:t xml:space="preserve">refundable fee for documents may be charged. </w:t>
      </w:r>
    </w:p>
    <w:p w14:paraId="227435D7" w14:textId="77777777" w:rsidR="00474B3E" w:rsidRDefault="00B047CA">
      <w:pPr>
        <w:spacing w:after="233"/>
        <w:ind w:left="1320" w:right="399" w:hanging="851"/>
      </w:pPr>
      <w:r>
        <w:t xml:space="preserve">3.2 </w:t>
      </w:r>
      <w:r w:rsidR="006C4755">
        <w:tab/>
      </w:r>
      <w:r>
        <w:t xml:space="preserve">With certain exceptions, invitations to bid are only published in the Government Tender Bulletin. The Government Tender Bulletin may be obtained directly from the Government Printer, Private Bag X85, Pretoria 0001, or accessed electronically from </w:t>
      </w:r>
      <w:r>
        <w:rPr>
          <w:u w:val="single" w:color="000000"/>
        </w:rPr>
        <w:t>www.treasury.gov.za</w:t>
      </w:r>
      <w:r>
        <w:t xml:space="preserve"> </w:t>
      </w:r>
    </w:p>
    <w:p w14:paraId="5F424D40" w14:textId="77777777" w:rsidR="00474B3E" w:rsidRDefault="00B047CA">
      <w:pPr>
        <w:pStyle w:val="Heading2"/>
        <w:tabs>
          <w:tab w:val="center" w:pos="552"/>
          <w:tab w:val="center" w:pos="1809"/>
        </w:tabs>
        <w:ind w:left="0" w:firstLine="0"/>
      </w:pPr>
      <w:r>
        <w:rPr>
          <w:rFonts w:ascii="Calibri" w:eastAsia="Calibri" w:hAnsi="Calibri" w:cs="Calibri"/>
          <w:b w:val="0"/>
          <w:sz w:val="22"/>
        </w:rPr>
        <w:tab/>
      </w:r>
      <w:r>
        <w:t xml:space="preserve">4. </w:t>
      </w:r>
      <w:r>
        <w:tab/>
        <w:t xml:space="preserve">Standards </w:t>
      </w:r>
    </w:p>
    <w:p w14:paraId="0D9A696B" w14:textId="77777777" w:rsidR="00474B3E" w:rsidRDefault="00B047CA">
      <w:pPr>
        <w:spacing w:after="232"/>
        <w:ind w:left="1319" w:right="4" w:hanging="851"/>
      </w:pPr>
      <w:r>
        <w:t xml:space="preserve">4.1 </w:t>
      </w:r>
      <w:r>
        <w:tab/>
        <w:t xml:space="preserve">The goods supplied shall conform to the standards mentioned in the bidding documents and specifications </w:t>
      </w:r>
    </w:p>
    <w:p w14:paraId="77CAE730" w14:textId="77777777" w:rsidR="00474B3E" w:rsidRDefault="00B047CA">
      <w:pPr>
        <w:numPr>
          <w:ilvl w:val="0"/>
          <w:numId w:val="4"/>
        </w:numPr>
        <w:spacing w:after="112"/>
        <w:ind w:hanging="851"/>
        <w:jc w:val="left"/>
      </w:pPr>
      <w:r>
        <w:rPr>
          <w:b/>
        </w:rPr>
        <w:t xml:space="preserve">Use of contract documents and information; inspection. </w:t>
      </w:r>
    </w:p>
    <w:p w14:paraId="3E141AEB" w14:textId="77777777" w:rsidR="00474B3E" w:rsidRDefault="00B047CA">
      <w:pPr>
        <w:numPr>
          <w:ilvl w:val="1"/>
          <w:numId w:val="4"/>
        </w:numPr>
        <w:spacing w:after="111"/>
        <w:ind w:right="399" w:hanging="851"/>
      </w:pPr>
      <w:r>
        <w:lastRenderedPageBreak/>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 </w:t>
      </w:r>
    </w:p>
    <w:p w14:paraId="2459743A" w14:textId="77777777" w:rsidR="00474B3E" w:rsidRDefault="00B047CA">
      <w:pPr>
        <w:numPr>
          <w:ilvl w:val="1"/>
          <w:numId w:val="4"/>
        </w:numPr>
        <w:ind w:right="399" w:hanging="851"/>
      </w:pPr>
      <w:r>
        <w:t xml:space="preserve">The supplier shall not, without the purchaser’s prior written consent, make use of any document or information mentioned in GCC clause 5.1 except for purposes of performing the contract. </w:t>
      </w:r>
    </w:p>
    <w:p w14:paraId="16CC9A28" w14:textId="77777777" w:rsidR="00474B3E" w:rsidRDefault="00B047CA">
      <w:pPr>
        <w:numPr>
          <w:ilvl w:val="1"/>
          <w:numId w:val="4"/>
        </w:numPr>
        <w:spacing w:after="111"/>
        <w:ind w:right="399" w:hanging="851"/>
      </w:pPr>
      <w:r>
        <w:t xml:space="preserve">Any document, other than the contract itself mentioned in GCC clause 5.1 shall remain the property of the purchaser and shall be returned (all copies) to the purchaser on completion of the supplier’s performance under the contract if so required by the purchaser. </w:t>
      </w:r>
    </w:p>
    <w:p w14:paraId="4242B624" w14:textId="77777777" w:rsidR="00474B3E" w:rsidRDefault="00B047CA">
      <w:pPr>
        <w:numPr>
          <w:ilvl w:val="1"/>
          <w:numId w:val="4"/>
        </w:numPr>
        <w:spacing w:after="234"/>
        <w:ind w:right="399" w:hanging="851"/>
      </w:pPr>
      <w:r>
        <w:t xml:space="preserve">The supplier shall permit the purchaser to inspect the supplier’s records relating to the performance of the supplier and to have them audited by auditors appointed by the purchaser, if so required by the purchaser. </w:t>
      </w:r>
    </w:p>
    <w:p w14:paraId="1452531B" w14:textId="77777777" w:rsidR="00474B3E" w:rsidRDefault="00B047CA">
      <w:pPr>
        <w:pStyle w:val="Heading2"/>
        <w:tabs>
          <w:tab w:val="center" w:pos="552"/>
          <w:tab w:val="center" w:pos="1931"/>
        </w:tabs>
        <w:ind w:left="0" w:firstLine="0"/>
      </w:pPr>
      <w:r>
        <w:rPr>
          <w:rFonts w:ascii="Calibri" w:eastAsia="Calibri" w:hAnsi="Calibri" w:cs="Calibri"/>
          <w:b w:val="0"/>
          <w:sz w:val="22"/>
        </w:rPr>
        <w:tab/>
      </w:r>
      <w:r>
        <w:t xml:space="preserve">6. </w:t>
      </w:r>
      <w:r>
        <w:tab/>
        <w:t xml:space="preserve">Patent rights </w:t>
      </w:r>
    </w:p>
    <w:p w14:paraId="354AE5FC" w14:textId="77777777" w:rsidR="00474B3E" w:rsidRDefault="00B047CA">
      <w:pPr>
        <w:spacing w:after="232"/>
        <w:ind w:left="1319" w:right="401" w:hanging="851"/>
      </w:pPr>
      <w:r>
        <w:t xml:space="preserve">6.1 </w:t>
      </w:r>
      <w:r w:rsidR="006C4755">
        <w:tab/>
      </w:r>
      <w:r>
        <w:t xml:space="preserve">The supplier shall indemnify the purchaser against all third-party claims of infringement of patent, trademark, or industrial design rights arising from use of the goods or any part thereof by the purchaser. </w:t>
      </w:r>
    </w:p>
    <w:p w14:paraId="1565D0B6" w14:textId="77777777" w:rsidR="00474B3E" w:rsidRDefault="00B047CA">
      <w:pPr>
        <w:pStyle w:val="Heading2"/>
        <w:tabs>
          <w:tab w:val="center" w:pos="552"/>
          <w:tab w:val="center" w:pos="2343"/>
        </w:tabs>
        <w:ind w:left="0" w:firstLine="0"/>
      </w:pPr>
      <w:r>
        <w:rPr>
          <w:rFonts w:ascii="Calibri" w:eastAsia="Calibri" w:hAnsi="Calibri" w:cs="Calibri"/>
          <w:b w:val="0"/>
          <w:sz w:val="22"/>
        </w:rPr>
        <w:tab/>
      </w:r>
      <w:r>
        <w:t xml:space="preserve">7. </w:t>
      </w:r>
      <w:r>
        <w:tab/>
        <w:t xml:space="preserve">Performance security </w:t>
      </w:r>
    </w:p>
    <w:p w14:paraId="7E0499A0" w14:textId="77777777" w:rsidR="009C1261" w:rsidRDefault="00B047CA" w:rsidP="009C1261">
      <w:pPr>
        <w:spacing w:after="111"/>
        <w:ind w:left="1319" w:right="4" w:hanging="851"/>
      </w:pPr>
      <w:r>
        <w:t xml:space="preserve">7.1 </w:t>
      </w:r>
      <w:r w:rsidR="006C4755">
        <w:tab/>
      </w:r>
      <w:r>
        <w:t xml:space="preserve">Within thirty (30) days of receipt of the notification of contract award, the successful bidder shall furnish to the purchaser the performance security of the amount specified in SCC. </w:t>
      </w:r>
    </w:p>
    <w:p w14:paraId="11868238" w14:textId="77777777" w:rsidR="00474B3E" w:rsidRDefault="00B047CA" w:rsidP="009C1261">
      <w:pPr>
        <w:spacing w:after="111"/>
        <w:ind w:left="1319" w:right="4" w:hanging="851"/>
      </w:pPr>
      <w:r>
        <w:t xml:space="preserve">7.2 </w:t>
      </w:r>
      <w:r>
        <w:tab/>
      </w:r>
      <w:r w:rsidR="006C4755">
        <w:t xml:space="preserve"> </w:t>
      </w:r>
      <w:r>
        <w:t xml:space="preserve">The proceeds of the performance security shall be payable to the purchaser as compensation for any loss resulting from the supplier’s failure to complete his obligations under the contract. </w:t>
      </w:r>
    </w:p>
    <w:p w14:paraId="703E51D1" w14:textId="77777777" w:rsidR="00474B3E" w:rsidRDefault="00B047CA">
      <w:pPr>
        <w:spacing w:after="147"/>
        <w:ind w:left="1319" w:right="4" w:hanging="851"/>
      </w:pPr>
      <w:r>
        <w:t xml:space="preserve">7.3 </w:t>
      </w:r>
      <w:r w:rsidR="006C4755">
        <w:tab/>
      </w:r>
      <w:r>
        <w:t xml:space="preserve">The performance security shall be denominated in the currency of the </w:t>
      </w:r>
      <w:r w:rsidR="006C4755">
        <w:t>contract</w:t>
      </w:r>
      <w:r>
        <w:t xml:space="preserve"> or in a freely convertible currency acceptable to the purchaser and shall be in one of the following forms: </w:t>
      </w:r>
    </w:p>
    <w:p w14:paraId="21D5B6F7" w14:textId="77777777" w:rsidR="00474B3E" w:rsidRDefault="00B047CA">
      <w:pPr>
        <w:spacing w:after="85"/>
        <w:ind w:left="1329" w:right="400"/>
      </w:pPr>
      <w:r>
        <w:rPr>
          <w:sz w:val="22"/>
        </w:rPr>
        <w:t xml:space="preserve">(a) </w:t>
      </w:r>
      <w:r>
        <w:t xml:space="preserve">a bank guarantee or an irrevocable letter of credit issued by a reputable bank located in the purchaser’s country or abroad, acceptable to the purchaser, in the form provided in the bidding documents or another form acceptable to the purchaser; or </w:t>
      </w:r>
      <w:r>
        <w:rPr>
          <w:sz w:val="22"/>
        </w:rPr>
        <w:t xml:space="preserve">(b) </w:t>
      </w:r>
      <w:r>
        <w:t xml:space="preserve">a cashier’s or certified cheque </w:t>
      </w:r>
    </w:p>
    <w:p w14:paraId="1ED8D4E9" w14:textId="77777777" w:rsidR="00474B3E" w:rsidRDefault="00B047CA">
      <w:pPr>
        <w:spacing w:after="232"/>
        <w:ind w:left="1319" w:right="398" w:hanging="851"/>
      </w:pPr>
      <w:r>
        <w:t xml:space="preserve">7.4 </w:t>
      </w:r>
      <w:r w:rsidR="006C4755">
        <w:tab/>
      </w:r>
      <w:r>
        <w:t xml:space="preserve">The performance security will be discharged by the purchaser and returned to the supplier not later than thirty (30) days following the date of completion of the supplier’s performance </w:t>
      </w:r>
      <w:r w:rsidR="006C4755">
        <w:t>obligations under</w:t>
      </w:r>
      <w:r>
        <w:t xml:space="preserve"> the contract, including any warranty obligations, unless otherwise specified in SCC </w:t>
      </w:r>
    </w:p>
    <w:p w14:paraId="7F6CA471" w14:textId="77777777" w:rsidR="00474B3E" w:rsidRDefault="00B047CA">
      <w:pPr>
        <w:pStyle w:val="Heading2"/>
        <w:tabs>
          <w:tab w:val="center" w:pos="552"/>
          <w:tab w:val="center" w:pos="2819"/>
        </w:tabs>
        <w:ind w:left="0" w:firstLine="0"/>
      </w:pPr>
      <w:r>
        <w:rPr>
          <w:rFonts w:ascii="Calibri" w:eastAsia="Calibri" w:hAnsi="Calibri" w:cs="Calibri"/>
          <w:b w:val="0"/>
          <w:sz w:val="22"/>
        </w:rPr>
        <w:tab/>
      </w:r>
      <w:r>
        <w:t xml:space="preserve">8. </w:t>
      </w:r>
      <w:r>
        <w:tab/>
        <w:t xml:space="preserve">Inspections, tests and analyses </w:t>
      </w:r>
    </w:p>
    <w:p w14:paraId="05ED6CEE" w14:textId="77777777" w:rsidR="00474B3E" w:rsidRDefault="00B047CA">
      <w:pPr>
        <w:tabs>
          <w:tab w:val="center" w:pos="607"/>
          <w:tab w:val="center" w:pos="3888"/>
        </w:tabs>
        <w:spacing w:after="115"/>
        <w:ind w:left="0" w:firstLine="0"/>
        <w:jc w:val="left"/>
      </w:pPr>
      <w:r>
        <w:rPr>
          <w:rFonts w:ascii="Calibri" w:eastAsia="Calibri" w:hAnsi="Calibri" w:cs="Calibri"/>
          <w:sz w:val="22"/>
        </w:rPr>
        <w:tab/>
      </w:r>
      <w:r>
        <w:t xml:space="preserve">8.1 </w:t>
      </w:r>
      <w:r>
        <w:tab/>
        <w:t xml:space="preserve">All pre-bidding testing will be for the account of the bidder. </w:t>
      </w:r>
    </w:p>
    <w:p w14:paraId="00788CE7" w14:textId="77777777" w:rsidR="00474B3E" w:rsidRDefault="00B047CA">
      <w:pPr>
        <w:spacing w:after="111"/>
        <w:ind w:left="1319" w:right="400" w:hanging="851"/>
      </w:pPr>
      <w:r>
        <w:t xml:space="preserve">8.2 </w:t>
      </w:r>
      <w:r w:rsidR="006C4755">
        <w:tab/>
      </w:r>
      <w: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 </w:t>
      </w:r>
    </w:p>
    <w:p w14:paraId="2BC2345D" w14:textId="77777777" w:rsidR="00474B3E" w:rsidRDefault="00B047CA">
      <w:pPr>
        <w:spacing w:after="111"/>
        <w:ind w:left="1319" w:right="399" w:hanging="851"/>
      </w:pPr>
      <w:r>
        <w:t xml:space="preserve">8.3 </w:t>
      </w:r>
      <w:r w:rsidR="006C4755">
        <w:tab/>
      </w:r>
      <w:r>
        <w:t xml:space="preserve">If there are no inspection requirements indicated in the bidding documents and no mention is made in the contract, but during the contract </w:t>
      </w:r>
      <w:r w:rsidR="006C4755">
        <w:t>period,</w:t>
      </w:r>
      <w:r>
        <w:t xml:space="preserve"> it is decided that inspections shall be carried out, the purchaser shall itself make the necessary arrangements, including payment arrangements with the testing authority concerned. </w:t>
      </w:r>
    </w:p>
    <w:p w14:paraId="545FA156" w14:textId="77777777" w:rsidR="00474B3E" w:rsidRDefault="00B047CA">
      <w:pPr>
        <w:spacing w:after="111"/>
        <w:ind w:left="1319" w:right="400" w:hanging="851"/>
      </w:pPr>
      <w:r>
        <w:lastRenderedPageBreak/>
        <w:t xml:space="preserve">8.4 </w:t>
      </w:r>
      <w:r w:rsidR="006C4755">
        <w:tab/>
      </w:r>
      <w:r>
        <w:t xml:space="preserve">If the inspections, tests and analyses referred to in clauses 8.2 and 8.3 show the supplies to be in accordance with the contract requirements, the cost of the inspections, tests and analyses shall be defrayed by the purchaser. </w:t>
      </w:r>
    </w:p>
    <w:p w14:paraId="73BD4581" w14:textId="77777777" w:rsidR="00474B3E" w:rsidRDefault="00B047CA">
      <w:pPr>
        <w:spacing w:after="111"/>
        <w:ind w:left="1319" w:right="399" w:hanging="851"/>
      </w:pPr>
      <w:r>
        <w:t xml:space="preserve">8.5 </w:t>
      </w:r>
      <w:r w:rsidR="006C4755">
        <w:tab/>
      </w:r>
      <w:r>
        <w:t xml:space="preserve">Where the supplies or services referred to in clauses 8.2 and 8.3 do not comply with the contract requirements, irrespective of whether such supplies or services are accepted or not, the cost in connection with these inspections, tests or analyses shall be defrayed by the supplier. </w:t>
      </w:r>
    </w:p>
    <w:p w14:paraId="3F20658B" w14:textId="77777777" w:rsidR="00474B3E" w:rsidRDefault="00B047CA">
      <w:pPr>
        <w:spacing w:after="111"/>
        <w:ind w:left="1319" w:right="4" w:hanging="851"/>
      </w:pPr>
      <w:r>
        <w:t xml:space="preserve">8.6 </w:t>
      </w:r>
      <w:r w:rsidR="006C4755">
        <w:tab/>
      </w:r>
      <w:r>
        <w:t xml:space="preserve">Supplies and services which are referred to in clauses 8.2 and 8.3 and which do not comply with the contract requirements may be rejected.  </w:t>
      </w:r>
    </w:p>
    <w:p w14:paraId="58E44CC0" w14:textId="77777777" w:rsidR="00474B3E" w:rsidRDefault="00B047CA" w:rsidP="009C1261">
      <w:pPr>
        <w:ind w:left="1319" w:right="400" w:hanging="851"/>
      </w:pPr>
      <w:r>
        <w:t xml:space="preserve">8.7 </w:t>
      </w:r>
      <w:r w:rsidR="006C4755">
        <w:tab/>
      </w:r>
      <w:r>
        <w:t xml:space="preserve">Any contract supplies may on or after delivery be inspected, tested or analysed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496157FD" w14:textId="77777777" w:rsidR="009C1261" w:rsidRDefault="009C1261" w:rsidP="009C1261">
      <w:pPr>
        <w:ind w:left="1319" w:right="400" w:hanging="851"/>
      </w:pPr>
    </w:p>
    <w:p w14:paraId="36795084" w14:textId="77777777" w:rsidR="00474B3E" w:rsidRDefault="00B047CA" w:rsidP="009C1261">
      <w:pPr>
        <w:ind w:left="1319" w:right="4" w:hanging="851"/>
      </w:pPr>
      <w:r>
        <w:t xml:space="preserve">8.8 </w:t>
      </w:r>
      <w:r w:rsidR="006C4755">
        <w:tab/>
      </w:r>
      <w:r>
        <w:t>The provisions of clauses 8.4 to 8.7 shall not prejudice the right of the purchaser to cancel the contract on account of a breach of the conditions thereof, or to act in terms of Clause 23 of GCC</w:t>
      </w:r>
      <w:r w:rsidR="006C4755">
        <w:t>.</w:t>
      </w:r>
      <w:r>
        <w:t xml:space="preserve"> </w:t>
      </w:r>
    </w:p>
    <w:p w14:paraId="671295FE" w14:textId="77777777" w:rsidR="009C1261" w:rsidRDefault="009C1261" w:rsidP="009C1261">
      <w:pPr>
        <w:ind w:left="1319" w:right="4" w:hanging="851"/>
      </w:pPr>
    </w:p>
    <w:p w14:paraId="4F111A66" w14:textId="77777777" w:rsidR="00474B3E" w:rsidRDefault="00B047CA">
      <w:pPr>
        <w:pStyle w:val="Heading2"/>
        <w:tabs>
          <w:tab w:val="center" w:pos="552"/>
          <w:tab w:val="center" w:pos="1703"/>
        </w:tabs>
        <w:ind w:left="0" w:firstLine="0"/>
      </w:pPr>
      <w:r>
        <w:rPr>
          <w:rFonts w:ascii="Calibri" w:eastAsia="Calibri" w:hAnsi="Calibri" w:cs="Calibri"/>
          <w:b w:val="0"/>
          <w:sz w:val="22"/>
        </w:rPr>
        <w:tab/>
      </w:r>
      <w:r>
        <w:t xml:space="preserve">9. </w:t>
      </w:r>
      <w:r>
        <w:tab/>
        <w:t xml:space="preserve">Packing </w:t>
      </w:r>
    </w:p>
    <w:p w14:paraId="5E2E8ED3" w14:textId="77777777" w:rsidR="00474B3E" w:rsidRDefault="00B047CA">
      <w:pPr>
        <w:spacing w:after="112"/>
        <w:ind w:left="1319" w:right="398" w:hanging="851"/>
      </w:pPr>
      <w:r>
        <w:t xml:space="preserve">9.1 </w:t>
      </w:r>
      <w:r w:rsidR="006C4755">
        <w:tab/>
      </w:r>
      <w: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3B2A1157" w14:textId="77777777" w:rsidR="00474B3E" w:rsidRDefault="00B047CA">
      <w:pPr>
        <w:spacing w:after="232"/>
        <w:ind w:left="1319" w:right="399" w:hanging="851"/>
      </w:pPr>
      <w:r>
        <w:t xml:space="preserve">9.2 </w:t>
      </w:r>
      <w:r w:rsidR="006C4755">
        <w:tab/>
      </w:r>
      <w:r>
        <w:t xml:space="preserve">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 </w:t>
      </w:r>
    </w:p>
    <w:p w14:paraId="57E80488" w14:textId="77777777" w:rsidR="00474B3E" w:rsidRDefault="00B047CA">
      <w:pPr>
        <w:pStyle w:val="Heading2"/>
        <w:tabs>
          <w:tab w:val="center" w:pos="607"/>
          <w:tab w:val="center" w:pos="2475"/>
        </w:tabs>
        <w:ind w:left="0" w:firstLine="0"/>
      </w:pPr>
      <w:r>
        <w:rPr>
          <w:rFonts w:ascii="Calibri" w:eastAsia="Calibri" w:hAnsi="Calibri" w:cs="Calibri"/>
          <w:b w:val="0"/>
          <w:sz w:val="22"/>
        </w:rPr>
        <w:tab/>
      </w:r>
      <w:r>
        <w:t xml:space="preserve">10. </w:t>
      </w:r>
      <w:r>
        <w:tab/>
        <w:t xml:space="preserve">Delivery and documents </w:t>
      </w:r>
    </w:p>
    <w:p w14:paraId="7B02ABA5" w14:textId="77777777" w:rsidR="00474B3E" w:rsidRDefault="00B047CA">
      <w:pPr>
        <w:spacing w:after="112"/>
        <w:ind w:left="1319" w:right="399" w:hanging="851"/>
      </w:pPr>
      <w:r>
        <w:t xml:space="preserve">10.1 </w:t>
      </w:r>
      <w:r w:rsidR="006C4755">
        <w:tab/>
      </w:r>
      <w:r>
        <w:t xml:space="preserve">Delivery of the goods shall be made by the supplier in accordance with the terms specified in the contract.  The details of shipping and/or other documents to be furnished by the supplier are specified in SCC. </w:t>
      </w:r>
    </w:p>
    <w:p w14:paraId="307FDBC4" w14:textId="77777777" w:rsidR="00474B3E" w:rsidRDefault="00B047CA">
      <w:pPr>
        <w:tabs>
          <w:tab w:val="center" w:pos="663"/>
          <w:tab w:val="center" w:pos="4154"/>
        </w:tabs>
        <w:spacing w:after="238"/>
        <w:ind w:left="0" w:firstLine="0"/>
        <w:jc w:val="left"/>
      </w:pPr>
      <w:r>
        <w:rPr>
          <w:rFonts w:ascii="Calibri" w:eastAsia="Calibri" w:hAnsi="Calibri" w:cs="Calibri"/>
          <w:sz w:val="22"/>
        </w:rPr>
        <w:tab/>
      </w:r>
      <w:r>
        <w:t xml:space="preserve">10.2 </w:t>
      </w:r>
      <w:r>
        <w:tab/>
        <w:t xml:space="preserve">Documents to be submitted by the supplier are specified in SCC </w:t>
      </w:r>
    </w:p>
    <w:p w14:paraId="341ECDBD" w14:textId="77777777" w:rsidR="00474B3E" w:rsidRDefault="00B047CA">
      <w:pPr>
        <w:pStyle w:val="Heading2"/>
        <w:tabs>
          <w:tab w:val="center" w:pos="608"/>
          <w:tab w:val="center" w:pos="1792"/>
        </w:tabs>
        <w:ind w:left="0" w:firstLine="0"/>
      </w:pPr>
      <w:r>
        <w:rPr>
          <w:rFonts w:ascii="Calibri" w:eastAsia="Calibri" w:hAnsi="Calibri" w:cs="Calibri"/>
          <w:b w:val="0"/>
          <w:sz w:val="22"/>
        </w:rPr>
        <w:tab/>
      </w:r>
      <w:r>
        <w:t xml:space="preserve">11. </w:t>
      </w:r>
      <w:r>
        <w:tab/>
        <w:t xml:space="preserve">Insurance </w:t>
      </w:r>
    </w:p>
    <w:p w14:paraId="1CC795D7" w14:textId="77777777" w:rsidR="00474B3E" w:rsidRDefault="00B047CA">
      <w:pPr>
        <w:spacing w:after="232"/>
        <w:ind w:left="1319" w:right="402" w:hanging="851"/>
      </w:pPr>
      <w:r>
        <w:t xml:space="preserve">11.1 </w:t>
      </w:r>
      <w:r w:rsidR="006C4755">
        <w:tab/>
      </w:r>
      <w:r>
        <w:t xml:space="preserve">The goods supplied under the contract shall be fully insured in a freely convertible currency against loss or damage incidental to manufacture or acquisition, transportation, storage and delivery in the manner specified in the SCC </w:t>
      </w:r>
    </w:p>
    <w:p w14:paraId="2FCC2C34" w14:textId="77777777" w:rsidR="00474B3E" w:rsidRDefault="00B047CA">
      <w:pPr>
        <w:pStyle w:val="Heading2"/>
        <w:tabs>
          <w:tab w:val="center" w:pos="608"/>
          <w:tab w:val="center" w:pos="2025"/>
        </w:tabs>
        <w:ind w:left="0" w:firstLine="0"/>
      </w:pPr>
      <w:r>
        <w:rPr>
          <w:rFonts w:ascii="Calibri" w:eastAsia="Calibri" w:hAnsi="Calibri" w:cs="Calibri"/>
          <w:b w:val="0"/>
          <w:sz w:val="22"/>
        </w:rPr>
        <w:tab/>
      </w:r>
      <w:r>
        <w:t xml:space="preserve">12. </w:t>
      </w:r>
      <w:r>
        <w:tab/>
        <w:t xml:space="preserve">Transportation </w:t>
      </w:r>
    </w:p>
    <w:p w14:paraId="46C88B3A" w14:textId="77777777" w:rsidR="00474B3E" w:rsidRDefault="00B047CA">
      <w:pPr>
        <w:spacing w:after="232"/>
        <w:ind w:left="1319" w:right="4" w:hanging="851"/>
      </w:pPr>
      <w:r>
        <w:t xml:space="preserve">12.1 </w:t>
      </w:r>
      <w:r>
        <w:tab/>
        <w:t xml:space="preserve">Should a price other than an all-inclusive delivered price be required, this shall be specified in the SCC </w:t>
      </w:r>
    </w:p>
    <w:p w14:paraId="1691FCBA" w14:textId="77777777" w:rsidR="00474B3E" w:rsidRDefault="00B047CA">
      <w:pPr>
        <w:pStyle w:val="Heading2"/>
        <w:tabs>
          <w:tab w:val="center" w:pos="608"/>
          <w:tab w:val="center" w:pos="2214"/>
        </w:tabs>
        <w:ind w:left="0" w:firstLine="0"/>
      </w:pPr>
      <w:r>
        <w:rPr>
          <w:rFonts w:ascii="Calibri" w:eastAsia="Calibri" w:hAnsi="Calibri" w:cs="Calibri"/>
          <w:b w:val="0"/>
          <w:sz w:val="22"/>
        </w:rPr>
        <w:lastRenderedPageBreak/>
        <w:tab/>
      </w:r>
      <w:r>
        <w:t xml:space="preserve">13. </w:t>
      </w:r>
      <w:r>
        <w:tab/>
        <w:t xml:space="preserve">Incidental services </w:t>
      </w:r>
    </w:p>
    <w:p w14:paraId="79991813" w14:textId="77777777" w:rsidR="00474B3E" w:rsidRDefault="00B047CA">
      <w:pPr>
        <w:spacing w:after="146"/>
        <w:ind w:left="1319" w:right="4" w:hanging="851"/>
      </w:pPr>
      <w:r>
        <w:t xml:space="preserve">13.1 </w:t>
      </w:r>
      <w:r w:rsidR="006C4755">
        <w:tab/>
      </w:r>
      <w:r>
        <w:t xml:space="preserve">The supplier may be required to provide any or all of the following services, including additional services, if any, specified in SCC: </w:t>
      </w:r>
    </w:p>
    <w:p w14:paraId="013D8D10" w14:textId="77777777" w:rsidR="00474B3E" w:rsidRDefault="00B047CA">
      <w:pPr>
        <w:numPr>
          <w:ilvl w:val="0"/>
          <w:numId w:val="5"/>
        </w:numPr>
        <w:spacing w:after="145"/>
        <w:ind w:left="1677" w:right="4" w:hanging="358"/>
      </w:pPr>
      <w:r>
        <w:t xml:space="preserve">performance or supervision of on-site assembly and/or    commissioning of the supplied goods; </w:t>
      </w:r>
    </w:p>
    <w:p w14:paraId="3159518A" w14:textId="77777777" w:rsidR="00474B3E" w:rsidRDefault="00B047CA">
      <w:pPr>
        <w:numPr>
          <w:ilvl w:val="0"/>
          <w:numId w:val="5"/>
        </w:numPr>
        <w:spacing w:after="125"/>
        <w:ind w:left="1677" w:right="4" w:hanging="358"/>
      </w:pPr>
      <w:r>
        <w:t xml:space="preserve">furnishing of tools required for assembly and/or maintenance of the supplied goods; </w:t>
      </w:r>
    </w:p>
    <w:p w14:paraId="4A99F3D9" w14:textId="77777777" w:rsidR="00474B3E" w:rsidRDefault="00B047CA">
      <w:pPr>
        <w:numPr>
          <w:ilvl w:val="0"/>
          <w:numId w:val="5"/>
        </w:numPr>
        <w:spacing w:after="145"/>
        <w:ind w:left="1677" w:right="4" w:hanging="358"/>
      </w:pPr>
      <w:r>
        <w:t xml:space="preserve">furnishing of a detailed operations and maintenance manual for each appropriate unit of the supplied goods; </w:t>
      </w:r>
    </w:p>
    <w:p w14:paraId="0F2CB393" w14:textId="77777777" w:rsidR="00474B3E" w:rsidRDefault="00B047CA">
      <w:pPr>
        <w:numPr>
          <w:ilvl w:val="0"/>
          <w:numId w:val="5"/>
        </w:numPr>
        <w:spacing w:after="147"/>
        <w:ind w:left="1677" w:right="4" w:hanging="358"/>
      </w:pPr>
      <w:r>
        <w:t xml:space="preserve">performance or supervision or maintenance and/or repair of the supplied goods, for a period of time agreed by the parties, provided that this service shall not relieve the supplier of any warranty obligations under this contract; and </w:t>
      </w:r>
    </w:p>
    <w:p w14:paraId="40F1C134" w14:textId="77777777" w:rsidR="00474B3E" w:rsidRDefault="00B047CA">
      <w:pPr>
        <w:numPr>
          <w:ilvl w:val="0"/>
          <w:numId w:val="5"/>
        </w:numPr>
        <w:spacing w:after="112"/>
        <w:ind w:left="1677" w:right="4" w:hanging="358"/>
      </w:pPr>
      <w:r>
        <w:t xml:space="preserve">training of the purchaser’s personnel, at the supplier’s plant and/or on-site, in assembly, start-up, operation, maintenance, and/or repair of the supplied goods. </w:t>
      </w:r>
    </w:p>
    <w:p w14:paraId="158DC794" w14:textId="77777777" w:rsidR="00474B3E" w:rsidRDefault="00B047CA">
      <w:pPr>
        <w:ind w:left="1319" w:right="400" w:hanging="851"/>
      </w:pPr>
      <w:r>
        <w:t xml:space="preserve">13.2 </w:t>
      </w:r>
      <w:r w:rsidR="006C4755">
        <w:tab/>
      </w:r>
      <w: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7B2E2A84" w14:textId="77777777" w:rsidR="00474B3E" w:rsidRDefault="00B047CA">
      <w:pPr>
        <w:pStyle w:val="Heading2"/>
        <w:tabs>
          <w:tab w:val="center" w:pos="607"/>
          <w:tab w:val="center" w:pos="1870"/>
        </w:tabs>
        <w:ind w:left="0" w:firstLine="0"/>
      </w:pPr>
      <w:r>
        <w:rPr>
          <w:rFonts w:ascii="Calibri" w:eastAsia="Calibri" w:hAnsi="Calibri" w:cs="Calibri"/>
          <w:b w:val="0"/>
          <w:sz w:val="22"/>
        </w:rPr>
        <w:tab/>
      </w:r>
      <w:r>
        <w:t xml:space="preserve">14. </w:t>
      </w:r>
      <w:r>
        <w:tab/>
        <w:t xml:space="preserve">Spare parts </w:t>
      </w:r>
    </w:p>
    <w:p w14:paraId="3521FB2C" w14:textId="77777777" w:rsidR="00474B3E" w:rsidRDefault="00B047CA">
      <w:pPr>
        <w:spacing w:after="146"/>
        <w:ind w:left="1319" w:right="400" w:hanging="851"/>
      </w:pPr>
      <w:r>
        <w:t xml:space="preserve">14.1 </w:t>
      </w:r>
      <w:r w:rsidR="006C4755">
        <w:tab/>
      </w:r>
      <w:r>
        <w:t xml:space="preserve">As specified in SCC, the supplier may be required to provide any or all of the following materials, notifications, and information pertaining to spare parts manufactured or distributed by the supplier: </w:t>
      </w:r>
    </w:p>
    <w:p w14:paraId="73AD8C24" w14:textId="77777777" w:rsidR="00474B3E" w:rsidRDefault="00B047CA">
      <w:pPr>
        <w:numPr>
          <w:ilvl w:val="0"/>
          <w:numId w:val="6"/>
        </w:numPr>
        <w:spacing w:after="146"/>
        <w:ind w:left="1677" w:right="203" w:hanging="358"/>
      </w:pPr>
      <w:r>
        <w:t xml:space="preserve">such spare parts as the purchaser may elect to purchase from the supplier, provided that this election shall not relieve the supplier of any warranty obligations under the contract; and </w:t>
      </w:r>
    </w:p>
    <w:p w14:paraId="63E63404" w14:textId="77777777" w:rsidR="00474B3E" w:rsidRDefault="00B047CA">
      <w:pPr>
        <w:numPr>
          <w:ilvl w:val="0"/>
          <w:numId w:val="6"/>
        </w:numPr>
        <w:spacing w:after="117"/>
        <w:ind w:left="1677" w:right="203" w:hanging="358"/>
      </w:pPr>
      <w:r>
        <w:t xml:space="preserve">in the event of termination of production of the spare parts: </w:t>
      </w:r>
    </w:p>
    <w:p w14:paraId="11666FDF" w14:textId="77777777" w:rsidR="00474B3E" w:rsidRDefault="00B047CA">
      <w:pPr>
        <w:numPr>
          <w:ilvl w:val="1"/>
          <w:numId w:val="6"/>
        </w:numPr>
        <w:spacing w:after="139"/>
        <w:ind w:left="2032" w:right="4" w:hanging="356"/>
      </w:pPr>
      <w:r>
        <w:t xml:space="preserve">Advance notification to the purchaser of the pending termination, in sufficient time to permit the purchaser to procure needed requirements; and </w:t>
      </w:r>
    </w:p>
    <w:p w14:paraId="21DE7F80" w14:textId="77777777" w:rsidR="00474B3E" w:rsidRDefault="00B047CA">
      <w:pPr>
        <w:numPr>
          <w:ilvl w:val="1"/>
          <w:numId w:val="6"/>
        </w:numPr>
        <w:spacing w:after="233"/>
        <w:ind w:left="2032" w:right="4" w:hanging="356"/>
      </w:pPr>
      <w:r>
        <w:t xml:space="preserve">following such termination, furnishing at no cost to the purchaser, the blueprints, drawings, and specifications of the spare parts, if requested </w:t>
      </w:r>
    </w:p>
    <w:p w14:paraId="6FCE21E5" w14:textId="77777777" w:rsidR="00474B3E" w:rsidRDefault="00B047CA">
      <w:pPr>
        <w:pStyle w:val="Heading2"/>
        <w:tabs>
          <w:tab w:val="center" w:pos="607"/>
          <w:tab w:val="center" w:pos="1754"/>
        </w:tabs>
        <w:ind w:left="0" w:firstLine="0"/>
      </w:pPr>
      <w:r>
        <w:rPr>
          <w:rFonts w:ascii="Calibri" w:eastAsia="Calibri" w:hAnsi="Calibri" w:cs="Calibri"/>
          <w:b w:val="0"/>
          <w:sz w:val="22"/>
        </w:rPr>
        <w:tab/>
      </w:r>
      <w:r>
        <w:t xml:space="preserve">15. </w:t>
      </w:r>
      <w:r>
        <w:tab/>
        <w:t xml:space="preserve">Warranty </w:t>
      </w:r>
    </w:p>
    <w:p w14:paraId="51F74A92" w14:textId="77777777" w:rsidR="00474B3E" w:rsidRDefault="00B047CA">
      <w:pPr>
        <w:spacing w:after="112"/>
        <w:ind w:left="1319" w:right="398" w:hanging="851"/>
      </w:pPr>
      <w:r>
        <w:t xml:space="preserve">15.1 </w:t>
      </w:r>
      <w:r w:rsidR="008D0845">
        <w:tab/>
      </w:r>
      <w: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16F4B0F6" w14:textId="77777777" w:rsidR="00474B3E" w:rsidRDefault="00B047CA">
      <w:pPr>
        <w:spacing w:after="111"/>
        <w:ind w:left="1319" w:right="397" w:hanging="851"/>
      </w:pPr>
      <w:r>
        <w:t xml:space="preserve">15.2 </w:t>
      </w:r>
      <w:r w:rsidR="008D0845">
        <w:tab/>
      </w:r>
      <w: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 </w:t>
      </w:r>
    </w:p>
    <w:p w14:paraId="443592C0" w14:textId="77777777" w:rsidR="00474B3E" w:rsidRDefault="00B047CA">
      <w:pPr>
        <w:spacing w:after="110"/>
        <w:ind w:left="1319" w:right="4" w:hanging="851"/>
      </w:pPr>
      <w:r>
        <w:t xml:space="preserve">15.3 </w:t>
      </w:r>
      <w:r>
        <w:tab/>
        <w:t xml:space="preserve">The purchaser shall promptly notify the supplier in writing of any claims arising under this warranty. </w:t>
      </w:r>
    </w:p>
    <w:p w14:paraId="564BB13B" w14:textId="77777777" w:rsidR="00474B3E" w:rsidRDefault="00B047CA">
      <w:pPr>
        <w:spacing w:after="116" w:line="243" w:lineRule="auto"/>
        <w:ind w:left="1319" w:hanging="851"/>
        <w:jc w:val="left"/>
      </w:pPr>
      <w:r>
        <w:lastRenderedPageBreak/>
        <w:t xml:space="preserve">15.4 </w:t>
      </w:r>
      <w:r>
        <w:tab/>
        <w:t xml:space="preserve">Upon receipt of such notice, the supplier shall, within the period specified in SCC and with all reasonable speed, repair or replace the defective goods or parts thereof, without costs to the purchaser. </w:t>
      </w:r>
    </w:p>
    <w:p w14:paraId="30DB0A56" w14:textId="77777777" w:rsidR="00474B3E" w:rsidRDefault="00B047CA">
      <w:pPr>
        <w:spacing w:after="234"/>
        <w:ind w:left="1319" w:right="400" w:hanging="851"/>
      </w:pPr>
      <w:r>
        <w:t xml:space="preserve">15.5 </w:t>
      </w:r>
      <w:r w:rsidR="008D0845">
        <w:tab/>
      </w:r>
      <w:r>
        <w:t xml:space="preserve">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 </w:t>
      </w:r>
    </w:p>
    <w:p w14:paraId="5E286047" w14:textId="77777777" w:rsidR="00474B3E" w:rsidRDefault="00B047CA">
      <w:pPr>
        <w:pStyle w:val="Heading2"/>
        <w:tabs>
          <w:tab w:val="center" w:pos="608"/>
          <w:tab w:val="center" w:pos="1736"/>
        </w:tabs>
        <w:ind w:left="0" w:firstLine="0"/>
      </w:pPr>
      <w:r>
        <w:rPr>
          <w:rFonts w:ascii="Calibri" w:eastAsia="Calibri" w:hAnsi="Calibri" w:cs="Calibri"/>
          <w:b w:val="0"/>
          <w:sz w:val="22"/>
        </w:rPr>
        <w:tab/>
      </w:r>
      <w:r>
        <w:t xml:space="preserve">16. </w:t>
      </w:r>
      <w:r>
        <w:tab/>
        <w:t xml:space="preserve">Payment </w:t>
      </w:r>
    </w:p>
    <w:p w14:paraId="4E02783B" w14:textId="77777777" w:rsidR="00474B3E" w:rsidRDefault="00B047CA">
      <w:pPr>
        <w:spacing w:after="112"/>
        <w:ind w:left="1319" w:right="4" w:hanging="851"/>
      </w:pPr>
      <w:r>
        <w:t xml:space="preserve">16.1 </w:t>
      </w:r>
      <w:r>
        <w:tab/>
        <w:t xml:space="preserve">The method and conditions of payment to be made to the supplier under this contract shall be specified in SCC. </w:t>
      </w:r>
    </w:p>
    <w:p w14:paraId="4FCB539D" w14:textId="77777777" w:rsidR="00474B3E" w:rsidRDefault="00B047CA">
      <w:pPr>
        <w:spacing w:after="111"/>
        <w:ind w:left="1319" w:right="4" w:hanging="851"/>
      </w:pPr>
      <w:r>
        <w:t xml:space="preserve">16.2 </w:t>
      </w:r>
      <w:r w:rsidR="008D0845">
        <w:tab/>
      </w:r>
      <w:r>
        <w:t xml:space="preserve">The supplier shall furnish the purchaser with an invoice accompanied by a copy of the delivery note and upon fulfilment of other obligations stipulated in the contract. </w:t>
      </w:r>
    </w:p>
    <w:p w14:paraId="46538241" w14:textId="77777777" w:rsidR="00474B3E" w:rsidRDefault="00B047CA">
      <w:pPr>
        <w:spacing w:after="112"/>
        <w:ind w:left="1319" w:right="4" w:hanging="851"/>
      </w:pPr>
      <w:r>
        <w:t xml:space="preserve">16.3 </w:t>
      </w:r>
      <w:r w:rsidR="008D0845">
        <w:tab/>
      </w:r>
      <w:r>
        <w:t xml:space="preserve">Payments shall be made promptly by the purchaser, but in no case later than thirty (30) days after submission of an invoice or claim by the supplier.  </w:t>
      </w:r>
    </w:p>
    <w:p w14:paraId="0CB8D7C0" w14:textId="77777777" w:rsidR="00474B3E" w:rsidRDefault="00B047CA">
      <w:pPr>
        <w:tabs>
          <w:tab w:val="center" w:pos="663"/>
          <w:tab w:val="center" w:pos="4243"/>
        </w:tabs>
        <w:spacing w:after="236"/>
        <w:ind w:left="0" w:firstLine="0"/>
        <w:jc w:val="left"/>
      </w:pPr>
      <w:r>
        <w:rPr>
          <w:rFonts w:ascii="Calibri" w:eastAsia="Calibri" w:hAnsi="Calibri" w:cs="Calibri"/>
          <w:sz w:val="22"/>
        </w:rPr>
        <w:tab/>
      </w:r>
      <w:r>
        <w:t xml:space="preserve">16.4 </w:t>
      </w:r>
      <w:r>
        <w:tab/>
        <w:t xml:space="preserve">Payment will be made in Rand unless otherwise stipulated in SCC </w:t>
      </w:r>
    </w:p>
    <w:p w14:paraId="2A3995F3" w14:textId="77777777" w:rsidR="00474B3E" w:rsidRDefault="00B047CA">
      <w:pPr>
        <w:pStyle w:val="Heading2"/>
        <w:tabs>
          <w:tab w:val="center" w:pos="608"/>
          <w:tab w:val="center" w:pos="1620"/>
        </w:tabs>
        <w:ind w:left="0" w:firstLine="0"/>
      </w:pPr>
      <w:r>
        <w:rPr>
          <w:rFonts w:ascii="Calibri" w:eastAsia="Calibri" w:hAnsi="Calibri" w:cs="Calibri"/>
          <w:b w:val="0"/>
          <w:sz w:val="22"/>
        </w:rPr>
        <w:tab/>
      </w:r>
      <w:r>
        <w:t xml:space="preserve">17. </w:t>
      </w:r>
      <w:r>
        <w:tab/>
        <w:t xml:space="preserve">Prices </w:t>
      </w:r>
    </w:p>
    <w:p w14:paraId="7E3A63C4" w14:textId="77777777" w:rsidR="00474B3E" w:rsidRDefault="00B047CA">
      <w:pPr>
        <w:ind w:left="1319" w:right="398" w:hanging="851"/>
      </w:pPr>
      <w:r>
        <w:t xml:space="preserve">17.1 </w:t>
      </w:r>
      <w:r w:rsidR="008D0845">
        <w:tab/>
      </w:r>
      <w:r>
        <w:t xml:space="preserve">Prices charged by the supplier for goods delivered and services performed under the contract shall not vary from the prices quoted by the supplier in his </w:t>
      </w:r>
      <w:r w:rsidR="00023573">
        <w:t>RFP</w:t>
      </w:r>
      <w:r>
        <w:t xml:space="preserve">, with the exception of any price adjustments authorized in SCC or in the purchaser’s request for bid validity extension, as the case may be. </w:t>
      </w:r>
    </w:p>
    <w:p w14:paraId="211243E6" w14:textId="77777777" w:rsidR="008D0845" w:rsidRDefault="008D0845">
      <w:pPr>
        <w:ind w:left="1319" w:right="398" w:hanging="851"/>
      </w:pPr>
    </w:p>
    <w:p w14:paraId="54C3A565" w14:textId="77777777" w:rsidR="00474B3E" w:rsidRDefault="00B047CA">
      <w:pPr>
        <w:pStyle w:val="Heading2"/>
        <w:tabs>
          <w:tab w:val="center" w:pos="607"/>
          <w:tab w:val="center" w:pos="2375"/>
        </w:tabs>
        <w:ind w:left="0" w:firstLine="0"/>
      </w:pPr>
      <w:r>
        <w:rPr>
          <w:rFonts w:ascii="Calibri" w:eastAsia="Calibri" w:hAnsi="Calibri" w:cs="Calibri"/>
          <w:b w:val="0"/>
          <w:sz w:val="22"/>
        </w:rPr>
        <w:tab/>
      </w:r>
      <w:r>
        <w:t xml:space="preserve">18. </w:t>
      </w:r>
      <w:r>
        <w:tab/>
        <w:t xml:space="preserve">Contract amendments </w:t>
      </w:r>
    </w:p>
    <w:p w14:paraId="70AD0189" w14:textId="77777777" w:rsidR="00474B3E" w:rsidRDefault="00B047CA">
      <w:pPr>
        <w:spacing w:after="234"/>
        <w:ind w:left="1319" w:right="4" w:hanging="851"/>
      </w:pPr>
      <w:r>
        <w:t xml:space="preserve">18.1 </w:t>
      </w:r>
      <w:r w:rsidR="008D0845">
        <w:tab/>
      </w:r>
      <w:r>
        <w:t xml:space="preserve">No variation in or modification of the terms of the contract shall be made except by written amendment signed by the parties concerned. </w:t>
      </w:r>
    </w:p>
    <w:p w14:paraId="3820C98D" w14:textId="77777777" w:rsidR="00474B3E" w:rsidRDefault="00B047CA">
      <w:pPr>
        <w:pStyle w:val="Heading2"/>
        <w:tabs>
          <w:tab w:val="center" w:pos="607"/>
          <w:tab w:val="center" w:pos="1891"/>
        </w:tabs>
        <w:ind w:left="0" w:firstLine="0"/>
      </w:pPr>
      <w:r>
        <w:rPr>
          <w:rFonts w:ascii="Calibri" w:eastAsia="Calibri" w:hAnsi="Calibri" w:cs="Calibri"/>
          <w:b w:val="0"/>
          <w:sz w:val="22"/>
        </w:rPr>
        <w:tab/>
      </w:r>
      <w:r>
        <w:t xml:space="preserve">19. </w:t>
      </w:r>
      <w:r>
        <w:tab/>
        <w:t xml:space="preserve">Assignment </w:t>
      </w:r>
    </w:p>
    <w:p w14:paraId="5CE0E589" w14:textId="77777777" w:rsidR="00474B3E" w:rsidRDefault="00B047CA">
      <w:pPr>
        <w:spacing w:after="233"/>
        <w:ind w:left="1319" w:right="4" w:hanging="851"/>
      </w:pPr>
      <w:r>
        <w:t xml:space="preserve">19.1 </w:t>
      </w:r>
      <w:r>
        <w:tab/>
        <w:t xml:space="preserve">The supplier shall not assign, in whole or in part, its obligations to perform under the contract, except with the purchaser’s prior written consent </w:t>
      </w:r>
    </w:p>
    <w:p w14:paraId="3AD2A544" w14:textId="77777777" w:rsidR="00474B3E" w:rsidRDefault="00B047CA">
      <w:pPr>
        <w:pStyle w:val="Heading2"/>
        <w:tabs>
          <w:tab w:val="center" w:pos="607"/>
          <w:tab w:val="center" w:pos="1958"/>
        </w:tabs>
        <w:ind w:left="0" w:firstLine="0"/>
      </w:pPr>
      <w:r>
        <w:rPr>
          <w:rFonts w:ascii="Calibri" w:eastAsia="Calibri" w:hAnsi="Calibri" w:cs="Calibri"/>
          <w:b w:val="0"/>
          <w:sz w:val="22"/>
        </w:rPr>
        <w:tab/>
      </w:r>
      <w:r>
        <w:t xml:space="preserve">20. </w:t>
      </w:r>
      <w:r>
        <w:tab/>
        <w:t xml:space="preserve">Subcontracts </w:t>
      </w:r>
    </w:p>
    <w:p w14:paraId="3E1AFC24" w14:textId="77777777" w:rsidR="00474B3E" w:rsidRDefault="00B047CA">
      <w:pPr>
        <w:spacing w:after="232"/>
        <w:ind w:left="1319" w:right="401" w:hanging="851"/>
      </w:pPr>
      <w:r>
        <w:t xml:space="preserve">20.1 </w:t>
      </w:r>
      <w:r w:rsidR="008D0845">
        <w:tab/>
      </w:r>
      <w:r>
        <w:t xml:space="preserve">The supplier shall notify the purchaser in writing of all subcontracts awarded under this contract if not already specified in the bid.  Such notification, in the original bid or later, shall not relieve the supplier from any liability or obligation under the contract. </w:t>
      </w:r>
    </w:p>
    <w:p w14:paraId="2C47D423" w14:textId="77777777" w:rsidR="00474B3E" w:rsidRDefault="00B047CA">
      <w:pPr>
        <w:pStyle w:val="Heading2"/>
        <w:tabs>
          <w:tab w:val="center" w:pos="607"/>
          <w:tab w:val="center" w:pos="3069"/>
        </w:tabs>
        <w:ind w:left="0" w:firstLine="0"/>
      </w:pPr>
      <w:r>
        <w:rPr>
          <w:rFonts w:ascii="Calibri" w:eastAsia="Calibri" w:hAnsi="Calibri" w:cs="Calibri"/>
          <w:b w:val="0"/>
          <w:sz w:val="22"/>
        </w:rPr>
        <w:tab/>
      </w:r>
      <w:r>
        <w:t xml:space="preserve">21. </w:t>
      </w:r>
      <w:r>
        <w:tab/>
        <w:t xml:space="preserve">Delays in the supplier’s performance </w:t>
      </w:r>
    </w:p>
    <w:p w14:paraId="5AA1FB22" w14:textId="77777777" w:rsidR="00474B3E" w:rsidRDefault="00B047CA">
      <w:pPr>
        <w:spacing w:after="111"/>
        <w:ind w:left="1319" w:right="4" w:hanging="851"/>
      </w:pPr>
      <w:r>
        <w:t>21.1</w:t>
      </w:r>
      <w:r w:rsidR="008D0845">
        <w:tab/>
      </w:r>
      <w:r>
        <w:t xml:space="preserve">Delivery of the goods and performance of services shall be made by the supplier in accordance with the time schedule prescribed by the purchaser in the contract. </w:t>
      </w:r>
    </w:p>
    <w:p w14:paraId="132C3EF1" w14:textId="77777777" w:rsidR="00474B3E" w:rsidRDefault="00B047CA">
      <w:pPr>
        <w:spacing w:after="111"/>
        <w:ind w:left="1319" w:right="399" w:hanging="851"/>
      </w:pPr>
      <w:r>
        <w:t xml:space="preserve">21.2 </w:t>
      </w:r>
      <w:r w:rsidR="008D0845">
        <w:tab/>
      </w:r>
      <w: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23775322" w14:textId="77777777" w:rsidR="00474B3E" w:rsidRDefault="00B047CA">
      <w:pPr>
        <w:spacing w:after="112"/>
        <w:ind w:left="1319" w:right="234" w:hanging="851"/>
      </w:pPr>
      <w:r>
        <w:t xml:space="preserve">21.3 </w:t>
      </w:r>
      <w:r w:rsidR="008D0845">
        <w:tab/>
      </w:r>
      <w:r>
        <w:t xml:space="preserve">No provision in a contract shall be deemed to prohibit the obtaining of supplies or services from a national department, provincial department, or a local authority. </w:t>
      </w:r>
    </w:p>
    <w:p w14:paraId="33BCFFF1" w14:textId="77777777" w:rsidR="00474B3E" w:rsidRDefault="00B047CA">
      <w:pPr>
        <w:spacing w:after="111"/>
        <w:ind w:left="1319" w:right="399" w:hanging="851"/>
      </w:pPr>
      <w:r>
        <w:t xml:space="preserve">21.4 </w:t>
      </w:r>
      <w:r w:rsidR="008D0845">
        <w:tab/>
      </w:r>
      <w:r>
        <w:t xml:space="preserve">The right is reserved to procure outside of the contract small quantities or to have minor essential services executed if an emergency arises, the supplier’s point of supply is not </w:t>
      </w:r>
      <w:r>
        <w:lastRenderedPageBreak/>
        <w:t xml:space="preserve">situated at or near the place where the supplies are required, or the supplier’s services are not readily available. </w:t>
      </w:r>
    </w:p>
    <w:p w14:paraId="74B38A0D" w14:textId="77777777" w:rsidR="00474B3E" w:rsidRDefault="00B047CA">
      <w:pPr>
        <w:spacing w:after="111"/>
        <w:ind w:left="1319" w:right="399" w:hanging="851"/>
      </w:pPr>
      <w:r>
        <w:t xml:space="preserve">21.5 </w:t>
      </w:r>
      <w:r w:rsidR="008D0845">
        <w:tab/>
      </w:r>
      <w:r>
        <w:t xml:space="preserve">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 </w:t>
      </w:r>
    </w:p>
    <w:p w14:paraId="26C41C32" w14:textId="77777777" w:rsidR="00474B3E" w:rsidRDefault="00B047CA">
      <w:pPr>
        <w:spacing w:after="232"/>
        <w:ind w:left="1320" w:right="398" w:hanging="851"/>
      </w:pPr>
      <w:r>
        <w:t xml:space="preserve">21.6 </w:t>
      </w:r>
      <w:r w:rsidR="008D0845">
        <w:tab/>
      </w:r>
      <w: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4C7A6D39" w14:textId="77777777" w:rsidR="00474B3E" w:rsidRDefault="00B047CA">
      <w:pPr>
        <w:pStyle w:val="Heading2"/>
        <w:tabs>
          <w:tab w:val="center" w:pos="608"/>
          <w:tab w:val="center" w:pos="1758"/>
        </w:tabs>
        <w:ind w:left="0" w:firstLine="0"/>
      </w:pPr>
      <w:r>
        <w:rPr>
          <w:rFonts w:ascii="Calibri" w:eastAsia="Calibri" w:hAnsi="Calibri" w:cs="Calibri"/>
          <w:b w:val="0"/>
          <w:sz w:val="22"/>
        </w:rPr>
        <w:tab/>
      </w:r>
      <w:r>
        <w:t xml:space="preserve">22. </w:t>
      </w:r>
      <w:r>
        <w:tab/>
        <w:t xml:space="preserve">Penalties </w:t>
      </w:r>
    </w:p>
    <w:p w14:paraId="0FBD135A" w14:textId="77777777" w:rsidR="00474B3E" w:rsidRDefault="00B047CA">
      <w:pPr>
        <w:spacing w:after="232"/>
        <w:ind w:left="1320" w:right="399" w:hanging="851"/>
      </w:pPr>
      <w:r>
        <w:t xml:space="preserve">22.1 </w:t>
      </w:r>
      <w:r w:rsidR="008D0845">
        <w:tab/>
      </w:r>
      <w:r>
        <w:t xml:space="preserve">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 </w:t>
      </w:r>
    </w:p>
    <w:p w14:paraId="639C2FE5" w14:textId="77777777" w:rsidR="00474B3E" w:rsidRDefault="00B047CA">
      <w:pPr>
        <w:pStyle w:val="Heading2"/>
        <w:tabs>
          <w:tab w:val="center" w:pos="608"/>
          <w:tab w:val="center" w:pos="2409"/>
        </w:tabs>
        <w:ind w:left="0" w:firstLine="0"/>
      </w:pPr>
      <w:r>
        <w:rPr>
          <w:rFonts w:ascii="Calibri" w:eastAsia="Calibri" w:hAnsi="Calibri" w:cs="Calibri"/>
          <w:b w:val="0"/>
          <w:sz w:val="22"/>
        </w:rPr>
        <w:tab/>
      </w:r>
      <w:r>
        <w:t xml:space="preserve">23. </w:t>
      </w:r>
      <w:r>
        <w:tab/>
        <w:t xml:space="preserve">Termination for default </w:t>
      </w:r>
    </w:p>
    <w:p w14:paraId="79E659FA" w14:textId="77777777" w:rsidR="00474B3E" w:rsidRDefault="00B047CA">
      <w:pPr>
        <w:ind w:left="1320" w:right="175" w:hanging="851"/>
      </w:pPr>
      <w:r>
        <w:t xml:space="preserve">23.1 </w:t>
      </w:r>
      <w:r>
        <w:tab/>
        <w:t xml:space="preserve">The purchaser, without prejudice to any other remedy for breach of contract, by written notice of default sent to the supplier, may terminate this contract in whole or in part: </w:t>
      </w:r>
    </w:p>
    <w:p w14:paraId="1516BA58" w14:textId="77777777" w:rsidR="009B284F" w:rsidRDefault="009B284F" w:rsidP="009B284F">
      <w:pPr>
        <w:spacing w:after="145"/>
        <w:ind w:left="1407" w:right="4" w:firstLine="0"/>
      </w:pPr>
    </w:p>
    <w:p w14:paraId="23F77273" w14:textId="77777777" w:rsidR="00474B3E" w:rsidRDefault="00B047CA">
      <w:pPr>
        <w:numPr>
          <w:ilvl w:val="0"/>
          <w:numId w:val="7"/>
        </w:numPr>
        <w:spacing w:after="145"/>
        <w:ind w:left="1407" w:right="4" w:hanging="358"/>
      </w:pPr>
      <w:r>
        <w:t xml:space="preserve">if the supplier fails to deliver any or all of the goods within   the period(s) specified in the contract, or within any extension thereof granted by the purchaser pursuant to GCC Clause 21.2;  </w:t>
      </w:r>
    </w:p>
    <w:p w14:paraId="66EE6D42" w14:textId="77777777" w:rsidR="00474B3E" w:rsidRDefault="00B047CA">
      <w:pPr>
        <w:numPr>
          <w:ilvl w:val="0"/>
          <w:numId w:val="7"/>
        </w:numPr>
        <w:spacing w:after="126"/>
        <w:ind w:left="1407" w:right="4" w:hanging="358"/>
      </w:pPr>
      <w:r>
        <w:t xml:space="preserve">if the Supplier fails to perform any other obligation(s) under the contract; or </w:t>
      </w:r>
    </w:p>
    <w:p w14:paraId="63E261C1" w14:textId="77777777" w:rsidR="00474B3E" w:rsidRDefault="00B047CA">
      <w:pPr>
        <w:numPr>
          <w:ilvl w:val="0"/>
          <w:numId w:val="7"/>
        </w:numPr>
        <w:spacing w:after="111"/>
        <w:ind w:left="1407" w:right="4" w:hanging="358"/>
      </w:pPr>
      <w:r>
        <w:t xml:space="preserve">if the supplier, in the judgment of the purchaser, has engaged in corrupt or fraudulent practices in competing for or in executing the contract. </w:t>
      </w:r>
    </w:p>
    <w:p w14:paraId="7ECD0EB6" w14:textId="77777777" w:rsidR="00474B3E" w:rsidRDefault="00B047CA">
      <w:pPr>
        <w:numPr>
          <w:ilvl w:val="1"/>
          <w:numId w:val="8"/>
        </w:numPr>
        <w:spacing w:after="111"/>
        <w:ind w:left="1049" w:right="237" w:hanging="851"/>
      </w:pPr>
      <w: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1BBA6803" w14:textId="77777777" w:rsidR="00474B3E" w:rsidRDefault="00B047CA">
      <w:pPr>
        <w:numPr>
          <w:ilvl w:val="1"/>
          <w:numId w:val="8"/>
        </w:numPr>
        <w:spacing w:after="111"/>
        <w:ind w:left="1049" w:right="237" w:hanging="851"/>
      </w:pPr>
      <w: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5934F35C" w14:textId="77777777" w:rsidR="00474B3E" w:rsidRDefault="00B047CA">
      <w:pPr>
        <w:numPr>
          <w:ilvl w:val="1"/>
          <w:numId w:val="8"/>
        </w:numPr>
        <w:spacing w:after="112"/>
        <w:ind w:left="1049" w:right="237" w:hanging="851"/>
      </w:pPr>
      <w: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5F68FA12" w14:textId="77777777" w:rsidR="00474B3E" w:rsidRDefault="00B047CA">
      <w:pPr>
        <w:numPr>
          <w:ilvl w:val="1"/>
          <w:numId w:val="8"/>
        </w:numPr>
        <w:spacing w:after="112"/>
        <w:ind w:left="1049" w:right="237" w:hanging="851"/>
      </w:pPr>
      <w:r>
        <w:t>Any restriction imposed on any person by the Accounting Officer/Authority will, at the discretion of the Accounting Officer/Authority, also be applicable to any other enterprise or any partner, manager, director or other person who wholly or partly exercises or exercised or may exercise control over the enterprise of the first-mentioned person, and with which control over the first</w:t>
      </w:r>
      <w:r w:rsidR="009B284F">
        <w:t xml:space="preserve"> </w:t>
      </w:r>
      <w:r>
        <w:lastRenderedPageBreak/>
        <w:t xml:space="preserve">mentioned person, and with which enterprise or person the first-mentioned person, is or was in the opinion of the Accounting Officer/Authority actively associated. </w:t>
      </w:r>
    </w:p>
    <w:p w14:paraId="594E62B9" w14:textId="77777777" w:rsidR="00474B3E" w:rsidRDefault="00B047CA">
      <w:pPr>
        <w:numPr>
          <w:ilvl w:val="1"/>
          <w:numId w:val="8"/>
        </w:numPr>
        <w:spacing w:after="145"/>
        <w:ind w:left="1049" w:right="237" w:hanging="851"/>
      </w:pPr>
      <w:r>
        <w:t xml:space="preserve">If a restriction is imposed, the purchaser must, within five (5) working days of such imposition, furnish the National Treasury, with the following information: </w:t>
      </w:r>
    </w:p>
    <w:p w14:paraId="2F2E3969" w14:textId="77777777" w:rsidR="00474B3E" w:rsidRDefault="00B047CA">
      <w:pPr>
        <w:numPr>
          <w:ilvl w:val="0"/>
          <w:numId w:val="7"/>
        </w:numPr>
        <w:spacing w:after="125"/>
        <w:ind w:left="1407" w:right="4" w:hanging="358"/>
      </w:pPr>
      <w:r>
        <w:t xml:space="preserve">the name and address of the supplier and/or person restricted by the purchaser; </w:t>
      </w:r>
    </w:p>
    <w:p w14:paraId="1B5D41B2" w14:textId="77777777" w:rsidR="00474B3E" w:rsidRDefault="00B047CA">
      <w:pPr>
        <w:numPr>
          <w:ilvl w:val="0"/>
          <w:numId w:val="7"/>
        </w:numPr>
        <w:spacing w:after="124"/>
        <w:ind w:left="1407" w:right="4" w:hanging="358"/>
      </w:pPr>
      <w:r>
        <w:t xml:space="preserve">the date of commencement of the restriction </w:t>
      </w:r>
    </w:p>
    <w:p w14:paraId="63AE0741" w14:textId="77777777" w:rsidR="00474B3E" w:rsidRDefault="00B047CA">
      <w:pPr>
        <w:numPr>
          <w:ilvl w:val="0"/>
          <w:numId w:val="7"/>
        </w:numPr>
        <w:spacing w:after="123"/>
        <w:ind w:left="1407" w:right="4" w:hanging="358"/>
      </w:pPr>
      <w:r>
        <w:t xml:space="preserve">the period of restriction;  and </w:t>
      </w:r>
    </w:p>
    <w:p w14:paraId="26592E4B" w14:textId="77777777" w:rsidR="00474B3E" w:rsidRDefault="00B047CA">
      <w:pPr>
        <w:numPr>
          <w:ilvl w:val="0"/>
          <w:numId w:val="7"/>
        </w:numPr>
        <w:spacing w:after="90"/>
        <w:ind w:left="1407" w:right="4" w:hanging="358"/>
      </w:pPr>
      <w:r>
        <w:t xml:space="preserve">the reasons for the restriction </w:t>
      </w:r>
    </w:p>
    <w:p w14:paraId="4651B961" w14:textId="77777777" w:rsidR="00474B3E" w:rsidRDefault="00B047CA">
      <w:pPr>
        <w:spacing w:after="111"/>
        <w:ind w:left="1059" w:right="4"/>
      </w:pPr>
      <w:r>
        <w:t xml:space="preserve"> These details will be loaded in the National Treasury’s central database of suppliers or persons prohibited from doing business with the public sector. </w:t>
      </w:r>
    </w:p>
    <w:p w14:paraId="484198AD" w14:textId="77777777" w:rsidR="00474B3E" w:rsidRDefault="00B047CA">
      <w:pPr>
        <w:spacing w:after="234"/>
        <w:ind w:left="1049" w:right="238" w:hanging="851"/>
      </w:pPr>
      <w:r>
        <w:t xml:space="preserve">23.7 If a court of law convicts a person of an office as contemplated in sections 12 and 13 of the Prevention and Combating of Corrupt Activities Act, </w:t>
      </w:r>
      <w:proofErr w:type="gramStart"/>
      <w:r>
        <w:t>No</w:t>
      </w:r>
      <w:proofErr w:type="gramEnd"/>
      <w:r>
        <w:t xml:space="preserve"> 12 of 2004, the court may also rule that such person’s name be endorsed on the Register for Tender Defaulters.  When a person’s name has been </w:t>
      </w:r>
      <w:proofErr w:type="gramStart"/>
      <w:r>
        <w:t>endorse</w:t>
      </w:r>
      <w:proofErr w:type="gramEnd"/>
      <w:r>
        <w:t xml:space="preserve">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178B07E8" w14:textId="77777777" w:rsidR="00474B3E" w:rsidRDefault="00B047CA">
      <w:pPr>
        <w:pStyle w:val="Heading2"/>
        <w:tabs>
          <w:tab w:val="center" w:pos="337"/>
          <w:tab w:val="center" w:pos="3449"/>
        </w:tabs>
        <w:ind w:left="0" w:firstLine="0"/>
      </w:pPr>
      <w:r>
        <w:rPr>
          <w:rFonts w:ascii="Calibri" w:eastAsia="Calibri" w:hAnsi="Calibri" w:cs="Calibri"/>
          <w:b w:val="0"/>
          <w:sz w:val="22"/>
        </w:rPr>
        <w:tab/>
      </w:r>
      <w:r>
        <w:t xml:space="preserve">24. </w:t>
      </w:r>
      <w:r>
        <w:tab/>
        <w:t xml:space="preserve">Anti-dumping and countervailing duties and rights </w:t>
      </w:r>
    </w:p>
    <w:p w14:paraId="4BBB07B4" w14:textId="77777777" w:rsidR="00474B3E" w:rsidRDefault="00B047CA">
      <w:pPr>
        <w:ind w:left="1049" w:right="238" w:hanging="851"/>
      </w:pPr>
      <w:r>
        <w:t xml:space="preserve">24.1 </w:t>
      </w:r>
      <w:r w:rsidR="008D0845">
        <w:tab/>
      </w:r>
      <w: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t>
      </w:r>
    </w:p>
    <w:p w14:paraId="6123559C" w14:textId="77777777" w:rsidR="00474B3E" w:rsidRDefault="00B047CA">
      <w:pPr>
        <w:spacing w:after="234"/>
        <w:ind w:left="1059" w:right="237"/>
      </w:pPr>
      <w:r>
        <w:t xml:space="preserve">which may otherwise be due to the contractor in regard to supplies or services which he delivered or rendered, or is to deliver or render in terms of the contract or any other contract or any other amount which may be due to him. </w:t>
      </w:r>
    </w:p>
    <w:p w14:paraId="23983DFB" w14:textId="77777777" w:rsidR="00474B3E" w:rsidRDefault="00B047CA">
      <w:pPr>
        <w:pStyle w:val="Heading2"/>
        <w:tabs>
          <w:tab w:val="center" w:pos="337"/>
          <w:tab w:val="center" w:pos="1727"/>
        </w:tabs>
        <w:ind w:left="0" w:firstLine="0"/>
      </w:pPr>
      <w:r>
        <w:rPr>
          <w:rFonts w:ascii="Calibri" w:eastAsia="Calibri" w:hAnsi="Calibri" w:cs="Calibri"/>
          <w:b w:val="0"/>
          <w:sz w:val="22"/>
        </w:rPr>
        <w:tab/>
      </w:r>
      <w:r>
        <w:t xml:space="preserve">25. </w:t>
      </w:r>
      <w:r>
        <w:tab/>
        <w:t xml:space="preserve">Force Majeure </w:t>
      </w:r>
    </w:p>
    <w:p w14:paraId="228E86C6" w14:textId="77777777" w:rsidR="00474B3E" w:rsidRDefault="00B047CA">
      <w:pPr>
        <w:spacing w:after="112"/>
        <w:ind w:left="1049" w:right="239" w:hanging="851"/>
      </w:pPr>
      <w:r>
        <w:t xml:space="preserve">25.1 </w:t>
      </w:r>
      <w:r w:rsidR="008D0845">
        <w:tab/>
      </w:r>
      <w:r>
        <w:t xml:space="preserve">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50D5236F" w14:textId="77777777" w:rsidR="00474B3E" w:rsidRDefault="00B047CA">
      <w:pPr>
        <w:spacing w:after="232"/>
        <w:ind w:left="1048" w:right="240" w:hanging="850"/>
      </w:pPr>
      <w:r>
        <w:t>25.2</w:t>
      </w:r>
      <w:r w:rsidR="008D0845">
        <w:tab/>
      </w:r>
      <w:r>
        <w:t xml:space="preserve"> 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1BBD3A6F" w14:textId="77777777" w:rsidR="00474B3E" w:rsidRDefault="00B047CA">
      <w:pPr>
        <w:pStyle w:val="Heading2"/>
        <w:tabs>
          <w:tab w:val="center" w:pos="337"/>
          <w:tab w:val="center" w:pos="2328"/>
        </w:tabs>
        <w:ind w:left="0" w:firstLine="0"/>
      </w:pPr>
      <w:r>
        <w:rPr>
          <w:rFonts w:ascii="Calibri" w:eastAsia="Calibri" w:hAnsi="Calibri" w:cs="Calibri"/>
          <w:b w:val="0"/>
          <w:sz w:val="22"/>
        </w:rPr>
        <w:tab/>
      </w:r>
      <w:r>
        <w:t xml:space="preserve">26. </w:t>
      </w:r>
      <w:r>
        <w:tab/>
        <w:t xml:space="preserve">Termination for insolvency </w:t>
      </w:r>
    </w:p>
    <w:p w14:paraId="45777763" w14:textId="77777777" w:rsidR="00474B3E" w:rsidRDefault="00B047CA">
      <w:pPr>
        <w:spacing w:after="232"/>
        <w:ind w:left="1049" w:right="237" w:hanging="851"/>
      </w:pPr>
      <w:r>
        <w:t xml:space="preserve">26.1 </w:t>
      </w:r>
      <w:r w:rsidR="008D0845">
        <w:tab/>
      </w:r>
      <w: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132BDA3F" w14:textId="77777777" w:rsidR="00474B3E" w:rsidRDefault="00B047CA">
      <w:pPr>
        <w:pStyle w:val="Heading2"/>
        <w:tabs>
          <w:tab w:val="center" w:pos="337"/>
          <w:tab w:val="center" w:pos="2133"/>
        </w:tabs>
        <w:ind w:left="0" w:firstLine="0"/>
      </w:pPr>
      <w:r>
        <w:rPr>
          <w:rFonts w:ascii="Calibri" w:eastAsia="Calibri" w:hAnsi="Calibri" w:cs="Calibri"/>
          <w:b w:val="0"/>
          <w:sz w:val="22"/>
        </w:rPr>
        <w:lastRenderedPageBreak/>
        <w:tab/>
      </w:r>
      <w:r>
        <w:t xml:space="preserve">27. </w:t>
      </w:r>
      <w:r>
        <w:tab/>
        <w:t xml:space="preserve">Settlement of Disputes </w:t>
      </w:r>
    </w:p>
    <w:p w14:paraId="14606F17" w14:textId="77777777" w:rsidR="00474B3E" w:rsidRDefault="00B047CA">
      <w:pPr>
        <w:spacing w:after="112"/>
        <w:ind w:left="1049" w:right="238" w:hanging="851"/>
      </w:pPr>
      <w:r>
        <w:t xml:space="preserve">27.1 </w:t>
      </w:r>
      <w:r w:rsidR="008D0845">
        <w:tab/>
      </w:r>
      <w: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529294C7" w14:textId="77777777" w:rsidR="00474B3E" w:rsidRDefault="00B047CA">
      <w:pPr>
        <w:spacing w:after="111"/>
        <w:ind w:left="1049" w:right="238" w:hanging="851"/>
      </w:pPr>
      <w:r>
        <w:t xml:space="preserve">27.2 </w:t>
      </w:r>
      <w:r w:rsidR="008D0845">
        <w:tab/>
      </w:r>
      <w: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5C6284D0" w14:textId="77777777" w:rsidR="00474B3E" w:rsidRDefault="00B047CA">
      <w:pPr>
        <w:spacing w:after="112"/>
        <w:ind w:left="1049" w:right="4" w:hanging="851"/>
      </w:pPr>
      <w:r>
        <w:t xml:space="preserve">27.3 </w:t>
      </w:r>
      <w:r w:rsidR="008D0845">
        <w:tab/>
      </w:r>
      <w:r>
        <w:t xml:space="preserve">Should it not be possible to settle a dispute by means of mediation, it may be settled in a South African court of law. </w:t>
      </w:r>
    </w:p>
    <w:p w14:paraId="4A8DF654" w14:textId="77777777" w:rsidR="00474B3E" w:rsidRDefault="00B047CA">
      <w:pPr>
        <w:spacing w:after="111"/>
        <w:ind w:left="1049" w:right="4" w:hanging="851"/>
      </w:pPr>
      <w:r>
        <w:t xml:space="preserve">27.4 </w:t>
      </w:r>
      <w:r w:rsidR="008D0845">
        <w:tab/>
      </w:r>
      <w:r>
        <w:t xml:space="preserve">Mediation proceedings shall be conducted in accordance with the rules of procedure specified in the SCC. </w:t>
      </w:r>
    </w:p>
    <w:p w14:paraId="432FDB64" w14:textId="77777777" w:rsidR="00474B3E" w:rsidRDefault="00B047CA">
      <w:pPr>
        <w:tabs>
          <w:tab w:val="center" w:pos="393"/>
          <w:tab w:val="center" w:pos="4439"/>
        </w:tabs>
        <w:spacing w:after="151"/>
        <w:ind w:left="0" w:firstLine="0"/>
        <w:jc w:val="left"/>
      </w:pPr>
      <w:r>
        <w:rPr>
          <w:rFonts w:ascii="Calibri" w:eastAsia="Calibri" w:hAnsi="Calibri" w:cs="Calibri"/>
          <w:sz w:val="22"/>
        </w:rPr>
        <w:tab/>
      </w:r>
      <w:r>
        <w:t xml:space="preserve">27.5 </w:t>
      </w:r>
      <w:r>
        <w:tab/>
        <w:t xml:space="preserve">Notwithstanding any reference to mediation and/or court proceedings herein,  </w:t>
      </w:r>
    </w:p>
    <w:p w14:paraId="1E00743B" w14:textId="77777777" w:rsidR="00474B3E" w:rsidRDefault="00B047CA">
      <w:pPr>
        <w:numPr>
          <w:ilvl w:val="0"/>
          <w:numId w:val="9"/>
        </w:numPr>
        <w:spacing w:after="146"/>
        <w:ind w:left="1407" w:right="4" w:hanging="358"/>
      </w:pPr>
      <w:r>
        <w:t xml:space="preserve">the parties shall continue to perform their respective obligations under the contract unless they otherwise agree; and </w:t>
      </w:r>
    </w:p>
    <w:p w14:paraId="1277BA4D" w14:textId="77777777" w:rsidR="00474B3E" w:rsidRDefault="00B047CA">
      <w:pPr>
        <w:numPr>
          <w:ilvl w:val="0"/>
          <w:numId w:val="9"/>
        </w:numPr>
        <w:spacing w:after="211"/>
        <w:ind w:left="1407" w:right="4" w:hanging="358"/>
      </w:pPr>
      <w:r>
        <w:t xml:space="preserve">the purchaser shall pay the supplier any monies due the supplier. </w:t>
      </w:r>
    </w:p>
    <w:p w14:paraId="1632DEA9" w14:textId="77777777" w:rsidR="00474B3E" w:rsidRDefault="00B047CA">
      <w:pPr>
        <w:pStyle w:val="Heading2"/>
        <w:tabs>
          <w:tab w:val="center" w:pos="337"/>
          <w:tab w:val="center" w:pos="2020"/>
        </w:tabs>
        <w:ind w:left="0" w:firstLine="0"/>
      </w:pPr>
      <w:r>
        <w:rPr>
          <w:rFonts w:ascii="Calibri" w:eastAsia="Calibri" w:hAnsi="Calibri" w:cs="Calibri"/>
          <w:b w:val="0"/>
          <w:sz w:val="22"/>
        </w:rPr>
        <w:tab/>
      </w:r>
      <w:r>
        <w:t xml:space="preserve">28. </w:t>
      </w:r>
      <w:r>
        <w:tab/>
        <w:t xml:space="preserve">Limitation of liability </w:t>
      </w:r>
    </w:p>
    <w:p w14:paraId="3894C632" w14:textId="77777777" w:rsidR="00474B3E" w:rsidRDefault="00B047CA">
      <w:pPr>
        <w:spacing w:after="147"/>
        <w:ind w:left="1049" w:right="4" w:hanging="851"/>
      </w:pPr>
      <w:r>
        <w:t xml:space="preserve">28.1 </w:t>
      </w:r>
      <w:r w:rsidR="008D0845">
        <w:tab/>
      </w:r>
      <w:r>
        <w:t xml:space="preserve">Except in cases of criminal negligence or wilful misconduct, and in the case of infringement pursuant to Clause 6; </w:t>
      </w:r>
    </w:p>
    <w:p w14:paraId="3E844CF9" w14:textId="77777777" w:rsidR="00474B3E" w:rsidRDefault="00B047CA">
      <w:pPr>
        <w:numPr>
          <w:ilvl w:val="0"/>
          <w:numId w:val="10"/>
        </w:numPr>
        <w:spacing w:after="146"/>
        <w:ind w:left="1407" w:right="238" w:hanging="358"/>
      </w:pPr>
      <w: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7489BA01" w14:textId="77777777" w:rsidR="00474B3E" w:rsidRDefault="00B047CA">
      <w:pPr>
        <w:numPr>
          <w:ilvl w:val="0"/>
          <w:numId w:val="10"/>
        </w:numPr>
        <w:spacing w:after="233"/>
        <w:ind w:left="1407" w:right="238" w:hanging="358"/>
      </w:pPr>
      <w:r>
        <w:t xml:space="preserve">the aggregate liability of the supplier to the purchaser, whether under the contract, in tort or otherwise, shall not exceed the total contract price, provided that this limitation shall not apply to the cost of repairing or replacing defective equipment </w:t>
      </w:r>
    </w:p>
    <w:p w14:paraId="62B1B87D" w14:textId="77777777" w:rsidR="00474B3E" w:rsidRDefault="00B047CA">
      <w:pPr>
        <w:pStyle w:val="Heading2"/>
        <w:tabs>
          <w:tab w:val="center" w:pos="337"/>
          <w:tab w:val="center" w:pos="2016"/>
        </w:tabs>
        <w:ind w:left="0" w:firstLine="0"/>
      </w:pPr>
      <w:r>
        <w:rPr>
          <w:rFonts w:ascii="Calibri" w:eastAsia="Calibri" w:hAnsi="Calibri" w:cs="Calibri"/>
          <w:b w:val="0"/>
          <w:sz w:val="22"/>
        </w:rPr>
        <w:tab/>
      </w:r>
      <w:r>
        <w:t xml:space="preserve">29. </w:t>
      </w:r>
      <w:r>
        <w:tab/>
        <w:t xml:space="preserve">Governing language </w:t>
      </w:r>
    </w:p>
    <w:p w14:paraId="56FF84A0" w14:textId="77777777" w:rsidR="00474B3E" w:rsidRDefault="00B047CA">
      <w:pPr>
        <w:spacing w:after="234"/>
        <w:ind w:left="1049" w:right="4" w:hanging="851"/>
      </w:pPr>
      <w:r>
        <w:t xml:space="preserve">29.1 </w:t>
      </w:r>
      <w:r w:rsidR="008D0845">
        <w:tab/>
      </w:r>
      <w:r>
        <w:t xml:space="preserve">The contract shall be written in English. All correspondence and other documents pertaining to the contract that is exchanged by the parties shall also be written in English </w:t>
      </w:r>
    </w:p>
    <w:p w14:paraId="238FD993" w14:textId="77777777" w:rsidR="00474B3E" w:rsidRDefault="00B047CA">
      <w:pPr>
        <w:pStyle w:val="Heading2"/>
        <w:tabs>
          <w:tab w:val="center" w:pos="337"/>
          <w:tab w:val="center" w:pos="1741"/>
        </w:tabs>
        <w:ind w:left="0" w:firstLine="0"/>
      </w:pPr>
      <w:r>
        <w:rPr>
          <w:rFonts w:ascii="Calibri" w:eastAsia="Calibri" w:hAnsi="Calibri" w:cs="Calibri"/>
          <w:b w:val="0"/>
          <w:sz w:val="22"/>
        </w:rPr>
        <w:tab/>
      </w:r>
      <w:r>
        <w:t xml:space="preserve">30. </w:t>
      </w:r>
      <w:r>
        <w:tab/>
        <w:t xml:space="preserve">Applicable law </w:t>
      </w:r>
    </w:p>
    <w:p w14:paraId="609AA202" w14:textId="77777777" w:rsidR="00474B3E" w:rsidRDefault="00B047CA">
      <w:pPr>
        <w:spacing w:after="234"/>
        <w:ind w:left="1049" w:right="4" w:hanging="851"/>
      </w:pPr>
      <w:r>
        <w:t xml:space="preserve">30.1 </w:t>
      </w:r>
      <w:r w:rsidR="008D0845">
        <w:tab/>
      </w:r>
      <w:r>
        <w:t xml:space="preserve">The contract shall be interpreted in accordance with South African laws, unless otherwise specified in SCC. </w:t>
      </w:r>
    </w:p>
    <w:p w14:paraId="27461D1D" w14:textId="77777777" w:rsidR="00474B3E" w:rsidRDefault="00B047CA">
      <w:pPr>
        <w:pStyle w:val="Heading2"/>
        <w:tabs>
          <w:tab w:val="center" w:pos="337"/>
          <w:tab w:val="center" w:pos="1411"/>
        </w:tabs>
        <w:ind w:left="0" w:firstLine="0"/>
      </w:pPr>
      <w:r>
        <w:rPr>
          <w:rFonts w:ascii="Calibri" w:eastAsia="Calibri" w:hAnsi="Calibri" w:cs="Calibri"/>
          <w:b w:val="0"/>
          <w:sz w:val="22"/>
        </w:rPr>
        <w:tab/>
      </w:r>
      <w:r>
        <w:t xml:space="preserve">31. </w:t>
      </w:r>
      <w:r>
        <w:tab/>
        <w:t xml:space="preserve">Notices </w:t>
      </w:r>
    </w:p>
    <w:p w14:paraId="47D7BB13" w14:textId="77777777" w:rsidR="00474B3E" w:rsidRDefault="00B047CA">
      <w:pPr>
        <w:spacing w:after="111"/>
        <w:ind w:left="1049" w:right="238" w:hanging="851"/>
      </w:pPr>
      <w:r>
        <w:t xml:space="preserve">31.1 </w:t>
      </w:r>
      <w:r w:rsidR="008D0845">
        <w:tab/>
      </w:r>
      <w:r>
        <w:t xml:space="preserve">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 </w:t>
      </w:r>
    </w:p>
    <w:p w14:paraId="3A30A411" w14:textId="77777777" w:rsidR="00474B3E" w:rsidRDefault="00B047CA">
      <w:pPr>
        <w:spacing w:after="234"/>
        <w:ind w:left="1049" w:right="4" w:hanging="851"/>
      </w:pPr>
      <w:r>
        <w:t xml:space="preserve">31.2 </w:t>
      </w:r>
      <w:r w:rsidR="008D0845">
        <w:tab/>
      </w:r>
      <w:r>
        <w:t xml:space="preserve">The time mentioned in the contract documents for performing any act after such aforesaid notice has been given, shall be reckoned from the date of posting of such notice </w:t>
      </w:r>
    </w:p>
    <w:p w14:paraId="7712E3AF" w14:textId="77777777" w:rsidR="00474B3E" w:rsidRDefault="00B047CA">
      <w:pPr>
        <w:pStyle w:val="Heading2"/>
        <w:tabs>
          <w:tab w:val="center" w:pos="337"/>
          <w:tab w:val="center" w:pos="1861"/>
        </w:tabs>
        <w:ind w:left="0" w:firstLine="0"/>
      </w:pPr>
      <w:r>
        <w:rPr>
          <w:rFonts w:ascii="Calibri" w:eastAsia="Calibri" w:hAnsi="Calibri" w:cs="Calibri"/>
          <w:b w:val="0"/>
          <w:sz w:val="22"/>
        </w:rPr>
        <w:tab/>
      </w:r>
      <w:r>
        <w:t xml:space="preserve">32. </w:t>
      </w:r>
      <w:r>
        <w:tab/>
        <w:t xml:space="preserve">Taxes and duties </w:t>
      </w:r>
    </w:p>
    <w:p w14:paraId="2AB5A3AA" w14:textId="77777777" w:rsidR="00474B3E" w:rsidRDefault="00B047CA">
      <w:pPr>
        <w:spacing w:after="111"/>
        <w:ind w:left="1049" w:right="4" w:hanging="851"/>
      </w:pPr>
      <w:r>
        <w:t xml:space="preserve">32.1 </w:t>
      </w:r>
      <w:r w:rsidR="008D0845">
        <w:tab/>
      </w:r>
      <w:r>
        <w:t xml:space="preserve">A foreign supplier shall be entirely responsible for all taxes, stamp duties, license fees, and other such levies imposed outside the purchaser’s country. </w:t>
      </w:r>
    </w:p>
    <w:p w14:paraId="15548A9A" w14:textId="77777777" w:rsidR="00474B3E" w:rsidRDefault="00B047CA">
      <w:pPr>
        <w:spacing w:after="111"/>
        <w:ind w:left="1049" w:right="4" w:hanging="851"/>
      </w:pPr>
      <w:r>
        <w:lastRenderedPageBreak/>
        <w:t xml:space="preserve">32.2 </w:t>
      </w:r>
      <w:r w:rsidR="008D0845">
        <w:tab/>
      </w:r>
      <w:r>
        <w:t xml:space="preserve">A local supplier shall be entirely responsible for all taxes, duties, license fees, etc., incurred until delivery of the contracted goods to the purchaser. </w:t>
      </w:r>
    </w:p>
    <w:p w14:paraId="6755E140" w14:textId="77777777" w:rsidR="00474B3E" w:rsidRDefault="00B047CA">
      <w:pPr>
        <w:spacing w:after="232"/>
        <w:ind w:left="1049" w:right="238" w:hanging="851"/>
      </w:pPr>
      <w:r>
        <w:t xml:space="preserve">32.3 </w:t>
      </w:r>
      <w:r w:rsidR="008D0845">
        <w:tab/>
      </w:r>
      <w:r>
        <w:t xml:space="preserve">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 </w:t>
      </w:r>
    </w:p>
    <w:p w14:paraId="64AF5400" w14:textId="77777777" w:rsidR="00474B3E" w:rsidRDefault="00B047CA">
      <w:pPr>
        <w:pStyle w:val="Heading2"/>
        <w:tabs>
          <w:tab w:val="center" w:pos="337"/>
          <w:tab w:val="center" w:pos="3398"/>
        </w:tabs>
        <w:ind w:left="0" w:firstLine="0"/>
      </w:pPr>
      <w:r>
        <w:rPr>
          <w:rFonts w:ascii="Calibri" w:eastAsia="Calibri" w:hAnsi="Calibri" w:cs="Calibri"/>
          <w:b w:val="0"/>
          <w:sz w:val="22"/>
        </w:rPr>
        <w:tab/>
      </w:r>
      <w:r>
        <w:t xml:space="preserve">33. </w:t>
      </w:r>
      <w:r>
        <w:tab/>
        <w:t xml:space="preserve">National Industrial Participation Programme (NIP) </w:t>
      </w:r>
    </w:p>
    <w:p w14:paraId="35367897" w14:textId="77777777" w:rsidR="00474B3E" w:rsidRDefault="00B047CA">
      <w:pPr>
        <w:spacing w:after="112"/>
        <w:ind w:left="1049" w:right="4" w:hanging="851"/>
      </w:pPr>
      <w:r>
        <w:t xml:space="preserve">33.1 </w:t>
      </w:r>
      <w:r w:rsidR="008D0845">
        <w:tab/>
      </w:r>
      <w:r>
        <w:t xml:space="preserve">The NIP programme administered by the Department of Trade and Industry shall be applicable to all contracts that are subject to the NIP obligation. </w:t>
      </w:r>
    </w:p>
    <w:p w14:paraId="05BD049D" w14:textId="77777777" w:rsidR="00474B3E" w:rsidRDefault="00B047CA">
      <w:pPr>
        <w:numPr>
          <w:ilvl w:val="0"/>
          <w:numId w:val="11"/>
        </w:numPr>
        <w:spacing w:after="112"/>
        <w:ind w:left="1049" w:hanging="851"/>
        <w:jc w:val="left"/>
      </w:pPr>
      <w:r>
        <w:rPr>
          <w:b/>
        </w:rPr>
        <w:t>Prohibition of Restrictive practices.</w:t>
      </w:r>
      <w:r>
        <w:t xml:space="preserve"> </w:t>
      </w:r>
    </w:p>
    <w:p w14:paraId="3F66A0A6" w14:textId="77777777" w:rsidR="00474B3E" w:rsidRDefault="00B047CA">
      <w:pPr>
        <w:numPr>
          <w:ilvl w:val="1"/>
          <w:numId w:val="11"/>
        </w:numPr>
        <w:spacing w:after="111"/>
        <w:ind w:right="238" w:hanging="851"/>
      </w:pPr>
      <w:r>
        <w:t xml:space="preserve">In terms of section 4 (1) (b) (iii) of the Competition Act No.89 of 1998, as amended, an agreement between, or concerted practice by, firms, or a decision by an association of firms, is prohibited if it is between parties in a horizontal relationship and if a bidder (s) is /are or a contractor(s) was/ were involved in collusive bidding (or bid rigging). </w:t>
      </w:r>
    </w:p>
    <w:p w14:paraId="5F2DE12F" w14:textId="77777777" w:rsidR="00474B3E" w:rsidRDefault="00B047CA">
      <w:pPr>
        <w:numPr>
          <w:ilvl w:val="1"/>
          <w:numId w:val="11"/>
        </w:numPr>
        <w:spacing w:after="111"/>
        <w:ind w:right="238" w:hanging="851"/>
      </w:pPr>
      <w:r>
        <w:t xml:space="preserve">If a bidder(s) or contractor(s), based on reasonable grounds or evidence obtained by the purchaser, has/ have engaged in the restrictive practice referred to above, the purchaser may refer the matter to the Competition Commission for investigation and possible imposition of administrative penalties as contemplated in the Competition Act No.89 of 1998. </w:t>
      </w:r>
    </w:p>
    <w:p w14:paraId="7E24C2F4" w14:textId="77777777" w:rsidR="00474B3E" w:rsidRDefault="00B047CA">
      <w:pPr>
        <w:numPr>
          <w:ilvl w:val="1"/>
          <w:numId w:val="11"/>
        </w:numPr>
        <w:spacing w:after="231"/>
        <w:ind w:right="238" w:hanging="851"/>
      </w:pPr>
      <w:r>
        <w:t xml:space="preserve">If a bidder(s) or contractor(s), has /have been found guilty by the Competition Commission of the restrictive practice referred to above, the purchaser may, in addition and without prejudice to any other remedy provided for, invalidate the bid(s) for such item(s) offered, and or terminate the contract in whole or part, and/or restrict the bidder (s) or contractor(s) from conducting  business with the public sector for a period not exceeding ten (10) years and/or claim damages from the bidder(s) or contractor concern. </w:t>
      </w:r>
    </w:p>
    <w:p w14:paraId="635806A5" w14:textId="77777777" w:rsidR="009B284F" w:rsidRDefault="009B284F" w:rsidP="008D0845">
      <w:pPr>
        <w:spacing w:after="100" w:line="259" w:lineRule="auto"/>
        <w:ind w:left="90" w:firstLine="0"/>
        <w:jc w:val="left"/>
        <w:rPr>
          <w:b/>
        </w:rPr>
      </w:pPr>
    </w:p>
    <w:p w14:paraId="4303D975" w14:textId="77777777" w:rsidR="009B284F" w:rsidRDefault="009B284F" w:rsidP="008D0845">
      <w:pPr>
        <w:spacing w:after="100" w:line="259" w:lineRule="auto"/>
        <w:ind w:left="90" w:firstLine="0"/>
        <w:jc w:val="left"/>
        <w:rPr>
          <w:b/>
        </w:rPr>
      </w:pPr>
    </w:p>
    <w:p w14:paraId="05BA3E77" w14:textId="77777777" w:rsidR="009B284F" w:rsidRDefault="009B284F" w:rsidP="008D0845">
      <w:pPr>
        <w:spacing w:after="100" w:line="259" w:lineRule="auto"/>
        <w:ind w:left="90" w:firstLine="0"/>
        <w:jc w:val="left"/>
        <w:rPr>
          <w:b/>
        </w:rPr>
      </w:pPr>
    </w:p>
    <w:p w14:paraId="54FB105B" w14:textId="77777777" w:rsidR="009B284F" w:rsidRDefault="009B284F" w:rsidP="008D0845">
      <w:pPr>
        <w:spacing w:after="100" w:line="259" w:lineRule="auto"/>
        <w:ind w:left="90" w:firstLine="0"/>
        <w:jc w:val="left"/>
        <w:rPr>
          <w:b/>
        </w:rPr>
      </w:pPr>
    </w:p>
    <w:p w14:paraId="3EAF4495" w14:textId="77777777" w:rsidR="009B284F" w:rsidRDefault="009B284F" w:rsidP="008D0845">
      <w:pPr>
        <w:spacing w:after="100" w:line="259" w:lineRule="auto"/>
        <w:ind w:left="90" w:firstLine="0"/>
        <w:jc w:val="left"/>
        <w:rPr>
          <w:b/>
        </w:rPr>
      </w:pPr>
    </w:p>
    <w:p w14:paraId="64E6D394" w14:textId="77777777" w:rsidR="009B284F" w:rsidRDefault="009B284F" w:rsidP="008D0845">
      <w:pPr>
        <w:spacing w:after="100" w:line="259" w:lineRule="auto"/>
        <w:ind w:left="90" w:firstLine="0"/>
        <w:jc w:val="left"/>
        <w:rPr>
          <w:b/>
        </w:rPr>
      </w:pPr>
    </w:p>
    <w:p w14:paraId="064FD19A" w14:textId="77777777" w:rsidR="009B284F" w:rsidRDefault="009B284F" w:rsidP="008D0845">
      <w:pPr>
        <w:spacing w:after="100" w:line="259" w:lineRule="auto"/>
        <w:ind w:left="90" w:firstLine="0"/>
        <w:jc w:val="left"/>
        <w:rPr>
          <w:b/>
        </w:rPr>
      </w:pPr>
    </w:p>
    <w:p w14:paraId="3F28A596" w14:textId="77777777" w:rsidR="009B284F" w:rsidRDefault="009B284F" w:rsidP="008D0845">
      <w:pPr>
        <w:spacing w:after="100" w:line="259" w:lineRule="auto"/>
        <w:ind w:left="90" w:firstLine="0"/>
        <w:jc w:val="left"/>
        <w:rPr>
          <w:b/>
        </w:rPr>
      </w:pPr>
    </w:p>
    <w:p w14:paraId="15653E84" w14:textId="77777777" w:rsidR="009B284F" w:rsidRDefault="009B284F" w:rsidP="008D0845">
      <w:pPr>
        <w:spacing w:after="100" w:line="259" w:lineRule="auto"/>
        <w:ind w:left="90" w:firstLine="0"/>
        <w:jc w:val="left"/>
        <w:rPr>
          <w:b/>
        </w:rPr>
      </w:pPr>
    </w:p>
    <w:p w14:paraId="681C0B51" w14:textId="77777777" w:rsidR="009B284F" w:rsidRDefault="009B284F" w:rsidP="008D0845">
      <w:pPr>
        <w:spacing w:after="100" w:line="259" w:lineRule="auto"/>
        <w:ind w:left="90" w:firstLine="0"/>
        <w:jc w:val="left"/>
        <w:rPr>
          <w:b/>
        </w:rPr>
      </w:pPr>
    </w:p>
    <w:p w14:paraId="16EB1991" w14:textId="77777777" w:rsidR="009B284F" w:rsidRDefault="009B284F" w:rsidP="008D0845">
      <w:pPr>
        <w:spacing w:after="100" w:line="259" w:lineRule="auto"/>
        <w:ind w:left="90" w:firstLine="0"/>
        <w:jc w:val="left"/>
        <w:rPr>
          <w:b/>
        </w:rPr>
      </w:pPr>
    </w:p>
    <w:p w14:paraId="54407BCF" w14:textId="77777777" w:rsidR="009B284F" w:rsidRDefault="009B284F" w:rsidP="008D0845">
      <w:pPr>
        <w:spacing w:after="100" w:line="259" w:lineRule="auto"/>
        <w:ind w:left="90" w:firstLine="0"/>
        <w:jc w:val="left"/>
        <w:rPr>
          <w:b/>
        </w:rPr>
      </w:pPr>
    </w:p>
    <w:p w14:paraId="48DA8D83" w14:textId="77777777" w:rsidR="009B284F" w:rsidRDefault="009B284F" w:rsidP="008D0845">
      <w:pPr>
        <w:spacing w:after="100" w:line="259" w:lineRule="auto"/>
        <w:ind w:left="90" w:firstLine="0"/>
        <w:jc w:val="left"/>
        <w:rPr>
          <w:b/>
        </w:rPr>
      </w:pPr>
    </w:p>
    <w:p w14:paraId="0373C837" w14:textId="77777777" w:rsidR="009B284F" w:rsidRDefault="009B284F" w:rsidP="008D0845">
      <w:pPr>
        <w:spacing w:after="100" w:line="259" w:lineRule="auto"/>
        <w:ind w:left="90" w:firstLine="0"/>
        <w:jc w:val="left"/>
        <w:rPr>
          <w:b/>
        </w:rPr>
      </w:pPr>
    </w:p>
    <w:p w14:paraId="0BD48F7F" w14:textId="77777777" w:rsidR="00AE6EF5" w:rsidRDefault="00AE6EF5" w:rsidP="008D0845">
      <w:pPr>
        <w:spacing w:after="100" w:line="259" w:lineRule="auto"/>
        <w:ind w:left="90" w:firstLine="0"/>
        <w:jc w:val="left"/>
        <w:rPr>
          <w:b/>
        </w:rPr>
      </w:pPr>
    </w:p>
    <w:p w14:paraId="7491A060" w14:textId="77777777" w:rsidR="00AE6EF5" w:rsidRDefault="00AE6EF5" w:rsidP="008D0845">
      <w:pPr>
        <w:spacing w:after="100" w:line="259" w:lineRule="auto"/>
        <w:ind w:left="90" w:firstLine="0"/>
        <w:jc w:val="left"/>
        <w:rPr>
          <w:b/>
        </w:rPr>
      </w:pPr>
    </w:p>
    <w:p w14:paraId="11C26748" w14:textId="77777777" w:rsidR="009B284F" w:rsidRDefault="009B284F" w:rsidP="008D0845">
      <w:pPr>
        <w:spacing w:after="100" w:line="259" w:lineRule="auto"/>
        <w:ind w:left="90" w:firstLine="0"/>
        <w:jc w:val="left"/>
        <w:rPr>
          <w:b/>
        </w:rPr>
      </w:pPr>
    </w:p>
    <w:p w14:paraId="6A00F7EA" w14:textId="77777777" w:rsidR="00474B3E" w:rsidRDefault="00B047CA" w:rsidP="008D0845">
      <w:pPr>
        <w:spacing w:after="100" w:line="259" w:lineRule="auto"/>
        <w:ind w:left="90" w:firstLine="0"/>
        <w:jc w:val="left"/>
      </w:pPr>
      <w:r>
        <w:rPr>
          <w:b/>
        </w:rPr>
        <w:lastRenderedPageBreak/>
        <w:t xml:space="preserve">SECTION 2 </w:t>
      </w:r>
    </w:p>
    <w:p w14:paraId="4233C624" w14:textId="77777777" w:rsidR="00474B3E" w:rsidRDefault="00B047CA">
      <w:pPr>
        <w:pStyle w:val="Heading1"/>
        <w:ind w:left="101"/>
      </w:pPr>
      <w:r>
        <w:t xml:space="preserve">SPECIAL CONDITIONS OF THE CONTRACT </w:t>
      </w:r>
    </w:p>
    <w:p w14:paraId="57452FC3" w14:textId="77777777" w:rsidR="00474B3E" w:rsidRDefault="00B900F5">
      <w:pPr>
        <w:numPr>
          <w:ilvl w:val="0"/>
          <w:numId w:val="12"/>
        </w:numPr>
        <w:spacing w:after="143"/>
        <w:ind w:right="4" w:hanging="454"/>
      </w:pPr>
      <w:r>
        <w:t>Proposals</w:t>
      </w:r>
      <w:r w:rsidR="00B047CA">
        <w:t xml:space="preserve"> submitted must be in line with the detailed specification. Failure to bid accordingly will result in the disqualification of the proposal.  </w:t>
      </w:r>
    </w:p>
    <w:p w14:paraId="14464022" w14:textId="77777777" w:rsidR="00474B3E" w:rsidRDefault="00B047CA">
      <w:pPr>
        <w:numPr>
          <w:ilvl w:val="0"/>
          <w:numId w:val="12"/>
        </w:numPr>
        <w:spacing w:after="142"/>
        <w:ind w:right="4" w:hanging="454"/>
      </w:pPr>
      <w:r>
        <w:t xml:space="preserve">Service Providers’ attention is drawn to the fact that amendments to any of the Special Conditions will result in their proposal being disqualified. </w:t>
      </w:r>
    </w:p>
    <w:p w14:paraId="6617083B" w14:textId="77777777" w:rsidR="00474B3E" w:rsidRDefault="00B047CA">
      <w:pPr>
        <w:numPr>
          <w:ilvl w:val="0"/>
          <w:numId w:val="12"/>
        </w:numPr>
        <w:spacing w:after="142"/>
        <w:ind w:right="4" w:hanging="454"/>
      </w:pPr>
      <w:r>
        <w:t xml:space="preserve">The NPA may, at any time or times prior to the proposal submission date, issue to the service provider any amendment, annexure or addendum to bid documents. No amendment, annexure or addendum will form part of the bid documents unless it is in writing and expressly stated that it shall form part of the bid document. </w:t>
      </w:r>
    </w:p>
    <w:p w14:paraId="1CA39BE6" w14:textId="77777777" w:rsidR="00474B3E" w:rsidRDefault="00B047CA">
      <w:pPr>
        <w:numPr>
          <w:ilvl w:val="0"/>
          <w:numId w:val="12"/>
        </w:numPr>
        <w:spacing w:after="151"/>
        <w:ind w:right="4" w:hanging="454"/>
      </w:pPr>
      <w:r>
        <w:t xml:space="preserve">The NPA reserves the right: </w:t>
      </w:r>
    </w:p>
    <w:p w14:paraId="4BA07F93" w14:textId="77777777" w:rsidR="00474B3E" w:rsidRDefault="00B047CA">
      <w:pPr>
        <w:numPr>
          <w:ilvl w:val="1"/>
          <w:numId w:val="12"/>
        </w:numPr>
        <w:spacing w:after="142"/>
        <w:ind w:left="1394" w:right="4" w:hanging="851"/>
      </w:pPr>
      <w:r>
        <w:t xml:space="preserve">Not to appoint anyone and/or cancel the </w:t>
      </w:r>
      <w:r w:rsidR="00023573">
        <w:t>RFP</w:t>
      </w:r>
      <w:r>
        <w:t xml:space="preserve"> at any time and shall not be bound to accept the lowest bid or proposal. </w:t>
      </w:r>
    </w:p>
    <w:p w14:paraId="674B0D02" w14:textId="77777777" w:rsidR="00474B3E" w:rsidRDefault="00B047CA">
      <w:pPr>
        <w:numPr>
          <w:ilvl w:val="1"/>
          <w:numId w:val="12"/>
        </w:numPr>
        <w:spacing w:after="151"/>
        <w:ind w:left="1394" w:right="4" w:hanging="851"/>
      </w:pPr>
      <w:r>
        <w:t xml:space="preserve">To award </w:t>
      </w:r>
      <w:proofErr w:type="gramStart"/>
      <w:r>
        <w:t>a</w:t>
      </w:r>
      <w:proofErr w:type="gramEnd"/>
      <w:r>
        <w:t xml:space="preserve"> </w:t>
      </w:r>
      <w:r w:rsidR="00023573">
        <w:t>RFP</w:t>
      </w:r>
      <w:r>
        <w:t xml:space="preserve"> to one or more service providers. </w:t>
      </w:r>
    </w:p>
    <w:p w14:paraId="453EE110" w14:textId="77777777" w:rsidR="00474B3E" w:rsidRDefault="00B047CA">
      <w:pPr>
        <w:numPr>
          <w:ilvl w:val="1"/>
          <w:numId w:val="12"/>
        </w:numPr>
        <w:spacing w:after="150"/>
        <w:ind w:left="1394" w:right="4" w:hanging="851"/>
      </w:pPr>
      <w:r>
        <w:t xml:space="preserve">To award the </w:t>
      </w:r>
      <w:r w:rsidR="00023573">
        <w:t>RFP</w:t>
      </w:r>
      <w:r>
        <w:t xml:space="preserve"> as a whole or in part. </w:t>
      </w:r>
    </w:p>
    <w:p w14:paraId="184D0CC4" w14:textId="77777777" w:rsidR="00474B3E" w:rsidRDefault="00B047CA">
      <w:pPr>
        <w:numPr>
          <w:ilvl w:val="1"/>
          <w:numId w:val="12"/>
        </w:numPr>
        <w:spacing w:after="142"/>
        <w:ind w:left="1394" w:right="4" w:hanging="851"/>
      </w:pPr>
      <w:r>
        <w:t xml:space="preserve">To enter into negotiation with one or more service providers regarding any terms and conditions, including price(s), of a proposed contract before or after the conclusion of the contract. (BAFO - “Best and Final Offer”)  </w:t>
      </w:r>
    </w:p>
    <w:p w14:paraId="5EEF6888" w14:textId="77777777" w:rsidR="00474B3E" w:rsidRDefault="00B047CA">
      <w:pPr>
        <w:numPr>
          <w:ilvl w:val="1"/>
          <w:numId w:val="12"/>
        </w:numPr>
        <w:spacing w:after="151"/>
        <w:ind w:left="1394" w:right="4" w:hanging="851"/>
      </w:pPr>
      <w:r>
        <w:t xml:space="preserve">To amend any </w:t>
      </w:r>
      <w:r w:rsidR="00023573">
        <w:t>RFP</w:t>
      </w:r>
      <w:r>
        <w:t xml:space="preserve"> condition, validity period, or extend the closing date of bids. </w:t>
      </w:r>
    </w:p>
    <w:p w14:paraId="218A257D" w14:textId="77777777" w:rsidR="00474B3E" w:rsidRDefault="00B047CA">
      <w:pPr>
        <w:numPr>
          <w:ilvl w:val="1"/>
          <w:numId w:val="12"/>
        </w:numPr>
        <w:spacing w:after="142"/>
        <w:ind w:left="1394" w:right="4" w:hanging="851"/>
      </w:pPr>
      <w:r>
        <w:t xml:space="preserve">To cancel and/or terminate the </w:t>
      </w:r>
      <w:r w:rsidR="00023573">
        <w:t>RFP</w:t>
      </w:r>
      <w:r>
        <w:t xml:space="preserve"> process at any stage, including after the closing date and/or after presentations have been made, and/or after </w:t>
      </w:r>
      <w:r w:rsidR="00023573">
        <w:t>RFP</w:t>
      </w:r>
      <w:r>
        <w:t xml:space="preserve"> have been evaluated and/or after shortlisted service provider have been notified of their status. </w:t>
      </w:r>
    </w:p>
    <w:p w14:paraId="4BCCFE75" w14:textId="77777777" w:rsidR="00474B3E" w:rsidRDefault="00B047CA">
      <w:pPr>
        <w:numPr>
          <w:ilvl w:val="1"/>
          <w:numId w:val="12"/>
        </w:numPr>
        <w:spacing w:after="143"/>
        <w:ind w:left="1394" w:right="4" w:hanging="851"/>
      </w:pPr>
      <w:r>
        <w:t xml:space="preserve">To conduct site inspections and or due diligence, or explanatory meetings in order to verify the nature and quality of services offered by the bidder.  This will be done before or after adjudication of the bid. The site inspection and or due diligence will be carried out with shortlisted service provider only. </w:t>
      </w:r>
    </w:p>
    <w:p w14:paraId="124AA460" w14:textId="77777777" w:rsidR="00474B3E" w:rsidRDefault="00B047CA">
      <w:pPr>
        <w:numPr>
          <w:ilvl w:val="0"/>
          <w:numId w:val="12"/>
        </w:numPr>
        <w:spacing w:after="143"/>
        <w:ind w:right="4" w:hanging="454"/>
      </w:pPr>
      <w:r>
        <w:t xml:space="preserve">The NPA may request written clarification or further information regarding any aspect of this </w:t>
      </w:r>
      <w:r w:rsidR="00023573">
        <w:t>RFP</w:t>
      </w:r>
      <w:r>
        <w:t xml:space="preserve">. The service provider must supply the requested information in writing within two (2) working days after the request has been made, otherwise the proposal may be disqualified. </w:t>
      </w:r>
    </w:p>
    <w:p w14:paraId="5490B07E" w14:textId="77777777" w:rsidR="00474B3E" w:rsidRDefault="00B047CA">
      <w:pPr>
        <w:numPr>
          <w:ilvl w:val="0"/>
          <w:numId w:val="12"/>
        </w:numPr>
        <w:spacing w:after="143"/>
        <w:ind w:right="4" w:hanging="454"/>
      </w:pPr>
      <w:r>
        <w:t>As per National Treasury Instructio</w:t>
      </w:r>
      <w:r w:rsidR="00B900F5">
        <w:t>n note no. 7 of 2017/2018 service providers</w:t>
      </w:r>
      <w:r>
        <w:t xml:space="preserve"> are required to register their companies on the government Central Supplier Database (CSD) and include in their </w:t>
      </w:r>
      <w:r w:rsidR="00B900F5">
        <w:t>proposal</w:t>
      </w:r>
      <w:r>
        <w:t xml:space="preserve"> a copy of their Master Registration report in order to enable the NPA to verify the </w:t>
      </w:r>
      <w:r w:rsidR="00B900F5">
        <w:t>service providers</w:t>
      </w:r>
      <w:r>
        <w:t xml:space="preserve"> tax status on Central Supplier Database.  </w:t>
      </w:r>
    </w:p>
    <w:p w14:paraId="4DCFC5C3" w14:textId="77777777" w:rsidR="00474B3E" w:rsidRDefault="00B047CA">
      <w:pPr>
        <w:numPr>
          <w:ilvl w:val="0"/>
          <w:numId w:val="12"/>
        </w:numPr>
        <w:spacing w:after="110"/>
        <w:ind w:right="4" w:hanging="454"/>
      </w:pPr>
      <w:r>
        <w:t xml:space="preserve">The NPA will not be liable for any expenses incurred by the service provider during the </w:t>
      </w:r>
      <w:r w:rsidR="00023573">
        <w:t>RFP</w:t>
      </w:r>
      <w:r>
        <w:t xml:space="preserve"> process. </w:t>
      </w:r>
    </w:p>
    <w:p w14:paraId="36E2AA93" w14:textId="77777777" w:rsidR="00474B3E" w:rsidRDefault="00B047CA">
      <w:pPr>
        <w:numPr>
          <w:ilvl w:val="0"/>
          <w:numId w:val="12"/>
        </w:numPr>
        <w:spacing w:after="142"/>
        <w:ind w:right="4" w:hanging="454"/>
      </w:pPr>
      <w:r>
        <w:t xml:space="preserve">Service provider are required to provide tax compliance status PIN to enable the NPA to view their tax profile and verify the </w:t>
      </w:r>
      <w:r w:rsidR="00B900F5">
        <w:t>service providers</w:t>
      </w:r>
      <w:r>
        <w:t xml:space="preserve"> tax compliance status </w:t>
      </w:r>
    </w:p>
    <w:p w14:paraId="30B68FFC" w14:textId="77777777" w:rsidR="00474B3E" w:rsidRDefault="00B047CA">
      <w:pPr>
        <w:numPr>
          <w:ilvl w:val="0"/>
          <w:numId w:val="12"/>
        </w:numPr>
        <w:spacing w:after="143"/>
        <w:ind w:right="4" w:hanging="454"/>
      </w:pPr>
      <w:r>
        <w:t xml:space="preserve">Foreign suppliers with neither South African tax obligation nor history of doing business in South Africa must complete a pre-award questionnaire on the Standard Bidding Document 1 for their tax obligation categorisation. </w:t>
      </w:r>
    </w:p>
    <w:p w14:paraId="66BE946E" w14:textId="77777777" w:rsidR="008D0845" w:rsidRDefault="00B047CA" w:rsidP="008D0845">
      <w:pPr>
        <w:numPr>
          <w:ilvl w:val="0"/>
          <w:numId w:val="12"/>
        </w:numPr>
        <w:spacing w:after="141"/>
        <w:ind w:right="4" w:hanging="454"/>
      </w:pPr>
      <w:r>
        <w:t>Service provider are required to submit original and valid B-BBEE Status Level Verification Certificates or certified copies thereof</w:t>
      </w:r>
      <w:r w:rsidR="00EA591C">
        <w:t xml:space="preserve"> or Original </w:t>
      </w:r>
      <w:r>
        <w:t xml:space="preserve">Sworn Affidavit signed by the Commissioner of Oath together with their bids, to substantiate their B-BBEE rating claims. Affidavits may only be commissioned by a person designated as a Commissioner of Oaths in terms of Section 6 of the Justices of the Peace and Commissioners of </w:t>
      </w:r>
      <w:r w:rsidR="008D0845">
        <w:t>Oaths Act, 1963 - 10 July 1998.</w:t>
      </w:r>
    </w:p>
    <w:p w14:paraId="385130A7" w14:textId="77777777" w:rsidR="007B3C1D" w:rsidRPr="007B3C1D" w:rsidRDefault="007B3C1D" w:rsidP="007B3C1D">
      <w:pPr>
        <w:pStyle w:val="NoSpacing"/>
        <w:rPr>
          <w:lang w:val="en-GB" w:eastAsia="en-US"/>
        </w:rPr>
      </w:pPr>
    </w:p>
    <w:p w14:paraId="1DC457B4" w14:textId="77777777" w:rsidR="00474B3E" w:rsidRDefault="00B047CA">
      <w:pPr>
        <w:numPr>
          <w:ilvl w:val="0"/>
          <w:numId w:val="12"/>
        </w:numPr>
        <w:spacing w:after="143"/>
        <w:ind w:right="4" w:hanging="454"/>
      </w:pPr>
      <w:r>
        <w:lastRenderedPageBreak/>
        <w:t>As per the SITA engagement model</w:t>
      </w:r>
      <w:r w:rsidR="003869E3">
        <w:t xml:space="preserve"> for contract - </w:t>
      </w:r>
      <w:r w:rsidR="00775F8B">
        <w:t>1183/2014</w:t>
      </w:r>
      <w:r>
        <w:t xml:space="preserve">, a service provider shall not be appointed to provide services for which they are not accredited. Therefore, only </w:t>
      </w:r>
      <w:r w:rsidR="00B900F5">
        <w:t xml:space="preserve">service providers </w:t>
      </w:r>
      <w:r>
        <w:t>that are accredited to render services as outlined in “</w:t>
      </w:r>
      <w:r>
        <w:rPr>
          <w:b/>
          <w:u w:val="single" w:color="000000"/>
        </w:rPr>
        <w:t>categorised services</w:t>
      </w:r>
      <w:r w:rsidRPr="00E21139">
        <w:rPr>
          <w:b/>
          <w:u w:val="single" w:color="000000"/>
        </w:rPr>
        <w:t>”</w:t>
      </w:r>
      <w:r w:rsidR="00AE6EF5" w:rsidRPr="00E21139">
        <w:t xml:space="preserve">, paragraph </w:t>
      </w:r>
      <w:r w:rsidR="00B900F5" w:rsidRPr="00E21139">
        <w:t>5, Section</w:t>
      </w:r>
      <w:r w:rsidR="00752917" w:rsidRPr="00E21139">
        <w:t xml:space="preserve"> 5</w:t>
      </w:r>
      <w:r w:rsidR="00752917">
        <w:t xml:space="preserve"> </w:t>
      </w:r>
      <w:r>
        <w:t xml:space="preserve">are allowed to respond to this bid. </w:t>
      </w:r>
    </w:p>
    <w:p w14:paraId="1065507D" w14:textId="77777777" w:rsidR="00474B3E" w:rsidRDefault="00B047CA">
      <w:pPr>
        <w:numPr>
          <w:ilvl w:val="0"/>
          <w:numId w:val="12"/>
        </w:numPr>
        <w:spacing w:after="143"/>
        <w:ind w:right="4" w:hanging="454"/>
      </w:pPr>
      <w:r>
        <w:t xml:space="preserve">Any completion of bid documents in pencil, </w:t>
      </w:r>
      <w:r>
        <w:rPr>
          <w:b/>
          <w:i/>
          <w:u w:val="single" w:color="000000"/>
        </w:rPr>
        <w:t>correction fluid (Tippex) or erasable ink</w:t>
      </w:r>
      <w:r>
        <w:t xml:space="preserve"> will not be acceptable and will automatically disqualify the submitted bid. </w:t>
      </w:r>
    </w:p>
    <w:p w14:paraId="19CD7273" w14:textId="77777777" w:rsidR="00474B3E" w:rsidRDefault="00B047CA">
      <w:pPr>
        <w:pStyle w:val="Heading1"/>
        <w:spacing w:after="144"/>
        <w:ind w:left="101"/>
      </w:pPr>
      <w:r>
        <w:rPr>
          <w:b w:val="0"/>
        </w:rPr>
        <w:t xml:space="preserve">14. </w:t>
      </w:r>
      <w:r>
        <w:t xml:space="preserve">CONFLICT OF INTEREST, CORRUPTION AND FRAUD </w:t>
      </w:r>
      <w:r>
        <w:rPr>
          <w:b w:val="0"/>
        </w:rPr>
        <w:t xml:space="preserve"> </w:t>
      </w:r>
    </w:p>
    <w:p w14:paraId="79AC719A" w14:textId="77777777" w:rsidR="00474B3E" w:rsidRDefault="00B047CA" w:rsidP="007B3C1D">
      <w:pPr>
        <w:spacing w:after="142"/>
        <w:ind w:left="1080" w:right="4" w:hanging="536"/>
      </w:pPr>
      <w:r>
        <w:t>14.1. The NPA reserves its right to disqualify any bidder who with or without their company / business, whether in respect of the NPA or any other government organ or entity and whether from the Republic of South Africa or otherwise ("</w:t>
      </w:r>
      <w:r>
        <w:rPr>
          <w:b/>
        </w:rPr>
        <w:t>Government Entity</w:t>
      </w:r>
      <w:r>
        <w:t xml:space="preserve">"), –  </w:t>
      </w:r>
    </w:p>
    <w:p w14:paraId="678F1A41" w14:textId="77777777" w:rsidR="00474B3E" w:rsidRDefault="00B047CA" w:rsidP="007B3C1D">
      <w:pPr>
        <w:spacing w:after="142"/>
        <w:ind w:left="1980" w:right="4" w:hanging="720"/>
      </w:pPr>
      <w:r>
        <w:t xml:space="preserve">14.1.1. engages in any collusive tendering, anti-competitive conduct, or any other similar conduct, including but not limited to any collusion with any other Bidder or company / business in respect of the subject matter of this bid;  </w:t>
      </w:r>
    </w:p>
    <w:p w14:paraId="77EF0C72" w14:textId="77777777" w:rsidR="00474B3E" w:rsidRDefault="00B047CA" w:rsidP="007B3C1D">
      <w:pPr>
        <w:spacing w:after="143"/>
        <w:ind w:left="1980" w:right="4" w:hanging="720"/>
      </w:pPr>
      <w:r>
        <w:t xml:space="preserve">14.1.2. </w:t>
      </w:r>
      <w:r w:rsidR="007B3C1D">
        <w:t xml:space="preserve"> </w:t>
      </w:r>
      <w:r>
        <w:t xml:space="preserve">seeks any assistance, other than assistance officially provided by a Government Entity, from any employee, advisor or other representative of a Government Entity in order to obtain any unlawful advantage in relation to procurement or services provided or to be provided to a Government Entity;  </w:t>
      </w:r>
    </w:p>
    <w:p w14:paraId="28BD73A4" w14:textId="77777777" w:rsidR="00474B3E" w:rsidRDefault="00B047CA" w:rsidP="007B3C1D">
      <w:pPr>
        <w:spacing w:after="142"/>
        <w:ind w:left="1980" w:right="4" w:hanging="720"/>
      </w:pPr>
      <w:r>
        <w:t xml:space="preserve">14.1.3. </w:t>
      </w:r>
      <w:r w:rsidR="007B3C1D">
        <w:t xml:space="preserve"> </w:t>
      </w:r>
      <w:r>
        <w:t xml:space="preserve">makes or offers any gift, gratuity, anything of value or other inducement, whether lawful or unlawful, to any of the NPA’s officers, directors, employees, advisors or other representatives;  </w:t>
      </w:r>
    </w:p>
    <w:p w14:paraId="070A28BB" w14:textId="77777777" w:rsidR="00474B3E" w:rsidRDefault="00B047CA" w:rsidP="007B3C1D">
      <w:pPr>
        <w:spacing w:after="142"/>
        <w:ind w:left="1980" w:right="4" w:hanging="720"/>
      </w:pPr>
      <w:r>
        <w:t xml:space="preserve">14.1.4. </w:t>
      </w:r>
      <w:r w:rsidR="007B3C1D">
        <w:t xml:space="preserve"> </w:t>
      </w:r>
      <w:r>
        <w:t xml:space="preserve">accepts anything of value or an inducement that would or may provide financial gain, advantage or benefit in relation to procurement or services provided or to be provided to a Government Entity;  </w:t>
      </w:r>
    </w:p>
    <w:p w14:paraId="2BC952B8" w14:textId="77777777" w:rsidR="009B284F" w:rsidRPr="009B284F" w:rsidRDefault="00B047CA" w:rsidP="007B3C1D">
      <w:pPr>
        <w:spacing w:after="89" w:line="307" w:lineRule="auto"/>
        <w:ind w:left="1980" w:right="4" w:hanging="720"/>
      </w:pPr>
      <w:r>
        <w:t>14.1.5.</w:t>
      </w:r>
      <w:r w:rsidR="007B3C1D">
        <w:t xml:space="preserve"> </w:t>
      </w:r>
      <w:r>
        <w:t xml:space="preserve"> pays or agrees to pay to any person any fee, commission, percentage, brokerage fee, gift or any other consideration, that is contingent upon or results from the award of any tender, contract, right or entitlement which is in any way related to procurement or the </w:t>
      </w:r>
      <w:r w:rsidRPr="009B284F">
        <w:t xml:space="preserve">rendering of any services to a Government Entity; or </w:t>
      </w:r>
    </w:p>
    <w:p w14:paraId="65772CF1" w14:textId="77777777" w:rsidR="00474B3E" w:rsidRDefault="00B047CA" w:rsidP="007B3C1D">
      <w:pPr>
        <w:spacing w:after="89" w:line="307" w:lineRule="auto"/>
        <w:ind w:left="1980" w:right="4" w:hanging="720"/>
      </w:pPr>
      <w:r w:rsidRPr="009B284F">
        <w:rPr>
          <w:shd w:val="clear" w:color="auto" w:fill="FFFFFF" w:themeFill="background1"/>
        </w:rPr>
        <w:t>14.1.6.</w:t>
      </w:r>
      <w:r>
        <w:t xml:space="preserve"> has in the past engaged i</w:t>
      </w:r>
      <w:r w:rsidR="007B3C1D">
        <w:t>n any matter referred to above.</w:t>
      </w:r>
    </w:p>
    <w:p w14:paraId="2803FA0F" w14:textId="77777777" w:rsidR="00474B3E" w:rsidRDefault="00B047CA">
      <w:pPr>
        <w:pStyle w:val="Heading1"/>
        <w:spacing w:after="142"/>
        <w:ind w:left="101"/>
      </w:pPr>
      <w:r>
        <w:rPr>
          <w:b w:val="0"/>
        </w:rPr>
        <w:t xml:space="preserve">15. </w:t>
      </w:r>
      <w:r>
        <w:t xml:space="preserve">INDEMNITY </w:t>
      </w:r>
      <w:r>
        <w:rPr>
          <w:b w:val="0"/>
        </w:rPr>
        <w:t xml:space="preserve"> </w:t>
      </w:r>
    </w:p>
    <w:p w14:paraId="3B9CE97E" w14:textId="77777777" w:rsidR="00474B3E" w:rsidRDefault="00B047CA">
      <w:pPr>
        <w:spacing w:after="144"/>
        <w:ind w:left="1395" w:right="4" w:hanging="851"/>
      </w:pPr>
      <w:r>
        <w:t xml:space="preserve">15.1. </w:t>
      </w:r>
      <w:r w:rsidR="007B3C1D">
        <w:tab/>
      </w:r>
      <w:r>
        <w:t xml:space="preserve">If a Bidder breaches the conditions of this bid and, as a result of that breach, the NPA incurs costs or damages (including, without limitation, the cost of any investigations, procedural impairment, repetition of all or part of the bid process or enforcement of intellectual property rights / confidentiality obligations), then the Bidder indemnifies and holds the NPA harmless from any and all such costs which the NPA may incur and for any damages or losses the NPA may suffer.  </w:t>
      </w:r>
    </w:p>
    <w:p w14:paraId="0DB64AA9" w14:textId="77777777" w:rsidR="00474B3E" w:rsidRDefault="00B047CA">
      <w:pPr>
        <w:pStyle w:val="Heading1"/>
        <w:spacing w:after="142"/>
        <w:ind w:left="101"/>
      </w:pPr>
      <w:r>
        <w:rPr>
          <w:b w:val="0"/>
        </w:rPr>
        <w:t xml:space="preserve">16. </w:t>
      </w:r>
      <w:r>
        <w:t xml:space="preserve">PRECEDENCE </w:t>
      </w:r>
      <w:r>
        <w:rPr>
          <w:b w:val="0"/>
        </w:rPr>
        <w:t xml:space="preserve"> </w:t>
      </w:r>
    </w:p>
    <w:p w14:paraId="255AFE9A" w14:textId="77777777" w:rsidR="00474B3E" w:rsidRDefault="00B047CA" w:rsidP="007B3C1D">
      <w:pPr>
        <w:spacing w:after="147" w:line="243" w:lineRule="auto"/>
        <w:ind w:left="1260" w:hanging="851"/>
        <w:jc w:val="left"/>
      </w:pPr>
      <w:r>
        <w:t xml:space="preserve">16.1. </w:t>
      </w:r>
      <w:r>
        <w:tab/>
        <w:t xml:space="preserve">This document will prevail over any information provided during any briefing session whether oral or written, unless such written information provided, expressly amends this document by reference.  </w:t>
      </w:r>
    </w:p>
    <w:p w14:paraId="2EE61F2E" w14:textId="77777777" w:rsidR="00474B3E" w:rsidRDefault="00B047CA">
      <w:pPr>
        <w:pStyle w:val="Heading1"/>
        <w:spacing w:after="144"/>
        <w:ind w:left="101"/>
      </w:pPr>
      <w:r>
        <w:rPr>
          <w:b w:val="0"/>
        </w:rPr>
        <w:t xml:space="preserve">17. </w:t>
      </w:r>
      <w:r>
        <w:t xml:space="preserve">TAX COMPLIANCE </w:t>
      </w:r>
      <w:r>
        <w:rPr>
          <w:b w:val="0"/>
        </w:rPr>
        <w:t xml:space="preserve"> </w:t>
      </w:r>
    </w:p>
    <w:p w14:paraId="4D46FB41" w14:textId="77777777" w:rsidR="00474B3E" w:rsidRDefault="00B047CA" w:rsidP="007B3C1D">
      <w:pPr>
        <w:spacing w:after="144"/>
        <w:ind w:left="1170" w:right="4" w:hanging="720"/>
      </w:pPr>
      <w:r>
        <w:t xml:space="preserve">17.1. </w:t>
      </w:r>
      <w:r w:rsidR="007B3C1D">
        <w:tab/>
      </w:r>
      <w:r>
        <w:t xml:space="preserve">No award shall be made to a Bidder whose tax affairs are not in order. The NPA reserves the right to withdraw an award made to a bidder in the event that it is established that such bidder did not remain tax compliant for the full term of the contract. </w:t>
      </w:r>
    </w:p>
    <w:p w14:paraId="3721DAC2" w14:textId="77777777" w:rsidR="00474B3E" w:rsidRDefault="00B047CA">
      <w:pPr>
        <w:pStyle w:val="Heading1"/>
        <w:spacing w:after="142"/>
        <w:ind w:left="101"/>
      </w:pPr>
      <w:r>
        <w:rPr>
          <w:b w:val="0"/>
        </w:rPr>
        <w:lastRenderedPageBreak/>
        <w:t xml:space="preserve">18. </w:t>
      </w:r>
      <w:r>
        <w:t xml:space="preserve">GOVERNING LAW </w:t>
      </w:r>
      <w:r>
        <w:rPr>
          <w:b w:val="0"/>
        </w:rPr>
        <w:t xml:space="preserve"> </w:t>
      </w:r>
    </w:p>
    <w:p w14:paraId="28D21EC4" w14:textId="77777777" w:rsidR="00474B3E" w:rsidRDefault="00B047CA" w:rsidP="007B3C1D">
      <w:pPr>
        <w:spacing w:after="144"/>
        <w:ind w:left="1170" w:right="4" w:hanging="720"/>
      </w:pPr>
      <w:r>
        <w:t xml:space="preserve">18.1. </w:t>
      </w:r>
      <w:r w:rsidR="007B3C1D">
        <w:tab/>
      </w:r>
      <w:r>
        <w:t xml:space="preserve">South African law governs this bid and the bid response process. The Bidder agree to submit to the exclusive jurisdiction of the South African courts in any dispute of any kind that may arise out of or in connection with the subject matter of this bid, the bid itself and all processes associated with the bid.  </w:t>
      </w:r>
    </w:p>
    <w:p w14:paraId="1FF31A53" w14:textId="77777777" w:rsidR="00474B3E" w:rsidRDefault="00B047CA">
      <w:pPr>
        <w:pStyle w:val="Heading1"/>
        <w:spacing w:after="142"/>
        <w:ind w:left="101"/>
      </w:pPr>
      <w:r>
        <w:rPr>
          <w:b w:val="0"/>
        </w:rPr>
        <w:t xml:space="preserve">19. </w:t>
      </w:r>
      <w:r>
        <w:t xml:space="preserve">RESPONSIBILITY FOR COMPANY/ BUSINESS’ PERSONNEL </w:t>
      </w:r>
      <w:r>
        <w:rPr>
          <w:b w:val="0"/>
        </w:rPr>
        <w:t xml:space="preserve"> </w:t>
      </w:r>
    </w:p>
    <w:p w14:paraId="4C45A2D1" w14:textId="77777777" w:rsidR="00474B3E" w:rsidRDefault="00B047CA" w:rsidP="007B3C1D">
      <w:pPr>
        <w:spacing w:after="142"/>
        <w:ind w:left="1170" w:right="4" w:hanging="720"/>
      </w:pPr>
      <w:r>
        <w:t xml:space="preserve">19.1. </w:t>
      </w:r>
      <w:r w:rsidR="007B3C1D">
        <w:tab/>
      </w:r>
      <w:r>
        <w:t xml:space="preserve">A Bidder is responsible for ensuring that its personnel (including agents, officers, directors, employees, advisors and other representatives), comply with all terms and conditions of this bid. </w:t>
      </w:r>
    </w:p>
    <w:p w14:paraId="2683FC67" w14:textId="77777777" w:rsidR="00474B3E" w:rsidRDefault="00B047CA">
      <w:pPr>
        <w:numPr>
          <w:ilvl w:val="0"/>
          <w:numId w:val="13"/>
        </w:numPr>
        <w:spacing w:after="143"/>
        <w:ind w:right="4" w:hanging="454"/>
      </w:pPr>
      <w:r>
        <w:t xml:space="preserve">Preferential consideration will be given to service provider that are legal entities.  </w:t>
      </w:r>
    </w:p>
    <w:p w14:paraId="3076B20B" w14:textId="77777777" w:rsidR="00474B3E" w:rsidRDefault="00087C46">
      <w:pPr>
        <w:numPr>
          <w:ilvl w:val="0"/>
          <w:numId w:val="13"/>
        </w:numPr>
        <w:spacing w:after="142"/>
        <w:ind w:right="4" w:hanging="454"/>
      </w:pPr>
      <w:r>
        <w:t>The successful bidder may not cede, assign or sub-contract any part of the contract to any other person or company</w:t>
      </w:r>
      <w:r w:rsidR="00B900F5">
        <w:t xml:space="preserve"> unless with the written consent of the NPA</w:t>
      </w:r>
      <w:r>
        <w:t>.</w:t>
      </w:r>
      <w:r w:rsidR="00B047CA">
        <w:t xml:space="preserve"> </w:t>
      </w:r>
    </w:p>
    <w:p w14:paraId="5499136E" w14:textId="77777777" w:rsidR="00474B3E" w:rsidRDefault="00B047CA">
      <w:pPr>
        <w:numPr>
          <w:ilvl w:val="0"/>
          <w:numId w:val="13"/>
        </w:numPr>
        <w:spacing w:after="142"/>
        <w:ind w:right="4" w:hanging="454"/>
      </w:pPr>
      <w:r>
        <w:t xml:space="preserve">The NPA will enter into a Service Level Agreement with the successful bidder, effective from the date of bid award, taking all aspects of the contract into account. </w:t>
      </w:r>
    </w:p>
    <w:p w14:paraId="0F8B4F16" w14:textId="77777777" w:rsidR="00474B3E" w:rsidRDefault="00B047CA">
      <w:pPr>
        <w:numPr>
          <w:ilvl w:val="0"/>
          <w:numId w:val="13"/>
        </w:numPr>
        <w:ind w:right="4" w:hanging="454"/>
      </w:pPr>
      <w:r>
        <w:t xml:space="preserve">Under no circumstances will negotiation with any bidder constitute an award or promise / undertaking to award the contract. </w:t>
      </w:r>
    </w:p>
    <w:p w14:paraId="6E65B696" w14:textId="77777777" w:rsidR="00546774" w:rsidRDefault="00546774" w:rsidP="00546774">
      <w:pPr>
        <w:ind w:left="529" w:right="4" w:firstLine="0"/>
      </w:pPr>
    </w:p>
    <w:p w14:paraId="4F1A9027" w14:textId="77777777" w:rsidR="00474B3E" w:rsidRDefault="00B047CA">
      <w:pPr>
        <w:numPr>
          <w:ilvl w:val="0"/>
          <w:numId w:val="13"/>
        </w:numPr>
        <w:spacing w:after="142"/>
        <w:ind w:right="4" w:hanging="454"/>
      </w:pPr>
      <w:r>
        <w:t xml:space="preserve">The successful service provider(s) will be subjected to a security screening investigation by the NPA at any stage during the duration of this contract. If the results thereof are negative and/or unfavourable and/or have a material or adverse effect to the carrying out of this contract, NPA shall be entitled to immediately cancel this contract in writing. </w:t>
      </w:r>
    </w:p>
    <w:p w14:paraId="49190527" w14:textId="77777777" w:rsidR="00474B3E" w:rsidRDefault="00B047CA">
      <w:pPr>
        <w:numPr>
          <w:ilvl w:val="0"/>
          <w:numId w:val="13"/>
        </w:numPr>
        <w:spacing w:after="143"/>
        <w:ind w:right="4" w:hanging="454"/>
      </w:pPr>
      <w:r>
        <w:t xml:space="preserve">Service provider are requested to place their signature/initial on every page of the bid document. Furthermore, service provider must ensure that each place where a signature is required is correctly and fully signed including witnesses where applicable. </w:t>
      </w:r>
    </w:p>
    <w:p w14:paraId="5FE792F7" w14:textId="77777777" w:rsidR="00474B3E" w:rsidRDefault="00B047CA">
      <w:pPr>
        <w:numPr>
          <w:ilvl w:val="0"/>
          <w:numId w:val="13"/>
        </w:numPr>
        <w:spacing w:after="142"/>
        <w:ind w:right="4" w:hanging="454"/>
      </w:pPr>
      <w:r>
        <w:t xml:space="preserve">The service provider must have the infrastructure (physical premises) and the capacity to supply and/or deliver all required services. </w:t>
      </w:r>
    </w:p>
    <w:p w14:paraId="51FDF9DA" w14:textId="77777777" w:rsidR="00474B3E" w:rsidRDefault="00B047CA">
      <w:pPr>
        <w:numPr>
          <w:ilvl w:val="0"/>
          <w:numId w:val="13"/>
        </w:numPr>
        <w:spacing w:after="145"/>
        <w:ind w:right="4" w:hanging="454"/>
      </w:pPr>
      <w:r>
        <w:t xml:space="preserve">The service provider must supply and/or deliver the service as specified. </w:t>
      </w:r>
    </w:p>
    <w:p w14:paraId="1766FE28" w14:textId="77777777" w:rsidR="00474B3E" w:rsidRDefault="00B047CA">
      <w:pPr>
        <w:numPr>
          <w:ilvl w:val="0"/>
          <w:numId w:val="13"/>
        </w:numPr>
        <w:ind w:right="4" w:hanging="454"/>
      </w:pPr>
      <w:r>
        <w:t xml:space="preserve">The service provider(s) must provide experience and suitably qualified resources as per </w:t>
      </w:r>
      <w:r>
        <w:rPr>
          <w:b/>
        </w:rPr>
        <w:t>Annexure B</w:t>
      </w:r>
      <w:r>
        <w:t xml:space="preserve"> for the duration of the contract. The service provider will be required to provide curriculum vitae (CV) for all resources to be placed at the NPA premises. </w:t>
      </w:r>
    </w:p>
    <w:p w14:paraId="653115D4" w14:textId="77777777" w:rsidR="00474B3E" w:rsidRDefault="00B047CA">
      <w:pPr>
        <w:spacing w:after="0" w:line="259" w:lineRule="auto"/>
        <w:ind w:left="543" w:firstLine="0"/>
        <w:jc w:val="left"/>
      </w:pPr>
      <w:r>
        <w:t xml:space="preserve"> </w:t>
      </w:r>
    </w:p>
    <w:p w14:paraId="271F42EE" w14:textId="77777777" w:rsidR="00474B3E" w:rsidRDefault="00B047CA">
      <w:pPr>
        <w:numPr>
          <w:ilvl w:val="0"/>
          <w:numId w:val="13"/>
        </w:numPr>
        <w:ind w:right="4" w:hanging="454"/>
      </w:pPr>
      <w:r>
        <w:t xml:space="preserve">The NPA reserves the right to request proof of such certification within specified timeframes, as part of compliance to the certification requirements.  </w:t>
      </w:r>
    </w:p>
    <w:p w14:paraId="755760ED" w14:textId="77777777" w:rsidR="00474B3E" w:rsidRDefault="00B047CA">
      <w:pPr>
        <w:spacing w:after="0" w:line="259" w:lineRule="auto"/>
        <w:ind w:left="543" w:firstLine="0"/>
        <w:jc w:val="left"/>
      </w:pPr>
      <w:r>
        <w:t xml:space="preserve"> </w:t>
      </w:r>
    </w:p>
    <w:p w14:paraId="342E5457" w14:textId="77777777" w:rsidR="00474B3E" w:rsidRDefault="00B047CA">
      <w:pPr>
        <w:numPr>
          <w:ilvl w:val="0"/>
          <w:numId w:val="13"/>
        </w:numPr>
        <w:ind w:right="4" w:hanging="454"/>
      </w:pPr>
      <w:r>
        <w:t>In the event the resource is replaced, service provider has an obligation to provide a replacement of the same calibre within one month</w:t>
      </w:r>
      <w:r>
        <w:rPr>
          <w:sz w:val="22"/>
        </w:rPr>
        <w:t>.</w:t>
      </w:r>
      <w:r>
        <w:t xml:space="preserve"> </w:t>
      </w:r>
    </w:p>
    <w:p w14:paraId="70666B57" w14:textId="77777777" w:rsidR="00474B3E" w:rsidRDefault="00B047CA">
      <w:pPr>
        <w:spacing w:after="0" w:line="259" w:lineRule="auto"/>
        <w:ind w:left="544" w:firstLine="0"/>
        <w:jc w:val="left"/>
      </w:pPr>
      <w:r>
        <w:t xml:space="preserve"> </w:t>
      </w:r>
    </w:p>
    <w:p w14:paraId="2430CB5D" w14:textId="77777777" w:rsidR="00474B3E" w:rsidRDefault="00B047CA">
      <w:pPr>
        <w:numPr>
          <w:ilvl w:val="0"/>
          <w:numId w:val="13"/>
        </w:numPr>
        <w:ind w:right="4" w:hanging="454"/>
      </w:pPr>
      <w:r>
        <w:t xml:space="preserve">The service provider accepts that all necessary training for their resources (e.g. software version upgrades, existing technology upgrades) is for the service provider’s own cost. The NPA will not accommodate any claims whatsoever for the training of the service provider’s resources. </w:t>
      </w:r>
    </w:p>
    <w:p w14:paraId="7EF671D8" w14:textId="77777777" w:rsidR="00474B3E" w:rsidRDefault="00B047CA">
      <w:pPr>
        <w:spacing w:after="0" w:line="259" w:lineRule="auto"/>
        <w:ind w:left="90" w:firstLine="0"/>
        <w:jc w:val="left"/>
      </w:pPr>
      <w:r>
        <w:rPr>
          <w:rFonts w:ascii="Times New Roman" w:eastAsia="Times New Roman" w:hAnsi="Times New Roman" w:cs="Times New Roman"/>
        </w:rPr>
        <w:t xml:space="preserve"> </w:t>
      </w:r>
    </w:p>
    <w:p w14:paraId="4F7A5B1C" w14:textId="77777777" w:rsidR="00474B3E" w:rsidRDefault="00B047CA">
      <w:pPr>
        <w:numPr>
          <w:ilvl w:val="0"/>
          <w:numId w:val="13"/>
        </w:numPr>
        <w:spacing w:after="110"/>
        <w:ind w:right="4" w:hanging="454"/>
      </w:pPr>
      <w:r>
        <w:t>The service provider(s) must inform the NPA in the event of a change in any physical office address (</w:t>
      </w:r>
      <w:proofErr w:type="spellStart"/>
      <w:r>
        <w:rPr>
          <w:i/>
        </w:rPr>
        <w:t>domicilium</w:t>
      </w:r>
      <w:proofErr w:type="spellEnd"/>
      <w:r>
        <w:rPr>
          <w:i/>
        </w:rPr>
        <w:t xml:space="preserve"> locus </w:t>
      </w:r>
      <w:proofErr w:type="spellStart"/>
      <w:r>
        <w:rPr>
          <w:i/>
        </w:rPr>
        <w:t>tandi</w:t>
      </w:r>
      <w:proofErr w:type="spellEnd"/>
      <w:r>
        <w:rPr>
          <w:i/>
        </w:rPr>
        <w:t xml:space="preserve">) </w:t>
      </w:r>
      <w:r>
        <w:t xml:space="preserve">for all of the bidder’s offices. </w:t>
      </w:r>
    </w:p>
    <w:p w14:paraId="240633E4" w14:textId="77777777" w:rsidR="00474B3E" w:rsidRDefault="00B047CA">
      <w:pPr>
        <w:numPr>
          <w:ilvl w:val="0"/>
          <w:numId w:val="13"/>
        </w:numPr>
        <w:spacing w:after="142"/>
        <w:ind w:right="4" w:hanging="454"/>
      </w:pPr>
      <w:r>
        <w:t>The NPA reserves the right to review all rates on an annual basis for the ad-hoc services. It further reserves the right to obtain quotations via its internal supply chain processes.</w:t>
      </w:r>
      <w:r>
        <w:rPr>
          <w:b/>
          <w:color w:val="FF0000"/>
        </w:rPr>
        <w:t xml:space="preserve"> </w:t>
      </w:r>
    </w:p>
    <w:p w14:paraId="1D0168D4" w14:textId="77777777" w:rsidR="00474B3E" w:rsidRDefault="00B047CA">
      <w:pPr>
        <w:numPr>
          <w:ilvl w:val="0"/>
          <w:numId w:val="13"/>
        </w:numPr>
        <w:spacing w:after="142"/>
        <w:ind w:right="4" w:hanging="454"/>
      </w:pPr>
      <w:r>
        <w:t>The service provider must be able to deliver services within a period of eight (8) hours, nationally, as and when required.</w:t>
      </w:r>
      <w:r>
        <w:rPr>
          <w:b/>
          <w:color w:val="FF0000"/>
        </w:rPr>
        <w:t xml:space="preserve"> </w:t>
      </w:r>
    </w:p>
    <w:p w14:paraId="5A1F4CEE" w14:textId="77777777" w:rsidR="00474B3E" w:rsidRDefault="00B047CA">
      <w:pPr>
        <w:numPr>
          <w:ilvl w:val="0"/>
          <w:numId w:val="13"/>
        </w:numPr>
        <w:spacing w:after="142"/>
        <w:ind w:right="4" w:hanging="454"/>
      </w:pPr>
      <w:r>
        <w:lastRenderedPageBreak/>
        <w:t xml:space="preserve">The service provider must ensure that the NPA network system is fully secure and free from any vulnerability. The service provider accepts that they take responsibility for the implementation of security measures, proactive monitoring and prevention of security breaches and/or incidents. </w:t>
      </w:r>
    </w:p>
    <w:p w14:paraId="7DD71DF9" w14:textId="77777777" w:rsidR="00474B3E" w:rsidRDefault="00B047CA">
      <w:pPr>
        <w:numPr>
          <w:ilvl w:val="0"/>
          <w:numId w:val="13"/>
        </w:numPr>
        <w:spacing w:after="142"/>
        <w:ind w:right="4" w:hanging="454"/>
      </w:pPr>
      <w:r>
        <w:t>The service provider must provide a helpdesk service hosted at the service provider’s premises and be available from 07h</w:t>
      </w:r>
      <w:r w:rsidR="00DC268B">
        <w:t>3</w:t>
      </w:r>
      <w:r>
        <w:t xml:space="preserve">0 to 17h00, 5 business days a week (Monday to Friday). </w:t>
      </w:r>
    </w:p>
    <w:p w14:paraId="40A5DFA7" w14:textId="77777777" w:rsidR="00474B3E" w:rsidRDefault="00B047CA">
      <w:pPr>
        <w:numPr>
          <w:ilvl w:val="0"/>
          <w:numId w:val="13"/>
        </w:numPr>
        <w:spacing w:after="142"/>
        <w:ind w:right="4" w:hanging="454"/>
      </w:pPr>
      <w:r>
        <w:t xml:space="preserve">The service provider will be responsible for ensuring successful configuration, installation and replication of information from the main data centre to the DR site. Any communication or replication failures must be reported to management.  </w:t>
      </w:r>
    </w:p>
    <w:p w14:paraId="3681EFCC" w14:textId="77777777" w:rsidR="00474B3E" w:rsidRDefault="00B047CA">
      <w:pPr>
        <w:numPr>
          <w:ilvl w:val="0"/>
          <w:numId w:val="13"/>
        </w:numPr>
        <w:spacing w:after="144"/>
        <w:ind w:right="4" w:hanging="454"/>
      </w:pPr>
      <w:r>
        <w:t xml:space="preserve">The service provider will be responsible for ensuring successful testing of all business applications and systems at the DR site and provide management reports after each test. </w:t>
      </w:r>
    </w:p>
    <w:p w14:paraId="31D92EB1" w14:textId="77777777" w:rsidR="00C66ACF" w:rsidRPr="00C66ACF" w:rsidRDefault="00FF6210" w:rsidP="00C66ACF">
      <w:pPr>
        <w:numPr>
          <w:ilvl w:val="0"/>
          <w:numId w:val="13"/>
        </w:numPr>
        <w:spacing w:after="144"/>
        <w:ind w:right="4" w:hanging="454"/>
        <w:rPr>
          <w:color w:val="auto"/>
        </w:rPr>
      </w:pPr>
      <w:r w:rsidRPr="00C66ACF">
        <w:rPr>
          <w:color w:val="auto"/>
        </w:rPr>
        <w:t>In an evolving technological landscape, ISM must ensure that the IT Systems and application portfolios are recent according to OEM and industry standards. The Service Provider must provide proposals for new/adopted solutions/platforms/technologies. These services will be provided as and when required.</w:t>
      </w:r>
    </w:p>
    <w:p w14:paraId="73E0FE03" w14:textId="77777777" w:rsidR="00FA10A4" w:rsidRPr="00C66ACF" w:rsidRDefault="00FA10A4" w:rsidP="00C66ACF">
      <w:pPr>
        <w:numPr>
          <w:ilvl w:val="0"/>
          <w:numId w:val="13"/>
        </w:numPr>
        <w:spacing w:after="144"/>
        <w:ind w:right="4" w:hanging="454"/>
        <w:rPr>
          <w:color w:val="auto"/>
        </w:rPr>
      </w:pPr>
      <w:r w:rsidRPr="00C66ACF">
        <w:rPr>
          <w:color w:val="auto"/>
        </w:rPr>
        <w:t>The service provider will be required to provide skills transfer to the NPA</w:t>
      </w:r>
      <w:r w:rsidR="00C66ACF" w:rsidRPr="00C66ACF">
        <w:rPr>
          <w:color w:val="auto"/>
        </w:rPr>
        <w:t xml:space="preserve"> resources.</w:t>
      </w:r>
    </w:p>
    <w:p w14:paraId="197D9E65" w14:textId="77777777" w:rsidR="00474B3E" w:rsidRPr="00C66ACF" w:rsidRDefault="00B047CA" w:rsidP="00C66ACF">
      <w:pPr>
        <w:numPr>
          <w:ilvl w:val="0"/>
          <w:numId w:val="13"/>
        </w:numPr>
        <w:spacing w:after="144"/>
        <w:ind w:right="4" w:hanging="454"/>
        <w:rPr>
          <w:b/>
          <w:color w:val="auto"/>
        </w:rPr>
      </w:pPr>
      <w:r w:rsidRPr="00C66ACF">
        <w:rPr>
          <w:color w:val="auto"/>
        </w:rPr>
        <w:t xml:space="preserve"> </w:t>
      </w:r>
      <w:r w:rsidRPr="00C66ACF">
        <w:rPr>
          <w:b/>
          <w:color w:val="auto"/>
        </w:rPr>
        <w:t>THE PROPOSAL SHOULD INCLUDE BUT NOT LIMITED TO THE FOLLOWING</w:t>
      </w:r>
      <w:r w:rsidR="00C66ACF">
        <w:rPr>
          <w:b/>
          <w:color w:val="auto"/>
        </w:rPr>
        <w:t>:</w:t>
      </w:r>
      <w:r w:rsidRPr="00C66ACF">
        <w:rPr>
          <w:b/>
          <w:color w:val="auto"/>
        </w:rPr>
        <w:t xml:space="preserve"> </w:t>
      </w:r>
    </w:p>
    <w:p w14:paraId="0332525A" w14:textId="77777777" w:rsidR="009D1F53" w:rsidRPr="00DB5DA1" w:rsidRDefault="00B047CA" w:rsidP="002D115C">
      <w:pPr>
        <w:pStyle w:val="ListParagraph"/>
        <w:numPr>
          <w:ilvl w:val="1"/>
          <w:numId w:val="50"/>
        </w:numPr>
        <w:spacing w:after="144"/>
        <w:ind w:right="4"/>
        <w:rPr>
          <w:color w:val="auto"/>
        </w:rPr>
      </w:pPr>
      <w:r>
        <w:t xml:space="preserve"> </w:t>
      </w:r>
      <w:r w:rsidR="007B3C1D">
        <w:t xml:space="preserve"> </w:t>
      </w:r>
      <w:r w:rsidR="009D1F53" w:rsidRPr="00DB5DA1">
        <w:rPr>
          <w:b/>
          <w:color w:val="auto"/>
        </w:rPr>
        <w:t>Bidder’s profile</w:t>
      </w:r>
      <w:r w:rsidR="009D1F53" w:rsidRPr="00DB5DA1">
        <w:rPr>
          <w:color w:val="auto"/>
        </w:rPr>
        <w:t xml:space="preserve"> - Short summary and description of the key features of the bidder.  The legal name of the entity, the principal business, if applicable an overview of the consortium with a description of the corporate organization of the proposing entity, including all members of the consortia and/sub-contractors, if applicable description of the role of the lead partner and participating companies of the consortium.</w:t>
      </w:r>
    </w:p>
    <w:p w14:paraId="3C8DE903" w14:textId="77777777" w:rsidR="009D1F53" w:rsidRPr="00DB5DA1" w:rsidRDefault="009D1F53" w:rsidP="00DB5DA1">
      <w:pPr>
        <w:pStyle w:val="ListParagraph"/>
        <w:spacing w:after="144"/>
        <w:ind w:left="919" w:right="4" w:firstLine="0"/>
      </w:pPr>
    </w:p>
    <w:p w14:paraId="2B30F947" w14:textId="77777777" w:rsidR="009D1F53" w:rsidRPr="009D1F53" w:rsidRDefault="008E4DF3" w:rsidP="008E4DF3">
      <w:pPr>
        <w:pStyle w:val="ListParagraph"/>
        <w:numPr>
          <w:ilvl w:val="1"/>
          <w:numId w:val="50"/>
        </w:numPr>
        <w:spacing w:after="144"/>
        <w:ind w:right="4"/>
      </w:pPr>
      <w:r>
        <w:rPr>
          <w:b/>
        </w:rPr>
        <w:t xml:space="preserve"> </w:t>
      </w:r>
      <w:r w:rsidR="009D1F53" w:rsidRPr="008E4DF3">
        <w:rPr>
          <w:b/>
        </w:rPr>
        <w:t>References and Performance Capabilities</w:t>
      </w:r>
      <w:r w:rsidR="009D1F53" w:rsidRPr="00DB5DA1">
        <w:t xml:space="preserve"> -</w:t>
      </w:r>
      <w:r w:rsidR="009D1F53" w:rsidRPr="009D1F53">
        <w:t xml:space="preserve"> The bidder must provide information that demonstrates specific and/or adequate proof of related experience and performance capabilities in providing similar service.   Such claims must be supported with sufficient references to permit the NPA to verify the claimed capabilities. To support all claims of experience presented and to assist the NPA in reviewing and evaluating the proposals, the service provider</w:t>
      </w:r>
      <w:r w:rsidR="00670346">
        <w:t>s</w:t>
      </w:r>
      <w:r w:rsidR="009D1F53" w:rsidRPr="009D1F53">
        <w:t xml:space="preserve"> are requested to provide the following: </w:t>
      </w:r>
    </w:p>
    <w:p w14:paraId="10D7D377" w14:textId="77777777" w:rsidR="009D1F53" w:rsidRDefault="009D1F53" w:rsidP="002D115C">
      <w:pPr>
        <w:pStyle w:val="ListParagraph"/>
        <w:numPr>
          <w:ilvl w:val="0"/>
          <w:numId w:val="51"/>
        </w:numPr>
        <w:spacing w:after="144"/>
        <w:ind w:right="4"/>
      </w:pPr>
      <w:r w:rsidRPr="00DB5DA1">
        <w:t xml:space="preserve">Three (3) reference letters or more of previous or current clients where similar services are/were offered indicating the client’s satisfaction with the bidder’s delivery of the services, and indicating the period of the contract i.e. Start and end Date of the </w:t>
      </w:r>
      <w:r w:rsidR="0054635C" w:rsidRPr="00DB5DA1">
        <w:t xml:space="preserve">contract in the last five (5) years (as at the closing of the bid) </w:t>
      </w:r>
      <w:r w:rsidRPr="00DB5DA1">
        <w:t xml:space="preserve">as well as </w:t>
      </w:r>
      <w:r w:rsidRPr="008E4DF3">
        <w:t xml:space="preserve">completing Section </w:t>
      </w:r>
      <w:r w:rsidR="008E4DF3" w:rsidRPr="008E4DF3">
        <w:t>8</w:t>
      </w:r>
      <w:r w:rsidRPr="008E4DF3">
        <w:t xml:space="preserve"> (Note that the focus to these letters should address the relevant work</w:t>
      </w:r>
      <w:r w:rsidRPr="00DB5DA1">
        <w:t xml:space="preserve"> experience of the bidder not the proposed approach to the requirement).</w:t>
      </w:r>
    </w:p>
    <w:p w14:paraId="42D83853" w14:textId="77777777" w:rsidR="00DB5DA1" w:rsidRPr="00DB5DA1" w:rsidRDefault="00DB5DA1" w:rsidP="00DB5DA1">
      <w:pPr>
        <w:pStyle w:val="ListParagraph"/>
        <w:spacing w:after="144"/>
        <w:ind w:left="2880" w:right="4" w:firstLine="0"/>
      </w:pPr>
    </w:p>
    <w:p w14:paraId="7BF5958D" w14:textId="77777777" w:rsidR="006B5E11" w:rsidRPr="006B5E11" w:rsidRDefault="00DB5DA1" w:rsidP="002D115C">
      <w:pPr>
        <w:pStyle w:val="ListParagraph"/>
        <w:numPr>
          <w:ilvl w:val="1"/>
          <w:numId w:val="50"/>
        </w:numPr>
        <w:spacing w:after="144"/>
        <w:ind w:right="4"/>
      </w:pPr>
      <w:r>
        <w:rPr>
          <w:b/>
        </w:rPr>
        <w:t xml:space="preserve"> </w:t>
      </w:r>
      <w:r w:rsidR="006B5E11" w:rsidRPr="00DB5DA1">
        <w:rPr>
          <w:b/>
        </w:rPr>
        <w:t xml:space="preserve">Resources </w:t>
      </w:r>
      <w:r w:rsidR="006B5E11" w:rsidRPr="00DB5DA1">
        <w:t xml:space="preserve">- </w:t>
      </w:r>
      <w:r w:rsidR="006B5E11" w:rsidRPr="006B5E11">
        <w:t>The bidders must provide CV’s and Certificate(s) of experienced resources that will be utilized for the duration of the contract. If there are any replacements, they must be of the same caliber (experience and qualification) and the NPA must be informed in writing before changing the replacement.</w:t>
      </w:r>
    </w:p>
    <w:p w14:paraId="1777346B" w14:textId="77777777" w:rsidR="006B5E11" w:rsidRPr="006B5E11" w:rsidRDefault="006B5E11" w:rsidP="006B5E11">
      <w:pPr>
        <w:pStyle w:val="ListParagraph"/>
        <w:spacing w:before="120" w:after="120" w:line="240" w:lineRule="auto"/>
        <w:ind w:left="1418" w:firstLine="0"/>
      </w:pPr>
    </w:p>
    <w:p w14:paraId="53229974" w14:textId="77777777" w:rsidR="009D1F53" w:rsidRPr="00DB5DA1" w:rsidRDefault="00DB5DA1" w:rsidP="002D115C">
      <w:pPr>
        <w:pStyle w:val="ListParagraph"/>
        <w:numPr>
          <w:ilvl w:val="1"/>
          <w:numId w:val="50"/>
        </w:numPr>
        <w:spacing w:after="144"/>
        <w:ind w:right="4"/>
        <w:rPr>
          <w:b/>
        </w:rPr>
      </w:pPr>
      <w:r>
        <w:rPr>
          <w:b/>
        </w:rPr>
        <w:t xml:space="preserve"> </w:t>
      </w:r>
      <w:r w:rsidR="009D1F53" w:rsidRPr="00DB5DA1">
        <w:rPr>
          <w:b/>
        </w:rPr>
        <w:t xml:space="preserve">Operating/ business premises - </w:t>
      </w:r>
      <w:r w:rsidR="009D1F53" w:rsidRPr="00DB5DA1">
        <w:t xml:space="preserve">Documentary proof from third party i.e. municipal account, telephone account or a signed lease agreement must be submitted to corroborate the physical address of the business as indicated on the bid document. The documentary proof submitted must relate to the address </w:t>
      </w:r>
      <w:r w:rsidR="009D1F53" w:rsidRPr="008E4DF3">
        <w:t xml:space="preserve">provided in Section </w:t>
      </w:r>
      <w:r w:rsidR="008E4DF3" w:rsidRPr="008E4DF3">
        <w:t>9</w:t>
      </w:r>
      <w:r w:rsidR="009D1F53" w:rsidRPr="008E4DF3">
        <w:t>.</w:t>
      </w:r>
      <w:r w:rsidR="009D1F53" w:rsidRPr="00DB5DA1">
        <w:rPr>
          <w:b/>
        </w:rPr>
        <w:t xml:space="preserve"> </w:t>
      </w:r>
    </w:p>
    <w:p w14:paraId="7165D3E6" w14:textId="77777777" w:rsidR="009D1F53" w:rsidRPr="000464D7" w:rsidRDefault="009D1F53" w:rsidP="009D1F53">
      <w:pPr>
        <w:pStyle w:val="ListParagraph"/>
        <w:tabs>
          <w:tab w:val="left" w:pos="1170"/>
        </w:tabs>
        <w:ind w:left="1170"/>
        <w:rPr>
          <w:spacing w:val="2"/>
          <w:sz w:val="10"/>
          <w:szCs w:val="10"/>
        </w:rPr>
      </w:pPr>
    </w:p>
    <w:p w14:paraId="6A7F19CF" w14:textId="77777777" w:rsidR="009D1F53" w:rsidRPr="00DB5DA1" w:rsidRDefault="009D1F53" w:rsidP="002D115C">
      <w:pPr>
        <w:pStyle w:val="ListParagraph"/>
        <w:numPr>
          <w:ilvl w:val="2"/>
          <w:numId w:val="50"/>
        </w:numPr>
        <w:spacing w:after="144"/>
        <w:ind w:right="4"/>
      </w:pPr>
      <w:r w:rsidRPr="00DB5DA1">
        <w:t>Lease agreements must be signed six (6) months prior to the advertisement date of the bid. If the Lease Agreement is less than six (6) months, then the previous lease agreement must also be submitted.</w:t>
      </w:r>
    </w:p>
    <w:p w14:paraId="290E12C3" w14:textId="77777777" w:rsidR="00706A4F" w:rsidRPr="00DB5DA1" w:rsidRDefault="009D1F53" w:rsidP="002D115C">
      <w:pPr>
        <w:pStyle w:val="ListParagraph"/>
        <w:numPr>
          <w:ilvl w:val="2"/>
          <w:numId w:val="50"/>
        </w:numPr>
        <w:spacing w:after="144"/>
        <w:ind w:right="4"/>
      </w:pPr>
      <w:r w:rsidRPr="00DB5DA1">
        <w:t>If the company is operating from residential premises, a valid lease agreement between the owner of the house and the business is required.</w:t>
      </w:r>
    </w:p>
    <w:p w14:paraId="1BF28049" w14:textId="77777777" w:rsidR="00706A4F" w:rsidRPr="00DB5DA1" w:rsidRDefault="00706A4F" w:rsidP="00DB5DA1">
      <w:pPr>
        <w:pStyle w:val="ListParagraph"/>
        <w:spacing w:after="144"/>
        <w:ind w:left="1778" w:right="4" w:firstLine="0"/>
      </w:pPr>
    </w:p>
    <w:p w14:paraId="413021E6" w14:textId="77777777" w:rsidR="006B5E11" w:rsidRDefault="006B5E11">
      <w:pPr>
        <w:spacing w:after="160" w:line="259" w:lineRule="auto"/>
        <w:ind w:left="0" w:firstLine="0"/>
        <w:jc w:val="left"/>
        <w:rPr>
          <w:szCs w:val="20"/>
          <w:lang w:val="en-GB"/>
        </w:rPr>
      </w:pPr>
      <w:r>
        <w:rPr>
          <w:szCs w:val="20"/>
          <w:lang w:val="en-GB"/>
        </w:rPr>
        <w:br w:type="page"/>
      </w:r>
    </w:p>
    <w:p w14:paraId="6E9142ED" w14:textId="77777777" w:rsidR="00474B3E" w:rsidRDefault="00B047CA" w:rsidP="00706A4F">
      <w:pPr>
        <w:spacing w:after="111"/>
        <w:ind w:left="0" w:right="4" w:firstLine="0"/>
      </w:pPr>
      <w:r>
        <w:rPr>
          <w:b/>
        </w:rPr>
        <w:lastRenderedPageBreak/>
        <w:t>SECTION 3</w:t>
      </w:r>
      <w:r>
        <w:t xml:space="preserve"> </w:t>
      </w:r>
    </w:p>
    <w:p w14:paraId="55C17E26" w14:textId="77777777" w:rsidR="00474B3E" w:rsidRDefault="00B047CA">
      <w:pPr>
        <w:spacing w:after="0" w:line="259" w:lineRule="auto"/>
        <w:ind w:left="90" w:firstLine="0"/>
        <w:jc w:val="left"/>
      </w:pPr>
      <w:r>
        <w:rPr>
          <w:b/>
        </w:rPr>
        <w:t xml:space="preserve"> </w:t>
      </w:r>
    </w:p>
    <w:p w14:paraId="7B1161FA" w14:textId="77777777" w:rsidR="00474B3E" w:rsidRDefault="00023573">
      <w:pPr>
        <w:pStyle w:val="Heading1"/>
        <w:spacing w:after="9"/>
        <w:ind w:left="101"/>
      </w:pPr>
      <w:r>
        <w:t>RFP</w:t>
      </w:r>
      <w:r w:rsidR="00B047CA">
        <w:t xml:space="preserve"> SUBMISSION REQUIREMENTS </w:t>
      </w:r>
    </w:p>
    <w:p w14:paraId="64E89C6B" w14:textId="77777777" w:rsidR="00474B3E" w:rsidRDefault="00B047CA">
      <w:pPr>
        <w:spacing w:after="25" w:line="259" w:lineRule="auto"/>
        <w:ind w:left="90" w:firstLine="0"/>
        <w:jc w:val="left"/>
      </w:pPr>
      <w:r>
        <w:rPr>
          <w:b/>
          <w:sz w:val="16"/>
        </w:rPr>
        <w:t xml:space="preserve"> </w:t>
      </w:r>
    </w:p>
    <w:p w14:paraId="4AC5A497" w14:textId="77777777" w:rsidR="00474B3E" w:rsidRDefault="00B047CA">
      <w:pPr>
        <w:numPr>
          <w:ilvl w:val="0"/>
          <w:numId w:val="14"/>
        </w:numPr>
        <w:spacing w:after="9"/>
        <w:ind w:hanging="747"/>
        <w:jc w:val="left"/>
      </w:pPr>
      <w:r>
        <w:rPr>
          <w:b/>
        </w:rPr>
        <w:t xml:space="preserve">WHO MAY SUBMIT A RESPONSE TO THIS BID? </w:t>
      </w:r>
    </w:p>
    <w:p w14:paraId="1B480807" w14:textId="77777777" w:rsidR="00474B3E" w:rsidRDefault="00B047CA">
      <w:pPr>
        <w:spacing w:after="0" w:line="259" w:lineRule="auto"/>
        <w:ind w:left="90" w:firstLine="0"/>
        <w:jc w:val="left"/>
      </w:pPr>
      <w:r>
        <w:t xml:space="preserve"> </w:t>
      </w:r>
    </w:p>
    <w:p w14:paraId="3568BFD9" w14:textId="77777777" w:rsidR="00474B3E" w:rsidRDefault="00B047CA">
      <w:pPr>
        <w:ind w:left="784" w:right="4" w:hanging="709"/>
      </w:pPr>
      <w:r>
        <w:t xml:space="preserve">1.1 </w:t>
      </w:r>
      <w:r w:rsidR="00C64A3F">
        <w:tab/>
      </w:r>
      <w:r>
        <w:t xml:space="preserve">NPA invites </w:t>
      </w:r>
      <w:r w:rsidR="00023573">
        <w:t>RFP</w:t>
      </w:r>
      <w:r>
        <w:t xml:space="preserve">s from service provider who comply with the requirements for this request. In view of the scope of work required in this </w:t>
      </w:r>
      <w:r w:rsidR="00023573">
        <w:t>RFP</w:t>
      </w:r>
      <w:r>
        <w:t xml:space="preserve">, the NPA has decided that the bidder must: </w:t>
      </w:r>
    </w:p>
    <w:p w14:paraId="0E94B05E" w14:textId="77777777" w:rsidR="00474B3E" w:rsidRDefault="00B047CA">
      <w:pPr>
        <w:spacing w:after="24" w:line="259" w:lineRule="auto"/>
        <w:ind w:left="90" w:firstLine="0"/>
        <w:jc w:val="left"/>
      </w:pPr>
      <w:r>
        <w:rPr>
          <w:sz w:val="16"/>
        </w:rPr>
        <w:t xml:space="preserve"> </w:t>
      </w:r>
    </w:p>
    <w:p w14:paraId="793EB307" w14:textId="77777777" w:rsidR="00474B3E" w:rsidRDefault="00B047CA">
      <w:pPr>
        <w:numPr>
          <w:ilvl w:val="1"/>
          <w:numId w:val="14"/>
        </w:numPr>
        <w:ind w:left="1365" w:right="4" w:hanging="566"/>
      </w:pPr>
      <w:r>
        <w:t xml:space="preserve">Be able to deliver the scope and breadth of services as required. </w:t>
      </w:r>
    </w:p>
    <w:p w14:paraId="75670C2D" w14:textId="77777777" w:rsidR="00474B3E" w:rsidRDefault="00B047CA">
      <w:pPr>
        <w:numPr>
          <w:ilvl w:val="1"/>
          <w:numId w:val="14"/>
        </w:numPr>
        <w:ind w:left="1365" w:right="4" w:hanging="566"/>
      </w:pPr>
      <w:r>
        <w:t xml:space="preserve">Comply with all other requirements as stipulated in the </w:t>
      </w:r>
      <w:r w:rsidR="00023573">
        <w:t>RFP</w:t>
      </w:r>
      <w:r>
        <w:t xml:space="preserve"> document. </w:t>
      </w:r>
    </w:p>
    <w:p w14:paraId="0D4B0546" w14:textId="77777777" w:rsidR="00474B3E" w:rsidRDefault="00B047CA">
      <w:pPr>
        <w:spacing w:after="25" w:line="259" w:lineRule="auto"/>
        <w:ind w:left="1366" w:firstLine="0"/>
        <w:jc w:val="left"/>
      </w:pPr>
      <w:r>
        <w:rPr>
          <w:sz w:val="16"/>
        </w:rPr>
        <w:t xml:space="preserve"> </w:t>
      </w:r>
    </w:p>
    <w:p w14:paraId="121609B3" w14:textId="77777777" w:rsidR="00474B3E" w:rsidRDefault="00B047CA">
      <w:pPr>
        <w:pStyle w:val="Heading1"/>
        <w:tabs>
          <w:tab w:val="center" w:pos="2104"/>
        </w:tabs>
        <w:spacing w:after="9"/>
        <w:ind w:left="0" w:firstLine="0"/>
      </w:pPr>
      <w:r>
        <w:t xml:space="preserve">2.  </w:t>
      </w:r>
      <w:r>
        <w:tab/>
        <w:t xml:space="preserve">FRAUD AND CORRUPTION </w:t>
      </w:r>
    </w:p>
    <w:p w14:paraId="727EE580" w14:textId="77777777" w:rsidR="00474B3E" w:rsidRDefault="00B047CA">
      <w:pPr>
        <w:spacing w:after="24" w:line="259" w:lineRule="auto"/>
        <w:ind w:left="90" w:firstLine="0"/>
        <w:jc w:val="left"/>
      </w:pPr>
      <w:r>
        <w:rPr>
          <w:b/>
          <w:sz w:val="16"/>
        </w:rPr>
        <w:t xml:space="preserve"> </w:t>
      </w:r>
    </w:p>
    <w:p w14:paraId="093758AA" w14:textId="77777777" w:rsidR="00474B3E" w:rsidRDefault="00B047CA">
      <w:pPr>
        <w:ind w:left="795" w:right="4" w:hanging="720"/>
      </w:pPr>
      <w:r>
        <w:t xml:space="preserve">2.1  </w:t>
      </w:r>
      <w:r w:rsidR="00C64A3F">
        <w:tab/>
      </w:r>
      <w:r>
        <w:t xml:space="preserve"> All service providers are to take note of the implications of contravening the Prevention and Combating of Corrupt Activities Act, Act No 12 of 2004 and any other Act applicable. </w:t>
      </w:r>
    </w:p>
    <w:p w14:paraId="2B511A4C" w14:textId="77777777" w:rsidR="00474B3E" w:rsidRDefault="00B047CA">
      <w:pPr>
        <w:spacing w:after="25" w:line="259" w:lineRule="auto"/>
        <w:ind w:left="90" w:firstLine="0"/>
        <w:jc w:val="left"/>
      </w:pPr>
      <w:r>
        <w:rPr>
          <w:sz w:val="16"/>
        </w:rPr>
        <w:t xml:space="preserve"> </w:t>
      </w:r>
    </w:p>
    <w:p w14:paraId="616A9359" w14:textId="77777777" w:rsidR="00474B3E" w:rsidRDefault="00B047CA">
      <w:pPr>
        <w:pStyle w:val="Heading1"/>
        <w:tabs>
          <w:tab w:val="center" w:pos="2121"/>
        </w:tabs>
        <w:spacing w:after="9"/>
        <w:ind w:left="0" w:firstLine="0"/>
      </w:pPr>
      <w:r>
        <w:t xml:space="preserve">3.  </w:t>
      </w:r>
      <w:r>
        <w:tab/>
        <w:t xml:space="preserve">CLARIFICATION / QUERIES </w:t>
      </w:r>
    </w:p>
    <w:p w14:paraId="50A3B0F2" w14:textId="77777777" w:rsidR="00474B3E" w:rsidRDefault="00B047CA">
      <w:pPr>
        <w:spacing w:after="41" w:line="259" w:lineRule="auto"/>
        <w:ind w:left="90" w:firstLine="0"/>
        <w:jc w:val="left"/>
      </w:pPr>
      <w:r>
        <w:rPr>
          <w:b/>
          <w:sz w:val="16"/>
        </w:rPr>
        <w:t xml:space="preserve"> </w:t>
      </w:r>
    </w:p>
    <w:p w14:paraId="32C8182B" w14:textId="77777777" w:rsidR="00474B3E" w:rsidRDefault="00B047CA">
      <w:pPr>
        <w:ind w:left="795" w:right="4" w:hanging="720"/>
      </w:pPr>
      <w:r>
        <w:t>3.1</w:t>
      </w:r>
      <w:r>
        <w:rPr>
          <w:sz w:val="22"/>
        </w:rPr>
        <w:t xml:space="preserve"> </w:t>
      </w:r>
      <w:r w:rsidR="00C64A3F">
        <w:rPr>
          <w:sz w:val="22"/>
        </w:rPr>
        <w:tab/>
      </w:r>
      <w:r>
        <w:t>Telephonic requests for clarification will not be considered. Any clarification required by a bidder regarding the meaning or interpretation of the Terms of Reference/specifications, or any other aspect concerning the bid or bid document, is to be requested in writing (letter, facsimile or e-mail) from the following contact person, stating the bid reference number:</w:t>
      </w:r>
      <w:r>
        <w:rPr>
          <w:sz w:val="22"/>
        </w:rPr>
        <w:t xml:space="preserve">   </w:t>
      </w:r>
    </w:p>
    <w:p w14:paraId="415404CF" w14:textId="77777777" w:rsidR="00474B3E" w:rsidRDefault="00B047CA">
      <w:pPr>
        <w:spacing w:after="0" w:line="259" w:lineRule="auto"/>
        <w:ind w:left="810" w:firstLine="0"/>
        <w:jc w:val="left"/>
      </w:pPr>
      <w:r>
        <w:t xml:space="preserve"> </w:t>
      </w:r>
      <w:r>
        <w:tab/>
      </w:r>
      <w:r>
        <w:rPr>
          <w:sz w:val="16"/>
        </w:rPr>
        <w:t xml:space="preserve"> </w:t>
      </w:r>
    </w:p>
    <w:p w14:paraId="4F495536" w14:textId="77777777" w:rsidR="00474B3E" w:rsidRDefault="00B047CA" w:rsidP="00C64A3F">
      <w:pPr>
        <w:tabs>
          <w:tab w:val="center" w:pos="810"/>
          <w:tab w:val="center" w:pos="2070"/>
          <w:tab w:val="center" w:pos="2970"/>
          <w:tab w:val="center" w:pos="3718"/>
          <w:tab w:val="center" w:pos="5155"/>
        </w:tabs>
        <w:ind w:left="0" w:firstLine="0"/>
        <w:jc w:val="left"/>
      </w:pPr>
      <w:r>
        <w:rPr>
          <w:rFonts w:ascii="Calibri" w:eastAsia="Calibri" w:hAnsi="Calibri" w:cs="Calibri"/>
          <w:sz w:val="22"/>
        </w:rPr>
        <w:tab/>
      </w:r>
      <w:r>
        <w:t xml:space="preserve"> </w:t>
      </w:r>
      <w:r>
        <w:tab/>
      </w:r>
      <w:r w:rsidR="00AB214F">
        <w:t xml:space="preserve"> </w:t>
      </w:r>
      <w:r>
        <w:t xml:space="preserve">Bid Enquiries </w:t>
      </w:r>
      <w:r>
        <w:tab/>
        <w:t xml:space="preserve"> </w:t>
      </w:r>
      <w:r>
        <w:tab/>
        <w:t xml:space="preserve">: </w:t>
      </w:r>
      <w:r w:rsidR="009C1261">
        <w:tab/>
        <w:t xml:space="preserve"> Thembi</w:t>
      </w:r>
      <w:r w:rsidR="00CE36B2">
        <w:t xml:space="preserve"> Dingiswayo</w:t>
      </w:r>
      <w:r>
        <w:t xml:space="preserve"> </w:t>
      </w:r>
    </w:p>
    <w:p w14:paraId="4B56D48E" w14:textId="77777777" w:rsidR="00474B3E" w:rsidRDefault="00B047CA">
      <w:pPr>
        <w:tabs>
          <w:tab w:val="center" w:pos="810"/>
          <w:tab w:val="center" w:pos="1814"/>
          <w:tab w:val="center" w:pos="2970"/>
          <w:tab w:val="center" w:pos="3718"/>
          <w:tab w:val="center" w:pos="5334"/>
        </w:tabs>
        <w:spacing w:line="248" w:lineRule="auto"/>
        <w:ind w:left="0" w:firstLine="0"/>
        <w:jc w:val="left"/>
      </w:pPr>
      <w:r>
        <w:rPr>
          <w:rFonts w:ascii="Calibri" w:eastAsia="Calibri" w:hAnsi="Calibri" w:cs="Calibri"/>
          <w:sz w:val="22"/>
        </w:rPr>
        <w:tab/>
      </w:r>
      <w:r>
        <w:t xml:space="preserve"> </w:t>
      </w:r>
      <w:r>
        <w:tab/>
      </w:r>
      <w:r w:rsidR="009C1261">
        <w:t xml:space="preserve">E-mail </w:t>
      </w:r>
      <w:r w:rsidR="009C1261">
        <w:tab/>
      </w:r>
      <w:r>
        <w:t xml:space="preserve"> </w:t>
      </w:r>
      <w:r>
        <w:tab/>
        <w:t xml:space="preserve">: </w:t>
      </w:r>
      <w:r w:rsidR="00D031CF">
        <w:tab/>
      </w:r>
      <w:r>
        <w:rPr>
          <w:u w:val="single" w:color="000000"/>
        </w:rPr>
        <w:t>tenders@npa.gov.za</w:t>
      </w:r>
      <w:r>
        <w:t xml:space="preserve"> </w:t>
      </w:r>
    </w:p>
    <w:p w14:paraId="5D25208E" w14:textId="77777777" w:rsidR="00474B3E" w:rsidRDefault="00B047CA">
      <w:pPr>
        <w:spacing w:after="24" w:line="259" w:lineRule="auto"/>
        <w:ind w:left="810" w:firstLine="0"/>
        <w:jc w:val="left"/>
      </w:pPr>
      <w:r>
        <w:rPr>
          <w:sz w:val="16"/>
        </w:rPr>
        <w:t xml:space="preserve"> </w:t>
      </w:r>
    </w:p>
    <w:p w14:paraId="745EC0AC" w14:textId="77777777" w:rsidR="00474B3E" w:rsidRDefault="00B047CA">
      <w:pPr>
        <w:tabs>
          <w:tab w:val="center" w:pos="4713"/>
        </w:tabs>
        <w:ind w:left="0" w:firstLine="0"/>
        <w:jc w:val="left"/>
      </w:pPr>
      <w:proofErr w:type="gramStart"/>
      <w:r>
        <w:t xml:space="preserve">3.2  </w:t>
      </w:r>
      <w:r>
        <w:tab/>
      </w:r>
      <w:proofErr w:type="gramEnd"/>
      <w:r>
        <w:t xml:space="preserve">Queries received will be responded to within two (2) working days of receiving the query. </w:t>
      </w:r>
    </w:p>
    <w:p w14:paraId="7212858F" w14:textId="77777777" w:rsidR="00474B3E" w:rsidRDefault="00B047CA">
      <w:pPr>
        <w:spacing w:after="24" w:line="259" w:lineRule="auto"/>
        <w:ind w:left="232" w:firstLine="0"/>
        <w:jc w:val="left"/>
      </w:pPr>
      <w:r>
        <w:rPr>
          <w:sz w:val="16"/>
        </w:rPr>
        <w:t xml:space="preserve"> </w:t>
      </w:r>
    </w:p>
    <w:p w14:paraId="4B9AC18D" w14:textId="77777777" w:rsidR="00474B3E" w:rsidRDefault="00B047CA" w:rsidP="009D1F53">
      <w:pPr>
        <w:ind w:left="720" w:right="4" w:hanging="720"/>
      </w:pPr>
      <w:r>
        <w:t xml:space="preserve">3.3 </w:t>
      </w:r>
      <w:r w:rsidR="00C64A3F">
        <w:tab/>
      </w:r>
      <w:r>
        <w:t xml:space="preserve">The NPA will not respond to any enquiries received less than seventy-two (72) hours before the </w:t>
      </w:r>
      <w:r w:rsidR="009D1F53">
        <w:t xml:space="preserve">   </w:t>
      </w:r>
      <w:r>
        <w:t xml:space="preserve">closing date and time of the bid. </w:t>
      </w:r>
    </w:p>
    <w:p w14:paraId="0B0008C8" w14:textId="77777777" w:rsidR="00474B3E" w:rsidRDefault="00B047CA" w:rsidP="00FD2A5B">
      <w:pPr>
        <w:spacing w:after="0" w:line="259" w:lineRule="auto"/>
        <w:ind w:left="90" w:firstLine="0"/>
        <w:jc w:val="left"/>
      </w:pPr>
      <w:r>
        <w:rPr>
          <w:rFonts w:ascii="Calibri" w:eastAsia="Calibri" w:hAnsi="Calibri" w:cs="Calibri"/>
          <w:sz w:val="10"/>
        </w:rPr>
        <w:t xml:space="preserve">  </w:t>
      </w:r>
    </w:p>
    <w:p w14:paraId="1B5D89DF" w14:textId="77777777" w:rsidR="00474B3E" w:rsidRDefault="00B047CA">
      <w:pPr>
        <w:pStyle w:val="Heading1"/>
        <w:tabs>
          <w:tab w:val="center" w:pos="1689"/>
        </w:tabs>
        <w:spacing w:after="235"/>
        <w:ind w:left="0" w:firstLine="0"/>
      </w:pPr>
      <w:r>
        <w:t xml:space="preserve">4.  </w:t>
      </w:r>
      <w:r>
        <w:tab/>
        <w:t xml:space="preserve">SUBMITTING BIDS </w:t>
      </w:r>
    </w:p>
    <w:p w14:paraId="6E7EDFBD" w14:textId="77777777" w:rsidR="00C64A3F" w:rsidRDefault="00B047CA">
      <w:pPr>
        <w:ind w:left="784" w:right="4" w:hanging="709"/>
      </w:pPr>
      <w:r>
        <w:t xml:space="preserve">4.1 </w:t>
      </w:r>
      <w:r>
        <w:tab/>
        <w:t>One (1) original, two (2) copies and optional</w:t>
      </w:r>
      <w:r w:rsidR="00B95882">
        <w:t xml:space="preserve"> USB</w:t>
      </w:r>
      <w:r>
        <w:t xml:space="preserve"> (soft copy) of the bid proposals must be handed in / delivered to the address indicated below: </w:t>
      </w:r>
    </w:p>
    <w:p w14:paraId="145A4A8D" w14:textId="77777777" w:rsidR="00474B3E" w:rsidRDefault="00B047CA">
      <w:pPr>
        <w:ind w:left="784" w:right="4" w:hanging="709"/>
      </w:pPr>
      <w:r>
        <w:tab/>
        <w:t xml:space="preserve"> </w:t>
      </w:r>
    </w:p>
    <w:tbl>
      <w:tblPr>
        <w:tblStyle w:val="TableGrid"/>
        <w:tblW w:w="9471" w:type="dxa"/>
        <w:tblInd w:w="175" w:type="dxa"/>
        <w:tblCellMar>
          <w:top w:w="12" w:type="dxa"/>
          <w:left w:w="107" w:type="dxa"/>
          <w:bottom w:w="5" w:type="dxa"/>
          <w:right w:w="115" w:type="dxa"/>
        </w:tblCellMar>
        <w:tblLook w:val="04A0" w:firstRow="1" w:lastRow="0" w:firstColumn="1" w:lastColumn="0" w:noHBand="0" w:noVBand="1"/>
      </w:tblPr>
      <w:tblGrid>
        <w:gridCol w:w="5220"/>
        <w:gridCol w:w="4251"/>
      </w:tblGrid>
      <w:tr w:rsidR="00474B3E" w14:paraId="7E29424C" w14:textId="77777777" w:rsidTr="00C64A3F">
        <w:trPr>
          <w:trHeight w:val="374"/>
        </w:trPr>
        <w:tc>
          <w:tcPr>
            <w:tcW w:w="5220"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66EAC47C" w14:textId="77777777" w:rsidR="00474B3E" w:rsidRDefault="00B047CA">
            <w:pPr>
              <w:spacing w:after="0" w:line="259" w:lineRule="auto"/>
              <w:ind w:left="0" w:firstLine="0"/>
              <w:jc w:val="left"/>
            </w:pPr>
            <w:r>
              <w:rPr>
                <w:b/>
              </w:rPr>
              <w:t xml:space="preserve">PHYSICAL ADDRESS </w:t>
            </w:r>
          </w:p>
        </w:tc>
        <w:tc>
          <w:tcPr>
            <w:tcW w:w="4251"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5780AAE7" w14:textId="77777777" w:rsidR="00474B3E" w:rsidRDefault="00B047CA">
            <w:pPr>
              <w:spacing w:after="0" w:line="259" w:lineRule="auto"/>
              <w:ind w:left="1" w:firstLine="0"/>
              <w:jc w:val="left"/>
            </w:pPr>
            <w:r>
              <w:rPr>
                <w:b/>
              </w:rPr>
              <w:t xml:space="preserve">POSTAL ADDRESS </w:t>
            </w:r>
          </w:p>
        </w:tc>
      </w:tr>
      <w:tr w:rsidR="00474B3E" w14:paraId="2B6CC41C" w14:textId="77777777" w:rsidTr="00C64A3F">
        <w:trPr>
          <w:trHeight w:val="1162"/>
        </w:trPr>
        <w:tc>
          <w:tcPr>
            <w:tcW w:w="5220" w:type="dxa"/>
            <w:tcBorders>
              <w:top w:val="single" w:sz="4" w:space="0" w:color="000000"/>
              <w:left w:val="single" w:sz="4" w:space="0" w:color="000000"/>
              <w:bottom w:val="single" w:sz="4" w:space="0" w:color="000000"/>
              <w:right w:val="single" w:sz="4" w:space="0" w:color="000000"/>
            </w:tcBorders>
          </w:tcPr>
          <w:p w14:paraId="0FE14A69" w14:textId="77777777" w:rsidR="00474B3E" w:rsidRDefault="00B047CA">
            <w:pPr>
              <w:spacing w:after="0" w:line="259" w:lineRule="auto"/>
              <w:ind w:left="0" w:firstLine="0"/>
              <w:jc w:val="left"/>
            </w:pPr>
            <w:r>
              <w:rPr>
                <w:b/>
              </w:rPr>
              <w:t xml:space="preserve">NATIONAL PROSECUTING AUTHORITY  </w:t>
            </w:r>
          </w:p>
          <w:p w14:paraId="50F047BB" w14:textId="77777777" w:rsidR="00474B3E" w:rsidRDefault="00B047CA">
            <w:pPr>
              <w:spacing w:after="0" w:line="259" w:lineRule="auto"/>
              <w:ind w:left="0" w:firstLine="0"/>
              <w:jc w:val="left"/>
            </w:pPr>
            <w:r>
              <w:rPr>
                <w:b/>
              </w:rPr>
              <w:t xml:space="preserve">VGM BUILDING WEAVIND PARK </w:t>
            </w:r>
          </w:p>
          <w:p w14:paraId="2CFCA382" w14:textId="77777777" w:rsidR="00474B3E" w:rsidRDefault="00B047CA">
            <w:pPr>
              <w:spacing w:after="0" w:line="259" w:lineRule="auto"/>
              <w:ind w:left="0" w:firstLine="0"/>
              <w:jc w:val="left"/>
            </w:pPr>
            <w:r>
              <w:rPr>
                <w:b/>
              </w:rPr>
              <w:t xml:space="preserve">123 WEST LAKE AVENUE </w:t>
            </w:r>
          </w:p>
          <w:p w14:paraId="73196C25" w14:textId="77777777" w:rsidR="00474B3E" w:rsidRDefault="00B047CA">
            <w:pPr>
              <w:spacing w:after="0" w:line="259" w:lineRule="auto"/>
              <w:ind w:left="0" w:right="1796" w:firstLine="0"/>
              <w:jc w:val="left"/>
            </w:pPr>
            <w:r>
              <w:rPr>
                <w:b/>
              </w:rPr>
              <w:t>SILVERTON PRETORIA</w:t>
            </w:r>
            <w:r>
              <w:rPr>
                <w:b/>
                <w:sz w:val="24"/>
              </w:rPr>
              <w:t xml:space="preserve"> </w:t>
            </w:r>
          </w:p>
        </w:tc>
        <w:tc>
          <w:tcPr>
            <w:tcW w:w="4251" w:type="dxa"/>
            <w:tcBorders>
              <w:top w:val="single" w:sz="4" w:space="0" w:color="000000"/>
              <w:left w:val="single" w:sz="4" w:space="0" w:color="000000"/>
              <w:bottom w:val="single" w:sz="4" w:space="0" w:color="000000"/>
              <w:right w:val="single" w:sz="4" w:space="0" w:color="000000"/>
            </w:tcBorders>
          </w:tcPr>
          <w:p w14:paraId="3156B0F1" w14:textId="77777777" w:rsidR="00474B3E" w:rsidRDefault="00B047CA">
            <w:pPr>
              <w:spacing w:after="0" w:line="259" w:lineRule="auto"/>
              <w:ind w:left="1" w:firstLine="0"/>
              <w:jc w:val="left"/>
            </w:pPr>
            <w:r>
              <w:rPr>
                <w:b/>
              </w:rPr>
              <w:t xml:space="preserve">NATIONAL PROSECUTING AUTHORITY </w:t>
            </w:r>
          </w:p>
          <w:p w14:paraId="65CEDDCC" w14:textId="77777777" w:rsidR="00474B3E" w:rsidRDefault="00B047CA">
            <w:pPr>
              <w:spacing w:after="0" w:line="259" w:lineRule="auto"/>
              <w:ind w:left="1" w:firstLine="0"/>
              <w:jc w:val="left"/>
            </w:pPr>
            <w:r>
              <w:rPr>
                <w:b/>
              </w:rPr>
              <w:t xml:space="preserve">SCM BID OFFICE  </w:t>
            </w:r>
          </w:p>
          <w:p w14:paraId="4C1FC98E" w14:textId="77777777" w:rsidR="00474B3E" w:rsidRDefault="00B047CA">
            <w:pPr>
              <w:spacing w:after="0" w:line="259" w:lineRule="auto"/>
              <w:ind w:left="1" w:firstLine="0"/>
              <w:jc w:val="left"/>
            </w:pPr>
            <w:r>
              <w:rPr>
                <w:b/>
              </w:rPr>
              <w:t xml:space="preserve">PRIVATE BAG X 752 </w:t>
            </w:r>
          </w:p>
          <w:p w14:paraId="7A841C62" w14:textId="77777777" w:rsidR="00474B3E" w:rsidRDefault="00B047CA">
            <w:pPr>
              <w:spacing w:after="0" w:line="259" w:lineRule="auto"/>
              <w:ind w:left="1" w:firstLine="0"/>
              <w:jc w:val="left"/>
            </w:pPr>
            <w:r>
              <w:rPr>
                <w:b/>
              </w:rPr>
              <w:t xml:space="preserve">PRETORIA </w:t>
            </w:r>
          </w:p>
          <w:p w14:paraId="3941C69A" w14:textId="77777777" w:rsidR="00474B3E" w:rsidRDefault="00B047CA">
            <w:pPr>
              <w:spacing w:after="0" w:line="259" w:lineRule="auto"/>
              <w:ind w:left="1" w:firstLine="0"/>
              <w:jc w:val="left"/>
            </w:pPr>
            <w:r>
              <w:rPr>
                <w:b/>
              </w:rPr>
              <w:t xml:space="preserve">0001 </w:t>
            </w:r>
          </w:p>
        </w:tc>
      </w:tr>
    </w:tbl>
    <w:p w14:paraId="06AC2890" w14:textId="77777777" w:rsidR="00474B3E" w:rsidRDefault="00B047CA">
      <w:pPr>
        <w:spacing w:after="0" w:line="259" w:lineRule="auto"/>
        <w:ind w:left="90" w:firstLine="0"/>
        <w:jc w:val="left"/>
      </w:pPr>
      <w:r>
        <w:t xml:space="preserve"> </w:t>
      </w:r>
      <w:r>
        <w:tab/>
        <w:t xml:space="preserve"> </w:t>
      </w:r>
      <w:r>
        <w:tab/>
      </w:r>
      <w:r>
        <w:rPr>
          <w:b/>
        </w:rPr>
        <w:t xml:space="preserve"> </w:t>
      </w:r>
    </w:p>
    <w:p w14:paraId="159CCD3E" w14:textId="77777777" w:rsidR="00474B3E" w:rsidRDefault="00B047CA">
      <w:pPr>
        <w:ind w:left="795" w:right="4" w:hanging="720"/>
      </w:pPr>
      <w:r>
        <w:t xml:space="preserve">4.2       It is the responsibility of the bidder to ensure that </w:t>
      </w:r>
      <w:r w:rsidR="00023573">
        <w:t>RFP</w:t>
      </w:r>
      <w:r>
        <w:t xml:space="preserve"> documents reach the NPA on or before the closing date and time of the bid on the addresses as outline in paragraph 5.1 above. The NPA will NOT take responsibility for any bid documents received late. </w:t>
      </w:r>
    </w:p>
    <w:p w14:paraId="3B7A8E74" w14:textId="77777777" w:rsidR="00474B3E" w:rsidRDefault="00B047CA">
      <w:pPr>
        <w:spacing w:after="0" w:line="259" w:lineRule="auto"/>
        <w:ind w:left="810" w:firstLine="0"/>
        <w:jc w:val="left"/>
      </w:pPr>
      <w:r>
        <w:rPr>
          <w:b/>
        </w:rPr>
        <w:t xml:space="preserve"> </w:t>
      </w:r>
    </w:p>
    <w:p w14:paraId="67B7C431" w14:textId="77777777" w:rsidR="00474B3E" w:rsidRDefault="00B047CA">
      <w:pPr>
        <w:spacing w:after="0"/>
        <w:ind w:left="101"/>
        <w:jc w:val="left"/>
      </w:pPr>
      <w:r>
        <w:rPr>
          <w:b/>
        </w:rPr>
        <w:t xml:space="preserve">NB:  Service provider must indicate on the cover page of each document whether it is an original or a copy. </w:t>
      </w:r>
    </w:p>
    <w:p w14:paraId="0FEE73A8" w14:textId="77777777" w:rsidR="00474B3E" w:rsidRDefault="00B047CA">
      <w:pPr>
        <w:spacing w:after="0" w:line="259" w:lineRule="auto"/>
        <w:ind w:left="810" w:firstLine="0"/>
        <w:jc w:val="left"/>
      </w:pPr>
      <w:r>
        <w:rPr>
          <w:b/>
        </w:rPr>
        <w:t xml:space="preserve"> </w:t>
      </w:r>
    </w:p>
    <w:p w14:paraId="49D79E11" w14:textId="77777777" w:rsidR="00474B3E" w:rsidRDefault="00B047CA">
      <w:pPr>
        <w:ind w:left="795" w:right="4" w:hanging="720"/>
      </w:pPr>
      <w:r>
        <w:lastRenderedPageBreak/>
        <w:t xml:space="preserve">4.3 </w:t>
      </w:r>
      <w:r w:rsidR="00C64A3F">
        <w:tab/>
      </w:r>
      <w:r>
        <w:t xml:space="preserve">Should there be any bona fide discrepancy between the original document and the copy the        original will be regarded as the valid document. Malicious discrepancies may result in the disqualification of the bidder. </w:t>
      </w:r>
    </w:p>
    <w:p w14:paraId="6FD7C831" w14:textId="77777777" w:rsidR="00474B3E" w:rsidRDefault="00B047CA">
      <w:pPr>
        <w:spacing w:after="0" w:line="259" w:lineRule="auto"/>
        <w:ind w:left="941" w:firstLine="0"/>
        <w:jc w:val="left"/>
      </w:pPr>
      <w:r>
        <w:t xml:space="preserve"> </w:t>
      </w:r>
    </w:p>
    <w:p w14:paraId="4427EDB8" w14:textId="77777777" w:rsidR="00474B3E" w:rsidRDefault="00B047CA">
      <w:pPr>
        <w:ind w:left="784" w:right="4" w:hanging="709"/>
      </w:pPr>
      <w:r>
        <w:t xml:space="preserve">4.4      </w:t>
      </w:r>
      <w:r w:rsidR="00C64A3F">
        <w:tab/>
      </w:r>
      <w:r>
        <w:t xml:space="preserve">All paper copies must be neatly bound.  All additions to the bid document i.e.  Appendices, supporting documentation, pamphlets, photographs, technical specifications and other support documentation covering the equipment offered etc. shall be neatly bound as part of the schedule concerned.   </w:t>
      </w:r>
    </w:p>
    <w:p w14:paraId="4AD797AA" w14:textId="77777777" w:rsidR="00474B3E" w:rsidRDefault="00B047CA">
      <w:pPr>
        <w:spacing w:after="24" w:line="259" w:lineRule="auto"/>
        <w:ind w:left="799" w:firstLine="0"/>
        <w:jc w:val="left"/>
      </w:pPr>
      <w:r>
        <w:rPr>
          <w:sz w:val="16"/>
        </w:rPr>
        <w:t xml:space="preserve"> </w:t>
      </w:r>
    </w:p>
    <w:p w14:paraId="4BE23D35" w14:textId="77777777" w:rsidR="00837793" w:rsidRDefault="00B047CA">
      <w:pPr>
        <w:ind w:left="85" w:right="4"/>
      </w:pPr>
      <w:r>
        <w:t>4.5       The NPA will not accept responsibility for any documentation that gets lost</w:t>
      </w:r>
      <w:r w:rsidR="00837793">
        <w:t>.</w:t>
      </w:r>
    </w:p>
    <w:p w14:paraId="4152FC09" w14:textId="77777777" w:rsidR="00474B3E" w:rsidRDefault="00B047CA">
      <w:pPr>
        <w:ind w:left="85" w:right="4"/>
      </w:pPr>
      <w:r>
        <w:t xml:space="preserve"> </w:t>
      </w:r>
    </w:p>
    <w:p w14:paraId="279BC0AF" w14:textId="77777777" w:rsidR="00474B3E" w:rsidRDefault="00B047CA">
      <w:pPr>
        <w:ind w:left="784" w:right="4" w:hanging="709"/>
      </w:pPr>
      <w:r>
        <w:t xml:space="preserve">4.6 </w:t>
      </w:r>
      <w:r w:rsidR="00C64A3F">
        <w:tab/>
      </w:r>
      <w:r>
        <w:t>An original version of the bid must be submitted. An authorized employee must sign the original version in ink, or representative of the bidder and each page of the proposal shall contain the initial of the same signatory/</w:t>
      </w:r>
      <w:proofErr w:type="spellStart"/>
      <w:r>
        <w:t>ies</w:t>
      </w:r>
      <w:proofErr w:type="spellEnd"/>
      <w:r>
        <w:t xml:space="preserve">.  </w:t>
      </w:r>
    </w:p>
    <w:p w14:paraId="1D3BC421" w14:textId="77777777" w:rsidR="00474B3E" w:rsidRDefault="00B047CA">
      <w:pPr>
        <w:spacing w:after="0" w:line="259" w:lineRule="auto"/>
        <w:ind w:left="90" w:firstLine="0"/>
        <w:jc w:val="left"/>
      </w:pPr>
      <w:r>
        <w:t xml:space="preserve"> </w:t>
      </w:r>
    </w:p>
    <w:p w14:paraId="18DFF591" w14:textId="77777777" w:rsidR="00474B3E" w:rsidRDefault="00B047CA">
      <w:pPr>
        <w:ind w:left="784" w:right="4" w:hanging="709"/>
      </w:pPr>
      <w:r>
        <w:t xml:space="preserve">4.7 </w:t>
      </w:r>
      <w:r w:rsidR="00C64A3F">
        <w:tab/>
      </w:r>
      <w:r>
        <w:rPr>
          <w:b/>
          <w:i/>
          <w:u w:val="single" w:color="000000"/>
        </w:rPr>
        <w:t>Bulky documents:</w:t>
      </w:r>
      <w:r>
        <w:t xml:space="preserve"> Service providers are requested to arrange prior to submitting the bulky documents.</w:t>
      </w:r>
      <w:r w:rsidR="00CE36B2">
        <w:t xml:space="preserve"> </w:t>
      </w:r>
      <w:r>
        <w:t xml:space="preserve">NPA will not take responsibility for the bid documents left anywhere else either than the tender box as indicated in paragraph 5.1 above. Service providers are encouraged to call 012 845 6255 or to email to </w:t>
      </w:r>
      <w:r>
        <w:rPr>
          <w:i/>
          <w:u w:val="single" w:color="000000"/>
        </w:rPr>
        <w:t xml:space="preserve">tenders@ npa.gov.za </w:t>
      </w:r>
      <w:r>
        <w:t xml:space="preserve">to make arrangements </w:t>
      </w:r>
    </w:p>
    <w:p w14:paraId="62DC6B67" w14:textId="77777777" w:rsidR="00474B3E" w:rsidRDefault="00B047CA">
      <w:pPr>
        <w:spacing w:after="0" w:line="259" w:lineRule="auto"/>
        <w:ind w:left="90" w:firstLine="0"/>
        <w:jc w:val="left"/>
      </w:pPr>
      <w:r>
        <w:rPr>
          <w:b/>
        </w:rPr>
        <w:t xml:space="preserve"> </w:t>
      </w:r>
    </w:p>
    <w:p w14:paraId="3D11434E" w14:textId="77777777" w:rsidR="00474B3E" w:rsidRDefault="00B047CA">
      <w:pPr>
        <w:pStyle w:val="Heading1"/>
        <w:tabs>
          <w:tab w:val="center" w:pos="2605"/>
        </w:tabs>
        <w:spacing w:after="9"/>
        <w:ind w:left="0" w:firstLine="0"/>
      </w:pPr>
      <w:r>
        <w:t xml:space="preserve">5.  </w:t>
      </w:r>
      <w:r>
        <w:tab/>
        <w:t xml:space="preserve">MARKING ON BID ENVELOPE / PACK </w:t>
      </w:r>
    </w:p>
    <w:p w14:paraId="5A4FEEF6" w14:textId="77777777" w:rsidR="00474B3E" w:rsidRDefault="00B047CA">
      <w:pPr>
        <w:spacing w:after="0" w:line="259" w:lineRule="auto"/>
        <w:ind w:left="90" w:firstLine="0"/>
        <w:jc w:val="left"/>
      </w:pPr>
      <w:r>
        <w:rPr>
          <w:b/>
        </w:rPr>
        <w:t xml:space="preserve"> </w:t>
      </w:r>
    </w:p>
    <w:p w14:paraId="478F3539" w14:textId="77777777" w:rsidR="00474B3E" w:rsidRDefault="00B047CA" w:rsidP="00C64A3F">
      <w:pPr>
        <w:ind w:left="720" w:right="4" w:hanging="820"/>
      </w:pPr>
      <w:r w:rsidRPr="004C2472">
        <w:t xml:space="preserve">  5.1</w:t>
      </w:r>
      <w:r>
        <w:t xml:space="preserve">     </w:t>
      </w:r>
      <w:r w:rsidR="00C64A3F">
        <w:tab/>
      </w:r>
      <w:r>
        <w:t xml:space="preserve">Bids must be submitted in a sealed envelope, or sealed pack if too big for an envelope, marked  </w:t>
      </w:r>
      <w:r>
        <w:rPr>
          <w:b/>
        </w:rPr>
        <w:t xml:space="preserve">          </w:t>
      </w:r>
      <w:r>
        <w:t xml:space="preserve">as follows: </w:t>
      </w:r>
    </w:p>
    <w:p w14:paraId="5BF9AE16" w14:textId="77777777" w:rsidR="00474B3E" w:rsidRDefault="00B047CA">
      <w:pPr>
        <w:spacing w:after="0" w:line="259" w:lineRule="auto"/>
        <w:ind w:left="810" w:firstLine="0"/>
        <w:jc w:val="left"/>
      </w:pPr>
      <w:r>
        <w:rPr>
          <w:b/>
        </w:rPr>
        <w:t xml:space="preserve"> </w:t>
      </w:r>
    </w:p>
    <w:p w14:paraId="14986ECB" w14:textId="77777777" w:rsidR="00474B3E" w:rsidRDefault="00B047CA">
      <w:pPr>
        <w:spacing w:after="0" w:line="259" w:lineRule="auto"/>
        <w:ind w:left="90" w:firstLine="0"/>
        <w:jc w:val="left"/>
      </w:pPr>
      <w:r>
        <w:t xml:space="preserve"> </w:t>
      </w:r>
      <w:r>
        <w:tab/>
        <w:t xml:space="preserve"> </w:t>
      </w:r>
    </w:p>
    <w:p w14:paraId="36DF0B55" w14:textId="77777777" w:rsidR="00474B3E" w:rsidRDefault="00B047CA" w:rsidP="00C64A3F">
      <w:pPr>
        <w:pStyle w:val="Heading2"/>
        <w:tabs>
          <w:tab w:val="center" w:pos="1033"/>
          <w:tab w:val="center" w:pos="2442"/>
        </w:tabs>
        <w:spacing w:after="246"/>
        <w:ind w:left="0" w:firstLine="0"/>
      </w:pPr>
      <w:r>
        <w:t xml:space="preserve">5.1.1 </w:t>
      </w:r>
      <w:r>
        <w:tab/>
        <w:t xml:space="preserve">Technical proposal </w:t>
      </w:r>
    </w:p>
    <w:p w14:paraId="25C28E74" w14:textId="77777777" w:rsidR="00474B3E" w:rsidRDefault="00023573" w:rsidP="00C64A3F">
      <w:pPr>
        <w:tabs>
          <w:tab w:val="center" w:pos="1033"/>
          <w:tab w:val="left" w:pos="3060"/>
        </w:tabs>
        <w:spacing w:after="233" w:line="278" w:lineRule="auto"/>
        <w:ind w:left="2970" w:right="-14" w:hanging="2970"/>
        <w:jc w:val="left"/>
      </w:pPr>
      <w:r>
        <w:rPr>
          <w:b/>
        </w:rPr>
        <w:t>RFP</w:t>
      </w:r>
      <w:r w:rsidR="00B047CA">
        <w:rPr>
          <w:b/>
        </w:rPr>
        <w:t xml:space="preserve"> Number and Description: </w:t>
      </w:r>
      <w:r w:rsidR="00C64A3F">
        <w:rPr>
          <w:b/>
        </w:rPr>
        <w:tab/>
      </w:r>
      <w:r w:rsidR="00AC01FD" w:rsidRPr="008E4DF3">
        <w:t xml:space="preserve">Bid Number: NPA </w:t>
      </w:r>
      <w:r>
        <w:t>RFP</w:t>
      </w:r>
      <w:r w:rsidR="00AC01FD" w:rsidRPr="008E4DF3">
        <w:t xml:space="preserve"> 01-22/23 - </w:t>
      </w:r>
      <w:r w:rsidR="00B047CA" w:rsidRPr="008E4DF3">
        <w:t xml:space="preserve">ICT support services (LAN, Desktop and Back-office support) for a period of three (3) years. </w:t>
      </w:r>
    </w:p>
    <w:p w14:paraId="33DFB210" w14:textId="77777777" w:rsidR="00474B3E" w:rsidRDefault="00023573" w:rsidP="00C64A3F">
      <w:pPr>
        <w:tabs>
          <w:tab w:val="center" w:pos="1033"/>
        </w:tabs>
        <w:spacing w:after="265"/>
        <w:ind w:left="0" w:right="4"/>
      </w:pPr>
      <w:r>
        <w:t>RFP</w:t>
      </w:r>
      <w:r w:rsidR="00B047CA">
        <w:t xml:space="preserve"> Closing date and time:</w:t>
      </w:r>
      <w:r w:rsidR="00B047CA">
        <w:rPr>
          <w:b/>
        </w:rPr>
        <w:t xml:space="preserve"> </w:t>
      </w:r>
      <w:r w:rsidR="00FF3F0C">
        <w:rPr>
          <w:b/>
        </w:rPr>
        <w:t>@ 11h00</w:t>
      </w:r>
    </w:p>
    <w:p w14:paraId="27BED2F3" w14:textId="77777777" w:rsidR="00474B3E" w:rsidRDefault="00B047CA" w:rsidP="00C64A3F">
      <w:pPr>
        <w:tabs>
          <w:tab w:val="center" w:pos="1033"/>
        </w:tabs>
        <w:spacing w:after="230"/>
        <w:ind w:left="0" w:right="4"/>
      </w:pPr>
      <w:r>
        <w:t xml:space="preserve">Name and Address of the Service Provider: </w:t>
      </w:r>
    </w:p>
    <w:p w14:paraId="5EAF8486" w14:textId="77777777" w:rsidR="00474B3E" w:rsidRDefault="00B047CA" w:rsidP="00C64A3F">
      <w:pPr>
        <w:tabs>
          <w:tab w:val="center" w:pos="1033"/>
        </w:tabs>
        <w:spacing w:after="231"/>
        <w:ind w:left="0" w:right="4"/>
      </w:pPr>
      <w:r>
        <w:t xml:space="preserve">In this envelope, the service provider shall only address the technical aspects of the bid. </w:t>
      </w:r>
    </w:p>
    <w:p w14:paraId="0E7BF721" w14:textId="77777777" w:rsidR="00474B3E" w:rsidRDefault="00B047CA" w:rsidP="00C64A3F">
      <w:pPr>
        <w:pStyle w:val="Heading2"/>
        <w:tabs>
          <w:tab w:val="center" w:pos="180"/>
        </w:tabs>
        <w:spacing w:after="247"/>
        <w:ind w:left="0" w:firstLine="0"/>
      </w:pPr>
      <w:r>
        <w:rPr>
          <w:rFonts w:ascii="Calibri" w:eastAsia="Calibri" w:hAnsi="Calibri" w:cs="Calibri"/>
          <w:b w:val="0"/>
          <w:sz w:val="22"/>
        </w:rPr>
        <w:tab/>
      </w:r>
      <w:r>
        <w:t xml:space="preserve">5.1.2 </w:t>
      </w:r>
      <w:r>
        <w:tab/>
        <w:t xml:space="preserve">Price proposal </w:t>
      </w:r>
    </w:p>
    <w:p w14:paraId="44C4566C" w14:textId="77777777" w:rsidR="00474B3E" w:rsidRPr="008E4DF3" w:rsidRDefault="00023573" w:rsidP="00C64A3F">
      <w:pPr>
        <w:tabs>
          <w:tab w:val="center" w:pos="1033"/>
        </w:tabs>
        <w:spacing w:after="233" w:line="278" w:lineRule="auto"/>
        <w:ind w:left="2970" w:right="-14" w:hanging="2970"/>
        <w:jc w:val="left"/>
      </w:pPr>
      <w:r>
        <w:rPr>
          <w:b/>
        </w:rPr>
        <w:t>RFP</w:t>
      </w:r>
      <w:r w:rsidR="00C64A3F">
        <w:rPr>
          <w:b/>
        </w:rPr>
        <w:t xml:space="preserve"> Number and </w:t>
      </w:r>
      <w:r w:rsidR="00B047CA">
        <w:rPr>
          <w:b/>
        </w:rPr>
        <w:t xml:space="preserve">Description: </w:t>
      </w:r>
      <w:r w:rsidR="00B047CA">
        <w:rPr>
          <w:sz w:val="18"/>
        </w:rPr>
        <w:t xml:space="preserve"> </w:t>
      </w:r>
      <w:r w:rsidR="00AC01FD" w:rsidRPr="008E4DF3">
        <w:t xml:space="preserve">Bid Number: NPA </w:t>
      </w:r>
      <w:r>
        <w:t>RFP</w:t>
      </w:r>
      <w:r w:rsidR="00AC01FD" w:rsidRPr="008E4DF3">
        <w:t xml:space="preserve"> 01-22/23 - </w:t>
      </w:r>
      <w:r w:rsidR="00B047CA" w:rsidRPr="008E4DF3">
        <w:t>ICT support services (LAN, Desktop and Back-office support) for a period of three</w:t>
      </w:r>
      <w:r w:rsidR="00C64A3F" w:rsidRPr="008E4DF3">
        <w:t xml:space="preserve"> </w:t>
      </w:r>
      <w:r w:rsidR="00B047CA" w:rsidRPr="008E4DF3">
        <w:t xml:space="preserve">(3) years. </w:t>
      </w:r>
    </w:p>
    <w:p w14:paraId="3B34583C" w14:textId="77777777" w:rsidR="00474B3E" w:rsidRDefault="00023573" w:rsidP="00C64A3F">
      <w:pPr>
        <w:tabs>
          <w:tab w:val="left" w:pos="990"/>
          <w:tab w:val="center" w:pos="1033"/>
        </w:tabs>
        <w:spacing w:after="265"/>
        <w:ind w:left="0" w:right="4" w:firstLine="0"/>
      </w:pPr>
      <w:r>
        <w:t>RFP</w:t>
      </w:r>
      <w:r w:rsidR="00B047CA">
        <w:t xml:space="preserve"> Closing date and time: </w:t>
      </w:r>
      <w:r w:rsidR="00FF3F0C">
        <w:rPr>
          <w:b/>
        </w:rPr>
        <w:t>@ 11h00</w:t>
      </w:r>
    </w:p>
    <w:p w14:paraId="6229B7F5" w14:textId="77777777" w:rsidR="00474B3E" w:rsidRDefault="00B047CA" w:rsidP="00C64A3F">
      <w:pPr>
        <w:tabs>
          <w:tab w:val="left" w:pos="990"/>
          <w:tab w:val="center" w:pos="1033"/>
        </w:tabs>
        <w:spacing w:after="230"/>
        <w:ind w:left="0" w:right="4" w:firstLine="0"/>
      </w:pPr>
      <w:r>
        <w:t xml:space="preserve">Name and Address of the Service Provider: </w:t>
      </w:r>
    </w:p>
    <w:p w14:paraId="75831AC0" w14:textId="77777777" w:rsidR="00474B3E" w:rsidRDefault="00B047CA" w:rsidP="00C64A3F">
      <w:pPr>
        <w:tabs>
          <w:tab w:val="left" w:pos="990"/>
          <w:tab w:val="center" w:pos="1033"/>
        </w:tabs>
        <w:spacing w:after="230"/>
        <w:ind w:left="0" w:right="4" w:firstLine="0"/>
      </w:pPr>
      <w:r>
        <w:t xml:space="preserve">In the envelope, the service provider shall provide the price/ financial proposal. </w:t>
      </w:r>
      <w:r>
        <w:rPr>
          <w:b/>
        </w:rPr>
        <w:t xml:space="preserve">NOTE: </w:t>
      </w:r>
      <w:r>
        <w:t xml:space="preserve">Documents submitted on time by the service providers shall not be returned. </w:t>
      </w:r>
    </w:p>
    <w:p w14:paraId="41A63568" w14:textId="77777777" w:rsidR="00474B3E" w:rsidRDefault="00AC01FD" w:rsidP="00AC01FD">
      <w:pPr>
        <w:tabs>
          <w:tab w:val="center" w:pos="1033"/>
        </w:tabs>
        <w:spacing w:after="263"/>
        <w:ind w:left="360" w:right="4" w:hanging="360"/>
      </w:pPr>
      <w:r>
        <w:rPr>
          <w:b/>
        </w:rPr>
        <w:t>5.</w:t>
      </w:r>
      <w:r w:rsidRPr="004C2472">
        <w:t>2</w:t>
      </w:r>
      <w:r>
        <w:rPr>
          <w:b/>
        </w:rPr>
        <w:t xml:space="preserve"> </w:t>
      </w:r>
      <w:r>
        <w:t>The</w:t>
      </w:r>
      <w:r w:rsidR="00B047CA">
        <w:t xml:space="preserve"> </w:t>
      </w:r>
      <w:r w:rsidR="00CE36B2">
        <w:t>t</w:t>
      </w:r>
      <w:r w:rsidR="00B047CA">
        <w:t xml:space="preserve">echnical proposal envelope must contain one (1) original hard copy document, clearly marked “Original”, and two (2) hard copies, clearly </w:t>
      </w:r>
      <w:r>
        <w:t>marked “</w:t>
      </w:r>
      <w:r w:rsidR="00B047CA">
        <w:t xml:space="preserve">copy” and optional </w:t>
      </w:r>
      <w:r>
        <w:t>USB</w:t>
      </w:r>
      <w:r w:rsidR="00B047CA">
        <w:t xml:space="preserve"> (Soft copy).  </w:t>
      </w:r>
      <w:r w:rsidR="00B047CA">
        <w:rPr>
          <w:b/>
        </w:rPr>
        <w:t xml:space="preserve"> </w:t>
      </w:r>
    </w:p>
    <w:p w14:paraId="205BA1C9" w14:textId="77777777" w:rsidR="00474B3E" w:rsidRDefault="00B047CA" w:rsidP="00C64A3F">
      <w:pPr>
        <w:tabs>
          <w:tab w:val="center" w:pos="1033"/>
        </w:tabs>
        <w:spacing w:after="0" w:line="259" w:lineRule="auto"/>
        <w:ind w:left="450" w:firstLine="0"/>
        <w:jc w:val="left"/>
      </w:pPr>
      <w:r>
        <w:t xml:space="preserve"> </w:t>
      </w:r>
    </w:p>
    <w:p w14:paraId="765A6F09" w14:textId="77777777" w:rsidR="00474B3E" w:rsidRDefault="00AC01FD" w:rsidP="00C64A3F">
      <w:pPr>
        <w:tabs>
          <w:tab w:val="center" w:pos="1033"/>
        </w:tabs>
        <w:ind w:left="450" w:right="4" w:hanging="450"/>
      </w:pPr>
      <w:r w:rsidRPr="004C2472">
        <w:t>5.3</w:t>
      </w:r>
      <w:r>
        <w:t xml:space="preserve">   </w:t>
      </w:r>
      <w:r w:rsidR="00B047CA">
        <w:t xml:space="preserve">It is the responsibility of the bidder to ensure that bid documents reach the NPA on or before the closing date of the bid on the addresses as outline on paragraph 5.1 above. The NPA will </w:t>
      </w:r>
      <w:r w:rsidR="00B047CA">
        <w:rPr>
          <w:b/>
          <w:u w:val="single" w:color="000000"/>
        </w:rPr>
        <w:t>NOT</w:t>
      </w:r>
      <w:r w:rsidR="00B047CA">
        <w:t xml:space="preserve"> take responsibility for any bid documents received late. </w:t>
      </w:r>
    </w:p>
    <w:p w14:paraId="0662B65E" w14:textId="77777777" w:rsidR="00CE36B2" w:rsidRDefault="00CE36B2" w:rsidP="00C64A3F">
      <w:pPr>
        <w:tabs>
          <w:tab w:val="center" w:pos="1033"/>
        </w:tabs>
        <w:ind w:left="450" w:right="4" w:hanging="450"/>
      </w:pPr>
    </w:p>
    <w:p w14:paraId="13FADEA3" w14:textId="77777777" w:rsidR="00474B3E" w:rsidRPr="00837793" w:rsidRDefault="00B047CA" w:rsidP="004C2472">
      <w:pPr>
        <w:spacing w:after="0" w:line="259" w:lineRule="auto"/>
        <w:ind w:left="0" w:firstLine="0"/>
        <w:jc w:val="left"/>
        <w:rPr>
          <w:b/>
        </w:rPr>
      </w:pPr>
      <w:r w:rsidRPr="00837793">
        <w:rPr>
          <w:b/>
        </w:rPr>
        <w:t xml:space="preserve"> 6.  </w:t>
      </w:r>
      <w:r w:rsidRPr="00837793">
        <w:rPr>
          <w:b/>
        </w:rPr>
        <w:tab/>
        <w:t xml:space="preserve">LATE RESPONSES </w:t>
      </w:r>
    </w:p>
    <w:p w14:paraId="1A3BC652" w14:textId="77777777" w:rsidR="00474B3E" w:rsidRDefault="00B047CA">
      <w:pPr>
        <w:spacing w:after="0" w:line="259" w:lineRule="auto"/>
        <w:ind w:left="90" w:firstLine="0"/>
        <w:jc w:val="left"/>
      </w:pPr>
      <w:r>
        <w:rPr>
          <w:b/>
        </w:rPr>
        <w:t xml:space="preserve"> </w:t>
      </w:r>
      <w:r>
        <w:rPr>
          <w:b/>
          <w:sz w:val="16"/>
        </w:rPr>
        <w:t xml:space="preserve"> </w:t>
      </w:r>
    </w:p>
    <w:p w14:paraId="0233E6A0" w14:textId="77777777" w:rsidR="00474B3E" w:rsidRDefault="00B047CA">
      <w:pPr>
        <w:ind w:left="784" w:right="4" w:hanging="709"/>
      </w:pPr>
      <w:r>
        <w:t xml:space="preserve">6.1.  </w:t>
      </w:r>
      <w:r w:rsidR="00AB214F">
        <w:tab/>
      </w:r>
      <w:r w:rsidR="00023573">
        <w:t>RFP</w:t>
      </w:r>
      <w:r>
        <w:t xml:space="preserve"> received late shall not be considered. An </w:t>
      </w:r>
      <w:r w:rsidR="00023573">
        <w:t>RFP</w:t>
      </w:r>
      <w:r>
        <w:t xml:space="preserve"> will be considered late if it arrived even one second after 11:00am or any time thereafter. The tender (bid) box shall be locked at exactly 11:00am and bids arriving late will not be considered under any circumstances, such as traffic problems, getting lost etc. Service provider are therefore strongly advised to ensure that bids are dispatched allowing enough time for any unforeseen events that may delay the delivery of bid. </w:t>
      </w:r>
    </w:p>
    <w:p w14:paraId="1C232965" w14:textId="77777777" w:rsidR="00474B3E" w:rsidRDefault="00B047CA">
      <w:pPr>
        <w:spacing w:after="24" w:line="259" w:lineRule="auto"/>
        <w:ind w:left="90" w:firstLine="0"/>
        <w:jc w:val="left"/>
      </w:pPr>
      <w:r>
        <w:rPr>
          <w:sz w:val="16"/>
        </w:rPr>
        <w:t xml:space="preserve"> </w:t>
      </w:r>
    </w:p>
    <w:p w14:paraId="0BF7D40D" w14:textId="77777777" w:rsidR="00474B3E" w:rsidRDefault="00B047CA">
      <w:pPr>
        <w:tabs>
          <w:tab w:val="center" w:pos="4316"/>
        </w:tabs>
        <w:ind w:left="0" w:firstLine="0"/>
        <w:jc w:val="left"/>
      </w:pPr>
      <w:r>
        <w:t xml:space="preserve">6.2 </w:t>
      </w:r>
      <w:r>
        <w:tab/>
        <w:t xml:space="preserve">The official Telkom time (Dial 1026) will be used to verify the exact closing time. </w:t>
      </w:r>
    </w:p>
    <w:p w14:paraId="3D8E9E5C" w14:textId="77777777" w:rsidR="00474B3E" w:rsidRDefault="00B047CA">
      <w:pPr>
        <w:spacing w:after="0" w:line="259" w:lineRule="auto"/>
        <w:ind w:left="90" w:firstLine="0"/>
        <w:jc w:val="left"/>
      </w:pPr>
      <w:r>
        <w:rPr>
          <w:b/>
        </w:rPr>
        <w:t xml:space="preserve"> </w:t>
      </w:r>
    </w:p>
    <w:p w14:paraId="235E0CA2" w14:textId="77777777" w:rsidR="00474B3E" w:rsidRDefault="00B047CA">
      <w:pPr>
        <w:pStyle w:val="Heading1"/>
        <w:tabs>
          <w:tab w:val="center" w:pos="3721"/>
        </w:tabs>
        <w:spacing w:after="236"/>
        <w:ind w:left="0" w:firstLine="0"/>
      </w:pPr>
      <w:r>
        <w:t xml:space="preserve">7. </w:t>
      </w:r>
      <w:r>
        <w:tab/>
        <w:t>DIRECTIONS TO THE NPA OFFICES FOR DELIVERY OF BIDS</w:t>
      </w:r>
      <w:r>
        <w:rPr>
          <w:b w:val="0"/>
        </w:rPr>
        <w:t xml:space="preserve"> </w:t>
      </w:r>
    </w:p>
    <w:p w14:paraId="6A177B31" w14:textId="77777777" w:rsidR="00474B3E" w:rsidRDefault="00B047CA">
      <w:pPr>
        <w:pStyle w:val="Heading2"/>
        <w:spacing w:after="268"/>
        <w:ind w:left="820"/>
      </w:pPr>
      <w:r>
        <w:t xml:space="preserve">From Pretoria City Centre </w:t>
      </w:r>
    </w:p>
    <w:p w14:paraId="21DDE690" w14:textId="77777777" w:rsidR="00474B3E" w:rsidRDefault="00B047CA">
      <w:pPr>
        <w:spacing w:after="273"/>
        <w:ind w:left="820" w:right="4"/>
      </w:pPr>
      <w:r>
        <w:t xml:space="preserve">Take the Pretoria Road (extension of Church Street East) leading to Silverton. Turn left (north) into Creswell Street opposite the Botanical Gardens. Proceed until you get to the second street and turn left into Hartley Street. Continue straight ahead, this will take you to the main entrance of the VGM building. </w:t>
      </w:r>
    </w:p>
    <w:p w14:paraId="58E2DB08" w14:textId="77777777" w:rsidR="00474B3E" w:rsidRDefault="00B047CA">
      <w:pPr>
        <w:pStyle w:val="Heading2"/>
        <w:spacing w:after="268"/>
        <w:ind w:left="820"/>
      </w:pPr>
      <w:r>
        <w:t xml:space="preserve">N1 from North </w:t>
      </w:r>
    </w:p>
    <w:p w14:paraId="11F9AF01" w14:textId="77777777" w:rsidR="00474B3E" w:rsidRDefault="00B047CA">
      <w:pPr>
        <w:spacing w:after="273"/>
        <w:ind w:left="820" w:right="4"/>
      </w:pPr>
      <w:r>
        <w:t xml:space="preserve">Take the </w:t>
      </w:r>
      <w:proofErr w:type="spellStart"/>
      <w:r>
        <w:t>Stormvoël</w:t>
      </w:r>
      <w:proofErr w:type="spellEnd"/>
      <w:r>
        <w:t xml:space="preserve"> turn-off. Turn left at the traffic light. At the next robot turn right into the street leading to </w:t>
      </w:r>
      <w:proofErr w:type="spellStart"/>
      <w:r>
        <w:t>Koedoespoort</w:t>
      </w:r>
      <w:proofErr w:type="spellEnd"/>
      <w:r>
        <w:t xml:space="preserve">. Proceed through </w:t>
      </w:r>
      <w:proofErr w:type="spellStart"/>
      <w:r>
        <w:t>Koedoespoort</w:t>
      </w:r>
      <w:proofErr w:type="spellEnd"/>
      <w:r>
        <w:t xml:space="preserve"> over the 3-way stop. At the next street, turn right into Hartley Street which will lead you to the main entrance of the VGM Building. </w:t>
      </w:r>
    </w:p>
    <w:p w14:paraId="32BB7ED3" w14:textId="77777777" w:rsidR="00474B3E" w:rsidRDefault="00B047CA">
      <w:pPr>
        <w:pStyle w:val="Heading2"/>
        <w:spacing w:after="267"/>
        <w:ind w:left="820"/>
      </w:pPr>
      <w:r>
        <w:t xml:space="preserve">N1 from South (coming from Johannesburg) </w:t>
      </w:r>
    </w:p>
    <w:p w14:paraId="5DFD26BD" w14:textId="77777777" w:rsidR="00474B3E" w:rsidRDefault="00B047CA">
      <w:pPr>
        <w:spacing w:after="272"/>
        <w:ind w:left="820" w:right="4"/>
      </w:pPr>
      <w:r>
        <w:t xml:space="preserve">Take the Polokwane/Krugersdorp turn-off and follow the Polokwane N1 leading to the North. Proceed past Centurion and skip the following turn-offs: Botha Avenue, Alberton (old Jan Smuts), Rigel Avenue and Atterbury Road. </w:t>
      </w:r>
    </w:p>
    <w:p w14:paraId="53C40271" w14:textId="77777777" w:rsidR="00474B3E" w:rsidRDefault="00B047CA">
      <w:pPr>
        <w:spacing w:after="271"/>
        <w:ind w:left="820" w:right="4"/>
      </w:pPr>
      <w:r>
        <w:t xml:space="preserve">Take the Lynnwood Road turn-off, turn right into Lynnwood Road, over the highway, and immediately left into Meiring Naude (direction CSIR). Pass the CSIR until you get to a T-junction with </w:t>
      </w:r>
      <w:proofErr w:type="spellStart"/>
      <w:r>
        <w:t>Cussonia</w:t>
      </w:r>
      <w:proofErr w:type="spellEnd"/>
      <w:r>
        <w:t xml:space="preserve"> Street. Turn left, keeping to the right side of the road. Take the curve right in front of the CBC School. At the second robot turn left into Creswell Road and at the second street thereafter turn left into Hartley Street. This will take you to the main entrance of the VGM Building. </w:t>
      </w:r>
      <w:r>
        <w:rPr>
          <w:b/>
        </w:rPr>
        <w:t>Service provider should allow time to access the premises due to security arrangements that need to be observed.</w:t>
      </w:r>
      <w:r>
        <w:t xml:space="preserve"> </w:t>
      </w:r>
    </w:p>
    <w:p w14:paraId="219E8477" w14:textId="77777777" w:rsidR="00474B3E" w:rsidRDefault="00B047CA">
      <w:pPr>
        <w:pStyle w:val="Heading1"/>
        <w:tabs>
          <w:tab w:val="center" w:pos="2127"/>
        </w:tabs>
        <w:spacing w:after="9"/>
        <w:ind w:left="0" w:firstLine="0"/>
      </w:pPr>
      <w:r>
        <w:t xml:space="preserve">8.  </w:t>
      </w:r>
      <w:r>
        <w:tab/>
        <w:t xml:space="preserve">ACCESS TO INFORMATION </w:t>
      </w:r>
    </w:p>
    <w:p w14:paraId="594C93C8" w14:textId="77777777" w:rsidR="00474B3E" w:rsidRDefault="00B047CA">
      <w:pPr>
        <w:spacing w:after="24" w:line="259" w:lineRule="auto"/>
        <w:ind w:left="1054" w:firstLine="0"/>
        <w:jc w:val="left"/>
      </w:pPr>
      <w:r>
        <w:rPr>
          <w:sz w:val="16"/>
        </w:rPr>
        <w:t xml:space="preserve"> </w:t>
      </w:r>
    </w:p>
    <w:p w14:paraId="69CE5597" w14:textId="77777777" w:rsidR="00474B3E" w:rsidRDefault="00B047CA" w:rsidP="004C2472">
      <w:pPr>
        <w:ind w:left="795" w:right="4" w:hanging="795"/>
      </w:pPr>
      <w:r>
        <w:t xml:space="preserve">8.1 </w:t>
      </w:r>
      <w:r>
        <w:tab/>
        <w:t xml:space="preserve">All service provider will be informed of the status of their bid once the bid process has been completed. </w:t>
      </w:r>
    </w:p>
    <w:p w14:paraId="2BB67E50" w14:textId="77777777" w:rsidR="00474B3E" w:rsidRDefault="00B047CA" w:rsidP="004C2472">
      <w:pPr>
        <w:spacing w:after="0" w:line="259" w:lineRule="auto"/>
        <w:ind w:left="799" w:hanging="795"/>
        <w:jc w:val="left"/>
      </w:pPr>
      <w:r>
        <w:t xml:space="preserve"> </w:t>
      </w:r>
    </w:p>
    <w:p w14:paraId="13189197" w14:textId="77777777" w:rsidR="00474B3E" w:rsidRDefault="00B047CA" w:rsidP="004C2472">
      <w:pPr>
        <w:ind w:left="795" w:right="4" w:hanging="795"/>
      </w:pPr>
      <w:r>
        <w:t xml:space="preserve">8.2 </w:t>
      </w:r>
      <w:r w:rsidR="00AB214F">
        <w:tab/>
      </w:r>
      <w:r>
        <w:t xml:space="preserve">Requests for information regarding the bid process will be dealt with in line with the NPA SCM       Policy and relevant legislation. </w:t>
      </w:r>
    </w:p>
    <w:p w14:paraId="30960F1F" w14:textId="77777777" w:rsidR="00474B3E" w:rsidRDefault="00B047CA">
      <w:pPr>
        <w:spacing w:after="25" w:line="259" w:lineRule="auto"/>
        <w:ind w:left="90" w:firstLine="0"/>
        <w:jc w:val="left"/>
        <w:rPr>
          <w:sz w:val="16"/>
        </w:rPr>
      </w:pPr>
      <w:r>
        <w:rPr>
          <w:sz w:val="16"/>
        </w:rPr>
        <w:t xml:space="preserve"> </w:t>
      </w:r>
    </w:p>
    <w:p w14:paraId="07CED3C2" w14:textId="77777777" w:rsidR="00CE36B2" w:rsidRDefault="00CE36B2">
      <w:pPr>
        <w:spacing w:after="25" w:line="259" w:lineRule="auto"/>
        <w:ind w:left="90" w:firstLine="0"/>
        <w:jc w:val="left"/>
      </w:pPr>
    </w:p>
    <w:p w14:paraId="249E757F" w14:textId="77777777" w:rsidR="00045C6B" w:rsidRDefault="00045C6B">
      <w:pPr>
        <w:spacing w:after="25" w:line="259" w:lineRule="auto"/>
        <w:ind w:left="90" w:firstLine="0"/>
        <w:jc w:val="left"/>
      </w:pPr>
    </w:p>
    <w:p w14:paraId="6E0E4F91" w14:textId="77777777" w:rsidR="00045C6B" w:rsidRDefault="00045C6B">
      <w:pPr>
        <w:spacing w:after="25" w:line="259" w:lineRule="auto"/>
        <w:ind w:left="90" w:firstLine="0"/>
        <w:jc w:val="left"/>
      </w:pPr>
    </w:p>
    <w:p w14:paraId="360F63FD" w14:textId="77777777" w:rsidR="00045C6B" w:rsidRDefault="00045C6B">
      <w:pPr>
        <w:spacing w:after="25" w:line="259" w:lineRule="auto"/>
        <w:ind w:left="90" w:firstLine="0"/>
        <w:jc w:val="left"/>
      </w:pPr>
    </w:p>
    <w:p w14:paraId="077BB38F" w14:textId="77777777" w:rsidR="00CE36B2" w:rsidRDefault="00CE36B2">
      <w:pPr>
        <w:spacing w:after="25" w:line="259" w:lineRule="auto"/>
        <w:ind w:left="90" w:firstLine="0"/>
        <w:jc w:val="left"/>
      </w:pPr>
    </w:p>
    <w:p w14:paraId="2FA435D7" w14:textId="77777777" w:rsidR="00474B3E" w:rsidRDefault="00B047CA" w:rsidP="00E579E6">
      <w:pPr>
        <w:pStyle w:val="Heading1"/>
        <w:tabs>
          <w:tab w:val="center" w:pos="567"/>
        </w:tabs>
        <w:spacing w:after="9"/>
        <w:ind w:left="567" w:hanging="567"/>
      </w:pPr>
      <w:r>
        <w:lastRenderedPageBreak/>
        <w:t xml:space="preserve">9.  </w:t>
      </w:r>
      <w:r>
        <w:tab/>
      </w:r>
      <w:r w:rsidR="00E579E6">
        <w:tab/>
      </w:r>
      <w:r>
        <w:t xml:space="preserve">REASONS FOR REJECTION </w:t>
      </w:r>
    </w:p>
    <w:p w14:paraId="49B2381F" w14:textId="77777777" w:rsidR="00474B3E" w:rsidRDefault="00B047CA" w:rsidP="00E579E6">
      <w:pPr>
        <w:tabs>
          <w:tab w:val="center" w:pos="567"/>
        </w:tabs>
        <w:spacing w:after="24" w:line="259" w:lineRule="auto"/>
        <w:ind w:left="567" w:hanging="567"/>
        <w:jc w:val="left"/>
      </w:pPr>
      <w:r>
        <w:rPr>
          <w:sz w:val="16"/>
        </w:rPr>
        <w:t xml:space="preserve"> </w:t>
      </w:r>
    </w:p>
    <w:p w14:paraId="551FCDE2" w14:textId="77777777" w:rsidR="00474B3E" w:rsidRDefault="00B047CA" w:rsidP="00E579E6">
      <w:pPr>
        <w:tabs>
          <w:tab w:val="center" w:pos="567"/>
        </w:tabs>
        <w:ind w:left="567" w:right="4" w:hanging="567"/>
      </w:pPr>
      <w:r>
        <w:t>9.1</w:t>
      </w:r>
      <w:r w:rsidR="00E579E6">
        <w:tab/>
      </w:r>
      <w:r>
        <w:t xml:space="preserve"> </w:t>
      </w:r>
      <w:r>
        <w:tab/>
        <w:t xml:space="preserve">NPA shall reject a proposal for the award of a contract if the recommended bidder has committed a </w:t>
      </w:r>
      <w:r w:rsidR="006A37DA">
        <w:tab/>
      </w:r>
      <w:r>
        <w:t xml:space="preserve">proven corrupt or fraudulent act in competing for the particular contract. </w:t>
      </w:r>
    </w:p>
    <w:p w14:paraId="402A4206" w14:textId="77777777" w:rsidR="00474B3E" w:rsidRDefault="00B047CA" w:rsidP="006A37DA">
      <w:pPr>
        <w:tabs>
          <w:tab w:val="center" w:pos="0"/>
        </w:tabs>
        <w:spacing w:after="0" w:line="259" w:lineRule="auto"/>
        <w:ind w:left="799" w:firstLine="0"/>
        <w:jc w:val="left"/>
      </w:pPr>
      <w:r>
        <w:t xml:space="preserve"> </w:t>
      </w:r>
    </w:p>
    <w:p w14:paraId="3033C1BD" w14:textId="77777777" w:rsidR="00474B3E" w:rsidRDefault="00B047CA" w:rsidP="00364DC5">
      <w:pPr>
        <w:tabs>
          <w:tab w:val="center" w:pos="709"/>
        </w:tabs>
        <w:ind w:left="709" w:hanging="709"/>
        <w:jc w:val="left"/>
      </w:pPr>
      <w:r>
        <w:t xml:space="preserve">9.2 </w:t>
      </w:r>
      <w:r>
        <w:tab/>
      </w:r>
      <w:r w:rsidR="00E579E6">
        <w:tab/>
      </w:r>
      <w:r>
        <w:t xml:space="preserve">NPA may disregard the bid of any bidder if that bidder, or any of its Directors: </w:t>
      </w:r>
    </w:p>
    <w:p w14:paraId="4C9C362B" w14:textId="77777777" w:rsidR="00474B3E" w:rsidRDefault="00B047CA" w:rsidP="006A37DA">
      <w:pPr>
        <w:tabs>
          <w:tab w:val="center" w:pos="0"/>
        </w:tabs>
        <w:spacing w:after="0" w:line="259" w:lineRule="auto"/>
        <w:ind w:left="810" w:firstLine="0"/>
        <w:jc w:val="left"/>
      </w:pPr>
      <w:r>
        <w:t xml:space="preserve"> </w:t>
      </w:r>
    </w:p>
    <w:p w14:paraId="1FD6E68A" w14:textId="77777777" w:rsidR="00474B3E" w:rsidRDefault="00B047CA" w:rsidP="00E579E6">
      <w:pPr>
        <w:tabs>
          <w:tab w:val="center" w:pos="1134"/>
        </w:tabs>
        <w:ind w:left="1134" w:hanging="425"/>
        <w:jc w:val="left"/>
      </w:pPr>
      <w:r>
        <w:t xml:space="preserve">9.2.1 </w:t>
      </w:r>
      <w:r>
        <w:tab/>
        <w:t xml:space="preserve">Have abused the SCM system of NPA; </w:t>
      </w:r>
    </w:p>
    <w:p w14:paraId="12570A96" w14:textId="77777777" w:rsidR="00474B3E" w:rsidRDefault="00B047CA" w:rsidP="00E579E6">
      <w:pPr>
        <w:tabs>
          <w:tab w:val="center" w:pos="1134"/>
        </w:tabs>
        <w:ind w:left="1134" w:hanging="425"/>
        <w:jc w:val="left"/>
      </w:pPr>
      <w:r>
        <w:t xml:space="preserve">9.2.2 </w:t>
      </w:r>
      <w:r>
        <w:tab/>
        <w:t xml:space="preserve">Have committed proven fraud or any other improper conduct in relation to such system; </w:t>
      </w:r>
    </w:p>
    <w:p w14:paraId="303DD6CA" w14:textId="77777777" w:rsidR="00474B3E" w:rsidRDefault="00B047CA" w:rsidP="00E579E6">
      <w:pPr>
        <w:tabs>
          <w:tab w:val="center" w:pos="1276"/>
        </w:tabs>
        <w:ind w:left="1440" w:right="4" w:hanging="731"/>
      </w:pPr>
      <w:r>
        <w:t xml:space="preserve">9.2.3 </w:t>
      </w:r>
      <w:r w:rsidR="00E579E6">
        <w:tab/>
      </w:r>
      <w:r w:rsidR="00E579E6">
        <w:tab/>
      </w:r>
      <w:r>
        <w:t xml:space="preserve">Have failed to perform on any previous contract and the proof exists; such actions shall be communicated to the National Treasury. </w:t>
      </w:r>
      <w:r>
        <w:rPr>
          <w:sz w:val="16"/>
        </w:rPr>
        <w:t xml:space="preserve"> </w:t>
      </w:r>
    </w:p>
    <w:p w14:paraId="4F65C2FF" w14:textId="77777777" w:rsidR="00474B3E" w:rsidRDefault="00B047CA" w:rsidP="00E579E6">
      <w:pPr>
        <w:tabs>
          <w:tab w:val="center" w:pos="567"/>
        </w:tabs>
        <w:ind w:left="567" w:right="4" w:hanging="567"/>
      </w:pPr>
      <w:r>
        <w:t>9.3</w:t>
      </w:r>
      <w:r w:rsidR="00E579E6">
        <w:tab/>
      </w:r>
      <w:r>
        <w:t xml:space="preserve"> </w:t>
      </w:r>
      <w:r w:rsidR="00AB214F">
        <w:tab/>
      </w:r>
      <w:r>
        <w:t xml:space="preserve">Service provider that submit incomplete information and documentation not according to </w:t>
      </w:r>
      <w:r w:rsidR="00E579E6">
        <w:tab/>
      </w:r>
      <w:r>
        <w:t xml:space="preserve">requirements of the terms of reference and special conditions. </w:t>
      </w:r>
    </w:p>
    <w:p w14:paraId="0DF692A5" w14:textId="77777777" w:rsidR="00474B3E" w:rsidRDefault="00B047CA" w:rsidP="00E579E6">
      <w:pPr>
        <w:tabs>
          <w:tab w:val="center" w:pos="567"/>
        </w:tabs>
        <w:ind w:left="567" w:hanging="567"/>
        <w:jc w:val="left"/>
      </w:pPr>
      <w:r>
        <w:t xml:space="preserve">9.4 </w:t>
      </w:r>
      <w:r>
        <w:tab/>
      </w:r>
      <w:r w:rsidR="00E579E6">
        <w:tab/>
      </w:r>
      <w:r>
        <w:t xml:space="preserve">Service provider that fail to submit a bid proposal in terms of </w:t>
      </w:r>
      <w:r w:rsidRPr="00AB214F">
        <w:rPr>
          <w:b/>
        </w:rPr>
        <w:t>section 3</w:t>
      </w:r>
      <w:r w:rsidR="008E4DF3">
        <w:rPr>
          <w:b/>
        </w:rPr>
        <w:t>.</w:t>
      </w:r>
      <w:r>
        <w:t xml:space="preserve">   </w:t>
      </w:r>
    </w:p>
    <w:p w14:paraId="47648DE5" w14:textId="77777777" w:rsidR="00474B3E" w:rsidRDefault="00474B3E" w:rsidP="006A37DA">
      <w:pPr>
        <w:tabs>
          <w:tab w:val="center" w:pos="0"/>
        </w:tabs>
        <w:spacing w:after="0" w:line="259" w:lineRule="auto"/>
        <w:ind w:left="90" w:firstLine="0"/>
        <w:jc w:val="left"/>
      </w:pPr>
    </w:p>
    <w:p w14:paraId="77A46EBE" w14:textId="77777777" w:rsidR="00474B3E" w:rsidRDefault="00B047CA" w:rsidP="006A37DA">
      <w:pPr>
        <w:pStyle w:val="Heading1"/>
        <w:tabs>
          <w:tab w:val="center" w:pos="0"/>
        </w:tabs>
        <w:spacing w:after="9"/>
        <w:ind w:left="0" w:firstLine="0"/>
      </w:pPr>
      <w:r>
        <w:t xml:space="preserve">10.       CANCELLATION OF BID PROCESS  </w:t>
      </w:r>
    </w:p>
    <w:p w14:paraId="7A396615" w14:textId="77777777" w:rsidR="00474B3E" w:rsidRDefault="00B047CA" w:rsidP="006A37DA">
      <w:pPr>
        <w:tabs>
          <w:tab w:val="center" w:pos="0"/>
        </w:tabs>
        <w:spacing w:after="0" w:line="259" w:lineRule="auto"/>
        <w:ind w:left="941" w:firstLine="0"/>
        <w:jc w:val="left"/>
      </w:pPr>
      <w:r>
        <w:t xml:space="preserve"> </w:t>
      </w:r>
    </w:p>
    <w:p w14:paraId="070E2599" w14:textId="77777777" w:rsidR="00474B3E" w:rsidRDefault="00B047CA" w:rsidP="00364DC5">
      <w:pPr>
        <w:tabs>
          <w:tab w:val="center" w:pos="1418"/>
        </w:tabs>
        <w:ind w:left="1418" w:right="4" w:hanging="709"/>
      </w:pPr>
      <w:proofErr w:type="gramStart"/>
      <w:r>
        <w:t xml:space="preserve">10.1.1 </w:t>
      </w:r>
      <w:r w:rsidR="00364DC5">
        <w:t xml:space="preserve"> </w:t>
      </w:r>
      <w:r w:rsidR="00364DC5">
        <w:tab/>
      </w:r>
      <w:proofErr w:type="gramEnd"/>
      <w:r>
        <w:t xml:space="preserve">The bid process can be postponed or cancelled at any stage provided such cancellation or postponement takes place prior to entering into a contract with a specific service provider to which </w:t>
      </w:r>
      <w:r w:rsidR="00E579E6">
        <w:t xml:space="preserve">   </w:t>
      </w:r>
      <w:r>
        <w:t xml:space="preserve">the bid relates. </w:t>
      </w:r>
    </w:p>
    <w:p w14:paraId="44C51CB3" w14:textId="77777777" w:rsidR="00AB214F" w:rsidRDefault="00AB214F" w:rsidP="00364DC5">
      <w:pPr>
        <w:tabs>
          <w:tab w:val="center" w:pos="0"/>
          <w:tab w:val="center" w:pos="567"/>
          <w:tab w:val="center" w:pos="1560"/>
        </w:tabs>
        <w:spacing w:after="0" w:line="259" w:lineRule="auto"/>
        <w:ind w:left="1560" w:hanging="851"/>
        <w:jc w:val="left"/>
        <w:rPr>
          <w:b/>
        </w:rPr>
      </w:pPr>
    </w:p>
    <w:p w14:paraId="58EAC8C1" w14:textId="77777777" w:rsidR="00AB214F" w:rsidRDefault="00AB214F" w:rsidP="008A3CD4">
      <w:pPr>
        <w:spacing w:after="0" w:line="259" w:lineRule="auto"/>
        <w:ind w:left="90" w:firstLine="0"/>
        <w:jc w:val="left"/>
        <w:rPr>
          <w:b/>
        </w:rPr>
      </w:pPr>
    </w:p>
    <w:p w14:paraId="42248A20" w14:textId="77777777" w:rsidR="00AB214F" w:rsidRDefault="00AB214F" w:rsidP="008A3CD4">
      <w:pPr>
        <w:spacing w:after="0" w:line="259" w:lineRule="auto"/>
        <w:ind w:left="90" w:firstLine="0"/>
        <w:jc w:val="left"/>
        <w:rPr>
          <w:b/>
        </w:rPr>
      </w:pPr>
    </w:p>
    <w:p w14:paraId="0ED3CAB0" w14:textId="77777777" w:rsidR="00AB214F" w:rsidRDefault="00AB214F" w:rsidP="008A3CD4">
      <w:pPr>
        <w:spacing w:after="0" w:line="259" w:lineRule="auto"/>
        <w:ind w:left="90" w:firstLine="0"/>
        <w:jc w:val="left"/>
        <w:rPr>
          <w:b/>
        </w:rPr>
      </w:pPr>
    </w:p>
    <w:p w14:paraId="6E138C57" w14:textId="77777777" w:rsidR="00AB214F" w:rsidRDefault="00AB214F" w:rsidP="008A3CD4">
      <w:pPr>
        <w:spacing w:after="0" w:line="259" w:lineRule="auto"/>
        <w:ind w:left="90" w:firstLine="0"/>
        <w:jc w:val="left"/>
        <w:rPr>
          <w:b/>
        </w:rPr>
      </w:pPr>
    </w:p>
    <w:p w14:paraId="7EFBCD9A" w14:textId="77777777" w:rsidR="00AB214F" w:rsidRDefault="00AB214F" w:rsidP="008A3CD4">
      <w:pPr>
        <w:spacing w:after="0" w:line="259" w:lineRule="auto"/>
        <w:ind w:left="90" w:firstLine="0"/>
        <w:jc w:val="left"/>
        <w:rPr>
          <w:b/>
        </w:rPr>
      </w:pPr>
    </w:p>
    <w:p w14:paraId="1D0B91A5" w14:textId="77777777" w:rsidR="00AB214F" w:rsidRDefault="00AB214F" w:rsidP="008A3CD4">
      <w:pPr>
        <w:spacing w:after="0" w:line="259" w:lineRule="auto"/>
        <w:ind w:left="90" w:firstLine="0"/>
        <w:jc w:val="left"/>
        <w:rPr>
          <w:b/>
        </w:rPr>
      </w:pPr>
    </w:p>
    <w:p w14:paraId="5FDF34CA" w14:textId="77777777" w:rsidR="00AB214F" w:rsidRDefault="00AB214F" w:rsidP="008A3CD4">
      <w:pPr>
        <w:spacing w:after="0" w:line="259" w:lineRule="auto"/>
        <w:ind w:left="90" w:firstLine="0"/>
        <w:jc w:val="left"/>
        <w:rPr>
          <w:b/>
        </w:rPr>
      </w:pPr>
    </w:p>
    <w:p w14:paraId="10F91F06" w14:textId="77777777" w:rsidR="00AB214F" w:rsidRDefault="00AB214F" w:rsidP="008A3CD4">
      <w:pPr>
        <w:spacing w:after="0" w:line="259" w:lineRule="auto"/>
        <w:ind w:left="90" w:firstLine="0"/>
        <w:jc w:val="left"/>
        <w:rPr>
          <w:b/>
        </w:rPr>
      </w:pPr>
    </w:p>
    <w:p w14:paraId="4027E366" w14:textId="77777777" w:rsidR="00AB214F" w:rsidRDefault="00AB214F" w:rsidP="008A3CD4">
      <w:pPr>
        <w:spacing w:after="0" w:line="259" w:lineRule="auto"/>
        <w:ind w:left="90" w:firstLine="0"/>
        <w:jc w:val="left"/>
        <w:rPr>
          <w:b/>
        </w:rPr>
      </w:pPr>
    </w:p>
    <w:p w14:paraId="554B9F10" w14:textId="77777777" w:rsidR="00AB214F" w:rsidRDefault="00AB214F" w:rsidP="008A3CD4">
      <w:pPr>
        <w:spacing w:after="0" w:line="259" w:lineRule="auto"/>
        <w:ind w:left="90" w:firstLine="0"/>
        <w:jc w:val="left"/>
        <w:rPr>
          <w:b/>
        </w:rPr>
      </w:pPr>
    </w:p>
    <w:p w14:paraId="51220EF0" w14:textId="77777777" w:rsidR="00AB214F" w:rsidRDefault="00AB214F" w:rsidP="008A3CD4">
      <w:pPr>
        <w:spacing w:after="0" w:line="259" w:lineRule="auto"/>
        <w:ind w:left="90" w:firstLine="0"/>
        <w:jc w:val="left"/>
        <w:rPr>
          <w:b/>
        </w:rPr>
      </w:pPr>
    </w:p>
    <w:p w14:paraId="22A3FD22" w14:textId="77777777" w:rsidR="00AB214F" w:rsidRDefault="00AB214F" w:rsidP="008A3CD4">
      <w:pPr>
        <w:spacing w:after="0" w:line="259" w:lineRule="auto"/>
        <w:ind w:left="90" w:firstLine="0"/>
        <w:jc w:val="left"/>
        <w:rPr>
          <w:b/>
        </w:rPr>
      </w:pPr>
    </w:p>
    <w:p w14:paraId="0832C311" w14:textId="77777777" w:rsidR="00AB214F" w:rsidRDefault="00AB214F" w:rsidP="008A3CD4">
      <w:pPr>
        <w:spacing w:after="0" w:line="259" w:lineRule="auto"/>
        <w:ind w:left="90" w:firstLine="0"/>
        <w:jc w:val="left"/>
        <w:rPr>
          <w:b/>
        </w:rPr>
      </w:pPr>
    </w:p>
    <w:p w14:paraId="1E72221E" w14:textId="77777777" w:rsidR="00AB214F" w:rsidRDefault="00AB214F" w:rsidP="008A3CD4">
      <w:pPr>
        <w:spacing w:after="0" w:line="259" w:lineRule="auto"/>
        <w:ind w:left="90" w:firstLine="0"/>
        <w:jc w:val="left"/>
        <w:rPr>
          <w:b/>
        </w:rPr>
      </w:pPr>
    </w:p>
    <w:p w14:paraId="1B93A28E" w14:textId="77777777" w:rsidR="00AB214F" w:rsidRDefault="00AB214F" w:rsidP="008A3CD4">
      <w:pPr>
        <w:spacing w:after="0" w:line="259" w:lineRule="auto"/>
        <w:ind w:left="90" w:firstLine="0"/>
        <w:jc w:val="left"/>
        <w:rPr>
          <w:b/>
        </w:rPr>
      </w:pPr>
    </w:p>
    <w:p w14:paraId="09CFEA45" w14:textId="77777777" w:rsidR="00AB214F" w:rsidRDefault="00AB214F" w:rsidP="008A3CD4">
      <w:pPr>
        <w:spacing w:after="0" w:line="259" w:lineRule="auto"/>
        <w:ind w:left="90" w:firstLine="0"/>
        <w:jc w:val="left"/>
        <w:rPr>
          <w:b/>
        </w:rPr>
      </w:pPr>
    </w:p>
    <w:p w14:paraId="085B13E4" w14:textId="77777777" w:rsidR="00AB214F" w:rsidRDefault="00AB214F" w:rsidP="008A3CD4">
      <w:pPr>
        <w:spacing w:after="0" w:line="259" w:lineRule="auto"/>
        <w:ind w:left="90" w:firstLine="0"/>
        <w:jc w:val="left"/>
        <w:rPr>
          <w:b/>
        </w:rPr>
      </w:pPr>
    </w:p>
    <w:p w14:paraId="2916B57F" w14:textId="77777777" w:rsidR="00AB214F" w:rsidRDefault="00AB214F" w:rsidP="008A3CD4">
      <w:pPr>
        <w:spacing w:after="0" w:line="259" w:lineRule="auto"/>
        <w:ind w:left="90" w:firstLine="0"/>
        <w:jc w:val="left"/>
        <w:rPr>
          <w:b/>
        </w:rPr>
      </w:pPr>
    </w:p>
    <w:p w14:paraId="673D8E4B" w14:textId="77777777" w:rsidR="00AB214F" w:rsidRDefault="00AB214F" w:rsidP="008A3CD4">
      <w:pPr>
        <w:spacing w:after="0" w:line="259" w:lineRule="auto"/>
        <w:ind w:left="90" w:firstLine="0"/>
        <w:jc w:val="left"/>
        <w:rPr>
          <w:b/>
        </w:rPr>
      </w:pPr>
    </w:p>
    <w:p w14:paraId="3F88C630" w14:textId="77777777" w:rsidR="00AB214F" w:rsidRDefault="00AB214F" w:rsidP="008A3CD4">
      <w:pPr>
        <w:spacing w:after="0" w:line="259" w:lineRule="auto"/>
        <w:ind w:left="90" w:firstLine="0"/>
        <w:jc w:val="left"/>
        <w:rPr>
          <w:b/>
        </w:rPr>
      </w:pPr>
    </w:p>
    <w:p w14:paraId="7D27EB56" w14:textId="77777777" w:rsidR="00AB214F" w:rsidRDefault="00AB214F" w:rsidP="008A3CD4">
      <w:pPr>
        <w:spacing w:after="0" w:line="259" w:lineRule="auto"/>
        <w:ind w:left="90" w:firstLine="0"/>
        <w:jc w:val="left"/>
        <w:rPr>
          <w:b/>
        </w:rPr>
      </w:pPr>
    </w:p>
    <w:p w14:paraId="7F7C4284" w14:textId="77777777" w:rsidR="00AB214F" w:rsidRDefault="00AB214F" w:rsidP="008A3CD4">
      <w:pPr>
        <w:spacing w:after="0" w:line="259" w:lineRule="auto"/>
        <w:ind w:left="90" w:firstLine="0"/>
        <w:jc w:val="left"/>
        <w:rPr>
          <w:b/>
        </w:rPr>
      </w:pPr>
    </w:p>
    <w:p w14:paraId="5D10C0F5" w14:textId="77777777" w:rsidR="00AB214F" w:rsidRDefault="00AB214F" w:rsidP="008A3CD4">
      <w:pPr>
        <w:spacing w:after="0" w:line="259" w:lineRule="auto"/>
        <w:ind w:left="90" w:firstLine="0"/>
        <w:jc w:val="left"/>
        <w:rPr>
          <w:b/>
        </w:rPr>
      </w:pPr>
    </w:p>
    <w:p w14:paraId="66C74C58" w14:textId="77777777" w:rsidR="00AB214F" w:rsidRDefault="00AB214F" w:rsidP="008A3CD4">
      <w:pPr>
        <w:spacing w:after="0" w:line="259" w:lineRule="auto"/>
        <w:ind w:left="90" w:firstLine="0"/>
        <w:jc w:val="left"/>
        <w:rPr>
          <w:b/>
        </w:rPr>
      </w:pPr>
    </w:p>
    <w:p w14:paraId="06C8C7E7" w14:textId="77777777" w:rsidR="00AB214F" w:rsidRDefault="00AB214F" w:rsidP="008A3CD4">
      <w:pPr>
        <w:spacing w:after="0" w:line="259" w:lineRule="auto"/>
        <w:ind w:left="90" w:firstLine="0"/>
        <w:jc w:val="left"/>
        <w:rPr>
          <w:b/>
        </w:rPr>
      </w:pPr>
    </w:p>
    <w:p w14:paraId="5FA9AD07" w14:textId="77777777" w:rsidR="00AB214F" w:rsidRDefault="00AB214F" w:rsidP="008A3CD4">
      <w:pPr>
        <w:spacing w:after="0" w:line="259" w:lineRule="auto"/>
        <w:ind w:left="90" w:firstLine="0"/>
        <w:jc w:val="left"/>
        <w:rPr>
          <w:b/>
        </w:rPr>
      </w:pPr>
    </w:p>
    <w:p w14:paraId="0B5FC3A8" w14:textId="77777777" w:rsidR="00AB214F" w:rsidRDefault="00AB214F" w:rsidP="008A3CD4">
      <w:pPr>
        <w:spacing w:after="0" w:line="259" w:lineRule="auto"/>
        <w:ind w:left="90" w:firstLine="0"/>
        <w:jc w:val="left"/>
        <w:rPr>
          <w:b/>
        </w:rPr>
      </w:pPr>
    </w:p>
    <w:p w14:paraId="73E1BCE6" w14:textId="77777777" w:rsidR="00AB214F" w:rsidRDefault="00AB214F" w:rsidP="008A3CD4">
      <w:pPr>
        <w:spacing w:after="0" w:line="259" w:lineRule="auto"/>
        <w:ind w:left="90" w:firstLine="0"/>
        <w:jc w:val="left"/>
        <w:rPr>
          <w:b/>
        </w:rPr>
      </w:pPr>
    </w:p>
    <w:p w14:paraId="3618BE96" w14:textId="77777777" w:rsidR="00AB214F" w:rsidRDefault="00AB214F" w:rsidP="008A3CD4">
      <w:pPr>
        <w:spacing w:after="0" w:line="259" w:lineRule="auto"/>
        <w:ind w:left="90" w:firstLine="0"/>
        <w:jc w:val="left"/>
        <w:rPr>
          <w:b/>
        </w:rPr>
      </w:pPr>
    </w:p>
    <w:p w14:paraId="6E546438" w14:textId="77777777" w:rsidR="006B5E11" w:rsidRDefault="006B5E11" w:rsidP="008A3CD4">
      <w:pPr>
        <w:spacing w:after="0" w:line="259" w:lineRule="auto"/>
        <w:ind w:left="90" w:firstLine="0"/>
        <w:jc w:val="left"/>
        <w:rPr>
          <w:b/>
        </w:rPr>
      </w:pPr>
    </w:p>
    <w:p w14:paraId="3695AF7B" w14:textId="77777777" w:rsidR="006B5E11" w:rsidRDefault="006B5E11" w:rsidP="008A3CD4">
      <w:pPr>
        <w:spacing w:after="0" w:line="259" w:lineRule="auto"/>
        <w:ind w:left="90" w:firstLine="0"/>
        <w:jc w:val="left"/>
        <w:rPr>
          <w:b/>
        </w:rPr>
      </w:pPr>
    </w:p>
    <w:p w14:paraId="2779D455" w14:textId="77777777" w:rsidR="006B5E11" w:rsidRDefault="006B5E11" w:rsidP="008A3CD4">
      <w:pPr>
        <w:spacing w:after="0" w:line="259" w:lineRule="auto"/>
        <w:ind w:left="90" w:firstLine="0"/>
        <w:jc w:val="left"/>
        <w:rPr>
          <w:b/>
        </w:rPr>
      </w:pPr>
    </w:p>
    <w:p w14:paraId="07D381C5" w14:textId="77777777" w:rsidR="006B5E11" w:rsidRDefault="006B5E11" w:rsidP="008A3CD4">
      <w:pPr>
        <w:spacing w:after="0" w:line="259" w:lineRule="auto"/>
        <w:ind w:left="90" w:firstLine="0"/>
        <w:jc w:val="left"/>
        <w:rPr>
          <w:b/>
        </w:rPr>
      </w:pPr>
    </w:p>
    <w:p w14:paraId="58262194" w14:textId="77777777" w:rsidR="00474B3E" w:rsidRDefault="00B047CA" w:rsidP="00AB214F">
      <w:pPr>
        <w:spacing w:after="0" w:line="259" w:lineRule="auto"/>
        <w:ind w:left="0" w:firstLine="0"/>
        <w:jc w:val="left"/>
      </w:pPr>
      <w:r>
        <w:rPr>
          <w:b/>
        </w:rPr>
        <w:lastRenderedPageBreak/>
        <w:t xml:space="preserve">SECTION 4 </w:t>
      </w:r>
    </w:p>
    <w:p w14:paraId="49E321C0" w14:textId="77777777" w:rsidR="00474B3E" w:rsidRPr="00331871" w:rsidRDefault="00B047CA" w:rsidP="00AB214F">
      <w:pPr>
        <w:spacing w:after="0" w:line="259" w:lineRule="auto"/>
        <w:ind w:left="0" w:firstLine="0"/>
        <w:jc w:val="left"/>
        <w:rPr>
          <w:sz w:val="16"/>
          <w:szCs w:val="16"/>
        </w:rPr>
      </w:pPr>
      <w:r>
        <w:t xml:space="preserve"> </w:t>
      </w:r>
    </w:p>
    <w:p w14:paraId="2992ADAD" w14:textId="77777777" w:rsidR="00474B3E" w:rsidRDefault="00B047CA" w:rsidP="00AB214F">
      <w:pPr>
        <w:pStyle w:val="Heading1"/>
        <w:spacing w:after="9"/>
        <w:ind w:left="0"/>
      </w:pPr>
      <w:r>
        <w:t xml:space="preserve">EVALUATION AND SELECTION PROCESS </w:t>
      </w:r>
    </w:p>
    <w:p w14:paraId="7B1D810A" w14:textId="77777777" w:rsidR="00474B3E" w:rsidRPr="00331871" w:rsidRDefault="00B047CA" w:rsidP="00AB214F">
      <w:pPr>
        <w:spacing w:after="0" w:line="259" w:lineRule="auto"/>
        <w:ind w:left="0" w:firstLine="0"/>
        <w:jc w:val="left"/>
        <w:rPr>
          <w:sz w:val="16"/>
          <w:szCs w:val="16"/>
        </w:rPr>
      </w:pPr>
      <w:r>
        <w:rPr>
          <w:color w:val="FF0000"/>
        </w:rPr>
        <w:t xml:space="preserve"> </w:t>
      </w:r>
    </w:p>
    <w:p w14:paraId="35EC4981" w14:textId="77777777" w:rsidR="00474B3E" w:rsidRDefault="00B047CA" w:rsidP="00AB214F">
      <w:pPr>
        <w:ind w:left="0" w:right="4"/>
      </w:pPr>
      <w:r>
        <w:t xml:space="preserve">All bids received will be evaluated in accordance with the </w:t>
      </w:r>
      <w:r>
        <w:rPr>
          <w:b/>
        </w:rPr>
        <w:t xml:space="preserve">90/10 </w:t>
      </w:r>
      <w:r>
        <w:t xml:space="preserve">preference point system as prescribed in the </w:t>
      </w:r>
      <w:r w:rsidR="009D19AB" w:rsidRPr="009D19AB">
        <w:rPr>
          <w:highlight w:val="yellow"/>
        </w:rPr>
        <w:t>Supply Chain Management Policy</w:t>
      </w:r>
      <w:r w:rsidRPr="009D19AB">
        <w:rPr>
          <w:highlight w:val="yellow"/>
        </w:rPr>
        <w:t>.</w:t>
      </w:r>
      <w:r>
        <w:t xml:space="preserve"> </w:t>
      </w:r>
    </w:p>
    <w:p w14:paraId="44CCB0DB" w14:textId="77777777" w:rsidR="009C74B5" w:rsidRDefault="009C74B5" w:rsidP="00AB214F">
      <w:pPr>
        <w:ind w:left="0" w:right="4"/>
      </w:pPr>
    </w:p>
    <w:p w14:paraId="7BA996F9" w14:textId="77777777" w:rsidR="009C74B5" w:rsidRDefault="009C74B5" w:rsidP="00AB214F">
      <w:pPr>
        <w:ind w:left="0" w:right="4"/>
      </w:pPr>
      <w:r w:rsidRPr="009C74B5">
        <w:rPr>
          <w:szCs w:val="20"/>
        </w:rPr>
        <w:t xml:space="preserve">In the event that, one of the acceptable bids is below R50 million, the </w:t>
      </w:r>
      <w:r w:rsidRPr="009C74B5">
        <w:rPr>
          <w:b/>
          <w:szCs w:val="20"/>
        </w:rPr>
        <w:t>80/20</w:t>
      </w:r>
      <w:r w:rsidRPr="009C74B5">
        <w:rPr>
          <w:szCs w:val="20"/>
        </w:rPr>
        <w:t xml:space="preserve"> preference points system will be applicable. The evaluation process comprises the following phases:</w:t>
      </w:r>
    </w:p>
    <w:p w14:paraId="3411D15C" w14:textId="77777777" w:rsidR="00474B3E" w:rsidRDefault="00B047CA" w:rsidP="00AB214F">
      <w:pPr>
        <w:spacing w:after="0" w:line="259" w:lineRule="auto"/>
        <w:ind w:left="0" w:firstLine="0"/>
        <w:jc w:val="left"/>
      </w:pPr>
      <w:r>
        <w:rPr>
          <w:color w:val="FF0000"/>
        </w:rPr>
        <w:t xml:space="preserve"> </w:t>
      </w:r>
    </w:p>
    <w:p w14:paraId="2A99767D" w14:textId="77777777" w:rsidR="00474B3E" w:rsidRDefault="00B047CA" w:rsidP="00AB214F">
      <w:pPr>
        <w:pStyle w:val="Heading1"/>
        <w:spacing w:after="9"/>
        <w:ind w:left="0"/>
      </w:pPr>
      <w:r>
        <w:t>PHASE 1</w:t>
      </w:r>
      <w:r>
        <w:rPr>
          <w:b w:val="0"/>
        </w:rPr>
        <w:t xml:space="preserve">: </w:t>
      </w:r>
      <w:r>
        <w:t xml:space="preserve">SCREENING PROCESS  </w:t>
      </w:r>
    </w:p>
    <w:p w14:paraId="5C635880" w14:textId="77777777" w:rsidR="00474B3E" w:rsidRPr="00331871" w:rsidRDefault="00B047CA" w:rsidP="00AB214F">
      <w:pPr>
        <w:spacing w:after="0" w:line="259" w:lineRule="auto"/>
        <w:ind w:left="0" w:firstLine="0"/>
        <w:jc w:val="left"/>
        <w:rPr>
          <w:sz w:val="16"/>
          <w:szCs w:val="16"/>
        </w:rPr>
      </w:pPr>
      <w:r>
        <w:rPr>
          <w:b/>
        </w:rPr>
        <w:t xml:space="preserve"> </w:t>
      </w:r>
    </w:p>
    <w:p w14:paraId="6A46FE17" w14:textId="77777777" w:rsidR="00474B3E" w:rsidRDefault="00B047CA" w:rsidP="00AB214F">
      <w:pPr>
        <w:ind w:left="0" w:right="4"/>
      </w:pPr>
      <w:r>
        <w:t xml:space="preserve">During this phase, bids will be reviewed to determine compliance with all standard bidding documents, and a duly authorized representative must sign such documents.  </w:t>
      </w:r>
    </w:p>
    <w:p w14:paraId="408E9F28" w14:textId="77777777" w:rsidR="00474B3E" w:rsidRPr="00331871" w:rsidRDefault="00B047CA" w:rsidP="00AB214F">
      <w:pPr>
        <w:spacing w:after="0" w:line="259" w:lineRule="auto"/>
        <w:ind w:left="0" w:firstLine="0"/>
        <w:jc w:val="left"/>
        <w:rPr>
          <w:sz w:val="16"/>
          <w:szCs w:val="16"/>
        </w:rPr>
      </w:pPr>
      <w:r>
        <w:t xml:space="preserve"> </w:t>
      </w:r>
    </w:p>
    <w:p w14:paraId="3A7CA377" w14:textId="77777777" w:rsidR="00474B3E" w:rsidRPr="0067005B" w:rsidRDefault="00474B3E" w:rsidP="00AB214F">
      <w:pPr>
        <w:spacing w:after="0" w:line="259" w:lineRule="auto"/>
        <w:ind w:left="0" w:firstLine="0"/>
        <w:jc w:val="left"/>
        <w:rPr>
          <w:color w:val="FF0000"/>
          <w:sz w:val="16"/>
          <w:szCs w:val="16"/>
        </w:rPr>
      </w:pPr>
    </w:p>
    <w:p w14:paraId="5A97CF37" w14:textId="77777777" w:rsidR="00474B3E" w:rsidRPr="008B27DE" w:rsidRDefault="00B047CA" w:rsidP="00AB214F">
      <w:pPr>
        <w:pStyle w:val="Heading1"/>
        <w:spacing w:after="9"/>
        <w:ind w:left="0"/>
      </w:pPr>
      <w:r w:rsidRPr="008B27DE">
        <w:t xml:space="preserve">PHASE </w:t>
      </w:r>
      <w:r w:rsidR="00FB430D">
        <w:t>2</w:t>
      </w:r>
      <w:r w:rsidRPr="008B27DE">
        <w:t xml:space="preserve">: MANDATORY REQUIREMENTS  </w:t>
      </w:r>
    </w:p>
    <w:p w14:paraId="0CF559A9" w14:textId="77777777" w:rsidR="00474B3E" w:rsidRDefault="00B047CA" w:rsidP="00AB214F">
      <w:pPr>
        <w:spacing w:after="0" w:line="259" w:lineRule="auto"/>
        <w:ind w:left="0" w:firstLine="0"/>
        <w:jc w:val="left"/>
      </w:pPr>
      <w:r>
        <w:t xml:space="preserve"> </w:t>
      </w:r>
    </w:p>
    <w:p w14:paraId="3B7D525B" w14:textId="77777777" w:rsidR="00474B3E" w:rsidRDefault="00B047CA" w:rsidP="00AF0991">
      <w:pPr>
        <w:spacing w:line="360" w:lineRule="auto"/>
        <w:ind w:left="0" w:right="4"/>
      </w:pPr>
      <w:r>
        <w:t xml:space="preserve">Only service providers that have met the pre-qualification criteria evaluation process will qualify for the mandatory requirements evaluation process. In this phase, the evaluation will be based on bidder’s response in terms of whether they </w:t>
      </w:r>
      <w:r>
        <w:rPr>
          <w:b/>
        </w:rPr>
        <w:t>“</w:t>
      </w:r>
      <w:r w:rsidR="00AF0991">
        <w:rPr>
          <w:b/>
        </w:rPr>
        <w:t>Accept</w:t>
      </w:r>
      <w:r>
        <w:rPr>
          <w:b/>
        </w:rPr>
        <w:t xml:space="preserve">”. </w:t>
      </w:r>
    </w:p>
    <w:p w14:paraId="51CD3C1B" w14:textId="77777777" w:rsidR="00474B3E" w:rsidRDefault="00B047CA" w:rsidP="00AB214F">
      <w:pPr>
        <w:spacing w:after="25" w:line="259" w:lineRule="auto"/>
        <w:ind w:left="0" w:firstLine="0"/>
        <w:jc w:val="left"/>
      </w:pPr>
      <w:r>
        <w:rPr>
          <w:sz w:val="16"/>
        </w:rPr>
        <w:t xml:space="preserve"> </w:t>
      </w:r>
    </w:p>
    <w:p w14:paraId="4987C9D9" w14:textId="77777777" w:rsidR="0067005B" w:rsidRPr="00AF0991" w:rsidRDefault="0067005B" w:rsidP="0067005B">
      <w:pPr>
        <w:pStyle w:val="BodyText"/>
        <w:widowControl/>
        <w:autoSpaceDE/>
        <w:autoSpaceDN/>
        <w:adjustRightInd/>
        <w:spacing w:after="0" w:line="360" w:lineRule="auto"/>
        <w:rPr>
          <w:rFonts w:eastAsia="Arial" w:cs="Arial"/>
          <w:color w:val="000000"/>
          <w:sz w:val="20"/>
          <w:szCs w:val="22"/>
          <w:lang w:eastAsia="en-ZA"/>
        </w:rPr>
      </w:pPr>
      <w:r w:rsidRPr="00AF0991">
        <w:rPr>
          <w:rFonts w:eastAsia="Arial" w:cs="Arial"/>
          <w:color w:val="000000"/>
          <w:sz w:val="20"/>
          <w:szCs w:val="22"/>
          <w:lang w:eastAsia="en-ZA"/>
        </w:rPr>
        <w:t xml:space="preserve">Bidders shall provide full and accurate answers to all (including mandatory) questions posed in this document, and, are required to explicitly indicate either "Comply/Accept (with a </w:t>
      </w:r>
      <w:r w:rsidRPr="00AF0991">
        <w:rPr>
          <w:rFonts w:eastAsia="Arial" w:cs="Arial"/>
          <w:color w:val="000000"/>
          <w:sz w:val="20"/>
          <w:szCs w:val="22"/>
          <w:lang w:eastAsia="en-ZA"/>
        </w:rPr>
        <w:sym w:font="Symbol" w:char="F0D6"/>
      </w:r>
      <w:r w:rsidRPr="00AF0991">
        <w:rPr>
          <w:rFonts w:eastAsia="Arial" w:cs="Arial"/>
          <w:color w:val="000000"/>
          <w:sz w:val="20"/>
          <w:szCs w:val="22"/>
          <w:lang w:eastAsia="en-ZA"/>
        </w:rPr>
        <w:t>)" or "Do not comply/Do not accept (with an X)" regarding compliance with the requirements. Where necessary, the bidder may substantiate their response to a specific question.</w:t>
      </w:r>
    </w:p>
    <w:p w14:paraId="79577533" w14:textId="77777777" w:rsidR="0067005B" w:rsidRPr="00AF0991" w:rsidRDefault="0067005B" w:rsidP="0067005B">
      <w:pPr>
        <w:pStyle w:val="NoSpacing"/>
      </w:pPr>
      <w:r w:rsidRPr="00AF0991">
        <w:tab/>
      </w:r>
    </w:p>
    <w:p w14:paraId="2B3830E5" w14:textId="77777777" w:rsidR="0067005B" w:rsidRPr="00AF0991" w:rsidRDefault="0067005B" w:rsidP="0067005B">
      <w:pPr>
        <w:pStyle w:val="BodyText"/>
        <w:widowControl/>
        <w:autoSpaceDE/>
        <w:autoSpaceDN/>
        <w:adjustRightInd/>
        <w:spacing w:after="0" w:line="360" w:lineRule="auto"/>
        <w:rPr>
          <w:rFonts w:eastAsia="Arial" w:cs="Arial"/>
          <w:color w:val="000000"/>
          <w:sz w:val="20"/>
          <w:szCs w:val="22"/>
          <w:lang w:eastAsia="en-ZA"/>
        </w:rPr>
      </w:pPr>
      <w:r w:rsidRPr="00AF0991">
        <w:rPr>
          <w:rFonts w:eastAsia="Arial" w:cs="Arial"/>
          <w:b/>
          <w:i/>
          <w:color w:val="000000"/>
          <w:sz w:val="20"/>
          <w:szCs w:val="22"/>
          <w:u w:val="single"/>
          <w:lang w:eastAsia="en-ZA"/>
        </w:rPr>
        <w:t>NOTE</w:t>
      </w:r>
      <w:r w:rsidR="00AF0991">
        <w:rPr>
          <w:rFonts w:eastAsia="Arial" w:cs="Arial"/>
          <w:color w:val="000000"/>
          <w:sz w:val="20"/>
          <w:szCs w:val="22"/>
          <w:lang w:eastAsia="en-ZA"/>
        </w:rPr>
        <w:t>:</w:t>
      </w:r>
      <w:r w:rsidRPr="00AF0991">
        <w:rPr>
          <w:rFonts w:eastAsia="Arial" w:cs="Arial"/>
          <w:color w:val="000000"/>
          <w:sz w:val="20"/>
          <w:szCs w:val="22"/>
          <w:lang w:eastAsia="en-ZA"/>
        </w:rPr>
        <w:tab/>
        <w:t xml:space="preserve"> It is mandatory for bidders to complete or answer this part fully (</w:t>
      </w:r>
      <w:r w:rsidR="00AF0991">
        <w:rPr>
          <w:rFonts w:eastAsia="Arial" w:cs="Arial"/>
          <w:color w:val="000000"/>
          <w:sz w:val="20"/>
          <w:szCs w:val="22"/>
          <w:lang w:eastAsia="en-ZA"/>
        </w:rPr>
        <w:t>3</w:t>
      </w:r>
      <w:r w:rsidRPr="00AF0991">
        <w:rPr>
          <w:rFonts w:eastAsia="Arial" w:cs="Arial"/>
          <w:color w:val="000000"/>
          <w:sz w:val="20"/>
          <w:szCs w:val="22"/>
          <w:lang w:eastAsia="en-ZA"/>
        </w:rPr>
        <w:t xml:space="preserve">.1 to </w:t>
      </w:r>
      <w:r w:rsidR="00AF0991">
        <w:rPr>
          <w:rFonts w:eastAsia="Arial" w:cs="Arial"/>
          <w:color w:val="000000"/>
          <w:sz w:val="20"/>
          <w:szCs w:val="22"/>
          <w:lang w:eastAsia="en-ZA"/>
        </w:rPr>
        <w:t>3.31</w:t>
      </w:r>
      <w:r w:rsidRPr="00AF0991">
        <w:rPr>
          <w:rFonts w:eastAsia="Arial" w:cs="Arial"/>
          <w:color w:val="000000"/>
          <w:sz w:val="20"/>
          <w:szCs w:val="22"/>
          <w:lang w:eastAsia="en-ZA"/>
        </w:rPr>
        <w:t xml:space="preserve">.); </w:t>
      </w:r>
      <w:r w:rsidR="00AF0991" w:rsidRPr="00AF0991">
        <w:rPr>
          <w:rFonts w:eastAsia="Arial" w:cs="Arial"/>
          <w:color w:val="000000"/>
          <w:sz w:val="20"/>
          <w:szCs w:val="22"/>
          <w:lang w:eastAsia="en-ZA"/>
        </w:rPr>
        <w:t>otherwise,</w:t>
      </w:r>
      <w:r w:rsidRPr="00AF0991">
        <w:rPr>
          <w:rFonts w:eastAsia="Arial" w:cs="Arial"/>
          <w:color w:val="000000"/>
          <w:sz w:val="20"/>
          <w:szCs w:val="22"/>
          <w:lang w:eastAsia="en-ZA"/>
        </w:rPr>
        <w:t xml:space="preserve"> their </w:t>
      </w:r>
      <w:r w:rsidR="006B5E11">
        <w:rPr>
          <w:rFonts w:eastAsia="Arial" w:cs="Arial"/>
          <w:color w:val="000000"/>
          <w:sz w:val="20"/>
          <w:szCs w:val="22"/>
          <w:lang w:eastAsia="en-ZA"/>
        </w:rPr>
        <w:t>b</w:t>
      </w:r>
      <w:r w:rsidRPr="00AF0991">
        <w:rPr>
          <w:rFonts w:eastAsia="Arial" w:cs="Arial"/>
          <w:color w:val="000000"/>
          <w:sz w:val="20"/>
          <w:szCs w:val="22"/>
          <w:lang w:eastAsia="en-ZA"/>
        </w:rPr>
        <w:t xml:space="preserve">id shall be treated as incomplete and shall be disqualified. </w:t>
      </w:r>
    </w:p>
    <w:p w14:paraId="25B89556" w14:textId="77777777" w:rsidR="0067005B" w:rsidRPr="00D031CF" w:rsidRDefault="00AF0991" w:rsidP="0067005B">
      <w:pPr>
        <w:tabs>
          <w:tab w:val="left" w:pos="-1440"/>
          <w:tab w:val="left" w:pos="-72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bCs/>
          <w:szCs w:val="20"/>
        </w:rPr>
      </w:pPr>
      <w:r w:rsidRPr="00D031CF">
        <w:rPr>
          <w:bCs/>
          <w:szCs w:val="20"/>
        </w:rPr>
        <w:t>3</w:t>
      </w:r>
      <w:r w:rsidR="0067005B" w:rsidRPr="00D031CF">
        <w:rPr>
          <w:bCs/>
          <w:szCs w:val="20"/>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3"/>
        <w:gridCol w:w="1188"/>
        <w:gridCol w:w="1772"/>
      </w:tblGrid>
      <w:tr w:rsidR="0067005B" w:rsidRPr="00D031CF" w14:paraId="5FAB282F" w14:textId="77777777" w:rsidTr="0067005B">
        <w:tc>
          <w:tcPr>
            <w:tcW w:w="7054" w:type="dxa"/>
            <w:vMerge w:val="restart"/>
            <w:shd w:val="clear" w:color="auto" w:fill="auto"/>
            <w:vAlign w:val="center"/>
          </w:tcPr>
          <w:p w14:paraId="3545DD68"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szCs w:val="20"/>
              </w:rPr>
            </w:pPr>
            <w:r w:rsidRPr="00D031CF">
              <w:rPr>
                <w:bCs/>
                <w:snapToGrid w:val="0"/>
                <w:szCs w:val="20"/>
              </w:rPr>
              <w:t xml:space="preserve">This </w:t>
            </w:r>
            <w:r w:rsidR="00023573">
              <w:rPr>
                <w:bCs/>
                <w:snapToGrid w:val="0"/>
                <w:szCs w:val="20"/>
              </w:rPr>
              <w:t>RFP</w:t>
            </w:r>
            <w:r w:rsidRPr="00D031CF">
              <w:rPr>
                <w:bCs/>
                <w:snapToGrid w:val="0"/>
                <w:szCs w:val="20"/>
              </w:rPr>
              <w:t xml:space="preserve"> is subject to the General Conditions of Contract referred to in this document. </w:t>
            </w:r>
          </w:p>
        </w:tc>
        <w:tc>
          <w:tcPr>
            <w:tcW w:w="1200" w:type="dxa"/>
            <w:shd w:val="clear" w:color="auto" w:fill="auto"/>
            <w:vAlign w:val="center"/>
          </w:tcPr>
          <w:p w14:paraId="544BBE77"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Cs w:val="20"/>
              </w:rPr>
            </w:pPr>
            <w:r w:rsidRPr="00D031CF">
              <w:rPr>
                <w:b/>
                <w:szCs w:val="20"/>
              </w:rPr>
              <w:t>Accept</w:t>
            </w:r>
          </w:p>
        </w:tc>
        <w:tc>
          <w:tcPr>
            <w:tcW w:w="1839" w:type="dxa"/>
            <w:shd w:val="clear" w:color="auto" w:fill="auto"/>
            <w:vAlign w:val="center"/>
          </w:tcPr>
          <w:p w14:paraId="78D6B358"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Cs w:val="20"/>
              </w:rPr>
            </w:pPr>
            <w:r w:rsidRPr="00D031CF">
              <w:rPr>
                <w:b/>
                <w:szCs w:val="20"/>
              </w:rPr>
              <w:t>Do not accept</w:t>
            </w:r>
          </w:p>
        </w:tc>
      </w:tr>
      <w:tr w:rsidR="0067005B" w:rsidRPr="00D031CF" w14:paraId="0F731C07" w14:textId="77777777" w:rsidTr="0067005B">
        <w:trPr>
          <w:trHeight w:val="451"/>
        </w:trPr>
        <w:tc>
          <w:tcPr>
            <w:tcW w:w="7054" w:type="dxa"/>
            <w:vMerge/>
            <w:shd w:val="clear" w:color="auto" w:fill="auto"/>
            <w:vAlign w:val="center"/>
          </w:tcPr>
          <w:p w14:paraId="44317E99"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Cs w:val="20"/>
              </w:rPr>
            </w:pPr>
          </w:p>
        </w:tc>
        <w:tc>
          <w:tcPr>
            <w:tcW w:w="1200" w:type="dxa"/>
            <w:shd w:val="clear" w:color="auto" w:fill="auto"/>
            <w:vAlign w:val="center"/>
          </w:tcPr>
          <w:p w14:paraId="39D28029"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Cs w:val="20"/>
              </w:rPr>
            </w:pPr>
          </w:p>
        </w:tc>
        <w:tc>
          <w:tcPr>
            <w:tcW w:w="1839" w:type="dxa"/>
            <w:shd w:val="clear" w:color="auto" w:fill="auto"/>
            <w:vAlign w:val="center"/>
          </w:tcPr>
          <w:p w14:paraId="5B8B70CC"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Cs w:val="20"/>
              </w:rPr>
            </w:pPr>
          </w:p>
        </w:tc>
      </w:tr>
    </w:tbl>
    <w:p w14:paraId="4E06EAD2" w14:textId="77777777" w:rsidR="0067005B" w:rsidRPr="00D031CF" w:rsidRDefault="00AF0991" w:rsidP="0067005B">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szCs w:val="20"/>
        </w:rPr>
      </w:pPr>
      <w:r w:rsidRPr="00D031CF">
        <w:rPr>
          <w:szCs w:val="20"/>
        </w:rPr>
        <w:t>3</w:t>
      </w:r>
      <w:r w:rsidR="0067005B" w:rsidRPr="00D031CF">
        <w:rPr>
          <w:szCs w:val="20"/>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4"/>
        <w:gridCol w:w="1188"/>
        <w:gridCol w:w="1771"/>
      </w:tblGrid>
      <w:tr w:rsidR="0067005B" w:rsidRPr="00D031CF" w14:paraId="2E066BC0" w14:textId="77777777" w:rsidTr="0067005B">
        <w:tc>
          <w:tcPr>
            <w:tcW w:w="7054" w:type="dxa"/>
            <w:vMerge w:val="restart"/>
            <w:shd w:val="clear" w:color="auto" w:fill="auto"/>
            <w:vAlign w:val="center"/>
          </w:tcPr>
          <w:p w14:paraId="7A6B4F8E" w14:textId="77777777" w:rsidR="0067005B" w:rsidRPr="00D031CF" w:rsidRDefault="00546774"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7200"/>
                <w:tab w:val="left" w:pos="7920"/>
                <w:tab w:val="left" w:pos="8640"/>
                <w:tab w:val="left" w:pos="9360"/>
                <w:tab w:val="left" w:pos="10080"/>
              </w:tabs>
              <w:spacing w:line="360" w:lineRule="auto"/>
              <w:rPr>
                <w:szCs w:val="20"/>
              </w:rPr>
            </w:pPr>
            <w:r w:rsidRPr="00D031CF">
              <w:rPr>
                <w:szCs w:val="20"/>
              </w:rPr>
              <w:t xml:space="preserve">NPA </w:t>
            </w:r>
            <w:r w:rsidR="0067005B" w:rsidRPr="00D031CF">
              <w:rPr>
                <w:szCs w:val="20"/>
              </w:rPr>
              <w:t>SCM may request written clarification regarding any aspect of this proposal. The bidders must supply the requested information in writing within the specified time frames after the request has been.</w:t>
            </w:r>
          </w:p>
        </w:tc>
        <w:tc>
          <w:tcPr>
            <w:tcW w:w="1200" w:type="dxa"/>
            <w:shd w:val="clear" w:color="auto" w:fill="auto"/>
            <w:vAlign w:val="center"/>
          </w:tcPr>
          <w:p w14:paraId="01D7EF8E"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Cs w:val="20"/>
              </w:rPr>
            </w:pPr>
            <w:r w:rsidRPr="00D031CF">
              <w:rPr>
                <w:b/>
                <w:szCs w:val="20"/>
              </w:rPr>
              <w:t>Accept</w:t>
            </w:r>
          </w:p>
        </w:tc>
        <w:tc>
          <w:tcPr>
            <w:tcW w:w="1839" w:type="dxa"/>
            <w:shd w:val="clear" w:color="auto" w:fill="auto"/>
            <w:vAlign w:val="center"/>
          </w:tcPr>
          <w:p w14:paraId="540DBC87"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Cs w:val="20"/>
              </w:rPr>
            </w:pPr>
            <w:r w:rsidRPr="00D031CF">
              <w:rPr>
                <w:b/>
                <w:szCs w:val="20"/>
              </w:rPr>
              <w:t>Do not accept</w:t>
            </w:r>
          </w:p>
        </w:tc>
      </w:tr>
      <w:tr w:rsidR="0067005B" w:rsidRPr="00D031CF" w14:paraId="37627FF6" w14:textId="77777777" w:rsidTr="0067005B">
        <w:trPr>
          <w:trHeight w:val="507"/>
        </w:trPr>
        <w:tc>
          <w:tcPr>
            <w:tcW w:w="7054" w:type="dxa"/>
            <w:vMerge/>
            <w:shd w:val="clear" w:color="auto" w:fill="auto"/>
            <w:vAlign w:val="center"/>
          </w:tcPr>
          <w:p w14:paraId="47607406"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szCs w:val="20"/>
              </w:rPr>
            </w:pPr>
          </w:p>
        </w:tc>
        <w:tc>
          <w:tcPr>
            <w:tcW w:w="1200" w:type="dxa"/>
            <w:shd w:val="clear" w:color="auto" w:fill="auto"/>
            <w:vAlign w:val="center"/>
          </w:tcPr>
          <w:p w14:paraId="5A4FEAC3"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Cs w:val="20"/>
              </w:rPr>
            </w:pPr>
          </w:p>
        </w:tc>
        <w:tc>
          <w:tcPr>
            <w:tcW w:w="1839" w:type="dxa"/>
            <w:shd w:val="clear" w:color="auto" w:fill="auto"/>
            <w:vAlign w:val="center"/>
          </w:tcPr>
          <w:p w14:paraId="46EE19D9"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Cs w:val="20"/>
              </w:rPr>
            </w:pPr>
          </w:p>
        </w:tc>
      </w:tr>
    </w:tbl>
    <w:p w14:paraId="58D3C9F2" w14:textId="77777777" w:rsidR="0067005B" w:rsidRPr="00D031CF" w:rsidRDefault="00AF0991"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szCs w:val="20"/>
        </w:rPr>
      </w:pPr>
      <w:r w:rsidRPr="00D031CF">
        <w:rPr>
          <w:szCs w:val="20"/>
        </w:rPr>
        <w:t>3</w:t>
      </w:r>
      <w:r w:rsidR="0067005B" w:rsidRPr="00D031CF">
        <w:rPr>
          <w:szCs w:val="20"/>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6"/>
        <w:gridCol w:w="1188"/>
        <w:gridCol w:w="1769"/>
      </w:tblGrid>
      <w:tr w:rsidR="0067005B" w:rsidRPr="00D031CF" w14:paraId="1CDE37E6" w14:textId="77777777" w:rsidTr="0067005B">
        <w:tc>
          <w:tcPr>
            <w:tcW w:w="7054" w:type="dxa"/>
            <w:vMerge w:val="restart"/>
            <w:shd w:val="clear" w:color="auto" w:fill="auto"/>
            <w:vAlign w:val="center"/>
          </w:tcPr>
          <w:p w14:paraId="4FF730FD" w14:textId="77777777" w:rsidR="0067005B" w:rsidRPr="00D031CF" w:rsidRDefault="0067005B" w:rsidP="0067005B">
            <w:pPr>
              <w:spacing w:after="0" w:line="360" w:lineRule="auto"/>
              <w:ind w:left="0" w:right="55" w:firstLine="0"/>
              <w:rPr>
                <w:szCs w:val="20"/>
              </w:rPr>
            </w:pPr>
            <w:r w:rsidRPr="00D031CF">
              <w:rPr>
                <w:szCs w:val="20"/>
              </w:rPr>
              <w:t xml:space="preserve">This </w:t>
            </w:r>
            <w:r w:rsidR="00023573">
              <w:rPr>
                <w:szCs w:val="20"/>
              </w:rPr>
              <w:t>RFP</w:t>
            </w:r>
            <w:r w:rsidRPr="00D031CF">
              <w:rPr>
                <w:szCs w:val="20"/>
              </w:rPr>
              <w:t xml:space="preserve"> is invited in terms of the SITA Contract RFB</w:t>
            </w:r>
            <w:r w:rsidR="00775F8B" w:rsidRPr="00D031CF">
              <w:rPr>
                <w:szCs w:val="20"/>
              </w:rPr>
              <w:t>1183/2014</w:t>
            </w:r>
            <w:r w:rsidRPr="00D031CF">
              <w:rPr>
                <w:szCs w:val="20"/>
              </w:rPr>
              <w:t xml:space="preserve"> and its engagement model.  The service provider confirms that they are accredited on the SITA RFB </w:t>
            </w:r>
            <w:r w:rsidR="00775F8B" w:rsidRPr="00D031CF">
              <w:rPr>
                <w:szCs w:val="20"/>
              </w:rPr>
              <w:t>1183/2014</w:t>
            </w:r>
            <w:r w:rsidRPr="00D031CF">
              <w:rPr>
                <w:szCs w:val="20"/>
              </w:rPr>
              <w:t xml:space="preserve"> for the various services requested in this </w:t>
            </w:r>
            <w:r w:rsidR="00023573">
              <w:rPr>
                <w:szCs w:val="20"/>
              </w:rPr>
              <w:t>RFP</w:t>
            </w:r>
            <w:r w:rsidRPr="00D031CF">
              <w:rPr>
                <w:szCs w:val="20"/>
              </w:rPr>
              <w:t xml:space="preserve">  </w:t>
            </w:r>
          </w:p>
        </w:tc>
        <w:tc>
          <w:tcPr>
            <w:tcW w:w="1200" w:type="dxa"/>
            <w:shd w:val="clear" w:color="auto" w:fill="auto"/>
            <w:vAlign w:val="center"/>
          </w:tcPr>
          <w:p w14:paraId="591F3F36"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Cs w:val="20"/>
              </w:rPr>
            </w:pPr>
            <w:r w:rsidRPr="00D031CF">
              <w:rPr>
                <w:b/>
                <w:szCs w:val="20"/>
              </w:rPr>
              <w:t>Accept</w:t>
            </w:r>
          </w:p>
        </w:tc>
        <w:tc>
          <w:tcPr>
            <w:tcW w:w="1839" w:type="dxa"/>
            <w:shd w:val="clear" w:color="auto" w:fill="auto"/>
            <w:vAlign w:val="center"/>
          </w:tcPr>
          <w:p w14:paraId="1EC8EAA3"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Cs w:val="20"/>
              </w:rPr>
            </w:pPr>
            <w:r w:rsidRPr="00D031CF">
              <w:rPr>
                <w:b/>
                <w:szCs w:val="20"/>
              </w:rPr>
              <w:t>Do not accept</w:t>
            </w:r>
          </w:p>
        </w:tc>
      </w:tr>
      <w:tr w:rsidR="0067005B" w:rsidRPr="00D031CF" w14:paraId="2C11EDA1" w14:textId="77777777" w:rsidTr="0067005B">
        <w:trPr>
          <w:trHeight w:val="507"/>
        </w:trPr>
        <w:tc>
          <w:tcPr>
            <w:tcW w:w="7054" w:type="dxa"/>
            <w:vMerge/>
            <w:shd w:val="clear" w:color="auto" w:fill="auto"/>
            <w:vAlign w:val="center"/>
          </w:tcPr>
          <w:p w14:paraId="14132D60"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szCs w:val="20"/>
              </w:rPr>
            </w:pPr>
          </w:p>
        </w:tc>
        <w:tc>
          <w:tcPr>
            <w:tcW w:w="1200" w:type="dxa"/>
            <w:shd w:val="clear" w:color="auto" w:fill="auto"/>
            <w:vAlign w:val="center"/>
          </w:tcPr>
          <w:p w14:paraId="3EC085E8"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Cs w:val="20"/>
              </w:rPr>
            </w:pPr>
          </w:p>
        </w:tc>
        <w:tc>
          <w:tcPr>
            <w:tcW w:w="1839" w:type="dxa"/>
            <w:shd w:val="clear" w:color="auto" w:fill="auto"/>
            <w:vAlign w:val="center"/>
          </w:tcPr>
          <w:p w14:paraId="7ADDDA70"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Cs w:val="20"/>
              </w:rPr>
            </w:pPr>
          </w:p>
        </w:tc>
      </w:tr>
    </w:tbl>
    <w:p w14:paraId="46D6058A" w14:textId="77777777" w:rsidR="0067005B" w:rsidRPr="00D031CF" w:rsidRDefault="00AF0991"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szCs w:val="20"/>
        </w:rPr>
      </w:pPr>
      <w:r w:rsidRPr="00D031CF">
        <w:rPr>
          <w:szCs w:val="20"/>
        </w:rPr>
        <w:t>3</w:t>
      </w:r>
      <w:r w:rsidR="0067005B" w:rsidRPr="00D031CF">
        <w:rPr>
          <w:szCs w:val="20"/>
        </w:rPr>
        <w:t>.4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1"/>
        <w:gridCol w:w="1189"/>
        <w:gridCol w:w="1773"/>
      </w:tblGrid>
      <w:tr w:rsidR="0067005B" w:rsidRPr="00D031CF" w14:paraId="47C61661" w14:textId="77777777" w:rsidTr="0067005B">
        <w:tc>
          <w:tcPr>
            <w:tcW w:w="7054" w:type="dxa"/>
            <w:vMerge w:val="restart"/>
            <w:shd w:val="clear" w:color="auto" w:fill="auto"/>
            <w:vAlign w:val="center"/>
          </w:tcPr>
          <w:p w14:paraId="1B9F66FC" w14:textId="77777777" w:rsidR="0067005B" w:rsidRPr="00D031CF" w:rsidRDefault="000D6228"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szCs w:val="20"/>
              </w:rPr>
            </w:pPr>
            <w:r w:rsidRPr="00D031CF">
              <w:rPr>
                <w:szCs w:val="20"/>
              </w:rPr>
              <w:t>NPA</w:t>
            </w:r>
            <w:r w:rsidR="0067005B" w:rsidRPr="00D031CF">
              <w:rPr>
                <w:szCs w:val="20"/>
              </w:rPr>
              <w:t xml:space="preserve"> reserves the right to; cancel or reject any proposal and not to award the proposal to the lowest bidder or award parts of the proposal to different bidders, or not to award the proposal at all.</w:t>
            </w:r>
          </w:p>
        </w:tc>
        <w:tc>
          <w:tcPr>
            <w:tcW w:w="1200" w:type="dxa"/>
            <w:shd w:val="clear" w:color="auto" w:fill="auto"/>
            <w:vAlign w:val="center"/>
          </w:tcPr>
          <w:p w14:paraId="4D3EA1F2"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Cs w:val="20"/>
              </w:rPr>
            </w:pPr>
            <w:r w:rsidRPr="00D031CF">
              <w:rPr>
                <w:b/>
                <w:szCs w:val="20"/>
              </w:rPr>
              <w:t>Accept</w:t>
            </w:r>
          </w:p>
        </w:tc>
        <w:tc>
          <w:tcPr>
            <w:tcW w:w="1839" w:type="dxa"/>
            <w:shd w:val="clear" w:color="auto" w:fill="auto"/>
            <w:vAlign w:val="center"/>
          </w:tcPr>
          <w:p w14:paraId="76D796EE"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Cs w:val="20"/>
              </w:rPr>
            </w:pPr>
            <w:r w:rsidRPr="00D031CF">
              <w:rPr>
                <w:b/>
                <w:szCs w:val="20"/>
              </w:rPr>
              <w:t>Do not accept</w:t>
            </w:r>
          </w:p>
        </w:tc>
      </w:tr>
      <w:tr w:rsidR="0067005B" w:rsidRPr="00D031CF" w14:paraId="7FB6F1A7" w14:textId="77777777" w:rsidTr="0067005B">
        <w:trPr>
          <w:trHeight w:val="507"/>
        </w:trPr>
        <w:tc>
          <w:tcPr>
            <w:tcW w:w="7054" w:type="dxa"/>
            <w:vMerge/>
            <w:shd w:val="clear" w:color="auto" w:fill="auto"/>
            <w:vAlign w:val="center"/>
          </w:tcPr>
          <w:p w14:paraId="15557310"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szCs w:val="20"/>
              </w:rPr>
            </w:pPr>
          </w:p>
        </w:tc>
        <w:tc>
          <w:tcPr>
            <w:tcW w:w="1200" w:type="dxa"/>
            <w:shd w:val="clear" w:color="auto" w:fill="auto"/>
            <w:vAlign w:val="center"/>
          </w:tcPr>
          <w:p w14:paraId="0A2BEEE7"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Cs w:val="20"/>
              </w:rPr>
            </w:pPr>
          </w:p>
        </w:tc>
        <w:tc>
          <w:tcPr>
            <w:tcW w:w="1839" w:type="dxa"/>
            <w:shd w:val="clear" w:color="auto" w:fill="auto"/>
            <w:vAlign w:val="center"/>
          </w:tcPr>
          <w:p w14:paraId="5278CF56"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Cs w:val="20"/>
              </w:rPr>
            </w:pPr>
          </w:p>
        </w:tc>
      </w:tr>
    </w:tbl>
    <w:p w14:paraId="28618496" w14:textId="77777777" w:rsidR="00CE36B2" w:rsidRDefault="00CE36B2"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szCs w:val="20"/>
        </w:rPr>
      </w:pPr>
    </w:p>
    <w:p w14:paraId="40283E24" w14:textId="77777777" w:rsidR="00D9314F" w:rsidRPr="00D031CF" w:rsidRDefault="00D9314F"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szCs w:val="20"/>
        </w:rPr>
      </w:pPr>
    </w:p>
    <w:p w14:paraId="62E4C823" w14:textId="77777777" w:rsidR="0067005B" w:rsidRPr="00D031CF" w:rsidRDefault="00AF0991"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szCs w:val="20"/>
        </w:rPr>
      </w:pPr>
      <w:r w:rsidRPr="00D031CF">
        <w:rPr>
          <w:szCs w:val="20"/>
        </w:rPr>
        <w:t>3</w:t>
      </w:r>
      <w:r w:rsidR="0067005B" w:rsidRPr="00D031CF">
        <w:rPr>
          <w:szCs w:val="20"/>
        </w:rPr>
        <w:t>.5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5"/>
        <w:gridCol w:w="1188"/>
        <w:gridCol w:w="1770"/>
      </w:tblGrid>
      <w:tr w:rsidR="0067005B" w:rsidRPr="00D031CF" w14:paraId="2037CC6C" w14:textId="77777777" w:rsidTr="0067005B">
        <w:tc>
          <w:tcPr>
            <w:tcW w:w="7054" w:type="dxa"/>
            <w:vMerge w:val="restart"/>
            <w:shd w:val="clear" w:color="auto" w:fill="auto"/>
            <w:vAlign w:val="center"/>
          </w:tcPr>
          <w:p w14:paraId="7DDED77A"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szCs w:val="20"/>
              </w:rPr>
            </w:pPr>
            <w:r w:rsidRPr="00D031CF">
              <w:rPr>
                <w:szCs w:val="20"/>
              </w:rPr>
              <w:t>Where applicable, bidders who are distributors, resellers and installers of network equipment are required to submit back-to-back agreements and service level agreements with their principals.</w:t>
            </w:r>
          </w:p>
        </w:tc>
        <w:tc>
          <w:tcPr>
            <w:tcW w:w="1200" w:type="dxa"/>
            <w:shd w:val="clear" w:color="auto" w:fill="auto"/>
            <w:vAlign w:val="center"/>
          </w:tcPr>
          <w:p w14:paraId="68FD71AF"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Cs w:val="20"/>
              </w:rPr>
            </w:pPr>
            <w:r w:rsidRPr="00D031CF">
              <w:rPr>
                <w:b/>
                <w:szCs w:val="20"/>
              </w:rPr>
              <w:t>Accept</w:t>
            </w:r>
          </w:p>
        </w:tc>
        <w:tc>
          <w:tcPr>
            <w:tcW w:w="1839" w:type="dxa"/>
            <w:shd w:val="clear" w:color="auto" w:fill="auto"/>
            <w:vAlign w:val="center"/>
          </w:tcPr>
          <w:p w14:paraId="5DFF24E8"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Cs w:val="20"/>
              </w:rPr>
            </w:pPr>
            <w:r w:rsidRPr="00D031CF">
              <w:rPr>
                <w:b/>
                <w:szCs w:val="20"/>
              </w:rPr>
              <w:t>Do not accept</w:t>
            </w:r>
          </w:p>
        </w:tc>
      </w:tr>
      <w:tr w:rsidR="0067005B" w:rsidRPr="00D031CF" w14:paraId="285E7D9A" w14:textId="77777777" w:rsidTr="0067005B">
        <w:trPr>
          <w:trHeight w:val="507"/>
        </w:trPr>
        <w:tc>
          <w:tcPr>
            <w:tcW w:w="7054" w:type="dxa"/>
            <w:vMerge/>
            <w:shd w:val="clear" w:color="auto" w:fill="auto"/>
            <w:vAlign w:val="center"/>
          </w:tcPr>
          <w:p w14:paraId="17AA138B"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szCs w:val="20"/>
              </w:rPr>
            </w:pPr>
          </w:p>
        </w:tc>
        <w:tc>
          <w:tcPr>
            <w:tcW w:w="1200" w:type="dxa"/>
            <w:shd w:val="clear" w:color="auto" w:fill="auto"/>
            <w:vAlign w:val="center"/>
          </w:tcPr>
          <w:p w14:paraId="72BC79D5"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Cs w:val="20"/>
              </w:rPr>
            </w:pPr>
          </w:p>
        </w:tc>
        <w:tc>
          <w:tcPr>
            <w:tcW w:w="1839" w:type="dxa"/>
            <w:shd w:val="clear" w:color="auto" w:fill="auto"/>
            <w:vAlign w:val="center"/>
          </w:tcPr>
          <w:p w14:paraId="439AE560"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Cs w:val="20"/>
              </w:rPr>
            </w:pPr>
          </w:p>
        </w:tc>
      </w:tr>
    </w:tbl>
    <w:p w14:paraId="4C053BBC" w14:textId="77777777" w:rsidR="0067005B" w:rsidRPr="00D031CF" w:rsidRDefault="00AF0991"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szCs w:val="20"/>
        </w:rPr>
      </w:pPr>
      <w:r w:rsidRPr="00D031CF">
        <w:rPr>
          <w:szCs w:val="20"/>
        </w:rPr>
        <w:t>3</w:t>
      </w:r>
      <w:r w:rsidR="0067005B" w:rsidRPr="00D031CF">
        <w:rPr>
          <w:szCs w:val="20"/>
        </w:rPr>
        <w:t>.6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1189"/>
        <w:gridCol w:w="1772"/>
      </w:tblGrid>
      <w:tr w:rsidR="0067005B" w:rsidRPr="00D031CF" w14:paraId="136B5397" w14:textId="77777777" w:rsidTr="00CE36B2">
        <w:tc>
          <w:tcPr>
            <w:tcW w:w="705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FD17D60" w14:textId="77777777" w:rsidR="0067005B" w:rsidRPr="00D031CF" w:rsidRDefault="0067005B" w:rsidP="00AF681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szCs w:val="20"/>
              </w:rPr>
            </w:pPr>
            <w:r w:rsidRPr="00D031CF">
              <w:rPr>
                <w:szCs w:val="20"/>
              </w:rPr>
              <w:t xml:space="preserve">By submitting a proposal in response to this </w:t>
            </w:r>
            <w:r w:rsidR="00023573">
              <w:rPr>
                <w:szCs w:val="20"/>
              </w:rPr>
              <w:t>RFP</w:t>
            </w:r>
            <w:r w:rsidRPr="00D031CF">
              <w:rPr>
                <w:szCs w:val="20"/>
              </w:rPr>
              <w:t>, the bidders accept the evaluation criteria as it stands.</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14:paraId="22C3C32A"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Cs w:val="20"/>
              </w:rPr>
            </w:pPr>
            <w:r w:rsidRPr="00D031CF">
              <w:rPr>
                <w:b/>
                <w:szCs w:val="20"/>
              </w:rPr>
              <w:t>Accept</w:t>
            </w:r>
          </w:p>
        </w:tc>
        <w:tc>
          <w:tcPr>
            <w:tcW w:w="1839" w:type="dxa"/>
            <w:tcBorders>
              <w:left w:val="single" w:sz="4" w:space="0" w:color="auto"/>
            </w:tcBorders>
            <w:shd w:val="clear" w:color="auto" w:fill="auto"/>
            <w:vAlign w:val="center"/>
          </w:tcPr>
          <w:p w14:paraId="4B22DC54"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Cs w:val="20"/>
              </w:rPr>
            </w:pPr>
            <w:r w:rsidRPr="00D031CF">
              <w:rPr>
                <w:b/>
                <w:szCs w:val="20"/>
              </w:rPr>
              <w:t>Do not accept</w:t>
            </w:r>
          </w:p>
        </w:tc>
      </w:tr>
      <w:tr w:rsidR="0067005B" w:rsidRPr="00D031CF" w14:paraId="6680E3D1" w14:textId="77777777" w:rsidTr="00CE36B2">
        <w:trPr>
          <w:trHeight w:val="507"/>
        </w:trPr>
        <w:tc>
          <w:tcPr>
            <w:tcW w:w="705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7728FDD"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szCs w:val="20"/>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14:paraId="2105DA1E"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Cs w:val="20"/>
              </w:rPr>
            </w:pPr>
          </w:p>
        </w:tc>
        <w:tc>
          <w:tcPr>
            <w:tcW w:w="1839" w:type="dxa"/>
            <w:tcBorders>
              <w:left w:val="single" w:sz="4" w:space="0" w:color="auto"/>
            </w:tcBorders>
            <w:shd w:val="clear" w:color="auto" w:fill="auto"/>
            <w:vAlign w:val="center"/>
          </w:tcPr>
          <w:p w14:paraId="788D79A7"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Cs w:val="20"/>
              </w:rPr>
            </w:pPr>
          </w:p>
        </w:tc>
      </w:tr>
    </w:tbl>
    <w:p w14:paraId="79B0B558" w14:textId="77777777" w:rsidR="0067005B" w:rsidRPr="00D031CF" w:rsidRDefault="00AF0991"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szCs w:val="20"/>
        </w:rPr>
      </w:pPr>
      <w:r w:rsidRPr="00D031CF">
        <w:rPr>
          <w:szCs w:val="20"/>
        </w:rPr>
        <w:t>3</w:t>
      </w:r>
      <w:r w:rsidR="0067005B" w:rsidRPr="00D031CF">
        <w:rPr>
          <w:szCs w:val="20"/>
        </w:rPr>
        <w:t>.7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0"/>
        <w:gridCol w:w="1187"/>
        <w:gridCol w:w="1766"/>
      </w:tblGrid>
      <w:tr w:rsidR="0067005B" w:rsidRPr="00D031CF" w14:paraId="6DE38401" w14:textId="77777777" w:rsidTr="0067005B">
        <w:tc>
          <w:tcPr>
            <w:tcW w:w="7054" w:type="dxa"/>
            <w:vMerge w:val="restart"/>
            <w:shd w:val="clear" w:color="auto" w:fill="auto"/>
            <w:vAlign w:val="center"/>
          </w:tcPr>
          <w:p w14:paraId="0B29EACE" w14:textId="77777777" w:rsidR="0067005B" w:rsidRPr="00D031CF" w:rsidRDefault="0067005B" w:rsidP="00AF681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szCs w:val="20"/>
              </w:rPr>
            </w:pPr>
            <w:r w:rsidRPr="00D031CF">
              <w:rPr>
                <w:szCs w:val="20"/>
              </w:rPr>
              <w:t xml:space="preserve">Where applicable, </w:t>
            </w:r>
            <w:r w:rsidR="00AF6812" w:rsidRPr="00D031CF">
              <w:rPr>
                <w:szCs w:val="20"/>
              </w:rPr>
              <w:t>NPA</w:t>
            </w:r>
            <w:r w:rsidRPr="00D031CF">
              <w:rPr>
                <w:szCs w:val="20"/>
              </w:rPr>
              <w:t xml:space="preserve"> reserves the right to conduct benchmarks on product/services offered during and after the evaluation.</w:t>
            </w:r>
          </w:p>
        </w:tc>
        <w:tc>
          <w:tcPr>
            <w:tcW w:w="1200" w:type="dxa"/>
            <w:shd w:val="clear" w:color="auto" w:fill="auto"/>
            <w:vAlign w:val="center"/>
          </w:tcPr>
          <w:p w14:paraId="6221A1CC"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Cs w:val="20"/>
              </w:rPr>
            </w:pPr>
            <w:r w:rsidRPr="00D031CF">
              <w:rPr>
                <w:b/>
                <w:szCs w:val="20"/>
              </w:rPr>
              <w:t>Accept</w:t>
            </w:r>
          </w:p>
        </w:tc>
        <w:tc>
          <w:tcPr>
            <w:tcW w:w="1839" w:type="dxa"/>
            <w:shd w:val="clear" w:color="auto" w:fill="auto"/>
            <w:vAlign w:val="center"/>
          </w:tcPr>
          <w:p w14:paraId="3F48FB75"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Cs w:val="20"/>
              </w:rPr>
            </w:pPr>
            <w:r w:rsidRPr="00D031CF">
              <w:rPr>
                <w:b/>
                <w:szCs w:val="20"/>
              </w:rPr>
              <w:t>Do not accept</w:t>
            </w:r>
          </w:p>
        </w:tc>
      </w:tr>
      <w:tr w:rsidR="0067005B" w:rsidRPr="00D031CF" w14:paraId="61C29FDC" w14:textId="77777777" w:rsidTr="0067005B">
        <w:trPr>
          <w:trHeight w:val="677"/>
        </w:trPr>
        <w:tc>
          <w:tcPr>
            <w:tcW w:w="7054" w:type="dxa"/>
            <w:vMerge/>
            <w:shd w:val="clear" w:color="auto" w:fill="auto"/>
            <w:vAlign w:val="center"/>
          </w:tcPr>
          <w:p w14:paraId="4C4C05A9"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szCs w:val="20"/>
              </w:rPr>
            </w:pPr>
          </w:p>
        </w:tc>
        <w:tc>
          <w:tcPr>
            <w:tcW w:w="1200" w:type="dxa"/>
            <w:shd w:val="clear" w:color="auto" w:fill="auto"/>
            <w:vAlign w:val="center"/>
          </w:tcPr>
          <w:p w14:paraId="1B82026F"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Cs w:val="20"/>
              </w:rPr>
            </w:pPr>
          </w:p>
        </w:tc>
        <w:tc>
          <w:tcPr>
            <w:tcW w:w="1839" w:type="dxa"/>
            <w:shd w:val="clear" w:color="auto" w:fill="auto"/>
            <w:vAlign w:val="center"/>
          </w:tcPr>
          <w:p w14:paraId="65A40E39"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Cs w:val="20"/>
              </w:rPr>
            </w:pPr>
          </w:p>
        </w:tc>
      </w:tr>
    </w:tbl>
    <w:p w14:paraId="027B9E22" w14:textId="77777777" w:rsidR="0067005B" w:rsidRPr="00D031CF" w:rsidRDefault="00AF0991"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szCs w:val="20"/>
        </w:rPr>
      </w:pPr>
      <w:r w:rsidRPr="00D031CF">
        <w:rPr>
          <w:szCs w:val="20"/>
        </w:rPr>
        <w:t>3</w:t>
      </w:r>
      <w:r w:rsidR="0067005B" w:rsidRPr="00D031CF">
        <w:rPr>
          <w:szCs w:val="20"/>
        </w:rPr>
        <w:t>.8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6"/>
        <w:gridCol w:w="1188"/>
        <w:gridCol w:w="1769"/>
      </w:tblGrid>
      <w:tr w:rsidR="0067005B" w:rsidRPr="00D031CF" w14:paraId="61EED851" w14:textId="77777777" w:rsidTr="0067005B">
        <w:tc>
          <w:tcPr>
            <w:tcW w:w="7054" w:type="dxa"/>
            <w:vMerge w:val="restart"/>
            <w:shd w:val="clear" w:color="auto" w:fill="auto"/>
            <w:vAlign w:val="center"/>
          </w:tcPr>
          <w:p w14:paraId="5B6E1E58" w14:textId="77777777" w:rsidR="0067005B" w:rsidRPr="00D031CF" w:rsidRDefault="00AF6812" w:rsidP="00E332D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szCs w:val="20"/>
              </w:rPr>
            </w:pPr>
            <w:r w:rsidRPr="00D031CF">
              <w:rPr>
                <w:szCs w:val="20"/>
              </w:rPr>
              <w:t>NPA</w:t>
            </w:r>
            <w:r w:rsidR="0067005B" w:rsidRPr="00D031CF">
              <w:rPr>
                <w:szCs w:val="20"/>
              </w:rPr>
              <w:t xml:space="preserve"> reserves the right to conduct a pre</w:t>
            </w:r>
            <w:r w:rsidR="0067005B" w:rsidRPr="00D031CF">
              <w:rPr>
                <w:szCs w:val="20"/>
              </w:rPr>
              <w:noBreakHyphen/>
              <w:t xml:space="preserve">award’s survey during the source selection process to evaluate contractors' capabilities to meet the requirements specified in the </w:t>
            </w:r>
            <w:r w:rsidR="00023573">
              <w:rPr>
                <w:szCs w:val="20"/>
              </w:rPr>
              <w:t>RFP</w:t>
            </w:r>
            <w:r w:rsidR="0067005B" w:rsidRPr="00D031CF">
              <w:rPr>
                <w:szCs w:val="20"/>
              </w:rPr>
              <w:t xml:space="preserve"> and supporting documents.</w:t>
            </w:r>
          </w:p>
        </w:tc>
        <w:tc>
          <w:tcPr>
            <w:tcW w:w="1200" w:type="dxa"/>
            <w:shd w:val="clear" w:color="auto" w:fill="auto"/>
            <w:vAlign w:val="center"/>
          </w:tcPr>
          <w:p w14:paraId="2A8F0551"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Cs w:val="20"/>
              </w:rPr>
            </w:pPr>
            <w:r w:rsidRPr="00D031CF">
              <w:rPr>
                <w:b/>
                <w:szCs w:val="20"/>
              </w:rPr>
              <w:t>Accept</w:t>
            </w:r>
          </w:p>
        </w:tc>
        <w:tc>
          <w:tcPr>
            <w:tcW w:w="1839" w:type="dxa"/>
            <w:shd w:val="clear" w:color="auto" w:fill="auto"/>
            <w:vAlign w:val="center"/>
          </w:tcPr>
          <w:p w14:paraId="4BCBBBC2"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Cs w:val="20"/>
              </w:rPr>
            </w:pPr>
            <w:r w:rsidRPr="00D031CF">
              <w:rPr>
                <w:b/>
                <w:szCs w:val="20"/>
              </w:rPr>
              <w:t>Do not accept</w:t>
            </w:r>
          </w:p>
        </w:tc>
      </w:tr>
      <w:tr w:rsidR="0067005B" w:rsidRPr="00D031CF" w14:paraId="50114C11" w14:textId="77777777" w:rsidTr="0067005B">
        <w:trPr>
          <w:trHeight w:val="955"/>
        </w:trPr>
        <w:tc>
          <w:tcPr>
            <w:tcW w:w="7054" w:type="dxa"/>
            <w:vMerge/>
            <w:shd w:val="clear" w:color="auto" w:fill="auto"/>
            <w:vAlign w:val="center"/>
          </w:tcPr>
          <w:p w14:paraId="22ED8946"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szCs w:val="20"/>
              </w:rPr>
            </w:pPr>
          </w:p>
        </w:tc>
        <w:tc>
          <w:tcPr>
            <w:tcW w:w="1200" w:type="dxa"/>
            <w:shd w:val="clear" w:color="auto" w:fill="auto"/>
            <w:vAlign w:val="center"/>
          </w:tcPr>
          <w:p w14:paraId="0DB800D9"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Cs w:val="20"/>
              </w:rPr>
            </w:pPr>
          </w:p>
        </w:tc>
        <w:tc>
          <w:tcPr>
            <w:tcW w:w="1839" w:type="dxa"/>
            <w:shd w:val="clear" w:color="auto" w:fill="auto"/>
            <w:vAlign w:val="center"/>
          </w:tcPr>
          <w:p w14:paraId="67054412"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Cs w:val="20"/>
              </w:rPr>
            </w:pPr>
          </w:p>
        </w:tc>
      </w:tr>
    </w:tbl>
    <w:p w14:paraId="42A006BC" w14:textId="77777777" w:rsidR="0067005B" w:rsidRPr="00D031CF" w:rsidRDefault="00AF0991"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szCs w:val="20"/>
        </w:rPr>
      </w:pPr>
      <w:r w:rsidRPr="00D031CF">
        <w:rPr>
          <w:szCs w:val="20"/>
        </w:rPr>
        <w:t>3</w:t>
      </w:r>
      <w:r w:rsidR="0067005B" w:rsidRPr="00D031CF">
        <w:rPr>
          <w:szCs w:val="20"/>
        </w:rPr>
        <w:t>.9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4"/>
        <w:gridCol w:w="1188"/>
        <w:gridCol w:w="1771"/>
      </w:tblGrid>
      <w:tr w:rsidR="0067005B" w:rsidRPr="00D031CF" w14:paraId="29DA9049" w14:textId="77777777" w:rsidTr="0067005B">
        <w:trPr>
          <w:trHeight w:val="344"/>
        </w:trPr>
        <w:tc>
          <w:tcPr>
            <w:tcW w:w="7054" w:type="dxa"/>
            <w:vMerge w:val="restart"/>
            <w:shd w:val="clear" w:color="auto" w:fill="auto"/>
            <w:vAlign w:val="center"/>
          </w:tcPr>
          <w:p w14:paraId="102F3CFB" w14:textId="77777777" w:rsidR="0067005B" w:rsidRPr="00D031CF" w:rsidRDefault="0067005B" w:rsidP="00AF681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szCs w:val="20"/>
              </w:rPr>
            </w:pPr>
            <w:r w:rsidRPr="00D031CF">
              <w:rPr>
                <w:szCs w:val="20"/>
              </w:rPr>
              <w:t xml:space="preserve">Should the bidder withdraw the proposal before the proposal validity period expires, </w:t>
            </w:r>
            <w:r w:rsidR="00AF6812" w:rsidRPr="00D031CF">
              <w:rPr>
                <w:szCs w:val="20"/>
              </w:rPr>
              <w:t>NPA</w:t>
            </w:r>
            <w:r w:rsidRPr="00D031CF">
              <w:rPr>
                <w:szCs w:val="20"/>
              </w:rPr>
              <w:t xml:space="preserve"> reserves the right to recover any additional expense incurred by </w:t>
            </w:r>
            <w:r w:rsidR="00AF6812" w:rsidRPr="00D031CF">
              <w:rPr>
                <w:szCs w:val="20"/>
              </w:rPr>
              <w:t>NPA</w:t>
            </w:r>
            <w:r w:rsidRPr="00D031CF">
              <w:rPr>
                <w:szCs w:val="20"/>
              </w:rPr>
              <w:t xml:space="preserve"> having to accept any less favourable proposal or the additional expenditure incurred by</w:t>
            </w:r>
            <w:r w:rsidR="00AF6812" w:rsidRPr="00D031CF">
              <w:rPr>
                <w:szCs w:val="20"/>
              </w:rPr>
              <w:t xml:space="preserve"> NPA</w:t>
            </w:r>
            <w:r w:rsidRPr="00D031CF">
              <w:rPr>
                <w:szCs w:val="20"/>
              </w:rPr>
              <w:t xml:space="preserve"> in the preparation of a new </w:t>
            </w:r>
            <w:r w:rsidR="00023573">
              <w:rPr>
                <w:szCs w:val="20"/>
              </w:rPr>
              <w:t>RFP</w:t>
            </w:r>
            <w:r w:rsidRPr="00D031CF">
              <w:rPr>
                <w:szCs w:val="20"/>
              </w:rPr>
              <w:t xml:space="preserve"> and by the subsequent acceptance of any less favourable proposal.</w:t>
            </w:r>
          </w:p>
        </w:tc>
        <w:tc>
          <w:tcPr>
            <w:tcW w:w="1200" w:type="dxa"/>
            <w:shd w:val="clear" w:color="auto" w:fill="auto"/>
            <w:vAlign w:val="center"/>
          </w:tcPr>
          <w:p w14:paraId="7F43251F"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Cs w:val="20"/>
              </w:rPr>
            </w:pPr>
            <w:r w:rsidRPr="00D031CF">
              <w:rPr>
                <w:b/>
                <w:szCs w:val="20"/>
              </w:rPr>
              <w:t>Accept</w:t>
            </w:r>
          </w:p>
        </w:tc>
        <w:tc>
          <w:tcPr>
            <w:tcW w:w="1839" w:type="dxa"/>
            <w:shd w:val="clear" w:color="auto" w:fill="auto"/>
            <w:vAlign w:val="center"/>
          </w:tcPr>
          <w:p w14:paraId="4DF42274"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Cs w:val="20"/>
              </w:rPr>
            </w:pPr>
            <w:r w:rsidRPr="00D031CF">
              <w:rPr>
                <w:b/>
                <w:szCs w:val="20"/>
              </w:rPr>
              <w:t>Do not accept</w:t>
            </w:r>
          </w:p>
        </w:tc>
      </w:tr>
      <w:tr w:rsidR="0067005B" w:rsidRPr="00D031CF" w14:paraId="0B40CD93" w14:textId="77777777" w:rsidTr="0067005B">
        <w:trPr>
          <w:trHeight w:val="507"/>
        </w:trPr>
        <w:tc>
          <w:tcPr>
            <w:tcW w:w="7054" w:type="dxa"/>
            <w:vMerge/>
            <w:shd w:val="clear" w:color="auto" w:fill="auto"/>
            <w:vAlign w:val="center"/>
          </w:tcPr>
          <w:p w14:paraId="40DE19AF"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szCs w:val="20"/>
              </w:rPr>
            </w:pPr>
          </w:p>
        </w:tc>
        <w:tc>
          <w:tcPr>
            <w:tcW w:w="1200" w:type="dxa"/>
            <w:shd w:val="clear" w:color="auto" w:fill="auto"/>
            <w:vAlign w:val="center"/>
          </w:tcPr>
          <w:p w14:paraId="238C2E42"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Cs w:val="20"/>
              </w:rPr>
            </w:pPr>
          </w:p>
        </w:tc>
        <w:tc>
          <w:tcPr>
            <w:tcW w:w="1839" w:type="dxa"/>
            <w:shd w:val="clear" w:color="auto" w:fill="auto"/>
            <w:vAlign w:val="center"/>
          </w:tcPr>
          <w:p w14:paraId="53D77217"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Cs w:val="20"/>
              </w:rPr>
            </w:pPr>
          </w:p>
        </w:tc>
      </w:tr>
    </w:tbl>
    <w:p w14:paraId="501B457C" w14:textId="77777777" w:rsidR="0067005B" w:rsidRPr="00D031CF" w:rsidRDefault="00AF0991"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szCs w:val="20"/>
        </w:rPr>
      </w:pPr>
      <w:r w:rsidRPr="00D031CF">
        <w:rPr>
          <w:szCs w:val="20"/>
        </w:rPr>
        <w:t>3</w:t>
      </w:r>
      <w:r w:rsidR="0067005B" w:rsidRPr="00D031CF">
        <w:rPr>
          <w:szCs w:val="20"/>
        </w:rPr>
        <w:t>.10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4"/>
        <w:gridCol w:w="1188"/>
        <w:gridCol w:w="1771"/>
      </w:tblGrid>
      <w:tr w:rsidR="0067005B" w:rsidRPr="00D031CF" w14:paraId="54990D42" w14:textId="77777777" w:rsidTr="0067005B">
        <w:tc>
          <w:tcPr>
            <w:tcW w:w="7054" w:type="dxa"/>
            <w:vMerge w:val="restart"/>
            <w:shd w:val="clear" w:color="auto" w:fill="auto"/>
            <w:vAlign w:val="center"/>
          </w:tcPr>
          <w:p w14:paraId="41459205" w14:textId="77777777" w:rsidR="0067005B" w:rsidRPr="00D031CF" w:rsidRDefault="0067005B" w:rsidP="0067005B">
            <w:pPr>
              <w:pStyle w:val="Tabletext"/>
              <w:spacing w:before="0" w:after="0" w:line="360" w:lineRule="auto"/>
              <w:rPr>
                <w:rFonts w:ascii="Arial" w:hAnsi="Arial" w:cs="Arial"/>
                <w:sz w:val="20"/>
              </w:rPr>
            </w:pPr>
            <w:r w:rsidRPr="00D031CF">
              <w:rPr>
                <w:rFonts w:ascii="Arial" w:hAnsi="Arial" w:cs="Arial"/>
                <w:sz w:val="20"/>
              </w:rPr>
              <w:t xml:space="preserve">Should the parties at any time before and/or after the award of the proposal and prior to, and/or after conclusion of the contract fail to agree on any significant product price or service price adjustments, change in technical specification, change in services, etc. </w:t>
            </w:r>
            <w:r w:rsidR="00AF6812" w:rsidRPr="00D031CF">
              <w:rPr>
                <w:rFonts w:ascii="Arial" w:hAnsi="Arial" w:cs="Arial"/>
                <w:sz w:val="20"/>
              </w:rPr>
              <w:t>NPA</w:t>
            </w:r>
            <w:r w:rsidRPr="00D031CF">
              <w:rPr>
                <w:rFonts w:ascii="Arial" w:hAnsi="Arial" w:cs="Arial"/>
                <w:sz w:val="20"/>
              </w:rPr>
              <w:t xml:space="preserve"> shall be entitled within 14 (fourteen) days of such failure to agree, to recall the letter of award and cancel the proposal by giving the bidder not less than 90 (ninety) days written notice of such cancellation, in which event all fees on which the parties failed to agree increases or decreases shall, for the duration of such notice period, remain fixed on those fee/price applicable prior to the negotiations.</w:t>
            </w:r>
          </w:p>
          <w:p w14:paraId="24FF99D8" w14:textId="77777777" w:rsidR="0067005B" w:rsidRPr="00D031CF" w:rsidRDefault="0067005B" w:rsidP="0067005B">
            <w:pPr>
              <w:pStyle w:val="Tabletext"/>
              <w:spacing w:before="0" w:after="0" w:line="360" w:lineRule="auto"/>
              <w:rPr>
                <w:rFonts w:ascii="Arial" w:hAnsi="Arial" w:cs="Arial"/>
                <w:sz w:val="20"/>
              </w:rPr>
            </w:pPr>
          </w:p>
          <w:p w14:paraId="7CBDA6A4" w14:textId="77777777" w:rsidR="0067005B" w:rsidRPr="00D031CF" w:rsidRDefault="0067005B" w:rsidP="00D031C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20" w:firstLine="0"/>
              <w:rPr>
                <w:szCs w:val="20"/>
              </w:rPr>
            </w:pPr>
            <w:r w:rsidRPr="00D031CF">
              <w:rPr>
                <w:szCs w:val="20"/>
              </w:rPr>
              <w:t>Such c</w:t>
            </w:r>
            <w:r w:rsidR="00AF6812" w:rsidRPr="00D031CF">
              <w:rPr>
                <w:szCs w:val="20"/>
              </w:rPr>
              <w:t>ancellation shall mean that NPA</w:t>
            </w:r>
            <w:r w:rsidRPr="00D031CF">
              <w:rPr>
                <w:szCs w:val="20"/>
              </w:rPr>
              <w:t xml:space="preserve"> reserves the right to award the same proposal to next best bidders as it deems fit.</w:t>
            </w:r>
          </w:p>
        </w:tc>
        <w:tc>
          <w:tcPr>
            <w:tcW w:w="1200" w:type="dxa"/>
            <w:shd w:val="clear" w:color="auto" w:fill="auto"/>
            <w:vAlign w:val="center"/>
          </w:tcPr>
          <w:p w14:paraId="12AEE41B"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Cs w:val="20"/>
              </w:rPr>
            </w:pPr>
            <w:r w:rsidRPr="00D031CF">
              <w:rPr>
                <w:b/>
                <w:szCs w:val="20"/>
              </w:rPr>
              <w:t>Accept</w:t>
            </w:r>
          </w:p>
        </w:tc>
        <w:tc>
          <w:tcPr>
            <w:tcW w:w="1839" w:type="dxa"/>
            <w:shd w:val="clear" w:color="auto" w:fill="auto"/>
            <w:vAlign w:val="center"/>
          </w:tcPr>
          <w:p w14:paraId="5A71A378"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Cs w:val="20"/>
              </w:rPr>
            </w:pPr>
            <w:r w:rsidRPr="00D031CF">
              <w:rPr>
                <w:b/>
                <w:szCs w:val="20"/>
              </w:rPr>
              <w:t>Do not accept</w:t>
            </w:r>
          </w:p>
        </w:tc>
      </w:tr>
      <w:tr w:rsidR="0067005B" w:rsidRPr="00D031CF" w14:paraId="3B915F74" w14:textId="77777777" w:rsidTr="0067005B">
        <w:trPr>
          <w:trHeight w:val="507"/>
        </w:trPr>
        <w:tc>
          <w:tcPr>
            <w:tcW w:w="7054" w:type="dxa"/>
            <w:vMerge/>
            <w:shd w:val="clear" w:color="auto" w:fill="auto"/>
            <w:vAlign w:val="center"/>
          </w:tcPr>
          <w:p w14:paraId="0E9E6E94"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szCs w:val="20"/>
              </w:rPr>
            </w:pPr>
          </w:p>
        </w:tc>
        <w:tc>
          <w:tcPr>
            <w:tcW w:w="1200" w:type="dxa"/>
            <w:shd w:val="clear" w:color="auto" w:fill="auto"/>
            <w:vAlign w:val="center"/>
          </w:tcPr>
          <w:p w14:paraId="6F04CFD2"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Cs w:val="20"/>
              </w:rPr>
            </w:pPr>
          </w:p>
        </w:tc>
        <w:tc>
          <w:tcPr>
            <w:tcW w:w="1839" w:type="dxa"/>
            <w:shd w:val="clear" w:color="auto" w:fill="auto"/>
            <w:vAlign w:val="center"/>
          </w:tcPr>
          <w:p w14:paraId="26A5A400"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Cs w:val="20"/>
              </w:rPr>
            </w:pPr>
          </w:p>
        </w:tc>
      </w:tr>
    </w:tbl>
    <w:p w14:paraId="5307BB9B" w14:textId="77777777" w:rsidR="00CE36B2" w:rsidRDefault="00CE36B2"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szCs w:val="20"/>
        </w:rPr>
      </w:pPr>
    </w:p>
    <w:p w14:paraId="6AB51AAC" w14:textId="77777777" w:rsidR="00D9314F" w:rsidRPr="00D031CF" w:rsidRDefault="00D9314F"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szCs w:val="20"/>
        </w:rPr>
      </w:pPr>
    </w:p>
    <w:p w14:paraId="40CD31DE" w14:textId="77777777" w:rsidR="0067005B" w:rsidRPr="00D031CF" w:rsidRDefault="00AF0991"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szCs w:val="20"/>
        </w:rPr>
      </w:pPr>
      <w:r w:rsidRPr="00D031CF">
        <w:rPr>
          <w:szCs w:val="20"/>
        </w:rPr>
        <w:t>3</w:t>
      </w:r>
      <w:r w:rsidR="0067005B" w:rsidRPr="00D031CF">
        <w:rPr>
          <w:szCs w:val="20"/>
        </w:rPr>
        <w:t>.11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11"/>
        <w:gridCol w:w="1192"/>
        <w:gridCol w:w="1630"/>
      </w:tblGrid>
      <w:tr w:rsidR="0067005B" w:rsidRPr="00D031CF" w14:paraId="2C81D7CF" w14:textId="77777777" w:rsidTr="0067005B">
        <w:tc>
          <w:tcPr>
            <w:tcW w:w="7054" w:type="dxa"/>
            <w:vMerge w:val="restart"/>
            <w:shd w:val="clear" w:color="auto" w:fill="auto"/>
            <w:vAlign w:val="center"/>
          </w:tcPr>
          <w:p w14:paraId="1AFEF561" w14:textId="77777777" w:rsidR="0067005B" w:rsidRPr="00D031CF" w:rsidRDefault="00AF6812"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szCs w:val="20"/>
              </w:rPr>
            </w:pPr>
            <w:r w:rsidRPr="00D031CF">
              <w:rPr>
                <w:szCs w:val="20"/>
              </w:rPr>
              <w:t>Any amendment or change of any nature made to this document shall only be of force and effect if it is in writing, signed by NPA signatory and added to this document as an addendum.</w:t>
            </w:r>
          </w:p>
        </w:tc>
        <w:tc>
          <w:tcPr>
            <w:tcW w:w="1200" w:type="dxa"/>
            <w:shd w:val="clear" w:color="auto" w:fill="auto"/>
            <w:vAlign w:val="center"/>
          </w:tcPr>
          <w:p w14:paraId="42185B03"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Cs w:val="20"/>
              </w:rPr>
            </w:pPr>
            <w:r w:rsidRPr="00D031CF">
              <w:rPr>
                <w:b/>
                <w:szCs w:val="20"/>
              </w:rPr>
              <w:t>Accept</w:t>
            </w:r>
          </w:p>
        </w:tc>
        <w:tc>
          <w:tcPr>
            <w:tcW w:w="1668" w:type="dxa"/>
            <w:shd w:val="clear" w:color="auto" w:fill="auto"/>
            <w:vAlign w:val="center"/>
          </w:tcPr>
          <w:p w14:paraId="3B685496"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Cs w:val="20"/>
              </w:rPr>
            </w:pPr>
            <w:r w:rsidRPr="00D031CF">
              <w:rPr>
                <w:b/>
                <w:szCs w:val="20"/>
              </w:rPr>
              <w:t>Do not accept</w:t>
            </w:r>
          </w:p>
        </w:tc>
      </w:tr>
      <w:tr w:rsidR="0067005B" w:rsidRPr="00922836" w14:paraId="331A3B83" w14:textId="77777777" w:rsidTr="0067005B">
        <w:trPr>
          <w:trHeight w:val="738"/>
        </w:trPr>
        <w:tc>
          <w:tcPr>
            <w:tcW w:w="7054" w:type="dxa"/>
            <w:vMerge/>
            <w:shd w:val="clear" w:color="auto" w:fill="auto"/>
            <w:vAlign w:val="center"/>
          </w:tcPr>
          <w:p w14:paraId="0C40E776" w14:textId="77777777" w:rsidR="0067005B" w:rsidRPr="00922836"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sz w:val="19"/>
                <w:szCs w:val="19"/>
              </w:rPr>
            </w:pPr>
          </w:p>
        </w:tc>
        <w:tc>
          <w:tcPr>
            <w:tcW w:w="1200" w:type="dxa"/>
            <w:shd w:val="clear" w:color="auto" w:fill="auto"/>
            <w:vAlign w:val="center"/>
          </w:tcPr>
          <w:p w14:paraId="30FC4361" w14:textId="77777777" w:rsidR="0067005B" w:rsidRPr="00922836"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sz w:val="19"/>
                <w:szCs w:val="19"/>
              </w:rPr>
            </w:pPr>
          </w:p>
        </w:tc>
        <w:tc>
          <w:tcPr>
            <w:tcW w:w="1668" w:type="dxa"/>
            <w:shd w:val="clear" w:color="auto" w:fill="auto"/>
            <w:vAlign w:val="center"/>
          </w:tcPr>
          <w:p w14:paraId="58B1ABD7" w14:textId="77777777" w:rsidR="0067005B" w:rsidRPr="00922836"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sz w:val="19"/>
                <w:szCs w:val="19"/>
              </w:rPr>
            </w:pPr>
          </w:p>
        </w:tc>
      </w:tr>
    </w:tbl>
    <w:p w14:paraId="1069D35B" w14:textId="77777777" w:rsidR="0067005B" w:rsidRPr="00D031CF" w:rsidRDefault="00AF0991"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szCs w:val="20"/>
        </w:rPr>
      </w:pPr>
      <w:r w:rsidRPr="00D031CF">
        <w:rPr>
          <w:szCs w:val="20"/>
        </w:rPr>
        <w:t>3</w:t>
      </w:r>
      <w:r w:rsidR="0067005B" w:rsidRPr="00D031CF">
        <w:rPr>
          <w:szCs w:val="20"/>
        </w:rPr>
        <w:t>.12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11"/>
        <w:gridCol w:w="1192"/>
        <w:gridCol w:w="1630"/>
      </w:tblGrid>
      <w:tr w:rsidR="0067005B" w:rsidRPr="00D031CF" w14:paraId="7F5BD6D9" w14:textId="77777777" w:rsidTr="0067005B">
        <w:tc>
          <w:tcPr>
            <w:tcW w:w="7054" w:type="dxa"/>
            <w:vMerge w:val="restart"/>
            <w:shd w:val="clear" w:color="auto" w:fill="auto"/>
            <w:vAlign w:val="center"/>
          </w:tcPr>
          <w:p w14:paraId="46DDF777" w14:textId="77777777" w:rsidR="0067005B" w:rsidRPr="00D031CF" w:rsidRDefault="00AF6812"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szCs w:val="20"/>
              </w:rPr>
            </w:pPr>
            <w:r w:rsidRPr="00D031CF">
              <w:rPr>
                <w:szCs w:val="20"/>
              </w:rPr>
              <w:t>Failure or neglect by either party to (at any time) enforce any of the provisions of this proposal shall not, in any manner, be construed to be a waiver of any of that party’s right in that regard and in terms of this proposal. Such failure or neglect shall not, in any manner, affect the continued, unaltered validity of this proposal, or prejudice the right of that party to institute subsequent action.</w:t>
            </w:r>
          </w:p>
        </w:tc>
        <w:tc>
          <w:tcPr>
            <w:tcW w:w="1200" w:type="dxa"/>
            <w:shd w:val="clear" w:color="auto" w:fill="auto"/>
            <w:vAlign w:val="center"/>
          </w:tcPr>
          <w:p w14:paraId="4C6B6CEB"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Cs w:val="20"/>
              </w:rPr>
            </w:pPr>
            <w:r w:rsidRPr="00D031CF">
              <w:rPr>
                <w:b/>
                <w:szCs w:val="20"/>
              </w:rPr>
              <w:t>Accept</w:t>
            </w:r>
          </w:p>
        </w:tc>
        <w:tc>
          <w:tcPr>
            <w:tcW w:w="1668" w:type="dxa"/>
            <w:shd w:val="clear" w:color="auto" w:fill="auto"/>
            <w:vAlign w:val="center"/>
          </w:tcPr>
          <w:p w14:paraId="503E414C"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Cs w:val="20"/>
              </w:rPr>
            </w:pPr>
            <w:r w:rsidRPr="00D031CF">
              <w:rPr>
                <w:b/>
                <w:szCs w:val="20"/>
              </w:rPr>
              <w:t>Do not accept</w:t>
            </w:r>
          </w:p>
        </w:tc>
      </w:tr>
      <w:tr w:rsidR="0067005B" w:rsidRPr="00D031CF" w14:paraId="7D7A6927" w14:textId="77777777" w:rsidTr="0067005B">
        <w:trPr>
          <w:trHeight w:val="651"/>
        </w:trPr>
        <w:tc>
          <w:tcPr>
            <w:tcW w:w="7054" w:type="dxa"/>
            <w:vMerge/>
            <w:shd w:val="clear" w:color="auto" w:fill="auto"/>
            <w:vAlign w:val="center"/>
          </w:tcPr>
          <w:p w14:paraId="014E45A9"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szCs w:val="20"/>
              </w:rPr>
            </w:pPr>
          </w:p>
        </w:tc>
        <w:tc>
          <w:tcPr>
            <w:tcW w:w="1200" w:type="dxa"/>
            <w:shd w:val="clear" w:color="auto" w:fill="auto"/>
            <w:vAlign w:val="center"/>
          </w:tcPr>
          <w:p w14:paraId="32D31D91"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Cs w:val="20"/>
              </w:rPr>
            </w:pPr>
          </w:p>
        </w:tc>
        <w:tc>
          <w:tcPr>
            <w:tcW w:w="1668" w:type="dxa"/>
            <w:shd w:val="clear" w:color="auto" w:fill="auto"/>
            <w:vAlign w:val="center"/>
          </w:tcPr>
          <w:p w14:paraId="68220DDB"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Cs w:val="20"/>
              </w:rPr>
            </w:pPr>
          </w:p>
        </w:tc>
      </w:tr>
    </w:tbl>
    <w:p w14:paraId="5C20F68D" w14:textId="77777777" w:rsidR="0067005B" w:rsidRPr="00D031CF" w:rsidRDefault="00AF0991"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bCs/>
          <w:szCs w:val="20"/>
        </w:rPr>
      </w:pPr>
      <w:r w:rsidRPr="00D031CF">
        <w:rPr>
          <w:bCs/>
          <w:szCs w:val="20"/>
        </w:rPr>
        <w:t>3</w:t>
      </w:r>
      <w:r w:rsidR="0067005B" w:rsidRPr="00D031CF">
        <w:rPr>
          <w:bCs/>
          <w:szCs w:val="20"/>
        </w:rPr>
        <w:t>.13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13"/>
        <w:gridCol w:w="1191"/>
        <w:gridCol w:w="1629"/>
      </w:tblGrid>
      <w:tr w:rsidR="0067005B" w:rsidRPr="00D031CF" w14:paraId="056D936C" w14:textId="77777777" w:rsidTr="0067005B">
        <w:tc>
          <w:tcPr>
            <w:tcW w:w="7054" w:type="dxa"/>
            <w:vMerge w:val="restart"/>
            <w:shd w:val="clear" w:color="auto" w:fill="auto"/>
            <w:vAlign w:val="center"/>
          </w:tcPr>
          <w:p w14:paraId="779F62F3" w14:textId="77777777" w:rsidR="0067005B" w:rsidRPr="00D031CF" w:rsidRDefault="00AF6812"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szCs w:val="20"/>
              </w:rPr>
            </w:pPr>
            <w:r w:rsidRPr="00D031CF">
              <w:rPr>
                <w:szCs w:val="20"/>
              </w:rPr>
              <w:t>All services supplied in accordance with this proposal must be certified to all legal requirements as per the South African law.</w:t>
            </w:r>
          </w:p>
        </w:tc>
        <w:tc>
          <w:tcPr>
            <w:tcW w:w="1200" w:type="dxa"/>
            <w:shd w:val="clear" w:color="auto" w:fill="auto"/>
            <w:vAlign w:val="center"/>
          </w:tcPr>
          <w:p w14:paraId="38A3FB6A"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Cs w:val="20"/>
              </w:rPr>
            </w:pPr>
            <w:r w:rsidRPr="00D031CF">
              <w:rPr>
                <w:b/>
                <w:szCs w:val="20"/>
              </w:rPr>
              <w:t>Accept</w:t>
            </w:r>
          </w:p>
        </w:tc>
        <w:tc>
          <w:tcPr>
            <w:tcW w:w="1668" w:type="dxa"/>
            <w:shd w:val="clear" w:color="auto" w:fill="auto"/>
            <w:vAlign w:val="center"/>
          </w:tcPr>
          <w:p w14:paraId="05F0E428"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Cs w:val="20"/>
              </w:rPr>
            </w:pPr>
            <w:r w:rsidRPr="00D031CF">
              <w:rPr>
                <w:b/>
                <w:szCs w:val="20"/>
              </w:rPr>
              <w:t>Do not accept</w:t>
            </w:r>
          </w:p>
        </w:tc>
      </w:tr>
      <w:tr w:rsidR="0067005B" w:rsidRPr="00D031CF" w14:paraId="33601B62" w14:textId="77777777" w:rsidTr="00AF6812">
        <w:trPr>
          <w:trHeight w:val="503"/>
        </w:trPr>
        <w:tc>
          <w:tcPr>
            <w:tcW w:w="7054" w:type="dxa"/>
            <w:vMerge/>
            <w:shd w:val="clear" w:color="auto" w:fill="auto"/>
            <w:vAlign w:val="center"/>
          </w:tcPr>
          <w:p w14:paraId="57BD553F"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szCs w:val="20"/>
              </w:rPr>
            </w:pPr>
          </w:p>
        </w:tc>
        <w:tc>
          <w:tcPr>
            <w:tcW w:w="1200" w:type="dxa"/>
            <w:shd w:val="clear" w:color="auto" w:fill="auto"/>
            <w:vAlign w:val="center"/>
          </w:tcPr>
          <w:p w14:paraId="157C48E0"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Cs w:val="20"/>
              </w:rPr>
            </w:pPr>
          </w:p>
        </w:tc>
        <w:tc>
          <w:tcPr>
            <w:tcW w:w="1668" w:type="dxa"/>
            <w:shd w:val="clear" w:color="auto" w:fill="auto"/>
            <w:vAlign w:val="center"/>
          </w:tcPr>
          <w:p w14:paraId="5C047DEF" w14:textId="77777777" w:rsidR="0067005B" w:rsidRPr="00D031CF" w:rsidRDefault="0067005B" w:rsidP="00AF681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firstLine="0"/>
              <w:rPr>
                <w:szCs w:val="20"/>
              </w:rPr>
            </w:pPr>
          </w:p>
        </w:tc>
      </w:tr>
    </w:tbl>
    <w:p w14:paraId="0907451D" w14:textId="77777777" w:rsidR="0067005B" w:rsidRPr="00D031CF" w:rsidRDefault="00AF0991" w:rsidP="0067005B">
      <w:pPr>
        <w:spacing w:line="360" w:lineRule="auto"/>
        <w:rPr>
          <w:szCs w:val="20"/>
        </w:rPr>
      </w:pPr>
      <w:r w:rsidRPr="00D031CF">
        <w:rPr>
          <w:szCs w:val="20"/>
        </w:rPr>
        <w:t>3</w:t>
      </w:r>
      <w:r w:rsidR="0067005B" w:rsidRPr="00D031CF">
        <w:rPr>
          <w:szCs w:val="20"/>
        </w:rPr>
        <w:t>.14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11"/>
        <w:gridCol w:w="1192"/>
        <w:gridCol w:w="1630"/>
      </w:tblGrid>
      <w:tr w:rsidR="0067005B" w:rsidRPr="00D031CF" w14:paraId="2472CCA0" w14:textId="77777777" w:rsidTr="0067005B">
        <w:tc>
          <w:tcPr>
            <w:tcW w:w="7054" w:type="dxa"/>
            <w:vMerge w:val="restart"/>
            <w:shd w:val="clear" w:color="auto" w:fill="auto"/>
            <w:vAlign w:val="center"/>
          </w:tcPr>
          <w:p w14:paraId="76F31A16" w14:textId="77777777" w:rsidR="0067005B" w:rsidRPr="00D031CF" w:rsidRDefault="00AF6812"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szCs w:val="20"/>
              </w:rPr>
            </w:pPr>
            <w:r w:rsidRPr="00D031CF">
              <w:rPr>
                <w:szCs w:val="20"/>
              </w:rPr>
              <w:t>No interest shall be payable on accounts due to the successful vendor in an event of a dispute arising on any stipulation in the contract</w:t>
            </w:r>
          </w:p>
        </w:tc>
        <w:tc>
          <w:tcPr>
            <w:tcW w:w="1200" w:type="dxa"/>
            <w:shd w:val="clear" w:color="auto" w:fill="auto"/>
            <w:vAlign w:val="center"/>
          </w:tcPr>
          <w:p w14:paraId="673CB2CE"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Cs w:val="20"/>
              </w:rPr>
            </w:pPr>
            <w:r w:rsidRPr="00D031CF">
              <w:rPr>
                <w:b/>
                <w:szCs w:val="20"/>
              </w:rPr>
              <w:t>Accept</w:t>
            </w:r>
          </w:p>
        </w:tc>
        <w:tc>
          <w:tcPr>
            <w:tcW w:w="1668" w:type="dxa"/>
            <w:shd w:val="clear" w:color="auto" w:fill="auto"/>
            <w:vAlign w:val="center"/>
          </w:tcPr>
          <w:p w14:paraId="1EA46992"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Cs w:val="20"/>
              </w:rPr>
            </w:pPr>
            <w:r w:rsidRPr="00D031CF">
              <w:rPr>
                <w:b/>
                <w:szCs w:val="20"/>
              </w:rPr>
              <w:t>Do not accept</w:t>
            </w:r>
          </w:p>
        </w:tc>
      </w:tr>
      <w:tr w:rsidR="0067005B" w:rsidRPr="00D031CF" w14:paraId="775866A1" w14:textId="77777777" w:rsidTr="000D6228">
        <w:trPr>
          <w:trHeight w:val="498"/>
        </w:trPr>
        <w:tc>
          <w:tcPr>
            <w:tcW w:w="7054" w:type="dxa"/>
            <w:vMerge/>
            <w:shd w:val="clear" w:color="auto" w:fill="auto"/>
            <w:vAlign w:val="center"/>
          </w:tcPr>
          <w:p w14:paraId="6320CDA5"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szCs w:val="20"/>
              </w:rPr>
            </w:pPr>
          </w:p>
        </w:tc>
        <w:tc>
          <w:tcPr>
            <w:tcW w:w="1200" w:type="dxa"/>
            <w:shd w:val="clear" w:color="auto" w:fill="auto"/>
            <w:vAlign w:val="center"/>
          </w:tcPr>
          <w:p w14:paraId="7C7E23A1"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Cs w:val="20"/>
              </w:rPr>
            </w:pPr>
          </w:p>
        </w:tc>
        <w:tc>
          <w:tcPr>
            <w:tcW w:w="1668" w:type="dxa"/>
            <w:shd w:val="clear" w:color="auto" w:fill="auto"/>
            <w:vAlign w:val="center"/>
          </w:tcPr>
          <w:p w14:paraId="0E29DEE3"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Cs w:val="20"/>
              </w:rPr>
            </w:pPr>
          </w:p>
        </w:tc>
      </w:tr>
    </w:tbl>
    <w:p w14:paraId="15662939" w14:textId="77777777" w:rsidR="0067005B" w:rsidRPr="00D031CF" w:rsidRDefault="00AF0991"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szCs w:val="20"/>
        </w:rPr>
      </w:pPr>
      <w:r w:rsidRPr="00D031CF">
        <w:rPr>
          <w:szCs w:val="20"/>
        </w:rPr>
        <w:t>3</w:t>
      </w:r>
      <w:r w:rsidR="0067005B" w:rsidRPr="00D031CF">
        <w:rPr>
          <w:szCs w:val="20"/>
        </w:rPr>
        <w:t>.15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10"/>
        <w:gridCol w:w="1192"/>
        <w:gridCol w:w="1631"/>
      </w:tblGrid>
      <w:tr w:rsidR="0067005B" w:rsidRPr="00D031CF" w14:paraId="1EE4DABF" w14:textId="77777777" w:rsidTr="0067005B">
        <w:tc>
          <w:tcPr>
            <w:tcW w:w="7054" w:type="dxa"/>
            <w:vMerge w:val="restart"/>
            <w:shd w:val="clear" w:color="auto" w:fill="auto"/>
            <w:vAlign w:val="center"/>
          </w:tcPr>
          <w:p w14:paraId="0B483791" w14:textId="77777777" w:rsidR="0067005B" w:rsidRPr="00D031CF" w:rsidRDefault="000D6228" w:rsidP="00E332D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szCs w:val="20"/>
              </w:rPr>
            </w:pPr>
            <w:r w:rsidRPr="00D031CF">
              <w:rPr>
                <w:szCs w:val="20"/>
              </w:rPr>
              <w:t xml:space="preserve">The bidders’ response to this </w:t>
            </w:r>
            <w:r w:rsidR="00023573">
              <w:rPr>
                <w:szCs w:val="20"/>
              </w:rPr>
              <w:t>RFP</w:t>
            </w:r>
            <w:r w:rsidRPr="00D031CF">
              <w:rPr>
                <w:szCs w:val="20"/>
              </w:rPr>
              <w:t>, or parts of the response, shall be included as a whole or by reference in the final contract.</w:t>
            </w:r>
          </w:p>
        </w:tc>
        <w:tc>
          <w:tcPr>
            <w:tcW w:w="1200" w:type="dxa"/>
            <w:shd w:val="clear" w:color="auto" w:fill="auto"/>
            <w:vAlign w:val="center"/>
          </w:tcPr>
          <w:p w14:paraId="6C887091"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Cs w:val="20"/>
              </w:rPr>
            </w:pPr>
            <w:r w:rsidRPr="00D031CF">
              <w:rPr>
                <w:b/>
                <w:szCs w:val="20"/>
              </w:rPr>
              <w:t>Accept</w:t>
            </w:r>
          </w:p>
        </w:tc>
        <w:tc>
          <w:tcPr>
            <w:tcW w:w="1668" w:type="dxa"/>
            <w:shd w:val="clear" w:color="auto" w:fill="auto"/>
            <w:vAlign w:val="center"/>
          </w:tcPr>
          <w:p w14:paraId="49536209"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Cs w:val="20"/>
              </w:rPr>
            </w:pPr>
            <w:r w:rsidRPr="00D031CF">
              <w:rPr>
                <w:b/>
                <w:szCs w:val="20"/>
              </w:rPr>
              <w:t>Do not accept</w:t>
            </w:r>
          </w:p>
        </w:tc>
      </w:tr>
      <w:tr w:rsidR="0067005B" w:rsidRPr="00D031CF" w14:paraId="6F7F23DD" w14:textId="77777777" w:rsidTr="0067005B">
        <w:trPr>
          <w:trHeight w:val="505"/>
        </w:trPr>
        <w:tc>
          <w:tcPr>
            <w:tcW w:w="7054" w:type="dxa"/>
            <w:vMerge/>
            <w:shd w:val="clear" w:color="auto" w:fill="auto"/>
            <w:vAlign w:val="center"/>
          </w:tcPr>
          <w:p w14:paraId="4CA8A54E"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szCs w:val="20"/>
              </w:rPr>
            </w:pPr>
          </w:p>
        </w:tc>
        <w:tc>
          <w:tcPr>
            <w:tcW w:w="1200" w:type="dxa"/>
            <w:shd w:val="clear" w:color="auto" w:fill="auto"/>
            <w:vAlign w:val="center"/>
          </w:tcPr>
          <w:p w14:paraId="7CDA8BF5"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Cs w:val="20"/>
              </w:rPr>
            </w:pPr>
          </w:p>
        </w:tc>
        <w:tc>
          <w:tcPr>
            <w:tcW w:w="1668" w:type="dxa"/>
            <w:shd w:val="clear" w:color="auto" w:fill="auto"/>
            <w:vAlign w:val="center"/>
          </w:tcPr>
          <w:p w14:paraId="6738220C"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Cs w:val="20"/>
              </w:rPr>
            </w:pPr>
          </w:p>
        </w:tc>
      </w:tr>
    </w:tbl>
    <w:p w14:paraId="7B8FB8A3" w14:textId="77777777" w:rsidR="0067005B" w:rsidRPr="00D031CF" w:rsidRDefault="00AF0991"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szCs w:val="20"/>
        </w:rPr>
      </w:pPr>
      <w:r w:rsidRPr="00D031CF">
        <w:rPr>
          <w:szCs w:val="20"/>
        </w:rPr>
        <w:t>3</w:t>
      </w:r>
      <w:r w:rsidR="0067005B" w:rsidRPr="00D031CF">
        <w:rPr>
          <w:szCs w:val="20"/>
        </w:rPr>
        <w:t>.16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11"/>
        <w:gridCol w:w="1192"/>
        <w:gridCol w:w="1630"/>
      </w:tblGrid>
      <w:tr w:rsidR="0067005B" w:rsidRPr="00D031CF" w14:paraId="02C20A23" w14:textId="77777777" w:rsidTr="0067005B">
        <w:tc>
          <w:tcPr>
            <w:tcW w:w="7054" w:type="dxa"/>
            <w:vMerge w:val="restart"/>
            <w:shd w:val="clear" w:color="auto" w:fill="auto"/>
            <w:vAlign w:val="center"/>
          </w:tcPr>
          <w:p w14:paraId="53AB4005" w14:textId="77777777" w:rsidR="0067005B" w:rsidRPr="00D031CF" w:rsidRDefault="0028338A" w:rsidP="000D622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180" w:firstLine="0"/>
              <w:rPr>
                <w:szCs w:val="20"/>
              </w:rPr>
            </w:pPr>
            <w:r w:rsidRPr="00D031CF">
              <w:rPr>
                <w:szCs w:val="20"/>
              </w:rPr>
              <w:t>N</w:t>
            </w:r>
            <w:r w:rsidR="000D6228" w:rsidRPr="00D031CF">
              <w:rPr>
                <w:szCs w:val="20"/>
              </w:rPr>
              <w:t xml:space="preserve">PA has discretion to extend the validity period should the evaluation of this </w:t>
            </w:r>
            <w:r w:rsidR="00023573">
              <w:rPr>
                <w:szCs w:val="20"/>
              </w:rPr>
              <w:t>RFP</w:t>
            </w:r>
            <w:r w:rsidR="000D6228" w:rsidRPr="00D031CF">
              <w:rPr>
                <w:szCs w:val="20"/>
              </w:rPr>
              <w:t xml:space="preserve"> not be completed within the stipulated validity period.</w:t>
            </w:r>
          </w:p>
        </w:tc>
        <w:tc>
          <w:tcPr>
            <w:tcW w:w="1200" w:type="dxa"/>
            <w:shd w:val="clear" w:color="auto" w:fill="auto"/>
            <w:vAlign w:val="center"/>
          </w:tcPr>
          <w:p w14:paraId="6BC3F4ED"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Cs w:val="20"/>
              </w:rPr>
            </w:pPr>
            <w:r w:rsidRPr="00D031CF">
              <w:rPr>
                <w:b/>
                <w:szCs w:val="20"/>
              </w:rPr>
              <w:t>Accept</w:t>
            </w:r>
          </w:p>
        </w:tc>
        <w:tc>
          <w:tcPr>
            <w:tcW w:w="1668" w:type="dxa"/>
            <w:shd w:val="clear" w:color="auto" w:fill="auto"/>
            <w:vAlign w:val="center"/>
          </w:tcPr>
          <w:p w14:paraId="579824A1"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Cs w:val="20"/>
              </w:rPr>
            </w:pPr>
            <w:r w:rsidRPr="00D031CF">
              <w:rPr>
                <w:b/>
                <w:szCs w:val="20"/>
              </w:rPr>
              <w:t>Do not accept</w:t>
            </w:r>
          </w:p>
        </w:tc>
      </w:tr>
      <w:tr w:rsidR="0067005B" w:rsidRPr="00D031CF" w14:paraId="594928FC" w14:textId="77777777" w:rsidTr="0067005B">
        <w:trPr>
          <w:trHeight w:val="668"/>
        </w:trPr>
        <w:tc>
          <w:tcPr>
            <w:tcW w:w="7054" w:type="dxa"/>
            <w:vMerge/>
            <w:shd w:val="clear" w:color="auto" w:fill="auto"/>
            <w:vAlign w:val="center"/>
          </w:tcPr>
          <w:p w14:paraId="690B856D"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szCs w:val="20"/>
              </w:rPr>
            </w:pPr>
          </w:p>
        </w:tc>
        <w:tc>
          <w:tcPr>
            <w:tcW w:w="1200" w:type="dxa"/>
            <w:shd w:val="clear" w:color="auto" w:fill="auto"/>
            <w:vAlign w:val="center"/>
          </w:tcPr>
          <w:p w14:paraId="7A0AA6F3"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Cs w:val="20"/>
              </w:rPr>
            </w:pPr>
          </w:p>
        </w:tc>
        <w:tc>
          <w:tcPr>
            <w:tcW w:w="1668" w:type="dxa"/>
            <w:shd w:val="clear" w:color="auto" w:fill="auto"/>
            <w:vAlign w:val="center"/>
          </w:tcPr>
          <w:p w14:paraId="05B3AEE5"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Cs w:val="20"/>
              </w:rPr>
            </w:pPr>
          </w:p>
        </w:tc>
      </w:tr>
    </w:tbl>
    <w:p w14:paraId="66B62250" w14:textId="77777777" w:rsidR="0067005B" w:rsidRPr="00D031CF" w:rsidRDefault="0067005B" w:rsidP="0067005B">
      <w:pPr>
        <w:pStyle w:val="NoSpacing"/>
        <w:rPr>
          <w:szCs w:val="20"/>
        </w:rPr>
      </w:pPr>
    </w:p>
    <w:p w14:paraId="744F3DF0" w14:textId="77777777" w:rsidR="0067005B" w:rsidRPr="00D031CF" w:rsidRDefault="00AF0991" w:rsidP="0067005B">
      <w:pPr>
        <w:pStyle w:val="BalloonText"/>
        <w:tabs>
          <w:tab w:val="left" w:pos="-1440"/>
          <w:tab w:val="left" w:pos="-720"/>
        </w:tabs>
        <w:spacing w:line="360" w:lineRule="auto"/>
        <w:rPr>
          <w:rFonts w:ascii="Arial" w:hAnsi="Arial" w:cs="Arial"/>
          <w:sz w:val="20"/>
          <w:szCs w:val="20"/>
        </w:rPr>
      </w:pPr>
      <w:r w:rsidRPr="00D031CF">
        <w:rPr>
          <w:rFonts w:ascii="Arial" w:hAnsi="Arial" w:cs="Arial"/>
          <w:sz w:val="20"/>
          <w:szCs w:val="20"/>
        </w:rPr>
        <w:t>3</w:t>
      </w:r>
      <w:r w:rsidR="0067005B" w:rsidRPr="00D031CF">
        <w:rPr>
          <w:rFonts w:ascii="Arial" w:hAnsi="Arial" w:cs="Arial"/>
          <w:sz w:val="20"/>
          <w:szCs w:val="20"/>
        </w:rPr>
        <w:t>.17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11"/>
        <w:gridCol w:w="1192"/>
        <w:gridCol w:w="1630"/>
      </w:tblGrid>
      <w:tr w:rsidR="0067005B" w:rsidRPr="00D031CF" w14:paraId="2B5A8E7F" w14:textId="77777777" w:rsidTr="0067005B">
        <w:tc>
          <w:tcPr>
            <w:tcW w:w="7054" w:type="dxa"/>
            <w:vMerge w:val="restart"/>
            <w:shd w:val="clear" w:color="auto" w:fill="auto"/>
            <w:vAlign w:val="center"/>
          </w:tcPr>
          <w:p w14:paraId="1F080917" w14:textId="77777777" w:rsidR="0067005B" w:rsidRPr="00D031CF" w:rsidRDefault="000D6228"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szCs w:val="20"/>
              </w:rPr>
            </w:pPr>
            <w:r w:rsidRPr="00D031CF">
              <w:rPr>
                <w:szCs w:val="20"/>
              </w:rPr>
              <w:t xml:space="preserve">Upon receipt of the request to extend the validity period of the </w:t>
            </w:r>
            <w:r w:rsidR="00023573">
              <w:rPr>
                <w:szCs w:val="20"/>
              </w:rPr>
              <w:t>RFP</w:t>
            </w:r>
            <w:r w:rsidRPr="00D031CF">
              <w:rPr>
                <w:szCs w:val="20"/>
              </w:rPr>
              <w:t xml:space="preserve">, the bidder must respond within the required time frames and in writing on whether or not he agrees to hold his original </w:t>
            </w:r>
            <w:r w:rsidR="00023573">
              <w:rPr>
                <w:szCs w:val="20"/>
              </w:rPr>
              <w:t>RFP</w:t>
            </w:r>
            <w:r w:rsidRPr="00D031CF">
              <w:rPr>
                <w:szCs w:val="20"/>
              </w:rPr>
              <w:t xml:space="preserve"> response valid under the same terms and conditions for a further period.</w:t>
            </w:r>
          </w:p>
        </w:tc>
        <w:tc>
          <w:tcPr>
            <w:tcW w:w="1200" w:type="dxa"/>
            <w:shd w:val="clear" w:color="auto" w:fill="auto"/>
            <w:vAlign w:val="center"/>
          </w:tcPr>
          <w:p w14:paraId="12517639"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Cs w:val="20"/>
              </w:rPr>
            </w:pPr>
            <w:r w:rsidRPr="00D031CF">
              <w:rPr>
                <w:b/>
                <w:szCs w:val="20"/>
              </w:rPr>
              <w:t>Accept</w:t>
            </w:r>
          </w:p>
        </w:tc>
        <w:tc>
          <w:tcPr>
            <w:tcW w:w="1668" w:type="dxa"/>
            <w:shd w:val="clear" w:color="auto" w:fill="auto"/>
            <w:vAlign w:val="center"/>
          </w:tcPr>
          <w:p w14:paraId="5A312B64"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Cs w:val="20"/>
              </w:rPr>
            </w:pPr>
            <w:r w:rsidRPr="00D031CF">
              <w:rPr>
                <w:b/>
                <w:szCs w:val="20"/>
              </w:rPr>
              <w:t>Do not accept</w:t>
            </w:r>
          </w:p>
        </w:tc>
      </w:tr>
      <w:tr w:rsidR="0067005B" w:rsidRPr="00D031CF" w14:paraId="6D8E9E85" w14:textId="77777777" w:rsidTr="0067005B">
        <w:trPr>
          <w:trHeight w:val="507"/>
        </w:trPr>
        <w:tc>
          <w:tcPr>
            <w:tcW w:w="7054" w:type="dxa"/>
            <w:vMerge/>
            <w:shd w:val="clear" w:color="auto" w:fill="auto"/>
            <w:vAlign w:val="center"/>
          </w:tcPr>
          <w:p w14:paraId="4C195895"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szCs w:val="20"/>
              </w:rPr>
            </w:pPr>
          </w:p>
        </w:tc>
        <w:tc>
          <w:tcPr>
            <w:tcW w:w="1200" w:type="dxa"/>
            <w:shd w:val="clear" w:color="auto" w:fill="auto"/>
            <w:vAlign w:val="center"/>
          </w:tcPr>
          <w:p w14:paraId="036819AF"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Cs w:val="20"/>
              </w:rPr>
            </w:pPr>
          </w:p>
        </w:tc>
        <w:tc>
          <w:tcPr>
            <w:tcW w:w="1668" w:type="dxa"/>
            <w:shd w:val="clear" w:color="auto" w:fill="auto"/>
            <w:vAlign w:val="center"/>
          </w:tcPr>
          <w:p w14:paraId="4BAE01FA"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Cs w:val="20"/>
              </w:rPr>
            </w:pPr>
          </w:p>
        </w:tc>
      </w:tr>
    </w:tbl>
    <w:p w14:paraId="13645831" w14:textId="77777777" w:rsidR="00D9314F" w:rsidRDefault="00D9314F" w:rsidP="0067005B">
      <w:pPr>
        <w:pStyle w:val="BalloonText"/>
        <w:tabs>
          <w:tab w:val="left" w:pos="-1440"/>
          <w:tab w:val="left" w:pos="-720"/>
        </w:tabs>
        <w:spacing w:line="360" w:lineRule="auto"/>
        <w:rPr>
          <w:rFonts w:ascii="Verdana" w:hAnsi="Verdana" w:cs="Arial"/>
          <w:sz w:val="19"/>
          <w:szCs w:val="19"/>
        </w:rPr>
      </w:pPr>
    </w:p>
    <w:p w14:paraId="0B981DA8" w14:textId="77777777" w:rsidR="009C74B5" w:rsidRDefault="009C74B5" w:rsidP="0067005B">
      <w:pPr>
        <w:pStyle w:val="BalloonText"/>
        <w:tabs>
          <w:tab w:val="left" w:pos="-1440"/>
          <w:tab w:val="left" w:pos="-720"/>
        </w:tabs>
        <w:spacing w:line="360" w:lineRule="auto"/>
        <w:rPr>
          <w:rFonts w:ascii="Verdana" w:hAnsi="Verdana" w:cs="Arial"/>
          <w:sz w:val="19"/>
          <w:szCs w:val="19"/>
        </w:rPr>
      </w:pPr>
    </w:p>
    <w:p w14:paraId="65B65EF1" w14:textId="77777777" w:rsidR="009C74B5" w:rsidRDefault="009C74B5" w:rsidP="0067005B">
      <w:pPr>
        <w:pStyle w:val="BalloonText"/>
        <w:tabs>
          <w:tab w:val="left" w:pos="-1440"/>
          <w:tab w:val="left" w:pos="-720"/>
        </w:tabs>
        <w:spacing w:line="360" w:lineRule="auto"/>
        <w:rPr>
          <w:rFonts w:ascii="Verdana" w:hAnsi="Verdana" w:cs="Arial"/>
          <w:sz w:val="19"/>
          <w:szCs w:val="19"/>
        </w:rPr>
      </w:pPr>
    </w:p>
    <w:p w14:paraId="20652423" w14:textId="77777777" w:rsidR="0067005B" w:rsidRPr="00D031CF" w:rsidRDefault="00AF0991" w:rsidP="0067005B">
      <w:pPr>
        <w:pStyle w:val="BalloonText"/>
        <w:tabs>
          <w:tab w:val="left" w:pos="-1440"/>
          <w:tab w:val="left" w:pos="-720"/>
        </w:tabs>
        <w:spacing w:line="360" w:lineRule="auto"/>
        <w:rPr>
          <w:rFonts w:ascii="Arial" w:hAnsi="Arial" w:cs="Arial"/>
          <w:sz w:val="20"/>
          <w:szCs w:val="20"/>
        </w:rPr>
      </w:pPr>
      <w:r>
        <w:rPr>
          <w:rFonts w:ascii="Verdana" w:hAnsi="Verdana" w:cs="Arial"/>
          <w:sz w:val="19"/>
          <w:szCs w:val="19"/>
        </w:rPr>
        <w:lastRenderedPageBreak/>
        <w:t>3</w:t>
      </w:r>
      <w:r w:rsidR="0067005B">
        <w:rPr>
          <w:rFonts w:ascii="Verdana" w:hAnsi="Verdana" w:cs="Arial"/>
          <w:sz w:val="19"/>
          <w:szCs w:val="19"/>
        </w:rPr>
        <w:t>.18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11"/>
        <w:gridCol w:w="1192"/>
        <w:gridCol w:w="1630"/>
      </w:tblGrid>
      <w:tr w:rsidR="0067005B" w:rsidRPr="00D031CF" w14:paraId="54C0408C" w14:textId="77777777" w:rsidTr="0067005B">
        <w:tc>
          <w:tcPr>
            <w:tcW w:w="7054" w:type="dxa"/>
            <w:vMerge w:val="restart"/>
            <w:shd w:val="clear" w:color="auto" w:fill="auto"/>
            <w:vAlign w:val="center"/>
          </w:tcPr>
          <w:p w14:paraId="63280B5C" w14:textId="77777777" w:rsidR="0067005B" w:rsidRPr="00D031CF" w:rsidRDefault="000D6228" w:rsidP="000D622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szCs w:val="20"/>
              </w:rPr>
            </w:pPr>
            <w:r w:rsidRPr="00D031CF">
              <w:rPr>
                <w:szCs w:val="20"/>
              </w:rPr>
              <w:t xml:space="preserve">Should the bidder change any wording or phrase in this document, the </w:t>
            </w:r>
            <w:r w:rsidR="00023573">
              <w:rPr>
                <w:szCs w:val="20"/>
              </w:rPr>
              <w:t>RFP</w:t>
            </w:r>
            <w:r w:rsidRPr="00D031CF">
              <w:rPr>
                <w:szCs w:val="20"/>
              </w:rPr>
              <w:t xml:space="preserve"> shall be evaluated as though no change has been </w:t>
            </w:r>
            <w:proofErr w:type="gramStart"/>
            <w:r w:rsidRPr="00D031CF">
              <w:rPr>
                <w:szCs w:val="20"/>
              </w:rPr>
              <w:t>effected</w:t>
            </w:r>
            <w:proofErr w:type="gramEnd"/>
            <w:r w:rsidRPr="00D031CF">
              <w:rPr>
                <w:szCs w:val="20"/>
              </w:rPr>
              <w:t xml:space="preserve"> and the original wording or phrasing shall be used.</w:t>
            </w:r>
          </w:p>
        </w:tc>
        <w:tc>
          <w:tcPr>
            <w:tcW w:w="1200" w:type="dxa"/>
            <w:shd w:val="clear" w:color="auto" w:fill="auto"/>
            <w:vAlign w:val="center"/>
          </w:tcPr>
          <w:p w14:paraId="1248AE8D"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Cs w:val="20"/>
              </w:rPr>
            </w:pPr>
            <w:r w:rsidRPr="00D031CF">
              <w:rPr>
                <w:b/>
                <w:szCs w:val="20"/>
              </w:rPr>
              <w:t>Accept</w:t>
            </w:r>
          </w:p>
        </w:tc>
        <w:tc>
          <w:tcPr>
            <w:tcW w:w="1668" w:type="dxa"/>
            <w:shd w:val="clear" w:color="auto" w:fill="auto"/>
            <w:vAlign w:val="center"/>
          </w:tcPr>
          <w:p w14:paraId="095D20CE"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Cs w:val="20"/>
              </w:rPr>
            </w:pPr>
            <w:r w:rsidRPr="00D031CF">
              <w:rPr>
                <w:b/>
                <w:szCs w:val="20"/>
              </w:rPr>
              <w:t>Do not accept</w:t>
            </w:r>
          </w:p>
        </w:tc>
      </w:tr>
      <w:tr w:rsidR="0067005B" w:rsidRPr="00D031CF" w14:paraId="02DE49FF" w14:textId="77777777" w:rsidTr="0067005B">
        <w:trPr>
          <w:trHeight w:val="507"/>
        </w:trPr>
        <w:tc>
          <w:tcPr>
            <w:tcW w:w="7054" w:type="dxa"/>
            <w:vMerge/>
            <w:shd w:val="clear" w:color="auto" w:fill="auto"/>
            <w:vAlign w:val="center"/>
          </w:tcPr>
          <w:p w14:paraId="6E792029"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szCs w:val="20"/>
              </w:rPr>
            </w:pPr>
          </w:p>
        </w:tc>
        <w:tc>
          <w:tcPr>
            <w:tcW w:w="1200" w:type="dxa"/>
            <w:shd w:val="clear" w:color="auto" w:fill="auto"/>
            <w:vAlign w:val="center"/>
          </w:tcPr>
          <w:p w14:paraId="37D3B4EA"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Cs w:val="20"/>
              </w:rPr>
            </w:pPr>
          </w:p>
        </w:tc>
        <w:tc>
          <w:tcPr>
            <w:tcW w:w="1668" w:type="dxa"/>
            <w:shd w:val="clear" w:color="auto" w:fill="auto"/>
            <w:vAlign w:val="center"/>
          </w:tcPr>
          <w:p w14:paraId="4FD03DC3"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Cs w:val="20"/>
              </w:rPr>
            </w:pPr>
          </w:p>
        </w:tc>
      </w:tr>
    </w:tbl>
    <w:p w14:paraId="24C95B2F" w14:textId="77777777" w:rsidR="0067005B" w:rsidRPr="00D031CF" w:rsidRDefault="00AF0991" w:rsidP="0067005B">
      <w:pPr>
        <w:pStyle w:val="BalloonText"/>
        <w:tabs>
          <w:tab w:val="left" w:pos="-1440"/>
          <w:tab w:val="left" w:pos="-720"/>
        </w:tabs>
        <w:spacing w:line="360" w:lineRule="auto"/>
        <w:rPr>
          <w:rFonts w:ascii="Arial" w:hAnsi="Arial" w:cs="Arial"/>
          <w:sz w:val="20"/>
          <w:szCs w:val="20"/>
        </w:rPr>
      </w:pPr>
      <w:r w:rsidRPr="00D031CF">
        <w:rPr>
          <w:rFonts w:ascii="Arial" w:hAnsi="Arial" w:cs="Arial"/>
          <w:sz w:val="20"/>
          <w:szCs w:val="20"/>
        </w:rPr>
        <w:t>3</w:t>
      </w:r>
      <w:r w:rsidR="0067005B" w:rsidRPr="00D031CF">
        <w:rPr>
          <w:rFonts w:ascii="Arial" w:hAnsi="Arial" w:cs="Arial"/>
          <w:sz w:val="20"/>
          <w:szCs w:val="20"/>
        </w:rPr>
        <w:t>.19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12"/>
        <w:gridCol w:w="1192"/>
        <w:gridCol w:w="1629"/>
      </w:tblGrid>
      <w:tr w:rsidR="0067005B" w:rsidRPr="00D031CF" w14:paraId="39EDE4A8" w14:textId="77777777" w:rsidTr="000D6228">
        <w:tc>
          <w:tcPr>
            <w:tcW w:w="6712" w:type="dxa"/>
            <w:vMerge w:val="restart"/>
            <w:shd w:val="clear" w:color="auto" w:fill="auto"/>
            <w:vAlign w:val="center"/>
          </w:tcPr>
          <w:p w14:paraId="5BBBDF9C" w14:textId="77777777" w:rsidR="0067005B" w:rsidRPr="00D031CF" w:rsidRDefault="000D6228" w:rsidP="000D622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szCs w:val="20"/>
              </w:rPr>
            </w:pPr>
            <w:r w:rsidRPr="00D031CF">
              <w:rPr>
                <w:szCs w:val="20"/>
              </w:rPr>
              <w:t xml:space="preserve">The onus is on the bidder to continuously check the NPA website for any communication and changes on the </w:t>
            </w:r>
            <w:r w:rsidR="00023573">
              <w:rPr>
                <w:szCs w:val="20"/>
              </w:rPr>
              <w:t>RFP</w:t>
            </w:r>
            <w:r w:rsidR="00546774" w:rsidRPr="00D031CF">
              <w:rPr>
                <w:szCs w:val="20"/>
              </w:rPr>
              <w:t xml:space="preserve"> document. NPA</w:t>
            </w:r>
            <w:r w:rsidRPr="00D031CF">
              <w:rPr>
                <w:szCs w:val="20"/>
              </w:rPr>
              <w:t xml:space="preserve"> will not be held responsible for any failure by the bidder to check updates on the </w:t>
            </w:r>
            <w:r w:rsidR="00023573">
              <w:rPr>
                <w:szCs w:val="20"/>
              </w:rPr>
              <w:t>RFP</w:t>
            </w:r>
            <w:r w:rsidRPr="00D031CF">
              <w:rPr>
                <w:szCs w:val="20"/>
              </w:rPr>
              <w:t>s on advert.</w:t>
            </w:r>
          </w:p>
        </w:tc>
        <w:tc>
          <w:tcPr>
            <w:tcW w:w="1192" w:type="dxa"/>
            <w:shd w:val="clear" w:color="auto" w:fill="auto"/>
            <w:vAlign w:val="center"/>
          </w:tcPr>
          <w:p w14:paraId="517E43BB"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Cs w:val="20"/>
              </w:rPr>
            </w:pPr>
            <w:r w:rsidRPr="00D031CF">
              <w:rPr>
                <w:b/>
                <w:szCs w:val="20"/>
              </w:rPr>
              <w:t>Accept</w:t>
            </w:r>
          </w:p>
        </w:tc>
        <w:tc>
          <w:tcPr>
            <w:tcW w:w="1629" w:type="dxa"/>
            <w:shd w:val="clear" w:color="auto" w:fill="auto"/>
            <w:vAlign w:val="center"/>
          </w:tcPr>
          <w:p w14:paraId="73F93186"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Cs w:val="20"/>
              </w:rPr>
            </w:pPr>
            <w:r w:rsidRPr="00D031CF">
              <w:rPr>
                <w:b/>
                <w:szCs w:val="20"/>
              </w:rPr>
              <w:t>Do not accept</w:t>
            </w:r>
          </w:p>
        </w:tc>
      </w:tr>
      <w:tr w:rsidR="0067005B" w:rsidRPr="00D031CF" w14:paraId="73F08699" w14:textId="77777777" w:rsidTr="000D6228">
        <w:trPr>
          <w:trHeight w:val="507"/>
        </w:trPr>
        <w:tc>
          <w:tcPr>
            <w:tcW w:w="6712" w:type="dxa"/>
            <w:vMerge/>
            <w:shd w:val="clear" w:color="auto" w:fill="auto"/>
            <w:vAlign w:val="center"/>
          </w:tcPr>
          <w:p w14:paraId="7669C7FC"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szCs w:val="20"/>
              </w:rPr>
            </w:pPr>
          </w:p>
        </w:tc>
        <w:tc>
          <w:tcPr>
            <w:tcW w:w="1192" w:type="dxa"/>
            <w:shd w:val="clear" w:color="auto" w:fill="auto"/>
            <w:vAlign w:val="center"/>
          </w:tcPr>
          <w:p w14:paraId="532A0F46"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Cs w:val="20"/>
              </w:rPr>
            </w:pPr>
          </w:p>
        </w:tc>
        <w:tc>
          <w:tcPr>
            <w:tcW w:w="1629" w:type="dxa"/>
            <w:shd w:val="clear" w:color="auto" w:fill="auto"/>
            <w:vAlign w:val="center"/>
          </w:tcPr>
          <w:p w14:paraId="0F98CCAB"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Cs w:val="20"/>
              </w:rPr>
            </w:pPr>
          </w:p>
        </w:tc>
      </w:tr>
    </w:tbl>
    <w:p w14:paraId="6D688A8C" w14:textId="77777777" w:rsidR="0067005B" w:rsidRPr="00D031CF" w:rsidRDefault="00AF0991" w:rsidP="0067005B">
      <w:pPr>
        <w:spacing w:line="360" w:lineRule="auto"/>
        <w:rPr>
          <w:szCs w:val="20"/>
        </w:rPr>
      </w:pPr>
      <w:r w:rsidRPr="00D031CF">
        <w:rPr>
          <w:szCs w:val="20"/>
        </w:rPr>
        <w:t>3</w:t>
      </w:r>
      <w:r w:rsidR="0067005B" w:rsidRPr="00D031CF">
        <w:rPr>
          <w:szCs w:val="20"/>
        </w:rPr>
        <w:t>.20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13"/>
        <w:gridCol w:w="1079"/>
        <w:gridCol w:w="1741"/>
      </w:tblGrid>
      <w:tr w:rsidR="0067005B" w:rsidRPr="00D031CF" w14:paraId="3C1A9805" w14:textId="77777777" w:rsidTr="0067005B">
        <w:tc>
          <w:tcPr>
            <w:tcW w:w="7054" w:type="dxa"/>
            <w:vMerge w:val="restart"/>
            <w:shd w:val="clear" w:color="auto" w:fill="auto"/>
            <w:vAlign w:val="center"/>
          </w:tcPr>
          <w:p w14:paraId="5E981D82" w14:textId="77777777" w:rsidR="0067005B" w:rsidRPr="00D031CF" w:rsidRDefault="000D6228"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szCs w:val="20"/>
              </w:rPr>
            </w:pPr>
            <w:r w:rsidRPr="00D031CF">
              <w:rPr>
                <w:szCs w:val="20"/>
              </w:rPr>
              <w:t xml:space="preserve">The Bidder commits to implement and follow all the contract conditions and specifications as agreed to in the MOA.  This includes the technical and solution requirements listed in the </w:t>
            </w:r>
            <w:r w:rsidR="00775F8B" w:rsidRPr="00D031CF">
              <w:rPr>
                <w:szCs w:val="20"/>
              </w:rPr>
              <w:t>1183/2014</w:t>
            </w:r>
            <w:r w:rsidRPr="00D031CF">
              <w:rPr>
                <w:szCs w:val="20"/>
              </w:rPr>
              <w:t xml:space="preserve"> bid document, including up-to-date technical specifications.  No services, features or capabilities listed as “standard” (included in the price) in the bid specification (e.g. 3-year on-site warranty) may be excluded from the </w:t>
            </w:r>
            <w:r w:rsidR="00023573">
              <w:rPr>
                <w:szCs w:val="20"/>
              </w:rPr>
              <w:t>RFP</w:t>
            </w:r>
            <w:r w:rsidRPr="00D031CF">
              <w:rPr>
                <w:szCs w:val="20"/>
              </w:rPr>
              <w:t xml:space="preserve">, and no </w:t>
            </w:r>
            <w:r w:rsidR="00023573">
              <w:rPr>
                <w:szCs w:val="20"/>
              </w:rPr>
              <w:t>RFP</w:t>
            </w:r>
            <w:r w:rsidRPr="00D031CF">
              <w:rPr>
                <w:szCs w:val="20"/>
              </w:rPr>
              <w:t xml:space="preserve"> conditions may override or cancel out any bid conditions or specifications.</w:t>
            </w:r>
          </w:p>
        </w:tc>
        <w:tc>
          <w:tcPr>
            <w:tcW w:w="1080" w:type="dxa"/>
            <w:shd w:val="clear" w:color="auto" w:fill="auto"/>
            <w:vAlign w:val="center"/>
          </w:tcPr>
          <w:p w14:paraId="0CB0FFC9"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Cs w:val="20"/>
              </w:rPr>
            </w:pPr>
            <w:r w:rsidRPr="00D031CF">
              <w:rPr>
                <w:b/>
                <w:szCs w:val="20"/>
              </w:rPr>
              <w:t>Accept</w:t>
            </w:r>
          </w:p>
        </w:tc>
        <w:tc>
          <w:tcPr>
            <w:tcW w:w="1788" w:type="dxa"/>
            <w:shd w:val="clear" w:color="auto" w:fill="auto"/>
            <w:vAlign w:val="center"/>
          </w:tcPr>
          <w:p w14:paraId="7D5189A6"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Cs w:val="20"/>
              </w:rPr>
            </w:pPr>
            <w:r w:rsidRPr="00D031CF">
              <w:rPr>
                <w:b/>
                <w:szCs w:val="20"/>
              </w:rPr>
              <w:t>Do not accept</w:t>
            </w:r>
          </w:p>
        </w:tc>
      </w:tr>
      <w:tr w:rsidR="0067005B" w:rsidRPr="00D031CF" w14:paraId="66219D9D" w14:textId="77777777" w:rsidTr="0067005B">
        <w:trPr>
          <w:trHeight w:val="507"/>
        </w:trPr>
        <w:tc>
          <w:tcPr>
            <w:tcW w:w="7054" w:type="dxa"/>
            <w:vMerge/>
            <w:shd w:val="clear" w:color="auto" w:fill="auto"/>
            <w:vAlign w:val="center"/>
          </w:tcPr>
          <w:p w14:paraId="6346D540"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szCs w:val="20"/>
              </w:rPr>
            </w:pPr>
          </w:p>
        </w:tc>
        <w:tc>
          <w:tcPr>
            <w:tcW w:w="1080" w:type="dxa"/>
            <w:shd w:val="clear" w:color="auto" w:fill="auto"/>
            <w:vAlign w:val="center"/>
          </w:tcPr>
          <w:p w14:paraId="2F6FE57F"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Cs w:val="20"/>
              </w:rPr>
            </w:pPr>
          </w:p>
        </w:tc>
        <w:tc>
          <w:tcPr>
            <w:tcW w:w="1788" w:type="dxa"/>
            <w:shd w:val="clear" w:color="auto" w:fill="auto"/>
            <w:vAlign w:val="center"/>
          </w:tcPr>
          <w:p w14:paraId="72C40C87"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Cs w:val="20"/>
              </w:rPr>
            </w:pPr>
          </w:p>
        </w:tc>
      </w:tr>
    </w:tbl>
    <w:p w14:paraId="32A87291" w14:textId="77777777" w:rsidR="0067005B" w:rsidRPr="00D031CF" w:rsidRDefault="00AF0991" w:rsidP="0067005B">
      <w:pPr>
        <w:spacing w:line="360" w:lineRule="auto"/>
        <w:rPr>
          <w:szCs w:val="20"/>
        </w:rPr>
      </w:pPr>
      <w:r w:rsidRPr="00D031CF">
        <w:rPr>
          <w:szCs w:val="20"/>
        </w:rPr>
        <w:t>3</w:t>
      </w:r>
      <w:r w:rsidR="0067005B" w:rsidRPr="00D031CF">
        <w:rPr>
          <w:szCs w:val="20"/>
        </w:rPr>
        <w:t>.21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12"/>
        <w:gridCol w:w="1079"/>
        <w:gridCol w:w="1742"/>
      </w:tblGrid>
      <w:tr w:rsidR="0067005B" w:rsidRPr="00D031CF" w14:paraId="6B4D8C61" w14:textId="77777777" w:rsidTr="0067005B">
        <w:tc>
          <w:tcPr>
            <w:tcW w:w="7054" w:type="dxa"/>
            <w:vMerge w:val="restart"/>
            <w:shd w:val="clear" w:color="auto" w:fill="auto"/>
            <w:vAlign w:val="center"/>
          </w:tcPr>
          <w:p w14:paraId="033FF90D" w14:textId="77777777" w:rsidR="0067005B" w:rsidRPr="00D031CF" w:rsidRDefault="000D6228" w:rsidP="000D622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szCs w:val="20"/>
              </w:rPr>
            </w:pPr>
            <w:r w:rsidRPr="00D031CF">
              <w:rPr>
                <w:szCs w:val="20"/>
              </w:rPr>
              <w:t>Bidders who are not accredited under Contract 1183/ 201</w:t>
            </w:r>
            <w:r w:rsidR="00775F8B" w:rsidRPr="00D031CF">
              <w:rPr>
                <w:szCs w:val="20"/>
              </w:rPr>
              <w:t>4</w:t>
            </w:r>
            <w:r w:rsidRPr="00D031CF">
              <w:rPr>
                <w:szCs w:val="20"/>
              </w:rPr>
              <w:t xml:space="preserve"> shall not respond to this </w:t>
            </w:r>
            <w:r w:rsidR="00023573">
              <w:rPr>
                <w:szCs w:val="20"/>
              </w:rPr>
              <w:t>RFP</w:t>
            </w:r>
            <w:r w:rsidRPr="00D031CF">
              <w:rPr>
                <w:szCs w:val="20"/>
              </w:rPr>
              <w:t>.  Failure to adhere to this requirement shall lead to the bidder’s response being disregarded.</w:t>
            </w:r>
          </w:p>
        </w:tc>
        <w:tc>
          <w:tcPr>
            <w:tcW w:w="1080" w:type="dxa"/>
            <w:shd w:val="clear" w:color="auto" w:fill="auto"/>
            <w:vAlign w:val="center"/>
          </w:tcPr>
          <w:p w14:paraId="48420911"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Cs w:val="20"/>
              </w:rPr>
            </w:pPr>
            <w:r w:rsidRPr="00D031CF">
              <w:rPr>
                <w:b/>
                <w:szCs w:val="20"/>
              </w:rPr>
              <w:t>Accept</w:t>
            </w:r>
          </w:p>
        </w:tc>
        <w:tc>
          <w:tcPr>
            <w:tcW w:w="1788" w:type="dxa"/>
            <w:shd w:val="clear" w:color="auto" w:fill="auto"/>
            <w:vAlign w:val="center"/>
          </w:tcPr>
          <w:p w14:paraId="2862A480"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Cs w:val="20"/>
              </w:rPr>
            </w:pPr>
            <w:r w:rsidRPr="00D031CF">
              <w:rPr>
                <w:b/>
                <w:szCs w:val="20"/>
              </w:rPr>
              <w:t>Do not accept</w:t>
            </w:r>
          </w:p>
        </w:tc>
      </w:tr>
      <w:tr w:rsidR="0067005B" w:rsidRPr="00D031CF" w14:paraId="3D6B2B05" w14:textId="77777777" w:rsidTr="0067005B">
        <w:trPr>
          <w:trHeight w:val="507"/>
        </w:trPr>
        <w:tc>
          <w:tcPr>
            <w:tcW w:w="7054" w:type="dxa"/>
            <w:vMerge/>
            <w:shd w:val="clear" w:color="auto" w:fill="auto"/>
            <w:vAlign w:val="center"/>
          </w:tcPr>
          <w:p w14:paraId="190F42D4"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szCs w:val="20"/>
              </w:rPr>
            </w:pPr>
          </w:p>
        </w:tc>
        <w:tc>
          <w:tcPr>
            <w:tcW w:w="1080" w:type="dxa"/>
            <w:shd w:val="clear" w:color="auto" w:fill="auto"/>
            <w:vAlign w:val="center"/>
          </w:tcPr>
          <w:p w14:paraId="79836D8B"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Cs w:val="20"/>
              </w:rPr>
            </w:pPr>
          </w:p>
        </w:tc>
        <w:tc>
          <w:tcPr>
            <w:tcW w:w="1788" w:type="dxa"/>
            <w:shd w:val="clear" w:color="auto" w:fill="auto"/>
            <w:vAlign w:val="center"/>
          </w:tcPr>
          <w:p w14:paraId="420E65FB" w14:textId="77777777" w:rsidR="0067005B" w:rsidRPr="00D031CF" w:rsidRDefault="0067005B" w:rsidP="006700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Cs w:val="20"/>
              </w:rPr>
            </w:pPr>
          </w:p>
        </w:tc>
      </w:tr>
    </w:tbl>
    <w:p w14:paraId="535E3AAD" w14:textId="77777777" w:rsidR="0067005B" w:rsidRPr="00D031CF" w:rsidRDefault="00AF0991" w:rsidP="000D6228">
      <w:pPr>
        <w:spacing w:line="360" w:lineRule="auto"/>
        <w:rPr>
          <w:szCs w:val="20"/>
        </w:rPr>
      </w:pPr>
      <w:r w:rsidRPr="00D031CF">
        <w:rPr>
          <w:szCs w:val="20"/>
        </w:rPr>
        <w:t>3</w:t>
      </w:r>
      <w:r w:rsidR="000D6228" w:rsidRPr="00D031CF">
        <w:rPr>
          <w:szCs w:val="20"/>
        </w:rPr>
        <w:t>.22</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44"/>
        <w:gridCol w:w="1262"/>
        <w:gridCol w:w="1761"/>
      </w:tblGrid>
      <w:tr w:rsidR="0028338A" w:rsidRPr="00D031CF" w14:paraId="7502DED0" w14:textId="77777777" w:rsidTr="0028338A">
        <w:trPr>
          <w:trHeight w:val="288"/>
        </w:trPr>
        <w:tc>
          <w:tcPr>
            <w:tcW w:w="6544" w:type="dxa"/>
            <w:vMerge w:val="restart"/>
          </w:tcPr>
          <w:p w14:paraId="60FDF336" w14:textId="77777777" w:rsidR="0028338A" w:rsidRPr="00D031CF" w:rsidRDefault="0028338A" w:rsidP="0028338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b/>
                <w:szCs w:val="20"/>
              </w:rPr>
            </w:pPr>
            <w:r w:rsidRPr="00D031CF">
              <w:rPr>
                <w:szCs w:val="20"/>
              </w:rPr>
              <w:t>The Bidder is accredited for the product supply and service delivery (as applicable) in the province where the solution must be delivered / installed. Failure to adhere to this requirement shall lead to the bidder’s response being disregarded.</w:t>
            </w:r>
          </w:p>
        </w:tc>
        <w:tc>
          <w:tcPr>
            <w:tcW w:w="1262" w:type="dxa"/>
            <w:vAlign w:val="center"/>
          </w:tcPr>
          <w:p w14:paraId="09683BD5" w14:textId="77777777" w:rsidR="0028338A" w:rsidRPr="00D031CF" w:rsidRDefault="0028338A" w:rsidP="0028338A">
            <w:pPr>
              <w:spacing w:line="360" w:lineRule="auto"/>
              <w:jc w:val="center"/>
              <w:rPr>
                <w:b/>
                <w:szCs w:val="20"/>
              </w:rPr>
            </w:pPr>
            <w:r w:rsidRPr="00D031CF">
              <w:rPr>
                <w:b/>
                <w:szCs w:val="20"/>
              </w:rPr>
              <w:t>YES</w:t>
            </w:r>
          </w:p>
        </w:tc>
        <w:tc>
          <w:tcPr>
            <w:tcW w:w="1761" w:type="dxa"/>
            <w:vAlign w:val="center"/>
          </w:tcPr>
          <w:p w14:paraId="7ECC0C5A" w14:textId="77777777" w:rsidR="0028338A" w:rsidRPr="00D031CF" w:rsidRDefault="0028338A" w:rsidP="0028338A">
            <w:pPr>
              <w:spacing w:line="360" w:lineRule="auto"/>
              <w:jc w:val="center"/>
              <w:rPr>
                <w:b/>
                <w:szCs w:val="20"/>
              </w:rPr>
            </w:pPr>
            <w:r w:rsidRPr="00D031CF">
              <w:rPr>
                <w:b/>
                <w:szCs w:val="20"/>
              </w:rPr>
              <w:t>NO</w:t>
            </w:r>
          </w:p>
        </w:tc>
      </w:tr>
      <w:tr w:rsidR="0067005B" w:rsidRPr="00D031CF" w14:paraId="6D2D6CEA" w14:textId="77777777" w:rsidTr="0028338A">
        <w:trPr>
          <w:trHeight w:val="423"/>
        </w:trPr>
        <w:tc>
          <w:tcPr>
            <w:tcW w:w="6544" w:type="dxa"/>
            <w:vMerge/>
          </w:tcPr>
          <w:p w14:paraId="0A2AD72A" w14:textId="77777777" w:rsidR="0067005B" w:rsidRPr="00D031CF" w:rsidRDefault="0067005B" w:rsidP="0067005B">
            <w:pPr>
              <w:spacing w:line="360" w:lineRule="auto"/>
              <w:rPr>
                <w:szCs w:val="20"/>
              </w:rPr>
            </w:pPr>
          </w:p>
        </w:tc>
        <w:tc>
          <w:tcPr>
            <w:tcW w:w="1262" w:type="dxa"/>
          </w:tcPr>
          <w:p w14:paraId="288D14A4" w14:textId="77777777" w:rsidR="0067005B" w:rsidRPr="00D031CF" w:rsidRDefault="0067005B" w:rsidP="0067005B">
            <w:pPr>
              <w:spacing w:line="360" w:lineRule="auto"/>
              <w:rPr>
                <w:b/>
                <w:szCs w:val="20"/>
              </w:rPr>
            </w:pPr>
          </w:p>
        </w:tc>
        <w:tc>
          <w:tcPr>
            <w:tcW w:w="1761" w:type="dxa"/>
          </w:tcPr>
          <w:p w14:paraId="475D9BC3" w14:textId="77777777" w:rsidR="0067005B" w:rsidRPr="00D031CF" w:rsidRDefault="0067005B" w:rsidP="0067005B">
            <w:pPr>
              <w:spacing w:line="360" w:lineRule="auto"/>
              <w:rPr>
                <w:b/>
                <w:szCs w:val="20"/>
              </w:rPr>
            </w:pPr>
          </w:p>
        </w:tc>
      </w:tr>
    </w:tbl>
    <w:p w14:paraId="02B84E7D" w14:textId="77777777" w:rsidR="0067005B" w:rsidRPr="00D031CF" w:rsidRDefault="00AF0991" w:rsidP="0067005B">
      <w:pPr>
        <w:spacing w:line="360" w:lineRule="auto"/>
        <w:rPr>
          <w:szCs w:val="20"/>
        </w:rPr>
      </w:pPr>
      <w:r w:rsidRPr="00D031CF">
        <w:rPr>
          <w:szCs w:val="20"/>
        </w:rPr>
        <w:t>3</w:t>
      </w:r>
      <w:r w:rsidR="0067005B" w:rsidRPr="00D031CF">
        <w:rPr>
          <w:szCs w:val="20"/>
        </w:rPr>
        <w:t>.23</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19"/>
        <w:gridCol w:w="1226"/>
        <w:gridCol w:w="1722"/>
      </w:tblGrid>
      <w:tr w:rsidR="0028338A" w:rsidRPr="00D031CF" w14:paraId="45BFB739" w14:textId="77777777" w:rsidTr="0028338A">
        <w:trPr>
          <w:trHeight w:val="156"/>
        </w:trPr>
        <w:tc>
          <w:tcPr>
            <w:tcW w:w="6619" w:type="dxa"/>
            <w:vMerge w:val="restart"/>
          </w:tcPr>
          <w:p w14:paraId="73A7C016" w14:textId="77777777" w:rsidR="0028338A" w:rsidRPr="00D031CF" w:rsidRDefault="0028338A" w:rsidP="0028338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b/>
                <w:szCs w:val="20"/>
              </w:rPr>
            </w:pPr>
            <w:r w:rsidRPr="00D031CF">
              <w:rPr>
                <w:szCs w:val="20"/>
              </w:rPr>
              <w:t>The service provider confirms compliance with and acceptance of all the contents of this document and confirms that all sections of this document are contractually binding.</w:t>
            </w:r>
          </w:p>
        </w:tc>
        <w:tc>
          <w:tcPr>
            <w:tcW w:w="1226" w:type="dxa"/>
            <w:vAlign w:val="center"/>
          </w:tcPr>
          <w:p w14:paraId="0581126B" w14:textId="77777777" w:rsidR="0028338A" w:rsidRPr="00D031CF" w:rsidRDefault="0028338A" w:rsidP="0028338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Cs w:val="20"/>
              </w:rPr>
            </w:pPr>
            <w:r w:rsidRPr="00D031CF">
              <w:rPr>
                <w:b/>
                <w:szCs w:val="20"/>
              </w:rPr>
              <w:t>Accept</w:t>
            </w:r>
          </w:p>
        </w:tc>
        <w:tc>
          <w:tcPr>
            <w:tcW w:w="1722" w:type="dxa"/>
            <w:vAlign w:val="center"/>
          </w:tcPr>
          <w:p w14:paraId="43AC582E" w14:textId="77777777" w:rsidR="0028338A" w:rsidRPr="00D031CF" w:rsidRDefault="0028338A" w:rsidP="0028338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Cs w:val="20"/>
              </w:rPr>
            </w:pPr>
            <w:r w:rsidRPr="00D031CF">
              <w:rPr>
                <w:b/>
                <w:szCs w:val="20"/>
              </w:rPr>
              <w:t>Do not accept</w:t>
            </w:r>
          </w:p>
        </w:tc>
      </w:tr>
      <w:tr w:rsidR="0067005B" w:rsidRPr="00D031CF" w14:paraId="4012A535" w14:textId="77777777" w:rsidTr="0028338A">
        <w:trPr>
          <w:trHeight w:val="163"/>
        </w:trPr>
        <w:tc>
          <w:tcPr>
            <w:tcW w:w="6619" w:type="dxa"/>
            <w:vMerge/>
          </w:tcPr>
          <w:p w14:paraId="66E4EFBA" w14:textId="77777777" w:rsidR="0067005B" w:rsidRPr="00D031CF" w:rsidRDefault="0067005B" w:rsidP="0067005B">
            <w:pPr>
              <w:spacing w:line="360" w:lineRule="auto"/>
              <w:rPr>
                <w:szCs w:val="20"/>
              </w:rPr>
            </w:pPr>
          </w:p>
        </w:tc>
        <w:tc>
          <w:tcPr>
            <w:tcW w:w="1226" w:type="dxa"/>
            <w:vAlign w:val="center"/>
          </w:tcPr>
          <w:p w14:paraId="77CDB398" w14:textId="77777777" w:rsidR="0067005B" w:rsidRPr="00D031CF" w:rsidRDefault="0067005B" w:rsidP="0067005B">
            <w:pPr>
              <w:spacing w:line="360" w:lineRule="auto"/>
              <w:jc w:val="center"/>
              <w:rPr>
                <w:b/>
                <w:szCs w:val="20"/>
              </w:rPr>
            </w:pPr>
          </w:p>
        </w:tc>
        <w:tc>
          <w:tcPr>
            <w:tcW w:w="1722" w:type="dxa"/>
            <w:vAlign w:val="center"/>
          </w:tcPr>
          <w:p w14:paraId="296FC62E" w14:textId="77777777" w:rsidR="0067005B" w:rsidRPr="00D031CF" w:rsidRDefault="0067005B" w:rsidP="0067005B">
            <w:pPr>
              <w:spacing w:line="360" w:lineRule="auto"/>
              <w:jc w:val="center"/>
              <w:rPr>
                <w:b/>
                <w:szCs w:val="20"/>
              </w:rPr>
            </w:pPr>
          </w:p>
        </w:tc>
      </w:tr>
    </w:tbl>
    <w:p w14:paraId="2658BB92" w14:textId="77777777" w:rsidR="0067005B" w:rsidRPr="00D031CF" w:rsidRDefault="00AF0991" w:rsidP="0067005B">
      <w:pPr>
        <w:spacing w:line="360" w:lineRule="auto"/>
        <w:rPr>
          <w:b/>
          <w:szCs w:val="20"/>
        </w:rPr>
      </w:pPr>
      <w:r w:rsidRPr="00D031CF">
        <w:rPr>
          <w:szCs w:val="20"/>
        </w:rPr>
        <w:t>3</w:t>
      </w:r>
      <w:r w:rsidR="0067005B" w:rsidRPr="00D031CF">
        <w:rPr>
          <w:szCs w:val="20"/>
        </w:rPr>
        <w:t>.24</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35"/>
        <w:gridCol w:w="1262"/>
        <w:gridCol w:w="1770"/>
      </w:tblGrid>
      <w:tr w:rsidR="0028338A" w:rsidRPr="00D031CF" w14:paraId="430DA2B5" w14:textId="77777777" w:rsidTr="00177CAD">
        <w:trPr>
          <w:trHeight w:val="494"/>
        </w:trPr>
        <w:tc>
          <w:tcPr>
            <w:tcW w:w="6535" w:type="dxa"/>
            <w:vMerge w:val="restart"/>
          </w:tcPr>
          <w:p w14:paraId="3520974C" w14:textId="77777777" w:rsidR="0028338A" w:rsidRPr="00D031CF" w:rsidRDefault="0028338A" w:rsidP="00706A4F">
            <w:pPr>
              <w:spacing w:after="0" w:line="360" w:lineRule="auto"/>
              <w:ind w:left="1" w:firstLine="0"/>
              <w:rPr>
                <w:szCs w:val="20"/>
              </w:rPr>
            </w:pPr>
            <w:r w:rsidRPr="00D031CF">
              <w:rPr>
                <w:szCs w:val="20"/>
              </w:rPr>
              <w:t>The service provider confirms that their bid response is an all-inclusive response that will fully meet all functional requirements, and that will achieve all the purposes, as set out in this document.</w:t>
            </w:r>
          </w:p>
        </w:tc>
        <w:tc>
          <w:tcPr>
            <w:tcW w:w="1262" w:type="dxa"/>
            <w:vAlign w:val="center"/>
          </w:tcPr>
          <w:p w14:paraId="3E590E7C" w14:textId="77777777" w:rsidR="0028338A" w:rsidRPr="00D031CF" w:rsidRDefault="0028338A" w:rsidP="0028338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Cs w:val="20"/>
              </w:rPr>
            </w:pPr>
            <w:r w:rsidRPr="00D031CF">
              <w:rPr>
                <w:b/>
                <w:szCs w:val="20"/>
              </w:rPr>
              <w:t>Accept</w:t>
            </w:r>
          </w:p>
        </w:tc>
        <w:tc>
          <w:tcPr>
            <w:tcW w:w="1770" w:type="dxa"/>
            <w:vAlign w:val="center"/>
          </w:tcPr>
          <w:p w14:paraId="798D76A5" w14:textId="77777777" w:rsidR="0028338A" w:rsidRPr="00D031CF" w:rsidRDefault="0028338A" w:rsidP="0028338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Cs w:val="20"/>
              </w:rPr>
            </w:pPr>
            <w:r w:rsidRPr="00D031CF">
              <w:rPr>
                <w:b/>
                <w:szCs w:val="20"/>
              </w:rPr>
              <w:t>Do not accept</w:t>
            </w:r>
          </w:p>
        </w:tc>
      </w:tr>
      <w:tr w:rsidR="0028338A" w:rsidRPr="00D031CF" w14:paraId="0C60C6C1" w14:textId="77777777" w:rsidTr="0028338A">
        <w:trPr>
          <w:trHeight w:val="494"/>
        </w:trPr>
        <w:tc>
          <w:tcPr>
            <w:tcW w:w="6535" w:type="dxa"/>
            <w:vMerge/>
          </w:tcPr>
          <w:p w14:paraId="7D27E2E0" w14:textId="77777777" w:rsidR="0028338A" w:rsidRPr="00D031CF" w:rsidRDefault="0028338A" w:rsidP="0028338A">
            <w:pPr>
              <w:spacing w:line="360" w:lineRule="auto"/>
              <w:rPr>
                <w:szCs w:val="20"/>
              </w:rPr>
            </w:pPr>
          </w:p>
        </w:tc>
        <w:tc>
          <w:tcPr>
            <w:tcW w:w="1262" w:type="dxa"/>
          </w:tcPr>
          <w:p w14:paraId="7E37A581" w14:textId="77777777" w:rsidR="0028338A" w:rsidRPr="00D031CF" w:rsidRDefault="0028338A" w:rsidP="0028338A">
            <w:pPr>
              <w:spacing w:line="360" w:lineRule="auto"/>
              <w:rPr>
                <w:b/>
                <w:szCs w:val="20"/>
              </w:rPr>
            </w:pPr>
          </w:p>
        </w:tc>
        <w:tc>
          <w:tcPr>
            <w:tcW w:w="1770" w:type="dxa"/>
          </w:tcPr>
          <w:p w14:paraId="37D54910" w14:textId="77777777" w:rsidR="0028338A" w:rsidRPr="00D031CF" w:rsidRDefault="0028338A" w:rsidP="0028338A">
            <w:pPr>
              <w:spacing w:line="360" w:lineRule="auto"/>
              <w:rPr>
                <w:b/>
                <w:szCs w:val="20"/>
              </w:rPr>
            </w:pPr>
          </w:p>
        </w:tc>
      </w:tr>
    </w:tbl>
    <w:p w14:paraId="77B588B7" w14:textId="77777777" w:rsidR="009C74B5" w:rsidRDefault="009C74B5" w:rsidP="0067005B">
      <w:pPr>
        <w:spacing w:line="360" w:lineRule="auto"/>
        <w:rPr>
          <w:szCs w:val="20"/>
        </w:rPr>
      </w:pPr>
    </w:p>
    <w:p w14:paraId="0A4AD3F0" w14:textId="77777777" w:rsidR="009C74B5" w:rsidRDefault="009C74B5" w:rsidP="0067005B">
      <w:pPr>
        <w:spacing w:line="360" w:lineRule="auto"/>
        <w:rPr>
          <w:szCs w:val="20"/>
        </w:rPr>
      </w:pPr>
    </w:p>
    <w:p w14:paraId="73B1509D" w14:textId="77777777" w:rsidR="009C74B5" w:rsidRDefault="009C74B5" w:rsidP="0067005B">
      <w:pPr>
        <w:spacing w:line="360" w:lineRule="auto"/>
        <w:rPr>
          <w:szCs w:val="20"/>
        </w:rPr>
      </w:pPr>
    </w:p>
    <w:p w14:paraId="746E7A3D" w14:textId="77777777" w:rsidR="0067005B" w:rsidRPr="00D031CF" w:rsidRDefault="00A22C83" w:rsidP="0067005B">
      <w:pPr>
        <w:spacing w:line="360" w:lineRule="auto"/>
        <w:rPr>
          <w:szCs w:val="20"/>
        </w:rPr>
      </w:pPr>
      <w:r w:rsidRPr="00D031CF">
        <w:rPr>
          <w:szCs w:val="20"/>
        </w:rPr>
        <w:lastRenderedPageBreak/>
        <w:t>3</w:t>
      </w:r>
      <w:r w:rsidR="0067005B" w:rsidRPr="00D031CF">
        <w:rPr>
          <w:szCs w:val="20"/>
        </w:rPr>
        <w:t>.25</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5"/>
        <w:gridCol w:w="1223"/>
        <w:gridCol w:w="1719"/>
      </w:tblGrid>
      <w:tr w:rsidR="0028338A" w:rsidRPr="00D031CF" w14:paraId="54B82896" w14:textId="77777777" w:rsidTr="0028338A">
        <w:trPr>
          <w:trHeight w:val="138"/>
        </w:trPr>
        <w:tc>
          <w:tcPr>
            <w:tcW w:w="6625" w:type="dxa"/>
            <w:vMerge w:val="restart"/>
          </w:tcPr>
          <w:p w14:paraId="4D5462E1" w14:textId="77777777" w:rsidR="0028338A" w:rsidRPr="00D031CF" w:rsidRDefault="001E055E" w:rsidP="0028338A">
            <w:pPr>
              <w:spacing w:after="0" w:line="360" w:lineRule="auto"/>
              <w:ind w:left="1" w:firstLine="0"/>
              <w:rPr>
                <w:b/>
                <w:szCs w:val="20"/>
              </w:rPr>
            </w:pPr>
            <w:r w:rsidRPr="00D031CF">
              <w:rPr>
                <w:szCs w:val="20"/>
              </w:rPr>
              <w:t>T</w:t>
            </w:r>
            <w:r w:rsidR="0028338A" w:rsidRPr="00D031CF">
              <w:rPr>
                <w:szCs w:val="20"/>
              </w:rPr>
              <w:t>he service provider confirms that all the requirements and services necessary to deliver the services as set out in this bid document, whether specifically stated or not, are included in the bid price.</w:t>
            </w:r>
          </w:p>
        </w:tc>
        <w:tc>
          <w:tcPr>
            <w:tcW w:w="1223" w:type="dxa"/>
            <w:vAlign w:val="center"/>
          </w:tcPr>
          <w:p w14:paraId="39624128" w14:textId="77777777" w:rsidR="0028338A" w:rsidRPr="00D031CF" w:rsidRDefault="0028338A" w:rsidP="0028338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Cs w:val="20"/>
              </w:rPr>
            </w:pPr>
            <w:r w:rsidRPr="00D031CF">
              <w:rPr>
                <w:b/>
                <w:szCs w:val="20"/>
              </w:rPr>
              <w:t>Accept</w:t>
            </w:r>
          </w:p>
        </w:tc>
        <w:tc>
          <w:tcPr>
            <w:tcW w:w="1719" w:type="dxa"/>
            <w:vAlign w:val="center"/>
          </w:tcPr>
          <w:p w14:paraId="096A7932" w14:textId="77777777" w:rsidR="0028338A" w:rsidRPr="00D031CF" w:rsidRDefault="0028338A" w:rsidP="0028338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Cs w:val="20"/>
              </w:rPr>
            </w:pPr>
            <w:r w:rsidRPr="00D031CF">
              <w:rPr>
                <w:b/>
                <w:szCs w:val="20"/>
              </w:rPr>
              <w:t>Do not accept</w:t>
            </w:r>
          </w:p>
        </w:tc>
      </w:tr>
      <w:tr w:rsidR="0067005B" w:rsidRPr="00D031CF" w14:paraId="150DB62F" w14:textId="77777777" w:rsidTr="0028338A">
        <w:trPr>
          <w:trHeight w:val="138"/>
        </w:trPr>
        <w:tc>
          <w:tcPr>
            <w:tcW w:w="6625" w:type="dxa"/>
            <w:vMerge/>
          </w:tcPr>
          <w:p w14:paraId="37F9EFE3" w14:textId="77777777" w:rsidR="0067005B" w:rsidRPr="00D031CF" w:rsidRDefault="0067005B" w:rsidP="0067005B">
            <w:pPr>
              <w:spacing w:line="360" w:lineRule="auto"/>
              <w:rPr>
                <w:szCs w:val="20"/>
              </w:rPr>
            </w:pPr>
          </w:p>
        </w:tc>
        <w:tc>
          <w:tcPr>
            <w:tcW w:w="1223" w:type="dxa"/>
          </w:tcPr>
          <w:p w14:paraId="0A74B8CD" w14:textId="77777777" w:rsidR="0067005B" w:rsidRPr="00D031CF" w:rsidRDefault="0067005B" w:rsidP="0067005B">
            <w:pPr>
              <w:spacing w:line="360" w:lineRule="auto"/>
              <w:rPr>
                <w:b/>
                <w:szCs w:val="20"/>
              </w:rPr>
            </w:pPr>
          </w:p>
        </w:tc>
        <w:tc>
          <w:tcPr>
            <w:tcW w:w="1719" w:type="dxa"/>
          </w:tcPr>
          <w:p w14:paraId="3AE24213" w14:textId="77777777" w:rsidR="0067005B" w:rsidRPr="00D031CF" w:rsidRDefault="0067005B" w:rsidP="0067005B">
            <w:pPr>
              <w:spacing w:line="360" w:lineRule="auto"/>
              <w:rPr>
                <w:b/>
                <w:szCs w:val="20"/>
              </w:rPr>
            </w:pPr>
          </w:p>
        </w:tc>
      </w:tr>
    </w:tbl>
    <w:p w14:paraId="4A12F666" w14:textId="77777777" w:rsidR="0028338A" w:rsidRPr="00D031CF" w:rsidRDefault="00AF0991" w:rsidP="0067005B">
      <w:pPr>
        <w:spacing w:line="360" w:lineRule="auto"/>
        <w:rPr>
          <w:szCs w:val="20"/>
        </w:rPr>
      </w:pPr>
      <w:r w:rsidRPr="00D031CF">
        <w:rPr>
          <w:szCs w:val="20"/>
        </w:rPr>
        <w:t>3</w:t>
      </w:r>
      <w:r w:rsidR="0028338A" w:rsidRPr="00D031CF">
        <w:rPr>
          <w:szCs w:val="20"/>
        </w:rPr>
        <w:t>.26</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99"/>
        <w:gridCol w:w="1231"/>
        <w:gridCol w:w="1737"/>
      </w:tblGrid>
      <w:tr w:rsidR="0028338A" w:rsidRPr="00D031CF" w14:paraId="2F59571E" w14:textId="77777777" w:rsidTr="0028338A">
        <w:trPr>
          <w:trHeight w:val="138"/>
        </w:trPr>
        <w:tc>
          <w:tcPr>
            <w:tcW w:w="6599" w:type="dxa"/>
            <w:vMerge w:val="restart"/>
          </w:tcPr>
          <w:p w14:paraId="54839247" w14:textId="77777777" w:rsidR="0028338A" w:rsidRPr="00D031CF" w:rsidRDefault="0028338A" w:rsidP="0028338A">
            <w:pPr>
              <w:spacing w:after="0" w:line="360" w:lineRule="auto"/>
              <w:ind w:left="1" w:firstLine="0"/>
              <w:rPr>
                <w:b/>
                <w:szCs w:val="20"/>
              </w:rPr>
            </w:pPr>
            <w:r w:rsidRPr="00D031CF">
              <w:rPr>
                <w:szCs w:val="20"/>
              </w:rPr>
              <w:t xml:space="preserve">The service provider is aware and accepts that the cost model provides for composite pricing and does not contain detailed costing elements but confirms that all essential services as determined by the service provider that are required to meet all the requirements of the service have been included in the </w:t>
            </w:r>
            <w:r w:rsidR="00023573">
              <w:rPr>
                <w:szCs w:val="20"/>
              </w:rPr>
              <w:t>RFP</w:t>
            </w:r>
            <w:r w:rsidRPr="00D031CF">
              <w:rPr>
                <w:szCs w:val="20"/>
              </w:rPr>
              <w:t xml:space="preserve"> price.</w:t>
            </w:r>
          </w:p>
        </w:tc>
        <w:tc>
          <w:tcPr>
            <w:tcW w:w="1231" w:type="dxa"/>
            <w:vAlign w:val="center"/>
          </w:tcPr>
          <w:p w14:paraId="568F84DC" w14:textId="77777777" w:rsidR="0028338A" w:rsidRPr="00D031CF" w:rsidRDefault="0028338A" w:rsidP="0028338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Cs w:val="20"/>
              </w:rPr>
            </w:pPr>
            <w:r w:rsidRPr="00D031CF">
              <w:rPr>
                <w:b/>
                <w:szCs w:val="20"/>
              </w:rPr>
              <w:t>Accept</w:t>
            </w:r>
          </w:p>
        </w:tc>
        <w:tc>
          <w:tcPr>
            <w:tcW w:w="1737" w:type="dxa"/>
            <w:vAlign w:val="center"/>
          </w:tcPr>
          <w:p w14:paraId="5AE8C84F" w14:textId="77777777" w:rsidR="0028338A" w:rsidRPr="00D031CF" w:rsidRDefault="0028338A" w:rsidP="0028338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Cs w:val="20"/>
              </w:rPr>
            </w:pPr>
            <w:r w:rsidRPr="00D031CF">
              <w:rPr>
                <w:b/>
                <w:szCs w:val="20"/>
              </w:rPr>
              <w:t>Do not accept</w:t>
            </w:r>
          </w:p>
        </w:tc>
      </w:tr>
      <w:tr w:rsidR="0028338A" w:rsidRPr="00D031CF" w14:paraId="0335215B" w14:textId="77777777" w:rsidTr="0028338A">
        <w:trPr>
          <w:trHeight w:val="138"/>
        </w:trPr>
        <w:tc>
          <w:tcPr>
            <w:tcW w:w="6599" w:type="dxa"/>
            <w:vMerge/>
          </w:tcPr>
          <w:p w14:paraId="116FDA44" w14:textId="77777777" w:rsidR="0028338A" w:rsidRPr="00D031CF" w:rsidRDefault="0028338A" w:rsidP="00177CAD">
            <w:pPr>
              <w:spacing w:line="360" w:lineRule="auto"/>
              <w:rPr>
                <w:szCs w:val="20"/>
              </w:rPr>
            </w:pPr>
          </w:p>
        </w:tc>
        <w:tc>
          <w:tcPr>
            <w:tcW w:w="1231" w:type="dxa"/>
          </w:tcPr>
          <w:p w14:paraId="0B15174E" w14:textId="77777777" w:rsidR="0028338A" w:rsidRPr="00D031CF" w:rsidRDefault="0028338A" w:rsidP="00177CAD">
            <w:pPr>
              <w:spacing w:line="360" w:lineRule="auto"/>
              <w:rPr>
                <w:b/>
                <w:szCs w:val="20"/>
              </w:rPr>
            </w:pPr>
          </w:p>
        </w:tc>
        <w:tc>
          <w:tcPr>
            <w:tcW w:w="1737" w:type="dxa"/>
          </w:tcPr>
          <w:p w14:paraId="432BD271" w14:textId="77777777" w:rsidR="0028338A" w:rsidRPr="00D031CF" w:rsidRDefault="0028338A" w:rsidP="00177CAD">
            <w:pPr>
              <w:spacing w:line="360" w:lineRule="auto"/>
              <w:rPr>
                <w:b/>
                <w:szCs w:val="20"/>
              </w:rPr>
            </w:pPr>
          </w:p>
        </w:tc>
      </w:tr>
    </w:tbl>
    <w:p w14:paraId="284D4D8B" w14:textId="77777777" w:rsidR="0028338A" w:rsidRPr="00D031CF" w:rsidRDefault="00AF0991">
      <w:pPr>
        <w:spacing w:after="160" w:line="259" w:lineRule="auto"/>
        <w:ind w:left="0" w:firstLine="0"/>
        <w:jc w:val="left"/>
        <w:rPr>
          <w:b/>
          <w:szCs w:val="20"/>
        </w:rPr>
      </w:pPr>
      <w:r w:rsidRPr="00D031CF">
        <w:rPr>
          <w:szCs w:val="20"/>
        </w:rPr>
        <w:t>3</w:t>
      </w:r>
      <w:r w:rsidR="0028338A" w:rsidRPr="00D031CF">
        <w:rPr>
          <w:szCs w:val="20"/>
        </w:rPr>
        <w:t>.27</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99"/>
        <w:gridCol w:w="1231"/>
        <w:gridCol w:w="1737"/>
      </w:tblGrid>
      <w:tr w:rsidR="0028338A" w:rsidRPr="00D031CF" w14:paraId="5DDF4F75" w14:textId="77777777" w:rsidTr="0028338A">
        <w:trPr>
          <w:trHeight w:val="138"/>
        </w:trPr>
        <w:tc>
          <w:tcPr>
            <w:tcW w:w="6599" w:type="dxa"/>
            <w:vMerge w:val="restart"/>
          </w:tcPr>
          <w:p w14:paraId="38A48ACA" w14:textId="77777777" w:rsidR="0028338A" w:rsidRPr="00D031CF" w:rsidRDefault="0028338A" w:rsidP="0028338A">
            <w:pPr>
              <w:spacing w:after="0" w:line="360" w:lineRule="auto"/>
              <w:ind w:left="1" w:firstLine="0"/>
              <w:rPr>
                <w:b/>
                <w:szCs w:val="20"/>
              </w:rPr>
            </w:pPr>
            <w:r w:rsidRPr="00D031CF">
              <w:rPr>
                <w:szCs w:val="20"/>
              </w:rPr>
              <w:t xml:space="preserve">The service provider confirms that, after having considered all the requirements of the service that all essential services other than what was stipulated by the NPA and that are considered necessary to deliver a composite service from a user and technical perspective, has been included in the </w:t>
            </w:r>
            <w:r w:rsidR="00023573">
              <w:rPr>
                <w:szCs w:val="20"/>
              </w:rPr>
              <w:t>RFP</w:t>
            </w:r>
            <w:r w:rsidRPr="00D031CF">
              <w:rPr>
                <w:szCs w:val="20"/>
              </w:rPr>
              <w:t xml:space="preserve"> price.</w:t>
            </w:r>
          </w:p>
        </w:tc>
        <w:tc>
          <w:tcPr>
            <w:tcW w:w="1231" w:type="dxa"/>
            <w:vAlign w:val="center"/>
          </w:tcPr>
          <w:p w14:paraId="1B6D4831" w14:textId="77777777" w:rsidR="0028338A" w:rsidRPr="00D031CF" w:rsidRDefault="0028338A" w:rsidP="0028338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Cs w:val="20"/>
              </w:rPr>
            </w:pPr>
            <w:r w:rsidRPr="00D031CF">
              <w:rPr>
                <w:b/>
                <w:szCs w:val="20"/>
              </w:rPr>
              <w:t>Accept</w:t>
            </w:r>
          </w:p>
        </w:tc>
        <w:tc>
          <w:tcPr>
            <w:tcW w:w="1737" w:type="dxa"/>
            <w:vAlign w:val="center"/>
          </w:tcPr>
          <w:p w14:paraId="4A774D5A" w14:textId="77777777" w:rsidR="0028338A" w:rsidRPr="00D031CF" w:rsidRDefault="0028338A" w:rsidP="0028338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Cs w:val="20"/>
              </w:rPr>
            </w:pPr>
            <w:r w:rsidRPr="00D031CF">
              <w:rPr>
                <w:b/>
                <w:szCs w:val="20"/>
              </w:rPr>
              <w:t>Do not accept</w:t>
            </w:r>
          </w:p>
        </w:tc>
      </w:tr>
      <w:tr w:rsidR="0028338A" w:rsidRPr="00D031CF" w14:paraId="23A38541" w14:textId="77777777" w:rsidTr="0028338A">
        <w:trPr>
          <w:trHeight w:val="138"/>
        </w:trPr>
        <w:tc>
          <w:tcPr>
            <w:tcW w:w="6599" w:type="dxa"/>
            <w:vMerge/>
          </w:tcPr>
          <w:p w14:paraId="5AF82C92" w14:textId="77777777" w:rsidR="0028338A" w:rsidRPr="00D031CF" w:rsidRDefault="0028338A" w:rsidP="00177CAD">
            <w:pPr>
              <w:spacing w:line="360" w:lineRule="auto"/>
              <w:rPr>
                <w:szCs w:val="20"/>
              </w:rPr>
            </w:pPr>
          </w:p>
        </w:tc>
        <w:tc>
          <w:tcPr>
            <w:tcW w:w="1231" w:type="dxa"/>
          </w:tcPr>
          <w:p w14:paraId="7DD2BA8C" w14:textId="77777777" w:rsidR="0028338A" w:rsidRPr="00D031CF" w:rsidRDefault="0028338A" w:rsidP="00177CAD">
            <w:pPr>
              <w:spacing w:line="360" w:lineRule="auto"/>
              <w:rPr>
                <w:b/>
                <w:szCs w:val="20"/>
              </w:rPr>
            </w:pPr>
          </w:p>
        </w:tc>
        <w:tc>
          <w:tcPr>
            <w:tcW w:w="1737" w:type="dxa"/>
          </w:tcPr>
          <w:p w14:paraId="184B8113" w14:textId="77777777" w:rsidR="0028338A" w:rsidRPr="00D031CF" w:rsidRDefault="0028338A" w:rsidP="00177CAD">
            <w:pPr>
              <w:spacing w:line="360" w:lineRule="auto"/>
              <w:rPr>
                <w:b/>
                <w:szCs w:val="20"/>
              </w:rPr>
            </w:pPr>
          </w:p>
        </w:tc>
      </w:tr>
    </w:tbl>
    <w:p w14:paraId="533BCFCD" w14:textId="77777777" w:rsidR="0028338A" w:rsidRPr="00D031CF" w:rsidRDefault="00AF0991">
      <w:pPr>
        <w:spacing w:after="160" w:line="259" w:lineRule="auto"/>
        <w:ind w:left="0" w:firstLine="0"/>
        <w:jc w:val="left"/>
        <w:rPr>
          <w:szCs w:val="20"/>
        </w:rPr>
      </w:pPr>
      <w:r w:rsidRPr="00D031CF">
        <w:rPr>
          <w:szCs w:val="20"/>
        </w:rPr>
        <w:t>3</w:t>
      </w:r>
      <w:r w:rsidR="0028338A" w:rsidRPr="00D031CF">
        <w:rPr>
          <w:szCs w:val="20"/>
        </w:rPr>
        <w:t>.28</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99"/>
        <w:gridCol w:w="1231"/>
        <w:gridCol w:w="1737"/>
      </w:tblGrid>
      <w:tr w:rsidR="0028338A" w:rsidRPr="00D031CF" w14:paraId="528EF900" w14:textId="77777777" w:rsidTr="0028338A">
        <w:trPr>
          <w:trHeight w:val="138"/>
        </w:trPr>
        <w:tc>
          <w:tcPr>
            <w:tcW w:w="6599" w:type="dxa"/>
            <w:vMerge w:val="restart"/>
          </w:tcPr>
          <w:p w14:paraId="389FC65D" w14:textId="77777777" w:rsidR="0028338A" w:rsidRPr="00D031CF" w:rsidRDefault="0028338A" w:rsidP="00AF0991">
            <w:pPr>
              <w:spacing w:after="0" w:line="360" w:lineRule="auto"/>
              <w:ind w:left="1" w:firstLine="0"/>
              <w:rPr>
                <w:b/>
                <w:szCs w:val="20"/>
              </w:rPr>
            </w:pPr>
            <w:r w:rsidRPr="00D031CF">
              <w:rPr>
                <w:szCs w:val="20"/>
              </w:rPr>
              <w:t xml:space="preserve">The service provider further confirms that all additional functionality proposed under the Functionality section of this document, have been included in the </w:t>
            </w:r>
            <w:r w:rsidR="00023573">
              <w:rPr>
                <w:szCs w:val="20"/>
              </w:rPr>
              <w:t>RFP</w:t>
            </w:r>
            <w:r w:rsidRPr="00D031CF">
              <w:rPr>
                <w:szCs w:val="20"/>
              </w:rPr>
              <w:t xml:space="preserve"> price.</w:t>
            </w:r>
          </w:p>
        </w:tc>
        <w:tc>
          <w:tcPr>
            <w:tcW w:w="1231" w:type="dxa"/>
            <w:vAlign w:val="center"/>
          </w:tcPr>
          <w:p w14:paraId="64899DEC" w14:textId="77777777" w:rsidR="0028338A" w:rsidRPr="00D031CF" w:rsidRDefault="0028338A" w:rsidP="0028338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Cs w:val="20"/>
              </w:rPr>
            </w:pPr>
            <w:r w:rsidRPr="00D031CF">
              <w:rPr>
                <w:b/>
                <w:szCs w:val="20"/>
              </w:rPr>
              <w:t>Accept</w:t>
            </w:r>
          </w:p>
        </w:tc>
        <w:tc>
          <w:tcPr>
            <w:tcW w:w="1737" w:type="dxa"/>
            <w:vAlign w:val="center"/>
          </w:tcPr>
          <w:p w14:paraId="0E7C5329" w14:textId="77777777" w:rsidR="0028338A" w:rsidRPr="00D031CF" w:rsidRDefault="0028338A" w:rsidP="0028338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Cs w:val="20"/>
              </w:rPr>
            </w:pPr>
            <w:r w:rsidRPr="00D031CF">
              <w:rPr>
                <w:b/>
                <w:szCs w:val="20"/>
              </w:rPr>
              <w:t>Do not accept</w:t>
            </w:r>
          </w:p>
        </w:tc>
      </w:tr>
      <w:tr w:rsidR="0028338A" w:rsidRPr="00D031CF" w14:paraId="5FCA81E4" w14:textId="77777777" w:rsidTr="0028338A">
        <w:trPr>
          <w:trHeight w:val="138"/>
        </w:trPr>
        <w:tc>
          <w:tcPr>
            <w:tcW w:w="6599" w:type="dxa"/>
            <w:vMerge/>
          </w:tcPr>
          <w:p w14:paraId="51F35C2D" w14:textId="77777777" w:rsidR="0028338A" w:rsidRPr="00D031CF" w:rsidRDefault="0028338A" w:rsidP="00177CAD">
            <w:pPr>
              <w:spacing w:line="360" w:lineRule="auto"/>
              <w:rPr>
                <w:szCs w:val="20"/>
              </w:rPr>
            </w:pPr>
          </w:p>
        </w:tc>
        <w:tc>
          <w:tcPr>
            <w:tcW w:w="1231" w:type="dxa"/>
          </w:tcPr>
          <w:p w14:paraId="002408C3" w14:textId="77777777" w:rsidR="0028338A" w:rsidRPr="00D031CF" w:rsidRDefault="0028338A" w:rsidP="00177CAD">
            <w:pPr>
              <w:spacing w:line="360" w:lineRule="auto"/>
              <w:rPr>
                <w:b/>
                <w:szCs w:val="20"/>
              </w:rPr>
            </w:pPr>
          </w:p>
        </w:tc>
        <w:tc>
          <w:tcPr>
            <w:tcW w:w="1737" w:type="dxa"/>
          </w:tcPr>
          <w:p w14:paraId="0170CF39" w14:textId="77777777" w:rsidR="0028338A" w:rsidRPr="00D031CF" w:rsidRDefault="0028338A" w:rsidP="00177CAD">
            <w:pPr>
              <w:spacing w:line="360" w:lineRule="auto"/>
              <w:rPr>
                <w:b/>
                <w:szCs w:val="20"/>
              </w:rPr>
            </w:pPr>
          </w:p>
        </w:tc>
      </w:tr>
    </w:tbl>
    <w:p w14:paraId="76E5FB47" w14:textId="77777777" w:rsidR="0028338A" w:rsidRPr="00D031CF" w:rsidRDefault="00AF0991">
      <w:pPr>
        <w:spacing w:after="160" w:line="259" w:lineRule="auto"/>
        <w:ind w:left="0" w:firstLine="0"/>
        <w:jc w:val="left"/>
        <w:rPr>
          <w:szCs w:val="20"/>
        </w:rPr>
      </w:pPr>
      <w:r w:rsidRPr="00D031CF">
        <w:rPr>
          <w:szCs w:val="20"/>
        </w:rPr>
        <w:t>3</w:t>
      </w:r>
      <w:r w:rsidR="0028338A" w:rsidRPr="00D031CF">
        <w:rPr>
          <w:szCs w:val="20"/>
        </w:rPr>
        <w:t>.29</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99"/>
        <w:gridCol w:w="1231"/>
        <w:gridCol w:w="1737"/>
      </w:tblGrid>
      <w:tr w:rsidR="0028338A" w:rsidRPr="00D031CF" w14:paraId="5E5F1A19" w14:textId="77777777" w:rsidTr="0028338A">
        <w:trPr>
          <w:trHeight w:val="138"/>
        </w:trPr>
        <w:tc>
          <w:tcPr>
            <w:tcW w:w="6599" w:type="dxa"/>
            <w:vMerge w:val="restart"/>
          </w:tcPr>
          <w:p w14:paraId="6FE5C415" w14:textId="77777777" w:rsidR="0028338A" w:rsidRPr="00D031CF" w:rsidRDefault="0028338A" w:rsidP="00AF0991">
            <w:pPr>
              <w:spacing w:after="0" w:line="360" w:lineRule="auto"/>
              <w:ind w:left="1" w:firstLine="0"/>
              <w:rPr>
                <w:b/>
                <w:szCs w:val="20"/>
              </w:rPr>
            </w:pPr>
            <w:r w:rsidRPr="00D031CF">
              <w:rPr>
                <w:szCs w:val="20"/>
              </w:rPr>
              <w:t>The service provider confirms that any omission, or oversight in this respect, will be for the service provider’s account with no additional cost implications to the NPA.</w:t>
            </w:r>
          </w:p>
        </w:tc>
        <w:tc>
          <w:tcPr>
            <w:tcW w:w="1231" w:type="dxa"/>
            <w:vAlign w:val="center"/>
          </w:tcPr>
          <w:p w14:paraId="5CA04C0B" w14:textId="77777777" w:rsidR="0028338A" w:rsidRPr="00D031CF" w:rsidRDefault="0028338A" w:rsidP="0028338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Cs w:val="20"/>
              </w:rPr>
            </w:pPr>
            <w:r w:rsidRPr="00D031CF">
              <w:rPr>
                <w:b/>
                <w:szCs w:val="20"/>
              </w:rPr>
              <w:t>Accept</w:t>
            </w:r>
          </w:p>
        </w:tc>
        <w:tc>
          <w:tcPr>
            <w:tcW w:w="1737" w:type="dxa"/>
            <w:vAlign w:val="center"/>
          </w:tcPr>
          <w:p w14:paraId="0C9229ED" w14:textId="77777777" w:rsidR="0028338A" w:rsidRPr="00D031CF" w:rsidRDefault="0028338A" w:rsidP="0028338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Cs w:val="20"/>
              </w:rPr>
            </w:pPr>
            <w:r w:rsidRPr="00D031CF">
              <w:rPr>
                <w:b/>
                <w:szCs w:val="20"/>
              </w:rPr>
              <w:t>Do not accept</w:t>
            </w:r>
          </w:p>
        </w:tc>
      </w:tr>
      <w:tr w:rsidR="0028338A" w:rsidRPr="00D031CF" w14:paraId="399E1009" w14:textId="77777777" w:rsidTr="0028338A">
        <w:trPr>
          <w:trHeight w:val="138"/>
        </w:trPr>
        <w:tc>
          <w:tcPr>
            <w:tcW w:w="6599" w:type="dxa"/>
            <w:vMerge/>
          </w:tcPr>
          <w:p w14:paraId="01792959" w14:textId="77777777" w:rsidR="0028338A" w:rsidRPr="00D031CF" w:rsidRDefault="0028338A" w:rsidP="00177CAD">
            <w:pPr>
              <w:spacing w:line="360" w:lineRule="auto"/>
              <w:rPr>
                <w:szCs w:val="20"/>
              </w:rPr>
            </w:pPr>
          </w:p>
        </w:tc>
        <w:tc>
          <w:tcPr>
            <w:tcW w:w="1231" w:type="dxa"/>
          </w:tcPr>
          <w:p w14:paraId="2033DCE7" w14:textId="77777777" w:rsidR="0028338A" w:rsidRPr="00D031CF" w:rsidRDefault="0028338A" w:rsidP="00177CAD">
            <w:pPr>
              <w:spacing w:line="360" w:lineRule="auto"/>
              <w:rPr>
                <w:b/>
                <w:szCs w:val="20"/>
              </w:rPr>
            </w:pPr>
          </w:p>
        </w:tc>
        <w:tc>
          <w:tcPr>
            <w:tcW w:w="1737" w:type="dxa"/>
          </w:tcPr>
          <w:p w14:paraId="00AE4BC9" w14:textId="77777777" w:rsidR="0028338A" w:rsidRPr="00D031CF" w:rsidRDefault="0028338A" w:rsidP="00177CAD">
            <w:pPr>
              <w:spacing w:line="360" w:lineRule="auto"/>
              <w:rPr>
                <w:b/>
                <w:szCs w:val="20"/>
              </w:rPr>
            </w:pPr>
          </w:p>
        </w:tc>
      </w:tr>
    </w:tbl>
    <w:p w14:paraId="7FD9F954" w14:textId="77777777" w:rsidR="0028338A" w:rsidRPr="00D031CF" w:rsidRDefault="00AF0991">
      <w:pPr>
        <w:spacing w:after="160" w:line="259" w:lineRule="auto"/>
        <w:ind w:left="0" w:firstLine="0"/>
        <w:jc w:val="left"/>
        <w:rPr>
          <w:szCs w:val="20"/>
        </w:rPr>
      </w:pPr>
      <w:r w:rsidRPr="00D031CF">
        <w:rPr>
          <w:szCs w:val="20"/>
        </w:rPr>
        <w:t>3</w:t>
      </w:r>
      <w:r w:rsidR="0028338A" w:rsidRPr="00D031CF">
        <w:rPr>
          <w:szCs w:val="20"/>
        </w:rPr>
        <w:t>.30</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99"/>
        <w:gridCol w:w="1231"/>
        <w:gridCol w:w="1737"/>
      </w:tblGrid>
      <w:tr w:rsidR="0028338A" w:rsidRPr="00D031CF" w14:paraId="119BD3EC" w14:textId="77777777" w:rsidTr="008B27DE">
        <w:trPr>
          <w:trHeight w:val="138"/>
        </w:trPr>
        <w:tc>
          <w:tcPr>
            <w:tcW w:w="6599" w:type="dxa"/>
            <w:vMerge w:val="restart"/>
          </w:tcPr>
          <w:p w14:paraId="683F0738" w14:textId="77777777" w:rsidR="0028338A" w:rsidRPr="00D031CF" w:rsidRDefault="0028338A" w:rsidP="00AF0991">
            <w:pPr>
              <w:spacing w:after="0" w:line="360" w:lineRule="auto"/>
              <w:ind w:left="1" w:firstLine="0"/>
              <w:rPr>
                <w:b/>
                <w:szCs w:val="20"/>
              </w:rPr>
            </w:pPr>
            <w:r w:rsidRPr="00D031CF">
              <w:rPr>
                <w:szCs w:val="20"/>
              </w:rPr>
              <w:t>The NPA has an estimate of 2</w:t>
            </w:r>
            <w:r w:rsidR="00775F9A" w:rsidRPr="00D031CF">
              <w:rPr>
                <w:szCs w:val="20"/>
              </w:rPr>
              <w:t>780</w:t>
            </w:r>
            <w:r w:rsidRPr="00D031CF">
              <w:rPr>
                <w:szCs w:val="20"/>
              </w:rPr>
              <w:t xml:space="preserve"> ICT end-users. For the purpose of this </w:t>
            </w:r>
            <w:r w:rsidR="00023573">
              <w:rPr>
                <w:szCs w:val="20"/>
              </w:rPr>
              <w:t>RFP</w:t>
            </w:r>
            <w:r w:rsidRPr="00D031CF">
              <w:rPr>
                <w:szCs w:val="20"/>
              </w:rPr>
              <w:t>, service provider must have rendered ICT Support and Maintenance services as specified in this bid for an organisation with at least 1200 ICT end-users.</w:t>
            </w:r>
          </w:p>
        </w:tc>
        <w:tc>
          <w:tcPr>
            <w:tcW w:w="1231" w:type="dxa"/>
            <w:vAlign w:val="center"/>
          </w:tcPr>
          <w:p w14:paraId="5504EB59" w14:textId="77777777" w:rsidR="0028338A" w:rsidRPr="00D031CF" w:rsidRDefault="0028338A" w:rsidP="00177CA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Cs w:val="20"/>
              </w:rPr>
            </w:pPr>
            <w:r w:rsidRPr="00D031CF">
              <w:rPr>
                <w:b/>
                <w:szCs w:val="20"/>
              </w:rPr>
              <w:t>Accept</w:t>
            </w:r>
          </w:p>
        </w:tc>
        <w:tc>
          <w:tcPr>
            <w:tcW w:w="1737" w:type="dxa"/>
            <w:vAlign w:val="center"/>
          </w:tcPr>
          <w:p w14:paraId="38C5A6C6" w14:textId="77777777" w:rsidR="0028338A" w:rsidRPr="00D031CF" w:rsidRDefault="0028338A" w:rsidP="00177CA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Cs w:val="20"/>
              </w:rPr>
            </w:pPr>
            <w:r w:rsidRPr="00D031CF">
              <w:rPr>
                <w:b/>
                <w:szCs w:val="20"/>
              </w:rPr>
              <w:t>Do not accept</w:t>
            </w:r>
          </w:p>
        </w:tc>
      </w:tr>
      <w:tr w:rsidR="0028338A" w:rsidRPr="00D031CF" w14:paraId="13222445" w14:textId="77777777" w:rsidTr="008B27DE">
        <w:trPr>
          <w:trHeight w:val="138"/>
        </w:trPr>
        <w:tc>
          <w:tcPr>
            <w:tcW w:w="6599" w:type="dxa"/>
            <w:vMerge/>
          </w:tcPr>
          <w:p w14:paraId="221DBDFB" w14:textId="77777777" w:rsidR="0028338A" w:rsidRPr="00D031CF" w:rsidRDefault="0028338A" w:rsidP="00177CAD">
            <w:pPr>
              <w:spacing w:line="360" w:lineRule="auto"/>
              <w:rPr>
                <w:szCs w:val="20"/>
              </w:rPr>
            </w:pPr>
          </w:p>
        </w:tc>
        <w:tc>
          <w:tcPr>
            <w:tcW w:w="1231" w:type="dxa"/>
          </w:tcPr>
          <w:p w14:paraId="6A0E1754" w14:textId="77777777" w:rsidR="0028338A" w:rsidRPr="00D031CF" w:rsidRDefault="0028338A" w:rsidP="00177CAD">
            <w:pPr>
              <w:spacing w:line="360" w:lineRule="auto"/>
              <w:rPr>
                <w:b/>
                <w:szCs w:val="20"/>
              </w:rPr>
            </w:pPr>
          </w:p>
        </w:tc>
        <w:tc>
          <w:tcPr>
            <w:tcW w:w="1737" w:type="dxa"/>
          </w:tcPr>
          <w:p w14:paraId="39A1E6DB" w14:textId="77777777" w:rsidR="0028338A" w:rsidRPr="00D031CF" w:rsidRDefault="0028338A" w:rsidP="00177CAD">
            <w:pPr>
              <w:spacing w:line="360" w:lineRule="auto"/>
              <w:rPr>
                <w:b/>
                <w:szCs w:val="20"/>
              </w:rPr>
            </w:pPr>
          </w:p>
        </w:tc>
      </w:tr>
    </w:tbl>
    <w:p w14:paraId="1FD63433" w14:textId="77777777" w:rsidR="0028338A" w:rsidRPr="00D031CF" w:rsidRDefault="00AF0991">
      <w:pPr>
        <w:spacing w:after="160" w:line="259" w:lineRule="auto"/>
        <w:ind w:left="0" w:firstLine="0"/>
        <w:jc w:val="left"/>
        <w:rPr>
          <w:szCs w:val="20"/>
        </w:rPr>
      </w:pPr>
      <w:r w:rsidRPr="00D031CF">
        <w:rPr>
          <w:szCs w:val="20"/>
        </w:rPr>
        <w:t>3</w:t>
      </w:r>
      <w:r w:rsidR="0028338A" w:rsidRPr="00D031CF">
        <w:rPr>
          <w:szCs w:val="20"/>
        </w:rPr>
        <w:t>.31</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99"/>
        <w:gridCol w:w="1231"/>
        <w:gridCol w:w="1737"/>
      </w:tblGrid>
      <w:tr w:rsidR="0028338A" w:rsidRPr="00D031CF" w14:paraId="5C617952" w14:textId="77777777" w:rsidTr="008B27DE">
        <w:trPr>
          <w:trHeight w:val="138"/>
        </w:trPr>
        <w:tc>
          <w:tcPr>
            <w:tcW w:w="6599" w:type="dxa"/>
            <w:vMerge w:val="restart"/>
            <w:tcBorders>
              <w:top w:val="single" w:sz="4" w:space="0" w:color="auto"/>
              <w:left w:val="single" w:sz="4" w:space="0" w:color="auto"/>
              <w:bottom w:val="single" w:sz="4" w:space="0" w:color="auto"/>
              <w:right w:val="single" w:sz="4" w:space="0" w:color="auto"/>
            </w:tcBorders>
          </w:tcPr>
          <w:p w14:paraId="779D46CA" w14:textId="77777777" w:rsidR="0028338A" w:rsidRPr="00D031CF" w:rsidRDefault="0028338A" w:rsidP="00AF0991">
            <w:pPr>
              <w:spacing w:after="0" w:line="360" w:lineRule="auto"/>
              <w:ind w:left="180" w:firstLine="0"/>
              <w:rPr>
                <w:szCs w:val="20"/>
              </w:rPr>
            </w:pPr>
            <w:r w:rsidRPr="00D031CF">
              <w:rPr>
                <w:szCs w:val="20"/>
              </w:rPr>
              <w:t xml:space="preserve">Service provider must provide as an attachment to their </w:t>
            </w:r>
            <w:r w:rsidR="00B3738D" w:rsidRPr="00D031CF">
              <w:rPr>
                <w:szCs w:val="20"/>
              </w:rPr>
              <w:t>proposal, the</w:t>
            </w:r>
            <w:r w:rsidRPr="00D031CF">
              <w:rPr>
                <w:szCs w:val="20"/>
              </w:rPr>
              <w:t xml:space="preserve"> following information to confirm the above</w:t>
            </w:r>
            <w:r w:rsidR="00B3738D" w:rsidRPr="00D031CF">
              <w:rPr>
                <w:szCs w:val="20"/>
              </w:rPr>
              <w:t xml:space="preserve"> (para 3.30)</w:t>
            </w:r>
            <w:r w:rsidRPr="00D031CF">
              <w:rPr>
                <w:szCs w:val="20"/>
              </w:rPr>
              <w:t xml:space="preserve">: </w:t>
            </w:r>
          </w:p>
          <w:p w14:paraId="67B1B169" w14:textId="77777777" w:rsidR="0028338A" w:rsidRPr="00D031CF" w:rsidRDefault="0028338A" w:rsidP="002D115C">
            <w:pPr>
              <w:pStyle w:val="ListParagraph"/>
              <w:numPr>
                <w:ilvl w:val="0"/>
                <w:numId w:val="37"/>
              </w:numPr>
              <w:spacing w:after="0" w:line="360" w:lineRule="auto"/>
              <w:rPr>
                <w:szCs w:val="20"/>
              </w:rPr>
            </w:pPr>
            <w:r w:rsidRPr="00D031CF">
              <w:rPr>
                <w:szCs w:val="20"/>
              </w:rPr>
              <w:t xml:space="preserve">the name of the organisation. </w:t>
            </w:r>
          </w:p>
          <w:p w14:paraId="26EFF711" w14:textId="77777777" w:rsidR="0028338A" w:rsidRPr="00D031CF" w:rsidRDefault="0028338A" w:rsidP="002D115C">
            <w:pPr>
              <w:pStyle w:val="ListParagraph"/>
              <w:numPr>
                <w:ilvl w:val="0"/>
                <w:numId w:val="37"/>
              </w:numPr>
              <w:spacing w:after="0" w:line="360" w:lineRule="auto"/>
              <w:rPr>
                <w:szCs w:val="20"/>
              </w:rPr>
            </w:pPr>
            <w:r w:rsidRPr="00D031CF">
              <w:rPr>
                <w:szCs w:val="20"/>
              </w:rPr>
              <w:t xml:space="preserve">the quantity of ICT end-users. </w:t>
            </w:r>
          </w:p>
          <w:p w14:paraId="5EE60C8F" w14:textId="77777777" w:rsidR="0028338A" w:rsidRPr="00D031CF" w:rsidRDefault="0028338A" w:rsidP="002D115C">
            <w:pPr>
              <w:pStyle w:val="ListParagraph"/>
              <w:numPr>
                <w:ilvl w:val="0"/>
                <w:numId w:val="37"/>
              </w:numPr>
              <w:spacing w:after="0" w:line="360" w:lineRule="auto"/>
              <w:rPr>
                <w:b/>
                <w:szCs w:val="20"/>
              </w:rPr>
            </w:pPr>
            <w:r w:rsidRPr="00D031CF">
              <w:rPr>
                <w:szCs w:val="20"/>
              </w:rPr>
              <w:t>the organisation’s relevant contact person and their contact details.</w:t>
            </w:r>
          </w:p>
        </w:tc>
        <w:tc>
          <w:tcPr>
            <w:tcW w:w="1231" w:type="dxa"/>
            <w:tcBorders>
              <w:top w:val="single" w:sz="4" w:space="0" w:color="auto"/>
              <w:left w:val="single" w:sz="4" w:space="0" w:color="auto"/>
              <w:bottom w:val="single" w:sz="4" w:space="0" w:color="auto"/>
              <w:right w:val="single" w:sz="4" w:space="0" w:color="auto"/>
            </w:tcBorders>
            <w:vAlign w:val="center"/>
          </w:tcPr>
          <w:p w14:paraId="3A7CAB6E" w14:textId="77777777" w:rsidR="0028338A" w:rsidRPr="00D031CF" w:rsidRDefault="0028338A" w:rsidP="00177CA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Cs w:val="20"/>
              </w:rPr>
            </w:pPr>
            <w:r w:rsidRPr="00D031CF">
              <w:rPr>
                <w:b/>
                <w:szCs w:val="20"/>
              </w:rPr>
              <w:t>Accept</w:t>
            </w:r>
          </w:p>
        </w:tc>
        <w:tc>
          <w:tcPr>
            <w:tcW w:w="1737" w:type="dxa"/>
            <w:tcBorders>
              <w:left w:val="single" w:sz="4" w:space="0" w:color="auto"/>
            </w:tcBorders>
            <w:vAlign w:val="center"/>
          </w:tcPr>
          <w:p w14:paraId="5BC980DD" w14:textId="77777777" w:rsidR="0028338A" w:rsidRPr="00D031CF" w:rsidRDefault="0028338A" w:rsidP="00177CA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Cs w:val="20"/>
              </w:rPr>
            </w:pPr>
            <w:r w:rsidRPr="00D031CF">
              <w:rPr>
                <w:b/>
                <w:szCs w:val="20"/>
              </w:rPr>
              <w:t>Do not accept</w:t>
            </w:r>
          </w:p>
        </w:tc>
      </w:tr>
      <w:tr w:rsidR="0028338A" w:rsidRPr="00D031CF" w14:paraId="4149B6BA" w14:textId="77777777" w:rsidTr="008B27DE">
        <w:trPr>
          <w:trHeight w:val="138"/>
        </w:trPr>
        <w:tc>
          <w:tcPr>
            <w:tcW w:w="6599" w:type="dxa"/>
            <w:vMerge/>
            <w:tcBorders>
              <w:top w:val="single" w:sz="4" w:space="0" w:color="auto"/>
              <w:left w:val="single" w:sz="4" w:space="0" w:color="auto"/>
              <w:bottom w:val="single" w:sz="4" w:space="0" w:color="auto"/>
              <w:right w:val="single" w:sz="4" w:space="0" w:color="auto"/>
            </w:tcBorders>
          </w:tcPr>
          <w:p w14:paraId="2278333B" w14:textId="77777777" w:rsidR="0028338A" w:rsidRPr="00D031CF" w:rsidRDefault="0028338A" w:rsidP="00177CAD">
            <w:pPr>
              <w:spacing w:line="360" w:lineRule="auto"/>
              <w:rPr>
                <w:szCs w:val="20"/>
              </w:rPr>
            </w:pPr>
          </w:p>
        </w:tc>
        <w:tc>
          <w:tcPr>
            <w:tcW w:w="1231" w:type="dxa"/>
            <w:tcBorders>
              <w:top w:val="single" w:sz="4" w:space="0" w:color="auto"/>
              <w:left w:val="single" w:sz="4" w:space="0" w:color="auto"/>
              <w:bottom w:val="single" w:sz="4" w:space="0" w:color="auto"/>
              <w:right w:val="single" w:sz="4" w:space="0" w:color="auto"/>
            </w:tcBorders>
          </w:tcPr>
          <w:p w14:paraId="78521C3F" w14:textId="77777777" w:rsidR="0028338A" w:rsidRPr="00D031CF" w:rsidRDefault="0028338A" w:rsidP="00177CAD">
            <w:pPr>
              <w:spacing w:line="360" w:lineRule="auto"/>
              <w:rPr>
                <w:b/>
                <w:szCs w:val="20"/>
              </w:rPr>
            </w:pPr>
          </w:p>
        </w:tc>
        <w:tc>
          <w:tcPr>
            <w:tcW w:w="1737" w:type="dxa"/>
            <w:tcBorders>
              <w:left w:val="single" w:sz="4" w:space="0" w:color="auto"/>
            </w:tcBorders>
          </w:tcPr>
          <w:p w14:paraId="01129779" w14:textId="77777777" w:rsidR="0028338A" w:rsidRPr="00D031CF" w:rsidRDefault="0028338A" w:rsidP="00177CAD">
            <w:pPr>
              <w:spacing w:line="360" w:lineRule="auto"/>
              <w:rPr>
                <w:b/>
                <w:szCs w:val="20"/>
              </w:rPr>
            </w:pPr>
          </w:p>
        </w:tc>
      </w:tr>
    </w:tbl>
    <w:p w14:paraId="43F3D922" w14:textId="77777777" w:rsidR="00474B3E" w:rsidRPr="00D031CF" w:rsidRDefault="00474B3E">
      <w:pPr>
        <w:spacing w:after="78" w:line="259" w:lineRule="auto"/>
        <w:ind w:left="90" w:firstLine="0"/>
        <w:jc w:val="left"/>
        <w:rPr>
          <w:szCs w:val="20"/>
        </w:rPr>
      </w:pPr>
    </w:p>
    <w:p w14:paraId="7CDDD14D" w14:textId="77777777" w:rsidR="00A22C83" w:rsidRDefault="00A22C83">
      <w:pPr>
        <w:spacing w:after="78" w:line="259" w:lineRule="auto"/>
        <w:ind w:left="90" w:firstLine="0"/>
        <w:jc w:val="left"/>
      </w:pPr>
    </w:p>
    <w:p w14:paraId="64B38303" w14:textId="77777777" w:rsidR="00474B3E" w:rsidRPr="00AF0991" w:rsidRDefault="0067005B" w:rsidP="00E579E6">
      <w:pPr>
        <w:pStyle w:val="ListParagraph"/>
        <w:numPr>
          <w:ilvl w:val="0"/>
          <w:numId w:val="38"/>
        </w:numPr>
        <w:spacing w:after="116" w:line="259" w:lineRule="auto"/>
        <w:ind w:left="567" w:hanging="567"/>
        <w:jc w:val="left"/>
        <w:rPr>
          <w:b/>
        </w:rPr>
      </w:pPr>
      <w:r w:rsidRPr="00AF0991">
        <w:rPr>
          <w:b/>
        </w:rPr>
        <w:lastRenderedPageBreak/>
        <w:t xml:space="preserve">TECHNICAL </w:t>
      </w:r>
      <w:r w:rsidR="00B047CA" w:rsidRPr="00AF0991">
        <w:rPr>
          <w:b/>
        </w:rPr>
        <w:t xml:space="preserve">REQUIREMENTS </w:t>
      </w:r>
      <w:r w:rsidR="009D19AB">
        <w:rPr>
          <w:b/>
        </w:rPr>
        <w:t>/LAN &amp; BACKOFFICE ICT SUPPORT SPECIFICATION</w:t>
      </w:r>
    </w:p>
    <w:p w14:paraId="55B5F6A9" w14:textId="77777777" w:rsidR="00AE6EF5" w:rsidRDefault="00B047CA" w:rsidP="00A22C83">
      <w:pPr>
        <w:spacing w:after="0" w:line="259" w:lineRule="auto"/>
        <w:ind w:left="0" w:firstLine="0"/>
        <w:jc w:val="left"/>
        <w:rPr>
          <w:b/>
        </w:rPr>
      </w:pPr>
      <w:r>
        <w:t>Service provider</w:t>
      </w:r>
      <w:r w:rsidR="00AF0991">
        <w:t>s</w:t>
      </w:r>
      <w:r>
        <w:t xml:space="preserve"> must meet the following</w:t>
      </w:r>
      <w:r w:rsidR="00AF0991">
        <w:t xml:space="preserve"> functional/technical criteria, Service provider</w:t>
      </w:r>
      <w:r w:rsidR="00775F8B">
        <w:t>s</w:t>
      </w:r>
      <w:r w:rsidR="00AF0991">
        <w:t xml:space="preserve"> are required to tick comply for each technical requirement</w:t>
      </w:r>
    </w:p>
    <w:p w14:paraId="40C492CD" w14:textId="77777777" w:rsidR="00A41730" w:rsidRDefault="00A41730" w:rsidP="00331871">
      <w:pPr>
        <w:spacing w:after="9"/>
        <w:ind w:left="0"/>
        <w:jc w:val="left"/>
        <w:rPr>
          <w:b/>
        </w:rPr>
      </w:pPr>
    </w:p>
    <w:p w14:paraId="5040A168" w14:textId="77777777" w:rsidR="00474B3E" w:rsidRDefault="00B047CA" w:rsidP="00331871">
      <w:pPr>
        <w:spacing w:after="9"/>
        <w:ind w:left="0"/>
        <w:jc w:val="left"/>
      </w:pPr>
      <w:r>
        <w:rPr>
          <w:b/>
        </w:rPr>
        <w:t>TABLE 1.</w:t>
      </w:r>
      <w:r>
        <w:t xml:space="preserve"> </w:t>
      </w:r>
    </w:p>
    <w:tbl>
      <w:tblPr>
        <w:tblStyle w:val="TableGrid"/>
        <w:tblW w:w="9848" w:type="dxa"/>
        <w:tblInd w:w="-179" w:type="dxa"/>
        <w:tblCellMar>
          <w:top w:w="8" w:type="dxa"/>
          <w:right w:w="52" w:type="dxa"/>
        </w:tblCellMar>
        <w:tblLook w:val="04A0" w:firstRow="1" w:lastRow="0" w:firstColumn="1" w:lastColumn="0" w:noHBand="0" w:noVBand="1"/>
      </w:tblPr>
      <w:tblGrid>
        <w:gridCol w:w="30"/>
        <w:gridCol w:w="507"/>
        <w:gridCol w:w="93"/>
        <w:gridCol w:w="3979"/>
        <w:gridCol w:w="3374"/>
        <w:gridCol w:w="1865"/>
      </w:tblGrid>
      <w:tr w:rsidR="00474B3E" w14:paraId="658130B4" w14:textId="77777777" w:rsidTr="00E579E6">
        <w:trPr>
          <w:gridBefore w:val="1"/>
          <w:wBefore w:w="30" w:type="dxa"/>
          <w:trHeight w:val="410"/>
        </w:trPr>
        <w:tc>
          <w:tcPr>
            <w:tcW w:w="507" w:type="dxa"/>
            <w:tcBorders>
              <w:top w:val="single" w:sz="4" w:space="0" w:color="000000"/>
              <w:left w:val="single" w:sz="4" w:space="0" w:color="000000"/>
              <w:bottom w:val="single" w:sz="4" w:space="0" w:color="000000"/>
              <w:right w:val="nil"/>
            </w:tcBorders>
            <w:shd w:val="clear" w:color="auto" w:fill="D9D9D9"/>
          </w:tcPr>
          <w:p w14:paraId="5A7CF1F0" w14:textId="77777777" w:rsidR="00474B3E" w:rsidRPr="00331871" w:rsidRDefault="00B047CA" w:rsidP="00331871">
            <w:pPr>
              <w:spacing w:after="0" w:line="259" w:lineRule="auto"/>
              <w:ind w:left="92" w:firstLine="0"/>
              <w:jc w:val="left"/>
              <w:rPr>
                <w:b/>
              </w:rPr>
            </w:pPr>
            <w:r>
              <w:rPr>
                <w:b/>
              </w:rPr>
              <w:t xml:space="preserve"> </w:t>
            </w:r>
            <w:r w:rsidRPr="00331871">
              <w:rPr>
                <w:b/>
              </w:rPr>
              <w:t xml:space="preserve">1. </w:t>
            </w:r>
          </w:p>
        </w:tc>
        <w:tc>
          <w:tcPr>
            <w:tcW w:w="4072" w:type="dxa"/>
            <w:gridSpan w:val="2"/>
            <w:tcBorders>
              <w:top w:val="single" w:sz="4" w:space="0" w:color="000000"/>
              <w:left w:val="nil"/>
              <w:bottom w:val="single" w:sz="4" w:space="0" w:color="000000"/>
              <w:right w:val="single" w:sz="4" w:space="0" w:color="000000"/>
            </w:tcBorders>
            <w:shd w:val="clear" w:color="auto" w:fill="D9D9D9"/>
            <w:vAlign w:val="bottom"/>
          </w:tcPr>
          <w:p w14:paraId="065A7841" w14:textId="77777777" w:rsidR="00474B3E" w:rsidRPr="00331871" w:rsidRDefault="00B047CA" w:rsidP="00331871">
            <w:pPr>
              <w:spacing w:after="0" w:line="259" w:lineRule="auto"/>
              <w:ind w:left="0" w:firstLine="1"/>
              <w:jc w:val="left"/>
              <w:rPr>
                <w:b/>
              </w:rPr>
            </w:pPr>
            <w:r w:rsidRPr="00331871">
              <w:rPr>
                <w:b/>
              </w:rPr>
              <w:t xml:space="preserve">IT Service Desk and Central Command Centre for incident management. 1st line. </w:t>
            </w:r>
          </w:p>
        </w:tc>
        <w:tc>
          <w:tcPr>
            <w:tcW w:w="337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7C416F3" w14:textId="77777777" w:rsidR="00474B3E" w:rsidRPr="00331871" w:rsidRDefault="00B047CA" w:rsidP="00E579E6">
            <w:pPr>
              <w:spacing w:after="0" w:line="259" w:lineRule="auto"/>
              <w:ind w:left="52" w:firstLine="0"/>
              <w:jc w:val="center"/>
              <w:rPr>
                <w:b/>
              </w:rPr>
            </w:pPr>
            <w:r w:rsidRPr="00331871">
              <w:rPr>
                <w:b/>
              </w:rPr>
              <w:t>Metrics</w:t>
            </w:r>
          </w:p>
        </w:tc>
        <w:tc>
          <w:tcPr>
            <w:tcW w:w="186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8B1511B" w14:textId="77777777" w:rsidR="00474B3E" w:rsidRPr="00331871" w:rsidRDefault="00B047CA" w:rsidP="00E579E6">
            <w:pPr>
              <w:spacing w:after="0" w:line="259" w:lineRule="auto"/>
              <w:ind w:left="108" w:firstLine="0"/>
              <w:jc w:val="center"/>
              <w:rPr>
                <w:b/>
              </w:rPr>
            </w:pPr>
            <w:r w:rsidRPr="00331871">
              <w:rPr>
                <w:b/>
              </w:rPr>
              <w:t>Comply</w:t>
            </w:r>
          </w:p>
        </w:tc>
      </w:tr>
      <w:tr w:rsidR="00474B3E" w14:paraId="1526B43B" w14:textId="77777777" w:rsidTr="00364DC5">
        <w:trPr>
          <w:gridBefore w:val="1"/>
          <w:wBefore w:w="30" w:type="dxa"/>
          <w:trHeight w:val="508"/>
        </w:trPr>
        <w:tc>
          <w:tcPr>
            <w:tcW w:w="507" w:type="dxa"/>
            <w:tcBorders>
              <w:top w:val="single" w:sz="4" w:space="0" w:color="000000"/>
              <w:left w:val="single" w:sz="4" w:space="0" w:color="000000"/>
              <w:bottom w:val="single" w:sz="4" w:space="0" w:color="000000"/>
              <w:right w:val="nil"/>
            </w:tcBorders>
            <w:vAlign w:val="bottom"/>
          </w:tcPr>
          <w:p w14:paraId="28365690" w14:textId="77777777" w:rsidR="00474B3E" w:rsidRDefault="00B047CA" w:rsidP="00331871">
            <w:pPr>
              <w:spacing w:after="0" w:line="259" w:lineRule="auto"/>
              <w:ind w:left="92" w:firstLine="0"/>
              <w:jc w:val="left"/>
            </w:pPr>
            <w:r>
              <w:t>a</w:t>
            </w:r>
          </w:p>
        </w:tc>
        <w:tc>
          <w:tcPr>
            <w:tcW w:w="4072" w:type="dxa"/>
            <w:gridSpan w:val="2"/>
            <w:tcBorders>
              <w:top w:val="single" w:sz="4" w:space="0" w:color="000000"/>
              <w:left w:val="nil"/>
              <w:bottom w:val="single" w:sz="4" w:space="0" w:color="000000"/>
              <w:right w:val="single" w:sz="4" w:space="0" w:color="000000"/>
            </w:tcBorders>
          </w:tcPr>
          <w:p w14:paraId="47A39EBD" w14:textId="77777777" w:rsidR="00474B3E" w:rsidRDefault="00B047CA" w:rsidP="00331871">
            <w:pPr>
              <w:spacing w:after="0" w:line="259" w:lineRule="auto"/>
              <w:ind w:left="0" w:firstLine="0"/>
              <w:jc w:val="left"/>
            </w:pPr>
            <w:r>
              <w:t xml:space="preserve">Service desk system (Tool E.G. Remedy ARS, IVR) </w:t>
            </w:r>
          </w:p>
        </w:tc>
        <w:tc>
          <w:tcPr>
            <w:tcW w:w="3374" w:type="dxa"/>
            <w:tcBorders>
              <w:top w:val="single" w:sz="4" w:space="0" w:color="000000"/>
              <w:left w:val="single" w:sz="4" w:space="0" w:color="000000"/>
              <w:bottom w:val="single" w:sz="4" w:space="0" w:color="000000"/>
              <w:right w:val="single" w:sz="4" w:space="0" w:color="000000"/>
            </w:tcBorders>
          </w:tcPr>
          <w:p w14:paraId="6B0D9CFD" w14:textId="77777777" w:rsidR="00474B3E" w:rsidRDefault="00B047CA" w:rsidP="00331871">
            <w:pPr>
              <w:spacing w:after="15" w:line="259" w:lineRule="auto"/>
              <w:ind w:left="108" w:firstLine="0"/>
              <w:jc w:val="left"/>
            </w:pPr>
            <w:r>
              <w:t xml:space="preserve">95% of calls answered in less than </w:t>
            </w:r>
          </w:p>
          <w:p w14:paraId="044C7812" w14:textId="77777777" w:rsidR="00474B3E" w:rsidRDefault="00B047CA" w:rsidP="00331871">
            <w:pPr>
              <w:spacing w:after="0" w:line="259" w:lineRule="auto"/>
              <w:ind w:left="108" w:firstLine="0"/>
              <w:jc w:val="left"/>
            </w:pPr>
            <w:r>
              <w:t xml:space="preserve">20 seconds </w:t>
            </w:r>
          </w:p>
        </w:tc>
        <w:tc>
          <w:tcPr>
            <w:tcW w:w="1865" w:type="dxa"/>
            <w:tcBorders>
              <w:top w:val="single" w:sz="4" w:space="0" w:color="000000"/>
              <w:left w:val="single" w:sz="4" w:space="0" w:color="000000"/>
              <w:bottom w:val="single" w:sz="4" w:space="0" w:color="000000"/>
              <w:right w:val="single" w:sz="4" w:space="0" w:color="000000"/>
            </w:tcBorders>
            <w:vAlign w:val="bottom"/>
          </w:tcPr>
          <w:p w14:paraId="04A6FC38" w14:textId="77777777" w:rsidR="00474B3E" w:rsidRDefault="00B047CA">
            <w:pPr>
              <w:spacing w:after="0" w:line="259" w:lineRule="auto"/>
              <w:ind w:left="108" w:firstLine="0"/>
              <w:jc w:val="left"/>
            </w:pPr>
            <w:r>
              <w:t xml:space="preserve"> </w:t>
            </w:r>
          </w:p>
        </w:tc>
      </w:tr>
      <w:tr w:rsidR="000D03F1" w14:paraId="6CA712ED" w14:textId="77777777" w:rsidTr="00364DC5">
        <w:trPr>
          <w:gridBefore w:val="1"/>
          <w:wBefore w:w="30" w:type="dxa"/>
          <w:trHeight w:val="616"/>
        </w:trPr>
        <w:tc>
          <w:tcPr>
            <w:tcW w:w="507" w:type="dxa"/>
            <w:tcBorders>
              <w:top w:val="single" w:sz="4" w:space="0" w:color="000000"/>
              <w:left w:val="single" w:sz="4" w:space="0" w:color="000000"/>
              <w:bottom w:val="single" w:sz="4" w:space="0" w:color="000000"/>
              <w:right w:val="nil"/>
            </w:tcBorders>
            <w:vAlign w:val="bottom"/>
          </w:tcPr>
          <w:p w14:paraId="08DD04A4" w14:textId="77777777" w:rsidR="00A210E9" w:rsidRDefault="0035217E" w:rsidP="00A210E9">
            <w:pPr>
              <w:spacing w:after="0" w:line="259" w:lineRule="auto"/>
              <w:ind w:left="92" w:firstLine="0"/>
              <w:jc w:val="left"/>
            </w:pPr>
            <w:r>
              <w:t>b.</w:t>
            </w:r>
          </w:p>
        </w:tc>
        <w:tc>
          <w:tcPr>
            <w:tcW w:w="4072" w:type="dxa"/>
            <w:gridSpan w:val="2"/>
            <w:tcBorders>
              <w:top w:val="single" w:sz="4" w:space="0" w:color="000000"/>
              <w:left w:val="nil"/>
              <w:bottom w:val="single" w:sz="4" w:space="0" w:color="000000"/>
              <w:right w:val="single" w:sz="4" w:space="0" w:color="000000"/>
            </w:tcBorders>
          </w:tcPr>
          <w:p w14:paraId="2207CCD0" w14:textId="77777777" w:rsidR="00A210E9" w:rsidRDefault="00A210E9" w:rsidP="0035217E">
            <w:pPr>
              <w:spacing w:after="0" w:line="259" w:lineRule="auto"/>
              <w:ind w:left="0" w:hanging="90"/>
              <w:jc w:val="left"/>
            </w:pPr>
            <w:r>
              <w:t xml:space="preserve">  Service Desk system must allow for integration with 3</w:t>
            </w:r>
            <w:r>
              <w:rPr>
                <w:vertAlign w:val="superscript"/>
              </w:rPr>
              <w:t>rd</w:t>
            </w:r>
            <w:r>
              <w:t xml:space="preserve"> party service desk system. </w:t>
            </w:r>
          </w:p>
        </w:tc>
        <w:tc>
          <w:tcPr>
            <w:tcW w:w="3374" w:type="dxa"/>
            <w:tcBorders>
              <w:top w:val="single" w:sz="4" w:space="0" w:color="000000"/>
              <w:left w:val="single" w:sz="4" w:space="0" w:color="000000"/>
              <w:bottom w:val="single" w:sz="4" w:space="0" w:color="000000"/>
              <w:right w:val="single" w:sz="4" w:space="0" w:color="000000"/>
            </w:tcBorders>
          </w:tcPr>
          <w:p w14:paraId="20491B1C" w14:textId="77777777" w:rsidR="00A210E9" w:rsidRDefault="00A210E9" w:rsidP="00A210E9">
            <w:pPr>
              <w:spacing w:after="16" w:line="259" w:lineRule="auto"/>
              <w:ind w:left="108" w:firstLine="0"/>
              <w:jc w:val="left"/>
            </w:pPr>
            <w:r>
              <w:t xml:space="preserve">Call routing reported on weekly and monthly </w:t>
            </w:r>
          </w:p>
        </w:tc>
        <w:tc>
          <w:tcPr>
            <w:tcW w:w="1865" w:type="dxa"/>
            <w:tcBorders>
              <w:top w:val="single" w:sz="4" w:space="0" w:color="000000"/>
              <w:left w:val="single" w:sz="4" w:space="0" w:color="000000"/>
              <w:bottom w:val="single" w:sz="4" w:space="0" w:color="000000"/>
              <w:right w:val="single" w:sz="4" w:space="0" w:color="000000"/>
            </w:tcBorders>
            <w:vAlign w:val="bottom"/>
          </w:tcPr>
          <w:p w14:paraId="2FA1C8F4" w14:textId="77777777" w:rsidR="00A210E9" w:rsidRDefault="00A210E9" w:rsidP="00A210E9">
            <w:pPr>
              <w:spacing w:after="0" w:line="259" w:lineRule="auto"/>
              <w:ind w:left="108" w:firstLine="0"/>
              <w:jc w:val="left"/>
            </w:pPr>
          </w:p>
        </w:tc>
      </w:tr>
      <w:tr w:rsidR="00A210E9" w14:paraId="078B4730" w14:textId="77777777" w:rsidTr="00364DC5">
        <w:trPr>
          <w:gridBefore w:val="1"/>
          <w:wBefore w:w="30" w:type="dxa"/>
          <w:trHeight w:val="616"/>
        </w:trPr>
        <w:tc>
          <w:tcPr>
            <w:tcW w:w="507" w:type="dxa"/>
            <w:tcBorders>
              <w:top w:val="single" w:sz="4" w:space="0" w:color="000000"/>
              <w:left w:val="single" w:sz="4" w:space="0" w:color="000000"/>
              <w:bottom w:val="single" w:sz="4" w:space="0" w:color="000000"/>
              <w:right w:val="nil"/>
            </w:tcBorders>
            <w:vAlign w:val="bottom"/>
          </w:tcPr>
          <w:p w14:paraId="608E0994" w14:textId="77777777" w:rsidR="00A210E9" w:rsidRDefault="0035217E" w:rsidP="00A210E9">
            <w:pPr>
              <w:spacing w:after="0" w:line="259" w:lineRule="auto"/>
              <w:ind w:left="92" w:firstLine="0"/>
              <w:jc w:val="left"/>
            </w:pPr>
            <w:r>
              <w:t>c</w:t>
            </w:r>
            <w:r w:rsidR="00A210E9">
              <w:t xml:space="preserve">. </w:t>
            </w:r>
          </w:p>
        </w:tc>
        <w:tc>
          <w:tcPr>
            <w:tcW w:w="4072" w:type="dxa"/>
            <w:gridSpan w:val="2"/>
            <w:tcBorders>
              <w:top w:val="single" w:sz="4" w:space="0" w:color="000000"/>
              <w:left w:val="nil"/>
              <w:bottom w:val="single" w:sz="4" w:space="0" w:color="000000"/>
              <w:right w:val="single" w:sz="4" w:space="0" w:color="000000"/>
            </w:tcBorders>
          </w:tcPr>
          <w:p w14:paraId="441259CB" w14:textId="77777777" w:rsidR="00A210E9" w:rsidRDefault="00A210E9" w:rsidP="00A210E9">
            <w:pPr>
              <w:spacing w:after="0" w:line="259" w:lineRule="auto"/>
              <w:ind w:left="1" w:firstLine="0"/>
              <w:jc w:val="left"/>
            </w:pPr>
            <w:r>
              <w:t xml:space="preserve">Call Logging </w:t>
            </w:r>
          </w:p>
        </w:tc>
        <w:tc>
          <w:tcPr>
            <w:tcW w:w="3374" w:type="dxa"/>
            <w:tcBorders>
              <w:top w:val="single" w:sz="4" w:space="0" w:color="000000"/>
              <w:left w:val="single" w:sz="4" w:space="0" w:color="000000"/>
              <w:bottom w:val="single" w:sz="4" w:space="0" w:color="000000"/>
              <w:right w:val="single" w:sz="4" w:space="0" w:color="000000"/>
            </w:tcBorders>
          </w:tcPr>
          <w:p w14:paraId="0F0B9139" w14:textId="77777777" w:rsidR="00A210E9" w:rsidRDefault="00A210E9" w:rsidP="00A210E9">
            <w:pPr>
              <w:spacing w:after="16" w:line="259" w:lineRule="auto"/>
              <w:ind w:left="108" w:firstLine="0"/>
              <w:jc w:val="left"/>
            </w:pPr>
            <w:r>
              <w:t xml:space="preserve">Call Abandonment rate &lt; 5%  </w:t>
            </w:r>
          </w:p>
          <w:p w14:paraId="49CEEE54" w14:textId="77777777" w:rsidR="00A210E9" w:rsidRDefault="00A210E9" w:rsidP="00A210E9">
            <w:pPr>
              <w:spacing w:after="0" w:line="259" w:lineRule="auto"/>
              <w:ind w:left="108" w:right="612" w:firstLine="0"/>
              <w:jc w:val="left"/>
            </w:pPr>
            <w:r>
              <w:t xml:space="preserve">Helpdesk 07h30 – 17h00 After hour standby </w:t>
            </w:r>
          </w:p>
        </w:tc>
        <w:tc>
          <w:tcPr>
            <w:tcW w:w="1865" w:type="dxa"/>
            <w:tcBorders>
              <w:top w:val="single" w:sz="4" w:space="0" w:color="000000"/>
              <w:left w:val="single" w:sz="4" w:space="0" w:color="000000"/>
              <w:bottom w:val="single" w:sz="4" w:space="0" w:color="000000"/>
              <w:right w:val="single" w:sz="4" w:space="0" w:color="000000"/>
            </w:tcBorders>
            <w:vAlign w:val="bottom"/>
          </w:tcPr>
          <w:p w14:paraId="2299F651" w14:textId="77777777" w:rsidR="00A210E9" w:rsidRDefault="00A210E9" w:rsidP="00A210E9">
            <w:pPr>
              <w:spacing w:after="0" w:line="259" w:lineRule="auto"/>
              <w:ind w:left="108" w:firstLine="0"/>
              <w:jc w:val="left"/>
            </w:pPr>
            <w:r>
              <w:t xml:space="preserve"> </w:t>
            </w:r>
          </w:p>
        </w:tc>
      </w:tr>
      <w:tr w:rsidR="00A210E9" w14:paraId="318F5808" w14:textId="77777777" w:rsidTr="00364DC5">
        <w:trPr>
          <w:gridBefore w:val="1"/>
          <w:wBefore w:w="30" w:type="dxa"/>
          <w:trHeight w:val="463"/>
        </w:trPr>
        <w:tc>
          <w:tcPr>
            <w:tcW w:w="507" w:type="dxa"/>
            <w:tcBorders>
              <w:top w:val="single" w:sz="4" w:space="0" w:color="000000"/>
              <w:left w:val="single" w:sz="4" w:space="0" w:color="000000"/>
              <w:bottom w:val="single" w:sz="4" w:space="0" w:color="000000"/>
              <w:right w:val="nil"/>
            </w:tcBorders>
            <w:vAlign w:val="bottom"/>
          </w:tcPr>
          <w:p w14:paraId="0536B40A" w14:textId="77777777" w:rsidR="00A210E9" w:rsidRDefault="0035217E" w:rsidP="00A210E9">
            <w:pPr>
              <w:spacing w:after="0" w:line="259" w:lineRule="auto"/>
              <w:ind w:left="92" w:firstLine="0"/>
              <w:jc w:val="left"/>
            </w:pPr>
            <w:r>
              <w:t>d</w:t>
            </w:r>
            <w:r w:rsidR="00A210E9">
              <w:t xml:space="preserve">. </w:t>
            </w:r>
          </w:p>
        </w:tc>
        <w:tc>
          <w:tcPr>
            <w:tcW w:w="4072" w:type="dxa"/>
            <w:gridSpan w:val="2"/>
            <w:tcBorders>
              <w:top w:val="single" w:sz="4" w:space="0" w:color="000000"/>
              <w:left w:val="nil"/>
              <w:bottom w:val="single" w:sz="4" w:space="0" w:color="000000"/>
              <w:right w:val="single" w:sz="4" w:space="0" w:color="000000"/>
            </w:tcBorders>
          </w:tcPr>
          <w:p w14:paraId="1EA58E92" w14:textId="77777777" w:rsidR="00A210E9" w:rsidRDefault="00A210E9" w:rsidP="00A210E9">
            <w:pPr>
              <w:spacing w:after="0" w:line="259" w:lineRule="auto"/>
              <w:ind w:left="0" w:firstLine="0"/>
              <w:jc w:val="left"/>
            </w:pPr>
            <w:r>
              <w:t xml:space="preserve">First contact resolution </w:t>
            </w:r>
          </w:p>
        </w:tc>
        <w:tc>
          <w:tcPr>
            <w:tcW w:w="3374" w:type="dxa"/>
            <w:tcBorders>
              <w:top w:val="single" w:sz="4" w:space="0" w:color="000000"/>
              <w:left w:val="single" w:sz="4" w:space="0" w:color="000000"/>
              <w:bottom w:val="single" w:sz="4" w:space="0" w:color="000000"/>
              <w:right w:val="single" w:sz="4" w:space="0" w:color="000000"/>
            </w:tcBorders>
          </w:tcPr>
          <w:p w14:paraId="505B2D96" w14:textId="77777777" w:rsidR="00A210E9" w:rsidRDefault="00A210E9" w:rsidP="00A210E9">
            <w:pPr>
              <w:spacing w:after="0" w:line="259" w:lineRule="auto"/>
              <w:ind w:left="108" w:firstLine="0"/>
              <w:jc w:val="left"/>
            </w:pPr>
            <w:r>
              <w:t xml:space="preserve">Call resolution communications 100% </w:t>
            </w:r>
          </w:p>
        </w:tc>
        <w:tc>
          <w:tcPr>
            <w:tcW w:w="1865" w:type="dxa"/>
            <w:tcBorders>
              <w:top w:val="single" w:sz="4" w:space="0" w:color="000000"/>
              <w:left w:val="single" w:sz="4" w:space="0" w:color="000000"/>
              <w:bottom w:val="single" w:sz="4" w:space="0" w:color="000000"/>
              <w:right w:val="single" w:sz="4" w:space="0" w:color="000000"/>
            </w:tcBorders>
            <w:vAlign w:val="bottom"/>
          </w:tcPr>
          <w:p w14:paraId="54F0B652" w14:textId="77777777" w:rsidR="00A210E9" w:rsidRDefault="00A210E9" w:rsidP="00A210E9">
            <w:pPr>
              <w:spacing w:after="0" w:line="259" w:lineRule="auto"/>
              <w:ind w:left="108" w:firstLine="0"/>
              <w:jc w:val="left"/>
            </w:pPr>
            <w:r>
              <w:t xml:space="preserve"> </w:t>
            </w:r>
          </w:p>
        </w:tc>
      </w:tr>
      <w:tr w:rsidR="00A210E9" w14:paraId="7F0EF7F3" w14:textId="77777777" w:rsidTr="00364DC5">
        <w:trPr>
          <w:gridBefore w:val="1"/>
          <w:wBefore w:w="30" w:type="dxa"/>
          <w:trHeight w:val="539"/>
        </w:trPr>
        <w:tc>
          <w:tcPr>
            <w:tcW w:w="507" w:type="dxa"/>
            <w:tcBorders>
              <w:top w:val="single" w:sz="4" w:space="0" w:color="000000"/>
              <w:left w:val="single" w:sz="4" w:space="0" w:color="000000"/>
              <w:bottom w:val="single" w:sz="4" w:space="0" w:color="000000"/>
              <w:right w:val="nil"/>
            </w:tcBorders>
            <w:vAlign w:val="bottom"/>
          </w:tcPr>
          <w:p w14:paraId="6331087D" w14:textId="77777777" w:rsidR="00A210E9" w:rsidRDefault="0035217E" w:rsidP="00A210E9">
            <w:pPr>
              <w:spacing w:after="0" w:line="259" w:lineRule="auto"/>
              <w:ind w:left="107" w:firstLine="0"/>
              <w:jc w:val="left"/>
            </w:pPr>
            <w:r>
              <w:t>e</w:t>
            </w:r>
            <w:r w:rsidR="00A210E9">
              <w:t xml:space="preserve">. </w:t>
            </w:r>
          </w:p>
        </w:tc>
        <w:tc>
          <w:tcPr>
            <w:tcW w:w="4072" w:type="dxa"/>
            <w:gridSpan w:val="2"/>
            <w:tcBorders>
              <w:top w:val="single" w:sz="4" w:space="0" w:color="000000"/>
              <w:left w:val="nil"/>
              <w:bottom w:val="single" w:sz="4" w:space="0" w:color="000000"/>
              <w:right w:val="single" w:sz="4" w:space="0" w:color="000000"/>
            </w:tcBorders>
          </w:tcPr>
          <w:p w14:paraId="6B1F9E97" w14:textId="77777777" w:rsidR="00A210E9" w:rsidRDefault="00A210E9" w:rsidP="00A210E9">
            <w:pPr>
              <w:spacing w:after="0" w:line="259" w:lineRule="auto"/>
              <w:ind w:left="1" w:firstLine="0"/>
              <w:jc w:val="left"/>
            </w:pPr>
            <w:r>
              <w:t>Call coordination</w:t>
            </w:r>
          </w:p>
        </w:tc>
        <w:tc>
          <w:tcPr>
            <w:tcW w:w="3374" w:type="dxa"/>
            <w:tcBorders>
              <w:top w:val="single" w:sz="4" w:space="0" w:color="000000"/>
              <w:left w:val="single" w:sz="4" w:space="0" w:color="000000"/>
              <w:bottom w:val="single" w:sz="4" w:space="0" w:color="000000"/>
              <w:right w:val="single" w:sz="4" w:space="0" w:color="000000"/>
            </w:tcBorders>
          </w:tcPr>
          <w:p w14:paraId="3713F85F" w14:textId="77777777" w:rsidR="00A210E9" w:rsidRDefault="00A210E9" w:rsidP="00A210E9">
            <w:pPr>
              <w:spacing w:after="0" w:line="259" w:lineRule="auto"/>
              <w:ind w:left="108" w:firstLine="0"/>
              <w:jc w:val="left"/>
            </w:pPr>
            <w:r>
              <w:t xml:space="preserve">Assigned within 10 minutes of being logged </w:t>
            </w:r>
          </w:p>
        </w:tc>
        <w:tc>
          <w:tcPr>
            <w:tcW w:w="1865" w:type="dxa"/>
            <w:tcBorders>
              <w:top w:val="single" w:sz="4" w:space="0" w:color="000000"/>
              <w:left w:val="single" w:sz="4" w:space="0" w:color="000000"/>
              <w:bottom w:val="single" w:sz="4" w:space="0" w:color="000000"/>
              <w:right w:val="single" w:sz="4" w:space="0" w:color="000000"/>
            </w:tcBorders>
            <w:vAlign w:val="bottom"/>
          </w:tcPr>
          <w:p w14:paraId="142C358C" w14:textId="77777777" w:rsidR="00A210E9" w:rsidRDefault="00A210E9" w:rsidP="00A210E9">
            <w:pPr>
              <w:spacing w:after="0" w:line="259" w:lineRule="auto"/>
              <w:ind w:left="108" w:firstLine="0"/>
              <w:jc w:val="left"/>
            </w:pPr>
            <w:r>
              <w:t xml:space="preserve"> </w:t>
            </w:r>
          </w:p>
        </w:tc>
      </w:tr>
      <w:tr w:rsidR="00A210E9" w14:paraId="6FE977F4" w14:textId="77777777" w:rsidTr="00364DC5">
        <w:trPr>
          <w:gridBefore w:val="1"/>
          <w:wBefore w:w="30" w:type="dxa"/>
          <w:trHeight w:val="434"/>
        </w:trPr>
        <w:tc>
          <w:tcPr>
            <w:tcW w:w="507" w:type="dxa"/>
            <w:tcBorders>
              <w:top w:val="single" w:sz="4" w:space="0" w:color="000000"/>
              <w:left w:val="single" w:sz="4" w:space="0" w:color="000000"/>
              <w:bottom w:val="single" w:sz="4" w:space="0" w:color="000000"/>
              <w:right w:val="nil"/>
            </w:tcBorders>
            <w:vAlign w:val="bottom"/>
          </w:tcPr>
          <w:p w14:paraId="7C4B190A" w14:textId="77777777" w:rsidR="00A210E9" w:rsidRDefault="0035217E" w:rsidP="00A210E9">
            <w:pPr>
              <w:spacing w:after="0" w:line="259" w:lineRule="auto"/>
              <w:ind w:left="92" w:firstLine="0"/>
              <w:jc w:val="left"/>
            </w:pPr>
            <w:r>
              <w:t>f</w:t>
            </w:r>
            <w:r w:rsidR="00A210E9">
              <w:t xml:space="preserve">. </w:t>
            </w:r>
          </w:p>
        </w:tc>
        <w:tc>
          <w:tcPr>
            <w:tcW w:w="4072" w:type="dxa"/>
            <w:gridSpan w:val="2"/>
            <w:tcBorders>
              <w:top w:val="single" w:sz="4" w:space="0" w:color="000000"/>
              <w:left w:val="nil"/>
              <w:bottom w:val="single" w:sz="4" w:space="0" w:color="000000"/>
              <w:right w:val="single" w:sz="4" w:space="0" w:color="000000"/>
            </w:tcBorders>
          </w:tcPr>
          <w:p w14:paraId="680C86E5" w14:textId="77777777" w:rsidR="00A210E9" w:rsidRDefault="00A210E9" w:rsidP="00A210E9">
            <w:pPr>
              <w:spacing w:after="0" w:line="259" w:lineRule="auto"/>
              <w:ind w:left="1" w:firstLine="0"/>
              <w:jc w:val="left"/>
            </w:pPr>
            <w:r>
              <w:t xml:space="preserve">Incident Management </w:t>
            </w:r>
          </w:p>
        </w:tc>
        <w:tc>
          <w:tcPr>
            <w:tcW w:w="3374" w:type="dxa"/>
            <w:tcBorders>
              <w:top w:val="single" w:sz="4" w:space="0" w:color="000000"/>
              <w:left w:val="single" w:sz="4" w:space="0" w:color="000000"/>
              <w:bottom w:val="single" w:sz="4" w:space="0" w:color="000000"/>
              <w:right w:val="single" w:sz="4" w:space="0" w:color="000000"/>
            </w:tcBorders>
          </w:tcPr>
          <w:p w14:paraId="439FFF8B" w14:textId="77777777" w:rsidR="00A210E9" w:rsidRDefault="00A210E9" w:rsidP="00A210E9">
            <w:pPr>
              <w:spacing w:after="0" w:line="259" w:lineRule="auto"/>
              <w:ind w:left="108" w:firstLine="0"/>
              <w:jc w:val="left"/>
            </w:pPr>
            <w:r>
              <w:t xml:space="preserve">Helpdesk availability 07h30 – 17h00 </w:t>
            </w:r>
          </w:p>
        </w:tc>
        <w:tc>
          <w:tcPr>
            <w:tcW w:w="1865" w:type="dxa"/>
            <w:tcBorders>
              <w:top w:val="single" w:sz="4" w:space="0" w:color="000000"/>
              <w:left w:val="single" w:sz="4" w:space="0" w:color="000000"/>
              <w:bottom w:val="single" w:sz="4" w:space="0" w:color="000000"/>
              <w:right w:val="single" w:sz="4" w:space="0" w:color="000000"/>
            </w:tcBorders>
            <w:vAlign w:val="bottom"/>
          </w:tcPr>
          <w:p w14:paraId="6C1B571A" w14:textId="77777777" w:rsidR="00A210E9" w:rsidRDefault="00A210E9" w:rsidP="00A210E9">
            <w:pPr>
              <w:spacing w:after="0" w:line="259" w:lineRule="auto"/>
              <w:ind w:left="107" w:firstLine="0"/>
              <w:jc w:val="left"/>
            </w:pPr>
            <w:r>
              <w:t xml:space="preserve"> </w:t>
            </w:r>
          </w:p>
        </w:tc>
      </w:tr>
      <w:tr w:rsidR="00A210E9" w14:paraId="456CCD1C" w14:textId="77777777" w:rsidTr="00364DC5">
        <w:trPr>
          <w:gridBefore w:val="1"/>
          <w:wBefore w:w="30" w:type="dxa"/>
          <w:trHeight w:val="698"/>
        </w:trPr>
        <w:tc>
          <w:tcPr>
            <w:tcW w:w="507" w:type="dxa"/>
            <w:tcBorders>
              <w:top w:val="single" w:sz="4" w:space="0" w:color="000000"/>
              <w:left w:val="single" w:sz="4" w:space="0" w:color="000000"/>
              <w:bottom w:val="single" w:sz="4" w:space="0" w:color="000000"/>
              <w:right w:val="nil"/>
            </w:tcBorders>
            <w:vAlign w:val="bottom"/>
          </w:tcPr>
          <w:p w14:paraId="6AABC10D" w14:textId="77777777" w:rsidR="00A210E9" w:rsidRDefault="0035217E" w:rsidP="00A210E9">
            <w:pPr>
              <w:spacing w:after="0" w:line="259" w:lineRule="auto"/>
              <w:ind w:left="107" w:firstLine="0"/>
              <w:jc w:val="left"/>
            </w:pPr>
            <w:r>
              <w:t>g</w:t>
            </w:r>
            <w:r w:rsidR="00A210E9">
              <w:t xml:space="preserve">. </w:t>
            </w:r>
          </w:p>
        </w:tc>
        <w:tc>
          <w:tcPr>
            <w:tcW w:w="4072" w:type="dxa"/>
            <w:gridSpan w:val="2"/>
            <w:tcBorders>
              <w:top w:val="single" w:sz="4" w:space="0" w:color="000000"/>
              <w:left w:val="nil"/>
              <w:bottom w:val="single" w:sz="4" w:space="0" w:color="000000"/>
              <w:right w:val="single" w:sz="4" w:space="0" w:color="000000"/>
            </w:tcBorders>
          </w:tcPr>
          <w:p w14:paraId="5A1A01D6" w14:textId="77777777" w:rsidR="00A210E9" w:rsidRDefault="00A210E9" w:rsidP="00A210E9">
            <w:pPr>
              <w:spacing w:after="0" w:line="259" w:lineRule="auto"/>
              <w:ind w:left="0" w:firstLine="0"/>
              <w:jc w:val="left"/>
            </w:pPr>
            <w:r>
              <w:t xml:space="preserve">Third Party Call Management (Vendor Management) </w:t>
            </w:r>
          </w:p>
        </w:tc>
        <w:tc>
          <w:tcPr>
            <w:tcW w:w="3374" w:type="dxa"/>
            <w:tcBorders>
              <w:top w:val="single" w:sz="4" w:space="0" w:color="000000"/>
              <w:left w:val="single" w:sz="4" w:space="0" w:color="000000"/>
              <w:bottom w:val="single" w:sz="4" w:space="0" w:color="000000"/>
              <w:right w:val="single" w:sz="4" w:space="0" w:color="000000"/>
            </w:tcBorders>
          </w:tcPr>
          <w:p w14:paraId="32C56115" w14:textId="77777777" w:rsidR="00A210E9" w:rsidRDefault="00A210E9" w:rsidP="00A210E9">
            <w:pPr>
              <w:spacing w:after="0" w:line="259" w:lineRule="auto"/>
              <w:ind w:left="108" w:firstLine="0"/>
              <w:jc w:val="left"/>
            </w:pPr>
            <w:r>
              <w:t xml:space="preserve">Call assigned within 10 minutes of being logged </w:t>
            </w:r>
          </w:p>
        </w:tc>
        <w:tc>
          <w:tcPr>
            <w:tcW w:w="1865" w:type="dxa"/>
            <w:tcBorders>
              <w:top w:val="single" w:sz="4" w:space="0" w:color="000000"/>
              <w:left w:val="single" w:sz="4" w:space="0" w:color="000000"/>
              <w:bottom w:val="single" w:sz="4" w:space="0" w:color="000000"/>
              <w:right w:val="single" w:sz="4" w:space="0" w:color="000000"/>
            </w:tcBorders>
            <w:vAlign w:val="bottom"/>
          </w:tcPr>
          <w:p w14:paraId="592A4383" w14:textId="77777777" w:rsidR="00A210E9" w:rsidRDefault="00A210E9" w:rsidP="00A210E9">
            <w:pPr>
              <w:spacing w:after="0" w:line="259" w:lineRule="auto"/>
              <w:ind w:left="108" w:firstLine="0"/>
              <w:jc w:val="left"/>
            </w:pPr>
            <w:r>
              <w:t xml:space="preserve"> </w:t>
            </w:r>
          </w:p>
        </w:tc>
      </w:tr>
      <w:tr w:rsidR="00A210E9" w14:paraId="4A97D244" w14:textId="77777777" w:rsidTr="00364DC5">
        <w:trPr>
          <w:gridBefore w:val="1"/>
          <w:wBefore w:w="30" w:type="dxa"/>
          <w:trHeight w:val="434"/>
        </w:trPr>
        <w:tc>
          <w:tcPr>
            <w:tcW w:w="507" w:type="dxa"/>
            <w:tcBorders>
              <w:top w:val="single" w:sz="4" w:space="0" w:color="000000"/>
              <w:left w:val="single" w:sz="4" w:space="0" w:color="000000"/>
              <w:bottom w:val="single" w:sz="4" w:space="0" w:color="000000"/>
              <w:right w:val="nil"/>
            </w:tcBorders>
            <w:vAlign w:val="bottom"/>
          </w:tcPr>
          <w:p w14:paraId="7A0580D0" w14:textId="77777777" w:rsidR="00A210E9" w:rsidRDefault="0035217E" w:rsidP="00A210E9">
            <w:pPr>
              <w:spacing w:after="0" w:line="259" w:lineRule="auto"/>
              <w:ind w:left="91" w:firstLine="0"/>
              <w:jc w:val="left"/>
            </w:pPr>
            <w:r>
              <w:t>h</w:t>
            </w:r>
            <w:r w:rsidR="00A210E9">
              <w:t xml:space="preserve">. </w:t>
            </w:r>
          </w:p>
        </w:tc>
        <w:tc>
          <w:tcPr>
            <w:tcW w:w="4072" w:type="dxa"/>
            <w:gridSpan w:val="2"/>
            <w:tcBorders>
              <w:top w:val="single" w:sz="4" w:space="0" w:color="000000"/>
              <w:left w:val="nil"/>
              <w:bottom w:val="single" w:sz="4" w:space="0" w:color="000000"/>
              <w:right w:val="single" w:sz="4" w:space="0" w:color="000000"/>
            </w:tcBorders>
          </w:tcPr>
          <w:p w14:paraId="402B9D01" w14:textId="77777777" w:rsidR="00A210E9" w:rsidRDefault="00A210E9" w:rsidP="0035217E">
            <w:pPr>
              <w:spacing w:after="0" w:line="259" w:lineRule="auto"/>
              <w:ind w:left="0" w:firstLine="0"/>
              <w:jc w:val="left"/>
            </w:pPr>
            <w:r>
              <w:t xml:space="preserve">Customer satisfaction activities (e.g. surveys) </w:t>
            </w:r>
          </w:p>
        </w:tc>
        <w:tc>
          <w:tcPr>
            <w:tcW w:w="3374" w:type="dxa"/>
            <w:tcBorders>
              <w:top w:val="single" w:sz="4" w:space="0" w:color="000000"/>
              <w:left w:val="single" w:sz="4" w:space="0" w:color="000000"/>
              <w:bottom w:val="single" w:sz="4" w:space="0" w:color="000000"/>
              <w:right w:val="single" w:sz="4" w:space="0" w:color="000000"/>
            </w:tcBorders>
          </w:tcPr>
          <w:p w14:paraId="64330980" w14:textId="77777777" w:rsidR="00A210E9" w:rsidRDefault="00A210E9" w:rsidP="00A210E9">
            <w:pPr>
              <w:spacing w:after="0" w:line="259" w:lineRule="auto"/>
              <w:ind w:left="108" w:firstLine="0"/>
              <w:jc w:val="left"/>
            </w:pPr>
            <w:r>
              <w:t xml:space="preserve">Conducted monthly  </w:t>
            </w:r>
          </w:p>
        </w:tc>
        <w:tc>
          <w:tcPr>
            <w:tcW w:w="1865" w:type="dxa"/>
            <w:tcBorders>
              <w:top w:val="single" w:sz="4" w:space="0" w:color="000000"/>
              <w:left w:val="single" w:sz="4" w:space="0" w:color="000000"/>
              <w:bottom w:val="single" w:sz="4" w:space="0" w:color="000000"/>
              <w:right w:val="single" w:sz="4" w:space="0" w:color="000000"/>
            </w:tcBorders>
            <w:vAlign w:val="bottom"/>
          </w:tcPr>
          <w:p w14:paraId="1500610C" w14:textId="77777777" w:rsidR="00A210E9" w:rsidRDefault="00A210E9" w:rsidP="00A210E9">
            <w:pPr>
              <w:spacing w:after="0" w:line="259" w:lineRule="auto"/>
              <w:ind w:left="108" w:firstLine="0"/>
              <w:jc w:val="left"/>
            </w:pPr>
            <w:r>
              <w:t xml:space="preserve"> </w:t>
            </w:r>
          </w:p>
        </w:tc>
      </w:tr>
      <w:tr w:rsidR="00A210E9" w14:paraId="6C35AE5D" w14:textId="77777777" w:rsidTr="00364DC5">
        <w:trPr>
          <w:gridBefore w:val="1"/>
          <w:wBefore w:w="30" w:type="dxa"/>
          <w:trHeight w:val="436"/>
        </w:trPr>
        <w:tc>
          <w:tcPr>
            <w:tcW w:w="507" w:type="dxa"/>
            <w:tcBorders>
              <w:top w:val="single" w:sz="4" w:space="0" w:color="000000"/>
              <w:left w:val="single" w:sz="4" w:space="0" w:color="000000"/>
              <w:bottom w:val="single" w:sz="4" w:space="0" w:color="000000"/>
              <w:right w:val="nil"/>
            </w:tcBorders>
            <w:vAlign w:val="bottom"/>
          </w:tcPr>
          <w:p w14:paraId="3D6A4A6D" w14:textId="77777777" w:rsidR="00A210E9" w:rsidRDefault="0035217E" w:rsidP="00A210E9">
            <w:pPr>
              <w:spacing w:after="0" w:line="259" w:lineRule="auto"/>
              <w:ind w:left="91" w:firstLine="0"/>
              <w:jc w:val="left"/>
            </w:pPr>
            <w:r>
              <w:t>i</w:t>
            </w:r>
            <w:r w:rsidR="00A210E9">
              <w:t xml:space="preserve">. </w:t>
            </w:r>
          </w:p>
        </w:tc>
        <w:tc>
          <w:tcPr>
            <w:tcW w:w="4072" w:type="dxa"/>
            <w:gridSpan w:val="2"/>
            <w:tcBorders>
              <w:top w:val="single" w:sz="4" w:space="0" w:color="000000"/>
              <w:left w:val="nil"/>
              <w:bottom w:val="single" w:sz="4" w:space="0" w:color="000000"/>
              <w:right w:val="single" w:sz="4" w:space="0" w:color="000000"/>
            </w:tcBorders>
          </w:tcPr>
          <w:p w14:paraId="31B61BA1" w14:textId="77777777" w:rsidR="00A210E9" w:rsidRDefault="00A210E9" w:rsidP="00A210E9">
            <w:pPr>
              <w:spacing w:after="0" w:line="259" w:lineRule="auto"/>
              <w:ind w:left="89" w:firstLine="0"/>
              <w:jc w:val="left"/>
            </w:pPr>
            <w:r>
              <w:t>Call Escalation Management</w:t>
            </w:r>
          </w:p>
        </w:tc>
        <w:tc>
          <w:tcPr>
            <w:tcW w:w="3374" w:type="dxa"/>
            <w:tcBorders>
              <w:top w:val="single" w:sz="4" w:space="0" w:color="000000"/>
              <w:left w:val="single" w:sz="4" w:space="0" w:color="000000"/>
              <w:bottom w:val="single" w:sz="4" w:space="0" w:color="000000"/>
              <w:right w:val="single" w:sz="4" w:space="0" w:color="000000"/>
            </w:tcBorders>
          </w:tcPr>
          <w:p w14:paraId="324EB5C6" w14:textId="77777777" w:rsidR="00A210E9" w:rsidRDefault="00A210E9" w:rsidP="00A210E9">
            <w:pPr>
              <w:spacing w:after="0" w:line="259" w:lineRule="auto"/>
              <w:ind w:left="108" w:firstLine="0"/>
              <w:jc w:val="left"/>
            </w:pPr>
            <w:r>
              <w:t xml:space="preserve">6 hours </w:t>
            </w:r>
          </w:p>
        </w:tc>
        <w:tc>
          <w:tcPr>
            <w:tcW w:w="1865" w:type="dxa"/>
            <w:tcBorders>
              <w:top w:val="single" w:sz="4" w:space="0" w:color="000000"/>
              <w:left w:val="single" w:sz="4" w:space="0" w:color="000000"/>
              <w:bottom w:val="single" w:sz="4" w:space="0" w:color="000000"/>
              <w:right w:val="single" w:sz="4" w:space="0" w:color="000000"/>
            </w:tcBorders>
            <w:vAlign w:val="bottom"/>
          </w:tcPr>
          <w:p w14:paraId="10A02EF2" w14:textId="77777777" w:rsidR="00A210E9" w:rsidRDefault="00A210E9" w:rsidP="00A210E9">
            <w:pPr>
              <w:spacing w:after="0" w:line="259" w:lineRule="auto"/>
              <w:ind w:left="108" w:firstLine="0"/>
              <w:jc w:val="left"/>
            </w:pPr>
            <w:r>
              <w:t xml:space="preserve"> </w:t>
            </w:r>
          </w:p>
        </w:tc>
      </w:tr>
      <w:tr w:rsidR="00A210E9" w14:paraId="64D8A091" w14:textId="77777777" w:rsidTr="00364DC5">
        <w:trPr>
          <w:gridBefore w:val="1"/>
          <w:wBefore w:w="30" w:type="dxa"/>
          <w:trHeight w:val="553"/>
        </w:trPr>
        <w:tc>
          <w:tcPr>
            <w:tcW w:w="507" w:type="dxa"/>
            <w:tcBorders>
              <w:top w:val="single" w:sz="4" w:space="0" w:color="000000"/>
              <w:left w:val="single" w:sz="4" w:space="0" w:color="000000"/>
              <w:bottom w:val="single" w:sz="4" w:space="0" w:color="000000"/>
              <w:right w:val="nil"/>
            </w:tcBorders>
            <w:vAlign w:val="bottom"/>
          </w:tcPr>
          <w:p w14:paraId="626F0551" w14:textId="77777777" w:rsidR="00A210E9" w:rsidRDefault="0035217E" w:rsidP="00A210E9">
            <w:pPr>
              <w:spacing w:after="0" w:line="259" w:lineRule="auto"/>
              <w:ind w:left="91" w:firstLine="0"/>
              <w:jc w:val="left"/>
            </w:pPr>
            <w:r>
              <w:t>j</w:t>
            </w:r>
            <w:r w:rsidR="00A210E9">
              <w:t xml:space="preserve">. </w:t>
            </w:r>
          </w:p>
        </w:tc>
        <w:tc>
          <w:tcPr>
            <w:tcW w:w="4072" w:type="dxa"/>
            <w:gridSpan w:val="2"/>
            <w:tcBorders>
              <w:top w:val="single" w:sz="4" w:space="0" w:color="000000"/>
              <w:left w:val="nil"/>
              <w:bottom w:val="single" w:sz="4" w:space="0" w:color="000000"/>
              <w:right w:val="single" w:sz="4" w:space="0" w:color="000000"/>
            </w:tcBorders>
          </w:tcPr>
          <w:p w14:paraId="582BE50B" w14:textId="77777777" w:rsidR="00A210E9" w:rsidRDefault="00A210E9" w:rsidP="00A210E9">
            <w:pPr>
              <w:spacing w:after="0" w:line="259" w:lineRule="auto"/>
              <w:ind w:left="89" w:right="41" w:firstLine="0"/>
              <w:jc w:val="left"/>
            </w:pPr>
            <w:r>
              <w:t xml:space="preserve">Self Service Portal </w:t>
            </w:r>
            <w:r w:rsidR="006A07D8">
              <w:t>(</w:t>
            </w:r>
            <w:r>
              <w:t xml:space="preserve">e.g. Self-password reset) to be provided as part of Service Desk system </w:t>
            </w:r>
          </w:p>
        </w:tc>
        <w:tc>
          <w:tcPr>
            <w:tcW w:w="3374" w:type="dxa"/>
            <w:tcBorders>
              <w:top w:val="single" w:sz="4" w:space="0" w:color="000000"/>
              <w:left w:val="single" w:sz="4" w:space="0" w:color="000000"/>
              <w:bottom w:val="single" w:sz="4" w:space="0" w:color="000000"/>
              <w:right w:val="single" w:sz="4" w:space="0" w:color="000000"/>
            </w:tcBorders>
          </w:tcPr>
          <w:p w14:paraId="26FEB110" w14:textId="77777777" w:rsidR="00A210E9" w:rsidRDefault="00A210E9" w:rsidP="00A210E9">
            <w:pPr>
              <w:spacing w:after="0" w:line="259" w:lineRule="auto"/>
              <w:ind w:left="108" w:firstLine="0"/>
              <w:jc w:val="left"/>
            </w:pPr>
            <w:r>
              <w:t xml:space="preserve">Available 24 x 7 </w:t>
            </w:r>
          </w:p>
        </w:tc>
        <w:tc>
          <w:tcPr>
            <w:tcW w:w="1865" w:type="dxa"/>
            <w:tcBorders>
              <w:top w:val="single" w:sz="4" w:space="0" w:color="000000"/>
              <w:left w:val="single" w:sz="4" w:space="0" w:color="000000"/>
              <w:bottom w:val="single" w:sz="4" w:space="0" w:color="000000"/>
              <w:right w:val="single" w:sz="4" w:space="0" w:color="000000"/>
            </w:tcBorders>
            <w:vAlign w:val="bottom"/>
          </w:tcPr>
          <w:p w14:paraId="13DB7307" w14:textId="77777777" w:rsidR="00A210E9" w:rsidRDefault="00A210E9" w:rsidP="00A210E9">
            <w:pPr>
              <w:spacing w:after="0" w:line="259" w:lineRule="auto"/>
              <w:ind w:left="108" w:firstLine="0"/>
              <w:jc w:val="left"/>
            </w:pPr>
            <w:r>
              <w:t xml:space="preserve"> </w:t>
            </w:r>
          </w:p>
        </w:tc>
      </w:tr>
      <w:tr w:rsidR="00A210E9" w14:paraId="06E93C68" w14:textId="77777777" w:rsidTr="00364DC5">
        <w:trPr>
          <w:gridBefore w:val="1"/>
          <w:wBefore w:w="30" w:type="dxa"/>
          <w:trHeight w:val="589"/>
        </w:trPr>
        <w:tc>
          <w:tcPr>
            <w:tcW w:w="507" w:type="dxa"/>
            <w:tcBorders>
              <w:top w:val="single" w:sz="4" w:space="0" w:color="000000"/>
              <w:left w:val="single" w:sz="4" w:space="0" w:color="000000"/>
              <w:bottom w:val="single" w:sz="4" w:space="0" w:color="000000"/>
              <w:right w:val="nil"/>
            </w:tcBorders>
            <w:vAlign w:val="center"/>
          </w:tcPr>
          <w:p w14:paraId="6594D063" w14:textId="77777777" w:rsidR="00A210E9" w:rsidRDefault="0035217E" w:rsidP="00A210E9">
            <w:pPr>
              <w:spacing w:after="0" w:line="259" w:lineRule="auto"/>
              <w:ind w:left="91" w:firstLine="0"/>
              <w:jc w:val="left"/>
            </w:pPr>
            <w:r>
              <w:t>k</w:t>
            </w:r>
            <w:r w:rsidR="00A210E9">
              <w:t xml:space="preserve">. </w:t>
            </w:r>
          </w:p>
        </w:tc>
        <w:tc>
          <w:tcPr>
            <w:tcW w:w="4072" w:type="dxa"/>
            <w:gridSpan w:val="2"/>
            <w:tcBorders>
              <w:top w:val="single" w:sz="4" w:space="0" w:color="000000"/>
              <w:left w:val="nil"/>
              <w:bottom w:val="single" w:sz="4" w:space="0" w:color="000000"/>
              <w:right w:val="single" w:sz="4" w:space="0" w:color="000000"/>
            </w:tcBorders>
          </w:tcPr>
          <w:p w14:paraId="190B4D85" w14:textId="77777777" w:rsidR="00A210E9" w:rsidRDefault="00A210E9" w:rsidP="00A210E9">
            <w:pPr>
              <w:spacing w:after="0" w:line="259" w:lineRule="auto"/>
              <w:ind w:left="89" w:firstLine="0"/>
              <w:jc w:val="left"/>
            </w:pPr>
            <w:r>
              <w:t xml:space="preserve">Service Level Agreement and operations reporting. </w:t>
            </w:r>
          </w:p>
        </w:tc>
        <w:tc>
          <w:tcPr>
            <w:tcW w:w="3374" w:type="dxa"/>
            <w:tcBorders>
              <w:top w:val="single" w:sz="4" w:space="0" w:color="000000"/>
              <w:left w:val="single" w:sz="4" w:space="0" w:color="000000"/>
              <w:bottom w:val="single" w:sz="4" w:space="0" w:color="000000"/>
              <w:right w:val="single" w:sz="4" w:space="0" w:color="000000"/>
            </w:tcBorders>
          </w:tcPr>
          <w:p w14:paraId="61A99BD7" w14:textId="77777777" w:rsidR="00A210E9" w:rsidRDefault="00A210E9" w:rsidP="00A210E9">
            <w:pPr>
              <w:spacing w:after="15" w:line="259" w:lineRule="auto"/>
              <w:ind w:left="108" w:firstLine="0"/>
              <w:jc w:val="left"/>
            </w:pPr>
            <w:r>
              <w:t xml:space="preserve">Monthly SLA meetings </w:t>
            </w:r>
          </w:p>
          <w:p w14:paraId="42CC6D9C" w14:textId="77777777" w:rsidR="00A210E9" w:rsidRDefault="00A210E9" w:rsidP="00A210E9">
            <w:pPr>
              <w:spacing w:after="0" w:line="259" w:lineRule="auto"/>
              <w:ind w:left="108" w:firstLine="0"/>
              <w:jc w:val="left"/>
            </w:pPr>
            <w:r>
              <w:t xml:space="preserve">Weekly Operations Meetings </w:t>
            </w:r>
          </w:p>
        </w:tc>
        <w:tc>
          <w:tcPr>
            <w:tcW w:w="1865" w:type="dxa"/>
            <w:tcBorders>
              <w:top w:val="single" w:sz="4" w:space="0" w:color="000000"/>
              <w:left w:val="single" w:sz="4" w:space="0" w:color="000000"/>
              <w:bottom w:val="single" w:sz="4" w:space="0" w:color="000000"/>
              <w:right w:val="single" w:sz="4" w:space="0" w:color="000000"/>
            </w:tcBorders>
            <w:vAlign w:val="bottom"/>
          </w:tcPr>
          <w:p w14:paraId="3795BFBB" w14:textId="77777777" w:rsidR="00A210E9" w:rsidRDefault="00A210E9" w:rsidP="00A210E9">
            <w:pPr>
              <w:spacing w:after="0" w:line="259" w:lineRule="auto"/>
              <w:ind w:left="108" w:firstLine="0"/>
              <w:jc w:val="left"/>
            </w:pPr>
            <w:r>
              <w:t xml:space="preserve"> </w:t>
            </w:r>
          </w:p>
        </w:tc>
      </w:tr>
      <w:tr w:rsidR="00A210E9" w14:paraId="2EF7F76A" w14:textId="77777777" w:rsidTr="00364DC5">
        <w:trPr>
          <w:gridBefore w:val="1"/>
          <w:wBefore w:w="30" w:type="dxa"/>
          <w:trHeight w:val="539"/>
        </w:trPr>
        <w:tc>
          <w:tcPr>
            <w:tcW w:w="507" w:type="dxa"/>
            <w:tcBorders>
              <w:top w:val="single" w:sz="4" w:space="0" w:color="000000"/>
              <w:left w:val="single" w:sz="4" w:space="0" w:color="000000"/>
              <w:bottom w:val="single" w:sz="4" w:space="0" w:color="000000"/>
              <w:right w:val="nil"/>
            </w:tcBorders>
            <w:shd w:val="clear" w:color="auto" w:fill="D9D9D9"/>
            <w:vAlign w:val="bottom"/>
          </w:tcPr>
          <w:p w14:paraId="3CBF2298" w14:textId="77777777" w:rsidR="00A210E9" w:rsidRDefault="00A210E9" w:rsidP="00A210E9">
            <w:pPr>
              <w:spacing w:after="0" w:line="259" w:lineRule="auto"/>
              <w:ind w:left="91" w:firstLine="0"/>
              <w:jc w:val="left"/>
            </w:pPr>
            <w:r>
              <w:rPr>
                <w:b/>
              </w:rPr>
              <w:t xml:space="preserve">2. </w:t>
            </w:r>
          </w:p>
        </w:tc>
        <w:tc>
          <w:tcPr>
            <w:tcW w:w="4072" w:type="dxa"/>
            <w:gridSpan w:val="2"/>
            <w:tcBorders>
              <w:top w:val="single" w:sz="4" w:space="0" w:color="000000"/>
              <w:left w:val="nil"/>
              <w:bottom w:val="single" w:sz="4" w:space="0" w:color="000000"/>
              <w:right w:val="single" w:sz="4" w:space="0" w:color="000000"/>
            </w:tcBorders>
            <w:shd w:val="clear" w:color="auto" w:fill="D9D9D9"/>
          </w:tcPr>
          <w:p w14:paraId="0B9EFFA2" w14:textId="77777777" w:rsidR="00A210E9" w:rsidRDefault="00A210E9" w:rsidP="00A210E9">
            <w:pPr>
              <w:spacing w:after="0" w:line="259" w:lineRule="auto"/>
              <w:ind w:left="89" w:firstLine="0"/>
              <w:jc w:val="left"/>
            </w:pPr>
            <w:r>
              <w:rPr>
                <w:b/>
              </w:rPr>
              <w:t xml:space="preserve">Problem Management for escalations and tracking to ensure SLA compliance </w:t>
            </w:r>
          </w:p>
        </w:tc>
        <w:tc>
          <w:tcPr>
            <w:tcW w:w="337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DC1983B" w14:textId="77777777" w:rsidR="00A210E9" w:rsidRDefault="00A210E9" w:rsidP="00A210E9">
            <w:pPr>
              <w:spacing w:after="0" w:line="259" w:lineRule="auto"/>
              <w:ind w:left="50" w:firstLine="0"/>
              <w:jc w:val="center"/>
            </w:pPr>
            <w:r>
              <w:rPr>
                <w:b/>
              </w:rPr>
              <w:t>Metrics</w:t>
            </w:r>
          </w:p>
        </w:tc>
        <w:tc>
          <w:tcPr>
            <w:tcW w:w="186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6F9F9FC" w14:textId="77777777" w:rsidR="00A210E9" w:rsidRDefault="00A210E9" w:rsidP="00A210E9">
            <w:pPr>
              <w:spacing w:after="0" w:line="259" w:lineRule="auto"/>
              <w:ind w:left="108" w:firstLine="0"/>
              <w:jc w:val="center"/>
            </w:pPr>
            <w:r>
              <w:rPr>
                <w:b/>
              </w:rPr>
              <w:t>Comply</w:t>
            </w:r>
          </w:p>
        </w:tc>
      </w:tr>
      <w:tr w:rsidR="00A210E9" w14:paraId="474AE219" w14:textId="77777777" w:rsidTr="00364DC5">
        <w:trPr>
          <w:gridBefore w:val="1"/>
          <w:wBefore w:w="30" w:type="dxa"/>
          <w:trHeight w:val="436"/>
        </w:trPr>
        <w:tc>
          <w:tcPr>
            <w:tcW w:w="507" w:type="dxa"/>
            <w:tcBorders>
              <w:top w:val="single" w:sz="4" w:space="0" w:color="000000"/>
              <w:left w:val="single" w:sz="4" w:space="0" w:color="000000"/>
              <w:bottom w:val="single" w:sz="4" w:space="0" w:color="000000"/>
              <w:right w:val="nil"/>
            </w:tcBorders>
            <w:vAlign w:val="bottom"/>
          </w:tcPr>
          <w:p w14:paraId="79DB6031" w14:textId="77777777" w:rsidR="00A210E9" w:rsidRDefault="00A210E9" w:rsidP="00A210E9">
            <w:pPr>
              <w:spacing w:after="0" w:line="259" w:lineRule="auto"/>
              <w:ind w:left="91" w:firstLine="0"/>
              <w:jc w:val="left"/>
            </w:pPr>
            <w:r>
              <w:t xml:space="preserve">a. </w:t>
            </w:r>
          </w:p>
        </w:tc>
        <w:tc>
          <w:tcPr>
            <w:tcW w:w="4072" w:type="dxa"/>
            <w:gridSpan w:val="2"/>
            <w:tcBorders>
              <w:top w:val="single" w:sz="4" w:space="0" w:color="000000"/>
              <w:left w:val="nil"/>
              <w:bottom w:val="single" w:sz="4" w:space="0" w:color="000000"/>
              <w:right w:val="single" w:sz="4" w:space="0" w:color="000000"/>
            </w:tcBorders>
          </w:tcPr>
          <w:p w14:paraId="70062AF7" w14:textId="77777777" w:rsidR="00A210E9" w:rsidRDefault="00A210E9" w:rsidP="00A210E9">
            <w:pPr>
              <w:spacing w:after="0" w:line="259" w:lineRule="auto"/>
              <w:ind w:left="89" w:firstLine="0"/>
              <w:jc w:val="left"/>
            </w:pPr>
            <w:r>
              <w:t xml:space="preserve">Problem Management </w:t>
            </w:r>
          </w:p>
        </w:tc>
        <w:tc>
          <w:tcPr>
            <w:tcW w:w="3374" w:type="dxa"/>
            <w:tcBorders>
              <w:top w:val="single" w:sz="4" w:space="0" w:color="000000"/>
              <w:left w:val="single" w:sz="4" w:space="0" w:color="000000"/>
              <w:bottom w:val="single" w:sz="4" w:space="0" w:color="000000"/>
              <w:right w:val="single" w:sz="4" w:space="0" w:color="000000"/>
            </w:tcBorders>
          </w:tcPr>
          <w:p w14:paraId="37AB269D" w14:textId="77777777" w:rsidR="00A210E9" w:rsidRDefault="00A210E9" w:rsidP="00A210E9">
            <w:pPr>
              <w:spacing w:after="0" w:line="259" w:lineRule="auto"/>
              <w:ind w:left="108" w:firstLine="0"/>
              <w:jc w:val="left"/>
            </w:pPr>
            <w:r>
              <w:t xml:space="preserve">Helpdesk 07h30 – 17h00 </w:t>
            </w:r>
          </w:p>
        </w:tc>
        <w:tc>
          <w:tcPr>
            <w:tcW w:w="1865" w:type="dxa"/>
            <w:tcBorders>
              <w:top w:val="single" w:sz="4" w:space="0" w:color="000000"/>
              <w:left w:val="single" w:sz="4" w:space="0" w:color="000000"/>
              <w:bottom w:val="single" w:sz="4" w:space="0" w:color="000000"/>
              <w:right w:val="single" w:sz="4" w:space="0" w:color="000000"/>
            </w:tcBorders>
            <w:vAlign w:val="bottom"/>
          </w:tcPr>
          <w:p w14:paraId="3BF529A1" w14:textId="77777777" w:rsidR="00A210E9" w:rsidRDefault="00A210E9" w:rsidP="00A210E9">
            <w:pPr>
              <w:spacing w:after="0" w:line="259" w:lineRule="auto"/>
              <w:ind w:left="108" w:firstLine="0"/>
              <w:jc w:val="left"/>
            </w:pPr>
            <w:r>
              <w:t xml:space="preserve"> </w:t>
            </w:r>
          </w:p>
        </w:tc>
      </w:tr>
      <w:tr w:rsidR="00A210E9" w14:paraId="6F8E114E" w14:textId="77777777" w:rsidTr="00364DC5">
        <w:trPr>
          <w:gridBefore w:val="1"/>
          <w:wBefore w:w="30" w:type="dxa"/>
          <w:trHeight w:val="540"/>
        </w:trPr>
        <w:tc>
          <w:tcPr>
            <w:tcW w:w="507" w:type="dxa"/>
            <w:tcBorders>
              <w:top w:val="single" w:sz="4" w:space="0" w:color="000000"/>
              <w:left w:val="single" w:sz="4" w:space="0" w:color="000000"/>
              <w:bottom w:val="single" w:sz="4" w:space="0" w:color="000000"/>
              <w:right w:val="nil"/>
            </w:tcBorders>
            <w:vAlign w:val="bottom"/>
          </w:tcPr>
          <w:p w14:paraId="1ED0C668" w14:textId="77777777" w:rsidR="00A210E9" w:rsidRDefault="00A210E9" w:rsidP="00A210E9">
            <w:pPr>
              <w:spacing w:after="0" w:line="259" w:lineRule="auto"/>
              <w:ind w:left="91" w:firstLine="0"/>
              <w:jc w:val="left"/>
            </w:pPr>
            <w:r>
              <w:t xml:space="preserve">b. </w:t>
            </w:r>
          </w:p>
        </w:tc>
        <w:tc>
          <w:tcPr>
            <w:tcW w:w="4072" w:type="dxa"/>
            <w:gridSpan w:val="2"/>
            <w:tcBorders>
              <w:top w:val="single" w:sz="4" w:space="0" w:color="000000"/>
              <w:left w:val="nil"/>
              <w:bottom w:val="single" w:sz="4" w:space="0" w:color="000000"/>
              <w:right w:val="single" w:sz="4" w:space="0" w:color="000000"/>
            </w:tcBorders>
          </w:tcPr>
          <w:p w14:paraId="4A5837C8" w14:textId="77777777" w:rsidR="00A210E9" w:rsidRDefault="00A210E9" w:rsidP="00A210E9">
            <w:pPr>
              <w:spacing w:after="0" w:line="259" w:lineRule="auto"/>
              <w:ind w:left="89" w:firstLine="0"/>
              <w:jc w:val="left"/>
            </w:pPr>
            <w:r>
              <w:t xml:space="preserve">Root Cause analysis. </w:t>
            </w:r>
          </w:p>
        </w:tc>
        <w:tc>
          <w:tcPr>
            <w:tcW w:w="3374" w:type="dxa"/>
            <w:tcBorders>
              <w:top w:val="single" w:sz="4" w:space="0" w:color="000000"/>
              <w:left w:val="single" w:sz="4" w:space="0" w:color="000000"/>
              <w:bottom w:val="single" w:sz="4" w:space="0" w:color="000000"/>
              <w:right w:val="single" w:sz="4" w:space="0" w:color="000000"/>
            </w:tcBorders>
          </w:tcPr>
          <w:p w14:paraId="3560CFBE" w14:textId="77777777" w:rsidR="00A210E9" w:rsidRDefault="00A210E9" w:rsidP="00A210E9">
            <w:pPr>
              <w:spacing w:after="0" w:line="259" w:lineRule="auto"/>
              <w:ind w:left="108" w:firstLine="0"/>
              <w:jc w:val="left"/>
            </w:pPr>
            <w:r>
              <w:t xml:space="preserve">RCA report required for Severity 1 &amp; 2 incidents </w:t>
            </w:r>
          </w:p>
        </w:tc>
        <w:tc>
          <w:tcPr>
            <w:tcW w:w="1865" w:type="dxa"/>
            <w:tcBorders>
              <w:top w:val="single" w:sz="4" w:space="0" w:color="000000"/>
              <w:left w:val="single" w:sz="4" w:space="0" w:color="000000"/>
              <w:bottom w:val="single" w:sz="4" w:space="0" w:color="000000"/>
              <w:right w:val="single" w:sz="4" w:space="0" w:color="000000"/>
            </w:tcBorders>
            <w:vAlign w:val="bottom"/>
          </w:tcPr>
          <w:p w14:paraId="5E0E8EED" w14:textId="77777777" w:rsidR="00A210E9" w:rsidRDefault="00A210E9" w:rsidP="00A210E9">
            <w:pPr>
              <w:spacing w:after="0" w:line="259" w:lineRule="auto"/>
              <w:ind w:left="108" w:firstLine="0"/>
              <w:jc w:val="left"/>
            </w:pPr>
            <w:r>
              <w:t xml:space="preserve"> </w:t>
            </w:r>
          </w:p>
        </w:tc>
      </w:tr>
      <w:tr w:rsidR="00A210E9" w14:paraId="033A1DED" w14:textId="77777777" w:rsidTr="00364DC5">
        <w:trPr>
          <w:gridBefore w:val="1"/>
          <w:wBefore w:w="30" w:type="dxa"/>
          <w:trHeight w:val="434"/>
        </w:trPr>
        <w:tc>
          <w:tcPr>
            <w:tcW w:w="507" w:type="dxa"/>
            <w:tcBorders>
              <w:top w:val="single" w:sz="4" w:space="0" w:color="000000"/>
              <w:left w:val="single" w:sz="4" w:space="0" w:color="000000"/>
              <w:bottom w:val="single" w:sz="4" w:space="0" w:color="000000"/>
              <w:right w:val="nil"/>
            </w:tcBorders>
            <w:vAlign w:val="bottom"/>
          </w:tcPr>
          <w:p w14:paraId="383ADD2A" w14:textId="77777777" w:rsidR="00A210E9" w:rsidRDefault="00A210E9" w:rsidP="00A210E9">
            <w:pPr>
              <w:spacing w:after="0" w:line="259" w:lineRule="auto"/>
              <w:ind w:left="91" w:firstLine="0"/>
              <w:jc w:val="left"/>
            </w:pPr>
            <w:r>
              <w:t xml:space="preserve">c. </w:t>
            </w:r>
          </w:p>
        </w:tc>
        <w:tc>
          <w:tcPr>
            <w:tcW w:w="4072" w:type="dxa"/>
            <w:gridSpan w:val="2"/>
            <w:tcBorders>
              <w:top w:val="single" w:sz="4" w:space="0" w:color="000000"/>
              <w:left w:val="nil"/>
              <w:bottom w:val="single" w:sz="4" w:space="0" w:color="000000"/>
              <w:right w:val="single" w:sz="4" w:space="0" w:color="000000"/>
            </w:tcBorders>
          </w:tcPr>
          <w:p w14:paraId="4543699A" w14:textId="77777777" w:rsidR="00A210E9" w:rsidRDefault="00A210E9" w:rsidP="00A210E9">
            <w:pPr>
              <w:spacing w:after="0" w:line="259" w:lineRule="auto"/>
              <w:ind w:left="89" w:firstLine="0"/>
              <w:jc w:val="left"/>
            </w:pPr>
            <w:r>
              <w:t xml:space="preserve">Knowledge base update </w:t>
            </w:r>
          </w:p>
        </w:tc>
        <w:tc>
          <w:tcPr>
            <w:tcW w:w="3374" w:type="dxa"/>
            <w:tcBorders>
              <w:top w:val="single" w:sz="4" w:space="0" w:color="000000"/>
              <w:left w:val="single" w:sz="4" w:space="0" w:color="000000"/>
              <w:bottom w:val="single" w:sz="4" w:space="0" w:color="000000"/>
              <w:right w:val="single" w:sz="4" w:space="0" w:color="000000"/>
            </w:tcBorders>
          </w:tcPr>
          <w:p w14:paraId="46370E83" w14:textId="77777777" w:rsidR="00A210E9" w:rsidRDefault="00A210E9" w:rsidP="00A210E9">
            <w:pPr>
              <w:spacing w:after="0" w:line="259" w:lineRule="auto"/>
              <w:ind w:left="108" w:firstLine="0"/>
              <w:jc w:val="left"/>
            </w:pPr>
            <w:r>
              <w:t xml:space="preserve">Case analysis  </w:t>
            </w:r>
          </w:p>
        </w:tc>
        <w:tc>
          <w:tcPr>
            <w:tcW w:w="1865" w:type="dxa"/>
            <w:tcBorders>
              <w:top w:val="single" w:sz="4" w:space="0" w:color="000000"/>
              <w:left w:val="single" w:sz="4" w:space="0" w:color="000000"/>
              <w:bottom w:val="single" w:sz="4" w:space="0" w:color="000000"/>
              <w:right w:val="single" w:sz="4" w:space="0" w:color="000000"/>
            </w:tcBorders>
            <w:vAlign w:val="bottom"/>
          </w:tcPr>
          <w:p w14:paraId="4934A210" w14:textId="77777777" w:rsidR="00A210E9" w:rsidRDefault="00A210E9" w:rsidP="00A210E9">
            <w:pPr>
              <w:spacing w:after="0" w:line="259" w:lineRule="auto"/>
              <w:ind w:left="107" w:firstLine="0"/>
              <w:jc w:val="left"/>
            </w:pPr>
            <w:r>
              <w:t xml:space="preserve"> </w:t>
            </w:r>
          </w:p>
        </w:tc>
      </w:tr>
      <w:tr w:rsidR="00A210E9" w14:paraId="38B43AC9" w14:textId="77777777" w:rsidTr="00364DC5">
        <w:trPr>
          <w:gridBefore w:val="1"/>
          <w:wBefore w:w="30" w:type="dxa"/>
          <w:trHeight w:val="490"/>
        </w:trPr>
        <w:tc>
          <w:tcPr>
            <w:tcW w:w="507" w:type="dxa"/>
            <w:tcBorders>
              <w:top w:val="single" w:sz="4" w:space="0" w:color="000000"/>
              <w:left w:val="single" w:sz="4" w:space="0" w:color="000000"/>
              <w:bottom w:val="single" w:sz="4" w:space="0" w:color="000000"/>
              <w:right w:val="nil"/>
            </w:tcBorders>
            <w:vAlign w:val="bottom"/>
          </w:tcPr>
          <w:p w14:paraId="679AC5F7" w14:textId="77777777" w:rsidR="00A210E9" w:rsidRDefault="00A210E9" w:rsidP="00A210E9">
            <w:pPr>
              <w:spacing w:after="0" w:line="259" w:lineRule="auto"/>
              <w:ind w:left="91" w:firstLine="0"/>
              <w:jc w:val="left"/>
            </w:pPr>
            <w:r>
              <w:t xml:space="preserve">d. </w:t>
            </w:r>
          </w:p>
        </w:tc>
        <w:tc>
          <w:tcPr>
            <w:tcW w:w="4072" w:type="dxa"/>
            <w:gridSpan w:val="2"/>
            <w:tcBorders>
              <w:top w:val="single" w:sz="4" w:space="0" w:color="000000"/>
              <w:left w:val="nil"/>
              <w:bottom w:val="single" w:sz="4" w:space="0" w:color="000000"/>
              <w:right w:val="single" w:sz="4" w:space="0" w:color="000000"/>
            </w:tcBorders>
          </w:tcPr>
          <w:p w14:paraId="37A98FC4" w14:textId="77777777" w:rsidR="00A210E9" w:rsidRDefault="00A210E9" w:rsidP="00A210E9">
            <w:pPr>
              <w:spacing w:after="0" w:line="259" w:lineRule="auto"/>
              <w:ind w:left="89" w:firstLine="0"/>
              <w:jc w:val="left"/>
            </w:pPr>
            <w:r>
              <w:t xml:space="preserve">Define fix for identified problem and make recommendation of the resolution. </w:t>
            </w:r>
          </w:p>
        </w:tc>
        <w:tc>
          <w:tcPr>
            <w:tcW w:w="3374" w:type="dxa"/>
            <w:tcBorders>
              <w:top w:val="single" w:sz="4" w:space="0" w:color="000000"/>
              <w:left w:val="single" w:sz="4" w:space="0" w:color="000000"/>
              <w:bottom w:val="single" w:sz="4" w:space="0" w:color="000000"/>
              <w:right w:val="single" w:sz="4" w:space="0" w:color="000000"/>
            </w:tcBorders>
          </w:tcPr>
          <w:p w14:paraId="7EFD266B" w14:textId="77777777" w:rsidR="00A210E9" w:rsidRDefault="00A210E9" w:rsidP="00A210E9">
            <w:pPr>
              <w:spacing w:after="0" w:line="259" w:lineRule="auto"/>
              <w:ind w:left="108" w:firstLine="0"/>
              <w:jc w:val="left"/>
            </w:pPr>
            <w:r>
              <w:t xml:space="preserve">RCA report required for Severity 1 &amp; 2 incidents </w:t>
            </w:r>
          </w:p>
        </w:tc>
        <w:tc>
          <w:tcPr>
            <w:tcW w:w="1865" w:type="dxa"/>
            <w:tcBorders>
              <w:top w:val="single" w:sz="4" w:space="0" w:color="000000"/>
              <w:left w:val="single" w:sz="4" w:space="0" w:color="000000"/>
              <w:bottom w:val="single" w:sz="4" w:space="0" w:color="000000"/>
              <w:right w:val="single" w:sz="4" w:space="0" w:color="000000"/>
            </w:tcBorders>
            <w:vAlign w:val="bottom"/>
          </w:tcPr>
          <w:p w14:paraId="50B7DD5E" w14:textId="77777777" w:rsidR="00A210E9" w:rsidRDefault="00A210E9" w:rsidP="00A210E9">
            <w:pPr>
              <w:spacing w:after="0" w:line="259" w:lineRule="auto"/>
              <w:ind w:left="108" w:firstLine="0"/>
              <w:jc w:val="left"/>
            </w:pPr>
            <w:r>
              <w:t xml:space="preserve"> </w:t>
            </w:r>
          </w:p>
        </w:tc>
      </w:tr>
      <w:tr w:rsidR="000D03F1" w14:paraId="66E132DF" w14:textId="77777777" w:rsidTr="00364DC5">
        <w:tblPrEx>
          <w:tblCellMar>
            <w:right w:w="75" w:type="dxa"/>
          </w:tblCellMar>
        </w:tblPrEx>
        <w:trPr>
          <w:gridBefore w:val="1"/>
          <w:wBefore w:w="30" w:type="dxa"/>
          <w:trHeight w:val="419"/>
        </w:trPr>
        <w:tc>
          <w:tcPr>
            <w:tcW w:w="600" w:type="dxa"/>
            <w:gridSpan w:val="2"/>
            <w:tcBorders>
              <w:top w:val="single" w:sz="4" w:space="0" w:color="000000"/>
              <w:left w:val="single" w:sz="4" w:space="0" w:color="000000"/>
              <w:bottom w:val="single" w:sz="4" w:space="0" w:color="000000"/>
              <w:right w:val="nil"/>
            </w:tcBorders>
            <w:shd w:val="clear" w:color="auto" w:fill="D9D9D9"/>
          </w:tcPr>
          <w:p w14:paraId="7540107A" w14:textId="77777777" w:rsidR="00A210E9" w:rsidRDefault="00A210E9" w:rsidP="00A210E9">
            <w:pPr>
              <w:spacing w:after="0" w:line="259" w:lineRule="auto"/>
              <w:ind w:left="91" w:firstLine="0"/>
              <w:jc w:val="left"/>
            </w:pPr>
            <w:r>
              <w:rPr>
                <w:b/>
              </w:rPr>
              <w:t xml:space="preserve">3. </w:t>
            </w:r>
          </w:p>
        </w:tc>
        <w:tc>
          <w:tcPr>
            <w:tcW w:w="3979" w:type="dxa"/>
            <w:tcBorders>
              <w:top w:val="single" w:sz="4" w:space="0" w:color="000000"/>
              <w:left w:val="nil"/>
              <w:bottom w:val="single" w:sz="4" w:space="0" w:color="000000"/>
              <w:right w:val="single" w:sz="4" w:space="0" w:color="000000"/>
            </w:tcBorders>
            <w:shd w:val="clear" w:color="auto" w:fill="D9D9D9"/>
          </w:tcPr>
          <w:p w14:paraId="35C501E5" w14:textId="77777777" w:rsidR="00A210E9" w:rsidRDefault="00A210E9" w:rsidP="00A210E9">
            <w:pPr>
              <w:spacing w:after="0" w:line="259" w:lineRule="auto"/>
              <w:ind w:left="0" w:firstLine="0"/>
              <w:jc w:val="left"/>
            </w:pPr>
            <w:r>
              <w:rPr>
                <w:b/>
              </w:rPr>
              <w:t xml:space="preserve">Remote support and 2nd and 3rd Line Support </w:t>
            </w:r>
          </w:p>
        </w:tc>
        <w:tc>
          <w:tcPr>
            <w:tcW w:w="337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1E6857B" w14:textId="77777777" w:rsidR="00A210E9" w:rsidRDefault="00A210E9" w:rsidP="00A210E9">
            <w:pPr>
              <w:spacing w:after="0" w:line="259" w:lineRule="auto"/>
              <w:ind w:left="73" w:firstLine="0"/>
              <w:jc w:val="center"/>
            </w:pPr>
            <w:r>
              <w:rPr>
                <w:b/>
              </w:rPr>
              <w:t xml:space="preserve">Metrics </w:t>
            </w:r>
          </w:p>
        </w:tc>
        <w:tc>
          <w:tcPr>
            <w:tcW w:w="186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39BB0F9" w14:textId="77777777" w:rsidR="00A210E9" w:rsidRDefault="00A210E9" w:rsidP="00A210E9">
            <w:pPr>
              <w:spacing w:after="0" w:line="259" w:lineRule="auto"/>
              <w:ind w:left="79" w:firstLine="0"/>
              <w:jc w:val="center"/>
            </w:pPr>
            <w:r>
              <w:rPr>
                <w:b/>
              </w:rPr>
              <w:t xml:space="preserve">Comply </w:t>
            </w:r>
          </w:p>
        </w:tc>
      </w:tr>
      <w:tr w:rsidR="000D03F1" w14:paraId="59BED6AD" w14:textId="77777777" w:rsidTr="00364DC5">
        <w:tblPrEx>
          <w:tblCellMar>
            <w:right w:w="75" w:type="dxa"/>
          </w:tblCellMar>
        </w:tblPrEx>
        <w:trPr>
          <w:gridBefore w:val="1"/>
          <w:wBefore w:w="30" w:type="dxa"/>
          <w:trHeight w:val="436"/>
        </w:trPr>
        <w:tc>
          <w:tcPr>
            <w:tcW w:w="600" w:type="dxa"/>
            <w:gridSpan w:val="2"/>
            <w:tcBorders>
              <w:top w:val="single" w:sz="4" w:space="0" w:color="000000"/>
              <w:left w:val="single" w:sz="4" w:space="0" w:color="000000"/>
              <w:bottom w:val="single" w:sz="4" w:space="0" w:color="000000"/>
              <w:right w:val="nil"/>
            </w:tcBorders>
          </w:tcPr>
          <w:p w14:paraId="68697CDC" w14:textId="77777777" w:rsidR="00A210E9" w:rsidRDefault="00A210E9" w:rsidP="00A210E9">
            <w:pPr>
              <w:spacing w:after="0" w:line="259" w:lineRule="auto"/>
              <w:ind w:left="91" w:firstLine="0"/>
              <w:jc w:val="left"/>
            </w:pPr>
            <w:r>
              <w:t xml:space="preserve">a. </w:t>
            </w:r>
          </w:p>
        </w:tc>
        <w:tc>
          <w:tcPr>
            <w:tcW w:w="3979" w:type="dxa"/>
            <w:tcBorders>
              <w:top w:val="single" w:sz="4" w:space="0" w:color="000000"/>
              <w:left w:val="nil"/>
              <w:bottom w:val="single" w:sz="4" w:space="0" w:color="000000"/>
              <w:right w:val="single" w:sz="4" w:space="0" w:color="000000"/>
            </w:tcBorders>
          </w:tcPr>
          <w:p w14:paraId="31E7FAAF" w14:textId="77777777" w:rsidR="00A210E9" w:rsidRDefault="00A210E9" w:rsidP="00A210E9">
            <w:pPr>
              <w:spacing w:after="0" w:line="259" w:lineRule="auto"/>
              <w:ind w:left="0" w:firstLine="0"/>
              <w:jc w:val="left"/>
            </w:pPr>
            <w:r>
              <w:t xml:space="preserve">Availability of remote support. </w:t>
            </w:r>
          </w:p>
        </w:tc>
        <w:tc>
          <w:tcPr>
            <w:tcW w:w="3374" w:type="dxa"/>
            <w:tcBorders>
              <w:top w:val="single" w:sz="4" w:space="0" w:color="000000"/>
              <w:left w:val="single" w:sz="4" w:space="0" w:color="000000"/>
              <w:bottom w:val="single" w:sz="4" w:space="0" w:color="000000"/>
              <w:right w:val="single" w:sz="4" w:space="0" w:color="000000"/>
            </w:tcBorders>
          </w:tcPr>
          <w:p w14:paraId="2B88E198" w14:textId="77777777" w:rsidR="00A210E9" w:rsidRDefault="00A210E9" w:rsidP="00A210E9">
            <w:pPr>
              <w:spacing w:after="0" w:line="259" w:lineRule="auto"/>
              <w:ind w:left="108" w:firstLine="0"/>
              <w:jc w:val="left"/>
            </w:pPr>
            <w:r>
              <w:t xml:space="preserve">07h30 – 17h00 and after hour standby </w:t>
            </w:r>
          </w:p>
        </w:tc>
        <w:tc>
          <w:tcPr>
            <w:tcW w:w="1865" w:type="dxa"/>
            <w:tcBorders>
              <w:top w:val="single" w:sz="4" w:space="0" w:color="000000"/>
              <w:left w:val="single" w:sz="4" w:space="0" w:color="000000"/>
              <w:bottom w:val="single" w:sz="4" w:space="0" w:color="000000"/>
              <w:right w:val="single" w:sz="4" w:space="0" w:color="000000"/>
            </w:tcBorders>
            <w:vAlign w:val="bottom"/>
          </w:tcPr>
          <w:p w14:paraId="3D434BC7" w14:textId="77777777" w:rsidR="00A210E9" w:rsidRDefault="00A210E9" w:rsidP="00A210E9">
            <w:pPr>
              <w:spacing w:after="0" w:line="259" w:lineRule="auto"/>
              <w:ind w:left="107" w:firstLine="0"/>
              <w:jc w:val="left"/>
            </w:pPr>
            <w:r>
              <w:t xml:space="preserve"> </w:t>
            </w:r>
          </w:p>
        </w:tc>
      </w:tr>
      <w:tr w:rsidR="000D03F1" w14:paraId="65D74205" w14:textId="77777777" w:rsidTr="00364DC5">
        <w:tblPrEx>
          <w:tblCellMar>
            <w:right w:w="75" w:type="dxa"/>
          </w:tblCellMar>
        </w:tblPrEx>
        <w:trPr>
          <w:gridBefore w:val="1"/>
          <w:wBefore w:w="30" w:type="dxa"/>
          <w:trHeight w:val="526"/>
        </w:trPr>
        <w:tc>
          <w:tcPr>
            <w:tcW w:w="600" w:type="dxa"/>
            <w:gridSpan w:val="2"/>
            <w:tcBorders>
              <w:top w:val="single" w:sz="4" w:space="0" w:color="000000"/>
              <w:left w:val="single" w:sz="4" w:space="0" w:color="000000"/>
              <w:bottom w:val="single" w:sz="4" w:space="0" w:color="000000"/>
              <w:right w:val="nil"/>
            </w:tcBorders>
          </w:tcPr>
          <w:p w14:paraId="093E8C55" w14:textId="77777777" w:rsidR="00A210E9" w:rsidRDefault="00A210E9" w:rsidP="00A210E9">
            <w:pPr>
              <w:spacing w:after="0" w:line="259" w:lineRule="auto"/>
              <w:ind w:left="91" w:firstLine="0"/>
              <w:jc w:val="left"/>
            </w:pPr>
            <w:r>
              <w:t xml:space="preserve">b. </w:t>
            </w:r>
          </w:p>
        </w:tc>
        <w:tc>
          <w:tcPr>
            <w:tcW w:w="3979" w:type="dxa"/>
            <w:tcBorders>
              <w:top w:val="single" w:sz="4" w:space="0" w:color="000000"/>
              <w:left w:val="nil"/>
              <w:bottom w:val="single" w:sz="4" w:space="0" w:color="000000"/>
              <w:right w:val="single" w:sz="4" w:space="0" w:color="000000"/>
            </w:tcBorders>
          </w:tcPr>
          <w:p w14:paraId="3F9A586B" w14:textId="77777777" w:rsidR="00A210E9" w:rsidRDefault="00A210E9" w:rsidP="00A210E9">
            <w:pPr>
              <w:spacing w:after="0" w:line="259" w:lineRule="auto"/>
              <w:ind w:left="0" w:firstLine="0"/>
              <w:jc w:val="left"/>
            </w:pPr>
            <w:r>
              <w:t xml:space="preserve">Call management and resolution for remote support function. </w:t>
            </w:r>
          </w:p>
        </w:tc>
        <w:tc>
          <w:tcPr>
            <w:tcW w:w="3374" w:type="dxa"/>
            <w:tcBorders>
              <w:top w:val="single" w:sz="4" w:space="0" w:color="000000"/>
              <w:left w:val="single" w:sz="4" w:space="0" w:color="000000"/>
              <w:bottom w:val="single" w:sz="4" w:space="0" w:color="000000"/>
              <w:right w:val="single" w:sz="4" w:space="0" w:color="000000"/>
            </w:tcBorders>
          </w:tcPr>
          <w:p w14:paraId="1F3EDBE9" w14:textId="77777777" w:rsidR="00A210E9" w:rsidRDefault="006D3D15" w:rsidP="00A210E9">
            <w:pPr>
              <w:spacing w:after="0" w:line="259" w:lineRule="auto"/>
              <w:ind w:left="108" w:firstLine="0"/>
              <w:jc w:val="left"/>
            </w:pPr>
            <w:r>
              <w:t xml:space="preserve">07h30 – 17h00 </w:t>
            </w:r>
            <w:r w:rsidR="00A210E9">
              <w:t xml:space="preserve">and after hour standby </w:t>
            </w:r>
          </w:p>
        </w:tc>
        <w:tc>
          <w:tcPr>
            <w:tcW w:w="1865" w:type="dxa"/>
            <w:tcBorders>
              <w:top w:val="single" w:sz="4" w:space="0" w:color="000000"/>
              <w:left w:val="single" w:sz="4" w:space="0" w:color="000000"/>
              <w:bottom w:val="single" w:sz="4" w:space="0" w:color="000000"/>
              <w:right w:val="single" w:sz="4" w:space="0" w:color="000000"/>
            </w:tcBorders>
            <w:vAlign w:val="bottom"/>
          </w:tcPr>
          <w:p w14:paraId="498747B8" w14:textId="77777777" w:rsidR="00A210E9" w:rsidRDefault="00A210E9" w:rsidP="00A210E9">
            <w:pPr>
              <w:spacing w:after="0" w:line="259" w:lineRule="auto"/>
              <w:ind w:left="107" w:firstLine="0"/>
              <w:jc w:val="left"/>
            </w:pPr>
            <w:r>
              <w:t xml:space="preserve"> </w:t>
            </w:r>
          </w:p>
        </w:tc>
      </w:tr>
      <w:tr w:rsidR="000D03F1" w14:paraId="0191171C" w14:textId="77777777" w:rsidTr="00364DC5">
        <w:tblPrEx>
          <w:tblCellMar>
            <w:right w:w="75" w:type="dxa"/>
          </w:tblCellMar>
        </w:tblPrEx>
        <w:trPr>
          <w:gridBefore w:val="1"/>
          <w:wBefore w:w="30" w:type="dxa"/>
          <w:trHeight w:val="434"/>
        </w:trPr>
        <w:tc>
          <w:tcPr>
            <w:tcW w:w="600" w:type="dxa"/>
            <w:gridSpan w:val="2"/>
            <w:tcBorders>
              <w:top w:val="single" w:sz="4" w:space="0" w:color="000000"/>
              <w:left w:val="single" w:sz="4" w:space="0" w:color="000000"/>
              <w:bottom w:val="single" w:sz="4" w:space="0" w:color="000000"/>
              <w:right w:val="nil"/>
            </w:tcBorders>
          </w:tcPr>
          <w:p w14:paraId="0E0CB467" w14:textId="77777777" w:rsidR="00A210E9" w:rsidRDefault="00A210E9" w:rsidP="00A210E9">
            <w:pPr>
              <w:spacing w:after="0" w:line="259" w:lineRule="auto"/>
              <w:ind w:left="91" w:firstLine="0"/>
              <w:jc w:val="left"/>
            </w:pPr>
            <w:r>
              <w:t xml:space="preserve">c. </w:t>
            </w:r>
          </w:p>
        </w:tc>
        <w:tc>
          <w:tcPr>
            <w:tcW w:w="3979" w:type="dxa"/>
            <w:tcBorders>
              <w:top w:val="single" w:sz="4" w:space="0" w:color="000000"/>
              <w:left w:val="nil"/>
              <w:bottom w:val="single" w:sz="4" w:space="0" w:color="000000"/>
              <w:right w:val="single" w:sz="4" w:space="0" w:color="000000"/>
            </w:tcBorders>
          </w:tcPr>
          <w:p w14:paraId="18718D31" w14:textId="77777777" w:rsidR="00A210E9" w:rsidRDefault="00A210E9" w:rsidP="00A210E9">
            <w:pPr>
              <w:spacing w:after="0" w:line="259" w:lineRule="auto"/>
              <w:ind w:left="0" w:firstLine="0"/>
              <w:jc w:val="left"/>
            </w:pPr>
            <w:r>
              <w:t xml:space="preserve">Automated integration with the service desk. </w:t>
            </w:r>
          </w:p>
        </w:tc>
        <w:tc>
          <w:tcPr>
            <w:tcW w:w="3374" w:type="dxa"/>
            <w:tcBorders>
              <w:top w:val="single" w:sz="4" w:space="0" w:color="000000"/>
              <w:left w:val="single" w:sz="4" w:space="0" w:color="000000"/>
              <w:bottom w:val="single" w:sz="4" w:space="0" w:color="000000"/>
              <w:right w:val="single" w:sz="4" w:space="0" w:color="000000"/>
            </w:tcBorders>
          </w:tcPr>
          <w:p w14:paraId="57424600" w14:textId="77777777" w:rsidR="00A210E9" w:rsidRDefault="00A210E9" w:rsidP="00A210E9">
            <w:pPr>
              <w:spacing w:after="0" w:line="259" w:lineRule="auto"/>
              <w:ind w:left="108" w:firstLine="0"/>
              <w:jc w:val="left"/>
            </w:pPr>
            <w:r>
              <w:t>Email</w:t>
            </w:r>
            <w:r w:rsidR="006D3D15">
              <w:t>, etc.</w:t>
            </w:r>
          </w:p>
        </w:tc>
        <w:tc>
          <w:tcPr>
            <w:tcW w:w="1865" w:type="dxa"/>
            <w:tcBorders>
              <w:top w:val="single" w:sz="4" w:space="0" w:color="000000"/>
              <w:left w:val="single" w:sz="4" w:space="0" w:color="000000"/>
              <w:bottom w:val="single" w:sz="4" w:space="0" w:color="000000"/>
              <w:right w:val="single" w:sz="4" w:space="0" w:color="000000"/>
            </w:tcBorders>
            <w:vAlign w:val="bottom"/>
          </w:tcPr>
          <w:p w14:paraId="2484467E" w14:textId="77777777" w:rsidR="00A210E9" w:rsidRDefault="00A210E9" w:rsidP="00A210E9">
            <w:pPr>
              <w:spacing w:after="0" w:line="259" w:lineRule="auto"/>
              <w:ind w:left="108" w:firstLine="0"/>
              <w:jc w:val="left"/>
            </w:pPr>
            <w:r>
              <w:t xml:space="preserve"> </w:t>
            </w:r>
          </w:p>
        </w:tc>
      </w:tr>
      <w:tr w:rsidR="000D03F1" w14:paraId="1E75427A" w14:textId="77777777" w:rsidTr="00364DC5">
        <w:tblPrEx>
          <w:tblCellMar>
            <w:right w:w="75" w:type="dxa"/>
          </w:tblCellMar>
        </w:tblPrEx>
        <w:trPr>
          <w:gridBefore w:val="1"/>
          <w:wBefore w:w="30" w:type="dxa"/>
          <w:trHeight w:val="434"/>
        </w:trPr>
        <w:tc>
          <w:tcPr>
            <w:tcW w:w="600" w:type="dxa"/>
            <w:gridSpan w:val="2"/>
            <w:tcBorders>
              <w:top w:val="single" w:sz="4" w:space="0" w:color="000000"/>
              <w:left w:val="single" w:sz="4" w:space="0" w:color="000000"/>
              <w:bottom w:val="single" w:sz="4" w:space="0" w:color="000000"/>
              <w:right w:val="nil"/>
            </w:tcBorders>
          </w:tcPr>
          <w:p w14:paraId="36303DA7" w14:textId="77777777" w:rsidR="00A210E9" w:rsidRDefault="00A210E9" w:rsidP="00A210E9">
            <w:pPr>
              <w:spacing w:after="0" w:line="259" w:lineRule="auto"/>
              <w:ind w:left="91" w:firstLine="0"/>
              <w:jc w:val="left"/>
            </w:pPr>
            <w:r>
              <w:lastRenderedPageBreak/>
              <w:t xml:space="preserve">d. </w:t>
            </w:r>
          </w:p>
        </w:tc>
        <w:tc>
          <w:tcPr>
            <w:tcW w:w="3979" w:type="dxa"/>
            <w:tcBorders>
              <w:top w:val="single" w:sz="4" w:space="0" w:color="000000"/>
              <w:left w:val="nil"/>
              <w:bottom w:val="single" w:sz="4" w:space="0" w:color="000000"/>
              <w:right w:val="single" w:sz="4" w:space="0" w:color="000000"/>
            </w:tcBorders>
          </w:tcPr>
          <w:p w14:paraId="73B9F726" w14:textId="77777777" w:rsidR="00A210E9" w:rsidRDefault="00A210E9" w:rsidP="00A210E9">
            <w:pPr>
              <w:spacing w:after="0" w:line="259" w:lineRule="auto"/>
              <w:ind w:left="1" w:firstLine="0"/>
              <w:jc w:val="left"/>
            </w:pPr>
            <w:r>
              <w:t xml:space="preserve">Service reporting </w:t>
            </w:r>
          </w:p>
        </w:tc>
        <w:tc>
          <w:tcPr>
            <w:tcW w:w="3374" w:type="dxa"/>
            <w:tcBorders>
              <w:top w:val="single" w:sz="4" w:space="0" w:color="000000"/>
              <w:left w:val="single" w:sz="4" w:space="0" w:color="000000"/>
              <w:bottom w:val="single" w:sz="4" w:space="0" w:color="000000"/>
              <w:right w:val="single" w:sz="4" w:space="0" w:color="000000"/>
            </w:tcBorders>
          </w:tcPr>
          <w:p w14:paraId="404B5D0C" w14:textId="77777777" w:rsidR="00A210E9" w:rsidRDefault="006D3D15" w:rsidP="00A210E9">
            <w:pPr>
              <w:spacing w:after="0" w:line="259" w:lineRule="auto"/>
              <w:ind w:left="108" w:firstLine="0"/>
              <w:jc w:val="left"/>
            </w:pPr>
            <w:r>
              <w:t>Weekly and monthly SLA reporting</w:t>
            </w:r>
            <w:r w:rsidR="00A210E9">
              <w:t xml:space="preserve"> </w:t>
            </w:r>
          </w:p>
        </w:tc>
        <w:tc>
          <w:tcPr>
            <w:tcW w:w="1865" w:type="dxa"/>
            <w:tcBorders>
              <w:top w:val="single" w:sz="4" w:space="0" w:color="000000"/>
              <w:left w:val="single" w:sz="4" w:space="0" w:color="000000"/>
              <w:bottom w:val="single" w:sz="4" w:space="0" w:color="000000"/>
              <w:right w:val="single" w:sz="4" w:space="0" w:color="000000"/>
            </w:tcBorders>
            <w:vAlign w:val="bottom"/>
          </w:tcPr>
          <w:p w14:paraId="263D7319" w14:textId="77777777" w:rsidR="00A210E9" w:rsidRDefault="00A210E9" w:rsidP="00A210E9">
            <w:pPr>
              <w:spacing w:after="0" w:line="259" w:lineRule="auto"/>
              <w:ind w:left="108" w:firstLine="0"/>
              <w:jc w:val="left"/>
            </w:pPr>
            <w:r>
              <w:t xml:space="preserve"> </w:t>
            </w:r>
          </w:p>
        </w:tc>
      </w:tr>
      <w:tr w:rsidR="000D03F1" w14:paraId="3BE25C42" w14:textId="77777777" w:rsidTr="00364DC5">
        <w:tblPrEx>
          <w:tblCellMar>
            <w:right w:w="75" w:type="dxa"/>
          </w:tblCellMar>
        </w:tblPrEx>
        <w:trPr>
          <w:gridBefore w:val="1"/>
          <w:wBefore w:w="30" w:type="dxa"/>
          <w:trHeight w:val="698"/>
        </w:trPr>
        <w:tc>
          <w:tcPr>
            <w:tcW w:w="600" w:type="dxa"/>
            <w:gridSpan w:val="2"/>
            <w:tcBorders>
              <w:top w:val="single" w:sz="4" w:space="0" w:color="000000"/>
              <w:left w:val="single" w:sz="4" w:space="0" w:color="000000"/>
              <w:bottom w:val="single" w:sz="4" w:space="0" w:color="000000"/>
              <w:right w:val="nil"/>
            </w:tcBorders>
          </w:tcPr>
          <w:p w14:paraId="1384053C" w14:textId="77777777" w:rsidR="00A210E9" w:rsidRDefault="00A210E9" w:rsidP="00A210E9">
            <w:pPr>
              <w:spacing w:after="0" w:line="259" w:lineRule="auto"/>
              <w:ind w:left="91" w:firstLine="0"/>
              <w:jc w:val="left"/>
            </w:pPr>
            <w:r>
              <w:t xml:space="preserve">e. </w:t>
            </w:r>
          </w:p>
        </w:tc>
        <w:tc>
          <w:tcPr>
            <w:tcW w:w="3979" w:type="dxa"/>
            <w:tcBorders>
              <w:top w:val="single" w:sz="4" w:space="0" w:color="000000"/>
              <w:left w:val="nil"/>
              <w:bottom w:val="single" w:sz="4" w:space="0" w:color="000000"/>
              <w:right w:val="single" w:sz="4" w:space="0" w:color="000000"/>
            </w:tcBorders>
          </w:tcPr>
          <w:p w14:paraId="4AC98A24" w14:textId="77777777" w:rsidR="00A210E9" w:rsidRDefault="00A210E9" w:rsidP="00A210E9">
            <w:pPr>
              <w:spacing w:after="0" w:line="259" w:lineRule="auto"/>
              <w:ind w:left="0" w:firstLine="0"/>
              <w:jc w:val="left"/>
            </w:pPr>
            <w:r>
              <w:t>Provision of 2</w:t>
            </w:r>
            <w:r>
              <w:rPr>
                <w:vertAlign w:val="superscript"/>
              </w:rPr>
              <w:t>nd</w:t>
            </w:r>
            <w:r>
              <w:t xml:space="preserve"> line support resources for onsite support. </w:t>
            </w:r>
          </w:p>
        </w:tc>
        <w:tc>
          <w:tcPr>
            <w:tcW w:w="3374" w:type="dxa"/>
            <w:tcBorders>
              <w:top w:val="single" w:sz="4" w:space="0" w:color="000000"/>
              <w:left w:val="single" w:sz="4" w:space="0" w:color="000000"/>
              <w:bottom w:val="single" w:sz="4" w:space="0" w:color="000000"/>
              <w:right w:val="single" w:sz="4" w:space="0" w:color="000000"/>
            </w:tcBorders>
          </w:tcPr>
          <w:p w14:paraId="30C55B86" w14:textId="77777777" w:rsidR="00A210E9" w:rsidRDefault="00A210E9" w:rsidP="00A210E9">
            <w:pPr>
              <w:spacing w:after="0" w:line="259" w:lineRule="auto"/>
              <w:ind w:left="108" w:firstLine="0"/>
              <w:jc w:val="left"/>
            </w:pPr>
            <w:r>
              <w:t xml:space="preserve">7h30 - 17h00 and after hour standby </w:t>
            </w:r>
          </w:p>
        </w:tc>
        <w:tc>
          <w:tcPr>
            <w:tcW w:w="1865" w:type="dxa"/>
            <w:tcBorders>
              <w:top w:val="single" w:sz="4" w:space="0" w:color="000000"/>
              <w:left w:val="single" w:sz="4" w:space="0" w:color="000000"/>
              <w:bottom w:val="single" w:sz="4" w:space="0" w:color="000000"/>
              <w:right w:val="single" w:sz="4" w:space="0" w:color="000000"/>
            </w:tcBorders>
            <w:vAlign w:val="bottom"/>
          </w:tcPr>
          <w:p w14:paraId="1E54F25B" w14:textId="77777777" w:rsidR="00A210E9" w:rsidRDefault="00A210E9" w:rsidP="00A210E9">
            <w:pPr>
              <w:spacing w:after="0" w:line="259" w:lineRule="auto"/>
              <w:ind w:left="107" w:firstLine="0"/>
              <w:jc w:val="left"/>
            </w:pPr>
            <w:r>
              <w:t xml:space="preserve"> </w:t>
            </w:r>
          </w:p>
        </w:tc>
      </w:tr>
      <w:tr w:rsidR="000D03F1" w14:paraId="2D676D1D" w14:textId="77777777" w:rsidTr="00364DC5">
        <w:tblPrEx>
          <w:tblCellMar>
            <w:right w:w="75" w:type="dxa"/>
          </w:tblCellMar>
        </w:tblPrEx>
        <w:trPr>
          <w:gridBefore w:val="1"/>
          <w:wBefore w:w="30" w:type="dxa"/>
          <w:trHeight w:val="616"/>
        </w:trPr>
        <w:tc>
          <w:tcPr>
            <w:tcW w:w="600" w:type="dxa"/>
            <w:gridSpan w:val="2"/>
            <w:tcBorders>
              <w:top w:val="single" w:sz="4" w:space="0" w:color="000000"/>
              <w:left w:val="single" w:sz="4" w:space="0" w:color="000000"/>
              <w:bottom w:val="single" w:sz="4" w:space="0" w:color="000000"/>
              <w:right w:val="nil"/>
            </w:tcBorders>
          </w:tcPr>
          <w:p w14:paraId="75FA2996" w14:textId="77777777" w:rsidR="00A210E9" w:rsidRDefault="00A210E9" w:rsidP="00A210E9">
            <w:pPr>
              <w:spacing w:after="0" w:line="259" w:lineRule="auto"/>
              <w:ind w:left="91" w:firstLine="0"/>
              <w:jc w:val="left"/>
            </w:pPr>
            <w:r>
              <w:t xml:space="preserve">f. </w:t>
            </w:r>
          </w:p>
        </w:tc>
        <w:tc>
          <w:tcPr>
            <w:tcW w:w="3979" w:type="dxa"/>
            <w:tcBorders>
              <w:top w:val="single" w:sz="4" w:space="0" w:color="000000"/>
              <w:left w:val="nil"/>
              <w:bottom w:val="single" w:sz="4" w:space="0" w:color="000000"/>
              <w:right w:val="single" w:sz="4" w:space="0" w:color="000000"/>
            </w:tcBorders>
          </w:tcPr>
          <w:p w14:paraId="191A68FD" w14:textId="77777777" w:rsidR="00A210E9" w:rsidRDefault="00A210E9" w:rsidP="00A210E9">
            <w:pPr>
              <w:spacing w:after="0" w:line="259" w:lineRule="auto"/>
              <w:ind w:left="0" w:firstLine="0"/>
              <w:jc w:val="left"/>
            </w:pPr>
            <w:r>
              <w:t>Access to 3</w:t>
            </w:r>
            <w:r>
              <w:rPr>
                <w:vertAlign w:val="superscript"/>
              </w:rPr>
              <w:t>rd</w:t>
            </w:r>
            <w:r>
              <w:t xml:space="preserve"> line support resources as well as subject matter experts. </w:t>
            </w:r>
          </w:p>
        </w:tc>
        <w:tc>
          <w:tcPr>
            <w:tcW w:w="3374" w:type="dxa"/>
            <w:tcBorders>
              <w:top w:val="single" w:sz="4" w:space="0" w:color="000000"/>
              <w:left w:val="single" w:sz="4" w:space="0" w:color="000000"/>
              <w:bottom w:val="single" w:sz="4" w:space="0" w:color="000000"/>
              <w:right w:val="single" w:sz="4" w:space="0" w:color="000000"/>
            </w:tcBorders>
          </w:tcPr>
          <w:p w14:paraId="253A7160" w14:textId="77777777" w:rsidR="00A210E9" w:rsidRDefault="00A210E9" w:rsidP="00A210E9">
            <w:pPr>
              <w:spacing w:after="0" w:line="259" w:lineRule="auto"/>
              <w:ind w:left="108" w:firstLine="0"/>
              <w:jc w:val="left"/>
            </w:pPr>
            <w:r>
              <w:t xml:space="preserve">7h30 - 17h00 and after hour standby </w:t>
            </w:r>
          </w:p>
        </w:tc>
        <w:tc>
          <w:tcPr>
            <w:tcW w:w="1865" w:type="dxa"/>
            <w:tcBorders>
              <w:top w:val="single" w:sz="4" w:space="0" w:color="000000"/>
              <w:left w:val="single" w:sz="4" w:space="0" w:color="000000"/>
              <w:bottom w:val="single" w:sz="4" w:space="0" w:color="000000"/>
              <w:right w:val="single" w:sz="4" w:space="0" w:color="000000"/>
            </w:tcBorders>
            <w:vAlign w:val="bottom"/>
          </w:tcPr>
          <w:p w14:paraId="4E1C43F2" w14:textId="77777777" w:rsidR="00A210E9" w:rsidRDefault="00A210E9" w:rsidP="00A210E9">
            <w:pPr>
              <w:spacing w:after="0" w:line="259" w:lineRule="auto"/>
              <w:ind w:left="107" w:firstLine="0"/>
              <w:jc w:val="left"/>
            </w:pPr>
            <w:r>
              <w:t xml:space="preserve"> </w:t>
            </w:r>
          </w:p>
        </w:tc>
      </w:tr>
      <w:tr w:rsidR="000D03F1" w14:paraId="5196891E" w14:textId="77777777" w:rsidTr="00364DC5">
        <w:tblPrEx>
          <w:tblCellMar>
            <w:right w:w="75" w:type="dxa"/>
          </w:tblCellMar>
        </w:tblPrEx>
        <w:trPr>
          <w:gridBefore w:val="1"/>
          <w:wBefore w:w="30" w:type="dxa"/>
          <w:trHeight w:val="451"/>
        </w:trPr>
        <w:tc>
          <w:tcPr>
            <w:tcW w:w="600" w:type="dxa"/>
            <w:gridSpan w:val="2"/>
            <w:tcBorders>
              <w:top w:val="single" w:sz="4" w:space="0" w:color="000000"/>
              <w:left w:val="single" w:sz="4" w:space="0" w:color="000000"/>
              <w:bottom w:val="single" w:sz="4" w:space="0" w:color="000000"/>
              <w:right w:val="nil"/>
            </w:tcBorders>
            <w:shd w:val="clear" w:color="auto" w:fill="D9D9D9"/>
          </w:tcPr>
          <w:p w14:paraId="73D1AEF9" w14:textId="77777777" w:rsidR="00A210E9" w:rsidRDefault="00A210E9" w:rsidP="00A210E9">
            <w:pPr>
              <w:spacing w:after="0" w:line="259" w:lineRule="auto"/>
              <w:ind w:left="91" w:firstLine="0"/>
              <w:jc w:val="left"/>
            </w:pPr>
            <w:r>
              <w:rPr>
                <w:b/>
              </w:rPr>
              <w:t xml:space="preserve">4. </w:t>
            </w:r>
          </w:p>
        </w:tc>
        <w:tc>
          <w:tcPr>
            <w:tcW w:w="3979" w:type="dxa"/>
            <w:tcBorders>
              <w:top w:val="single" w:sz="4" w:space="0" w:color="000000"/>
              <w:left w:val="nil"/>
              <w:bottom w:val="single" w:sz="4" w:space="0" w:color="000000"/>
              <w:right w:val="single" w:sz="4" w:space="0" w:color="000000"/>
            </w:tcBorders>
            <w:shd w:val="clear" w:color="auto" w:fill="D9D9D9"/>
          </w:tcPr>
          <w:p w14:paraId="4E328490" w14:textId="77777777" w:rsidR="00A210E9" w:rsidRDefault="00A210E9" w:rsidP="00A210E9">
            <w:pPr>
              <w:spacing w:after="0" w:line="259" w:lineRule="auto"/>
              <w:ind w:left="0" w:firstLine="0"/>
              <w:jc w:val="left"/>
            </w:pPr>
            <w:r>
              <w:rPr>
                <w:b/>
              </w:rPr>
              <w:t xml:space="preserve">Server Administration and availability management </w:t>
            </w:r>
          </w:p>
        </w:tc>
        <w:tc>
          <w:tcPr>
            <w:tcW w:w="337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31456C4" w14:textId="77777777" w:rsidR="00A210E9" w:rsidRDefault="00A210E9" w:rsidP="00A210E9">
            <w:pPr>
              <w:spacing w:after="0" w:line="259" w:lineRule="auto"/>
              <w:ind w:left="73" w:firstLine="0"/>
              <w:jc w:val="center"/>
            </w:pPr>
            <w:r>
              <w:rPr>
                <w:b/>
              </w:rPr>
              <w:t xml:space="preserve">Metrics </w:t>
            </w:r>
          </w:p>
        </w:tc>
        <w:tc>
          <w:tcPr>
            <w:tcW w:w="186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E51577F" w14:textId="77777777" w:rsidR="00A210E9" w:rsidRDefault="00A210E9" w:rsidP="00A210E9">
            <w:pPr>
              <w:spacing w:after="0" w:line="259" w:lineRule="auto"/>
              <w:ind w:left="79" w:firstLine="0"/>
              <w:jc w:val="center"/>
            </w:pPr>
            <w:r>
              <w:rPr>
                <w:b/>
              </w:rPr>
              <w:t xml:space="preserve">Comply </w:t>
            </w:r>
          </w:p>
        </w:tc>
      </w:tr>
      <w:tr w:rsidR="000D03F1" w14:paraId="18FCBD73" w14:textId="77777777" w:rsidTr="00364DC5">
        <w:tblPrEx>
          <w:tblCellMar>
            <w:right w:w="75" w:type="dxa"/>
          </w:tblCellMar>
        </w:tblPrEx>
        <w:trPr>
          <w:gridBefore w:val="1"/>
          <w:wBefore w:w="30" w:type="dxa"/>
          <w:trHeight w:val="526"/>
        </w:trPr>
        <w:tc>
          <w:tcPr>
            <w:tcW w:w="600" w:type="dxa"/>
            <w:gridSpan w:val="2"/>
            <w:tcBorders>
              <w:top w:val="single" w:sz="4" w:space="0" w:color="000000"/>
              <w:left w:val="single" w:sz="4" w:space="0" w:color="000000"/>
              <w:bottom w:val="single" w:sz="4" w:space="0" w:color="000000"/>
              <w:right w:val="nil"/>
            </w:tcBorders>
          </w:tcPr>
          <w:p w14:paraId="1717168C" w14:textId="77777777" w:rsidR="00A210E9" w:rsidRDefault="00A210E9" w:rsidP="00A210E9">
            <w:pPr>
              <w:spacing w:after="0" w:line="259" w:lineRule="auto"/>
              <w:ind w:left="91" w:firstLine="0"/>
              <w:jc w:val="left"/>
            </w:pPr>
            <w:r>
              <w:t xml:space="preserve">a. </w:t>
            </w:r>
          </w:p>
        </w:tc>
        <w:tc>
          <w:tcPr>
            <w:tcW w:w="3979" w:type="dxa"/>
            <w:tcBorders>
              <w:top w:val="single" w:sz="4" w:space="0" w:color="000000"/>
              <w:left w:val="nil"/>
              <w:bottom w:val="single" w:sz="4" w:space="0" w:color="000000"/>
              <w:right w:val="single" w:sz="4" w:space="0" w:color="000000"/>
            </w:tcBorders>
          </w:tcPr>
          <w:p w14:paraId="6BC8B9BF" w14:textId="77777777" w:rsidR="00A210E9" w:rsidRDefault="00A210E9" w:rsidP="00A210E9">
            <w:pPr>
              <w:spacing w:after="0" w:line="259" w:lineRule="auto"/>
              <w:ind w:left="0" w:firstLine="0"/>
              <w:jc w:val="left"/>
            </w:pPr>
            <w:r>
              <w:t xml:space="preserve">Management of infrastructure monitoring tools. </w:t>
            </w:r>
          </w:p>
        </w:tc>
        <w:tc>
          <w:tcPr>
            <w:tcW w:w="3374" w:type="dxa"/>
            <w:tcBorders>
              <w:top w:val="single" w:sz="4" w:space="0" w:color="000000"/>
              <w:left w:val="single" w:sz="4" w:space="0" w:color="000000"/>
              <w:bottom w:val="single" w:sz="4" w:space="0" w:color="000000"/>
              <w:right w:val="single" w:sz="4" w:space="0" w:color="000000"/>
            </w:tcBorders>
          </w:tcPr>
          <w:p w14:paraId="0E8AB9C5" w14:textId="77777777" w:rsidR="00A210E9" w:rsidRDefault="00A210E9" w:rsidP="00A210E9">
            <w:pPr>
              <w:spacing w:after="0" w:line="259" w:lineRule="auto"/>
              <w:ind w:left="108" w:firstLine="0"/>
              <w:jc w:val="left"/>
            </w:pPr>
            <w:r>
              <w:t xml:space="preserve">7h30 - 17h00 and after hour standby </w:t>
            </w:r>
          </w:p>
        </w:tc>
        <w:tc>
          <w:tcPr>
            <w:tcW w:w="1865" w:type="dxa"/>
            <w:tcBorders>
              <w:top w:val="single" w:sz="4" w:space="0" w:color="000000"/>
              <w:left w:val="single" w:sz="4" w:space="0" w:color="000000"/>
              <w:bottom w:val="single" w:sz="4" w:space="0" w:color="000000"/>
              <w:right w:val="single" w:sz="4" w:space="0" w:color="000000"/>
            </w:tcBorders>
            <w:vAlign w:val="bottom"/>
          </w:tcPr>
          <w:p w14:paraId="7B0564E6" w14:textId="77777777" w:rsidR="00A210E9" w:rsidRDefault="00A210E9" w:rsidP="00A210E9">
            <w:pPr>
              <w:spacing w:after="0" w:line="259" w:lineRule="auto"/>
              <w:ind w:left="108" w:firstLine="0"/>
              <w:jc w:val="left"/>
            </w:pPr>
            <w:r>
              <w:t xml:space="preserve"> </w:t>
            </w:r>
          </w:p>
        </w:tc>
      </w:tr>
      <w:tr w:rsidR="000D03F1" w14:paraId="60972479" w14:textId="77777777" w:rsidTr="00364DC5">
        <w:tblPrEx>
          <w:tblCellMar>
            <w:right w:w="75" w:type="dxa"/>
          </w:tblCellMar>
        </w:tblPrEx>
        <w:trPr>
          <w:gridBefore w:val="1"/>
          <w:wBefore w:w="30" w:type="dxa"/>
          <w:trHeight w:val="616"/>
        </w:trPr>
        <w:tc>
          <w:tcPr>
            <w:tcW w:w="600" w:type="dxa"/>
            <w:gridSpan w:val="2"/>
            <w:tcBorders>
              <w:top w:val="single" w:sz="4" w:space="0" w:color="000000"/>
              <w:left w:val="single" w:sz="4" w:space="0" w:color="000000"/>
              <w:bottom w:val="single" w:sz="4" w:space="0" w:color="000000"/>
              <w:right w:val="nil"/>
            </w:tcBorders>
          </w:tcPr>
          <w:p w14:paraId="32FC9BDA" w14:textId="77777777" w:rsidR="00A210E9" w:rsidRPr="00331871" w:rsidRDefault="00A210E9" w:rsidP="00A210E9">
            <w:pPr>
              <w:spacing w:after="0" w:line="259" w:lineRule="auto"/>
              <w:ind w:left="91" w:firstLine="0"/>
              <w:jc w:val="left"/>
              <w:rPr>
                <w:szCs w:val="20"/>
              </w:rPr>
            </w:pPr>
            <w:r w:rsidRPr="00331871">
              <w:rPr>
                <w:szCs w:val="20"/>
              </w:rPr>
              <w:t xml:space="preserve">b. </w:t>
            </w:r>
          </w:p>
        </w:tc>
        <w:tc>
          <w:tcPr>
            <w:tcW w:w="3979" w:type="dxa"/>
            <w:tcBorders>
              <w:top w:val="single" w:sz="4" w:space="0" w:color="000000"/>
              <w:left w:val="nil"/>
              <w:bottom w:val="single" w:sz="4" w:space="0" w:color="000000"/>
              <w:right w:val="single" w:sz="4" w:space="0" w:color="000000"/>
            </w:tcBorders>
          </w:tcPr>
          <w:p w14:paraId="1FF3C114" w14:textId="77777777" w:rsidR="00A210E9" w:rsidRPr="00331871" w:rsidRDefault="00A210E9" w:rsidP="00A210E9">
            <w:pPr>
              <w:spacing w:after="0" w:line="259" w:lineRule="auto"/>
              <w:ind w:left="0" w:firstLine="0"/>
              <w:jc w:val="left"/>
              <w:rPr>
                <w:szCs w:val="20"/>
              </w:rPr>
            </w:pPr>
            <w:r w:rsidRPr="00331871">
              <w:rPr>
                <w:szCs w:val="20"/>
              </w:rPr>
              <w:t xml:space="preserve">Infrastructure capacity reporting and management. </w:t>
            </w:r>
          </w:p>
        </w:tc>
        <w:tc>
          <w:tcPr>
            <w:tcW w:w="3374" w:type="dxa"/>
            <w:tcBorders>
              <w:top w:val="single" w:sz="4" w:space="0" w:color="000000"/>
              <w:left w:val="single" w:sz="4" w:space="0" w:color="000000"/>
              <w:bottom w:val="single" w:sz="4" w:space="0" w:color="000000"/>
              <w:right w:val="single" w:sz="4" w:space="0" w:color="000000"/>
            </w:tcBorders>
          </w:tcPr>
          <w:p w14:paraId="6542EFA9" w14:textId="77777777" w:rsidR="00A210E9" w:rsidRPr="00331871" w:rsidRDefault="00A210E9" w:rsidP="00A210E9">
            <w:pPr>
              <w:spacing w:after="0" w:line="259" w:lineRule="auto"/>
              <w:ind w:left="108" w:firstLine="0"/>
              <w:jc w:val="left"/>
              <w:rPr>
                <w:szCs w:val="20"/>
              </w:rPr>
            </w:pPr>
            <w:r w:rsidRPr="00331871">
              <w:rPr>
                <w:szCs w:val="20"/>
              </w:rPr>
              <w:t xml:space="preserve">Daily and SLA monthly reporting </w:t>
            </w:r>
          </w:p>
        </w:tc>
        <w:tc>
          <w:tcPr>
            <w:tcW w:w="1865" w:type="dxa"/>
            <w:tcBorders>
              <w:top w:val="single" w:sz="4" w:space="0" w:color="000000"/>
              <w:left w:val="single" w:sz="4" w:space="0" w:color="000000"/>
              <w:bottom w:val="single" w:sz="4" w:space="0" w:color="000000"/>
              <w:right w:val="single" w:sz="4" w:space="0" w:color="000000"/>
            </w:tcBorders>
          </w:tcPr>
          <w:p w14:paraId="53F1069A" w14:textId="77777777" w:rsidR="00A210E9" w:rsidRDefault="00A210E9" w:rsidP="00A210E9">
            <w:pPr>
              <w:spacing w:after="0" w:line="259" w:lineRule="auto"/>
              <w:ind w:left="107" w:firstLine="0"/>
              <w:jc w:val="left"/>
            </w:pPr>
            <w:r>
              <w:rPr>
                <w:sz w:val="22"/>
              </w:rPr>
              <w:t xml:space="preserve"> </w:t>
            </w:r>
          </w:p>
        </w:tc>
      </w:tr>
      <w:tr w:rsidR="000D03F1" w14:paraId="7B9C9B3B" w14:textId="77777777" w:rsidTr="00364DC5">
        <w:tblPrEx>
          <w:tblCellMar>
            <w:right w:w="75" w:type="dxa"/>
          </w:tblCellMar>
        </w:tblPrEx>
        <w:trPr>
          <w:gridBefore w:val="1"/>
          <w:wBefore w:w="30" w:type="dxa"/>
          <w:trHeight w:val="598"/>
        </w:trPr>
        <w:tc>
          <w:tcPr>
            <w:tcW w:w="600" w:type="dxa"/>
            <w:gridSpan w:val="2"/>
            <w:tcBorders>
              <w:top w:val="single" w:sz="4" w:space="0" w:color="000000"/>
              <w:left w:val="single" w:sz="4" w:space="0" w:color="000000"/>
              <w:bottom w:val="single" w:sz="4" w:space="0" w:color="000000"/>
              <w:right w:val="nil"/>
            </w:tcBorders>
          </w:tcPr>
          <w:p w14:paraId="215F30B1" w14:textId="77777777" w:rsidR="00A210E9" w:rsidRPr="00331871" w:rsidRDefault="00A210E9" w:rsidP="00A210E9">
            <w:pPr>
              <w:spacing w:after="0" w:line="259" w:lineRule="auto"/>
              <w:ind w:left="91" w:firstLine="0"/>
              <w:jc w:val="left"/>
              <w:rPr>
                <w:szCs w:val="20"/>
              </w:rPr>
            </w:pPr>
            <w:r w:rsidRPr="00331871">
              <w:rPr>
                <w:szCs w:val="20"/>
              </w:rPr>
              <w:t xml:space="preserve">c. </w:t>
            </w:r>
          </w:p>
        </w:tc>
        <w:tc>
          <w:tcPr>
            <w:tcW w:w="3979" w:type="dxa"/>
            <w:tcBorders>
              <w:top w:val="single" w:sz="4" w:space="0" w:color="000000"/>
              <w:left w:val="nil"/>
              <w:bottom w:val="single" w:sz="4" w:space="0" w:color="000000"/>
              <w:right w:val="single" w:sz="4" w:space="0" w:color="000000"/>
            </w:tcBorders>
          </w:tcPr>
          <w:p w14:paraId="5BDBBE01" w14:textId="77777777" w:rsidR="00A210E9" w:rsidRPr="00331871" w:rsidRDefault="00A210E9" w:rsidP="00A210E9">
            <w:pPr>
              <w:spacing w:after="0" w:line="259" w:lineRule="auto"/>
              <w:ind w:left="0" w:firstLine="0"/>
              <w:jc w:val="left"/>
              <w:rPr>
                <w:szCs w:val="20"/>
              </w:rPr>
            </w:pPr>
            <w:r w:rsidRPr="00331871">
              <w:rPr>
                <w:szCs w:val="20"/>
              </w:rPr>
              <w:t xml:space="preserve">Infrastructure availability reporting and management </w:t>
            </w:r>
          </w:p>
        </w:tc>
        <w:tc>
          <w:tcPr>
            <w:tcW w:w="3374" w:type="dxa"/>
            <w:tcBorders>
              <w:top w:val="single" w:sz="4" w:space="0" w:color="000000"/>
              <w:left w:val="single" w:sz="4" w:space="0" w:color="000000"/>
              <w:bottom w:val="single" w:sz="4" w:space="0" w:color="000000"/>
              <w:right w:val="single" w:sz="4" w:space="0" w:color="000000"/>
            </w:tcBorders>
          </w:tcPr>
          <w:p w14:paraId="1815260D" w14:textId="77777777" w:rsidR="00A210E9" w:rsidRPr="00331871" w:rsidRDefault="00A210E9" w:rsidP="00A210E9">
            <w:pPr>
              <w:spacing w:after="0" w:line="259" w:lineRule="auto"/>
              <w:ind w:left="108" w:firstLine="0"/>
              <w:jc w:val="left"/>
              <w:rPr>
                <w:szCs w:val="20"/>
              </w:rPr>
            </w:pPr>
            <w:r w:rsidRPr="00331871">
              <w:rPr>
                <w:szCs w:val="20"/>
              </w:rPr>
              <w:t xml:space="preserve">Daily and SLA monthly reporting </w:t>
            </w:r>
          </w:p>
        </w:tc>
        <w:tc>
          <w:tcPr>
            <w:tcW w:w="1865" w:type="dxa"/>
            <w:tcBorders>
              <w:top w:val="single" w:sz="4" w:space="0" w:color="000000"/>
              <w:left w:val="single" w:sz="4" w:space="0" w:color="000000"/>
              <w:bottom w:val="single" w:sz="4" w:space="0" w:color="000000"/>
              <w:right w:val="single" w:sz="4" w:space="0" w:color="000000"/>
            </w:tcBorders>
          </w:tcPr>
          <w:p w14:paraId="7E617398" w14:textId="77777777" w:rsidR="00A210E9" w:rsidRDefault="00A210E9" w:rsidP="00A210E9">
            <w:pPr>
              <w:spacing w:after="0" w:line="259" w:lineRule="auto"/>
              <w:ind w:left="107" w:firstLine="0"/>
              <w:jc w:val="left"/>
            </w:pPr>
            <w:r>
              <w:rPr>
                <w:sz w:val="22"/>
              </w:rPr>
              <w:t xml:space="preserve"> </w:t>
            </w:r>
          </w:p>
        </w:tc>
      </w:tr>
      <w:tr w:rsidR="000D03F1" w14:paraId="6C27DA6E" w14:textId="77777777" w:rsidTr="00364DC5">
        <w:tblPrEx>
          <w:tblCellMar>
            <w:right w:w="75" w:type="dxa"/>
          </w:tblCellMar>
        </w:tblPrEx>
        <w:trPr>
          <w:gridBefore w:val="1"/>
          <w:wBefore w:w="30" w:type="dxa"/>
          <w:trHeight w:val="598"/>
        </w:trPr>
        <w:tc>
          <w:tcPr>
            <w:tcW w:w="600" w:type="dxa"/>
            <w:gridSpan w:val="2"/>
            <w:tcBorders>
              <w:top w:val="single" w:sz="4" w:space="0" w:color="000000"/>
              <w:left w:val="single" w:sz="4" w:space="0" w:color="000000"/>
              <w:bottom w:val="single" w:sz="4" w:space="0" w:color="000000"/>
              <w:right w:val="nil"/>
            </w:tcBorders>
          </w:tcPr>
          <w:p w14:paraId="41FC20F1" w14:textId="77777777" w:rsidR="00A210E9" w:rsidRPr="00331871" w:rsidRDefault="00A210E9" w:rsidP="00A210E9">
            <w:pPr>
              <w:spacing w:after="0" w:line="259" w:lineRule="auto"/>
              <w:ind w:left="91" w:firstLine="0"/>
              <w:jc w:val="left"/>
              <w:rPr>
                <w:szCs w:val="20"/>
              </w:rPr>
            </w:pPr>
            <w:r w:rsidRPr="00331871">
              <w:rPr>
                <w:szCs w:val="20"/>
              </w:rPr>
              <w:t xml:space="preserve">d. </w:t>
            </w:r>
          </w:p>
        </w:tc>
        <w:tc>
          <w:tcPr>
            <w:tcW w:w="3979" w:type="dxa"/>
            <w:tcBorders>
              <w:top w:val="single" w:sz="4" w:space="0" w:color="000000"/>
              <w:left w:val="nil"/>
              <w:bottom w:val="single" w:sz="4" w:space="0" w:color="000000"/>
              <w:right w:val="single" w:sz="4" w:space="0" w:color="000000"/>
            </w:tcBorders>
          </w:tcPr>
          <w:p w14:paraId="008896CB" w14:textId="77777777" w:rsidR="00A210E9" w:rsidRPr="00331871" w:rsidRDefault="00A210E9" w:rsidP="00A210E9">
            <w:pPr>
              <w:spacing w:after="0" w:line="259" w:lineRule="auto"/>
              <w:ind w:left="0" w:firstLine="0"/>
              <w:jc w:val="left"/>
              <w:rPr>
                <w:szCs w:val="20"/>
              </w:rPr>
            </w:pPr>
            <w:r w:rsidRPr="00331871">
              <w:rPr>
                <w:szCs w:val="20"/>
              </w:rPr>
              <w:t xml:space="preserve">Infrastructure performance reporting and management </w:t>
            </w:r>
          </w:p>
        </w:tc>
        <w:tc>
          <w:tcPr>
            <w:tcW w:w="3374" w:type="dxa"/>
            <w:tcBorders>
              <w:top w:val="single" w:sz="4" w:space="0" w:color="000000"/>
              <w:left w:val="single" w:sz="4" w:space="0" w:color="000000"/>
              <w:bottom w:val="single" w:sz="4" w:space="0" w:color="000000"/>
              <w:right w:val="single" w:sz="4" w:space="0" w:color="000000"/>
            </w:tcBorders>
          </w:tcPr>
          <w:p w14:paraId="130DAA0A" w14:textId="77777777" w:rsidR="00A210E9" w:rsidRPr="00331871" w:rsidRDefault="00A210E9" w:rsidP="00A210E9">
            <w:pPr>
              <w:spacing w:after="0" w:line="259" w:lineRule="auto"/>
              <w:ind w:left="108" w:firstLine="0"/>
              <w:jc w:val="left"/>
              <w:rPr>
                <w:szCs w:val="20"/>
              </w:rPr>
            </w:pPr>
            <w:r w:rsidRPr="00331871">
              <w:rPr>
                <w:szCs w:val="20"/>
              </w:rPr>
              <w:t xml:space="preserve">Daily and SLA monthly reporting </w:t>
            </w:r>
          </w:p>
        </w:tc>
        <w:tc>
          <w:tcPr>
            <w:tcW w:w="1865" w:type="dxa"/>
            <w:tcBorders>
              <w:top w:val="single" w:sz="4" w:space="0" w:color="000000"/>
              <w:left w:val="single" w:sz="4" w:space="0" w:color="000000"/>
              <w:bottom w:val="single" w:sz="4" w:space="0" w:color="000000"/>
              <w:right w:val="single" w:sz="4" w:space="0" w:color="000000"/>
            </w:tcBorders>
          </w:tcPr>
          <w:p w14:paraId="0E40EF45" w14:textId="77777777" w:rsidR="00A210E9" w:rsidRDefault="00A210E9" w:rsidP="00A210E9">
            <w:pPr>
              <w:spacing w:after="0" w:line="259" w:lineRule="auto"/>
              <w:ind w:left="107" w:firstLine="0"/>
              <w:jc w:val="left"/>
            </w:pPr>
            <w:r>
              <w:rPr>
                <w:sz w:val="22"/>
              </w:rPr>
              <w:t xml:space="preserve"> </w:t>
            </w:r>
          </w:p>
        </w:tc>
      </w:tr>
      <w:tr w:rsidR="000D03F1" w14:paraId="2CCEC274" w14:textId="77777777" w:rsidTr="00364DC5">
        <w:tblPrEx>
          <w:tblCellMar>
            <w:right w:w="75" w:type="dxa"/>
          </w:tblCellMar>
        </w:tblPrEx>
        <w:trPr>
          <w:gridBefore w:val="1"/>
          <w:wBefore w:w="30" w:type="dxa"/>
          <w:trHeight w:val="400"/>
        </w:trPr>
        <w:tc>
          <w:tcPr>
            <w:tcW w:w="600" w:type="dxa"/>
            <w:gridSpan w:val="2"/>
            <w:tcBorders>
              <w:top w:val="single" w:sz="4" w:space="0" w:color="000000"/>
              <w:left w:val="single" w:sz="4" w:space="0" w:color="000000"/>
              <w:bottom w:val="single" w:sz="4" w:space="0" w:color="000000"/>
              <w:right w:val="nil"/>
            </w:tcBorders>
          </w:tcPr>
          <w:p w14:paraId="4FF3A489" w14:textId="77777777" w:rsidR="00A210E9" w:rsidRPr="00331871" w:rsidRDefault="00A210E9" w:rsidP="00A210E9">
            <w:pPr>
              <w:spacing w:after="0" w:line="259" w:lineRule="auto"/>
              <w:ind w:left="91" w:firstLine="0"/>
              <w:jc w:val="left"/>
              <w:rPr>
                <w:szCs w:val="20"/>
              </w:rPr>
            </w:pPr>
            <w:r w:rsidRPr="00331871">
              <w:rPr>
                <w:szCs w:val="20"/>
              </w:rPr>
              <w:t xml:space="preserve">e. </w:t>
            </w:r>
          </w:p>
        </w:tc>
        <w:tc>
          <w:tcPr>
            <w:tcW w:w="3979" w:type="dxa"/>
            <w:tcBorders>
              <w:top w:val="single" w:sz="4" w:space="0" w:color="000000"/>
              <w:left w:val="nil"/>
              <w:bottom w:val="single" w:sz="4" w:space="0" w:color="000000"/>
              <w:right w:val="single" w:sz="4" w:space="0" w:color="000000"/>
            </w:tcBorders>
          </w:tcPr>
          <w:p w14:paraId="50FBF3A9" w14:textId="77777777" w:rsidR="00A210E9" w:rsidRPr="00331871" w:rsidRDefault="00A210E9" w:rsidP="00A210E9">
            <w:pPr>
              <w:spacing w:after="0" w:line="259" w:lineRule="auto"/>
              <w:ind w:left="0" w:firstLine="0"/>
              <w:jc w:val="left"/>
              <w:rPr>
                <w:szCs w:val="20"/>
              </w:rPr>
            </w:pPr>
            <w:r w:rsidRPr="00331871">
              <w:rPr>
                <w:szCs w:val="20"/>
              </w:rPr>
              <w:t xml:space="preserve">Server system administration. </w:t>
            </w:r>
          </w:p>
        </w:tc>
        <w:tc>
          <w:tcPr>
            <w:tcW w:w="3374" w:type="dxa"/>
            <w:tcBorders>
              <w:top w:val="single" w:sz="4" w:space="0" w:color="000000"/>
              <w:left w:val="single" w:sz="4" w:space="0" w:color="000000"/>
              <w:bottom w:val="single" w:sz="4" w:space="0" w:color="000000"/>
              <w:right w:val="single" w:sz="4" w:space="0" w:color="000000"/>
            </w:tcBorders>
          </w:tcPr>
          <w:p w14:paraId="6CBF76B4" w14:textId="77777777" w:rsidR="00A210E9" w:rsidRPr="00331871" w:rsidRDefault="00A210E9" w:rsidP="00A210E9">
            <w:pPr>
              <w:spacing w:after="0" w:line="259" w:lineRule="auto"/>
              <w:ind w:left="108" w:firstLine="0"/>
              <w:jc w:val="left"/>
              <w:rPr>
                <w:szCs w:val="20"/>
              </w:rPr>
            </w:pPr>
            <w:r w:rsidRPr="00331871">
              <w:rPr>
                <w:szCs w:val="20"/>
              </w:rPr>
              <w:t xml:space="preserve">7h30 - 17h00 and after hour standby </w:t>
            </w:r>
          </w:p>
        </w:tc>
        <w:tc>
          <w:tcPr>
            <w:tcW w:w="1865" w:type="dxa"/>
            <w:tcBorders>
              <w:top w:val="single" w:sz="4" w:space="0" w:color="000000"/>
              <w:left w:val="single" w:sz="4" w:space="0" w:color="000000"/>
              <w:bottom w:val="single" w:sz="4" w:space="0" w:color="000000"/>
              <w:right w:val="single" w:sz="4" w:space="0" w:color="000000"/>
            </w:tcBorders>
          </w:tcPr>
          <w:p w14:paraId="0839CF34" w14:textId="77777777" w:rsidR="00A210E9" w:rsidRDefault="00A210E9" w:rsidP="00A210E9">
            <w:pPr>
              <w:spacing w:after="0" w:line="259" w:lineRule="auto"/>
              <w:ind w:left="108" w:firstLine="0"/>
              <w:jc w:val="left"/>
            </w:pPr>
            <w:r>
              <w:rPr>
                <w:sz w:val="22"/>
              </w:rPr>
              <w:t xml:space="preserve"> </w:t>
            </w:r>
          </w:p>
        </w:tc>
      </w:tr>
      <w:tr w:rsidR="000D03F1" w14:paraId="09EEC7B3" w14:textId="77777777" w:rsidTr="00364DC5">
        <w:tblPrEx>
          <w:tblCellMar>
            <w:right w:w="75" w:type="dxa"/>
          </w:tblCellMar>
        </w:tblPrEx>
        <w:trPr>
          <w:gridBefore w:val="1"/>
          <w:wBefore w:w="30" w:type="dxa"/>
          <w:trHeight w:val="418"/>
        </w:trPr>
        <w:tc>
          <w:tcPr>
            <w:tcW w:w="600" w:type="dxa"/>
            <w:gridSpan w:val="2"/>
            <w:tcBorders>
              <w:top w:val="single" w:sz="4" w:space="0" w:color="000000"/>
              <w:left w:val="single" w:sz="4" w:space="0" w:color="000000"/>
              <w:bottom w:val="single" w:sz="4" w:space="0" w:color="000000"/>
              <w:right w:val="nil"/>
            </w:tcBorders>
          </w:tcPr>
          <w:p w14:paraId="13069756" w14:textId="77777777" w:rsidR="00A210E9" w:rsidRPr="00331871" w:rsidRDefault="00A210E9" w:rsidP="00A210E9">
            <w:pPr>
              <w:spacing w:after="0" w:line="259" w:lineRule="auto"/>
              <w:ind w:left="91" w:firstLine="0"/>
              <w:jc w:val="left"/>
              <w:rPr>
                <w:szCs w:val="20"/>
              </w:rPr>
            </w:pPr>
            <w:r w:rsidRPr="00331871">
              <w:rPr>
                <w:szCs w:val="20"/>
              </w:rPr>
              <w:t xml:space="preserve">f. </w:t>
            </w:r>
          </w:p>
        </w:tc>
        <w:tc>
          <w:tcPr>
            <w:tcW w:w="3979" w:type="dxa"/>
            <w:tcBorders>
              <w:top w:val="single" w:sz="4" w:space="0" w:color="000000"/>
              <w:left w:val="nil"/>
              <w:bottom w:val="single" w:sz="4" w:space="0" w:color="000000"/>
              <w:right w:val="single" w:sz="4" w:space="0" w:color="000000"/>
            </w:tcBorders>
          </w:tcPr>
          <w:p w14:paraId="7EE884BF" w14:textId="77777777" w:rsidR="00A210E9" w:rsidRPr="00331871" w:rsidRDefault="00A210E9" w:rsidP="00A210E9">
            <w:pPr>
              <w:spacing w:after="0" w:line="259" w:lineRule="auto"/>
              <w:ind w:left="0" w:firstLine="0"/>
              <w:jc w:val="left"/>
              <w:rPr>
                <w:szCs w:val="20"/>
              </w:rPr>
            </w:pPr>
            <w:r w:rsidRPr="00331871">
              <w:rPr>
                <w:szCs w:val="20"/>
              </w:rPr>
              <w:t xml:space="preserve">Server patch management. </w:t>
            </w:r>
          </w:p>
        </w:tc>
        <w:tc>
          <w:tcPr>
            <w:tcW w:w="3374" w:type="dxa"/>
            <w:tcBorders>
              <w:top w:val="single" w:sz="4" w:space="0" w:color="000000"/>
              <w:left w:val="single" w:sz="4" w:space="0" w:color="000000"/>
              <w:bottom w:val="single" w:sz="4" w:space="0" w:color="000000"/>
              <w:right w:val="single" w:sz="4" w:space="0" w:color="000000"/>
            </w:tcBorders>
          </w:tcPr>
          <w:p w14:paraId="393990AB" w14:textId="77777777" w:rsidR="00A210E9" w:rsidRPr="00331871" w:rsidRDefault="00A210E9" w:rsidP="00A210E9">
            <w:pPr>
              <w:spacing w:after="0" w:line="259" w:lineRule="auto"/>
              <w:ind w:left="108" w:firstLine="0"/>
              <w:jc w:val="left"/>
              <w:rPr>
                <w:szCs w:val="20"/>
              </w:rPr>
            </w:pPr>
            <w:r w:rsidRPr="00331871">
              <w:rPr>
                <w:szCs w:val="20"/>
              </w:rPr>
              <w:t>On release</w:t>
            </w:r>
          </w:p>
        </w:tc>
        <w:tc>
          <w:tcPr>
            <w:tcW w:w="1865" w:type="dxa"/>
            <w:tcBorders>
              <w:top w:val="single" w:sz="4" w:space="0" w:color="000000"/>
              <w:left w:val="single" w:sz="4" w:space="0" w:color="000000"/>
              <w:bottom w:val="single" w:sz="4" w:space="0" w:color="000000"/>
              <w:right w:val="single" w:sz="4" w:space="0" w:color="000000"/>
            </w:tcBorders>
          </w:tcPr>
          <w:p w14:paraId="706FBE92" w14:textId="77777777" w:rsidR="00A210E9" w:rsidRDefault="00A210E9" w:rsidP="00A210E9">
            <w:pPr>
              <w:spacing w:after="0" w:line="259" w:lineRule="auto"/>
              <w:ind w:left="108" w:firstLine="0"/>
              <w:jc w:val="left"/>
            </w:pPr>
            <w:r>
              <w:rPr>
                <w:sz w:val="22"/>
              </w:rPr>
              <w:t xml:space="preserve"> </w:t>
            </w:r>
          </w:p>
        </w:tc>
      </w:tr>
      <w:tr w:rsidR="000D03F1" w14:paraId="68933887" w14:textId="77777777" w:rsidTr="00364DC5">
        <w:tblPrEx>
          <w:tblCellMar>
            <w:right w:w="75" w:type="dxa"/>
          </w:tblCellMar>
        </w:tblPrEx>
        <w:trPr>
          <w:gridBefore w:val="1"/>
          <w:wBefore w:w="30" w:type="dxa"/>
          <w:trHeight w:val="580"/>
        </w:trPr>
        <w:tc>
          <w:tcPr>
            <w:tcW w:w="600" w:type="dxa"/>
            <w:gridSpan w:val="2"/>
            <w:tcBorders>
              <w:top w:val="single" w:sz="4" w:space="0" w:color="000000"/>
              <w:left w:val="single" w:sz="4" w:space="0" w:color="000000"/>
              <w:bottom w:val="single" w:sz="4" w:space="0" w:color="000000"/>
              <w:right w:val="nil"/>
            </w:tcBorders>
          </w:tcPr>
          <w:p w14:paraId="286FDDCB" w14:textId="77777777" w:rsidR="00A210E9" w:rsidRPr="00331871" w:rsidRDefault="00A210E9" w:rsidP="00A210E9">
            <w:pPr>
              <w:spacing w:after="0" w:line="259" w:lineRule="auto"/>
              <w:ind w:left="91" w:firstLine="0"/>
              <w:jc w:val="left"/>
              <w:rPr>
                <w:szCs w:val="20"/>
              </w:rPr>
            </w:pPr>
            <w:r w:rsidRPr="00331871">
              <w:rPr>
                <w:szCs w:val="20"/>
              </w:rPr>
              <w:t xml:space="preserve">g. </w:t>
            </w:r>
          </w:p>
        </w:tc>
        <w:tc>
          <w:tcPr>
            <w:tcW w:w="3979" w:type="dxa"/>
            <w:tcBorders>
              <w:top w:val="single" w:sz="4" w:space="0" w:color="000000"/>
              <w:left w:val="nil"/>
              <w:bottom w:val="single" w:sz="4" w:space="0" w:color="000000"/>
              <w:right w:val="single" w:sz="4" w:space="0" w:color="000000"/>
            </w:tcBorders>
          </w:tcPr>
          <w:p w14:paraId="669C7E53" w14:textId="77777777" w:rsidR="00A210E9" w:rsidRPr="00331871" w:rsidRDefault="00A210E9" w:rsidP="00A210E9">
            <w:pPr>
              <w:spacing w:after="0" w:line="259" w:lineRule="auto"/>
              <w:ind w:left="0" w:firstLine="0"/>
              <w:jc w:val="left"/>
              <w:rPr>
                <w:szCs w:val="20"/>
              </w:rPr>
            </w:pPr>
            <w:r w:rsidRPr="00331871">
              <w:rPr>
                <w:szCs w:val="20"/>
              </w:rPr>
              <w:t>Provision of 2</w:t>
            </w:r>
            <w:r w:rsidRPr="00331871">
              <w:rPr>
                <w:szCs w:val="20"/>
                <w:vertAlign w:val="superscript"/>
              </w:rPr>
              <w:t>nd</w:t>
            </w:r>
            <w:r w:rsidRPr="00331871">
              <w:rPr>
                <w:szCs w:val="20"/>
              </w:rPr>
              <w:t xml:space="preserve"> line support resources for onsite support. </w:t>
            </w:r>
          </w:p>
        </w:tc>
        <w:tc>
          <w:tcPr>
            <w:tcW w:w="3374" w:type="dxa"/>
            <w:tcBorders>
              <w:top w:val="single" w:sz="4" w:space="0" w:color="000000"/>
              <w:left w:val="single" w:sz="4" w:space="0" w:color="000000"/>
              <w:bottom w:val="single" w:sz="4" w:space="0" w:color="000000"/>
              <w:right w:val="single" w:sz="4" w:space="0" w:color="000000"/>
            </w:tcBorders>
          </w:tcPr>
          <w:p w14:paraId="1CA71E3B" w14:textId="77777777" w:rsidR="00A210E9" w:rsidRPr="00331871" w:rsidRDefault="00A210E9" w:rsidP="00A210E9">
            <w:pPr>
              <w:spacing w:after="0" w:line="259" w:lineRule="auto"/>
              <w:ind w:left="108" w:firstLine="0"/>
              <w:jc w:val="left"/>
              <w:rPr>
                <w:szCs w:val="20"/>
              </w:rPr>
            </w:pPr>
            <w:r w:rsidRPr="00331871">
              <w:rPr>
                <w:szCs w:val="20"/>
              </w:rPr>
              <w:t xml:space="preserve">7h30 - 17h00 and after hour standby </w:t>
            </w:r>
          </w:p>
        </w:tc>
        <w:tc>
          <w:tcPr>
            <w:tcW w:w="1865" w:type="dxa"/>
            <w:tcBorders>
              <w:top w:val="single" w:sz="4" w:space="0" w:color="000000"/>
              <w:left w:val="single" w:sz="4" w:space="0" w:color="000000"/>
              <w:bottom w:val="single" w:sz="4" w:space="0" w:color="000000"/>
              <w:right w:val="single" w:sz="4" w:space="0" w:color="000000"/>
            </w:tcBorders>
          </w:tcPr>
          <w:p w14:paraId="523F7C5F" w14:textId="77777777" w:rsidR="00A210E9" w:rsidRDefault="00A210E9" w:rsidP="00A210E9">
            <w:pPr>
              <w:spacing w:after="0" w:line="259" w:lineRule="auto"/>
              <w:ind w:left="108" w:firstLine="0"/>
              <w:jc w:val="left"/>
            </w:pPr>
            <w:r>
              <w:rPr>
                <w:sz w:val="22"/>
              </w:rPr>
              <w:t xml:space="preserve"> </w:t>
            </w:r>
          </w:p>
        </w:tc>
      </w:tr>
      <w:tr w:rsidR="000D03F1" w14:paraId="127F8065" w14:textId="77777777" w:rsidTr="00364DC5">
        <w:tblPrEx>
          <w:tblCellMar>
            <w:right w:w="75" w:type="dxa"/>
          </w:tblCellMar>
        </w:tblPrEx>
        <w:trPr>
          <w:gridBefore w:val="1"/>
          <w:wBefore w:w="30" w:type="dxa"/>
          <w:trHeight w:val="616"/>
        </w:trPr>
        <w:tc>
          <w:tcPr>
            <w:tcW w:w="600" w:type="dxa"/>
            <w:gridSpan w:val="2"/>
            <w:tcBorders>
              <w:top w:val="single" w:sz="4" w:space="0" w:color="000000"/>
              <w:left w:val="single" w:sz="4" w:space="0" w:color="000000"/>
              <w:bottom w:val="single" w:sz="4" w:space="0" w:color="000000"/>
              <w:right w:val="nil"/>
            </w:tcBorders>
          </w:tcPr>
          <w:p w14:paraId="72EC8215" w14:textId="77777777" w:rsidR="00A210E9" w:rsidRPr="00331871" w:rsidRDefault="00A210E9" w:rsidP="00A210E9">
            <w:pPr>
              <w:spacing w:after="0" w:line="259" w:lineRule="auto"/>
              <w:ind w:left="91" w:firstLine="0"/>
              <w:jc w:val="left"/>
              <w:rPr>
                <w:szCs w:val="20"/>
              </w:rPr>
            </w:pPr>
            <w:r w:rsidRPr="00331871">
              <w:rPr>
                <w:szCs w:val="20"/>
              </w:rPr>
              <w:t xml:space="preserve">h. </w:t>
            </w:r>
          </w:p>
        </w:tc>
        <w:tc>
          <w:tcPr>
            <w:tcW w:w="3979" w:type="dxa"/>
            <w:tcBorders>
              <w:top w:val="single" w:sz="4" w:space="0" w:color="000000"/>
              <w:left w:val="nil"/>
              <w:bottom w:val="single" w:sz="4" w:space="0" w:color="000000"/>
              <w:right w:val="single" w:sz="4" w:space="0" w:color="000000"/>
            </w:tcBorders>
          </w:tcPr>
          <w:p w14:paraId="7647672C" w14:textId="77777777" w:rsidR="00A210E9" w:rsidRPr="00331871" w:rsidRDefault="00A210E9" w:rsidP="00A210E9">
            <w:pPr>
              <w:spacing w:after="0" w:line="259" w:lineRule="auto"/>
              <w:ind w:left="0" w:firstLine="0"/>
              <w:jc w:val="left"/>
              <w:rPr>
                <w:szCs w:val="20"/>
              </w:rPr>
            </w:pPr>
            <w:r w:rsidRPr="00331871">
              <w:rPr>
                <w:szCs w:val="20"/>
              </w:rPr>
              <w:t>Access to 3</w:t>
            </w:r>
            <w:r w:rsidRPr="00331871">
              <w:rPr>
                <w:szCs w:val="20"/>
                <w:vertAlign w:val="superscript"/>
              </w:rPr>
              <w:t>rd</w:t>
            </w:r>
            <w:r w:rsidRPr="00331871">
              <w:rPr>
                <w:szCs w:val="20"/>
              </w:rPr>
              <w:t xml:space="preserve"> line support resources as well as subject matter experts </w:t>
            </w:r>
          </w:p>
        </w:tc>
        <w:tc>
          <w:tcPr>
            <w:tcW w:w="3374" w:type="dxa"/>
            <w:tcBorders>
              <w:top w:val="single" w:sz="4" w:space="0" w:color="000000"/>
              <w:left w:val="single" w:sz="4" w:space="0" w:color="000000"/>
              <w:bottom w:val="single" w:sz="4" w:space="0" w:color="000000"/>
              <w:right w:val="single" w:sz="4" w:space="0" w:color="000000"/>
            </w:tcBorders>
          </w:tcPr>
          <w:p w14:paraId="2C4DF374" w14:textId="77777777" w:rsidR="00A210E9" w:rsidRPr="00331871" w:rsidRDefault="00A210E9" w:rsidP="00A210E9">
            <w:pPr>
              <w:spacing w:after="0" w:line="259" w:lineRule="auto"/>
              <w:ind w:left="108" w:firstLine="0"/>
              <w:jc w:val="left"/>
              <w:rPr>
                <w:szCs w:val="20"/>
              </w:rPr>
            </w:pPr>
            <w:r w:rsidRPr="00331871">
              <w:rPr>
                <w:szCs w:val="20"/>
              </w:rPr>
              <w:t xml:space="preserve">7h30 - 17h00 and after hour standby </w:t>
            </w:r>
          </w:p>
        </w:tc>
        <w:tc>
          <w:tcPr>
            <w:tcW w:w="1865" w:type="dxa"/>
            <w:tcBorders>
              <w:top w:val="single" w:sz="4" w:space="0" w:color="000000"/>
              <w:left w:val="single" w:sz="4" w:space="0" w:color="000000"/>
              <w:bottom w:val="single" w:sz="4" w:space="0" w:color="000000"/>
              <w:right w:val="single" w:sz="4" w:space="0" w:color="000000"/>
            </w:tcBorders>
          </w:tcPr>
          <w:p w14:paraId="45817558" w14:textId="77777777" w:rsidR="00A210E9" w:rsidRDefault="00A210E9" w:rsidP="00A210E9">
            <w:pPr>
              <w:spacing w:after="0" w:line="259" w:lineRule="auto"/>
              <w:ind w:left="108" w:firstLine="0"/>
              <w:jc w:val="left"/>
            </w:pPr>
            <w:r>
              <w:rPr>
                <w:sz w:val="22"/>
              </w:rPr>
              <w:t xml:space="preserve"> </w:t>
            </w:r>
          </w:p>
        </w:tc>
      </w:tr>
      <w:tr w:rsidR="000D03F1" w14:paraId="3F8B26A5" w14:textId="77777777" w:rsidTr="00364DC5">
        <w:tblPrEx>
          <w:tblCellMar>
            <w:right w:w="75" w:type="dxa"/>
          </w:tblCellMar>
        </w:tblPrEx>
        <w:trPr>
          <w:gridBefore w:val="1"/>
          <w:wBefore w:w="30" w:type="dxa"/>
          <w:trHeight w:val="526"/>
        </w:trPr>
        <w:tc>
          <w:tcPr>
            <w:tcW w:w="600" w:type="dxa"/>
            <w:gridSpan w:val="2"/>
            <w:tcBorders>
              <w:top w:val="single" w:sz="4" w:space="0" w:color="000000"/>
              <w:left w:val="single" w:sz="4" w:space="0" w:color="000000"/>
              <w:bottom w:val="single" w:sz="4" w:space="0" w:color="000000"/>
              <w:right w:val="nil"/>
            </w:tcBorders>
            <w:shd w:val="clear" w:color="auto" w:fill="D9D9D9"/>
          </w:tcPr>
          <w:p w14:paraId="406D6AD9" w14:textId="77777777" w:rsidR="00A210E9" w:rsidRDefault="00A210E9" w:rsidP="00A210E9">
            <w:pPr>
              <w:spacing w:after="0" w:line="259" w:lineRule="auto"/>
              <w:ind w:left="91" w:firstLine="0"/>
              <w:jc w:val="left"/>
            </w:pPr>
            <w:r>
              <w:rPr>
                <w:b/>
                <w:sz w:val="22"/>
              </w:rPr>
              <w:t xml:space="preserve">5. </w:t>
            </w:r>
          </w:p>
        </w:tc>
        <w:tc>
          <w:tcPr>
            <w:tcW w:w="3979" w:type="dxa"/>
            <w:tcBorders>
              <w:top w:val="single" w:sz="4" w:space="0" w:color="000000"/>
              <w:left w:val="nil"/>
              <w:bottom w:val="single" w:sz="4" w:space="0" w:color="000000"/>
              <w:right w:val="single" w:sz="4" w:space="0" w:color="000000"/>
            </w:tcBorders>
            <w:shd w:val="clear" w:color="auto" w:fill="D9D9D9"/>
          </w:tcPr>
          <w:p w14:paraId="40A8DD99" w14:textId="77777777" w:rsidR="00A210E9" w:rsidRPr="00331871" w:rsidRDefault="00A210E9" w:rsidP="00A210E9">
            <w:pPr>
              <w:spacing w:after="0" w:line="259" w:lineRule="auto"/>
              <w:ind w:left="0" w:firstLine="0"/>
              <w:jc w:val="left"/>
              <w:rPr>
                <w:szCs w:val="20"/>
              </w:rPr>
            </w:pPr>
            <w:r w:rsidRPr="00331871">
              <w:rPr>
                <w:b/>
                <w:szCs w:val="20"/>
              </w:rPr>
              <w:t xml:space="preserve">Network </w:t>
            </w:r>
            <w:r w:rsidR="006A07D8">
              <w:rPr>
                <w:b/>
                <w:szCs w:val="20"/>
              </w:rPr>
              <w:t>M</w:t>
            </w:r>
            <w:r w:rsidRPr="00331871">
              <w:rPr>
                <w:b/>
                <w:szCs w:val="20"/>
              </w:rPr>
              <w:t xml:space="preserve">anagement: Connectivity and </w:t>
            </w:r>
            <w:r w:rsidR="006A07D8">
              <w:rPr>
                <w:b/>
                <w:szCs w:val="20"/>
              </w:rPr>
              <w:t>A</w:t>
            </w:r>
            <w:r w:rsidRPr="00331871">
              <w:rPr>
                <w:b/>
                <w:szCs w:val="20"/>
              </w:rPr>
              <w:t xml:space="preserve">vailability </w:t>
            </w:r>
          </w:p>
        </w:tc>
        <w:tc>
          <w:tcPr>
            <w:tcW w:w="337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94A1D76" w14:textId="77777777" w:rsidR="00A210E9" w:rsidRPr="00331871" w:rsidRDefault="00A210E9" w:rsidP="00364DC5">
            <w:pPr>
              <w:spacing w:after="0" w:line="259" w:lineRule="auto"/>
              <w:ind w:left="108" w:firstLine="0"/>
              <w:jc w:val="center"/>
              <w:rPr>
                <w:szCs w:val="20"/>
              </w:rPr>
            </w:pPr>
            <w:r w:rsidRPr="00331871">
              <w:rPr>
                <w:b/>
                <w:szCs w:val="20"/>
              </w:rPr>
              <w:t>Metrics</w:t>
            </w:r>
          </w:p>
        </w:tc>
        <w:tc>
          <w:tcPr>
            <w:tcW w:w="186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B58FA68" w14:textId="77777777" w:rsidR="00A210E9" w:rsidRPr="00331871" w:rsidRDefault="00A210E9" w:rsidP="00A210E9">
            <w:pPr>
              <w:spacing w:after="0" w:line="259" w:lineRule="auto"/>
              <w:ind w:left="108" w:firstLine="0"/>
              <w:jc w:val="left"/>
              <w:rPr>
                <w:szCs w:val="20"/>
              </w:rPr>
            </w:pPr>
            <w:r w:rsidRPr="00331871">
              <w:rPr>
                <w:b/>
                <w:szCs w:val="20"/>
              </w:rPr>
              <w:t xml:space="preserve">Comply </w:t>
            </w:r>
          </w:p>
        </w:tc>
      </w:tr>
      <w:tr w:rsidR="000D03F1" w14:paraId="1EBC62E3" w14:textId="77777777" w:rsidTr="00364DC5">
        <w:tblPrEx>
          <w:tblCellMar>
            <w:right w:w="75" w:type="dxa"/>
          </w:tblCellMar>
        </w:tblPrEx>
        <w:trPr>
          <w:gridBefore w:val="1"/>
          <w:wBefore w:w="30" w:type="dxa"/>
          <w:trHeight w:val="616"/>
        </w:trPr>
        <w:tc>
          <w:tcPr>
            <w:tcW w:w="600" w:type="dxa"/>
            <w:gridSpan w:val="2"/>
            <w:tcBorders>
              <w:top w:val="single" w:sz="4" w:space="0" w:color="000000"/>
              <w:left w:val="single" w:sz="4" w:space="0" w:color="000000"/>
              <w:bottom w:val="single" w:sz="4" w:space="0" w:color="000000"/>
              <w:right w:val="nil"/>
            </w:tcBorders>
          </w:tcPr>
          <w:p w14:paraId="585670FD" w14:textId="77777777" w:rsidR="00A210E9" w:rsidRDefault="00A210E9" w:rsidP="00A210E9">
            <w:pPr>
              <w:spacing w:after="0" w:line="259" w:lineRule="auto"/>
              <w:ind w:left="91" w:firstLine="0"/>
              <w:jc w:val="left"/>
            </w:pPr>
            <w:r>
              <w:rPr>
                <w:sz w:val="22"/>
              </w:rPr>
              <w:t xml:space="preserve">a. </w:t>
            </w:r>
          </w:p>
        </w:tc>
        <w:tc>
          <w:tcPr>
            <w:tcW w:w="3979" w:type="dxa"/>
            <w:tcBorders>
              <w:top w:val="single" w:sz="4" w:space="0" w:color="000000"/>
              <w:left w:val="nil"/>
              <w:bottom w:val="single" w:sz="4" w:space="0" w:color="000000"/>
              <w:right w:val="single" w:sz="4" w:space="0" w:color="000000"/>
            </w:tcBorders>
          </w:tcPr>
          <w:p w14:paraId="07398D14" w14:textId="77777777" w:rsidR="00A210E9" w:rsidRPr="00331871" w:rsidRDefault="00A210E9" w:rsidP="00A210E9">
            <w:pPr>
              <w:spacing w:after="0" w:line="259" w:lineRule="auto"/>
              <w:ind w:left="0" w:firstLine="0"/>
              <w:jc w:val="left"/>
              <w:rPr>
                <w:szCs w:val="20"/>
              </w:rPr>
            </w:pPr>
            <w:r w:rsidRPr="00331871">
              <w:rPr>
                <w:szCs w:val="20"/>
              </w:rPr>
              <w:t xml:space="preserve">Management of infrastructure monitoring tools. </w:t>
            </w:r>
          </w:p>
        </w:tc>
        <w:tc>
          <w:tcPr>
            <w:tcW w:w="3374" w:type="dxa"/>
            <w:tcBorders>
              <w:top w:val="single" w:sz="4" w:space="0" w:color="000000"/>
              <w:left w:val="single" w:sz="4" w:space="0" w:color="000000"/>
              <w:bottom w:val="single" w:sz="4" w:space="0" w:color="000000"/>
              <w:right w:val="single" w:sz="4" w:space="0" w:color="000000"/>
            </w:tcBorders>
          </w:tcPr>
          <w:p w14:paraId="45E5F2B6" w14:textId="77777777" w:rsidR="00A210E9" w:rsidRPr="00331871" w:rsidRDefault="00A210E9" w:rsidP="00A210E9">
            <w:pPr>
              <w:spacing w:after="0" w:line="259" w:lineRule="auto"/>
              <w:ind w:left="108" w:firstLine="0"/>
              <w:jc w:val="left"/>
              <w:rPr>
                <w:szCs w:val="20"/>
              </w:rPr>
            </w:pPr>
            <w:r w:rsidRPr="00331871">
              <w:rPr>
                <w:szCs w:val="20"/>
              </w:rPr>
              <w:t xml:space="preserve">7h30 - 17h00 and after hour standby </w:t>
            </w:r>
          </w:p>
        </w:tc>
        <w:tc>
          <w:tcPr>
            <w:tcW w:w="1865" w:type="dxa"/>
            <w:tcBorders>
              <w:top w:val="single" w:sz="4" w:space="0" w:color="000000"/>
              <w:left w:val="single" w:sz="4" w:space="0" w:color="000000"/>
              <w:bottom w:val="single" w:sz="4" w:space="0" w:color="000000"/>
              <w:right w:val="single" w:sz="4" w:space="0" w:color="000000"/>
            </w:tcBorders>
            <w:vAlign w:val="bottom"/>
          </w:tcPr>
          <w:p w14:paraId="219CFDAC" w14:textId="77777777" w:rsidR="00A210E9" w:rsidRPr="00331871" w:rsidRDefault="00A210E9" w:rsidP="00A210E9">
            <w:pPr>
              <w:spacing w:after="0" w:line="259" w:lineRule="auto"/>
              <w:ind w:left="108" w:firstLine="0"/>
              <w:jc w:val="left"/>
              <w:rPr>
                <w:szCs w:val="20"/>
              </w:rPr>
            </w:pPr>
            <w:r w:rsidRPr="00331871">
              <w:rPr>
                <w:szCs w:val="20"/>
              </w:rPr>
              <w:t xml:space="preserve"> </w:t>
            </w:r>
          </w:p>
        </w:tc>
      </w:tr>
      <w:tr w:rsidR="000D03F1" w14:paraId="1B3DF7D8" w14:textId="77777777" w:rsidTr="00364DC5">
        <w:tblPrEx>
          <w:tblCellMar>
            <w:right w:w="75" w:type="dxa"/>
          </w:tblCellMar>
        </w:tblPrEx>
        <w:trPr>
          <w:gridBefore w:val="1"/>
          <w:wBefore w:w="30" w:type="dxa"/>
          <w:trHeight w:val="436"/>
        </w:trPr>
        <w:tc>
          <w:tcPr>
            <w:tcW w:w="600" w:type="dxa"/>
            <w:gridSpan w:val="2"/>
            <w:tcBorders>
              <w:top w:val="single" w:sz="4" w:space="0" w:color="000000"/>
              <w:left w:val="single" w:sz="4" w:space="0" w:color="000000"/>
              <w:bottom w:val="single" w:sz="4" w:space="0" w:color="000000"/>
              <w:right w:val="nil"/>
            </w:tcBorders>
          </w:tcPr>
          <w:p w14:paraId="3C2A692B" w14:textId="77777777" w:rsidR="00A210E9" w:rsidRDefault="00A210E9" w:rsidP="00A210E9">
            <w:pPr>
              <w:spacing w:after="0" w:line="259" w:lineRule="auto"/>
              <w:ind w:left="91" w:firstLine="0"/>
              <w:jc w:val="left"/>
            </w:pPr>
            <w:r>
              <w:rPr>
                <w:sz w:val="22"/>
              </w:rPr>
              <w:t xml:space="preserve">b. </w:t>
            </w:r>
          </w:p>
        </w:tc>
        <w:tc>
          <w:tcPr>
            <w:tcW w:w="3979" w:type="dxa"/>
            <w:tcBorders>
              <w:top w:val="single" w:sz="4" w:space="0" w:color="000000"/>
              <w:left w:val="nil"/>
              <w:bottom w:val="single" w:sz="4" w:space="0" w:color="000000"/>
              <w:right w:val="single" w:sz="4" w:space="0" w:color="000000"/>
            </w:tcBorders>
          </w:tcPr>
          <w:p w14:paraId="42117422" w14:textId="77777777" w:rsidR="00A210E9" w:rsidRPr="00331871" w:rsidRDefault="00A210E9" w:rsidP="00A210E9">
            <w:pPr>
              <w:spacing w:after="0" w:line="259" w:lineRule="auto"/>
              <w:ind w:left="0" w:firstLine="0"/>
              <w:jc w:val="left"/>
              <w:rPr>
                <w:szCs w:val="20"/>
              </w:rPr>
            </w:pPr>
            <w:r w:rsidRPr="00331871">
              <w:rPr>
                <w:szCs w:val="20"/>
              </w:rPr>
              <w:t xml:space="preserve">Network configuration management. </w:t>
            </w:r>
          </w:p>
        </w:tc>
        <w:tc>
          <w:tcPr>
            <w:tcW w:w="3374" w:type="dxa"/>
            <w:tcBorders>
              <w:top w:val="single" w:sz="4" w:space="0" w:color="000000"/>
              <w:left w:val="single" w:sz="4" w:space="0" w:color="000000"/>
              <w:bottom w:val="single" w:sz="4" w:space="0" w:color="000000"/>
              <w:right w:val="single" w:sz="4" w:space="0" w:color="000000"/>
            </w:tcBorders>
          </w:tcPr>
          <w:p w14:paraId="32A10A34" w14:textId="77777777" w:rsidR="00A210E9" w:rsidRPr="00331871" w:rsidRDefault="00A210E9" w:rsidP="00A210E9">
            <w:pPr>
              <w:spacing w:after="0" w:line="259" w:lineRule="auto"/>
              <w:ind w:left="108" w:firstLine="1"/>
              <w:jc w:val="left"/>
              <w:rPr>
                <w:szCs w:val="20"/>
              </w:rPr>
            </w:pPr>
            <w:r w:rsidRPr="00331871">
              <w:rPr>
                <w:szCs w:val="20"/>
              </w:rPr>
              <w:t xml:space="preserve">7h30 - 17h00 and after hour standby </w:t>
            </w:r>
          </w:p>
        </w:tc>
        <w:tc>
          <w:tcPr>
            <w:tcW w:w="1865" w:type="dxa"/>
            <w:tcBorders>
              <w:top w:val="single" w:sz="4" w:space="0" w:color="000000"/>
              <w:left w:val="single" w:sz="4" w:space="0" w:color="000000"/>
              <w:bottom w:val="single" w:sz="4" w:space="0" w:color="000000"/>
              <w:right w:val="single" w:sz="4" w:space="0" w:color="000000"/>
            </w:tcBorders>
            <w:vAlign w:val="bottom"/>
          </w:tcPr>
          <w:p w14:paraId="67113C2A" w14:textId="77777777" w:rsidR="00A210E9" w:rsidRPr="00331871" w:rsidRDefault="00A210E9" w:rsidP="00A210E9">
            <w:pPr>
              <w:spacing w:after="0" w:line="259" w:lineRule="auto"/>
              <w:ind w:left="108" w:firstLine="0"/>
              <w:jc w:val="left"/>
              <w:rPr>
                <w:szCs w:val="20"/>
              </w:rPr>
            </w:pPr>
            <w:r w:rsidRPr="00331871">
              <w:rPr>
                <w:szCs w:val="20"/>
              </w:rPr>
              <w:t xml:space="preserve"> </w:t>
            </w:r>
          </w:p>
        </w:tc>
      </w:tr>
      <w:tr w:rsidR="000D03F1" w:rsidRPr="00331871" w14:paraId="3EB40ABB" w14:textId="77777777" w:rsidTr="00364DC5">
        <w:tblPrEx>
          <w:tblCellMar>
            <w:right w:w="75" w:type="dxa"/>
          </w:tblCellMar>
        </w:tblPrEx>
        <w:trPr>
          <w:gridBefore w:val="1"/>
          <w:wBefore w:w="30" w:type="dxa"/>
          <w:trHeight w:val="418"/>
        </w:trPr>
        <w:tc>
          <w:tcPr>
            <w:tcW w:w="600" w:type="dxa"/>
            <w:gridSpan w:val="2"/>
            <w:tcBorders>
              <w:top w:val="single" w:sz="4" w:space="0" w:color="000000"/>
              <w:left w:val="single" w:sz="4" w:space="0" w:color="000000"/>
              <w:bottom w:val="single" w:sz="4" w:space="0" w:color="000000"/>
              <w:right w:val="nil"/>
            </w:tcBorders>
          </w:tcPr>
          <w:p w14:paraId="3359D21E" w14:textId="77777777" w:rsidR="00A210E9" w:rsidRPr="00331871" w:rsidRDefault="00A210E9" w:rsidP="00A210E9">
            <w:pPr>
              <w:spacing w:after="0" w:line="259" w:lineRule="auto"/>
              <w:ind w:left="91" w:firstLine="0"/>
              <w:jc w:val="left"/>
              <w:rPr>
                <w:szCs w:val="20"/>
              </w:rPr>
            </w:pPr>
            <w:r w:rsidRPr="00331871">
              <w:rPr>
                <w:szCs w:val="20"/>
              </w:rPr>
              <w:t xml:space="preserve">c. </w:t>
            </w:r>
          </w:p>
        </w:tc>
        <w:tc>
          <w:tcPr>
            <w:tcW w:w="3979" w:type="dxa"/>
            <w:tcBorders>
              <w:top w:val="single" w:sz="4" w:space="0" w:color="000000"/>
              <w:left w:val="nil"/>
              <w:bottom w:val="single" w:sz="4" w:space="0" w:color="000000"/>
              <w:right w:val="single" w:sz="4" w:space="0" w:color="000000"/>
            </w:tcBorders>
          </w:tcPr>
          <w:p w14:paraId="17DE88AA" w14:textId="77777777" w:rsidR="00A210E9" w:rsidRPr="00331871" w:rsidRDefault="00A210E9" w:rsidP="00A210E9">
            <w:pPr>
              <w:spacing w:after="0" w:line="259" w:lineRule="auto"/>
              <w:ind w:left="0" w:firstLine="0"/>
              <w:jc w:val="left"/>
              <w:rPr>
                <w:szCs w:val="20"/>
              </w:rPr>
            </w:pPr>
            <w:r w:rsidRPr="00331871">
              <w:rPr>
                <w:szCs w:val="20"/>
              </w:rPr>
              <w:t xml:space="preserve">Network capacity reporting and management. </w:t>
            </w:r>
          </w:p>
        </w:tc>
        <w:tc>
          <w:tcPr>
            <w:tcW w:w="3374" w:type="dxa"/>
            <w:tcBorders>
              <w:top w:val="single" w:sz="4" w:space="0" w:color="000000"/>
              <w:left w:val="single" w:sz="4" w:space="0" w:color="000000"/>
              <w:bottom w:val="single" w:sz="4" w:space="0" w:color="000000"/>
              <w:right w:val="single" w:sz="4" w:space="0" w:color="000000"/>
            </w:tcBorders>
          </w:tcPr>
          <w:p w14:paraId="4F2DAB56" w14:textId="77777777" w:rsidR="00A210E9" w:rsidRPr="00331871" w:rsidRDefault="00A210E9" w:rsidP="00A210E9">
            <w:pPr>
              <w:spacing w:after="0" w:line="259" w:lineRule="auto"/>
              <w:ind w:left="108" w:firstLine="0"/>
              <w:jc w:val="left"/>
              <w:rPr>
                <w:szCs w:val="20"/>
              </w:rPr>
            </w:pPr>
            <w:r w:rsidRPr="00331871">
              <w:rPr>
                <w:szCs w:val="20"/>
              </w:rPr>
              <w:t xml:space="preserve">7h30 - 17h00 and after hour standby </w:t>
            </w:r>
          </w:p>
        </w:tc>
        <w:tc>
          <w:tcPr>
            <w:tcW w:w="1865" w:type="dxa"/>
            <w:tcBorders>
              <w:top w:val="single" w:sz="4" w:space="0" w:color="000000"/>
              <w:left w:val="single" w:sz="4" w:space="0" w:color="000000"/>
              <w:bottom w:val="single" w:sz="4" w:space="0" w:color="000000"/>
              <w:right w:val="single" w:sz="4" w:space="0" w:color="000000"/>
            </w:tcBorders>
          </w:tcPr>
          <w:p w14:paraId="2612EA52" w14:textId="77777777" w:rsidR="00A210E9" w:rsidRPr="00331871" w:rsidRDefault="00A210E9" w:rsidP="00A210E9">
            <w:pPr>
              <w:spacing w:after="0" w:line="259" w:lineRule="auto"/>
              <w:ind w:left="108" w:firstLine="0"/>
              <w:jc w:val="left"/>
              <w:rPr>
                <w:szCs w:val="20"/>
              </w:rPr>
            </w:pPr>
            <w:r w:rsidRPr="00331871">
              <w:rPr>
                <w:szCs w:val="20"/>
              </w:rPr>
              <w:t xml:space="preserve"> </w:t>
            </w:r>
          </w:p>
        </w:tc>
      </w:tr>
      <w:tr w:rsidR="00A210E9" w:rsidRPr="00331871" w14:paraId="22CB33A5" w14:textId="77777777" w:rsidTr="00364DC5">
        <w:tblPrEx>
          <w:tblCellMar>
            <w:top w:w="11" w:type="dxa"/>
            <w:right w:w="115" w:type="dxa"/>
          </w:tblCellMar>
        </w:tblPrEx>
        <w:trPr>
          <w:trHeight w:val="595"/>
        </w:trPr>
        <w:tc>
          <w:tcPr>
            <w:tcW w:w="630" w:type="dxa"/>
            <w:gridSpan w:val="3"/>
            <w:tcBorders>
              <w:top w:val="single" w:sz="4" w:space="0" w:color="000000"/>
              <w:left w:val="single" w:sz="4" w:space="0" w:color="000000"/>
              <w:bottom w:val="single" w:sz="4" w:space="0" w:color="000000"/>
              <w:right w:val="nil"/>
            </w:tcBorders>
          </w:tcPr>
          <w:p w14:paraId="1C0C7197" w14:textId="77777777" w:rsidR="00A210E9" w:rsidRPr="00331871" w:rsidRDefault="00A210E9" w:rsidP="00A210E9">
            <w:pPr>
              <w:spacing w:after="0" w:line="259" w:lineRule="auto"/>
              <w:ind w:left="91" w:firstLine="0"/>
              <w:jc w:val="left"/>
              <w:rPr>
                <w:szCs w:val="20"/>
              </w:rPr>
            </w:pPr>
            <w:r w:rsidRPr="00331871">
              <w:rPr>
                <w:szCs w:val="20"/>
              </w:rPr>
              <w:t xml:space="preserve">d. </w:t>
            </w:r>
          </w:p>
        </w:tc>
        <w:tc>
          <w:tcPr>
            <w:tcW w:w="3979" w:type="dxa"/>
            <w:tcBorders>
              <w:top w:val="single" w:sz="4" w:space="0" w:color="000000"/>
              <w:left w:val="nil"/>
              <w:bottom w:val="single" w:sz="4" w:space="0" w:color="000000"/>
              <w:right w:val="single" w:sz="4" w:space="0" w:color="000000"/>
            </w:tcBorders>
          </w:tcPr>
          <w:p w14:paraId="246E768A" w14:textId="77777777" w:rsidR="00A210E9" w:rsidRPr="00331871" w:rsidRDefault="00A210E9" w:rsidP="00A210E9">
            <w:pPr>
              <w:spacing w:after="0" w:line="259" w:lineRule="auto"/>
              <w:ind w:left="90" w:firstLine="0"/>
              <w:jc w:val="left"/>
              <w:rPr>
                <w:szCs w:val="20"/>
              </w:rPr>
            </w:pPr>
            <w:r w:rsidRPr="00331871">
              <w:rPr>
                <w:szCs w:val="20"/>
              </w:rPr>
              <w:t xml:space="preserve">Network availability reporting and management </w:t>
            </w:r>
          </w:p>
        </w:tc>
        <w:tc>
          <w:tcPr>
            <w:tcW w:w="3374" w:type="dxa"/>
            <w:tcBorders>
              <w:top w:val="single" w:sz="4" w:space="0" w:color="000000"/>
              <w:left w:val="single" w:sz="4" w:space="0" w:color="000000"/>
              <w:bottom w:val="single" w:sz="4" w:space="0" w:color="000000"/>
              <w:right w:val="single" w:sz="4" w:space="0" w:color="000000"/>
            </w:tcBorders>
          </w:tcPr>
          <w:p w14:paraId="3CC646F4" w14:textId="77777777" w:rsidR="00A210E9" w:rsidRPr="00331871" w:rsidRDefault="00A210E9" w:rsidP="00A210E9">
            <w:pPr>
              <w:spacing w:after="0" w:line="259" w:lineRule="auto"/>
              <w:ind w:left="108" w:firstLine="0"/>
              <w:jc w:val="left"/>
              <w:rPr>
                <w:szCs w:val="20"/>
              </w:rPr>
            </w:pPr>
            <w:r w:rsidRPr="00331871">
              <w:rPr>
                <w:szCs w:val="20"/>
              </w:rPr>
              <w:t xml:space="preserve">7h30 - 17h00 and after hour standby </w:t>
            </w:r>
          </w:p>
        </w:tc>
        <w:tc>
          <w:tcPr>
            <w:tcW w:w="1865" w:type="dxa"/>
            <w:tcBorders>
              <w:top w:val="single" w:sz="4" w:space="0" w:color="000000"/>
              <w:left w:val="single" w:sz="4" w:space="0" w:color="000000"/>
              <w:bottom w:val="single" w:sz="4" w:space="0" w:color="000000"/>
              <w:right w:val="single" w:sz="4" w:space="0" w:color="000000"/>
            </w:tcBorders>
          </w:tcPr>
          <w:p w14:paraId="1D9CC8AC" w14:textId="77777777" w:rsidR="00A210E9" w:rsidRPr="00331871" w:rsidRDefault="00A210E9" w:rsidP="00A210E9">
            <w:pPr>
              <w:spacing w:after="0" w:line="259" w:lineRule="auto"/>
              <w:ind w:left="108" w:firstLine="0"/>
              <w:jc w:val="left"/>
              <w:rPr>
                <w:szCs w:val="20"/>
              </w:rPr>
            </w:pPr>
            <w:r w:rsidRPr="00331871">
              <w:rPr>
                <w:szCs w:val="20"/>
              </w:rPr>
              <w:t xml:space="preserve"> </w:t>
            </w:r>
          </w:p>
        </w:tc>
      </w:tr>
      <w:tr w:rsidR="00A210E9" w:rsidRPr="00331871" w14:paraId="09D4BBAC" w14:textId="77777777" w:rsidTr="00364DC5">
        <w:tblPrEx>
          <w:tblCellMar>
            <w:top w:w="11" w:type="dxa"/>
            <w:right w:w="115" w:type="dxa"/>
          </w:tblCellMar>
        </w:tblPrEx>
        <w:trPr>
          <w:trHeight w:val="523"/>
        </w:trPr>
        <w:tc>
          <w:tcPr>
            <w:tcW w:w="630" w:type="dxa"/>
            <w:gridSpan w:val="3"/>
            <w:tcBorders>
              <w:top w:val="single" w:sz="4" w:space="0" w:color="000000"/>
              <w:left w:val="single" w:sz="4" w:space="0" w:color="000000"/>
              <w:bottom w:val="single" w:sz="4" w:space="0" w:color="000000"/>
              <w:right w:val="nil"/>
            </w:tcBorders>
          </w:tcPr>
          <w:p w14:paraId="68890D84" w14:textId="77777777" w:rsidR="00A210E9" w:rsidRPr="00331871" w:rsidRDefault="00A210E9" w:rsidP="00A210E9">
            <w:pPr>
              <w:spacing w:after="0" w:line="259" w:lineRule="auto"/>
              <w:ind w:left="91" w:firstLine="0"/>
              <w:jc w:val="left"/>
              <w:rPr>
                <w:szCs w:val="20"/>
              </w:rPr>
            </w:pPr>
            <w:r w:rsidRPr="00331871">
              <w:rPr>
                <w:szCs w:val="20"/>
              </w:rPr>
              <w:t xml:space="preserve">e. </w:t>
            </w:r>
          </w:p>
        </w:tc>
        <w:tc>
          <w:tcPr>
            <w:tcW w:w="3979" w:type="dxa"/>
            <w:tcBorders>
              <w:top w:val="single" w:sz="4" w:space="0" w:color="000000"/>
              <w:left w:val="nil"/>
              <w:bottom w:val="single" w:sz="4" w:space="0" w:color="000000"/>
              <w:right w:val="single" w:sz="4" w:space="0" w:color="000000"/>
            </w:tcBorders>
          </w:tcPr>
          <w:p w14:paraId="6CD87337" w14:textId="77777777" w:rsidR="00A210E9" w:rsidRPr="00331871" w:rsidRDefault="00A210E9" w:rsidP="00A210E9">
            <w:pPr>
              <w:spacing w:after="0" w:line="259" w:lineRule="auto"/>
              <w:ind w:left="90" w:firstLine="0"/>
              <w:jc w:val="left"/>
              <w:rPr>
                <w:szCs w:val="20"/>
              </w:rPr>
            </w:pPr>
            <w:r w:rsidRPr="00331871">
              <w:rPr>
                <w:szCs w:val="20"/>
              </w:rPr>
              <w:t xml:space="preserve">Network performance reporting and management </w:t>
            </w:r>
          </w:p>
        </w:tc>
        <w:tc>
          <w:tcPr>
            <w:tcW w:w="3374" w:type="dxa"/>
            <w:tcBorders>
              <w:top w:val="single" w:sz="4" w:space="0" w:color="000000"/>
              <w:left w:val="single" w:sz="4" w:space="0" w:color="000000"/>
              <w:bottom w:val="single" w:sz="4" w:space="0" w:color="000000"/>
              <w:right w:val="single" w:sz="4" w:space="0" w:color="000000"/>
            </w:tcBorders>
          </w:tcPr>
          <w:p w14:paraId="46C90542" w14:textId="77777777" w:rsidR="00A210E9" w:rsidRPr="00331871" w:rsidRDefault="00A210E9" w:rsidP="00A210E9">
            <w:pPr>
              <w:spacing w:after="0" w:line="259" w:lineRule="auto"/>
              <w:ind w:left="108" w:firstLine="0"/>
              <w:jc w:val="left"/>
              <w:rPr>
                <w:szCs w:val="20"/>
              </w:rPr>
            </w:pPr>
            <w:r w:rsidRPr="00331871">
              <w:rPr>
                <w:szCs w:val="20"/>
              </w:rPr>
              <w:t xml:space="preserve">7h30 - 17h00 and after hour standby </w:t>
            </w:r>
          </w:p>
        </w:tc>
        <w:tc>
          <w:tcPr>
            <w:tcW w:w="1865" w:type="dxa"/>
            <w:tcBorders>
              <w:top w:val="single" w:sz="4" w:space="0" w:color="000000"/>
              <w:left w:val="single" w:sz="4" w:space="0" w:color="000000"/>
              <w:bottom w:val="single" w:sz="4" w:space="0" w:color="000000"/>
              <w:right w:val="single" w:sz="4" w:space="0" w:color="000000"/>
            </w:tcBorders>
          </w:tcPr>
          <w:p w14:paraId="28DB8D9E" w14:textId="77777777" w:rsidR="00A210E9" w:rsidRPr="00331871" w:rsidRDefault="00A210E9" w:rsidP="00A210E9">
            <w:pPr>
              <w:spacing w:after="0" w:line="259" w:lineRule="auto"/>
              <w:ind w:left="108" w:firstLine="0"/>
              <w:jc w:val="left"/>
              <w:rPr>
                <w:szCs w:val="20"/>
              </w:rPr>
            </w:pPr>
            <w:r w:rsidRPr="00331871">
              <w:rPr>
                <w:szCs w:val="20"/>
              </w:rPr>
              <w:t xml:space="preserve"> </w:t>
            </w:r>
          </w:p>
        </w:tc>
      </w:tr>
      <w:tr w:rsidR="00A210E9" w:rsidRPr="00331871" w14:paraId="1A99A80F" w14:textId="77777777" w:rsidTr="00364DC5">
        <w:tblPrEx>
          <w:tblCellMar>
            <w:top w:w="11" w:type="dxa"/>
            <w:right w:w="115" w:type="dxa"/>
          </w:tblCellMar>
        </w:tblPrEx>
        <w:trPr>
          <w:trHeight w:val="343"/>
        </w:trPr>
        <w:tc>
          <w:tcPr>
            <w:tcW w:w="630" w:type="dxa"/>
            <w:gridSpan w:val="3"/>
            <w:tcBorders>
              <w:top w:val="single" w:sz="4" w:space="0" w:color="000000"/>
              <w:left w:val="single" w:sz="4" w:space="0" w:color="000000"/>
              <w:bottom w:val="single" w:sz="4" w:space="0" w:color="000000"/>
              <w:right w:val="nil"/>
            </w:tcBorders>
          </w:tcPr>
          <w:p w14:paraId="41305DB9" w14:textId="77777777" w:rsidR="00A210E9" w:rsidRPr="00331871" w:rsidRDefault="00A210E9" w:rsidP="00A210E9">
            <w:pPr>
              <w:spacing w:after="0" w:line="259" w:lineRule="auto"/>
              <w:ind w:left="107" w:firstLine="0"/>
              <w:jc w:val="left"/>
              <w:rPr>
                <w:szCs w:val="20"/>
              </w:rPr>
            </w:pPr>
            <w:r w:rsidRPr="00331871">
              <w:rPr>
                <w:szCs w:val="20"/>
              </w:rPr>
              <w:t xml:space="preserve">f. </w:t>
            </w:r>
          </w:p>
        </w:tc>
        <w:tc>
          <w:tcPr>
            <w:tcW w:w="3979" w:type="dxa"/>
            <w:tcBorders>
              <w:top w:val="single" w:sz="4" w:space="0" w:color="000000"/>
              <w:left w:val="nil"/>
              <w:bottom w:val="single" w:sz="4" w:space="0" w:color="000000"/>
              <w:right w:val="single" w:sz="4" w:space="0" w:color="000000"/>
            </w:tcBorders>
          </w:tcPr>
          <w:p w14:paraId="77884A6F" w14:textId="77777777" w:rsidR="00A210E9" w:rsidRPr="00331871" w:rsidRDefault="00A210E9" w:rsidP="00741E73">
            <w:pPr>
              <w:spacing w:after="0" w:line="259" w:lineRule="auto"/>
              <w:ind w:left="160" w:firstLine="0"/>
              <w:jc w:val="left"/>
              <w:rPr>
                <w:szCs w:val="20"/>
              </w:rPr>
            </w:pPr>
            <w:r w:rsidRPr="00331871">
              <w:rPr>
                <w:szCs w:val="20"/>
              </w:rPr>
              <w:t xml:space="preserve">Network administration. </w:t>
            </w:r>
          </w:p>
        </w:tc>
        <w:tc>
          <w:tcPr>
            <w:tcW w:w="3374" w:type="dxa"/>
            <w:tcBorders>
              <w:top w:val="single" w:sz="4" w:space="0" w:color="000000"/>
              <w:left w:val="single" w:sz="4" w:space="0" w:color="000000"/>
              <w:bottom w:val="single" w:sz="4" w:space="0" w:color="000000"/>
              <w:right w:val="single" w:sz="4" w:space="0" w:color="000000"/>
            </w:tcBorders>
          </w:tcPr>
          <w:p w14:paraId="429C886C" w14:textId="77777777" w:rsidR="00A210E9" w:rsidRPr="00331871" w:rsidRDefault="00A210E9" w:rsidP="00A210E9">
            <w:pPr>
              <w:spacing w:after="0" w:line="259" w:lineRule="auto"/>
              <w:ind w:left="108" w:firstLine="0"/>
              <w:jc w:val="left"/>
              <w:rPr>
                <w:szCs w:val="20"/>
              </w:rPr>
            </w:pPr>
            <w:r w:rsidRPr="00331871">
              <w:rPr>
                <w:szCs w:val="20"/>
              </w:rPr>
              <w:t xml:space="preserve">7h30 - 17h00 and after hour standby </w:t>
            </w:r>
          </w:p>
        </w:tc>
        <w:tc>
          <w:tcPr>
            <w:tcW w:w="1865" w:type="dxa"/>
            <w:tcBorders>
              <w:top w:val="single" w:sz="4" w:space="0" w:color="000000"/>
              <w:left w:val="single" w:sz="4" w:space="0" w:color="000000"/>
              <w:bottom w:val="single" w:sz="4" w:space="0" w:color="000000"/>
              <w:right w:val="single" w:sz="4" w:space="0" w:color="000000"/>
            </w:tcBorders>
          </w:tcPr>
          <w:p w14:paraId="0A2A7A12" w14:textId="77777777" w:rsidR="00A210E9" w:rsidRPr="00331871" w:rsidRDefault="00A210E9" w:rsidP="00A210E9">
            <w:pPr>
              <w:spacing w:after="0" w:line="259" w:lineRule="auto"/>
              <w:ind w:left="108" w:firstLine="0"/>
              <w:jc w:val="left"/>
              <w:rPr>
                <w:szCs w:val="20"/>
              </w:rPr>
            </w:pPr>
            <w:r w:rsidRPr="00331871">
              <w:rPr>
                <w:szCs w:val="20"/>
              </w:rPr>
              <w:t xml:space="preserve"> </w:t>
            </w:r>
          </w:p>
        </w:tc>
      </w:tr>
      <w:tr w:rsidR="00A210E9" w:rsidRPr="00331871" w14:paraId="3A7095A3" w14:textId="77777777" w:rsidTr="00364DC5">
        <w:tblPrEx>
          <w:tblCellMar>
            <w:top w:w="11" w:type="dxa"/>
            <w:right w:w="115" w:type="dxa"/>
          </w:tblCellMar>
        </w:tblPrEx>
        <w:trPr>
          <w:trHeight w:val="505"/>
        </w:trPr>
        <w:tc>
          <w:tcPr>
            <w:tcW w:w="630" w:type="dxa"/>
            <w:gridSpan w:val="3"/>
            <w:tcBorders>
              <w:top w:val="single" w:sz="4" w:space="0" w:color="000000"/>
              <w:left w:val="single" w:sz="4" w:space="0" w:color="000000"/>
              <w:bottom w:val="single" w:sz="4" w:space="0" w:color="000000"/>
              <w:right w:val="nil"/>
            </w:tcBorders>
          </w:tcPr>
          <w:p w14:paraId="13D0FEAD" w14:textId="77777777" w:rsidR="00A210E9" w:rsidRPr="00331871" w:rsidRDefault="00A210E9" w:rsidP="00A210E9">
            <w:pPr>
              <w:spacing w:after="0" w:line="259" w:lineRule="auto"/>
              <w:ind w:left="107" w:firstLine="0"/>
              <w:jc w:val="left"/>
              <w:rPr>
                <w:szCs w:val="20"/>
              </w:rPr>
            </w:pPr>
            <w:r w:rsidRPr="00331871">
              <w:rPr>
                <w:szCs w:val="20"/>
              </w:rPr>
              <w:t xml:space="preserve">g. </w:t>
            </w:r>
          </w:p>
        </w:tc>
        <w:tc>
          <w:tcPr>
            <w:tcW w:w="3979" w:type="dxa"/>
            <w:tcBorders>
              <w:top w:val="single" w:sz="4" w:space="0" w:color="000000"/>
              <w:left w:val="nil"/>
              <w:bottom w:val="single" w:sz="4" w:space="0" w:color="000000"/>
              <w:right w:val="single" w:sz="4" w:space="0" w:color="000000"/>
            </w:tcBorders>
          </w:tcPr>
          <w:p w14:paraId="53C6E14D" w14:textId="77777777" w:rsidR="00A210E9" w:rsidRPr="00331871" w:rsidRDefault="00A210E9" w:rsidP="00A210E9">
            <w:pPr>
              <w:spacing w:after="0" w:line="259" w:lineRule="auto"/>
              <w:ind w:left="160" w:firstLine="0"/>
              <w:jc w:val="left"/>
              <w:rPr>
                <w:szCs w:val="20"/>
              </w:rPr>
            </w:pPr>
            <w:r w:rsidRPr="00331871">
              <w:rPr>
                <w:szCs w:val="20"/>
              </w:rPr>
              <w:t xml:space="preserve">Network firmware management. </w:t>
            </w:r>
          </w:p>
        </w:tc>
        <w:tc>
          <w:tcPr>
            <w:tcW w:w="3374" w:type="dxa"/>
            <w:tcBorders>
              <w:top w:val="single" w:sz="4" w:space="0" w:color="000000"/>
              <w:left w:val="single" w:sz="4" w:space="0" w:color="000000"/>
              <w:bottom w:val="single" w:sz="4" w:space="0" w:color="000000"/>
              <w:right w:val="single" w:sz="4" w:space="0" w:color="000000"/>
            </w:tcBorders>
          </w:tcPr>
          <w:p w14:paraId="0FBE387E" w14:textId="77777777" w:rsidR="00A210E9" w:rsidRPr="00331871" w:rsidRDefault="00A210E9" w:rsidP="00A210E9">
            <w:pPr>
              <w:spacing w:after="0" w:line="259" w:lineRule="auto"/>
              <w:ind w:left="108" w:firstLine="1"/>
              <w:jc w:val="left"/>
              <w:rPr>
                <w:szCs w:val="20"/>
              </w:rPr>
            </w:pPr>
            <w:r w:rsidRPr="00331871">
              <w:rPr>
                <w:szCs w:val="20"/>
              </w:rPr>
              <w:t xml:space="preserve">7h30 - 17h00 and after hour standby </w:t>
            </w:r>
          </w:p>
        </w:tc>
        <w:tc>
          <w:tcPr>
            <w:tcW w:w="1865" w:type="dxa"/>
            <w:tcBorders>
              <w:top w:val="single" w:sz="4" w:space="0" w:color="000000"/>
              <w:left w:val="single" w:sz="4" w:space="0" w:color="000000"/>
              <w:bottom w:val="single" w:sz="4" w:space="0" w:color="000000"/>
              <w:right w:val="single" w:sz="4" w:space="0" w:color="000000"/>
            </w:tcBorders>
          </w:tcPr>
          <w:p w14:paraId="0F89F45F" w14:textId="77777777" w:rsidR="00A210E9" w:rsidRPr="00331871" w:rsidRDefault="00A210E9" w:rsidP="00A210E9">
            <w:pPr>
              <w:spacing w:after="0" w:line="259" w:lineRule="auto"/>
              <w:ind w:left="108" w:firstLine="0"/>
              <w:jc w:val="left"/>
              <w:rPr>
                <w:szCs w:val="20"/>
              </w:rPr>
            </w:pPr>
            <w:r w:rsidRPr="00331871">
              <w:rPr>
                <w:szCs w:val="20"/>
              </w:rPr>
              <w:t xml:space="preserve"> </w:t>
            </w:r>
          </w:p>
        </w:tc>
      </w:tr>
      <w:tr w:rsidR="00A210E9" w:rsidRPr="00331871" w14:paraId="3002822C" w14:textId="77777777" w:rsidTr="00364DC5">
        <w:tblPrEx>
          <w:tblCellMar>
            <w:top w:w="11" w:type="dxa"/>
            <w:right w:w="115" w:type="dxa"/>
          </w:tblCellMar>
        </w:tblPrEx>
        <w:trPr>
          <w:trHeight w:val="523"/>
        </w:trPr>
        <w:tc>
          <w:tcPr>
            <w:tcW w:w="630" w:type="dxa"/>
            <w:gridSpan w:val="3"/>
            <w:tcBorders>
              <w:top w:val="single" w:sz="4" w:space="0" w:color="000000"/>
              <w:left w:val="single" w:sz="4" w:space="0" w:color="000000"/>
              <w:bottom w:val="single" w:sz="4" w:space="0" w:color="000000"/>
              <w:right w:val="nil"/>
            </w:tcBorders>
          </w:tcPr>
          <w:p w14:paraId="0C295FBE" w14:textId="77777777" w:rsidR="00A210E9" w:rsidRPr="00331871" w:rsidRDefault="00A210E9" w:rsidP="00A210E9">
            <w:pPr>
              <w:spacing w:after="0" w:line="259" w:lineRule="auto"/>
              <w:ind w:left="107" w:firstLine="0"/>
              <w:jc w:val="left"/>
              <w:rPr>
                <w:szCs w:val="20"/>
              </w:rPr>
            </w:pPr>
            <w:r w:rsidRPr="00331871">
              <w:rPr>
                <w:szCs w:val="20"/>
              </w:rPr>
              <w:t xml:space="preserve">h. </w:t>
            </w:r>
          </w:p>
        </w:tc>
        <w:tc>
          <w:tcPr>
            <w:tcW w:w="3979" w:type="dxa"/>
            <w:tcBorders>
              <w:top w:val="single" w:sz="4" w:space="0" w:color="000000"/>
              <w:left w:val="nil"/>
              <w:bottom w:val="single" w:sz="4" w:space="0" w:color="000000"/>
              <w:right w:val="single" w:sz="4" w:space="0" w:color="000000"/>
            </w:tcBorders>
          </w:tcPr>
          <w:p w14:paraId="2A4AA11D" w14:textId="77777777" w:rsidR="00A210E9" w:rsidRPr="00331871" w:rsidRDefault="00A210E9" w:rsidP="00A210E9">
            <w:pPr>
              <w:spacing w:after="0" w:line="259" w:lineRule="auto"/>
              <w:ind w:left="160" w:firstLine="0"/>
              <w:jc w:val="left"/>
              <w:rPr>
                <w:szCs w:val="20"/>
              </w:rPr>
            </w:pPr>
            <w:r w:rsidRPr="00331871">
              <w:rPr>
                <w:szCs w:val="20"/>
              </w:rPr>
              <w:t>Provision of 2</w:t>
            </w:r>
            <w:r w:rsidRPr="00331871">
              <w:rPr>
                <w:szCs w:val="20"/>
                <w:vertAlign w:val="superscript"/>
              </w:rPr>
              <w:t>nd</w:t>
            </w:r>
            <w:r w:rsidRPr="00331871">
              <w:rPr>
                <w:szCs w:val="20"/>
              </w:rPr>
              <w:t xml:space="preserve"> line support resources for onsite support. </w:t>
            </w:r>
          </w:p>
        </w:tc>
        <w:tc>
          <w:tcPr>
            <w:tcW w:w="3374" w:type="dxa"/>
            <w:tcBorders>
              <w:top w:val="single" w:sz="4" w:space="0" w:color="000000"/>
              <w:left w:val="single" w:sz="4" w:space="0" w:color="000000"/>
              <w:bottom w:val="single" w:sz="4" w:space="0" w:color="000000"/>
              <w:right w:val="single" w:sz="4" w:space="0" w:color="000000"/>
            </w:tcBorders>
          </w:tcPr>
          <w:p w14:paraId="0C13AC02" w14:textId="77777777" w:rsidR="00A210E9" w:rsidRPr="00331871" w:rsidRDefault="00A210E9" w:rsidP="00A210E9">
            <w:pPr>
              <w:spacing w:after="0" w:line="259" w:lineRule="auto"/>
              <w:ind w:left="108" w:firstLine="0"/>
              <w:jc w:val="left"/>
              <w:rPr>
                <w:szCs w:val="20"/>
              </w:rPr>
            </w:pPr>
            <w:r w:rsidRPr="00331871">
              <w:rPr>
                <w:szCs w:val="20"/>
              </w:rPr>
              <w:t xml:space="preserve">7h30 - 17h00 and after hour standby </w:t>
            </w:r>
          </w:p>
        </w:tc>
        <w:tc>
          <w:tcPr>
            <w:tcW w:w="1865" w:type="dxa"/>
            <w:tcBorders>
              <w:top w:val="single" w:sz="4" w:space="0" w:color="000000"/>
              <w:left w:val="single" w:sz="4" w:space="0" w:color="000000"/>
              <w:bottom w:val="single" w:sz="4" w:space="0" w:color="000000"/>
              <w:right w:val="single" w:sz="4" w:space="0" w:color="000000"/>
            </w:tcBorders>
          </w:tcPr>
          <w:p w14:paraId="69BA6D5D" w14:textId="77777777" w:rsidR="00A210E9" w:rsidRPr="00331871" w:rsidRDefault="00A210E9" w:rsidP="00A210E9">
            <w:pPr>
              <w:spacing w:after="0" w:line="259" w:lineRule="auto"/>
              <w:ind w:left="108" w:firstLine="0"/>
              <w:jc w:val="left"/>
              <w:rPr>
                <w:szCs w:val="20"/>
              </w:rPr>
            </w:pPr>
            <w:r w:rsidRPr="00331871">
              <w:rPr>
                <w:szCs w:val="20"/>
              </w:rPr>
              <w:t xml:space="preserve"> </w:t>
            </w:r>
          </w:p>
        </w:tc>
      </w:tr>
      <w:tr w:rsidR="00A210E9" w:rsidRPr="00331871" w14:paraId="25779E86" w14:textId="77777777" w:rsidTr="00364DC5">
        <w:tblPrEx>
          <w:tblCellMar>
            <w:top w:w="11" w:type="dxa"/>
            <w:right w:w="115" w:type="dxa"/>
          </w:tblCellMar>
        </w:tblPrEx>
        <w:trPr>
          <w:trHeight w:val="613"/>
        </w:trPr>
        <w:tc>
          <w:tcPr>
            <w:tcW w:w="630" w:type="dxa"/>
            <w:gridSpan w:val="3"/>
            <w:tcBorders>
              <w:top w:val="single" w:sz="4" w:space="0" w:color="000000"/>
              <w:left w:val="single" w:sz="4" w:space="0" w:color="000000"/>
              <w:bottom w:val="single" w:sz="4" w:space="0" w:color="000000"/>
              <w:right w:val="nil"/>
            </w:tcBorders>
          </w:tcPr>
          <w:p w14:paraId="6B488F59" w14:textId="77777777" w:rsidR="00A210E9" w:rsidRPr="00331871" w:rsidRDefault="00A210E9" w:rsidP="00A210E9">
            <w:pPr>
              <w:spacing w:after="0" w:line="259" w:lineRule="auto"/>
              <w:ind w:left="107" w:firstLine="0"/>
              <w:jc w:val="left"/>
              <w:rPr>
                <w:szCs w:val="20"/>
              </w:rPr>
            </w:pPr>
            <w:r w:rsidRPr="00331871">
              <w:rPr>
                <w:szCs w:val="20"/>
              </w:rPr>
              <w:t xml:space="preserve">i. </w:t>
            </w:r>
          </w:p>
        </w:tc>
        <w:tc>
          <w:tcPr>
            <w:tcW w:w="3979" w:type="dxa"/>
            <w:tcBorders>
              <w:top w:val="single" w:sz="4" w:space="0" w:color="000000"/>
              <w:left w:val="nil"/>
              <w:bottom w:val="single" w:sz="4" w:space="0" w:color="000000"/>
              <w:right w:val="single" w:sz="4" w:space="0" w:color="000000"/>
            </w:tcBorders>
          </w:tcPr>
          <w:p w14:paraId="59B04077" w14:textId="77777777" w:rsidR="00A210E9" w:rsidRPr="00331871" w:rsidRDefault="00A210E9" w:rsidP="00A210E9">
            <w:pPr>
              <w:spacing w:after="0" w:line="259" w:lineRule="auto"/>
              <w:ind w:left="160" w:firstLine="0"/>
              <w:jc w:val="left"/>
              <w:rPr>
                <w:szCs w:val="20"/>
              </w:rPr>
            </w:pPr>
            <w:r w:rsidRPr="00331871">
              <w:rPr>
                <w:szCs w:val="20"/>
              </w:rPr>
              <w:t>Access to 3</w:t>
            </w:r>
            <w:r w:rsidRPr="00331871">
              <w:rPr>
                <w:szCs w:val="20"/>
                <w:vertAlign w:val="superscript"/>
              </w:rPr>
              <w:t>rd</w:t>
            </w:r>
            <w:r w:rsidRPr="00331871">
              <w:rPr>
                <w:szCs w:val="20"/>
              </w:rPr>
              <w:t xml:space="preserve"> line support resources as well as subject matter experts </w:t>
            </w:r>
          </w:p>
        </w:tc>
        <w:tc>
          <w:tcPr>
            <w:tcW w:w="3374" w:type="dxa"/>
            <w:tcBorders>
              <w:top w:val="single" w:sz="4" w:space="0" w:color="000000"/>
              <w:left w:val="single" w:sz="4" w:space="0" w:color="000000"/>
              <w:bottom w:val="single" w:sz="4" w:space="0" w:color="000000"/>
              <w:right w:val="single" w:sz="4" w:space="0" w:color="000000"/>
            </w:tcBorders>
          </w:tcPr>
          <w:p w14:paraId="59A60E3D" w14:textId="77777777" w:rsidR="00A210E9" w:rsidRPr="00331871" w:rsidRDefault="00A210E9" w:rsidP="00A210E9">
            <w:pPr>
              <w:spacing w:after="0" w:line="259" w:lineRule="auto"/>
              <w:ind w:left="108" w:firstLine="0"/>
              <w:jc w:val="left"/>
              <w:rPr>
                <w:szCs w:val="20"/>
              </w:rPr>
            </w:pPr>
            <w:r w:rsidRPr="00331871">
              <w:rPr>
                <w:szCs w:val="20"/>
              </w:rPr>
              <w:t xml:space="preserve">7h30 - 17h00 and after hour standby </w:t>
            </w:r>
          </w:p>
        </w:tc>
        <w:tc>
          <w:tcPr>
            <w:tcW w:w="1865" w:type="dxa"/>
            <w:tcBorders>
              <w:top w:val="single" w:sz="4" w:space="0" w:color="000000"/>
              <w:left w:val="single" w:sz="4" w:space="0" w:color="000000"/>
              <w:bottom w:val="single" w:sz="4" w:space="0" w:color="000000"/>
              <w:right w:val="single" w:sz="4" w:space="0" w:color="000000"/>
            </w:tcBorders>
          </w:tcPr>
          <w:p w14:paraId="527D2169" w14:textId="77777777" w:rsidR="00A210E9" w:rsidRPr="00331871" w:rsidRDefault="00A210E9" w:rsidP="00A210E9">
            <w:pPr>
              <w:spacing w:after="0" w:line="259" w:lineRule="auto"/>
              <w:ind w:left="108" w:firstLine="0"/>
              <w:jc w:val="left"/>
              <w:rPr>
                <w:szCs w:val="20"/>
              </w:rPr>
            </w:pPr>
            <w:r w:rsidRPr="00331871">
              <w:rPr>
                <w:szCs w:val="20"/>
              </w:rPr>
              <w:t xml:space="preserve"> </w:t>
            </w:r>
          </w:p>
        </w:tc>
      </w:tr>
    </w:tbl>
    <w:p w14:paraId="79094B4D" w14:textId="77777777" w:rsidR="00364DC5" w:rsidRDefault="00364DC5">
      <w:r>
        <w:br w:type="page"/>
      </w:r>
    </w:p>
    <w:tbl>
      <w:tblPr>
        <w:tblStyle w:val="TableGrid"/>
        <w:tblW w:w="9848" w:type="dxa"/>
        <w:tblInd w:w="-179" w:type="dxa"/>
        <w:tblCellMar>
          <w:top w:w="11" w:type="dxa"/>
          <w:right w:w="115" w:type="dxa"/>
        </w:tblCellMar>
        <w:tblLook w:val="04A0" w:firstRow="1" w:lastRow="0" w:firstColumn="1" w:lastColumn="0" w:noHBand="0" w:noVBand="1"/>
      </w:tblPr>
      <w:tblGrid>
        <w:gridCol w:w="537"/>
        <w:gridCol w:w="93"/>
        <w:gridCol w:w="90"/>
        <w:gridCol w:w="3889"/>
        <w:gridCol w:w="3374"/>
        <w:gridCol w:w="1865"/>
      </w:tblGrid>
      <w:tr w:rsidR="00A210E9" w:rsidRPr="00331871" w14:paraId="24EA549B" w14:textId="77777777" w:rsidTr="00364DC5">
        <w:trPr>
          <w:trHeight w:val="613"/>
        </w:trPr>
        <w:tc>
          <w:tcPr>
            <w:tcW w:w="630" w:type="dxa"/>
            <w:gridSpan w:val="2"/>
            <w:tcBorders>
              <w:top w:val="single" w:sz="4" w:space="0" w:color="000000"/>
              <w:left w:val="single" w:sz="4" w:space="0" w:color="000000"/>
              <w:bottom w:val="single" w:sz="4" w:space="0" w:color="000000"/>
              <w:right w:val="nil"/>
            </w:tcBorders>
            <w:shd w:val="clear" w:color="auto" w:fill="D9D9D9"/>
          </w:tcPr>
          <w:p w14:paraId="749AB3E4" w14:textId="77777777" w:rsidR="00A210E9" w:rsidRPr="00331871" w:rsidRDefault="00A210E9" w:rsidP="00A210E9">
            <w:pPr>
              <w:spacing w:after="0" w:line="259" w:lineRule="auto"/>
              <w:ind w:left="107" w:firstLine="0"/>
              <w:jc w:val="left"/>
              <w:rPr>
                <w:szCs w:val="20"/>
              </w:rPr>
            </w:pPr>
            <w:r w:rsidRPr="00331871">
              <w:rPr>
                <w:b/>
                <w:szCs w:val="20"/>
              </w:rPr>
              <w:lastRenderedPageBreak/>
              <w:t xml:space="preserve">6. </w:t>
            </w:r>
          </w:p>
        </w:tc>
        <w:tc>
          <w:tcPr>
            <w:tcW w:w="3979" w:type="dxa"/>
            <w:gridSpan w:val="2"/>
            <w:tcBorders>
              <w:top w:val="single" w:sz="4" w:space="0" w:color="000000"/>
              <w:left w:val="nil"/>
              <w:bottom w:val="single" w:sz="4" w:space="0" w:color="000000"/>
              <w:right w:val="single" w:sz="4" w:space="0" w:color="000000"/>
            </w:tcBorders>
            <w:shd w:val="clear" w:color="auto" w:fill="D9D9D9"/>
          </w:tcPr>
          <w:p w14:paraId="6DF439D2" w14:textId="77777777" w:rsidR="00A210E9" w:rsidRPr="00331871" w:rsidRDefault="00A210E9" w:rsidP="00A210E9">
            <w:pPr>
              <w:spacing w:after="0" w:line="259" w:lineRule="auto"/>
              <w:ind w:left="0" w:firstLine="0"/>
              <w:jc w:val="left"/>
              <w:rPr>
                <w:szCs w:val="20"/>
              </w:rPr>
            </w:pPr>
            <w:r w:rsidRPr="00331871">
              <w:rPr>
                <w:b/>
                <w:szCs w:val="20"/>
              </w:rPr>
              <w:t xml:space="preserve">Unified communication services: Voice, Data, Video and Messaging services </w:t>
            </w:r>
          </w:p>
        </w:tc>
        <w:tc>
          <w:tcPr>
            <w:tcW w:w="337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D5B2134" w14:textId="77777777" w:rsidR="00A210E9" w:rsidRPr="00331871" w:rsidRDefault="00A210E9" w:rsidP="00A210E9">
            <w:pPr>
              <w:spacing w:after="0" w:line="259" w:lineRule="auto"/>
              <w:ind w:left="112" w:firstLine="0"/>
              <w:jc w:val="center"/>
              <w:rPr>
                <w:szCs w:val="20"/>
              </w:rPr>
            </w:pPr>
            <w:r w:rsidRPr="00331871">
              <w:rPr>
                <w:b/>
                <w:szCs w:val="20"/>
              </w:rPr>
              <w:t xml:space="preserve">Metrics </w:t>
            </w:r>
          </w:p>
        </w:tc>
        <w:tc>
          <w:tcPr>
            <w:tcW w:w="186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C15A1BB" w14:textId="77777777" w:rsidR="00A210E9" w:rsidRPr="00331871" w:rsidRDefault="00A210E9" w:rsidP="00A210E9">
            <w:pPr>
              <w:spacing w:after="0" w:line="259" w:lineRule="auto"/>
              <w:ind w:left="116" w:firstLine="0"/>
              <w:jc w:val="center"/>
              <w:rPr>
                <w:szCs w:val="20"/>
              </w:rPr>
            </w:pPr>
            <w:r w:rsidRPr="00331871">
              <w:rPr>
                <w:b/>
                <w:szCs w:val="20"/>
              </w:rPr>
              <w:t xml:space="preserve">Comply </w:t>
            </w:r>
          </w:p>
        </w:tc>
      </w:tr>
      <w:tr w:rsidR="000D03F1" w:rsidRPr="00331871" w14:paraId="2781A374" w14:textId="77777777" w:rsidTr="00364DC5">
        <w:trPr>
          <w:trHeight w:val="445"/>
        </w:trPr>
        <w:tc>
          <w:tcPr>
            <w:tcW w:w="630" w:type="dxa"/>
            <w:gridSpan w:val="2"/>
            <w:tcBorders>
              <w:top w:val="single" w:sz="4" w:space="0" w:color="000000"/>
              <w:left w:val="single" w:sz="4" w:space="0" w:color="000000"/>
              <w:bottom w:val="single" w:sz="4" w:space="0" w:color="000000"/>
              <w:right w:val="nil"/>
            </w:tcBorders>
          </w:tcPr>
          <w:p w14:paraId="4CBC97B3" w14:textId="77777777" w:rsidR="00741E73" w:rsidRPr="00331871" w:rsidRDefault="00741E73" w:rsidP="00741E73">
            <w:pPr>
              <w:spacing w:after="0" w:line="259" w:lineRule="auto"/>
              <w:ind w:left="107" w:firstLine="0"/>
              <w:jc w:val="left"/>
              <w:rPr>
                <w:szCs w:val="20"/>
              </w:rPr>
            </w:pPr>
            <w:r w:rsidRPr="00331871">
              <w:rPr>
                <w:szCs w:val="20"/>
              </w:rPr>
              <w:t xml:space="preserve">a. </w:t>
            </w:r>
          </w:p>
        </w:tc>
        <w:tc>
          <w:tcPr>
            <w:tcW w:w="3979" w:type="dxa"/>
            <w:gridSpan w:val="2"/>
            <w:tcBorders>
              <w:top w:val="single" w:sz="4" w:space="0" w:color="000000"/>
              <w:left w:val="nil"/>
              <w:bottom w:val="single" w:sz="4" w:space="0" w:color="000000"/>
              <w:right w:val="single" w:sz="4" w:space="0" w:color="000000"/>
            </w:tcBorders>
          </w:tcPr>
          <w:p w14:paraId="7A147C40" w14:textId="77777777" w:rsidR="00741E73" w:rsidRPr="00331871" w:rsidRDefault="00741E73" w:rsidP="00741E73">
            <w:pPr>
              <w:spacing w:after="0" w:line="259" w:lineRule="auto"/>
              <w:ind w:left="0" w:firstLine="0"/>
              <w:jc w:val="left"/>
              <w:rPr>
                <w:szCs w:val="20"/>
              </w:rPr>
            </w:pPr>
            <w:r w:rsidRPr="00331871">
              <w:rPr>
                <w:szCs w:val="20"/>
              </w:rPr>
              <w:t>End user 1</w:t>
            </w:r>
            <w:r w:rsidRPr="00331871">
              <w:rPr>
                <w:szCs w:val="20"/>
                <w:vertAlign w:val="superscript"/>
              </w:rPr>
              <w:t>st</w:t>
            </w:r>
            <w:r w:rsidRPr="00331871">
              <w:rPr>
                <w:szCs w:val="20"/>
              </w:rPr>
              <w:t xml:space="preserve"> line support  </w:t>
            </w:r>
          </w:p>
        </w:tc>
        <w:tc>
          <w:tcPr>
            <w:tcW w:w="3374" w:type="dxa"/>
            <w:tcBorders>
              <w:top w:val="single" w:sz="4" w:space="0" w:color="000000"/>
              <w:left w:val="single" w:sz="4" w:space="0" w:color="000000"/>
              <w:bottom w:val="single" w:sz="4" w:space="0" w:color="000000"/>
              <w:right w:val="single" w:sz="4" w:space="0" w:color="000000"/>
            </w:tcBorders>
          </w:tcPr>
          <w:p w14:paraId="7EEF955D" w14:textId="77777777" w:rsidR="00741E73" w:rsidRPr="00331871" w:rsidRDefault="00741E73" w:rsidP="00741E73">
            <w:pPr>
              <w:spacing w:after="0" w:line="259" w:lineRule="auto"/>
              <w:ind w:left="107" w:firstLine="0"/>
              <w:jc w:val="left"/>
              <w:rPr>
                <w:szCs w:val="20"/>
              </w:rPr>
            </w:pPr>
            <w:r w:rsidRPr="00D15153">
              <w:rPr>
                <w:szCs w:val="20"/>
              </w:rPr>
              <w:t>7h30 - 17h00 and after hour standby</w:t>
            </w:r>
          </w:p>
        </w:tc>
        <w:tc>
          <w:tcPr>
            <w:tcW w:w="1865" w:type="dxa"/>
            <w:tcBorders>
              <w:top w:val="single" w:sz="4" w:space="0" w:color="000000"/>
              <w:left w:val="single" w:sz="4" w:space="0" w:color="000000"/>
              <w:bottom w:val="single" w:sz="4" w:space="0" w:color="000000"/>
              <w:right w:val="single" w:sz="4" w:space="0" w:color="000000"/>
            </w:tcBorders>
            <w:vAlign w:val="bottom"/>
          </w:tcPr>
          <w:p w14:paraId="48420333" w14:textId="77777777" w:rsidR="00741E73" w:rsidRPr="00331871" w:rsidRDefault="00741E73" w:rsidP="00741E73">
            <w:pPr>
              <w:spacing w:after="0" w:line="259" w:lineRule="auto"/>
              <w:ind w:left="108" w:firstLine="0"/>
              <w:jc w:val="left"/>
              <w:rPr>
                <w:szCs w:val="20"/>
              </w:rPr>
            </w:pPr>
            <w:r w:rsidRPr="00331871">
              <w:rPr>
                <w:szCs w:val="20"/>
              </w:rPr>
              <w:t xml:space="preserve"> </w:t>
            </w:r>
          </w:p>
        </w:tc>
      </w:tr>
      <w:tr w:rsidR="000D03F1" w:rsidRPr="00331871" w14:paraId="29016771" w14:textId="77777777" w:rsidTr="00364DC5">
        <w:trPr>
          <w:trHeight w:val="445"/>
        </w:trPr>
        <w:tc>
          <w:tcPr>
            <w:tcW w:w="630" w:type="dxa"/>
            <w:gridSpan w:val="2"/>
            <w:tcBorders>
              <w:top w:val="single" w:sz="4" w:space="0" w:color="000000"/>
              <w:left w:val="single" w:sz="4" w:space="0" w:color="000000"/>
              <w:bottom w:val="single" w:sz="4" w:space="0" w:color="000000"/>
              <w:right w:val="nil"/>
            </w:tcBorders>
          </w:tcPr>
          <w:p w14:paraId="33687082" w14:textId="77777777" w:rsidR="00741E73" w:rsidRPr="00331871" w:rsidRDefault="0035217E" w:rsidP="00741E73">
            <w:pPr>
              <w:spacing w:after="0" w:line="259" w:lineRule="auto"/>
              <w:ind w:left="107" w:firstLine="0"/>
              <w:jc w:val="left"/>
              <w:rPr>
                <w:szCs w:val="20"/>
              </w:rPr>
            </w:pPr>
            <w:r>
              <w:rPr>
                <w:szCs w:val="20"/>
              </w:rPr>
              <w:t>b.</w:t>
            </w:r>
          </w:p>
        </w:tc>
        <w:tc>
          <w:tcPr>
            <w:tcW w:w="3979" w:type="dxa"/>
            <w:gridSpan w:val="2"/>
            <w:tcBorders>
              <w:top w:val="single" w:sz="4" w:space="0" w:color="000000"/>
              <w:left w:val="nil"/>
              <w:bottom w:val="single" w:sz="4" w:space="0" w:color="000000"/>
              <w:right w:val="single" w:sz="4" w:space="0" w:color="000000"/>
            </w:tcBorders>
          </w:tcPr>
          <w:p w14:paraId="48B0FD1F" w14:textId="77777777" w:rsidR="00741E73" w:rsidRPr="00331871" w:rsidRDefault="00741E73" w:rsidP="00741E73">
            <w:pPr>
              <w:spacing w:after="0" w:line="259" w:lineRule="auto"/>
              <w:ind w:left="0" w:firstLine="0"/>
              <w:jc w:val="left"/>
              <w:rPr>
                <w:szCs w:val="20"/>
              </w:rPr>
            </w:pPr>
            <w:r>
              <w:rPr>
                <w:szCs w:val="20"/>
              </w:rPr>
              <w:t>Escalate to 3</w:t>
            </w:r>
            <w:r w:rsidRPr="00741E73">
              <w:rPr>
                <w:szCs w:val="20"/>
                <w:vertAlign w:val="superscript"/>
              </w:rPr>
              <w:t>rd</w:t>
            </w:r>
            <w:r>
              <w:rPr>
                <w:szCs w:val="20"/>
              </w:rPr>
              <w:t xml:space="preserve"> party</w:t>
            </w:r>
          </w:p>
        </w:tc>
        <w:tc>
          <w:tcPr>
            <w:tcW w:w="3374" w:type="dxa"/>
            <w:tcBorders>
              <w:top w:val="single" w:sz="4" w:space="0" w:color="000000"/>
              <w:left w:val="single" w:sz="4" w:space="0" w:color="000000"/>
              <w:bottom w:val="single" w:sz="4" w:space="0" w:color="000000"/>
              <w:right w:val="single" w:sz="4" w:space="0" w:color="000000"/>
            </w:tcBorders>
          </w:tcPr>
          <w:p w14:paraId="48EB7C8E" w14:textId="77777777" w:rsidR="00741E73" w:rsidRPr="00331871" w:rsidRDefault="00741E73" w:rsidP="00741E73">
            <w:pPr>
              <w:spacing w:after="0" w:line="259" w:lineRule="auto"/>
              <w:ind w:left="107" w:firstLine="0"/>
              <w:jc w:val="left"/>
              <w:rPr>
                <w:szCs w:val="20"/>
              </w:rPr>
            </w:pPr>
            <w:r w:rsidRPr="00D15153">
              <w:rPr>
                <w:szCs w:val="20"/>
              </w:rPr>
              <w:t>7h30 - 17h00 and after hour standby</w:t>
            </w:r>
          </w:p>
        </w:tc>
        <w:tc>
          <w:tcPr>
            <w:tcW w:w="1865" w:type="dxa"/>
            <w:tcBorders>
              <w:top w:val="single" w:sz="4" w:space="0" w:color="000000"/>
              <w:left w:val="single" w:sz="4" w:space="0" w:color="000000"/>
              <w:bottom w:val="single" w:sz="4" w:space="0" w:color="000000"/>
              <w:right w:val="single" w:sz="4" w:space="0" w:color="000000"/>
            </w:tcBorders>
            <w:vAlign w:val="bottom"/>
          </w:tcPr>
          <w:p w14:paraId="0D163BD1" w14:textId="77777777" w:rsidR="00741E73" w:rsidRPr="00331871" w:rsidRDefault="00741E73" w:rsidP="00741E73">
            <w:pPr>
              <w:spacing w:after="0" w:line="259" w:lineRule="auto"/>
              <w:ind w:left="108" w:firstLine="0"/>
              <w:jc w:val="left"/>
              <w:rPr>
                <w:szCs w:val="20"/>
              </w:rPr>
            </w:pPr>
          </w:p>
        </w:tc>
      </w:tr>
      <w:tr w:rsidR="00A210E9" w:rsidRPr="00331871" w14:paraId="3D1A056B" w14:textId="77777777" w:rsidTr="00794EA1">
        <w:trPr>
          <w:trHeight w:val="577"/>
        </w:trPr>
        <w:tc>
          <w:tcPr>
            <w:tcW w:w="630" w:type="dxa"/>
            <w:gridSpan w:val="2"/>
            <w:tcBorders>
              <w:top w:val="single" w:sz="4" w:space="0" w:color="000000"/>
              <w:left w:val="single" w:sz="4" w:space="0" w:color="000000"/>
              <w:bottom w:val="single" w:sz="4" w:space="0" w:color="000000"/>
              <w:right w:val="nil"/>
            </w:tcBorders>
            <w:shd w:val="clear" w:color="auto" w:fill="D9D9D9"/>
          </w:tcPr>
          <w:p w14:paraId="35EA1B77" w14:textId="77777777" w:rsidR="00A210E9" w:rsidRPr="00331871" w:rsidRDefault="00A210E9" w:rsidP="00A210E9">
            <w:pPr>
              <w:spacing w:after="0" w:line="259" w:lineRule="auto"/>
              <w:ind w:left="107" w:firstLine="0"/>
              <w:jc w:val="left"/>
              <w:rPr>
                <w:szCs w:val="20"/>
              </w:rPr>
            </w:pPr>
            <w:r w:rsidRPr="00331871">
              <w:rPr>
                <w:b/>
                <w:szCs w:val="20"/>
              </w:rPr>
              <w:t xml:space="preserve">7. </w:t>
            </w:r>
          </w:p>
        </w:tc>
        <w:tc>
          <w:tcPr>
            <w:tcW w:w="3979" w:type="dxa"/>
            <w:gridSpan w:val="2"/>
            <w:tcBorders>
              <w:top w:val="single" w:sz="4" w:space="0" w:color="000000"/>
              <w:left w:val="nil"/>
              <w:bottom w:val="single" w:sz="4" w:space="0" w:color="000000"/>
              <w:right w:val="single" w:sz="4" w:space="0" w:color="000000"/>
            </w:tcBorders>
            <w:shd w:val="clear" w:color="auto" w:fill="D9D9D9"/>
          </w:tcPr>
          <w:p w14:paraId="712C6DA8" w14:textId="77777777" w:rsidR="00A210E9" w:rsidRPr="00331871" w:rsidRDefault="00741E73" w:rsidP="00A210E9">
            <w:pPr>
              <w:spacing w:after="0" w:line="259" w:lineRule="auto"/>
              <w:ind w:left="0" w:firstLine="0"/>
              <w:jc w:val="left"/>
              <w:rPr>
                <w:szCs w:val="20"/>
              </w:rPr>
            </w:pPr>
            <w:r>
              <w:rPr>
                <w:szCs w:val="20"/>
              </w:rPr>
              <w:t>Certified resident back-office support engineers</w:t>
            </w:r>
          </w:p>
        </w:tc>
        <w:tc>
          <w:tcPr>
            <w:tcW w:w="337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077C688" w14:textId="77777777" w:rsidR="00A210E9" w:rsidRPr="00331871" w:rsidRDefault="00A210E9" w:rsidP="00A210E9">
            <w:pPr>
              <w:spacing w:after="0" w:line="259" w:lineRule="auto"/>
              <w:ind w:left="112" w:firstLine="0"/>
              <w:jc w:val="center"/>
              <w:rPr>
                <w:szCs w:val="20"/>
              </w:rPr>
            </w:pPr>
            <w:r w:rsidRPr="00331871">
              <w:rPr>
                <w:b/>
                <w:szCs w:val="20"/>
              </w:rPr>
              <w:t xml:space="preserve">Metrics </w:t>
            </w:r>
          </w:p>
        </w:tc>
        <w:tc>
          <w:tcPr>
            <w:tcW w:w="186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E083D07" w14:textId="77777777" w:rsidR="00A210E9" w:rsidRPr="00331871" w:rsidRDefault="00A210E9" w:rsidP="00A210E9">
            <w:pPr>
              <w:spacing w:after="0" w:line="259" w:lineRule="auto"/>
              <w:ind w:left="116" w:firstLine="0"/>
              <w:jc w:val="center"/>
              <w:rPr>
                <w:szCs w:val="20"/>
              </w:rPr>
            </w:pPr>
            <w:r w:rsidRPr="00331871">
              <w:rPr>
                <w:b/>
                <w:szCs w:val="20"/>
              </w:rPr>
              <w:t xml:space="preserve">Comply </w:t>
            </w:r>
          </w:p>
        </w:tc>
      </w:tr>
      <w:tr w:rsidR="0035217E" w:rsidRPr="00331871" w14:paraId="5A7B67A1" w14:textId="77777777" w:rsidTr="00364DC5">
        <w:trPr>
          <w:trHeight w:val="577"/>
        </w:trPr>
        <w:tc>
          <w:tcPr>
            <w:tcW w:w="537" w:type="dxa"/>
            <w:tcBorders>
              <w:top w:val="single" w:sz="4" w:space="0" w:color="000000"/>
              <w:left w:val="single" w:sz="4" w:space="0" w:color="000000"/>
              <w:bottom w:val="single" w:sz="4" w:space="0" w:color="000000"/>
              <w:right w:val="nil"/>
            </w:tcBorders>
            <w:shd w:val="clear" w:color="auto" w:fill="D9D9D9"/>
            <w:vAlign w:val="bottom"/>
          </w:tcPr>
          <w:p w14:paraId="2A4EA57A" w14:textId="77777777" w:rsidR="0035217E" w:rsidRPr="00331871" w:rsidRDefault="0035217E" w:rsidP="00A210E9">
            <w:pPr>
              <w:spacing w:after="0" w:line="259" w:lineRule="auto"/>
              <w:ind w:left="107" w:firstLine="0"/>
              <w:jc w:val="left"/>
              <w:rPr>
                <w:b/>
                <w:szCs w:val="20"/>
              </w:rPr>
            </w:pPr>
          </w:p>
        </w:tc>
        <w:tc>
          <w:tcPr>
            <w:tcW w:w="7446" w:type="dxa"/>
            <w:gridSpan w:val="4"/>
            <w:tcBorders>
              <w:top w:val="single" w:sz="4" w:space="0" w:color="000000"/>
              <w:left w:val="nil"/>
              <w:bottom w:val="single" w:sz="4" w:space="0" w:color="000000"/>
              <w:right w:val="single" w:sz="4" w:space="0" w:color="000000"/>
            </w:tcBorders>
            <w:shd w:val="clear" w:color="auto" w:fill="D9D9D9"/>
          </w:tcPr>
          <w:p w14:paraId="262EF75D" w14:textId="77777777" w:rsidR="0035217E" w:rsidRPr="00331871" w:rsidRDefault="0035217E" w:rsidP="0035217E">
            <w:pPr>
              <w:spacing w:after="0" w:line="259" w:lineRule="auto"/>
              <w:ind w:left="0" w:firstLine="0"/>
              <w:rPr>
                <w:b/>
                <w:szCs w:val="20"/>
              </w:rPr>
            </w:pPr>
            <w:r w:rsidRPr="00331871">
              <w:rPr>
                <w:b/>
                <w:szCs w:val="20"/>
              </w:rPr>
              <w:t xml:space="preserve">Provision of </w:t>
            </w:r>
            <w:r>
              <w:rPr>
                <w:b/>
                <w:szCs w:val="20"/>
              </w:rPr>
              <w:t>certified back-office support engineers based in Pretoria, HO</w:t>
            </w:r>
          </w:p>
        </w:tc>
        <w:tc>
          <w:tcPr>
            <w:tcW w:w="1865"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72D46D8B" w14:textId="77777777" w:rsidR="0035217E" w:rsidRPr="00331871" w:rsidRDefault="0035217E" w:rsidP="00A210E9">
            <w:pPr>
              <w:spacing w:after="0" w:line="259" w:lineRule="auto"/>
              <w:ind w:left="116" w:firstLine="0"/>
              <w:jc w:val="center"/>
              <w:rPr>
                <w:b/>
                <w:szCs w:val="20"/>
              </w:rPr>
            </w:pPr>
            <w:r w:rsidRPr="00331871">
              <w:rPr>
                <w:szCs w:val="20"/>
              </w:rPr>
              <w:t>7h30 - 17h00 and after hour standby</w:t>
            </w:r>
          </w:p>
        </w:tc>
      </w:tr>
      <w:tr w:rsidR="00A210E9" w:rsidRPr="00331871" w14:paraId="6DD05E6D" w14:textId="77777777" w:rsidTr="00364DC5">
        <w:trPr>
          <w:trHeight w:val="517"/>
        </w:trPr>
        <w:tc>
          <w:tcPr>
            <w:tcW w:w="4609" w:type="dxa"/>
            <w:gridSpan w:val="4"/>
            <w:tcBorders>
              <w:top w:val="single" w:sz="4" w:space="0" w:color="000000"/>
              <w:left w:val="single" w:sz="4" w:space="0" w:color="000000"/>
              <w:bottom w:val="single" w:sz="4" w:space="0" w:color="000000"/>
              <w:right w:val="single" w:sz="4" w:space="0" w:color="000000"/>
            </w:tcBorders>
          </w:tcPr>
          <w:p w14:paraId="4B436853" w14:textId="77777777" w:rsidR="00A210E9" w:rsidRPr="0035217E" w:rsidRDefault="00A210E9" w:rsidP="002D115C">
            <w:pPr>
              <w:pStyle w:val="ListParagraph"/>
              <w:numPr>
                <w:ilvl w:val="0"/>
                <w:numId w:val="44"/>
              </w:numPr>
              <w:spacing w:after="0" w:line="259" w:lineRule="auto"/>
              <w:jc w:val="left"/>
              <w:rPr>
                <w:szCs w:val="20"/>
              </w:rPr>
            </w:pPr>
            <w:r w:rsidRPr="0035217E">
              <w:rPr>
                <w:szCs w:val="20"/>
              </w:rPr>
              <w:t xml:space="preserve"> MS SCCM Administrat</w:t>
            </w:r>
            <w:r w:rsidR="00F46618" w:rsidRPr="0035217E">
              <w:rPr>
                <w:szCs w:val="20"/>
              </w:rPr>
              <w:t>or</w:t>
            </w:r>
          </w:p>
        </w:tc>
        <w:tc>
          <w:tcPr>
            <w:tcW w:w="3374" w:type="dxa"/>
            <w:tcBorders>
              <w:top w:val="single" w:sz="4" w:space="0" w:color="000000"/>
              <w:left w:val="single" w:sz="4" w:space="0" w:color="000000"/>
              <w:bottom w:val="single" w:sz="4" w:space="0" w:color="000000"/>
              <w:right w:val="single" w:sz="4" w:space="0" w:color="000000"/>
            </w:tcBorders>
          </w:tcPr>
          <w:p w14:paraId="74061403" w14:textId="77777777" w:rsidR="00A210E9" w:rsidRPr="00331871" w:rsidRDefault="00F46618" w:rsidP="00F46618">
            <w:pPr>
              <w:spacing w:after="0" w:line="259" w:lineRule="auto"/>
              <w:ind w:left="108" w:firstLine="0"/>
              <w:jc w:val="center"/>
              <w:rPr>
                <w:szCs w:val="20"/>
              </w:rPr>
            </w:pPr>
            <w:r>
              <w:rPr>
                <w:szCs w:val="20"/>
              </w:rPr>
              <w:t>1</w:t>
            </w:r>
          </w:p>
        </w:tc>
        <w:tc>
          <w:tcPr>
            <w:tcW w:w="1865" w:type="dxa"/>
            <w:tcBorders>
              <w:top w:val="single" w:sz="4" w:space="0" w:color="000000"/>
              <w:left w:val="single" w:sz="4" w:space="0" w:color="000000"/>
              <w:bottom w:val="single" w:sz="4" w:space="0" w:color="000000"/>
              <w:right w:val="single" w:sz="4" w:space="0" w:color="000000"/>
            </w:tcBorders>
            <w:vAlign w:val="bottom"/>
          </w:tcPr>
          <w:p w14:paraId="283AAB75" w14:textId="77777777" w:rsidR="00A210E9" w:rsidRPr="00331871" w:rsidRDefault="00A210E9" w:rsidP="00A210E9">
            <w:pPr>
              <w:spacing w:after="0" w:line="259" w:lineRule="auto"/>
              <w:ind w:left="108" w:firstLine="0"/>
              <w:jc w:val="left"/>
              <w:rPr>
                <w:szCs w:val="20"/>
              </w:rPr>
            </w:pPr>
            <w:r w:rsidRPr="00331871">
              <w:rPr>
                <w:szCs w:val="20"/>
              </w:rPr>
              <w:t xml:space="preserve"> </w:t>
            </w:r>
          </w:p>
        </w:tc>
      </w:tr>
      <w:tr w:rsidR="00F46618" w:rsidRPr="00331871" w14:paraId="31D32589" w14:textId="77777777" w:rsidTr="00364DC5">
        <w:trPr>
          <w:trHeight w:val="516"/>
        </w:trPr>
        <w:tc>
          <w:tcPr>
            <w:tcW w:w="4609" w:type="dxa"/>
            <w:gridSpan w:val="4"/>
            <w:tcBorders>
              <w:top w:val="single" w:sz="4" w:space="0" w:color="000000"/>
              <w:left w:val="single" w:sz="4" w:space="0" w:color="000000"/>
              <w:bottom w:val="single" w:sz="4" w:space="0" w:color="000000"/>
              <w:right w:val="single" w:sz="4" w:space="0" w:color="000000"/>
            </w:tcBorders>
          </w:tcPr>
          <w:p w14:paraId="6DC35AE7" w14:textId="77777777" w:rsidR="00F46618" w:rsidRPr="00331871" w:rsidRDefault="00F46618" w:rsidP="002D115C">
            <w:pPr>
              <w:pStyle w:val="ListParagraph"/>
              <w:numPr>
                <w:ilvl w:val="0"/>
                <w:numId w:val="44"/>
              </w:numPr>
              <w:spacing w:after="0" w:line="259" w:lineRule="auto"/>
              <w:jc w:val="left"/>
              <w:rPr>
                <w:szCs w:val="20"/>
              </w:rPr>
            </w:pPr>
            <w:r>
              <w:rPr>
                <w:szCs w:val="20"/>
              </w:rPr>
              <w:t>MS Cloud and Teams Administrator</w:t>
            </w:r>
          </w:p>
        </w:tc>
        <w:tc>
          <w:tcPr>
            <w:tcW w:w="3374" w:type="dxa"/>
            <w:tcBorders>
              <w:top w:val="single" w:sz="4" w:space="0" w:color="000000"/>
              <w:left w:val="single" w:sz="4" w:space="0" w:color="000000"/>
              <w:bottom w:val="single" w:sz="4" w:space="0" w:color="000000"/>
              <w:right w:val="single" w:sz="4" w:space="0" w:color="000000"/>
            </w:tcBorders>
          </w:tcPr>
          <w:p w14:paraId="7A8351EA" w14:textId="77777777" w:rsidR="00F46618" w:rsidRPr="00331871" w:rsidRDefault="00F46618" w:rsidP="00F46618">
            <w:pPr>
              <w:spacing w:after="0" w:line="259" w:lineRule="auto"/>
              <w:ind w:left="108" w:firstLine="0"/>
              <w:jc w:val="center"/>
              <w:rPr>
                <w:szCs w:val="20"/>
              </w:rPr>
            </w:pPr>
            <w:r w:rsidRPr="00033803">
              <w:rPr>
                <w:szCs w:val="20"/>
              </w:rPr>
              <w:t>1</w:t>
            </w:r>
          </w:p>
        </w:tc>
        <w:tc>
          <w:tcPr>
            <w:tcW w:w="1865" w:type="dxa"/>
            <w:tcBorders>
              <w:top w:val="single" w:sz="4" w:space="0" w:color="000000"/>
              <w:left w:val="single" w:sz="4" w:space="0" w:color="000000"/>
              <w:bottom w:val="single" w:sz="4" w:space="0" w:color="000000"/>
              <w:right w:val="single" w:sz="4" w:space="0" w:color="000000"/>
            </w:tcBorders>
            <w:vAlign w:val="bottom"/>
          </w:tcPr>
          <w:p w14:paraId="1AEA83E8" w14:textId="77777777" w:rsidR="00F46618" w:rsidRPr="00331871" w:rsidRDefault="00F46618" w:rsidP="00F46618">
            <w:pPr>
              <w:spacing w:after="0" w:line="259" w:lineRule="auto"/>
              <w:ind w:left="108" w:firstLine="0"/>
              <w:jc w:val="left"/>
              <w:rPr>
                <w:szCs w:val="20"/>
              </w:rPr>
            </w:pPr>
          </w:p>
        </w:tc>
      </w:tr>
      <w:tr w:rsidR="00F46618" w:rsidRPr="00331871" w14:paraId="00D32942" w14:textId="77777777" w:rsidTr="00364DC5">
        <w:trPr>
          <w:trHeight w:val="516"/>
        </w:trPr>
        <w:tc>
          <w:tcPr>
            <w:tcW w:w="4609" w:type="dxa"/>
            <w:gridSpan w:val="4"/>
            <w:tcBorders>
              <w:top w:val="single" w:sz="4" w:space="0" w:color="000000"/>
              <w:left w:val="single" w:sz="4" w:space="0" w:color="000000"/>
              <w:bottom w:val="single" w:sz="4" w:space="0" w:color="000000"/>
              <w:right w:val="single" w:sz="4" w:space="0" w:color="000000"/>
            </w:tcBorders>
          </w:tcPr>
          <w:p w14:paraId="0C53D2D6" w14:textId="77777777" w:rsidR="00F46618" w:rsidRPr="00331871" w:rsidRDefault="00F46618" w:rsidP="002D115C">
            <w:pPr>
              <w:pStyle w:val="ListParagraph"/>
              <w:numPr>
                <w:ilvl w:val="0"/>
                <w:numId w:val="44"/>
              </w:numPr>
              <w:spacing w:after="0" w:line="259" w:lineRule="auto"/>
              <w:jc w:val="left"/>
              <w:rPr>
                <w:szCs w:val="20"/>
              </w:rPr>
            </w:pPr>
            <w:r w:rsidRPr="00331871">
              <w:rPr>
                <w:szCs w:val="20"/>
              </w:rPr>
              <w:t>MS SCOM Administrat</w:t>
            </w:r>
            <w:r>
              <w:rPr>
                <w:szCs w:val="20"/>
              </w:rPr>
              <w:t>or</w:t>
            </w:r>
            <w:r w:rsidRPr="00331871">
              <w:rPr>
                <w:szCs w:val="20"/>
              </w:rPr>
              <w:t xml:space="preserve"> </w:t>
            </w:r>
          </w:p>
        </w:tc>
        <w:tc>
          <w:tcPr>
            <w:tcW w:w="3374" w:type="dxa"/>
            <w:tcBorders>
              <w:top w:val="single" w:sz="4" w:space="0" w:color="000000"/>
              <w:left w:val="single" w:sz="4" w:space="0" w:color="000000"/>
              <w:bottom w:val="single" w:sz="4" w:space="0" w:color="000000"/>
              <w:right w:val="single" w:sz="4" w:space="0" w:color="000000"/>
            </w:tcBorders>
          </w:tcPr>
          <w:p w14:paraId="06CC1BF6" w14:textId="77777777" w:rsidR="00F46618" w:rsidRPr="00331871" w:rsidRDefault="00F46618" w:rsidP="00F46618">
            <w:pPr>
              <w:spacing w:after="0" w:line="259" w:lineRule="auto"/>
              <w:ind w:left="108" w:firstLine="0"/>
              <w:jc w:val="center"/>
              <w:rPr>
                <w:szCs w:val="20"/>
              </w:rPr>
            </w:pPr>
            <w:r w:rsidRPr="00033803">
              <w:rPr>
                <w:szCs w:val="20"/>
              </w:rPr>
              <w:t>1</w:t>
            </w:r>
          </w:p>
        </w:tc>
        <w:tc>
          <w:tcPr>
            <w:tcW w:w="1865" w:type="dxa"/>
            <w:tcBorders>
              <w:top w:val="single" w:sz="4" w:space="0" w:color="000000"/>
              <w:left w:val="single" w:sz="4" w:space="0" w:color="000000"/>
              <w:bottom w:val="single" w:sz="4" w:space="0" w:color="000000"/>
              <w:right w:val="single" w:sz="4" w:space="0" w:color="000000"/>
            </w:tcBorders>
            <w:vAlign w:val="bottom"/>
          </w:tcPr>
          <w:p w14:paraId="5F595307" w14:textId="77777777" w:rsidR="00F46618" w:rsidRPr="00331871" w:rsidRDefault="00F46618" w:rsidP="00F46618">
            <w:pPr>
              <w:spacing w:after="0" w:line="259" w:lineRule="auto"/>
              <w:ind w:left="108" w:firstLine="0"/>
              <w:jc w:val="left"/>
              <w:rPr>
                <w:szCs w:val="20"/>
              </w:rPr>
            </w:pPr>
            <w:r w:rsidRPr="00331871">
              <w:rPr>
                <w:szCs w:val="20"/>
              </w:rPr>
              <w:t xml:space="preserve"> </w:t>
            </w:r>
          </w:p>
        </w:tc>
      </w:tr>
      <w:tr w:rsidR="00F46618" w:rsidRPr="00331871" w14:paraId="67B56B42" w14:textId="77777777" w:rsidTr="00364DC5">
        <w:trPr>
          <w:trHeight w:val="516"/>
        </w:trPr>
        <w:tc>
          <w:tcPr>
            <w:tcW w:w="4609" w:type="dxa"/>
            <w:gridSpan w:val="4"/>
            <w:tcBorders>
              <w:top w:val="single" w:sz="4" w:space="0" w:color="000000"/>
              <w:left w:val="single" w:sz="4" w:space="0" w:color="000000"/>
              <w:bottom w:val="single" w:sz="4" w:space="0" w:color="000000"/>
              <w:right w:val="single" w:sz="4" w:space="0" w:color="000000"/>
            </w:tcBorders>
          </w:tcPr>
          <w:p w14:paraId="3FE28A2A" w14:textId="77777777" w:rsidR="00F46618" w:rsidRPr="00331871" w:rsidRDefault="00F46618" w:rsidP="002D115C">
            <w:pPr>
              <w:pStyle w:val="ListParagraph"/>
              <w:numPr>
                <w:ilvl w:val="0"/>
                <w:numId w:val="44"/>
              </w:numPr>
              <w:spacing w:after="0" w:line="259" w:lineRule="auto"/>
              <w:jc w:val="left"/>
              <w:rPr>
                <w:szCs w:val="20"/>
              </w:rPr>
            </w:pPr>
            <w:r w:rsidRPr="00331871">
              <w:rPr>
                <w:szCs w:val="20"/>
              </w:rPr>
              <w:t xml:space="preserve">MS SharePoint </w:t>
            </w:r>
            <w:r w:rsidRPr="0035217E">
              <w:rPr>
                <w:szCs w:val="20"/>
              </w:rPr>
              <w:t>on-line</w:t>
            </w:r>
            <w:r w:rsidRPr="00331871">
              <w:rPr>
                <w:szCs w:val="20"/>
              </w:rPr>
              <w:t xml:space="preserve"> Administrat</w:t>
            </w:r>
            <w:r>
              <w:rPr>
                <w:szCs w:val="20"/>
              </w:rPr>
              <w:t>or</w:t>
            </w:r>
          </w:p>
        </w:tc>
        <w:tc>
          <w:tcPr>
            <w:tcW w:w="3374" w:type="dxa"/>
            <w:tcBorders>
              <w:top w:val="single" w:sz="4" w:space="0" w:color="000000"/>
              <w:left w:val="single" w:sz="4" w:space="0" w:color="000000"/>
              <w:bottom w:val="single" w:sz="4" w:space="0" w:color="000000"/>
              <w:right w:val="single" w:sz="4" w:space="0" w:color="000000"/>
            </w:tcBorders>
          </w:tcPr>
          <w:p w14:paraId="70DB4825" w14:textId="77777777" w:rsidR="00F46618" w:rsidRPr="00331871" w:rsidRDefault="00F46618" w:rsidP="00F46618">
            <w:pPr>
              <w:spacing w:after="0" w:line="259" w:lineRule="auto"/>
              <w:ind w:left="108" w:hanging="1"/>
              <w:jc w:val="center"/>
              <w:rPr>
                <w:szCs w:val="20"/>
              </w:rPr>
            </w:pPr>
            <w:r w:rsidRPr="00033803">
              <w:rPr>
                <w:szCs w:val="20"/>
              </w:rPr>
              <w:t>1</w:t>
            </w:r>
          </w:p>
        </w:tc>
        <w:tc>
          <w:tcPr>
            <w:tcW w:w="1865" w:type="dxa"/>
            <w:tcBorders>
              <w:top w:val="single" w:sz="4" w:space="0" w:color="000000"/>
              <w:left w:val="single" w:sz="4" w:space="0" w:color="000000"/>
              <w:bottom w:val="single" w:sz="4" w:space="0" w:color="000000"/>
              <w:right w:val="single" w:sz="4" w:space="0" w:color="000000"/>
            </w:tcBorders>
            <w:vAlign w:val="bottom"/>
          </w:tcPr>
          <w:p w14:paraId="276BA569" w14:textId="77777777" w:rsidR="00F46618" w:rsidRPr="00331871" w:rsidRDefault="00F46618" w:rsidP="00F46618">
            <w:pPr>
              <w:spacing w:after="0" w:line="259" w:lineRule="auto"/>
              <w:ind w:left="108" w:firstLine="0"/>
              <w:jc w:val="left"/>
              <w:rPr>
                <w:szCs w:val="20"/>
              </w:rPr>
            </w:pPr>
            <w:r w:rsidRPr="00331871">
              <w:rPr>
                <w:szCs w:val="20"/>
              </w:rPr>
              <w:t xml:space="preserve"> </w:t>
            </w:r>
          </w:p>
        </w:tc>
      </w:tr>
      <w:tr w:rsidR="00F46618" w:rsidRPr="00331871" w14:paraId="3DDF9FE7" w14:textId="77777777" w:rsidTr="00364DC5">
        <w:trPr>
          <w:trHeight w:val="516"/>
        </w:trPr>
        <w:tc>
          <w:tcPr>
            <w:tcW w:w="4609" w:type="dxa"/>
            <w:gridSpan w:val="4"/>
            <w:tcBorders>
              <w:top w:val="single" w:sz="4" w:space="0" w:color="000000"/>
              <w:left w:val="single" w:sz="4" w:space="0" w:color="000000"/>
              <w:bottom w:val="single" w:sz="4" w:space="0" w:color="000000"/>
              <w:right w:val="single" w:sz="4" w:space="0" w:color="000000"/>
            </w:tcBorders>
          </w:tcPr>
          <w:p w14:paraId="35E0B312" w14:textId="77777777" w:rsidR="00F46618" w:rsidRPr="00331871" w:rsidRDefault="00F46618" w:rsidP="002D115C">
            <w:pPr>
              <w:pStyle w:val="ListParagraph"/>
              <w:numPr>
                <w:ilvl w:val="0"/>
                <w:numId w:val="44"/>
              </w:numPr>
              <w:spacing w:after="0" w:line="259" w:lineRule="auto"/>
              <w:jc w:val="left"/>
              <w:rPr>
                <w:szCs w:val="20"/>
              </w:rPr>
            </w:pPr>
            <w:r w:rsidRPr="00331871">
              <w:rPr>
                <w:szCs w:val="20"/>
              </w:rPr>
              <w:t>MS SQL DBA Administrat</w:t>
            </w:r>
            <w:r>
              <w:rPr>
                <w:szCs w:val="20"/>
              </w:rPr>
              <w:t>or</w:t>
            </w:r>
            <w:r w:rsidRPr="00331871">
              <w:rPr>
                <w:szCs w:val="20"/>
              </w:rPr>
              <w:t xml:space="preserve"> </w:t>
            </w:r>
          </w:p>
        </w:tc>
        <w:tc>
          <w:tcPr>
            <w:tcW w:w="3374" w:type="dxa"/>
            <w:tcBorders>
              <w:top w:val="single" w:sz="4" w:space="0" w:color="000000"/>
              <w:left w:val="single" w:sz="4" w:space="0" w:color="000000"/>
              <w:bottom w:val="single" w:sz="4" w:space="0" w:color="000000"/>
              <w:right w:val="single" w:sz="4" w:space="0" w:color="000000"/>
            </w:tcBorders>
          </w:tcPr>
          <w:p w14:paraId="08428931" w14:textId="77777777" w:rsidR="00F46618" w:rsidRPr="00331871" w:rsidRDefault="00F46618" w:rsidP="00F46618">
            <w:pPr>
              <w:spacing w:after="0" w:line="259" w:lineRule="auto"/>
              <w:ind w:left="108" w:firstLine="1"/>
              <w:jc w:val="center"/>
              <w:rPr>
                <w:szCs w:val="20"/>
              </w:rPr>
            </w:pPr>
            <w:r w:rsidRPr="00033803">
              <w:rPr>
                <w:szCs w:val="20"/>
              </w:rPr>
              <w:t>1</w:t>
            </w:r>
          </w:p>
        </w:tc>
        <w:tc>
          <w:tcPr>
            <w:tcW w:w="1865" w:type="dxa"/>
            <w:tcBorders>
              <w:top w:val="single" w:sz="4" w:space="0" w:color="000000"/>
              <w:left w:val="single" w:sz="4" w:space="0" w:color="000000"/>
              <w:bottom w:val="single" w:sz="4" w:space="0" w:color="000000"/>
              <w:right w:val="single" w:sz="4" w:space="0" w:color="000000"/>
            </w:tcBorders>
            <w:vAlign w:val="bottom"/>
          </w:tcPr>
          <w:p w14:paraId="7B95D37F" w14:textId="77777777" w:rsidR="00F46618" w:rsidRPr="00331871" w:rsidRDefault="00F46618" w:rsidP="00F46618">
            <w:pPr>
              <w:spacing w:after="0" w:line="259" w:lineRule="auto"/>
              <w:ind w:left="108" w:firstLine="0"/>
              <w:jc w:val="left"/>
              <w:rPr>
                <w:szCs w:val="20"/>
              </w:rPr>
            </w:pPr>
            <w:r w:rsidRPr="00331871">
              <w:rPr>
                <w:szCs w:val="20"/>
              </w:rPr>
              <w:t xml:space="preserve"> </w:t>
            </w:r>
          </w:p>
        </w:tc>
      </w:tr>
      <w:tr w:rsidR="00F46618" w:rsidRPr="00331871" w14:paraId="0FBD77EB" w14:textId="77777777" w:rsidTr="00364DC5">
        <w:trPr>
          <w:trHeight w:val="516"/>
        </w:trPr>
        <w:tc>
          <w:tcPr>
            <w:tcW w:w="4609" w:type="dxa"/>
            <w:gridSpan w:val="4"/>
            <w:tcBorders>
              <w:top w:val="single" w:sz="4" w:space="0" w:color="000000"/>
              <w:left w:val="single" w:sz="4" w:space="0" w:color="000000"/>
              <w:bottom w:val="single" w:sz="4" w:space="0" w:color="000000"/>
              <w:right w:val="single" w:sz="4" w:space="0" w:color="000000"/>
            </w:tcBorders>
          </w:tcPr>
          <w:p w14:paraId="470648FE" w14:textId="77777777" w:rsidR="00F46618" w:rsidRPr="00331871" w:rsidRDefault="00F46618" w:rsidP="002D115C">
            <w:pPr>
              <w:pStyle w:val="ListParagraph"/>
              <w:numPr>
                <w:ilvl w:val="0"/>
                <w:numId w:val="44"/>
              </w:numPr>
              <w:spacing w:after="0" w:line="259" w:lineRule="auto"/>
              <w:jc w:val="left"/>
              <w:rPr>
                <w:szCs w:val="20"/>
              </w:rPr>
            </w:pPr>
            <w:r w:rsidRPr="00331871">
              <w:rPr>
                <w:szCs w:val="20"/>
              </w:rPr>
              <w:t>MS CRM Dynamics</w:t>
            </w:r>
            <w:r>
              <w:rPr>
                <w:szCs w:val="20"/>
              </w:rPr>
              <w:t xml:space="preserve"> 365</w:t>
            </w:r>
            <w:r w:rsidRPr="00331871">
              <w:rPr>
                <w:szCs w:val="20"/>
              </w:rPr>
              <w:t xml:space="preserve"> Administrat</w:t>
            </w:r>
            <w:r>
              <w:rPr>
                <w:szCs w:val="20"/>
              </w:rPr>
              <w:t>or</w:t>
            </w:r>
            <w:r w:rsidRPr="00331871">
              <w:rPr>
                <w:szCs w:val="20"/>
              </w:rPr>
              <w:t xml:space="preserve"> </w:t>
            </w:r>
          </w:p>
        </w:tc>
        <w:tc>
          <w:tcPr>
            <w:tcW w:w="3374" w:type="dxa"/>
            <w:tcBorders>
              <w:top w:val="single" w:sz="4" w:space="0" w:color="000000"/>
              <w:left w:val="single" w:sz="4" w:space="0" w:color="000000"/>
              <w:bottom w:val="single" w:sz="4" w:space="0" w:color="000000"/>
              <w:right w:val="single" w:sz="4" w:space="0" w:color="000000"/>
            </w:tcBorders>
          </w:tcPr>
          <w:p w14:paraId="572B1D93" w14:textId="77777777" w:rsidR="00F46618" w:rsidRPr="00331871" w:rsidRDefault="00F46618" w:rsidP="00F46618">
            <w:pPr>
              <w:spacing w:after="0" w:line="259" w:lineRule="auto"/>
              <w:ind w:left="108" w:hanging="1"/>
              <w:jc w:val="center"/>
              <w:rPr>
                <w:szCs w:val="20"/>
              </w:rPr>
            </w:pPr>
            <w:r w:rsidRPr="00033803">
              <w:rPr>
                <w:szCs w:val="20"/>
              </w:rPr>
              <w:t>1</w:t>
            </w:r>
          </w:p>
        </w:tc>
        <w:tc>
          <w:tcPr>
            <w:tcW w:w="1865" w:type="dxa"/>
            <w:tcBorders>
              <w:top w:val="single" w:sz="4" w:space="0" w:color="000000"/>
              <w:left w:val="single" w:sz="4" w:space="0" w:color="000000"/>
              <w:bottom w:val="single" w:sz="4" w:space="0" w:color="000000"/>
              <w:right w:val="single" w:sz="4" w:space="0" w:color="000000"/>
            </w:tcBorders>
            <w:vAlign w:val="bottom"/>
          </w:tcPr>
          <w:p w14:paraId="2C1A806C" w14:textId="77777777" w:rsidR="00F46618" w:rsidRPr="00331871" w:rsidRDefault="00F46618" w:rsidP="00F46618">
            <w:pPr>
              <w:spacing w:after="0" w:line="259" w:lineRule="auto"/>
              <w:ind w:left="108" w:firstLine="0"/>
              <w:jc w:val="left"/>
              <w:rPr>
                <w:szCs w:val="20"/>
              </w:rPr>
            </w:pPr>
            <w:r w:rsidRPr="00331871">
              <w:rPr>
                <w:szCs w:val="20"/>
              </w:rPr>
              <w:t xml:space="preserve"> </w:t>
            </w:r>
          </w:p>
        </w:tc>
      </w:tr>
      <w:tr w:rsidR="00F46618" w:rsidRPr="00331871" w14:paraId="423734B6" w14:textId="77777777" w:rsidTr="00364DC5">
        <w:trPr>
          <w:trHeight w:val="516"/>
        </w:trPr>
        <w:tc>
          <w:tcPr>
            <w:tcW w:w="4609" w:type="dxa"/>
            <w:gridSpan w:val="4"/>
            <w:tcBorders>
              <w:top w:val="single" w:sz="4" w:space="0" w:color="000000"/>
              <w:left w:val="single" w:sz="4" w:space="0" w:color="000000"/>
              <w:bottom w:val="single" w:sz="4" w:space="0" w:color="000000"/>
              <w:right w:val="single" w:sz="4" w:space="0" w:color="000000"/>
            </w:tcBorders>
          </w:tcPr>
          <w:p w14:paraId="72AE2D30" w14:textId="77777777" w:rsidR="00F46618" w:rsidRPr="00331871" w:rsidRDefault="00F46618" w:rsidP="002D115C">
            <w:pPr>
              <w:pStyle w:val="ListParagraph"/>
              <w:numPr>
                <w:ilvl w:val="0"/>
                <w:numId w:val="44"/>
              </w:numPr>
              <w:spacing w:after="0" w:line="259" w:lineRule="auto"/>
              <w:jc w:val="left"/>
              <w:rPr>
                <w:szCs w:val="20"/>
              </w:rPr>
            </w:pPr>
            <w:r w:rsidRPr="00331871">
              <w:rPr>
                <w:szCs w:val="20"/>
              </w:rPr>
              <w:t xml:space="preserve">Backup </w:t>
            </w:r>
            <w:r>
              <w:rPr>
                <w:szCs w:val="20"/>
              </w:rPr>
              <w:t xml:space="preserve">and storage </w:t>
            </w:r>
            <w:r w:rsidRPr="00331871">
              <w:rPr>
                <w:szCs w:val="20"/>
              </w:rPr>
              <w:t>Administrat</w:t>
            </w:r>
            <w:r>
              <w:rPr>
                <w:szCs w:val="20"/>
              </w:rPr>
              <w:t>or</w:t>
            </w:r>
          </w:p>
        </w:tc>
        <w:tc>
          <w:tcPr>
            <w:tcW w:w="3374" w:type="dxa"/>
            <w:tcBorders>
              <w:top w:val="single" w:sz="4" w:space="0" w:color="000000"/>
              <w:left w:val="single" w:sz="4" w:space="0" w:color="000000"/>
              <w:bottom w:val="single" w:sz="4" w:space="0" w:color="000000"/>
              <w:right w:val="single" w:sz="4" w:space="0" w:color="000000"/>
            </w:tcBorders>
          </w:tcPr>
          <w:p w14:paraId="1F087AD5" w14:textId="77777777" w:rsidR="00F46618" w:rsidRPr="00331871" w:rsidRDefault="00F46618" w:rsidP="00F46618">
            <w:pPr>
              <w:spacing w:after="0" w:line="259" w:lineRule="auto"/>
              <w:ind w:left="108" w:firstLine="0"/>
              <w:jc w:val="center"/>
              <w:rPr>
                <w:szCs w:val="20"/>
              </w:rPr>
            </w:pPr>
            <w:r w:rsidRPr="00033803">
              <w:rPr>
                <w:szCs w:val="20"/>
              </w:rPr>
              <w:t>1</w:t>
            </w:r>
          </w:p>
        </w:tc>
        <w:tc>
          <w:tcPr>
            <w:tcW w:w="1865" w:type="dxa"/>
            <w:tcBorders>
              <w:top w:val="single" w:sz="4" w:space="0" w:color="000000"/>
              <w:left w:val="single" w:sz="4" w:space="0" w:color="000000"/>
              <w:bottom w:val="single" w:sz="4" w:space="0" w:color="000000"/>
              <w:right w:val="single" w:sz="4" w:space="0" w:color="000000"/>
            </w:tcBorders>
            <w:vAlign w:val="bottom"/>
          </w:tcPr>
          <w:p w14:paraId="235D028A" w14:textId="77777777" w:rsidR="00F46618" w:rsidRPr="00331871" w:rsidRDefault="00F46618" w:rsidP="00F46618">
            <w:pPr>
              <w:spacing w:after="0" w:line="259" w:lineRule="auto"/>
              <w:ind w:left="108" w:firstLine="0"/>
              <w:jc w:val="left"/>
              <w:rPr>
                <w:szCs w:val="20"/>
              </w:rPr>
            </w:pPr>
            <w:r w:rsidRPr="00331871">
              <w:rPr>
                <w:szCs w:val="20"/>
              </w:rPr>
              <w:t xml:space="preserve"> </w:t>
            </w:r>
          </w:p>
        </w:tc>
      </w:tr>
      <w:tr w:rsidR="00F46618" w:rsidRPr="00331871" w14:paraId="696771BE" w14:textId="77777777" w:rsidTr="00364DC5">
        <w:trPr>
          <w:trHeight w:val="516"/>
        </w:trPr>
        <w:tc>
          <w:tcPr>
            <w:tcW w:w="4609" w:type="dxa"/>
            <w:gridSpan w:val="4"/>
            <w:tcBorders>
              <w:top w:val="single" w:sz="4" w:space="0" w:color="000000"/>
              <w:left w:val="single" w:sz="4" w:space="0" w:color="000000"/>
              <w:bottom w:val="single" w:sz="4" w:space="0" w:color="000000"/>
              <w:right w:val="single" w:sz="4" w:space="0" w:color="000000"/>
            </w:tcBorders>
          </w:tcPr>
          <w:p w14:paraId="5AEDF605" w14:textId="77777777" w:rsidR="00F46618" w:rsidRPr="00331871" w:rsidRDefault="00F46618" w:rsidP="002D115C">
            <w:pPr>
              <w:pStyle w:val="ListParagraph"/>
              <w:numPr>
                <w:ilvl w:val="0"/>
                <w:numId w:val="44"/>
              </w:numPr>
              <w:spacing w:after="0" w:line="259" w:lineRule="auto"/>
              <w:jc w:val="left"/>
              <w:rPr>
                <w:szCs w:val="20"/>
              </w:rPr>
            </w:pPr>
            <w:r w:rsidRPr="00331871">
              <w:rPr>
                <w:szCs w:val="20"/>
              </w:rPr>
              <w:t xml:space="preserve">Network Engineering </w:t>
            </w:r>
          </w:p>
        </w:tc>
        <w:tc>
          <w:tcPr>
            <w:tcW w:w="3374" w:type="dxa"/>
            <w:tcBorders>
              <w:top w:val="single" w:sz="4" w:space="0" w:color="000000"/>
              <w:left w:val="single" w:sz="4" w:space="0" w:color="000000"/>
              <w:bottom w:val="single" w:sz="4" w:space="0" w:color="000000"/>
              <w:right w:val="single" w:sz="4" w:space="0" w:color="000000"/>
            </w:tcBorders>
          </w:tcPr>
          <w:p w14:paraId="7603F7BA" w14:textId="77777777" w:rsidR="00F46618" w:rsidRPr="00331871" w:rsidRDefault="00F46618" w:rsidP="00F46618">
            <w:pPr>
              <w:spacing w:after="0" w:line="259" w:lineRule="auto"/>
              <w:ind w:left="108" w:firstLine="0"/>
              <w:jc w:val="center"/>
              <w:rPr>
                <w:szCs w:val="20"/>
              </w:rPr>
            </w:pPr>
            <w:r w:rsidRPr="00033803">
              <w:rPr>
                <w:szCs w:val="20"/>
              </w:rPr>
              <w:t>1</w:t>
            </w:r>
          </w:p>
        </w:tc>
        <w:tc>
          <w:tcPr>
            <w:tcW w:w="1865" w:type="dxa"/>
            <w:tcBorders>
              <w:top w:val="single" w:sz="4" w:space="0" w:color="000000"/>
              <w:left w:val="single" w:sz="4" w:space="0" w:color="000000"/>
              <w:bottom w:val="single" w:sz="4" w:space="0" w:color="000000"/>
              <w:right w:val="single" w:sz="4" w:space="0" w:color="000000"/>
            </w:tcBorders>
            <w:vAlign w:val="bottom"/>
          </w:tcPr>
          <w:p w14:paraId="11439994" w14:textId="77777777" w:rsidR="00F46618" w:rsidRPr="00331871" w:rsidRDefault="00F46618" w:rsidP="00F46618">
            <w:pPr>
              <w:spacing w:after="0" w:line="259" w:lineRule="auto"/>
              <w:ind w:left="108" w:firstLine="0"/>
              <w:jc w:val="left"/>
              <w:rPr>
                <w:szCs w:val="20"/>
              </w:rPr>
            </w:pPr>
            <w:r w:rsidRPr="00331871">
              <w:rPr>
                <w:szCs w:val="20"/>
              </w:rPr>
              <w:t xml:space="preserve"> </w:t>
            </w:r>
          </w:p>
        </w:tc>
      </w:tr>
      <w:tr w:rsidR="00F46618" w:rsidRPr="00331871" w14:paraId="776C4F2C" w14:textId="77777777" w:rsidTr="00364DC5">
        <w:trPr>
          <w:trHeight w:val="516"/>
        </w:trPr>
        <w:tc>
          <w:tcPr>
            <w:tcW w:w="4609" w:type="dxa"/>
            <w:gridSpan w:val="4"/>
            <w:tcBorders>
              <w:top w:val="single" w:sz="4" w:space="0" w:color="000000"/>
              <w:left w:val="single" w:sz="4" w:space="0" w:color="000000"/>
              <w:bottom w:val="single" w:sz="4" w:space="0" w:color="000000"/>
              <w:right w:val="single" w:sz="4" w:space="0" w:color="000000"/>
            </w:tcBorders>
          </w:tcPr>
          <w:p w14:paraId="408381F5" w14:textId="77777777" w:rsidR="00F46618" w:rsidRPr="00331871" w:rsidRDefault="00F46618" w:rsidP="002D115C">
            <w:pPr>
              <w:pStyle w:val="ListParagraph"/>
              <w:numPr>
                <w:ilvl w:val="0"/>
                <w:numId w:val="44"/>
              </w:numPr>
              <w:spacing w:after="0" w:line="259" w:lineRule="auto"/>
              <w:jc w:val="left"/>
              <w:rPr>
                <w:szCs w:val="20"/>
              </w:rPr>
            </w:pPr>
            <w:r w:rsidRPr="00331871">
              <w:rPr>
                <w:szCs w:val="20"/>
              </w:rPr>
              <w:t>Server and Systems Administrat</w:t>
            </w:r>
            <w:r>
              <w:rPr>
                <w:szCs w:val="20"/>
              </w:rPr>
              <w:t>or</w:t>
            </w:r>
            <w:r w:rsidRPr="00331871">
              <w:rPr>
                <w:szCs w:val="20"/>
              </w:rPr>
              <w:t xml:space="preserve"> </w:t>
            </w:r>
          </w:p>
        </w:tc>
        <w:tc>
          <w:tcPr>
            <w:tcW w:w="3374" w:type="dxa"/>
            <w:tcBorders>
              <w:top w:val="single" w:sz="4" w:space="0" w:color="000000"/>
              <w:left w:val="single" w:sz="4" w:space="0" w:color="000000"/>
              <w:bottom w:val="single" w:sz="4" w:space="0" w:color="000000"/>
              <w:right w:val="single" w:sz="4" w:space="0" w:color="000000"/>
            </w:tcBorders>
          </w:tcPr>
          <w:p w14:paraId="101D581E" w14:textId="77777777" w:rsidR="00F46618" w:rsidRPr="00331871" w:rsidRDefault="00F46618" w:rsidP="00F46618">
            <w:pPr>
              <w:spacing w:after="0" w:line="259" w:lineRule="auto"/>
              <w:ind w:left="108" w:firstLine="0"/>
              <w:jc w:val="center"/>
              <w:rPr>
                <w:szCs w:val="20"/>
              </w:rPr>
            </w:pPr>
            <w:r w:rsidRPr="00033803">
              <w:rPr>
                <w:szCs w:val="20"/>
              </w:rPr>
              <w:t>1</w:t>
            </w:r>
          </w:p>
        </w:tc>
        <w:tc>
          <w:tcPr>
            <w:tcW w:w="1865" w:type="dxa"/>
            <w:tcBorders>
              <w:top w:val="single" w:sz="4" w:space="0" w:color="000000"/>
              <w:left w:val="single" w:sz="4" w:space="0" w:color="000000"/>
              <w:bottom w:val="single" w:sz="4" w:space="0" w:color="000000"/>
              <w:right w:val="single" w:sz="4" w:space="0" w:color="000000"/>
            </w:tcBorders>
            <w:vAlign w:val="bottom"/>
          </w:tcPr>
          <w:p w14:paraId="50CA2EA5" w14:textId="77777777" w:rsidR="00F46618" w:rsidRPr="00331871" w:rsidRDefault="00F46618" w:rsidP="00F46618">
            <w:pPr>
              <w:spacing w:after="0" w:line="259" w:lineRule="auto"/>
              <w:ind w:left="108" w:firstLine="0"/>
              <w:jc w:val="left"/>
              <w:rPr>
                <w:szCs w:val="20"/>
              </w:rPr>
            </w:pPr>
            <w:r w:rsidRPr="00331871">
              <w:rPr>
                <w:szCs w:val="20"/>
              </w:rPr>
              <w:t xml:space="preserve"> </w:t>
            </w:r>
          </w:p>
        </w:tc>
      </w:tr>
      <w:tr w:rsidR="00A210E9" w:rsidRPr="00331871" w14:paraId="48356954" w14:textId="77777777" w:rsidTr="00364DC5">
        <w:trPr>
          <w:trHeight w:val="516"/>
        </w:trPr>
        <w:tc>
          <w:tcPr>
            <w:tcW w:w="4609" w:type="dxa"/>
            <w:gridSpan w:val="4"/>
            <w:tcBorders>
              <w:top w:val="single" w:sz="4" w:space="0" w:color="000000"/>
              <w:left w:val="single" w:sz="4" w:space="0" w:color="000000"/>
              <w:bottom w:val="single" w:sz="4" w:space="0" w:color="000000"/>
              <w:right w:val="single" w:sz="4" w:space="0" w:color="000000"/>
            </w:tcBorders>
          </w:tcPr>
          <w:p w14:paraId="11264605" w14:textId="77777777" w:rsidR="00A210E9" w:rsidRPr="00331871" w:rsidRDefault="00A210E9" w:rsidP="002D115C">
            <w:pPr>
              <w:pStyle w:val="ListParagraph"/>
              <w:numPr>
                <w:ilvl w:val="0"/>
                <w:numId w:val="44"/>
              </w:numPr>
              <w:spacing w:after="0" w:line="259" w:lineRule="auto"/>
              <w:jc w:val="left"/>
              <w:rPr>
                <w:szCs w:val="20"/>
              </w:rPr>
            </w:pPr>
            <w:r w:rsidRPr="00331871">
              <w:rPr>
                <w:szCs w:val="20"/>
              </w:rPr>
              <w:t xml:space="preserve">Security </w:t>
            </w:r>
            <w:r w:rsidR="00F46618" w:rsidRPr="00331871">
              <w:rPr>
                <w:szCs w:val="20"/>
              </w:rPr>
              <w:t>Administrat</w:t>
            </w:r>
            <w:r w:rsidR="00F46618">
              <w:rPr>
                <w:szCs w:val="20"/>
              </w:rPr>
              <w:t>or: DLP and SIEM</w:t>
            </w:r>
          </w:p>
        </w:tc>
        <w:tc>
          <w:tcPr>
            <w:tcW w:w="3374" w:type="dxa"/>
            <w:tcBorders>
              <w:top w:val="single" w:sz="4" w:space="0" w:color="000000"/>
              <w:left w:val="single" w:sz="4" w:space="0" w:color="000000"/>
              <w:bottom w:val="single" w:sz="4" w:space="0" w:color="000000"/>
              <w:right w:val="single" w:sz="4" w:space="0" w:color="000000"/>
            </w:tcBorders>
          </w:tcPr>
          <w:p w14:paraId="0458EB30" w14:textId="77777777" w:rsidR="00A210E9" w:rsidRPr="00331871" w:rsidRDefault="00F46618" w:rsidP="00F46618">
            <w:pPr>
              <w:spacing w:after="0" w:line="259" w:lineRule="auto"/>
              <w:ind w:left="108" w:firstLine="1"/>
              <w:jc w:val="center"/>
              <w:rPr>
                <w:szCs w:val="20"/>
              </w:rPr>
            </w:pPr>
            <w:r>
              <w:rPr>
                <w:szCs w:val="20"/>
              </w:rPr>
              <w:t>2</w:t>
            </w:r>
          </w:p>
        </w:tc>
        <w:tc>
          <w:tcPr>
            <w:tcW w:w="1865" w:type="dxa"/>
            <w:tcBorders>
              <w:top w:val="single" w:sz="4" w:space="0" w:color="000000"/>
              <w:left w:val="single" w:sz="4" w:space="0" w:color="000000"/>
              <w:bottom w:val="single" w:sz="4" w:space="0" w:color="000000"/>
              <w:right w:val="single" w:sz="4" w:space="0" w:color="000000"/>
            </w:tcBorders>
            <w:vAlign w:val="bottom"/>
          </w:tcPr>
          <w:p w14:paraId="62433AD8" w14:textId="77777777" w:rsidR="00A210E9" w:rsidRPr="00331871" w:rsidRDefault="00A210E9" w:rsidP="00A210E9">
            <w:pPr>
              <w:spacing w:after="0" w:line="259" w:lineRule="auto"/>
              <w:ind w:left="108" w:firstLine="0"/>
              <w:jc w:val="left"/>
              <w:rPr>
                <w:szCs w:val="20"/>
              </w:rPr>
            </w:pPr>
            <w:r w:rsidRPr="00331871">
              <w:rPr>
                <w:szCs w:val="20"/>
              </w:rPr>
              <w:t xml:space="preserve"> </w:t>
            </w:r>
          </w:p>
        </w:tc>
      </w:tr>
      <w:tr w:rsidR="00F46618" w:rsidRPr="00331871" w14:paraId="16380CF6" w14:textId="77777777" w:rsidTr="00364DC5">
        <w:trPr>
          <w:trHeight w:val="516"/>
        </w:trPr>
        <w:tc>
          <w:tcPr>
            <w:tcW w:w="4609" w:type="dxa"/>
            <w:gridSpan w:val="4"/>
            <w:tcBorders>
              <w:top w:val="single" w:sz="4" w:space="0" w:color="000000"/>
              <w:left w:val="single" w:sz="4" w:space="0" w:color="000000"/>
              <w:bottom w:val="single" w:sz="4" w:space="0" w:color="000000"/>
              <w:right w:val="single" w:sz="4" w:space="0" w:color="000000"/>
            </w:tcBorders>
          </w:tcPr>
          <w:p w14:paraId="441694D5" w14:textId="77777777" w:rsidR="00F46618" w:rsidRPr="00331871" w:rsidRDefault="00F46618" w:rsidP="002D115C">
            <w:pPr>
              <w:pStyle w:val="ListParagraph"/>
              <w:numPr>
                <w:ilvl w:val="0"/>
                <w:numId w:val="44"/>
              </w:numPr>
              <w:spacing w:after="0" w:line="259" w:lineRule="auto"/>
              <w:jc w:val="left"/>
              <w:rPr>
                <w:szCs w:val="20"/>
              </w:rPr>
            </w:pPr>
            <w:r w:rsidRPr="00331871">
              <w:rPr>
                <w:szCs w:val="20"/>
              </w:rPr>
              <w:t xml:space="preserve">Security Engineer </w:t>
            </w:r>
          </w:p>
        </w:tc>
        <w:tc>
          <w:tcPr>
            <w:tcW w:w="3374" w:type="dxa"/>
            <w:tcBorders>
              <w:top w:val="single" w:sz="4" w:space="0" w:color="000000"/>
              <w:left w:val="single" w:sz="4" w:space="0" w:color="000000"/>
              <w:bottom w:val="single" w:sz="4" w:space="0" w:color="000000"/>
              <w:right w:val="single" w:sz="4" w:space="0" w:color="000000"/>
            </w:tcBorders>
          </w:tcPr>
          <w:p w14:paraId="315876A3" w14:textId="77777777" w:rsidR="00F46618" w:rsidRPr="00331871" w:rsidRDefault="00F46618" w:rsidP="00F46618">
            <w:pPr>
              <w:spacing w:after="0" w:line="259" w:lineRule="auto"/>
              <w:ind w:left="108" w:firstLine="0"/>
              <w:jc w:val="center"/>
              <w:rPr>
                <w:szCs w:val="20"/>
              </w:rPr>
            </w:pPr>
            <w:r w:rsidRPr="008A139D">
              <w:rPr>
                <w:szCs w:val="20"/>
              </w:rPr>
              <w:t>1</w:t>
            </w:r>
          </w:p>
        </w:tc>
        <w:tc>
          <w:tcPr>
            <w:tcW w:w="1865" w:type="dxa"/>
            <w:tcBorders>
              <w:top w:val="single" w:sz="4" w:space="0" w:color="000000"/>
              <w:left w:val="single" w:sz="4" w:space="0" w:color="000000"/>
              <w:bottom w:val="single" w:sz="4" w:space="0" w:color="000000"/>
              <w:right w:val="single" w:sz="4" w:space="0" w:color="000000"/>
            </w:tcBorders>
            <w:vAlign w:val="bottom"/>
          </w:tcPr>
          <w:p w14:paraId="29CC1B17" w14:textId="77777777" w:rsidR="00F46618" w:rsidRPr="00331871" w:rsidRDefault="00F46618" w:rsidP="00F46618">
            <w:pPr>
              <w:spacing w:after="0" w:line="259" w:lineRule="auto"/>
              <w:ind w:left="108" w:firstLine="0"/>
              <w:jc w:val="left"/>
              <w:rPr>
                <w:szCs w:val="20"/>
              </w:rPr>
            </w:pPr>
            <w:r w:rsidRPr="00331871">
              <w:rPr>
                <w:szCs w:val="20"/>
              </w:rPr>
              <w:t xml:space="preserve"> </w:t>
            </w:r>
          </w:p>
        </w:tc>
      </w:tr>
      <w:tr w:rsidR="00F46618" w:rsidRPr="00331871" w14:paraId="1AF6A848" w14:textId="77777777" w:rsidTr="00364DC5">
        <w:trPr>
          <w:trHeight w:val="516"/>
        </w:trPr>
        <w:tc>
          <w:tcPr>
            <w:tcW w:w="4609" w:type="dxa"/>
            <w:gridSpan w:val="4"/>
            <w:tcBorders>
              <w:top w:val="single" w:sz="4" w:space="0" w:color="000000"/>
              <w:left w:val="single" w:sz="4" w:space="0" w:color="000000"/>
              <w:bottom w:val="single" w:sz="4" w:space="0" w:color="000000"/>
              <w:right w:val="single" w:sz="4" w:space="0" w:color="000000"/>
            </w:tcBorders>
          </w:tcPr>
          <w:p w14:paraId="7F55F767" w14:textId="77777777" w:rsidR="00F46618" w:rsidRPr="00331871" w:rsidRDefault="00F46618" w:rsidP="002D115C">
            <w:pPr>
              <w:pStyle w:val="ListParagraph"/>
              <w:numPr>
                <w:ilvl w:val="0"/>
                <w:numId w:val="44"/>
              </w:numPr>
              <w:spacing w:after="0" w:line="259" w:lineRule="auto"/>
              <w:jc w:val="left"/>
              <w:rPr>
                <w:szCs w:val="20"/>
              </w:rPr>
            </w:pPr>
            <w:r w:rsidRPr="00331871">
              <w:rPr>
                <w:szCs w:val="20"/>
              </w:rPr>
              <w:t>MS Exchange Administrat</w:t>
            </w:r>
            <w:r>
              <w:rPr>
                <w:szCs w:val="20"/>
              </w:rPr>
              <w:t>or</w:t>
            </w:r>
          </w:p>
        </w:tc>
        <w:tc>
          <w:tcPr>
            <w:tcW w:w="3374" w:type="dxa"/>
            <w:tcBorders>
              <w:top w:val="single" w:sz="4" w:space="0" w:color="000000"/>
              <w:left w:val="single" w:sz="4" w:space="0" w:color="000000"/>
              <w:bottom w:val="single" w:sz="4" w:space="0" w:color="000000"/>
              <w:right w:val="single" w:sz="4" w:space="0" w:color="000000"/>
            </w:tcBorders>
          </w:tcPr>
          <w:p w14:paraId="200139E8" w14:textId="77777777" w:rsidR="00F46618" w:rsidRPr="00331871" w:rsidRDefault="00F46618" w:rsidP="00F46618">
            <w:pPr>
              <w:spacing w:after="0" w:line="259" w:lineRule="auto"/>
              <w:ind w:left="108" w:firstLine="0"/>
              <w:jc w:val="center"/>
              <w:rPr>
                <w:szCs w:val="20"/>
              </w:rPr>
            </w:pPr>
            <w:r w:rsidRPr="008A139D">
              <w:rPr>
                <w:szCs w:val="20"/>
              </w:rPr>
              <w:t>1</w:t>
            </w:r>
          </w:p>
        </w:tc>
        <w:tc>
          <w:tcPr>
            <w:tcW w:w="1865" w:type="dxa"/>
            <w:tcBorders>
              <w:top w:val="single" w:sz="4" w:space="0" w:color="000000"/>
              <w:left w:val="single" w:sz="4" w:space="0" w:color="000000"/>
              <w:bottom w:val="single" w:sz="4" w:space="0" w:color="000000"/>
              <w:right w:val="single" w:sz="4" w:space="0" w:color="000000"/>
            </w:tcBorders>
            <w:vAlign w:val="bottom"/>
          </w:tcPr>
          <w:p w14:paraId="6A174D20" w14:textId="77777777" w:rsidR="00F46618" w:rsidRPr="00331871" w:rsidRDefault="00F46618" w:rsidP="00F46618">
            <w:pPr>
              <w:spacing w:after="0" w:line="259" w:lineRule="auto"/>
              <w:ind w:left="108" w:firstLine="0"/>
              <w:jc w:val="left"/>
              <w:rPr>
                <w:szCs w:val="20"/>
              </w:rPr>
            </w:pPr>
            <w:r w:rsidRPr="00331871">
              <w:rPr>
                <w:szCs w:val="20"/>
              </w:rPr>
              <w:t xml:space="preserve"> </w:t>
            </w:r>
          </w:p>
        </w:tc>
      </w:tr>
      <w:tr w:rsidR="00F46618" w:rsidRPr="00331871" w14:paraId="741BC430" w14:textId="77777777" w:rsidTr="00364DC5">
        <w:trPr>
          <w:trHeight w:val="516"/>
        </w:trPr>
        <w:tc>
          <w:tcPr>
            <w:tcW w:w="4609" w:type="dxa"/>
            <w:gridSpan w:val="4"/>
            <w:tcBorders>
              <w:top w:val="single" w:sz="4" w:space="0" w:color="000000"/>
              <w:left w:val="single" w:sz="4" w:space="0" w:color="000000"/>
              <w:bottom w:val="single" w:sz="4" w:space="0" w:color="000000"/>
              <w:right w:val="single" w:sz="4" w:space="0" w:color="000000"/>
            </w:tcBorders>
          </w:tcPr>
          <w:p w14:paraId="03A29BF7" w14:textId="77777777" w:rsidR="00F46618" w:rsidRPr="00331871" w:rsidRDefault="00F46618" w:rsidP="002D115C">
            <w:pPr>
              <w:pStyle w:val="ListParagraph"/>
              <w:numPr>
                <w:ilvl w:val="0"/>
                <w:numId w:val="44"/>
              </w:numPr>
              <w:spacing w:after="0" w:line="259" w:lineRule="auto"/>
              <w:jc w:val="left"/>
              <w:rPr>
                <w:szCs w:val="20"/>
              </w:rPr>
            </w:pPr>
            <w:r w:rsidRPr="00331871">
              <w:rPr>
                <w:szCs w:val="20"/>
              </w:rPr>
              <w:t xml:space="preserve">MS Active Directory Administration </w:t>
            </w:r>
          </w:p>
        </w:tc>
        <w:tc>
          <w:tcPr>
            <w:tcW w:w="3374" w:type="dxa"/>
            <w:tcBorders>
              <w:top w:val="single" w:sz="4" w:space="0" w:color="000000"/>
              <w:left w:val="single" w:sz="4" w:space="0" w:color="000000"/>
              <w:bottom w:val="single" w:sz="4" w:space="0" w:color="000000"/>
              <w:right w:val="single" w:sz="4" w:space="0" w:color="000000"/>
            </w:tcBorders>
          </w:tcPr>
          <w:p w14:paraId="104602FD" w14:textId="77777777" w:rsidR="00F46618" w:rsidRPr="00331871" w:rsidRDefault="00F46618" w:rsidP="00F46618">
            <w:pPr>
              <w:spacing w:after="0" w:line="259" w:lineRule="auto"/>
              <w:ind w:left="108" w:firstLine="0"/>
              <w:jc w:val="center"/>
              <w:rPr>
                <w:szCs w:val="20"/>
              </w:rPr>
            </w:pPr>
            <w:r w:rsidRPr="008A139D">
              <w:rPr>
                <w:szCs w:val="20"/>
              </w:rPr>
              <w:t>1</w:t>
            </w:r>
          </w:p>
        </w:tc>
        <w:tc>
          <w:tcPr>
            <w:tcW w:w="1865" w:type="dxa"/>
            <w:tcBorders>
              <w:top w:val="single" w:sz="4" w:space="0" w:color="000000"/>
              <w:left w:val="single" w:sz="4" w:space="0" w:color="000000"/>
              <w:bottom w:val="single" w:sz="4" w:space="0" w:color="000000"/>
              <w:right w:val="single" w:sz="4" w:space="0" w:color="000000"/>
            </w:tcBorders>
            <w:vAlign w:val="bottom"/>
          </w:tcPr>
          <w:p w14:paraId="68ED567C" w14:textId="77777777" w:rsidR="00F46618" w:rsidRPr="00331871" w:rsidRDefault="00F46618" w:rsidP="00F46618">
            <w:pPr>
              <w:spacing w:after="0" w:line="259" w:lineRule="auto"/>
              <w:ind w:left="108" w:firstLine="0"/>
              <w:jc w:val="left"/>
              <w:rPr>
                <w:szCs w:val="20"/>
              </w:rPr>
            </w:pPr>
            <w:r w:rsidRPr="00331871">
              <w:rPr>
                <w:szCs w:val="20"/>
              </w:rPr>
              <w:t xml:space="preserve"> </w:t>
            </w:r>
          </w:p>
        </w:tc>
      </w:tr>
      <w:tr w:rsidR="00A210E9" w14:paraId="41C4A1D2" w14:textId="77777777" w:rsidTr="00794EA1">
        <w:tblPrEx>
          <w:tblCellMar>
            <w:top w:w="8" w:type="dxa"/>
            <w:right w:w="76" w:type="dxa"/>
          </w:tblCellMar>
        </w:tblPrEx>
        <w:trPr>
          <w:trHeight w:val="856"/>
        </w:trPr>
        <w:tc>
          <w:tcPr>
            <w:tcW w:w="4609" w:type="dxa"/>
            <w:gridSpan w:val="4"/>
            <w:tcBorders>
              <w:top w:val="single" w:sz="4" w:space="0" w:color="000000"/>
              <w:left w:val="single" w:sz="4" w:space="0" w:color="000000"/>
              <w:bottom w:val="single" w:sz="4" w:space="0" w:color="000000"/>
              <w:right w:val="single" w:sz="4" w:space="0" w:color="000000"/>
            </w:tcBorders>
            <w:shd w:val="clear" w:color="auto" w:fill="D9D9D9"/>
          </w:tcPr>
          <w:p w14:paraId="684249EA" w14:textId="77777777" w:rsidR="00A210E9" w:rsidRDefault="00A210E9" w:rsidP="00A210E9">
            <w:pPr>
              <w:tabs>
                <w:tab w:val="center" w:pos="175"/>
                <w:tab w:val="center" w:pos="2515"/>
              </w:tabs>
              <w:spacing w:after="23" w:line="259" w:lineRule="auto"/>
              <w:ind w:left="0" w:firstLine="0"/>
              <w:jc w:val="left"/>
            </w:pPr>
            <w:r>
              <w:rPr>
                <w:b/>
              </w:rPr>
              <w:t xml:space="preserve">8. </w:t>
            </w:r>
            <w:r>
              <w:rPr>
                <w:b/>
              </w:rPr>
              <w:tab/>
              <w:t xml:space="preserve">LAN, Desktop and Field Support Services </w:t>
            </w:r>
          </w:p>
          <w:p w14:paraId="521A862D" w14:textId="77777777" w:rsidR="00A210E9" w:rsidRDefault="00A210E9" w:rsidP="00A210E9">
            <w:pPr>
              <w:spacing w:after="16" w:line="259" w:lineRule="auto"/>
              <w:ind w:left="541" w:firstLine="0"/>
              <w:jc w:val="left"/>
            </w:pPr>
            <w:r>
              <w:rPr>
                <w:b/>
              </w:rPr>
              <w:t xml:space="preserve">(FSE): Engineers at all NPA </w:t>
            </w:r>
          </w:p>
          <w:p w14:paraId="5E9A42F7" w14:textId="77777777" w:rsidR="00A210E9" w:rsidRDefault="00A210E9" w:rsidP="00A210E9">
            <w:pPr>
              <w:spacing w:after="0" w:line="259" w:lineRule="auto"/>
              <w:ind w:left="541" w:firstLine="0"/>
              <w:jc w:val="left"/>
            </w:pPr>
            <w:r>
              <w:rPr>
                <w:b/>
              </w:rPr>
              <w:t xml:space="preserve">(geographically distributed) offices </w:t>
            </w:r>
          </w:p>
        </w:tc>
        <w:tc>
          <w:tcPr>
            <w:tcW w:w="337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F07D6AB" w14:textId="77777777" w:rsidR="00A210E9" w:rsidRDefault="00A210E9" w:rsidP="00A210E9">
            <w:pPr>
              <w:spacing w:after="0" w:line="259" w:lineRule="auto"/>
              <w:ind w:left="74" w:firstLine="0"/>
              <w:jc w:val="center"/>
            </w:pPr>
            <w:r>
              <w:rPr>
                <w:b/>
              </w:rPr>
              <w:t xml:space="preserve">Metrics </w:t>
            </w:r>
          </w:p>
        </w:tc>
        <w:tc>
          <w:tcPr>
            <w:tcW w:w="186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AC34F43" w14:textId="77777777" w:rsidR="00A210E9" w:rsidRDefault="00A210E9" w:rsidP="00A210E9">
            <w:pPr>
              <w:spacing w:after="0" w:line="259" w:lineRule="auto"/>
              <w:ind w:left="79" w:firstLine="0"/>
              <w:jc w:val="center"/>
            </w:pPr>
            <w:r>
              <w:rPr>
                <w:b/>
              </w:rPr>
              <w:t xml:space="preserve">Comply </w:t>
            </w:r>
          </w:p>
        </w:tc>
      </w:tr>
      <w:tr w:rsidR="00A210E9" w14:paraId="649EB3CC" w14:textId="77777777" w:rsidTr="00364DC5">
        <w:tblPrEx>
          <w:tblCellMar>
            <w:top w:w="8" w:type="dxa"/>
            <w:right w:w="76" w:type="dxa"/>
          </w:tblCellMar>
        </w:tblPrEx>
        <w:trPr>
          <w:trHeight w:val="700"/>
        </w:trPr>
        <w:tc>
          <w:tcPr>
            <w:tcW w:w="4609" w:type="dxa"/>
            <w:gridSpan w:val="4"/>
            <w:tcBorders>
              <w:top w:val="single" w:sz="4" w:space="0" w:color="000000"/>
              <w:left w:val="single" w:sz="4" w:space="0" w:color="000000"/>
              <w:bottom w:val="single" w:sz="4" w:space="0" w:color="000000"/>
              <w:right w:val="single" w:sz="4" w:space="0" w:color="000000"/>
            </w:tcBorders>
          </w:tcPr>
          <w:p w14:paraId="2F80BF05" w14:textId="77777777" w:rsidR="00A210E9" w:rsidRDefault="00A210E9" w:rsidP="00A210E9">
            <w:pPr>
              <w:spacing w:after="0" w:line="259" w:lineRule="auto"/>
              <w:ind w:left="541" w:hanging="434"/>
              <w:jc w:val="left"/>
            </w:pPr>
            <w:r>
              <w:t xml:space="preserve">a. </w:t>
            </w:r>
            <w:r>
              <w:tab/>
              <w:t xml:space="preserve">Service provider must have an established national footprint for field services </w:t>
            </w:r>
          </w:p>
        </w:tc>
        <w:tc>
          <w:tcPr>
            <w:tcW w:w="3374" w:type="dxa"/>
            <w:tcBorders>
              <w:top w:val="single" w:sz="4" w:space="0" w:color="000000"/>
              <w:left w:val="single" w:sz="4" w:space="0" w:color="000000"/>
              <w:bottom w:val="single" w:sz="4" w:space="0" w:color="000000"/>
              <w:right w:val="single" w:sz="4" w:space="0" w:color="000000"/>
            </w:tcBorders>
          </w:tcPr>
          <w:p w14:paraId="792CF276" w14:textId="77777777" w:rsidR="00A210E9" w:rsidRDefault="00A210E9" w:rsidP="00A210E9">
            <w:pPr>
              <w:spacing w:after="0" w:line="259" w:lineRule="auto"/>
              <w:ind w:left="108" w:firstLine="0"/>
              <w:jc w:val="left"/>
            </w:pPr>
            <w:r>
              <w:t xml:space="preserve">Subsistence and billing only applicable outside of 100 KM radius </w:t>
            </w:r>
          </w:p>
        </w:tc>
        <w:tc>
          <w:tcPr>
            <w:tcW w:w="1865" w:type="dxa"/>
            <w:tcBorders>
              <w:top w:val="single" w:sz="4" w:space="0" w:color="000000"/>
              <w:left w:val="single" w:sz="4" w:space="0" w:color="000000"/>
              <w:bottom w:val="single" w:sz="4" w:space="0" w:color="000000"/>
              <w:right w:val="single" w:sz="4" w:space="0" w:color="000000"/>
            </w:tcBorders>
            <w:vAlign w:val="bottom"/>
          </w:tcPr>
          <w:p w14:paraId="4C5E9C4A" w14:textId="77777777" w:rsidR="00A210E9" w:rsidRDefault="00A210E9" w:rsidP="00A210E9">
            <w:pPr>
              <w:spacing w:after="0" w:line="259" w:lineRule="auto"/>
              <w:ind w:left="108" w:firstLine="0"/>
              <w:jc w:val="left"/>
            </w:pPr>
            <w:r>
              <w:t xml:space="preserve"> </w:t>
            </w:r>
          </w:p>
        </w:tc>
      </w:tr>
      <w:tr w:rsidR="00A210E9" w14:paraId="19116776" w14:textId="77777777" w:rsidTr="00364DC5">
        <w:tblPrEx>
          <w:tblCellMar>
            <w:top w:w="8" w:type="dxa"/>
            <w:right w:w="76" w:type="dxa"/>
          </w:tblCellMar>
        </w:tblPrEx>
        <w:trPr>
          <w:trHeight w:val="700"/>
        </w:trPr>
        <w:tc>
          <w:tcPr>
            <w:tcW w:w="4609" w:type="dxa"/>
            <w:gridSpan w:val="4"/>
            <w:tcBorders>
              <w:top w:val="single" w:sz="4" w:space="0" w:color="000000"/>
              <w:left w:val="single" w:sz="4" w:space="0" w:color="000000"/>
              <w:bottom w:val="single" w:sz="4" w:space="0" w:color="000000"/>
              <w:right w:val="single" w:sz="4" w:space="0" w:color="000000"/>
            </w:tcBorders>
          </w:tcPr>
          <w:p w14:paraId="37648F0C" w14:textId="77777777" w:rsidR="00A210E9" w:rsidRDefault="00A210E9" w:rsidP="00A210E9">
            <w:pPr>
              <w:spacing w:after="0" w:line="259" w:lineRule="auto"/>
              <w:ind w:left="631" w:hanging="540"/>
              <w:jc w:val="left"/>
            </w:pPr>
            <w:r>
              <w:t xml:space="preserve">b. </w:t>
            </w:r>
            <w:r>
              <w:tab/>
              <w:t xml:space="preserve">Service provider must have a presence in all major towns and cities across South Africa. </w:t>
            </w:r>
          </w:p>
        </w:tc>
        <w:tc>
          <w:tcPr>
            <w:tcW w:w="3374" w:type="dxa"/>
            <w:tcBorders>
              <w:top w:val="single" w:sz="4" w:space="0" w:color="000000"/>
              <w:left w:val="single" w:sz="4" w:space="0" w:color="000000"/>
              <w:bottom w:val="single" w:sz="4" w:space="0" w:color="000000"/>
              <w:right w:val="single" w:sz="4" w:space="0" w:color="000000"/>
            </w:tcBorders>
          </w:tcPr>
          <w:p w14:paraId="27D09574" w14:textId="77777777" w:rsidR="00A210E9" w:rsidRDefault="00A210E9" w:rsidP="00A210E9">
            <w:pPr>
              <w:spacing w:after="16" w:line="259" w:lineRule="auto"/>
              <w:ind w:left="108" w:firstLine="0"/>
              <w:jc w:val="left"/>
            </w:pPr>
            <w:r>
              <w:t>2</w:t>
            </w:r>
            <w:r w:rsidR="006A07D8">
              <w:t>0</w:t>
            </w:r>
            <w:r>
              <w:t xml:space="preserve"> National offices and surrounding </w:t>
            </w:r>
          </w:p>
          <w:p w14:paraId="080251AB" w14:textId="77777777" w:rsidR="00A210E9" w:rsidRDefault="00A210E9" w:rsidP="00A210E9">
            <w:pPr>
              <w:spacing w:after="0" w:line="259" w:lineRule="auto"/>
              <w:ind w:left="108" w:firstLine="0"/>
              <w:jc w:val="left"/>
            </w:pPr>
            <w:r>
              <w:t xml:space="preserve">OWP and TCC offices </w:t>
            </w:r>
          </w:p>
        </w:tc>
        <w:tc>
          <w:tcPr>
            <w:tcW w:w="1865" w:type="dxa"/>
            <w:tcBorders>
              <w:top w:val="single" w:sz="4" w:space="0" w:color="000000"/>
              <w:left w:val="single" w:sz="4" w:space="0" w:color="000000"/>
              <w:bottom w:val="single" w:sz="4" w:space="0" w:color="000000"/>
              <w:right w:val="single" w:sz="4" w:space="0" w:color="000000"/>
            </w:tcBorders>
            <w:vAlign w:val="bottom"/>
          </w:tcPr>
          <w:p w14:paraId="5C03CE62" w14:textId="77777777" w:rsidR="00A210E9" w:rsidRDefault="00A210E9" w:rsidP="00A210E9">
            <w:pPr>
              <w:spacing w:after="0" w:line="259" w:lineRule="auto"/>
              <w:ind w:left="108" w:firstLine="0"/>
              <w:jc w:val="left"/>
            </w:pPr>
            <w:r>
              <w:t xml:space="preserve"> </w:t>
            </w:r>
          </w:p>
        </w:tc>
      </w:tr>
      <w:tr w:rsidR="00A210E9" w14:paraId="18C3B570" w14:textId="77777777" w:rsidTr="00794EA1">
        <w:tblPrEx>
          <w:tblCellMar>
            <w:top w:w="8" w:type="dxa"/>
            <w:right w:w="76" w:type="dxa"/>
          </w:tblCellMar>
        </w:tblPrEx>
        <w:trPr>
          <w:trHeight w:val="209"/>
        </w:trPr>
        <w:tc>
          <w:tcPr>
            <w:tcW w:w="7983" w:type="dxa"/>
            <w:gridSpan w:val="5"/>
            <w:tcBorders>
              <w:top w:val="single" w:sz="4" w:space="0" w:color="000000"/>
              <w:left w:val="single" w:sz="4" w:space="0" w:color="000000"/>
              <w:bottom w:val="single" w:sz="4" w:space="0" w:color="000000"/>
              <w:right w:val="single" w:sz="4" w:space="0" w:color="000000"/>
            </w:tcBorders>
          </w:tcPr>
          <w:p w14:paraId="4BBAD5E2" w14:textId="77777777" w:rsidR="00A210E9" w:rsidRDefault="00A210E9" w:rsidP="00A210E9">
            <w:pPr>
              <w:spacing w:after="0" w:line="259" w:lineRule="auto"/>
              <w:ind w:left="74" w:firstLine="0"/>
              <w:jc w:val="center"/>
              <w:rPr>
                <w:b/>
              </w:rPr>
            </w:pPr>
          </w:p>
          <w:p w14:paraId="59AC2BE5" w14:textId="77777777" w:rsidR="00A210E9" w:rsidRPr="00837793" w:rsidRDefault="00A210E9" w:rsidP="00A210E9">
            <w:pPr>
              <w:spacing w:after="0" w:line="259" w:lineRule="auto"/>
              <w:ind w:left="74" w:firstLine="0"/>
              <w:jc w:val="center"/>
              <w:rPr>
                <w:b/>
              </w:rPr>
            </w:pPr>
            <w:r w:rsidRPr="00837793">
              <w:rPr>
                <w:b/>
              </w:rPr>
              <w:t>F</w:t>
            </w:r>
            <w:r w:rsidR="002736F0">
              <w:rPr>
                <w:b/>
              </w:rPr>
              <w:t xml:space="preserve">ield </w:t>
            </w:r>
            <w:r w:rsidRPr="00837793">
              <w:rPr>
                <w:b/>
              </w:rPr>
              <w:t>S</w:t>
            </w:r>
            <w:r w:rsidR="002736F0">
              <w:rPr>
                <w:b/>
              </w:rPr>
              <w:t xml:space="preserve">ervice </w:t>
            </w:r>
            <w:r w:rsidRPr="00837793">
              <w:rPr>
                <w:b/>
              </w:rPr>
              <w:t>E</w:t>
            </w:r>
            <w:r w:rsidR="002736F0">
              <w:rPr>
                <w:b/>
              </w:rPr>
              <w:t>ngineer (Technician</w:t>
            </w:r>
            <w:r w:rsidRPr="00837793">
              <w:rPr>
                <w:b/>
              </w:rPr>
              <w:t>s</w:t>
            </w:r>
            <w:r w:rsidR="002736F0">
              <w:rPr>
                <w:b/>
              </w:rPr>
              <w:t>)</w:t>
            </w:r>
            <w:r w:rsidRPr="00837793">
              <w:rPr>
                <w:b/>
              </w:rPr>
              <w:t xml:space="preserve"> Full-time on-site </w:t>
            </w:r>
          </w:p>
        </w:tc>
        <w:tc>
          <w:tcPr>
            <w:tcW w:w="1865" w:type="dxa"/>
            <w:tcBorders>
              <w:top w:val="single" w:sz="4" w:space="0" w:color="000000"/>
              <w:left w:val="single" w:sz="4" w:space="0" w:color="000000"/>
              <w:bottom w:val="single" w:sz="4" w:space="0" w:color="000000"/>
              <w:right w:val="single" w:sz="4" w:space="0" w:color="000000"/>
            </w:tcBorders>
            <w:vAlign w:val="bottom"/>
          </w:tcPr>
          <w:p w14:paraId="3D1CE681" w14:textId="77777777" w:rsidR="00A210E9" w:rsidRDefault="00A210E9" w:rsidP="00A210E9">
            <w:pPr>
              <w:spacing w:after="0" w:line="259" w:lineRule="auto"/>
              <w:ind w:left="108" w:firstLine="0"/>
              <w:jc w:val="left"/>
            </w:pPr>
            <w:r>
              <w:t xml:space="preserve"> </w:t>
            </w:r>
          </w:p>
        </w:tc>
      </w:tr>
      <w:tr w:rsidR="00A210E9" w14:paraId="669C2EDB" w14:textId="77777777" w:rsidTr="00364DC5">
        <w:tblPrEx>
          <w:tblCellMar>
            <w:top w:w="8" w:type="dxa"/>
            <w:right w:w="76" w:type="dxa"/>
          </w:tblCellMar>
        </w:tblPrEx>
        <w:trPr>
          <w:trHeight w:val="275"/>
        </w:trPr>
        <w:tc>
          <w:tcPr>
            <w:tcW w:w="4609" w:type="dxa"/>
            <w:gridSpan w:val="4"/>
            <w:tcBorders>
              <w:top w:val="single" w:sz="4" w:space="0" w:color="000000"/>
              <w:left w:val="single" w:sz="4" w:space="0" w:color="000000"/>
              <w:bottom w:val="single" w:sz="4" w:space="0" w:color="000000"/>
              <w:right w:val="single" w:sz="4" w:space="0" w:color="000000"/>
            </w:tcBorders>
          </w:tcPr>
          <w:p w14:paraId="2714439C" w14:textId="77777777" w:rsidR="00A210E9" w:rsidRDefault="00A210E9" w:rsidP="002D115C">
            <w:pPr>
              <w:pStyle w:val="ListParagraph"/>
              <w:numPr>
                <w:ilvl w:val="0"/>
                <w:numId w:val="45"/>
              </w:numPr>
              <w:spacing w:after="0" w:line="259" w:lineRule="auto"/>
              <w:jc w:val="left"/>
            </w:pPr>
            <w:r>
              <w:t xml:space="preserve">VGM </w:t>
            </w:r>
          </w:p>
        </w:tc>
        <w:tc>
          <w:tcPr>
            <w:tcW w:w="3374" w:type="dxa"/>
            <w:tcBorders>
              <w:top w:val="single" w:sz="4" w:space="0" w:color="000000"/>
              <w:left w:val="single" w:sz="4" w:space="0" w:color="000000"/>
              <w:bottom w:val="single" w:sz="4" w:space="0" w:color="000000"/>
              <w:right w:val="single" w:sz="4" w:space="0" w:color="000000"/>
            </w:tcBorders>
          </w:tcPr>
          <w:p w14:paraId="4F727ACF" w14:textId="77777777" w:rsidR="00A210E9" w:rsidRDefault="006A07D8" w:rsidP="00A210E9">
            <w:pPr>
              <w:spacing w:after="0" w:line="259" w:lineRule="auto"/>
              <w:ind w:left="75" w:firstLine="0"/>
              <w:jc w:val="center"/>
            </w:pPr>
            <w:r>
              <w:t>5</w:t>
            </w:r>
          </w:p>
        </w:tc>
        <w:tc>
          <w:tcPr>
            <w:tcW w:w="1865" w:type="dxa"/>
            <w:tcBorders>
              <w:top w:val="single" w:sz="4" w:space="0" w:color="000000"/>
              <w:left w:val="single" w:sz="4" w:space="0" w:color="000000"/>
              <w:bottom w:val="single" w:sz="4" w:space="0" w:color="000000"/>
              <w:right w:val="single" w:sz="4" w:space="0" w:color="000000"/>
            </w:tcBorders>
            <w:vAlign w:val="bottom"/>
          </w:tcPr>
          <w:p w14:paraId="75DE2772" w14:textId="77777777" w:rsidR="00A210E9" w:rsidRDefault="00A210E9" w:rsidP="00A210E9">
            <w:pPr>
              <w:spacing w:after="0" w:line="259" w:lineRule="auto"/>
              <w:ind w:left="107" w:firstLine="0"/>
              <w:jc w:val="left"/>
            </w:pPr>
            <w:r>
              <w:t xml:space="preserve"> </w:t>
            </w:r>
          </w:p>
        </w:tc>
      </w:tr>
      <w:tr w:rsidR="00A210E9" w14:paraId="5A55DFB8" w14:textId="77777777" w:rsidTr="00364DC5">
        <w:tblPrEx>
          <w:tblCellMar>
            <w:top w:w="8" w:type="dxa"/>
            <w:right w:w="76" w:type="dxa"/>
          </w:tblCellMar>
        </w:tblPrEx>
        <w:trPr>
          <w:trHeight w:val="301"/>
        </w:trPr>
        <w:tc>
          <w:tcPr>
            <w:tcW w:w="4609" w:type="dxa"/>
            <w:gridSpan w:val="4"/>
            <w:tcBorders>
              <w:top w:val="single" w:sz="4" w:space="0" w:color="000000"/>
              <w:left w:val="single" w:sz="4" w:space="0" w:color="000000"/>
              <w:bottom w:val="single" w:sz="4" w:space="0" w:color="000000"/>
              <w:right w:val="single" w:sz="4" w:space="0" w:color="000000"/>
            </w:tcBorders>
          </w:tcPr>
          <w:p w14:paraId="10BE7DE0" w14:textId="77777777" w:rsidR="00A210E9" w:rsidRDefault="006A07D8" w:rsidP="002D115C">
            <w:pPr>
              <w:pStyle w:val="ListParagraph"/>
              <w:numPr>
                <w:ilvl w:val="0"/>
                <w:numId w:val="45"/>
              </w:numPr>
              <w:spacing w:after="16" w:line="259" w:lineRule="auto"/>
            </w:pPr>
            <w:r>
              <w:t>Linton House, Brooklyn</w:t>
            </w:r>
            <w:r w:rsidR="00A210E9">
              <w:t xml:space="preserve"> </w:t>
            </w:r>
          </w:p>
        </w:tc>
        <w:tc>
          <w:tcPr>
            <w:tcW w:w="3374" w:type="dxa"/>
            <w:tcBorders>
              <w:top w:val="single" w:sz="4" w:space="0" w:color="000000"/>
              <w:left w:val="single" w:sz="4" w:space="0" w:color="000000"/>
              <w:bottom w:val="single" w:sz="4" w:space="0" w:color="000000"/>
              <w:right w:val="single" w:sz="4" w:space="0" w:color="000000"/>
            </w:tcBorders>
          </w:tcPr>
          <w:p w14:paraId="76EFA694" w14:textId="77777777" w:rsidR="00A210E9" w:rsidRDefault="00A210E9" w:rsidP="00A210E9">
            <w:pPr>
              <w:spacing w:after="0" w:line="259" w:lineRule="auto"/>
              <w:ind w:left="76" w:firstLine="0"/>
              <w:jc w:val="center"/>
            </w:pPr>
            <w:r>
              <w:t xml:space="preserve">1 </w:t>
            </w:r>
          </w:p>
        </w:tc>
        <w:tc>
          <w:tcPr>
            <w:tcW w:w="1865" w:type="dxa"/>
            <w:tcBorders>
              <w:top w:val="single" w:sz="4" w:space="0" w:color="000000"/>
              <w:left w:val="single" w:sz="4" w:space="0" w:color="000000"/>
              <w:bottom w:val="single" w:sz="4" w:space="0" w:color="000000"/>
              <w:right w:val="single" w:sz="4" w:space="0" w:color="000000"/>
            </w:tcBorders>
            <w:vAlign w:val="bottom"/>
          </w:tcPr>
          <w:p w14:paraId="62D68269" w14:textId="77777777" w:rsidR="00A210E9" w:rsidRDefault="00A210E9" w:rsidP="00A210E9">
            <w:pPr>
              <w:spacing w:after="0" w:line="259" w:lineRule="auto"/>
              <w:ind w:left="108" w:firstLine="0"/>
              <w:jc w:val="left"/>
            </w:pPr>
            <w:r>
              <w:t xml:space="preserve"> </w:t>
            </w:r>
          </w:p>
        </w:tc>
      </w:tr>
      <w:tr w:rsidR="00A210E9" w14:paraId="40B573A8" w14:textId="77777777" w:rsidTr="00364DC5">
        <w:tblPrEx>
          <w:tblCellMar>
            <w:top w:w="8" w:type="dxa"/>
            <w:right w:w="76" w:type="dxa"/>
          </w:tblCellMar>
        </w:tblPrEx>
        <w:trPr>
          <w:trHeight w:val="432"/>
        </w:trPr>
        <w:tc>
          <w:tcPr>
            <w:tcW w:w="630" w:type="dxa"/>
            <w:gridSpan w:val="2"/>
            <w:tcBorders>
              <w:top w:val="single" w:sz="4" w:space="0" w:color="000000"/>
              <w:left w:val="single" w:sz="4" w:space="0" w:color="000000"/>
              <w:bottom w:val="single" w:sz="4" w:space="0" w:color="000000"/>
              <w:right w:val="nil"/>
            </w:tcBorders>
            <w:shd w:val="clear" w:color="auto" w:fill="D9D9D9"/>
          </w:tcPr>
          <w:p w14:paraId="2B746D10" w14:textId="77777777" w:rsidR="00A210E9" w:rsidRDefault="00A210E9" w:rsidP="00A210E9">
            <w:pPr>
              <w:spacing w:after="0" w:line="259" w:lineRule="auto"/>
              <w:ind w:left="91" w:firstLine="0"/>
              <w:jc w:val="left"/>
            </w:pPr>
            <w:r>
              <w:rPr>
                <w:b/>
              </w:rPr>
              <w:lastRenderedPageBreak/>
              <w:t xml:space="preserve">9. </w:t>
            </w:r>
          </w:p>
        </w:tc>
        <w:tc>
          <w:tcPr>
            <w:tcW w:w="3979" w:type="dxa"/>
            <w:gridSpan w:val="2"/>
            <w:tcBorders>
              <w:top w:val="single" w:sz="4" w:space="0" w:color="000000"/>
              <w:left w:val="nil"/>
              <w:bottom w:val="single" w:sz="4" w:space="0" w:color="000000"/>
              <w:right w:val="single" w:sz="4" w:space="0" w:color="000000"/>
            </w:tcBorders>
            <w:shd w:val="clear" w:color="auto" w:fill="D9D9D9"/>
          </w:tcPr>
          <w:p w14:paraId="2C88C2C6" w14:textId="77777777" w:rsidR="00A210E9" w:rsidRDefault="00A210E9" w:rsidP="00A210E9">
            <w:pPr>
              <w:spacing w:after="0" w:line="259" w:lineRule="auto"/>
              <w:ind w:left="0" w:firstLine="0"/>
              <w:jc w:val="left"/>
            </w:pPr>
            <w:r>
              <w:rPr>
                <w:b/>
              </w:rPr>
              <w:t xml:space="preserve">Standby/After Hours Support Services </w:t>
            </w:r>
          </w:p>
        </w:tc>
        <w:tc>
          <w:tcPr>
            <w:tcW w:w="3374" w:type="dxa"/>
            <w:tcBorders>
              <w:top w:val="single" w:sz="4" w:space="0" w:color="000000"/>
              <w:left w:val="single" w:sz="4" w:space="0" w:color="000000"/>
              <w:bottom w:val="single" w:sz="4" w:space="0" w:color="000000"/>
              <w:right w:val="single" w:sz="4" w:space="0" w:color="000000"/>
            </w:tcBorders>
            <w:shd w:val="clear" w:color="auto" w:fill="D9D9D9"/>
          </w:tcPr>
          <w:p w14:paraId="15A4F61B" w14:textId="77777777" w:rsidR="00A210E9" w:rsidRDefault="00A210E9" w:rsidP="00A210E9">
            <w:pPr>
              <w:spacing w:after="0" w:line="259" w:lineRule="auto"/>
              <w:ind w:left="74" w:firstLine="0"/>
              <w:jc w:val="center"/>
            </w:pPr>
            <w:r>
              <w:rPr>
                <w:b/>
              </w:rPr>
              <w:t xml:space="preserve">Metrics </w:t>
            </w:r>
          </w:p>
        </w:tc>
        <w:tc>
          <w:tcPr>
            <w:tcW w:w="1865" w:type="dxa"/>
            <w:tcBorders>
              <w:top w:val="single" w:sz="4" w:space="0" w:color="000000"/>
              <w:left w:val="single" w:sz="4" w:space="0" w:color="000000"/>
              <w:bottom w:val="single" w:sz="4" w:space="0" w:color="000000"/>
              <w:right w:val="single" w:sz="4" w:space="0" w:color="000000"/>
            </w:tcBorders>
            <w:shd w:val="clear" w:color="auto" w:fill="D9D9D9"/>
          </w:tcPr>
          <w:p w14:paraId="74822AEB" w14:textId="77777777" w:rsidR="00A210E9" w:rsidRDefault="00A210E9" w:rsidP="00A210E9">
            <w:pPr>
              <w:spacing w:after="0" w:line="259" w:lineRule="auto"/>
              <w:ind w:left="79" w:firstLine="0"/>
              <w:jc w:val="center"/>
            </w:pPr>
            <w:r>
              <w:rPr>
                <w:b/>
              </w:rPr>
              <w:t xml:space="preserve">Comply </w:t>
            </w:r>
          </w:p>
        </w:tc>
      </w:tr>
      <w:tr w:rsidR="00A210E9" w14:paraId="2800D07D" w14:textId="77777777" w:rsidTr="00364DC5">
        <w:tblPrEx>
          <w:tblCellMar>
            <w:top w:w="8" w:type="dxa"/>
            <w:right w:w="76" w:type="dxa"/>
          </w:tblCellMar>
        </w:tblPrEx>
        <w:trPr>
          <w:trHeight w:val="701"/>
        </w:trPr>
        <w:tc>
          <w:tcPr>
            <w:tcW w:w="630" w:type="dxa"/>
            <w:gridSpan w:val="2"/>
            <w:tcBorders>
              <w:top w:val="single" w:sz="4" w:space="0" w:color="000000"/>
              <w:left w:val="single" w:sz="4" w:space="0" w:color="000000"/>
              <w:bottom w:val="single" w:sz="4" w:space="0" w:color="000000"/>
              <w:right w:val="nil"/>
            </w:tcBorders>
          </w:tcPr>
          <w:p w14:paraId="0C22B84B" w14:textId="77777777" w:rsidR="00A210E9" w:rsidRDefault="00A210E9" w:rsidP="00A210E9">
            <w:pPr>
              <w:spacing w:after="0" w:line="259" w:lineRule="auto"/>
              <w:ind w:left="91" w:firstLine="0"/>
              <w:jc w:val="left"/>
            </w:pPr>
            <w:r>
              <w:t xml:space="preserve">a. </w:t>
            </w:r>
          </w:p>
        </w:tc>
        <w:tc>
          <w:tcPr>
            <w:tcW w:w="3979" w:type="dxa"/>
            <w:gridSpan w:val="2"/>
            <w:tcBorders>
              <w:top w:val="single" w:sz="4" w:space="0" w:color="000000"/>
              <w:left w:val="nil"/>
              <w:bottom w:val="single" w:sz="4" w:space="0" w:color="000000"/>
              <w:right w:val="single" w:sz="4" w:space="0" w:color="000000"/>
            </w:tcBorders>
          </w:tcPr>
          <w:p w14:paraId="2B04DAEE" w14:textId="77777777" w:rsidR="00A210E9" w:rsidRDefault="00A210E9" w:rsidP="00A210E9">
            <w:pPr>
              <w:spacing w:after="0" w:line="259" w:lineRule="auto"/>
              <w:ind w:left="0" w:firstLine="0"/>
              <w:jc w:val="left"/>
            </w:pPr>
            <w:r>
              <w:t xml:space="preserve">Standby support service guaranteed by service provider. </w:t>
            </w:r>
          </w:p>
        </w:tc>
        <w:tc>
          <w:tcPr>
            <w:tcW w:w="3374" w:type="dxa"/>
            <w:tcBorders>
              <w:top w:val="single" w:sz="4" w:space="0" w:color="000000"/>
              <w:left w:val="single" w:sz="4" w:space="0" w:color="000000"/>
              <w:bottom w:val="single" w:sz="4" w:space="0" w:color="000000"/>
              <w:right w:val="single" w:sz="4" w:space="0" w:color="000000"/>
            </w:tcBorders>
          </w:tcPr>
          <w:p w14:paraId="744FB373" w14:textId="77777777" w:rsidR="00A210E9" w:rsidRDefault="00A210E9" w:rsidP="00A210E9">
            <w:pPr>
              <w:spacing w:after="0" w:line="259" w:lineRule="auto"/>
              <w:ind w:left="108" w:firstLine="0"/>
              <w:jc w:val="left"/>
            </w:pPr>
            <w:r>
              <w:t xml:space="preserve">Weekly &amp; Monthly call stats </w:t>
            </w:r>
          </w:p>
        </w:tc>
        <w:tc>
          <w:tcPr>
            <w:tcW w:w="1865" w:type="dxa"/>
            <w:tcBorders>
              <w:top w:val="single" w:sz="4" w:space="0" w:color="000000"/>
              <w:left w:val="single" w:sz="4" w:space="0" w:color="000000"/>
              <w:bottom w:val="single" w:sz="4" w:space="0" w:color="000000"/>
              <w:right w:val="single" w:sz="4" w:space="0" w:color="000000"/>
            </w:tcBorders>
            <w:vAlign w:val="bottom"/>
          </w:tcPr>
          <w:p w14:paraId="30A43E8F" w14:textId="77777777" w:rsidR="00A210E9" w:rsidRDefault="00A210E9" w:rsidP="00A210E9">
            <w:pPr>
              <w:spacing w:after="0" w:line="259" w:lineRule="auto"/>
              <w:ind w:left="106" w:firstLine="0"/>
              <w:jc w:val="left"/>
            </w:pPr>
            <w:r>
              <w:t xml:space="preserve"> </w:t>
            </w:r>
          </w:p>
        </w:tc>
      </w:tr>
      <w:tr w:rsidR="00A210E9" w14:paraId="54E839A5" w14:textId="77777777" w:rsidTr="00794EA1">
        <w:tblPrEx>
          <w:tblCellMar>
            <w:top w:w="8" w:type="dxa"/>
            <w:right w:w="76" w:type="dxa"/>
          </w:tblCellMar>
        </w:tblPrEx>
        <w:trPr>
          <w:trHeight w:val="697"/>
        </w:trPr>
        <w:tc>
          <w:tcPr>
            <w:tcW w:w="630" w:type="dxa"/>
            <w:gridSpan w:val="2"/>
            <w:tcBorders>
              <w:top w:val="single" w:sz="4" w:space="0" w:color="000000"/>
              <w:left w:val="single" w:sz="4" w:space="0" w:color="000000"/>
              <w:bottom w:val="single" w:sz="4" w:space="0" w:color="000000"/>
              <w:right w:val="nil"/>
            </w:tcBorders>
            <w:shd w:val="clear" w:color="auto" w:fill="D9D9D9"/>
          </w:tcPr>
          <w:p w14:paraId="424B0B66" w14:textId="77777777" w:rsidR="00A210E9" w:rsidRDefault="00A210E9" w:rsidP="00A210E9">
            <w:pPr>
              <w:spacing w:after="0" w:line="259" w:lineRule="auto"/>
              <w:ind w:left="91" w:firstLine="0"/>
              <w:jc w:val="left"/>
            </w:pPr>
            <w:r>
              <w:rPr>
                <w:b/>
              </w:rPr>
              <w:t xml:space="preserve">10. </w:t>
            </w:r>
          </w:p>
        </w:tc>
        <w:tc>
          <w:tcPr>
            <w:tcW w:w="3979" w:type="dxa"/>
            <w:gridSpan w:val="2"/>
            <w:tcBorders>
              <w:top w:val="single" w:sz="4" w:space="0" w:color="000000"/>
              <w:left w:val="nil"/>
              <w:bottom w:val="single" w:sz="4" w:space="0" w:color="000000"/>
              <w:right w:val="single" w:sz="4" w:space="0" w:color="000000"/>
            </w:tcBorders>
            <w:shd w:val="clear" w:color="auto" w:fill="D9D9D9"/>
          </w:tcPr>
          <w:p w14:paraId="5401268A" w14:textId="77777777" w:rsidR="00A210E9" w:rsidRDefault="00A210E9" w:rsidP="00A210E9">
            <w:pPr>
              <w:spacing w:after="0" w:line="259" w:lineRule="auto"/>
              <w:ind w:left="0" w:firstLine="0"/>
              <w:jc w:val="left"/>
            </w:pPr>
            <w:r>
              <w:rPr>
                <w:b/>
              </w:rPr>
              <w:t xml:space="preserve">Hardware warranty support and Break-Fix Services </w:t>
            </w:r>
          </w:p>
        </w:tc>
        <w:tc>
          <w:tcPr>
            <w:tcW w:w="337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B3057D8" w14:textId="77777777" w:rsidR="00A210E9" w:rsidRDefault="00A210E9" w:rsidP="00A210E9">
            <w:pPr>
              <w:spacing w:after="0" w:line="259" w:lineRule="auto"/>
              <w:ind w:left="74" w:firstLine="0"/>
              <w:jc w:val="center"/>
            </w:pPr>
            <w:r>
              <w:rPr>
                <w:b/>
              </w:rPr>
              <w:t xml:space="preserve">Metrics </w:t>
            </w:r>
          </w:p>
        </w:tc>
        <w:tc>
          <w:tcPr>
            <w:tcW w:w="186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8A6DFE6" w14:textId="77777777" w:rsidR="00A210E9" w:rsidRDefault="00A210E9" w:rsidP="00A210E9">
            <w:pPr>
              <w:spacing w:after="0" w:line="259" w:lineRule="auto"/>
              <w:ind w:left="79" w:firstLine="0"/>
              <w:jc w:val="center"/>
            </w:pPr>
            <w:r>
              <w:rPr>
                <w:b/>
              </w:rPr>
              <w:t xml:space="preserve">Comply </w:t>
            </w:r>
          </w:p>
        </w:tc>
      </w:tr>
      <w:tr w:rsidR="00A210E9" w14:paraId="2176F4E9" w14:textId="77777777" w:rsidTr="00364DC5">
        <w:tblPrEx>
          <w:tblCellMar>
            <w:top w:w="8" w:type="dxa"/>
            <w:right w:w="76" w:type="dxa"/>
          </w:tblCellMar>
        </w:tblPrEx>
        <w:trPr>
          <w:trHeight w:val="436"/>
        </w:trPr>
        <w:tc>
          <w:tcPr>
            <w:tcW w:w="630" w:type="dxa"/>
            <w:gridSpan w:val="2"/>
            <w:tcBorders>
              <w:top w:val="single" w:sz="4" w:space="0" w:color="000000"/>
              <w:left w:val="single" w:sz="4" w:space="0" w:color="000000"/>
              <w:bottom w:val="single" w:sz="4" w:space="0" w:color="000000"/>
              <w:right w:val="nil"/>
            </w:tcBorders>
          </w:tcPr>
          <w:p w14:paraId="6BF84688" w14:textId="77777777" w:rsidR="00A210E9" w:rsidRDefault="00A210E9" w:rsidP="00A210E9">
            <w:pPr>
              <w:spacing w:after="0" w:line="259" w:lineRule="auto"/>
              <w:ind w:left="91" w:firstLine="0"/>
              <w:jc w:val="left"/>
            </w:pPr>
            <w:r>
              <w:t xml:space="preserve">a. </w:t>
            </w:r>
          </w:p>
        </w:tc>
        <w:tc>
          <w:tcPr>
            <w:tcW w:w="3979" w:type="dxa"/>
            <w:gridSpan w:val="2"/>
            <w:tcBorders>
              <w:top w:val="single" w:sz="4" w:space="0" w:color="000000"/>
              <w:left w:val="nil"/>
              <w:bottom w:val="single" w:sz="4" w:space="0" w:color="000000"/>
              <w:right w:val="single" w:sz="4" w:space="0" w:color="000000"/>
            </w:tcBorders>
          </w:tcPr>
          <w:p w14:paraId="2EB6B636" w14:textId="77777777" w:rsidR="00A210E9" w:rsidRDefault="00A210E9" w:rsidP="00A210E9">
            <w:pPr>
              <w:spacing w:after="0" w:line="259" w:lineRule="auto"/>
              <w:ind w:left="0" w:firstLine="0"/>
              <w:jc w:val="left"/>
            </w:pPr>
            <w:r>
              <w:t xml:space="preserve">Manage OEM warranties </w:t>
            </w:r>
          </w:p>
        </w:tc>
        <w:tc>
          <w:tcPr>
            <w:tcW w:w="3374" w:type="dxa"/>
            <w:tcBorders>
              <w:top w:val="single" w:sz="4" w:space="0" w:color="000000"/>
              <w:left w:val="single" w:sz="4" w:space="0" w:color="000000"/>
              <w:bottom w:val="single" w:sz="4" w:space="0" w:color="000000"/>
              <w:right w:val="single" w:sz="4" w:space="0" w:color="000000"/>
            </w:tcBorders>
          </w:tcPr>
          <w:p w14:paraId="3278F130" w14:textId="77777777" w:rsidR="00A210E9" w:rsidRDefault="006A07D8" w:rsidP="00A210E9">
            <w:pPr>
              <w:spacing w:after="0" w:line="259" w:lineRule="auto"/>
              <w:ind w:left="108" w:firstLine="0"/>
              <w:jc w:val="left"/>
            </w:pPr>
            <w:r>
              <w:t>Contract duration</w:t>
            </w:r>
            <w:r w:rsidR="00A210E9">
              <w:t xml:space="preserve">  </w:t>
            </w:r>
          </w:p>
        </w:tc>
        <w:tc>
          <w:tcPr>
            <w:tcW w:w="1865" w:type="dxa"/>
            <w:tcBorders>
              <w:top w:val="single" w:sz="4" w:space="0" w:color="000000"/>
              <w:left w:val="single" w:sz="4" w:space="0" w:color="000000"/>
              <w:bottom w:val="single" w:sz="4" w:space="0" w:color="000000"/>
              <w:right w:val="single" w:sz="4" w:space="0" w:color="000000"/>
            </w:tcBorders>
            <w:vAlign w:val="bottom"/>
          </w:tcPr>
          <w:p w14:paraId="64C9816C" w14:textId="77777777" w:rsidR="00A210E9" w:rsidRDefault="00A210E9" w:rsidP="00A210E9">
            <w:pPr>
              <w:spacing w:after="0" w:line="259" w:lineRule="auto"/>
              <w:ind w:left="107" w:firstLine="0"/>
              <w:jc w:val="left"/>
            </w:pPr>
            <w:r>
              <w:t xml:space="preserve"> </w:t>
            </w:r>
          </w:p>
        </w:tc>
      </w:tr>
      <w:tr w:rsidR="00A210E9" w14:paraId="4AAD121C" w14:textId="77777777" w:rsidTr="00364DC5">
        <w:tblPrEx>
          <w:tblCellMar>
            <w:top w:w="8" w:type="dxa"/>
            <w:right w:w="76" w:type="dxa"/>
          </w:tblCellMar>
        </w:tblPrEx>
        <w:trPr>
          <w:trHeight w:val="436"/>
        </w:trPr>
        <w:tc>
          <w:tcPr>
            <w:tcW w:w="630" w:type="dxa"/>
            <w:gridSpan w:val="2"/>
            <w:tcBorders>
              <w:top w:val="single" w:sz="4" w:space="0" w:color="000000"/>
              <w:left w:val="single" w:sz="4" w:space="0" w:color="000000"/>
              <w:bottom w:val="single" w:sz="4" w:space="0" w:color="000000"/>
              <w:right w:val="nil"/>
            </w:tcBorders>
          </w:tcPr>
          <w:p w14:paraId="6B9E5EF7" w14:textId="77777777" w:rsidR="00A210E9" w:rsidRDefault="00A210E9" w:rsidP="00A210E9">
            <w:pPr>
              <w:spacing w:after="0" w:line="259" w:lineRule="auto"/>
              <w:ind w:left="91" w:firstLine="0"/>
              <w:jc w:val="left"/>
            </w:pPr>
            <w:r>
              <w:t xml:space="preserve">b. </w:t>
            </w:r>
          </w:p>
        </w:tc>
        <w:tc>
          <w:tcPr>
            <w:tcW w:w="3979" w:type="dxa"/>
            <w:gridSpan w:val="2"/>
            <w:tcBorders>
              <w:top w:val="single" w:sz="4" w:space="0" w:color="000000"/>
              <w:left w:val="nil"/>
              <w:bottom w:val="single" w:sz="4" w:space="0" w:color="000000"/>
              <w:right w:val="single" w:sz="4" w:space="0" w:color="000000"/>
            </w:tcBorders>
          </w:tcPr>
          <w:p w14:paraId="35AE1F25" w14:textId="77777777" w:rsidR="00A210E9" w:rsidRDefault="00A210E9" w:rsidP="00A210E9">
            <w:pPr>
              <w:spacing w:after="0" w:line="259" w:lineRule="auto"/>
              <w:ind w:left="0" w:firstLine="0"/>
              <w:jc w:val="left"/>
            </w:pPr>
            <w:r>
              <w:t xml:space="preserve">Onsite warranty support. </w:t>
            </w:r>
          </w:p>
        </w:tc>
        <w:tc>
          <w:tcPr>
            <w:tcW w:w="3374" w:type="dxa"/>
            <w:tcBorders>
              <w:top w:val="single" w:sz="4" w:space="0" w:color="000000"/>
              <w:left w:val="single" w:sz="4" w:space="0" w:color="000000"/>
              <w:bottom w:val="single" w:sz="4" w:space="0" w:color="000000"/>
              <w:right w:val="single" w:sz="4" w:space="0" w:color="000000"/>
            </w:tcBorders>
          </w:tcPr>
          <w:p w14:paraId="73ED9A31" w14:textId="77777777" w:rsidR="00A210E9" w:rsidRDefault="00A210E9" w:rsidP="00A210E9">
            <w:pPr>
              <w:spacing w:after="0" w:line="259" w:lineRule="auto"/>
              <w:ind w:left="108" w:firstLine="0"/>
              <w:jc w:val="left"/>
            </w:pPr>
            <w:r>
              <w:t xml:space="preserve">7h30 -17h00 and after hour standby </w:t>
            </w:r>
          </w:p>
        </w:tc>
        <w:tc>
          <w:tcPr>
            <w:tcW w:w="1865" w:type="dxa"/>
            <w:tcBorders>
              <w:top w:val="single" w:sz="4" w:space="0" w:color="000000"/>
              <w:left w:val="single" w:sz="4" w:space="0" w:color="000000"/>
              <w:bottom w:val="single" w:sz="4" w:space="0" w:color="000000"/>
              <w:right w:val="single" w:sz="4" w:space="0" w:color="000000"/>
            </w:tcBorders>
            <w:vAlign w:val="bottom"/>
          </w:tcPr>
          <w:p w14:paraId="7D413C23" w14:textId="77777777" w:rsidR="00A210E9" w:rsidRDefault="00A210E9" w:rsidP="00A210E9">
            <w:pPr>
              <w:spacing w:after="0" w:line="259" w:lineRule="auto"/>
              <w:ind w:left="107" w:firstLine="0"/>
              <w:jc w:val="left"/>
            </w:pPr>
            <w:r>
              <w:t xml:space="preserve"> </w:t>
            </w:r>
          </w:p>
        </w:tc>
      </w:tr>
      <w:tr w:rsidR="00A210E9" w14:paraId="33D466BC" w14:textId="77777777" w:rsidTr="00794EA1">
        <w:tblPrEx>
          <w:tblCellMar>
            <w:top w:w="8" w:type="dxa"/>
            <w:right w:w="76" w:type="dxa"/>
          </w:tblCellMar>
        </w:tblPrEx>
        <w:trPr>
          <w:trHeight w:val="432"/>
        </w:trPr>
        <w:tc>
          <w:tcPr>
            <w:tcW w:w="630" w:type="dxa"/>
            <w:gridSpan w:val="2"/>
            <w:tcBorders>
              <w:top w:val="single" w:sz="4" w:space="0" w:color="000000"/>
              <w:left w:val="single" w:sz="4" w:space="0" w:color="000000"/>
              <w:bottom w:val="single" w:sz="4" w:space="0" w:color="000000"/>
              <w:right w:val="nil"/>
            </w:tcBorders>
            <w:shd w:val="clear" w:color="auto" w:fill="D9D9D9"/>
          </w:tcPr>
          <w:p w14:paraId="6C9C9EB3" w14:textId="77777777" w:rsidR="00A210E9" w:rsidRDefault="00A210E9" w:rsidP="00A210E9">
            <w:pPr>
              <w:spacing w:after="0" w:line="259" w:lineRule="auto"/>
              <w:ind w:left="91" w:firstLine="0"/>
              <w:jc w:val="left"/>
            </w:pPr>
            <w:r>
              <w:rPr>
                <w:b/>
              </w:rPr>
              <w:t xml:space="preserve">11. </w:t>
            </w:r>
          </w:p>
        </w:tc>
        <w:tc>
          <w:tcPr>
            <w:tcW w:w="3979" w:type="dxa"/>
            <w:gridSpan w:val="2"/>
            <w:tcBorders>
              <w:top w:val="single" w:sz="4" w:space="0" w:color="000000"/>
              <w:left w:val="nil"/>
              <w:bottom w:val="single" w:sz="4" w:space="0" w:color="000000"/>
              <w:right w:val="single" w:sz="4" w:space="0" w:color="000000"/>
            </w:tcBorders>
            <w:shd w:val="clear" w:color="auto" w:fill="D9D9D9"/>
          </w:tcPr>
          <w:p w14:paraId="4F8133C2" w14:textId="77777777" w:rsidR="00A210E9" w:rsidRDefault="00A210E9" w:rsidP="00A210E9">
            <w:pPr>
              <w:spacing w:after="0" w:line="259" w:lineRule="auto"/>
              <w:ind w:left="0" w:firstLine="0"/>
              <w:jc w:val="left"/>
            </w:pPr>
            <w:r>
              <w:rPr>
                <w:b/>
              </w:rPr>
              <w:t xml:space="preserve">Repair of equipment not under warranty </w:t>
            </w:r>
          </w:p>
        </w:tc>
        <w:tc>
          <w:tcPr>
            <w:tcW w:w="337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AAB87B3" w14:textId="77777777" w:rsidR="00A210E9" w:rsidRDefault="00A210E9" w:rsidP="00A210E9">
            <w:pPr>
              <w:spacing w:after="0" w:line="259" w:lineRule="auto"/>
              <w:ind w:left="74" w:firstLine="0"/>
              <w:jc w:val="center"/>
            </w:pPr>
            <w:r>
              <w:rPr>
                <w:b/>
              </w:rPr>
              <w:t xml:space="preserve">Metrics </w:t>
            </w:r>
          </w:p>
        </w:tc>
        <w:tc>
          <w:tcPr>
            <w:tcW w:w="186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18198ED" w14:textId="77777777" w:rsidR="00A210E9" w:rsidRDefault="00A210E9" w:rsidP="00A210E9">
            <w:pPr>
              <w:spacing w:after="0" w:line="259" w:lineRule="auto"/>
              <w:ind w:left="79" w:firstLine="0"/>
              <w:jc w:val="center"/>
            </w:pPr>
            <w:r>
              <w:rPr>
                <w:b/>
              </w:rPr>
              <w:t xml:space="preserve">Comply </w:t>
            </w:r>
          </w:p>
        </w:tc>
      </w:tr>
      <w:tr w:rsidR="00A210E9" w14:paraId="1304C707" w14:textId="77777777" w:rsidTr="00364DC5">
        <w:tblPrEx>
          <w:tblCellMar>
            <w:top w:w="8" w:type="dxa"/>
            <w:right w:w="76" w:type="dxa"/>
          </w:tblCellMar>
        </w:tblPrEx>
        <w:trPr>
          <w:trHeight w:val="540"/>
        </w:trPr>
        <w:tc>
          <w:tcPr>
            <w:tcW w:w="630" w:type="dxa"/>
            <w:gridSpan w:val="2"/>
            <w:tcBorders>
              <w:top w:val="single" w:sz="4" w:space="0" w:color="000000"/>
              <w:left w:val="single" w:sz="4" w:space="0" w:color="000000"/>
              <w:bottom w:val="single" w:sz="4" w:space="0" w:color="000000"/>
              <w:right w:val="nil"/>
            </w:tcBorders>
          </w:tcPr>
          <w:p w14:paraId="7675FB55" w14:textId="77777777" w:rsidR="00A210E9" w:rsidRDefault="00A210E9" w:rsidP="00A210E9">
            <w:pPr>
              <w:spacing w:after="0" w:line="259" w:lineRule="auto"/>
              <w:ind w:left="91" w:firstLine="0"/>
              <w:jc w:val="left"/>
            </w:pPr>
            <w:r>
              <w:t xml:space="preserve">a. </w:t>
            </w:r>
          </w:p>
        </w:tc>
        <w:tc>
          <w:tcPr>
            <w:tcW w:w="3979" w:type="dxa"/>
            <w:gridSpan w:val="2"/>
            <w:tcBorders>
              <w:top w:val="single" w:sz="4" w:space="0" w:color="000000"/>
              <w:left w:val="nil"/>
              <w:bottom w:val="single" w:sz="4" w:space="0" w:color="000000"/>
              <w:right w:val="single" w:sz="4" w:space="0" w:color="000000"/>
            </w:tcBorders>
          </w:tcPr>
          <w:p w14:paraId="2737DF32" w14:textId="77777777" w:rsidR="00A210E9" w:rsidRDefault="00A210E9" w:rsidP="00A210E9">
            <w:pPr>
              <w:spacing w:after="0" w:line="259" w:lineRule="auto"/>
              <w:ind w:left="0" w:firstLine="0"/>
              <w:jc w:val="left"/>
            </w:pPr>
            <w:r>
              <w:t>Manage Third Party Service providers</w:t>
            </w:r>
            <w:r w:rsidR="006A07D8">
              <w:t xml:space="preserve"> on call</w:t>
            </w:r>
            <w:r>
              <w:t xml:space="preserve">. </w:t>
            </w:r>
          </w:p>
        </w:tc>
        <w:tc>
          <w:tcPr>
            <w:tcW w:w="3374" w:type="dxa"/>
            <w:tcBorders>
              <w:top w:val="single" w:sz="4" w:space="0" w:color="000000"/>
              <w:left w:val="single" w:sz="4" w:space="0" w:color="000000"/>
              <w:bottom w:val="single" w:sz="4" w:space="0" w:color="000000"/>
              <w:right w:val="single" w:sz="4" w:space="0" w:color="000000"/>
            </w:tcBorders>
          </w:tcPr>
          <w:p w14:paraId="257A499F" w14:textId="77777777" w:rsidR="00A210E9" w:rsidRDefault="006A07D8" w:rsidP="00A210E9">
            <w:pPr>
              <w:spacing w:after="0" w:line="259" w:lineRule="auto"/>
              <w:ind w:left="108" w:firstLine="0"/>
              <w:jc w:val="left"/>
            </w:pPr>
            <w:r>
              <w:t xml:space="preserve">Contract duration  </w:t>
            </w:r>
          </w:p>
        </w:tc>
        <w:tc>
          <w:tcPr>
            <w:tcW w:w="1865" w:type="dxa"/>
            <w:tcBorders>
              <w:top w:val="single" w:sz="4" w:space="0" w:color="000000"/>
              <w:left w:val="single" w:sz="4" w:space="0" w:color="000000"/>
              <w:bottom w:val="single" w:sz="4" w:space="0" w:color="000000"/>
              <w:right w:val="single" w:sz="4" w:space="0" w:color="000000"/>
            </w:tcBorders>
            <w:vAlign w:val="bottom"/>
          </w:tcPr>
          <w:p w14:paraId="5F67250A" w14:textId="77777777" w:rsidR="00A210E9" w:rsidRDefault="00A210E9" w:rsidP="00A210E9">
            <w:pPr>
              <w:spacing w:after="0" w:line="259" w:lineRule="auto"/>
              <w:ind w:left="108" w:firstLine="0"/>
              <w:jc w:val="left"/>
            </w:pPr>
            <w:r>
              <w:t xml:space="preserve"> </w:t>
            </w:r>
          </w:p>
        </w:tc>
      </w:tr>
      <w:tr w:rsidR="00A210E9" w14:paraId="6AEF96F4" w14:textId="77777777" w:rsidTr="00364DC5">
        <w:tblPrEx>
          <w:tblCellMar>
            <w:top w:w="8" w:type="dxa"/>
            <w:right w:w="76" w:type="dxa"/>
          </w:tblCellMar>
        </w:tblPrEx>
        <w:trPr>
          <w:trHeight w:val="539"/>
        </w:trPr>
        <w:tc>
          <w:tcPr>
            <w:tcW w:w="630" w:type="dxa"/>
            <w:gridSpan w:val="2"/>
            <w:tcBorders>
              <w:top w:val="single" w:sz="4" w:space="0" w:color="000000"/>
              <w:left w:val="single" w:sz="4" w:space="0" w:color="000000"/>
              <w:bottom w:val="single" w:sz="4" w:space="0" w:color="000000"/>
              <w:right w:val="nil"/>
            </w:tcBorders>
          </w:tcPr>
          <w:p w14:paraId="39541B94" w14:textId="77777777" w:rsidR="00A210E9" w:rsidRDefault="00A210E9" w:rsidP="00A210E9">
            <w:pPr>
              <w:spacing w:after="0" w:line="259" w:lineRule="auto"/>
              <w:ind w:left="91" w:firstLine="0"/>
              <w:jc w:val="left"/>
            </w:pPr>
            <w:r>
              <w:t xml:space="preserve">b. </w:t>
            </w:r>
          </w:p>
        </w:tc>
        <w:tc>
          <w:tcPr>
            <w:tcW w:w="3979" w:type="dxa"/>
            <w:gridSpan w:val="2"/>
            <w:tcBorders>
              <w:top w:val="single" w:sz="4" w:space="0" w:color="000000"/>
              <w:left w:val="nil"/>
              <w:bottom w:val="single" w:sz="4" w:space="0" w:color="000000"/>
              <w:right w:val="single" w:sz="4" w:space="0" w:color="000000"/>
            </w:tcBorders>
          </w:tcPr>
          <w:p w14:paraId="6AB2D3E8" w14:textId="77777777" w:rsidR="00A210E9" w:rsidRDefault="00A210E9" w:rsidP="00A210E9">
            <w:pPr>
              <w:spacing w:after="0" w:line="259" w:lineRule="auto"/>
              <w:ind w:left="1" w:firstLine="0"/>
              <w:jc w:val="left"/>
            </w:pPr>
            <w:r>
              <w:t xml:space="preserve">Break/Fix support </w:t>
            </w:r>
          </w:p>
        </w:tc>
        <w:tc>
          <w:tcPr>
            <w:tcW w:w="3374" w:type="dxa"/>
            <w:tcBorders>
              <w:top w:val="single" w:sz="4" w:space="0" w:color="000000"/>
              <w:left w:val="single" w:sz="4" w:space="0" w:color="000000"/>
              <w:bottom w:val="single" w:sz="4" w:space="0" w:color="000000"/>
              <w:right w:val="single" w:sz="4" w:space="0" w:color="000000"/>
            </w:tcBorders>
          </w:tcPr>
          <w:p w14:paraId="69784EA2" w14:textId="77777777" w:rsidR="00A210E9" w:rsidRDefault="00A210E9" w:rsidP="00A210E9">
            <w:pPr>
              <w:spacing w:after="16" w:line="259" w:lineRule="auto"/>
              <w:ind w:left="108" w:firstLine="0"/>
              <w:jc w:val="left"/>
            </w:pPr>
            <w:r>
              <w:t xml:space="preserve">BOM Rate card Based - Weekly &amp; </w:t>
            </w:r>
          </w:p>
          <w:p w14:paraId="476D9782" w14:textId="77777777" w:rsidR="00A210E9" w:rsidRDefault="00A210E9" w:rsidP="00A210E9">
            <w:pPr>
              <w:spacing w:after="0" w:line="259" w:lineRule="auto"/>
              <w:ind w:left="108" w:firstLine="0"/>
              <w:jc w:val="left"/>
            </w:pPr>
            <w:r>
              <w:t xml:space="preserve">Monthly call stats </w:t>
            </w:r>
          </w:p>
        </w:tc>
        <w:tc>
          <w:tcPr>
            <w:tcW w:w="1865" w:type="dxa"/>
            <w:tcBorders>
              <w:top w:val="single" w:sz="4" w:space="0" w:color="000000"/>
              <w:left w:val="single" w:sz="4" w:space="0" w:color="000000"/>
              <w:bottom w:val="single" w:sz="4" w:space="0" w:color="000000"/>
              <w:right w:val="single" w:sz="4" w:space="0" w:color="000000"/>
            </w:tcBorders>
            <w:vAlign w:val="bottom"/>
          </w:tcPr>
          <w:p w14:paraId="525A3D54" w14:textId="77777777" w:rsidR="00A210E9" w:rsidRDefault="00A210E9" w:rsidP="00A210E9">
            <w:pPr>
              <w:spacing w:after="0" w:line="259" w:lineRule="auto"/>
              <w:ind w:left="108" w:firstLine="0"/>
              <w:jc w:val="left"/>
            </w:pPr>
            <w:r>
              <w:t xml:space="preserve"> </w:t>
            </w:r>
          </w:p>
        </w:tc>
      </w:tr>
      <w:tr w:rsidR="00A210E9" w14:paraId="24C39BEE" w14:textId="77777777" w:rsidTr="00364DC5">
        <w:tblPrEx>
          <w:tblCellMar>
            <w:top w:w="8" w:type="dxa"/>
            <w:right w:w="76" w:type="dxa"/>
          </w:tblCellMar>
        </w:tblPrEx>
        <w:trPr>
          <w:trHeight w:val="526"/>
        </w:trPr>
        <w:tc>
          <w:tcPr>
            <w:tcW w:w="630" w:type="dxa"/>
            <w:gridSpan w:val="2"/>
            <w:tcBorders>
              <w:top w:val="single" w:sz="4" w:space="0" w:color="000000"/>
              <w:left w:val="single" w:sz="4" w:space="0" w:color="000000"/>
              <w:bottom w:val="single" w:sz="4" w:space="0" w:color="000000"/>
              <w:right w:val="nil"/>
            </w:tcBorders>
          </w:tcPr>
          <w:p w14:paraId="047F0DDF" w14:textId="77777777" w:rsidR="00A210E9" w:rsidRDefault="00A210E9" w:rsidP="00A210E9">
            <w:pPr>
              <w:spacing w:after="0" w:line="259" w:lineRule="auto"/>
              <w:ind w:left="91" w:firstLine="0"/>
              <w:jc w:val="left"/>
            </w:pPr>
            <w:r>
              <w:t xml:space="preserve">c. </w:t>
            </w:r>
          </w:p>
        </w:tc>
        <w:tc>
          <w:tcPr>
            <w:tcW w:w="3979" w:type="dxa"/>
            <w:gridSpan w:val="2"/>
            <w:tcBorders>
              <w:top w:val="single" w:sz="4" w:space="0" w:color="000000"/>
              <w:left w:val="nil"/>
              <w:bottom w:val="single" w:sz="4" w:space="0" w:color="000000"/>
              <w:right w:val="single" w:sz="4" w:space="0" w:color="000000"/>
            </w:tcBorders>
          </w:tcPr>
          <w:p w14:paraId="1943E7F9" w14:textId="77777777" w:rsidR="00A210E9" w:rsidRDefault="00A210E9" w:rsidP="00A210E9">
            <w:pPr>
              <w:spacing w:after="0" w:line="259" w:lineRule="auto"/>
              <w:ind w:left="0" w:firstLine="0"/>
              <w:jc w:val="left"/>
            </w:pPr>
            <w:r>
              <w:t xml:space="preserve">Environmental Rack: Time and material repair  </w:t>
            </w:r>
          </w:p>
        </w:tc>
        <w:tc>
          <w:tcPr>
            <w:tcW w:w="3374" w:type="dxa"/>
            <w:tcBorders>
              <w:top w:val="single" w:sz="4" w:space="0" w:color="000000"/>
              <w:left w:val="single" w:sz="4" w:space="0" w:color="000000"/>
              <w:bottom w:val="single" w:sz="4" w:space="0" w:color="000000"/>
              <w:right w:val="single" w:sz="4" w:space="0" w:color="000000"/>
            </w:tcBorders>
          </w:tcPr>
          <w:p w14:paraId="5D270BA1" w14:textId="77777777" w:rsidR="00A210E9" w:rsidRDefault="00A210E9" w:rsidP="00A210E9">
            <w:pPr>
              <w:spacing w:after="16" w:line="259" w:lineRule="auto"/>
              <w:ind w:left="108" w:firstLine="0"/>
              <w:jc w:val="left"/>
            </w:pPr>
            <w:r>
              <w:t xml:space="preserve">BOM Rate card Based - Weekly &amp; </w:t>
            </w:r>
          </w:p>
          <w:p w14:paraId="3DF606F7" w14:textId="77777777" w:rsidR="00A210E9" w:rsidRDefault="00A210E9" w:rsidP="00A210E9">
            <w:pPr>
              <w:spacing w:after="0" w:line="259" w:lineRule="auto"/>
              <w:ind w:left="108" w:firstLine="0"/>
              <w:jc w:val="left"/>
            </w:pPr>
            <w:r>
              <w:t xml:space="preserve">Monthly call stats </w:t>
            </w:r>
          </w:p>
        </w:tc>
        <w:tc>
          <w:tcPr>
            <w:tcW w:w="1865" w:type="dxa"/>
            <w:tcBorders>
              <w:top w:val="single" w:sz="4" w:space="0" w:color="000000"/>
              <w:left w:val="single" w:sz="4" w:space="0" w:color="000000"/>
              <w:bottom w:val="single" w:sz="4" w:space="0" w:color="000000"/>
              <w:right w:val="single" w:sz="4" w:space="0" w:color="000000"/>
            </w:tcBorders>
            <w:vAlign w:val="bottom"/>
          </w:tcPr>
          <w:p w14:paraId="227605A7" w14:textId="77777777" w:rsidR="00A210E9" w:rsidRDefault="00A210E9" w:rsidP="00A210E9">
            <w:pPr>
              <w:spacing w:after="0" w:line="259" w:lineRule="auto"/>
              <w:ind w:left="108" w:firstLine="0"/>
              <w:jc w:val="left"/>
            </w:pPr>
            <w:r>
              <w:t xml:space="preserve"> </w:t>
            </w:r>
          </w:p>
        </w:tc>
      </w:tr>
      <w:tr w:rsidR="00A210E9" w14:paraId="4079E731" w14:textId="77777777" w:rsidTr="00794EA1">
        <w:tblPrEx>
          <w:tblCellMar>
            <w:top w:w="8" w:type="dxa"/>
            <w:right w:w="76" w:type="dxa"/>
          </w:tblCellMar>
        </w:tblPrEx>
        <w:trPr>
          <w:trHeight w:val="436"/>
        </w:trPr>
        <w:tc>
          <w:tcPr>
            <w:tcW w:w="630" w:type="dxa"/>
            <w:gridSpan w:val="2"/>
            <w:tcBorders>
              <w:top w:val="single" w:sz="4" w:space="0" w:color="000000"/>
              <w:left w:val="single" w:sz="4" w:space="0" w:color="000000"/>
              <w:bottom w:val="single" w:sz="4" w:space="0" w:color="000000"/>
              <w:right w:val="nil"/>
            </w:tcBorders>
            <w:shd w:val="clear" w:color="auto" w:fill="D9D9D9"/>
          </w:tcPr>
          <w:p w14:paraId="7F41BF24" w14:textId="77777777" w:rsidR="00A210E9" w:rsidRDefault="00A210E9" w:rsidP="00A210E9">
            <w:pPr>
              <w:spacing w:after="0" w:line="259" w:lineRule="auto"/>
              <w:ind w:left="91" w:firstLine="0"/>
              <w:jc w:val="left"/>
            </w:pPr>
            <w:r>
              <w:rPr>
                <w:b/>
              </w:rPr>
              <w:t xml:space="preserve">12. </w:t>
            </w:r>
          </w:p>
        </w:tc>
        <w:tc>
          <w:tcPr>
            <w:tcW w:w="3979" w:type="dxa"/>
            <w:gridSpan w:val="2"/>
            <w:tcBorders>
              <w:top w:val="single" w:sz="4" w:space="0" w:color="000000"/>
              <w:left w:val="nil"/>
              <w:bottom w:val="single" w:sz="4" w:space="0" w:color="000000"/>
              <w:right w:val="single" w:sz="4" w:space="0" w:color="000000"/>
            </w:tcBorders>
            <w:shd w:val="clear" w:color="auto" w:fill="D9D9D9"/>
          </w:tcPr>
          <w:p w14:paraId="184EC570" w14:textId="77777777" w:rsidR="00A210E9" w:rsidRDefault="00A210E9" w:rsidP="00A210E9">
            <w:pPr>
              <w:spacing w:after="0" w:line="259" w:lineRule="auto"/>
              <w:ind w:left="0" w:firstLine="0"/>
              <w:jc w:val="left"/>
            </w:pPr>
            <w:r>
              <w:rPr>
                <w:b/>
              </w:rPr>
              <w:t xml:space="preserve">ICT configuration and asset management services </w:t>
            </w:r>
          </w:p>
        </w:tc>
        <w:tc>
          <w:tcPr>
            <w:tcW w:w="337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0F908D2" w14:textId="77777777" w:rsidR="00A210E9" w:rsidRDefault="00A210E9" w:rsidP="00A210E9">
            <w:pPr>
              <w:spacing w:after="0" w:line="259" w:lineRule="auto"/>
              <w:ind w:left="74" w:firstLine="0"/>
              <w:jc w:val="center"/>
            </w:pPr>
            <w:r>
              <w:rPr>
                <w:b/>
              </w:rPr>
              <w:t xml:space="preserve">Metrics </w:t>
            </w:r>
          </w:p>
        </w:tc>
        <w:tc>
          <w:tcPr>
            <w:tcW w:w="186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CD41D6F" w14:textId="77777777" w:rsidR="00A210E9" w:rsidRDefault="00A210E9" w:rsidP="00A210E9">
            <w:pPr>
              <w:spacing w:after="0" w:line="259" w:lineRule="auto"/>
              <w:ind w:left="79" w:firstLine="0"/>
              <w:jc w:val="center"/>
            </w:pPr>
            <w:r>
              <w:rPr>
                <w:b/>
              </w:rPr>
              <w:t xml:space="preserve">Comply </w:t>
            </w:r>
          </w:p>
        </w:tc>
      </w:tr>
      <w:tr w:rsidR="00A210E9" w14:paraId="36E10A63" w14:textId="77777777" w:rsidTr="00364DC5">
        <w:tblPrEx>
          <w:tblCellMar>
            <w:top w:w="8" w:type="dxa"/>
            <w:right w:w="76" w:type="dxa"/>
          </w:tblCellMar>
        </w:tblPrEx>
        <w:trPr>
          <w:trHeight w:val="436"/>
        </w:trPr>
        <w:tc>
          <w:tcPr>
            <w:tcW w:w="630" w:type="dxa"/>
            <w:gridSpan w:val="2"/>
            <w:tcBorders>
              <w:top w:val="single" w:sz="4" w:space="0" w:color="000000"/>
              <w:left w:val="single" w:sz="4" w:space="0" w:color="000000"/>
              <w:bottom w:val="single" w:sz="4" w:space="0" w:color="000000"/>
              <w:right w:val="nil"/>
            </w:tcBorders>
          </w:tcPr>
          <w:p w14:paraId="1FA721AA" w14:textId="77777777" w:rsidR="00A210E9" w:rsidRDefault="00A210E9" w:rsidP="00A210E9">
            <w:pPr>
              <w:spacing w:after="0" w:line="259" w:lineRule="auto"/>
              <w:ind w:left="91" w:firstLine="0"/>
              <w:jc w:val="left"/>
            </w:pPr>
            <w:r>
              <w:t xml:space="preserve">a. </w:t>
            </w:r>
          </w:p>
        </w:tc>
        <w:tc>
          <w:tcPr>
            <w:tcW w:w="3979" w:type="dxa"/>
            <w:gridSpan w:val="2"/>
            <w:tcBorders>
              <w:top w:val="single" w:sz="4" w:space="0" w:color="000000"/>
              <w:left w:val="nil"/>
              <w:bottom w:val="single" w:sz="4" w:space="0" w:color="000000"/>
              <w:right w:val="single" w:sz="4" w:space="0" w:color="000000"/>
            </w:tcBorders>
          </w:tcPr>
          <w:p w14:paraId="69C32895" w14:textId="77777777" w:rsidR="00A210E9" w:rsidRDefault="00A210E9" w:rsidP="00A210E9">
            <w:pPr>
              <w:spacing w:after="0" w:line="259" w:lineRule="auto"/>
              <w:ind w:left="0" w:firstLine="0"/>
              <w:jc w:val="left"/>
            </w:pPr>
            <w:r>
              <w:t xml:space="preserve">Management of Asset Management tools. </w:t>
            </w:r>
          </w:p>
        </w:tc>
        <w:tc>
          <w:tcPr>
            <w:tcW w:w="3374" w:type="dxa"/>
            <w:tcBorders>
              <w:top w:val="single" w:sz="4" w:space="0" w:color="000000"/>
              <w:left w:val="single" w:sz="4" w:space="0" w:color="000000"/>
              <w:bottom w:val="single" w:sz="4" w:space="0" w:color="000000"/>
              <w:right w:val="single" w:sz="4" w:space="0" w:color="000000"/>
            </w:tcBorders>
          </w:tcPr>
          <w:p w14:paraId="7EF8D44F" w14:textId="77777777" w:rsidR="00A210E9" w:rsidRDefault="00A210E9" w:rsidP="00A210E9">
            <w:pPr>
              <w:spacing w:after="0" w:line="259" w:lineRule="auto"/>
              <w:ind w:left="0" w:firstLine="0"/>
              <w:jc w:val="left"/>
            </w:pPr>
            <w:r>
              <w:t xml:space="preserve">Weekly &amp; Monthly asset reports </w:t>
            </w:r>
          </w:p>
        </w:tc>
        <w:tc>
          <w:tcPr>
            <w:tcW w:w="1865" w:type="dxa"/>
            <w:tcBorders>
              <w:top w:val="single" w:sz="4" w:space="0" w:color="000000"/>
              <w:left w:val="single" w:sz="4" w:space="0" w:color="000000"/>
              <w:bottom w:val="single" w:sz="4" w:space="0" w:color="000000"/>
              <w:right w:val="single" w:sz="4" w:space="0" w:color="000000"/>
            </w:tcBorders>
          </w:tcPr>
          <w:p w14:paraId="2AF5E864" w14:textId="77777777" w:rsidR="00A210E9" w:rsidRDefault="00A210E9" w:rsidP="00A210E9">
            <w:pPr>
              <w:spacing w:after="0" w:line="259" w:lineRule="auto"/>
              <w:ind w:left="107" w:firstLine="0"/>
              <w:jc w:val="left"/>
            </w:pPr>
            <w:r>
              <w:t xml:space="preserve"> </w:t>
            </w:r>
          </w:p>
        </w:tc>
      </w:tr>
      <w:tr w:rsidR="00A210E9" w14:paraId="2EF7E168" w14:textId="77777777" w:rsidTr="00364DC5">
        <w:tblPrEx>
          <w:tblCellMar>
            <w:top w:w="8" w:type="dxa"/>
            <w:right w:w="76" w:type="dxa"/>
          </w:tblCellMar>
        </w:tblPrEx>
        <w:trPr>
          <w:trHeight w:val="434"/>
        </w:trPr>
        <w:tc>
          <w:tcPr>
            <w:tcW w:w="630" w:type="dxa"/>
            <w:gridSpan w:val="2"/>
            <w:tcBorders>
              <w:top w:val="single" w:sz="4" w:space="0" w:color="000000"/>
              <w:left w:val="single" w:sz="4" w:space="0" w:color="000000"/>
              <w:bottom w:val="single" w:sz="4" w:space="0" w:color="000000"/>
              <w:right w:val="nil"/>
            </w:tcBorders>
          </w:tcPr>
          <w:p w14:paraId="72584B6F" w14:textId="77777777" w:rsidR="00A210E9" w:rsidRDefault="00A210E9" w:rsidP="00A210E9">
            <w:pPr>
              <w:spacing w:after="0" w:line="259" w:lineRule="auto"/>
              <w:ind w:left="91" w:firstLine="0"/>
              <w:jc w:val="left"/>
            </w:pPr>
            <w:r>
              <w:t xml:space="preserve">b. </w:t>
            </w:r>
          </w:p>
        </w:tc>
        <w:tc>
          <w:tcPr>
            <w:tcW w:w="3979" w:type="dxa"/>
            <w:gridSpan w:val="2"/>
            <w:tcBorders>
              <w:top w:val="single" w:sz="4" w:space="0" w:color="000000"/>
              <w:left w:val="nil"/>
              <w:bottom w:val="single" w:sz="4" w:space="0" w:color="000000"/>
              <w:right w:val="single" w:sz="4" w:space="0" w:color="000000"/>
            </w:tcBorders>
          </w:tcPr>
          <w:p w14:paraId="4052C880" w14:textId="77777777" w:rsidR="00A210E9" w:rsidRDefault="00A210E9" w:rsidP="00A210E9">
            <w:pPr>
              <w:spacing w:after="0" w:line="259" w:lineRule="auto"/>
              <w:ind w:left="0" w:firstLine="0"/>
              <w:jc w:val="left"/>
            </w:pPr>
            <w:r>
              <w:t xml:space="preserve">IT inventory management service </w:t>
            </w:r>
            <w:r w:rsidR="000D03F1">
              <w:t>including assisting with asset verifications</w:t>
            </w:r>
          </w:p>
        </w:tc>
        <w:tc>
          <w:tcPr>
            <w:tcW w:w="3374" w:type="dxa"/>
            <w:tcBorders>
              <w:top w:val="single" w:sz="4" w:space="0" w:color="000000"/>
              <w:left w:val="single" w:sz="4" w:space="0" w:color="000000"/>
              <w:bottom w:val="single" w:sz="4" w:space="0" w:color="000000"/>
              <w:right w:val="single" w:sz="4" w:space="0" w:color="000000"/>
            </w:tcBorders>
          </w:tcPr>
          <w:p w14:paraId="42E2B4FC" w14:textId="77777777" w:rsidR="00A210E9" w:rsidRDefault="00A210E9" w:rsidP="00A210E9">
            <w:pPr>
              <w:spacing w:after="0" w:line="259" w:lineRule="auto"/>
              <w:ind w:left="0" w:firstLine="0"/>
              <w:jc w:val="left"/>
            </w:pPr>
            <w:r>
              <w:t xml:space="preserve">Weekly &amp; Monthly asset reports </w:t>
            </w:r>
          </w:p>
        </w:tc>
        <w:tc>
          <w:tcPr>
            <w:tcW w:w="1865" w:type="dxa"/>
            <w:tcBorders>
              <w:top w:val="single" w:sz="4" w:space="0" w:color="000000"/>
              <w:left w:val="single" w:sz="4" w:space="0" w:color="000000"/>
              <w:bottom w:val="single" w:sz="4" w:space="0" w:color="000000"/>
              <w:right w:val="single" w:sz="4" w:space="0" w:color="000000"/>
            </w:tcBorders>
          </w:tcPr>
          <w:p w14:paraId="0E460343" w14:textId="77777777" w:rsidR="00A210E9" w:rsidRDefault="00A210E9" w:rsidP="00A210E9">
            <w:pPr>
              <w:spacing w:after="0" w:line="259" w:lineRule="auto"/>
              <w:ind w:left="107" w:firstLine="0"/>
              <w:jc w:val="left"/>
            </w:pPr>
            <w:r>
              <w:t xml:space="preserve"> </w:t>
            </w:r>
          </w:p>
        </w:tc>
      </w:tr>
      <w:tr w:rsidR="00A210E9" w14:paraId="0185C8AB" w14:textId="77777777" w:rsidTr="00364DC5">
        <w:tblPrEx>
          <w:tblCellMar>
            <w:top w:w="8" w:type="dxa"/>
            <w:right w:w="76" w:type="dxa"/>
          </w:tblCellMar>
        </w:tblPrEx>
        <w:trPr>
          <w:trHeight w:val="434"/>
        </w:trPr>
        <w:tc>
          <w:tcPr>
            <w:tcW w:w="630" w:type="dxa"/>
            <w:gridSpan w:val="2"/>
            <w:tcBorders>
              <w:top w:val="single" w:sz="4" w:space="0" w:color="000000"/>
              <w:left w:val="single" w:sz="4" w:space="0" w:color="000000"/>
              <w:bottom w:val="single" w:sz="4" w:space="0" w:color="000000"/>
              <w:right w:val="nil"/>
            </w:tcBorders>
          </w:tcPr>
          <w:p w14:paraId="768F11DE" w14:textId="77777777" w:rsidR="00A210E9" w:rsidRDefault="00A210E9" w:rsidP="00A210E9">
            <w:pPr>
              <w:spacing w:after="0" w:line="259" w:lineRule="auto"/>
              <w:ind w:left="90" w:firstLine="0"/>
              <w:jc w:val="left"/>
            </w:pPr>
            <w:r>
              <w:t xml:space="preserve">c. </w:t>
            </w:r>
          </w:p>
        </w:tc>
        <w:tc>
          <w:tcPr>
            <w:tcW w:w="3979" w:type="dxa"/>
            <w:gridSpan w:val="2"/>
            <w:tcBorders>
              <w:top w:val="single" w:sz="4" w:space="0" w:color="000000"/>
              <w:left w:val="nil"/>
              <w:bottom w:val="single" w:sz="4" w:space="0" w:color="000000"/>
              <w:right w:val="single" w:sz="4" w:space="0" w:color="000000"/>
            </w:tcBorders>
          </w:tcPr>
          <w:p w14:paraId="69AD6F9A" w14:textId="77777777" w:rsidR="00A210E9" w:rsidRDefault="00A210E9" w:rsidP="00A210E9">
            <w:pPr>
              <w:spacing w:after="0" w:line="259" w:lineRule="auto"/>
              <w:ind w:left="90" w:firstLine="0"/>
              <w:jc w:val="left"/>
            </w:pPr>
            <w:r>
              <w:t xml:space="preserve">IT asset usage reporting </w:t>
            </w:r>
          </w:p>
        </w:tc>
        <w:tc>
          <w:tcPr>
            <w:tcW w:w="3374" w:type="dxa"/>
            <w:tcBorders>
              <w:top w:val="single" w:sz="4" w:space="0" w:color="000000"/>
              <w:left w:val="single" w:sz="4" w:space="0" w:color="000000"/>
              <w:bottom w:val="single" w:sz="4" w:space="0" w:color="000000"/>
              <w:right w:val="single" w:sz="4" w:space="0" w:color="000000"/>
            </w:tcBorders>
          </w:tcPr>
          <w:p w14:paraId="3D9F4DD3" w14:textId="77777777" w:rsidR="00A210E9" w:rsidRDefault="00A210E9" w:rsidP="000D03F1">
            <w:pPr>
              <w:spacing w:after="0" w:line="259" w:lineRule="auto"/>
              <w:ind w:left="0" w:firstLine="0"/>
              <w:jc w:val="left"/>
            </w:pPr>
            <w:r>
              <w:t xml:space="preserve">Weekly &amp; Monthly asset reports </w:t>
            </w:r>
          </w:p>
        </w:tc>
        <w:tc>
          <w:tcPr>
            <w:tcW w:w="1865" w:type="dxa"/>
            <w:tcBorders>
              <w:top w:val="single" w:sz="4" w:space="0" w:color="000000"/>
              <w:left w:val="single" w:sz="4" w:space="0" w:color="000000"/>
              <w:bottom w:val="single" w:sz="4" w:space="0" w:color="000000"/>
              <w:right w:val="single" w:sz="4" w:space="0" w:color="000000"/>
            </w:tcBorders>
          </w:tcPr>
          <w:p w14:paraId="23795A31" w14:textId="77777777" w:rsidR="00A210E9" w:rsidRDefault="00A210E9" w:rsidP="00A210E9">
            <w:pPr>
              <w:spacing w:after="0" w:line="259" w:lineRule="auto"/>
              <w:ind w:left="90" w:firstLine="0"/>
              <w:jc w:val="left"/>
            </w:pPr>
            <w:r>
              <w:t xml:space="preserve"> </w:t>
            </w:r>
          </w:p>
        </w:tc>
      </w:tr>
      <w:tr w:rsidR="00A210E9" w14:paraId="3F7B0B13" w14:textId="77777777" w:rsidTr="00364DC5">
        <w:tblPrEx>
          <w:tblCellMar>
            <w:top w:w="8" w:type="dxa"/>
            <w:right w:w="76" w:type="dxa"/>
          </w:tblCellMar>
        </w:tblPrEx>
        <w:trPr>
          <w:trHeight w:val="535"/>
        </w:trPr>
        <w:tc>
          <w:tcPr>
            <w:tcW w:w="630" w:type="dxa"/>
            <w:gridSpan w:val="2"/>
            <w:tcBorders>
              <w:top w:val="single" w:sz="4" w:space="0" w:color="000000"/>
              <w:left w:val="single" w:sz="4" w:space="0" w:color="000000"/>
              <w:bottom w:val="single" w:sz="4" w:space="0" w:color="000000"/>
              <w:right w:val="nil"/>
            </w:tcBorders>
          </w:tcPr>
          <w:p w14:paraId="04700AD0" w14:textId="77777777" w:rsidR="00A210E9" w:rsidRDefault="00A210E9" w:rsidP="00A210E9">
            <w:pPr>
              <w:spacing w:after="0" w:line="259" w:lineRule="auto"/>
              <w:ind w:left="90" w:firstLine="0"/>
              <w:jc w:val="left"/>
            </w:pPr>
            <w:r>
              <w:t xml:space="preserve">d. </w:t>
            </w:r>
          </w:p>
        </w:tc>
        <w:tc>
          <w:tcPr>
            <w:tcW w:w="3979" w:type="dxa"/>
            <w:gridSpan w:val="2"/>
            <w:tcBorders>
              <w:top w:val="single" w:sz="4" w:space="0" w:color="000000"/>
              <w:left w:val="nil"/>
              <w:bottom w:val="single" w:sz="4" w:space="0" w:color="000000"/>
              <w:right w:val="single" w:sz="4" w:space="0" w:color="000000"/>
            </w:tcBorders>
          </w:tcPr>
          <w:p w14:paraId="595B7400" w14:textId="77777777" w:rsidR="00A210E9" w:rsidRDefault="00A210E9" w:rsidP="00A210E9">
            <w:pPr>
              <w:spacing w:after="0" w:line="259" w:lineRule="auto"/>
              <w:ind w:left="90" w:firstLine="0"/>
              <w:jc w:val="left"/>
            </w:pPr>
            <w:r>
              <w:t xml:space="preserve">Creation and maintenance of the Service catalogue </w:t>
            </w:r>
          </w:p>
        </w:tc>
        <w:tc>
          <w:tcPr>
            <w:tcW w:w="3374" w:type="dxa"/>
            <w:tcBorders>
              <w:top w:val="single" w:sz="4" w:space="0" w:color="000000"/>
              <w:left w:val="single" w:sz="4" w:space="0" w:color="000000"/>
              <w:bottom w:val="single" w:sz="4" w:space="0" w:color="000000"/>
              <w:right w:val="single" w:sz="4" w:space="0" w:color="000000"/>
            </w:tcBorders>
          </w:tcPr>
          <w:p w14:paraId="247E104E" w14:textId="77777777" w:rsidR="00A210E9" w:rsidRDefault="00A210E9" w:rsidP="000D03F1">
            <w:pPr>
              <w:spacing w:after="0" w:line="259" w:lineRule="auto"/>
              <w:ind w:left="0" w:firstLine="0"/>
              <w:jc w:val="left"/>
            </w:pPr>
            <w:r>
              <w:t xml:space="preserve">Weekly &amp; Monthly asset reports </w:t>
            </w:r>
          </w:p>
        </w:tc>
        <w:tc>
          <w:tcPr>
            <w:tcW w:w="1865" w:type="dxa"/>
            <w:tcBorders>
              <w:top w:val="single" w:sz="4" w:space="0" w:color="000000"/>
              <w:left w:val="single" w:sz="4" w:space="0" w:color="000000"/>
              <w:bottom w:val="single" w:sz="4" w:space="0" w:color="000000"/>
              <w:right w:val="single" w:sz="4" w:space="0" w:color="000000"/>
            </w:tcBorders>
          </w:tcPr>
          <w:p w14:paraId="134454EF" w14:textId="77777777" w:rsidR="00A210E9" w:rsidRDefault="00A210E9" w:rsidP="00A210E9">
            <w:pPr>
              <w:spacing w:after="0" w:line="259" w:lineRule="auto"/>
              <w:ind w:left="90" w:firstLine="0"/>
              <w:jc w:val="left"/>
            </w:pPr>
            <w:r>
              <w:t xml:space="preserve"> </w:t>
            </w:r>
          </w:p>
        </w:tc>
      </w:tr>
      <w:tr w:rsidR="00A210E9" w14:paraId="0105AF9D" w14:textId="77777777" w:rsidTr="00364DC5">
        <w:tblPrEx>
          <w:tblCellMar>
            <w:top w:w="8" w:type="dxa"/>
            <w:right w:w="76" w:type="dxa"/>
          </w:tblCellMar>
        </w:tblPrEx>
        <w:trPr>
          <w:trHeight w:val="445"/>
        </w:trPr>
        <w:tc>
          <w:tcPr>
            <w:tcW w:w="630" w:type="dxa"/>
            <w:gridSpan w:val="2"/>
            <w:tcBorders>
              <w:top w:val="single" w:sz="4" w:space="0" w:color="000000"/>
              <w:left w:val="single" w:sz="4" w:space="0" w:color="000000"/>
              <w:bottom w:val="single" w:sz="4" w:space="0" w:color="000000"/>
              <w:right w:val="nil"/>
            </w:tcBorders>
          </w:tcPr>
          <w:p w14:paraId="6E649EDB" w14:textId="77777777" w:rsidR="00A210E9" w:rsidRDefault="00A210E9" w:rsidP="00A210E9">
            <w:pPr>
              <w:spacing w:after="0" w:line="259" w:lineRule="auto"/>
              <w:ind w:left="90" w:firstLine="0"/>
              <w:jc w:val="left"/>
            </w:pPr>
            <w:r>
              <w:t xml:space="preserve">e. </w:t>
            </w:r>
          </w:p>
        </w:tc>
        <w:tc>
          <w:tcPr>
            <w:tcW w:w="3979" w:type="dxa"/>
            <w:gridSpan w:val="2"/>
            <w:tcBorders>
              <w:top w:val="single" w:sz="4" w:space="0" w:color="000000"/>
              <w:left w:val="nil"/>
              <w:bottom w:val="single" w:sz="4" w:space="0" w:color="000000"/>
              <w:right w:val="single" w:sz="4" w:space="0" w:color="000000"/>
            </w:tcBorders>
          </w:tcPr>
          <w:p w14:paraId="252F384A" w14:textId="77777777" w:rsidR="00A210E9" w:rsidRDefault="00A210E9" w:rsidP="00A210E9">
            <w:pPr>
              <w:spacing w:after="0" w:line="259" w:lineRule="auto"/>
              <w:ind w:left="90" w:firstLine="0"/>
              <w:jc w:val="left"/>
            </w:pPr>
            <w:r>
              <w:t xml:space="preserve">Creation and maintenance of the CMDB and related Configuration Items. </w:t>
            </w:r>
          </w:p>
        </w:tc>
        <w:tc>
          <w:tcPr>
            <w:tcW w:w="3374" w:type="dxa"/>
            <w:tcBorders>
              <w:top w:val="single" w:sz="4" w:space="0" w:color="000000"/>
              <w:left w:val="single" w:sz="4" w:space="0" w:color="000000"/>
              <w:bottom w:val="single" w:sz="4" w:space="0" w:color="000000"/>
              <w:right w:val="single" w:sz="4" w:space="0" w:color="000000"/>
            </w:tcBorders>
          </w:tcPr>
          <w:p w14:paraId="1F8F24C2" w14:textId="77777777" w:rsidR="00A210E9" w:rsidRDefault="00A210E9" w:rsidP="000D03F1">
            <w:pPr>
              <w:spacing w:after="0" w:line="259" w:lineRule="auto"/>
              <w:ind w:left="0" w:firstLine="0"/>
              <w:jc w:val="left"/>
            </w:pPr>
            <w:r>
              <w:t xml:space="preserve">Weekly &amp; Monthly asset reports </w:t>
            </w:r>
          </w:p>
        </w:tc>
        <w:tc>
          <w:tcPr>
            <w:tcW w:w="1865" w:type="dxa"/>
            <w:tcBorders>
              <w:top w:val="single" w:sz="4" w:space="0" w:color="000000"/>
              <w:left w:val="single" w:sz="4" w:space="0" w:color="000000"/>
              <w:bottom w:val="single" w:sz="4" w:space="0" w:color="000000"/>
              <w:right w:val="single" w:sz="4" w:space="0" w:color="000000"/>
            </w:tcBorders>
          </w:tcPr>
          <w:p w14:paraId="5181F0F4" w14:textId="77777777" w:rsidR="00A210E9" w:rsidRDefault="00A210E9" w:rsidP="00A210E9">
            <w:pPr>
              <w:spacing w:after="0" w:line="259" w:lineRule="auto"/>
              <w:ind w:left="90" w:firstLine="0"/>
              <w:jc w:val="left"/>
            </w:pPr>
            <w:r>
              <w:t xml:space="preserve"> </w:t>
            </w:r>
          </w:p>
        </w:tc>
      </w:tr>
      <w:tr w:rsidR="00474B3E" w14:paraId="505349EA" w14:textId="77777777" w:rsidTr="00364DC5">
        <w:tblPrEx>
          <w:tblCellMar>
            <w:top w:w="8" w:type="dxa"/>
            <w:right w:w="65" w:type="dxa"/>
          </w:tblCellMar>
        </w:tblPrEx>
        <w:trPr>
          <w:trHeight w:val="508"/>
        </w:trPr>
        <w:tc>
          <w:tcPr>
            <w:tcW w:w="630" w:type="dxa"/>
            <w:gridSpan w:val="2"/>
            <w:tcBorders>
              <w:top w:val="single" w:sz="4" w:space="0" w:color="000000"/>
              <w:left w:val="single" w:sz="4" w:space="0" w:color="000000"/>
              <w:bottom w:val="single" w:sz="4" w:space="0" w:color="000000"/>
              <w:right w:val="nil"/>
            </w:tcBorders>
          </w:tcPr>
          <w:p w14:paraId="522ECDE2" w14:textId="77777777" w:rsidR="00474B3E" w:rsidRDefault="0035217E" w:rsidP="00A22C83">
            <w:pPr>
              <w:spacing w:after="0" w:line="259" w:lineRule="auto"/>
              <w:ind w:left="1" w:firstLine="0"/>
              <w:jc w:val="left"/>
            </w:pPr>
            <w:r>
              <w:t xml:space="preserve"> </w:t>
            </w:r>
            <w:r w:rsidR="00B047CA">
              <w:t xml:space="preserve">f. </w:t>
            </w:r>
          </w:p>
        </w:tc>
        <w:tc>
          <w:tcPr>
            <w:tcW w:w="3979" w:type="dxa"/>
            <w:gridSpan w:val="2"/>
            <w:tcBorders>
              <w:top w:val="single" w:sz="4" w:space="0" w:color="000000"/>
              <w:left w:val="nil"/>
              <w:bottom w:val="single" w:sz="4" w:space="0" w:color="000000"/>
              <w:right w:val="single" w:sz="4" w:space="0" w:color="000000"/>
            </w:tcBorders>
          </w:tcPr>
          <w:p w14:paraId="689D4B9D" w14:textId="77777777" w:rsidR="00474B3E" w:rsidRDefault="00B047CA" w:rsidP="00A22C83">
            <w:pPr>
              <w:spacing w:after="0" w:line="259" w:lineRule="auto"/>
              <w:ind w:left="1" w:firstLine="0"/>
              <w:jc w:val="left"/>
            </w:pPr>
            <w:r>
              <w:t xml:space="preserve">Creation and maintenance of the Knowledge </w:t>
            </w:r>
            <w:r w:rsidR="000D03F1">
              <w:t>Management System</w:t>
            </w:r>
            <w:r>
              <w:t xml:space="preserve">. </w:t>
            </w:r>
          </w:p>
        </w:tc>
        <w:tc>
          <w:tcPr>
            <w:tcW w:w="3374" w:type="dxa"/>
            <w:tcBorders>
              <w:top w:val="single" w:sz="4" w:space="0" w:color="000000"/>
              <w:left w:val="single" w:sz="4" w:space="0" w:color="000000"/>
              <w:bottom w:val="single" w:sz="4" w:space="0" w:color="000000"/>
              <w:right w:val="single" w:sz="4" w:space="0" w:color="000000"/>
            </w:tcBorders>
          </w:tcPr>
          <w:p w14:paraId="756ABCA5" w14:textId="77777777" w:rsidR="00474B3E" w:rsidRDefault="00B047CA" w:rsidP="00A22C83">
            <w:pPr>
              <w:spacing w:after="0" w:line="259" w:lineRule="auto"/>
              <w:ind w:left="1" w:firstLine="0"/>
              <w:jc w:val="left"/>
            </w:pPr>
            <w:r>
              <w:t xml:space="preserve">Monthly asset reports </w:t>
            </w:r>
          </w:p>
        </w:tc>
        <w:tc>
          <w:tcPr>
            <w:tcW w:w="1865" w:type="dxa"/>
            <w:tcBorders>
              <w:top w:val="single" w:sz="4" w:space="0" w:color="000000"/>
              <w:left w:val="single" w:sz="4" w:space="0" w:color="000000"/>
              <w:bottom w:val="single" w:sz="4" w:space="0" w:color="000000"/>
              <w:right w:val="single" w:sz="4" w:space="0" w:color="000000"/>
            </w:tcBorders>
            <w:vAlign w:val="bottom"/>
          </w:tcPr>
          <w:p w14:paraId="1AD3F463" w14:textId="77777777" w:rsidR="00474B3E" w:rsidRDefault="00B047CA" w:rsidP="00A22C83">
            <w:pPr>
              <w:spacing w:after="0" w:line="259" w:lineRule="auto"/>
              <w:ind w:left="1" w:firstLine="0"/>
              <w:jc w:val="left"/>
            </w:pPr>
            <w:r>
              <w:t xml:space="preserve"> </w:t>
            </w:r>
          </w:p>
        </w:tc>
      </w:tr>
      <w:tr w:rsidR="00474B3E" w14:paraId="5B555310" w14:textId="77777777" w:rsidTr="00794EA1">
        <w:tblPrEx>
          <w:tblCellMar>
            <w:top w:w="8" w:type="dxa"/>
            <w:right w:w="65" w:type="dxa"/>
          </w:tblCellMar>
        </w:tblPrEx>
        <w:trPr>
          <w:trHeight w:val="431"/>
        </w:trPr>
        <w:tc>
          <w:tcPr>
            <w:tcW w:w="630" w:type="dxa"/>
            <w:gridSpan w:val="2"/>
            <w:tcBorders>
              <w:top w:val="single" w:sz="4" w:space="0" w:color="000000"/>
              <w:left w:val="single" w:sz="4" w:space="0" w:color="000000"/>
              <w:bottom w:val="single" w:sz="4" w:space="0" w:color="000000"/>
              <w:right w:val="nil"/>
            </w:tcBorders>
            <w:shd w:val="clear" w:color="auto" w:fill="D9D9D9"/>
          </w:tcPr>
          <w:p w14:paraId="26476895" w14:textId="77777777" w:rsidR="00474B3E" w:rsidRDefault="00B047CA">
            <w:pPr>
              <w:spacing w:after="0" w:line="259" w:lineRule="auto"/>
              <w:ind w:left="91" w:firstLine="0"/>
              <w:jc w:val="left"/>
            </w:pPr>
            <w:r>
              <w:rPr>
                <w:b/>
              </w:rPr>
              <w:t xml:space="preserve">13. </w:t>
            </w:r>
          </w:p>
        </w:tc>
        <w:tc>
          <w:tcPr>
            <w:tcW w:w="3979" w:type="dxa"/>
            <w:gridSpan w:val="2"/>
            <w:tcBorders>
              <w:top w:val="single" w:sz="4" w:space="0" w:color="000000"/>
              <w:left w:val="nil"/>
              <w:bottom w:val="single" w:sz="4" w:space="0" w:color="000000"/>
              <w:right w:val="single" w:sz="4" w:space="0" w:color="000000"/>
            </w:tcBorders>
            <w:shd w:val="clear" w:color="auto" w:fill="D9D9D9"/>
          </w:tcPr>
          <w:p w14:paraId="1C83D60D" w14:textId="77777777" w:rsidR="00474B3E" w:rsidRDefault="00B047CA">
            <w:pPr>
              <w:spacing w:after="0" w:line="259" w:lineRule="auto"/>
              <w:ind w:left="0" w:firstLine="0"/>
              <w:jc w:val="left"/>
            </w:pPr>
            <w:r>
              <w:rPr>
                <w:b/>
              </w:rPr>
              <w:t xml:space="preserve">Change and Release Management. </w:t>
            </w:r>
          </w:p>
        </w:tc>
        <w:tc>
          <w:tcPr>
            <w:tcW w:w="337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8B773DD" w14:textId="77777777" w:rsidR="00474B3E" w:rsidRDefault="00B047CA">
            <w:pPr>
              <w:spacing w:after="0" w:line="259" w:lineRule="auto"/>
              <w:ind w:left="63" w:firstLine="0"/>
              <w:jc w:val="center"/>
            </w:pPr>
            <w:r>
              <w:rPr>
                <w:b/>
              </w:rPr>
              <w:t xml:space="preserve">Metrics </w:t>
            </w:r>
          </w:p>
        </w:tc>
        <w:tc>
          <w:tcPr>
            <w:tcW w:w="186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E48F2D" w14:textId="77777777" w:rsidR="00474B3E" w:rsidRDefault="00B047CA">
            <w:pPr>
              <w:spacing w:after="0" w:line="259" w:lineRule="auto"/>
              <w:ind w:left="69" w:firstLine="0"/>
              <w:jc w:val="center"/>
            </w:pPr>
            <w:r>
              <w:rPr>
                <w:b/>
              </w:rPr>
              <w:t xml:space="preserve">Comply </w:t>
            </w:r>
          </w:p>
        </w:tc>
      </w:tr>
      <w:tr w:rsidR="00474B3E" w14:paraId="1C15A86F" w14:textId="77777777" w:rsidTr="00364DC5">
        <w:tblPrEx>
          <w:tblCellMar>
            <w:top w:w="8" w:type="dxa"/>
            <w:right w:w="65" w:type="dxa"/>
          </w:tblCellMar>
        </w:tblPrEx>
        <w:trPr>
          <w:trHeight w:val="436"/>
        </w:trPr>
        <w:tc>
          <w:tcPr>
            <w:tcW w:w="630" w:type="dxa"/>
            <w:gridSpan w:val="2"/>
            <w:tcBorders>
              <w:top w:val="single" w:sz="4" w:space="0" w:color="000000"/>
              <w:left w:val="single" w:sz="4" w:space="0" w:color="000000"/>
              <w:bottom w:val="single" w:sz="4" w:space="0" w:color="000000"/>
              <w:right w:val="nil"/>
            </w:tcBorders>
          </w:tcPr>
          <w:p w14:paraId="736082F9" w14:textId="77777777" w:rsidR="00474B3E" w:rsidRDefault="00B047CA">
            <w:pPr>
              <w:spacing w:after="0" w:line="259" w:lineRule="auto"/>
              <w:ind w:left="91" w:firstLine="0"/>
              <w:jc w:val="left"/>
            </w:pPr>
            <w:r>
              <w:t xml:space="preserve">a. </w:t>
            </w:r>
          </w:p>
        </w:tc>
        <w:tc>
          <w:tcPr>
            <w:tcW w:w="3979" w:type="dxa"/>
            <w:gridSpan w:val="2"/>
            <w:tcBorders>
              <w:top w:val="single" w:sz="4" w:space="0" w:color="000000"/>
              <w:left w:val="nil"/>
              <w:bottom w:val="single" w:sz="4" w:space="0" w:color="000000"/>
              <w:right w:val="single" w:sz="4" w:space="0" w:color="000000"/>
            </w:tcBorders>
          </w:tcPr>
          <w:p w14:paraId="588D80EB" w14:textId="77777777" w:rsidR="00474B3E" w:rsidRDefault="00B047CA">
            <w:pPr>
              <w:spacing w:after="0" w:line="259" w:lineRule="auto"/>
              <w:ind w:left="1" w:firstLine="0"/>
              <w:jc w:val="left"/>
            </w:pPr>
            <w:r>
              <w:t xml:space="preserve">Participation in Change Advisory Board </w:t>
            </w:r>
          </w:p>
        </w:tc>
        <w:tc>
          <w:tcPr>
            <w:tcW w:w="3374" w:type="dxa"/>
            <w:tcBorders>
              <w:top w:val="single" w:sz="4" w:space="0" w:color="000000"/>
              <w:left w:val="single" w:sz="4" w:space="0" w:color="000000"/>
              <w:bottom w:val="single" w:sz="4" w:space="0" w:color="000000"/>
              <w:right w:val="single" w:sz="4" w:space="0" w:color="000000"/>
            </w:tcBorders>
          </w:tcPr>
          <w:p w14:paraId="479797F4" w14:textId="77777777" w:rsidR="00474B3E" w:rsidRDefault="00B047CA">
            <w:pPr>
              <w:spacing w:after="0" w:line="259" w:lineRule="auto"/>
              <w:ind w:left="108" w:firstLine="0"/>
              <w:jc w:val="left"/>
            </w:pPr>
            <w:r>
              <w:t xml:space="preserve">Weekly &amp; Monthly CAB reports </w:t>
            </w:r>
          </w:p>
        </w:tc>
        <w:tc>
          <w:tcPr>
            <w:tcW w:w="1865" w:type="dxa"/>
            <w:tcBorders>
              <w:top w:val="single" w:sz="4" w:space="0" w:color="000000"/>
              <w:left w:val="single" w:sz="4" w:space="0" w:color="000000"/>
              <w:bottom w:val="single" w:sz="4" w:space="0" w:color="000000"/>
              <w:right w:val="single" w:sz="4" w:space="0" w:color="000000"/>
            </w:tcBorders>
            <w:vAlign w:val="bottom"/>
          </w:tcPr>
          <w:p w14:paraId="1DAD4AA7" w14:textId="77777777" w:rsidR="00474B3E" w:rsidRDefault="00B047CA">
            <w:pPr>
              <w:spacing w:after="0" w:line="259" w:lineRule="auto"/>
              <w:ind w:left="106" w:firstLine="0"/>
              <w:jc w:val="left"/>
            </w:pPr>
            <w:r>
              <w:t xml:space="preserve"> </w:t>
            </w:r>
          </w:p>
        </w:tc>
      </w:tr>
      <w:tr w:rsidR="00474B3E" w14:paraId="6D517130" w14:textId="77777777" w:rsidTr="00364DC5">
        <w:tblPrEx>
          <w:tblCellMar>
            <w:top w:w="8" w:type="dxa"/>
            <w:right w:w="65" w:type="dxa"/>
          </w:tblCellMar>
        </w:tblPrEx>
        <w:trPr>
          <w:trHeight w:val="616"/>
        </w:trPr>
        <w:tc>
          <w:tcPr>
            <w:tcW w:w="630" w:type="dxa"/>
            <w:gridSpan w:val="2"/>
            <w:tcBorders>
              <w:top w:val="single" w:sz="4" w:space="0" w:color="000000"/>
              <w:left w:val="single" w:sz="4" w:space="0" w:color="000000"/>
              <w:bottom w:val="single" w:sz="4" w:space="0" w:color="000000"/>
              <w:right w:val="nil"/>
            </w:tcBorders>
          </w:tcPr>
          <w:p w14:paraId="05EB73E8" w14:textId="77777777" w:rsidR="00474B3E" w:rsidRDefault="00B047CA">
            <w:pPr>
              <w:spacing w:after="0" w:line="259" w:lineRule="auto"/>
              <w:ind w:left="91" w:firstLine="0"/>
              <w:jc w:val="left"/>
            </w:pPr>
            <w:r>
              <w:t xml:space="preserve">b. </w:t>
            </w:r>
          </w:p>
        </w:tc>
        <w:tc>
          <w:tcPr>
            <w:tcW w:w="3979" w:type="dxa"/>
            <w:gridSpan w:val="2"/>
            <w:tcBorders>
              <w:top w:val="single" w:sz="4" w:space="0" w:color="000000"/>
              <w:left w:val="nil"/>
              <w:bottom w:val="single" w:sz="4" w:space="0" w:color="000000"/>
              <w:right w:val="single" w:sz="4" w:space="0" w:color="000000"/>
            </w:tcBorders>
          </w:tcPr>
          <w:p w14:paraId="34CA4CFF" w14:textId="77777777" w:rsidR="00474B3E" w:rsidRDefault="00B047CA">
            <w:pPr>
              <w:spacing w:after="0" w:line="259" w:lineRule="auto"/>
              <w:ind w:left="0" w:firstLine="0"/>
              <w:jc w:val="left"/>
            </w:pPr>
            <w:r>
              <w:t xml:space="preserve">Documentation of Change and Release Management process. </w:t>
            </w:r>
          </w:p>
        </w:tc>
        <w:tc>
          <w:tcPr>
            <w:tcW w:w="3374" w:type="dxa"/>
            <w:tcBorders>
              <w:top w:val="single" w:sz="4" w:space="0" w:color="000000"/>
              <w:left w:val="single" w:sz="4" w:space="0" w:color="000000"/>
              <w:bottom w:val="single" w:sz="4" w:space="0" w:color="000000"/>
              <w:right w:val="single" w:sz="4" w:space="0" w:color="000000"/>
            </w:tcBorders>
          </w:tcPr>
          <w:p w14:paraId="4FF89193" w14:textId="77777777" w:rsidR="00474B3E" w:rsidRDefault="00B047CA">
            <w:pPr>
              <w:spacing w:after="15" w:line="259" w:lineRule="auto"/>
              <w:ind w:left="108" w:firstLine="0"/>
              <w:jc w:val="left"/>
            </w:pPr>
            <w:r>
              <w:t xml:space="preserve">Weekly Change management </w:t>
            </w:r>
          </w:p>
          <w:p w14:paraId="0DF5A46C" w14:textId="77777777" w:rsidR="00474B3E" w:rsidRDefault="00B047CA">
            <w:pPr>
              <w:spacing w:after="0" w:line="259" w:lineRule="auto"/>
              <w:ind w:left="108" w:firstLine="0"/>
              <w:jc w:val="left"/>
            </w:pPr>
            <w:r>
              <w:t xml:space="preserve">reports </w:t>
            </w:r>
          </w:p>
        </w:tc>
        <w:tc>
          <w:tcPr>
            <w:tcW w:w="1865" w:type="dxa"/>
            <w:tcBorders>
              <w:top w:val="single" w:sz="4" w:space="0" w:color="000000"/>
              <w:left w:val="single" w:sz="4" w:space="0" w:color="000000"/>
              <w:bottom w:val="single" w:sz="4" w:space="0" w:color="000000"/>
              <w:right w:val="single" w:sz="4" w:space="0" w:color="000000"/>
            </w:tcBorders>
            <w:vAlign w:val="bottom"/>
          </w:tcPr>
          <w:p w14:paraId="23B18BEB" w14:textId="77777777" w:rsidR="00474B3E" w:rsidRDefault="00B047CA">
            <w:pPr>
              <w:spacing w:after="0" w:line="259" w:lineRule="auto"/>
              <w:ind w:left="108" w:firstLine="0"/>
              <w:jc w:val="left"/>
            </w:pPr>
            <w:r>
              <w:t xml:space="preserve"> </w:t>
            </w:r>
          </w:p>
        </w:tc>
      </w:tr>
      <w:tr w:rsidR="00474B3E" w14:paraId="1D19EBBC" w14:textId="77777777" w:rsidTr="00364DC5">
        <w:tblPrEx>
          <w:tblCellMar>
            <w:top w:w="8" w:type="dxa"/>
            <w:right w:w="65" w:type="dxa"/>
          </w:tblCellMar>
        </w:tblPrEx>
        <w:trPr>
          <w:trHeight w:val="616"/>
        </w:trPr>
        <w:tc>
          <w:tcPr>
            <w:tcW w:w="630" w:type="dxa"/>
            <w:gridSpan w:val="2"/>
            <w:tcBorders>
              <w:top w:val="single" w:sz="4" w:space="0" w:color="000000"/>
              <w:left w:val="single" w:sz="4" w:space="0" w:color="000000"/>
              <w:bottom w:val="single" w:sz="4" w:space="0" w:color="000000"/>
              <w:right w:val="nil"/>
            </w:tcBorders>
          </w:tcPr>
          <w:p w14:paraId="68702ED4" w14:textId="77777777" w:rsidR="00474B3E" w:rsidRDefault="00B047CA">
            <w:pPr>
              <w:spacing w:after="0" w:line="259" w:lineRule="auto"/>
              <w:ind w:left="91" w:firstLine="0"/>
              <w:jc w:val="left"/>
            </w:pPr>
            <w:r>
              <w:t xml:space="preserve">c. </w:t>
            </w:r>
          </w:p>
        </w:tc>
        <w:tc>
          <w:tcPr>
            <w:tcW w:w="3979" w:type="dxa"/>
            <w:gridSpan w:val="2"/>
            <w:tcBorders>
              <w:top w:val="single" w:sz="4" w:space="0" w:color="000000"/>
              <w:left w:val="nil"/>
              <w:bottom w:val="single" w:sz="4" w:space="0" w:color="000000"/>
              <w:right w:val="single" w:sz="4" w:space="0" w:color="000000"/>
            </w:tcBorders>
          </w:tcPr>
          <w:p w14:paraId="32C1668A" w14:textId="77777777" w:rsidR="00474B3E" w:rsidRDefault="00B047CA">
            <w:pPr>
              <w:spacing w:after="0" w:line="259" w:lineRule="auto"/>
              <w:ind w:left="0" w:firstLine="0"/>
              <w:jc w:val="left"/>
            </w:pPr>
            <w:r>
              <w:t xml:space="preserve">Provision of a Change and Release Coordinator   </w:t>
            </w:r>
          </w:p>
        </w:tc>
        <w:tc>
          <w:tcPr>
            <w:tcW w:w="3374" w:type="dxa"/>
            <w:tcBorders>
              <w:top w:val="single" w:sz="4" w:space="0" w:color="000000"/>
              <w:left w:val="single" w:sz="4" w:space="0" w:color="000000"/>
              <w:bottom w:val="single" w:sz="4" w:space="0" w:color="000000"/>
              <w:right w:val="single" w:sz="4" w:space="0" w:color="000000"/>
            </w:tcBorders>
          </w:tcPr>
          <w:p w14:paraId="408788B6" w14:textId="77777777" w:rsidR="00474B3E" w:rsidRDefault="00B047CA">
            <w:pPr>
              <w:spacing w:after="0" w:line="259" w:lineRule="auto"/>
              <w:ind w:left="108" w:firstLine="0"/>
              <w:jc w:val="left"/>
            </w:pPr>
            <w:r>
              <w:t xml:space="preserve">Minutes of meetings and change logs </w:t>
            </w:r>
          </w:p>
        </w:tc>
        <w:tc>
          <w:tcPr>
            <w:tcW w:w="1865" w:type="dxa"/>
            <w:tcBorders>
              <w:top w:val="single" w:sz="4" w:space="0" w:color="000000"/>
              <w:left w:val="single" w:sz="4" w:space="0" w:color="000000"/>
              <w:bottom w:val="single" w:sz="4" w:space="0" w:color="000000"/>
              <w:right w:val="single" w:sz="4" w:space="0" w:color="000000"/>
            </w:tcBorders>
            <w:vAlign w:val="bottom"/>
          </w:tcPr>
          <w:p w14:paraId="2A947A05" w14:textId="77777777" w:rsidR="00474B3E" w:rsidRDefault="00B047CA">
            <w:pPr>
              <w:spacing w:after="0" w:line="259" w:lineRule="auto"/>
              <w:ind w:left="108" w:firstLine="0"/>
              <w:jc w:val="left"/>
            </w:pPr>
            <w:r>
              <w:t xml:space="preserve"> </w:t>
            </w:r>
          </w:p>
        </w:tc>
      </w:tr>
      <w:tr w:rsidR="000D03F1" w14:paraId="7400C271" w14:textId="77777777" w:rsidTr="00364DC5">
        <w:tblPrEx>
          <w:tblCellMar>
            <w:top w:w="8" w:type="dxa"/>
            <w:right w:w="65" w:type="dxa"/>
          </w:tblCellMar>
        </w:tblPrEx>
        <w:trPr>
          <w:trHeight w:val="616"/>
        </w:trPr>
        <w:tc>
          <w:tcPr>
            <w:tcW w:w="630" w:type="dxa"/>
            <w:gridSpan w:val="2"/>
            <w:tcBorders>
              <w:top w:val="single" w:sz="4" w:space="0" w:color="000000"/>
              <w:left w:val="single" w:sz="4" w:space="0" w:color="000000"/>
              <w:bottom w:val="single" w:sz="4" w:space="0" w:color="000000"/>
              <w:right w:val="nil"/>
            </w:tcBorders>
          </w:tcPr>
          <w:p w14:paraId="06753D94" w14:textId="77777777" w:rsidR="000D03F1" w:rsidRDefault="0035217E">
            <w:pPr>
              <w:spacing w:after="0" w:line="259" w:lineRule="auto"/>
              <w:ind w:left="91" w:firstLine="0"/>
              <w:jc w:val="left"/>
            </w:pPr>
            <w:r>
              <w:t>d.</w:t>
            </w:r>
          </w:p>
        </w:tc>
        <w:tc>
          <w:tcPr>
            <w:tcW w:w="3979" w:type="dxa"/>
            <w:gridSpan w:val="2"/>
            <w:tcBorders>
              <w:top w:val="single" w:sz="4" w:space="0" w:color="000000"/>
              <w:left w:val="nil"/>
              <w:bottom w:val="single" w:sz="4" w:space="0" w:color="000000"/>
              <w:right w:val="single" w:sz="4" w:space="0" w:color="000000"/>
            </w:tcBorders>
          </w:tcPr>
          <w:p w14:paraId="5AC805AB" w14:textId="77777777" w:rsidR="000D03F1" w:rsidRDefault="000D03F1">
            <w:pPr>
              <w:spacing w:after="0" w:line="259" w:lineRule="auto"/>
              <w:ind w:left="0" w:firstLine="0"/>
              <w:jc w:val="left"/>
            </w:pPr>
            <w:r>
              <w:t>Change reporting</w:t>
            </w:r>
          </w:p>
        </w:tc>
        <w:tc>
          <w:tcPr>
            <w:tcW w:w="3374" w:type="dxa"/>
            <w:tcBorders>
              <w:top w:val="single" w:sz="4" w:space="0" w:color="000000"/>
              <w:left w:val="single" w:sz="4" w:space="0" w:color="000000"/>
              <w:bottom w:val="single" w:sz="4" w:space="0" w:color="000000"/>
              <w:right w:val="single" w:sz="4" w:space="0" w:color="000000"/>
            </w:tcBorders>
          </w:tcPr>
          <w:p w14:paraId="468E6616" w14:textId="77777777" w:rsidR="000D03F1" w:rsidRDefault="000D03F1">
            <w:pPr>
              <w:spacing w:after="0" w:line="259" w:lineRule="auto"/>
              <w:ind w:left="108" w:firstLine="0"/>
              <w:jc w:val="left"/>
            </w:pPr>
            <w:r>
              <w:t>Weekly</w:t>
            </w:r>
          </w:p>
        </w:tc>
        <w:tc>
          <w:tcPr>
            <w:tcW w:w="1865" w:type="dxa"/>
            <w:tcBorders>
              <w:top w:val="single" w:sz="4" w:space="0" w:color="000000"/>
              <w:left w:val="single" w:sz="4" w:space="0" w:color="000000"/>
              <w:bottom w:val="single" w:sz="4" w:space="0" w:color="000000"/>
              <w:right w:val="single" w:sz="4" w:space="0" w:color="000000"/>
            </w:tcBorders>
            <w:vAlign w:val="bottom"/>
          </w:tcPr>
          <w:p w14:paraId="5FEF2239" w14:textId="77777777" w:rsidR="000D03F1" w:rsidRDefault="000D03F1">
            <w:pPr>
              <w:spacing w:after="0" w:line="259" w:lineRule="auto"/>
              <w:ind w:left="108" w:firstLine="0"/>
              <w:jc w:val="left"/>
            </w:pPr>
          </w:p>
        </w:tc>
      </w:tr>
      <w:tr w:rsidR="00474B3E" w14:paraId="1881643B" w14:textId="77777777" w:rsidTr="00794EA1">
        <w:tblPrEx>
          <w:tblCellMar>
            <w:top w:w="8" w:type="dxa"/>
            <w:right w:w="65" w:type="dxa"/>
          </w:tblCellMar>
        </w:tblPrEx>
        <w:trPr>
          <w:trHeight w:val="431"/>
        </w:trPr>
        <w:tc>
          <w:tcPr>
            <w:tcW w:w="630" w:type="dxa"/>
            <w:gridSpan w:val="2"/>
            <w:tcBorders>
              <w:top w:val="single" w:sz="4" w:space="0" w:color="000000"/>
              <w:left w:val="single" w:sz="4" w:space="0" w:color="000000"/>
              <w:bottom w:val="single" w:sz="4" w:space="0" w:color="000000"/>
              <w:right w:val="nil"/>
            </w:tcBorders>
            <w:shd w:val="clear" w:color="auto" w:fill="D9D9D9"/>
          </w:tcPr>
          <w:p w14:paraId="5C304BCE" w14:textId="77777777" w:rsidR="00474B3E" w:rsidRDefault="00B047CA">
            <w:pPr>
              <w:spacing w:after="0" w:line="259" w:lineRule="auto"/>
              <w:ind w:left="91" w:firstLine="0"/>
              <w:jc w:val="left"/>
            </w:pPr>
            <w:r>
              <w:rPr>
                <w:b/>
              </w:rPr>
              <w:t xml:space="preserve">14. </w:t>
            </w:r>
          </w:p>
        </w:tc>
        <w:tc>
          <w:tcPr>
            <w:tcW w:w="3979" w:type="dxa"/>
            <w:gridSpan w:val="2"/>
            <w:tcBorders>
              <w:top w:val="single" w:sz="4" w:space="0" w:color="000000"/>
              <w:left w:val="nil"/>
              <w:bottom w:val="single" w:sz="4" w:space="0" w:color="000000"/>
              <w:right w:val="single" w:sz="4" w:space="0" w:color="000000"/>
            </w:tcBorders>
            <w:shd w:val="clear" w:color="auto" w:fill="D9D9D9"/>
          </w:tcPr>
          <w:p w14:paraId="43D90743" w14:textId="77777777" w:rsidR="00474B3E" w:rsidRDefault="00B047CA">
            <w:pPr>
              <w:spacing w:after="0" w:line="259" w:lineRule="auto"/>
              <w:ind w:left="1" w:firstLine="0"/>
              <w:jc w:val="left"/>
            </w:pPr>
            <w:r>
              <w:rPr>
                <w:b/>
              </w:rPr>
              <w:t xml:space="preserve">Software Distribution </w:t>
            </w:r>
          </w:p>
        </w:tc>
        <w:tc>
          <w:tcPr>
            <w:tcW w:w="337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7F85E9E" w14:textId="77777777" w:rsidR="00474B3E" w:rsidRDefault="00B047CA">
            <w:pPr>
              <w:spacing w:after="0" w:line="259" w:lineRule="auto"/>
              <w:ind w:left="63" w:firstLine="0"/>
              <w:jc w:val="center"/>
            </w:pPr>
            <w:r>
              <w:rPr>
                <w:b/>
              </w:rPr>
              <w:t xml:space="preserve">Metrics </w:t>
            </w:r>
          </w:p>
        </w:tc>
        <w:tc>
          <w:tcPr>
            <w:tcW w:w="186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E52C5F8" w14:textId="77777777" w:rsidR="00474B3E" w:rsidRDefault="00B047CA">
            <w:pPr>
              <w:spacing w:after="0" w:line="259" w:lineRule="auto"/>
              <w:ind w:left="69" w:firstLine="0"/>
              <w:jc w:val="center"/>
            </w:pPr>
            <w:r>
              <w:rPr>
                <w:b/>
              </w:rPr>
              <w:t xml:space="preserve">Comply </w:t>
            </w:r>
          </w:p>
        </w:tc>
      </w:tr>
      <w:tr w:rsidR="00474B3E" w14:paraId="4C7E7914" w14:textId="77777777" w:rsidTr="00364DC5">
        <w:tblPrEx>
          <w:tblCellMar>
            <w:top w:w="8" w:type="dxa"/>
            <w:right w:w="65" w:type="dxa"/>
          </w:tblCellMar>
        </w:tblPrEx>
        <w:trPr>
          <w:trHeight w:val="540"/>
        </w:trPr>
        <w:tc>
          <w:tcPr>
            <w:tcW w:w="630" w:type="dxa"/>
            <w:gridSpan w:val="2"/>
            <w:tcBorders>
              <w:top w:val="single" w:sz="4" w:space="0" w:color="000000"/>
              <w:left w:val="single" w:sz="4" w:space="0" w:color="000000"/>
              <w:bottom w:val="single" w:sz="4" w:space="0" w:color="000000"/>
              <w:right w:val="nil"/>
            </w:tcBorders>
          </w:tcPr>
          <w:p w14:paraId="36EEFA8F" w14:textId="77777777" w:rsidR="00474B3E" w:rsidRDefault="00B047CA">
            <w:pPr>
              <w:spacing w:after="0" w:line="259" w:lineRule="auto"/>
              <w:ind w:left="91" w:firstLine="0"/>
              <w:jc w:val="left"/>
            </w:pPr>
            <w:r>
              <w:t xml:space="preserve">a. </w:t>
            </w:r>
          </w:p>
        </w:tc>
        <w:tc>
          <w:tcPr>
            <w:tcW w:w="3979" w:type="dxa"/>
            <w:gridSpan w:val="2"/>
            <w:tcBorders>
              <w:top w:val="single" w:sz="4" w:space="0" w:color="000000"/>
              <w:left w:val="nil"/>
              <w:bottom w:val="single" w:sz="4" w:space="0" w:color="000000"/>
              <w:right w:val="single" w:sz="4" w:space="0" w:color="000000"/>
            </w:tcBorders>
          </w:tcPr>
          <w:p w14:paraId="090F1299" w14:textId="77777777" w:rsidR="00474B3E" w:rsidRDefault="00B047CA">
            <w:pPr>
              <w:spacing w:after="0" w:line="259" w:lineRule="auto"/>
              <w:ind w:left="1" w:firstLine="0"/>
              <w:jc w:val="left"/>
            </w:pPr>
            <w:r>
              <w:t xml:space="preserve">Management of software distribution tools </w:t>
            </w:r>
          </w:p>
        </w:tc>
        <w:tc>
          <w:tcPr>
            <w:tcW w:w="3374" w:type="dxa"/>
            <w:tcBorders>
              <w:top w:val="single" w:sz="4" w:space="0" w:color="000000"/>
              <w:left w:val="single" w:sz="4" w:space="0" w:color="000000"/>
              <w:bottom w:val="single" w:sz="4" w:space="0" w:color="000000"/>
              <w:right w:val="single" w:sz="4" w:space="0" w:color="000000"/>
            </w:tcBorders>
          </w:tcPr>
          <w:p w14:paraId="22493879" w14:textId="77777777" w:rsidR="00474B3E" w:rsidRDefault="00B047CA">
            <w:pPr>
              <w:spacing w:after="0" w:line="259" w:lineRule="auto"/>
              <w:ind w:left="108" w:firstLine="0"/>
              <w:jc w:val="left"/>
            </w:pPr>
            <w:r>
              <w:t xml:space="preserve">Weekly </w:t>
            </w:r>
            <w:r w:rsidR="000D03F1">
              <w:t xml:space="preserve">patch and release </w:t>
            </w:r>
            <w:r>
              <w:t xml:space="preserve">management reporting </w:t>
            </w:r>
          </w:p>
        </w:tc>
        <w:tc>
          <w:tcPr>
            <w:tcW w:w="1865" w:type="dxa"/>
            <w:tcBorders>
              <w:top w:val="single" w:sz="4" w:space="0" w:color="000000"/>
              <w:left w:val="single" w:sz="4" w:space="0" w:color="000000"/>
              <w:bottom w:val="single" w:sz="4" w:space="0" w:color="000000"/>
              <w:right w:val="single" w:sz="4" w:space="0" w:color="000000"/>
            </w:tcBorders>
            <w:vAlign w:val="bottom"/>
          </w:tcPr>
          <w:p w14:paraId="6E0838F8" w14:textId="77777777" w:rsidR="00474B3E" w:rsidRDefault="00B047CA">
            <w:pPr>
              <w:spacing w:after="0" w:line="259" w:lineRule="auto"/>
              <w:ind w:left="108" w:firstLine="0"/>
              <w:jc w:val="left"/>
            </w:pPr>
            <w:r>
              <w:t xml:space="preserve"> </w:t>
            </w:r>
          </w:p>
        </w:tc>
      </w:tr>
      <w:tr w:rsidR="00474B3E" w14:paraId="28B056DE" w14:textId="77777777" w:rsidTr="00364DC5">
        <w:tblPrEx>
          <w:tblCellMar>
            <w:top w:w="8" w:type="dxa"/>
            <w:right w:w="65" w:type="dxa"/>
          </w:tblCellMar>
        </w:tblPrEx>
        <w:trPr>
          <w:trHeight w:val="540"/>
        </w:trPr>
        <w:tc>
          <w:tcPr>
            <w:tcW w:w="630" w:type="dxa"/>
            <w:gridSpan w:val="2"/>
            <w:tcBorders>
              <w:top w:val="single" w:sz="4" w:space="0" w:color="000000"/>
              <w:left w:val="single" w:sz="4" w:space="0" w:color="000000"/>
              <w:bottom w:val="single" w:sz="4" w:space="0" w:color="000000"/>
              <w:right w:val="nil"/>
            </w:tcBorders>
          </w:tcPr>
          <w:p w14:paraId="2AF7DF31" w14:textId="77777777" w:rsidR="00474B3E" w:rsidRDefault="00B047CA">
            <w:pPr>
              <w:spacing w:after="0" w:line="259" w:lineRule="auto"/>
              <w:ind w:left="91" w:firstLine="0"/>
              <w:jc w:val="left"/>
            </w:pPr>
            <w:r>
              <w:t xml:space="preserve">b. </w:t>
            </w:r>
          </w:p>
        </w:tc>
        <w:tc>
          <w:tcPr>
            <w:tcW w:w="3979" w:type="dxa"/>
            <w:gridSpan w:val="2"/>
            <w:tcBorders>
              <w:top w:val="single" w:sz="4" w:space="0" w:color="000000"/>
              <w:left w:val="nil"/>
              <w:bottom w:val="single" w:sz="4" w:space="0" w:color="000000"/>
              <w:right w:val="single" w:sz="4" w:space="0" w:color="000000"/>
            </w:tcBorders>
          </w:tcPr>
          <w:p w14:paraId="023A1600" w14:textId="77777777" w:rsidR="00474B3E" w:rsidRDefault="00B047CA">
            <w:pPr>
              <w:spacing w:after="0" w:line="259" w:lineRule="auto"/>
              <w:ind w:left="1" w:firstLine="0"/>
              <w:jc w:val="left"/>
            </w:pPr>
            <w:r>
              <w:t>Package creation and testing</w:t>
            </w:r>
          </w:p>
        </w:tc>
        <w:tc>
          <w:tcPr>
            <w:tcW w:w="3374" w:type="dxa"/>
            <w:tcBorders>
              <w:top w:val="single" w:sz="4" w:space="0" w:color="000000"/>
              <w:left w:val="single" w:sz="4" w:space="0" w:color="000000"/>
              <w:bottom w:val="single" w:sz="4" w:space="0" w:color="000000"/>
              <w:right w:val="single" w:sz="4" w:space="0" w:color="000000"/>
            </w:tcBorders>
          </w:tcPr>
          <w:p w14:paraId="096A9E26" w14:textId="77777777" w:rsidR="00474B3E" w:rsidRDefault="00B047CA">
            <w:pPr>
              <w:spacing w:after="0" w:line="259" w:lineRule="auto"/>
              <w:ind w:left="108" w:firstLine="0"/>
              <w:jc w:val="left"/>
            </w:pPr>
            <w:r>
              <w:t xml:space="preserve">Weekly &amp; Monthly Software distribution management reporting </w:t>
            </w:r>
          </w:p>
        </w:tc>
        <w:tc>
          <w:tcPr>
            <w:tcW w:w="1865" w:type="dxa"/>
            <w:tcBorders>
              <w:top w:val="single" w:sz="4" w:space="0" w:color="000000"/>
              <w:left w:val="single" w:sz="4" w:space="0" w:color="000000"/>
              <w:bottom w:val="single" w:sz="4" w:space="0" w:color="000000"/>
              <w:right w:val="single" w:sz="4" w:space="0" w:color="000000"/>
            </w:tcBorders>
            <w:vAlign w:val="bottom"/>
          </w:tcPr>
          <w:p w14:paraId="5A41C85C" w14:textId="77777777" w:rsidR="00474B3E" w:rsidRDefault="00B047CA">
            <w:pPr>
              <w:spacing w:after="0" w:line="259" w:lineRule="auto"/>
              <w:ind w:left="108" w:firstLine="0"/>
              <w:jc w:val="left"/>
            </w:pPr>
            <w:r>
              <w:t xml:space="preserve"> </w:t>
            </w:r>
          </w:p>
        </w:tc>
      </w:tr>
      <w:tr w:rsidR="00474B3E" w14:paraId="34C23F68" w14:textId="77777777" w:rsidTr="00364DC5">
        <w:tblPrEx>
          <w:tblCellMar>
            <w:top w:w="8" w:type="dxa"/>
            <w:right w:w="65" w:type="dxa"/>
          </w:tblCellMar>
        </w:tblPrEx>
        <w:trPr>
          <w:trHeight w:val="698"/>
        </w:trPr>
        <w:tc>
          <w:tcPr>
            <w:tcW w:w="630" w:type="dxa"/>
            <w:gridSpan w:val="2"/>
            <w:tcBorders>
              <w:top w:val="single" w:sz="4" w:space="0" w:color="000000"/>
              <w:left w:val="single" w:sz="4" w:space="0" w:color="000000"/>
              <w:bottom w:val="single" w:sz="4" w:space="0" w:color="000000"/>
              <w:right w:val="nil"/>
            </w:tcBorders>
          </w:tcPr>
          <w:p w14:paraId="10014AF5" w14:textId="77777777" w:rsidR="00474B3E" w:rsidRDefault="00B047CA">
            <w:pPr>
              <w:spacing w:after="0" w:line="259" w:lineRule="auto"/>
              <w:ind w:left="91" w:firstLine="0"/>
              <w:jc w:val="left"/>
            </w:pPr>
            <w:r>
              <w:lastRenderedPageBreak/>
              <w:t xml:space="preserve">c. </w:t>
            </w:r>
          </w:p>
        </w:tc>
        <w:tc>
          <w:tcPr>
            <w:tcW w:w="3979" w:type="dxa"/>
            <w:gridSpan w:val="2"/>
            <w:tcBorders>
              <w:top w:val="single" w:sz="4" w:space="0" w:color="000000"/>
              <w:left w:val="nil"/>
              <w:bottom w:val="single" w:sz="4" w:space="0" w:color="000000"/>
              <w:right w:val="single" w:sz="4" w:space="0" w:color="000000"/>
            </w:tcBorders>
          </w:tcPr>
          <w:p w14:paraId="1CA55759" w14:textId="77777777" w:rsidR="00474B3E" w:rsidRDefault="00B047CA">
            <w:pPr>
              <w:spacing w:after="0" w:line="259" w:lineRule="auto"/>
              <w:ind w:left="0" w:firstLine="0"/>
              <w:jc w:val="left"/>
            </w:pPr>
            <w:r>
              <w:t xml:space="preserve">Software image creation testing and maintenance. </w:t>
            </w:r>
          </w:p>
        </w:tc>
        <w:tc>
          <w:tcPr>
            <w:tcW w:w="3374" w:type="dxa"/>
            <w:tcBorders>
              <w:top w:val="single" w:sz="4" w:space="0" w:color="000000"/>
              <w:left w:val="single" w:sz="4" w:space="0" w:color="000000"/>
              <w:bottom w:val="single" w:sz="4" w:space="0" w:color="000000"/>
              <w:right w:val="single" w:sz="4" w:space="0" w:color="000000"/>
            </w:tcBorders>
          </w:tcPr>
          <w:p w14:paraId="0E14A99B" w14:textId="77777777" w:rsidR="00474B3E" w:rsidRDefault="00B047CA">
            <w:pPr>
              <w:spacing w:after="0" w:line="259" w:lineRule="auto"/>
              <w:ind w:left="108" w:firstLine="0"/>
              <w:jc w:val="left"/>
            </w:pPr>
            <w:r>
              <w:t xml:space="preserve">Weekly &amp; Monthly Software distribution management reporting </w:t>
            </w:r>
          </w:p>
        </w:tc>
        <w:tc>
          <w:tcPr>
            <w:tcW w:w="1865" w:type="dxa"/>
            <w:tcBorders>
              <w:top w:val="single" w:sz="4" w:space="0" w:color="000000"/>
              <w:left w:val="single" w:sz="4" w:space="0" w:color="000000"/>
              <w:bottom w:val="single" w:sz="4" w:space="0" w:color="000000"/>
              <w:right w:val="single" w:sz="4" w:space="0" w:color="000000"/>
            </w:tcBorders>
            <w:vAlign w:val="bottom"/>
          </w:tcPr>
          <w:p w14:paraId="49BB6298" w14:textId="77777777" w:rsidR="00474B3E" w:rsidRDefault="00B047CA">
            <w:pPr>
              <w:spacing w:after="0" w:line="259" w:lineRule="auto"/>
              <w:ind w:left="108" w:firstLine="0"/>
              <w:jc w:val="left"/>
            </w:pPr>
            <w:r>
              <w:t xml:space="preserve"> </w:t>
            </w:r>
          </w:p>
        </w:tc>
      </w:tr>
      <w:tr w:rsidR="00474B3E" w14:paraId="32EE8E35" w14:textId="77777777" w:rsidTr="00364DC5">
        <w:tblPrEx>
          <w:tblCellMar>
            <w:top w:w="8" w:type="dxa"/>
            <w:right w:w="65" w:type="dxa"/>
          </w:tblCellMar>
        </w:tblPrEx>
        <w:trPr>
          <w:trHeight w:val="571"/>
        </w:trPr>
        <w:tc>
          <w:tcPr>
            <w:tcW w:w="630" w:type="dxa"/>
            <w:gridSpan w:val="2"/>
            <w:tcBorders>
              <w:top w:val="single" w:sz="4" w:space="0" w:color="000000"/>
              <w:left w:val="single" w:sz="4" w:space="0" w:color="000000"/>
              <w:bottom w:val="single" w:sz="4" w:space="0" w:color="000000"/>
              <w:right w:val="nil"/>
            </w:tcBorders>
          </w:tcPr>
          <w:p w14:paraId="1B07389F" w14:textId="77777777" w:rsidR="00474B3E" w:rsidRDefault="00B047CA">
            <w:pPr>
              <w:spacing w:after="0" w:line="259" w:lineRule="auto"/>
              <w:ind w:left="91" w:firstLine="0"/>
              <w:jc w:val="left"/>
            </w:pPr>
            <w:r>
              <w:t xml:space="preserve">d. </w:t>
            </w:r>
          </w:p>
        </w:tc>
        <w:tc>
          <w:tcPr>
            <w:tcW w:w="3979" w:type="dxa"/>
            <w:gridSpan w:val="2"/>
            <w:tcBorders>
              <w:top w:val="single" w:sz="4" w:space="0" w:color="000000"/>
              <w:left w:val="nil"/>
              <w:bottom w:val="single" w:sz="4" w:space="0" w:color="000000"/>
              <w:right w:val="single" w:sz="4" w:space="0" w:color="000000"/>
            </w:tcBorders>
          </w:tcPr>
          <w:p w14:paraId="7F13FC4E" w14:textId="77777777" w:rsidR="00474B3E" w:rsidRDefault="00B047CA">
            <w:pPr>
              <w:spacing w:after="0" w:line="259" w:lineRule="auto"/>
              <w:ind w:left="0" w:firstLine="0"/>
              <w:jc w:val="left"/>
            </w:pPr>
            <w:r>
              <w:t xml:space="preserve">Software distribution using industry standard toolsets. </w:t>
            </w:r>
          </w:p>
        </w:tc>
        <w:tc>
          <w:tcPr>
            <w:tcW w:w="3374" w:type="dxa"/>
            <w:tcBorders>
              <w:top w:val="single" w:sz="4" w:space="0" w:color="000000"/>
              <w:left w:val="single" w:sz="4" w:space="0" w:color="000000"/>
              <w:bottom w:val="single" w:sz="4" w:space="0" w:color="000000"/>
              <w:right w:val="single" w:sz="4" w:space="0" w:color="000000"/>
            </w:tcBorders>
          </w:tcPr>
          <w:p w14:paraId="3CC346A7" w14:textId="77777777" w:rsidR="00474B3E" w:rsidRDefault="00B047CA">
            <w:pPr>
              <w:spacing w:after="0" w:line="259" w:lineRule="auto"/>
              <w:ind w:left="108" w:firstLine="0"/>
              <w:jc w:val="left"/>
            </w:pPr>
            <w:r>
              <w:t xml:space="preserve">Weekly &amp; Monthly Software distribution management reporting </w:t>
            </w:r>
          </w:p>
        </w:tc>
        <w:tc>
          <w:tcPr>
            <w:tcW w:w="1865" w:type="dxa"/>
            <w:tcBorders>
              <w:top w:val="single" w:sz="4" w:space="0" w:color="000000"/>
              <w:left w:val="single" w:sz="4" w:space="0" w:color="000000"/>
              <w:bottom w:val="single" w:sz="4" w:space="0" w:color="000000"/>
              <w:right w:val="single" w:sz="4" w:space="0" w:color="000000"/>
            </w:tcBorders>
            <w:vAlign w:val="bottom"/>
          </w:tcPr>
          <w:p w14:paraId="2A7A5A7F" w14:textId="77777777" w:rsidR="00474B3E" w:rsidRDefault="00B047CA">
            <w:pPr>
              <w:spacing w:after="0" w:line="259" w:lineRule="auto"/>
              <w:ind w:left="108" w:firstLine="0"/>
              <w:jc w:val="left"/>
            </w:pPr>
            <w:r>
              <w:t xml:space="preserve"> </w:t>
            </w:r>
          </w:p>
        </w:tc>
      </w:tr>
      <w:tr w:rsidR="00474B3E" w14:paraId="00106BA9" w14:textId="77777777" w:rsidTr="00794EA1">
        <w:tblPrEx>
          <w:tblCellMar>
            <w:top w:w="8" w:type="dxa"/>
            <w:right w:w="65" w:type="dxa"/>
          </w:tblCellMar>
        </w:tblPrEx>
        <w:trPr>
          <w:trHeight w:val="432"/>
        </w:trPr>
        <w:tc>
          <w:tcPr>
            <w:tcW w:w="630" w:type="dxa"/>
            <w:gridSpan w:val="2"/>
            <w:tcBorders>
              <w:top w:val="single" w:sz="4" w:space="0" w:color="000000"/>
              <w:left w:val="single" w:sz="4" w:space="0" w:color="000000"/>
              <w:bottom w:val="single" w:sz="4" w:space="0" w:color="000000"/>
              <w:right w:val="nil"/>
            </w:tcBorders>
            <w:shd w:val="clear" w:color="auto" w:fill="D9D9D9"/>
          </w:tcPr>
          <w:p w14:paraId="04D25974" w14:textId="77777777" w:rsidR="00474B3E" w:rsidRDefault="00B047CA">
            <w:pPr>
              <w:spacing w:after="0" w:line="259" w:lineRule="auto"/>
              <w:ind w:left="91" w:firstLine="0"/>
              <w:jc w:val="left"/>
            </w:pPr>
            <w:r>
              <w:rPr>
                <w:b/>
              </w:rPr>
              <w:t xml:space="preserve">15. </w:t>
            </w:r>
          </w:p>
        </w:tc>
        <w:tc>
          <w:tcPr>
            <w:tcW w:w="3979" w:type="dxa"/>
            <w:gridSpan w:val="2"/>
            <w:tcBorders>
              <w:top w:val="single" w:sz="4" w:space="0" w:color="000000"/>
              <w:left w:val="nil"/>
              <w:bottom w:val="single" w:sz="4" w:space="0" w:color="000000"/>
              <w:right w:val="single" w:sz="4" w:space="0" w:color="000000"/>
            </w:tcBorders>
            <w:shd w:val="clear" w:color="auto" w:fill="D9D9D9"/>
          </w:tcPr>
          <w:p w14:paraId="14BE7496" w14:textId="77777777" w:rsidR="00474B3E" w:rsidRDefault="00B047CA">
            <w:pPr>
              <w:spacing w:after="0" w:line="259" w:lineRule="auto"/>
              <w:ind w:left="0" w:firstLine="0"/>
              <w:jc w:val="left"/>
            </w:pPr>
            <w:r>
              <w:rPr>
                <w:b/>
              </w:rPr>
              <w:t xml:space="preserve"> Patch Management </w:t>
            </w:r>
          </w:p>
        </w:tc>
        <w:tc>
          <w:tcPr>
            <w:tcW w:w="337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98B4FDE" w14:textId="77777777" w:rsidR="00474B3E" w:rsidRDefault="00B047CA">
            <w:pPr>
              <w:spacing w:after="0" w:line="259" w:lineRule="auto"/>
              <w:ind w:left="63" w:firstLine="0"/>
              <w:jc w:val="center"/>
            </w:pPr>
            <w:r>
              <w:rPr>
                <w:b/>
              </w:rPr>
              <w:t xml:space="preserve">Metrics </w:t>
            </w:r>
          </w:p>
        </w:tc>
        <w:tc>
          <w:tcPr>
            <w:tcW w:w="186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083EC64" w14:textId="77777777" w:rsidR="00474B3E" w:rsidRDefault="00B047CA">
            <w:pPr>
              <w:spacing w:after="0" w:line="259" w:lineRule="auto"/>
              <w:ind w:left="69" w:firstLine="0"/>
              <w:jc w:val="center"/>
            </w:pPr>
            <w:r>
              <w:rPr>
                <w:b/>
              </w:rPr>
              <w:t xml:space="preserve">Comply </w:t>
            </w:r>
          </w:p>
        </w:tc>
      </w:tr>
      <w:tr w:rsidR="00474B3E" w14:paraId="00936776" w14:textId="77777777" w:rsidTr="00364DC5">
        <w:tblPrEx>
          <w:tblCellMar>
            <w:top w:w="8" w:type="dxa"/>
            <w:right w:w="65" w:type="dxa"/>
          </w:tblCellMar>
        </w:tblPrEx>
        <w:trPr>
          <w:trHeight w:val="616"/>
        </w:trPr>
        <w:tc>
          <w:tcPr>
            <w:tcW w:w="630" w:type="dxa"/>
            <w:gridSpan w:val="2"/>
            <w:tcBorders>
              <w:top w:val="single" w:sz="4" w:space="0" w:color="000000"/>
              <w:left w:val="single" w:sz="4" w:space="0" w:color="000000"/>
              <w:bottom w:val="single" w:sz="4" w:space="0" w:color="000000"/>
              <w:right w:val="nil"/>
            </w:tcBorders>
          </w:tcPr>
          <w:p w14:paraId="10FECFC5" w14:textId="77777777" w:rsidR="00474B3E" w:rsidRDefault="00B047CA">
            <w:pPr>
              <w:spacing w:after="0" w:line="259" w:lineRule="auto"/>
              <w:ind w:left="91" w:firstLine="0"/>
              <w:jc w:val="left"/>
            </w:pPr>
            <w:r>
              <w:t xml:space="preserve">a. </w:t>
            </w:r>
          </w:p>
        </w:tc>
        <w:tc>
          <w:tcPr>
            <w:tcW w:w="3979" w:type="dxa"/>
            <w:gridSpan w:val="2"/>
            <w:tcBorders>
              <w:top w:val="single" w:sz="4" w:space="0" w:color="000000"/>
              <w:left w:val="nil"/>
              <w:bottom w:val="single" w:sz="4" w:space="0" w:color="000000"/>
              <w:right w:val="single" w:sz="4" w:space="0" w:color="000000"/>
            </w:tcBorders>
          </w:tcPr>
          <w:p w14:paraId="1A7573D7" w14:textId="77777777" w:rsidR="00474B3E" w:rsidRDefault="00B047CA">
            <w:pPr>
              <w:spacing w:after="0" w:line="259" w:lineRule="auto"/>
              <w:ind w:left="0" w:firstLine="0"/>
              <w:jc w:val="left"/>
            </w:pPr>
            <w:r>
              <w:t xml:space="preserve">Management of automated patch management tools. </w:t>
            </w:r>
          </w:p>
        </w:tc>
        <w:tc>
          <w:tcPr>
            <w:tcW w:w="3374" w:type="dxa"/>
            <w:tcBorders>
              <w:top w:val="single" w:sz="4" w:space="0" w:color="000000"/>
              <w:left w:val="single" w:sz="4" w:space="0" w:color="000000"/>
              <w:bottom w:val="single" w:sz="4" w:space="0" w:color="000000"/>
              <w:right w:val="single" w:sz="4" w:space="0" w:color="000000"/>
            </w:tcBorders>
          </w:tcPr>
          <w:p w14:paraId="26E9B3E0" w14:textId="77777777" w:rsidR="00474B3E" w:rsidRDefault="00B047CA">
            <w:pPr>
              <w:spacing w:after="0" w:line="259" w:lineRule="auto"/>
              <w:ind w:left="108" w:firstLine="0"/>
              <w:jc w:val="left"/>
            </w:pPr>
            <w:r>
              <w:t xml:space="preserve">Weekly patch and release management reporting </w:t>
            </w:r>
          </w:p>
        </w:tc>
        <w:tc>
          <w:tcPr>
            <w:tcW w:w="1865" w:type="dxa"/>
            <w:tcBorders>
              <w:top w:val="single" w:sz="4" w:space="0" w:color="000000"/>
              <w:left w:val="single" w:sz="4" w:space="0" w:color="000000"/>
              <w:bottom w:val="single" w:sz="4" w:space="0" w:color="000000"/>
              <w:right w:val="single" w:sz="4" w:space="0" w:color="000000"/>
            </w:tcBorders>
            <w:vAlign w:val="bottom"/>
          </w:tcPr>
          <w:p w14:paraId="6EA66591" w14:textId="77777777" w:rsidR="00474B3E" w:rsidRDefault="00B047CA">
            <w:pPr>
              <w:spacing w:after="0" w:line="259" w:lineRule="auto"/>
              <w:ind w:left="108" w:firstLine="0"/>
              <w:jc w:val="left"/>
            </w:pPr>
            <w:r>
              <w:t xml:space="preserve"> </w:t>
            </w:r>
          </w:p>
        </w:tc>
      </w:tr>
      <w:tr w:rsidR="00474B3E" w14:paraId="0CA52302" w14:textId="77777777" w:rsidTr="00364DC5">
        <w:tblPrEx>
          <w:tblCellMar>
            <w:top w:w="8" w:type="dxa"/>
            <w:right w:w="65" w:type="dxa"/>
          </w:tblCellMar>
        </w:tblPrEx>
        <w:trPr>
          <w:trHeight w:val="539"/>
        </w:trPr>
        <w:tc>
          <w:tcPr>
            <w:tcW w:w="630" w:type="dxa"/>
            <w:gridSpan w:val="2"/>
            <w:tcBorders>
              <w:top w:val="single" w:sz="4" w:space="0" w:color="000000"/>
              <w:left w:val="single" w:sz="4" w:space="0" w:color="000000"/>
              <w:bottom w:val="single" w:sz="4" w:space="0" w:color="000000"/>
              <w:right w:val="nil"/>
            </w:tcBorders>
          </w:tcPr>
          <w:p w14:paraId="31F4D00B" w14:textId="77777777" w:rsidR="00474B3E" w:rsidRDefault="00B047CA">
            <w:pPr>
              <w:spacing w:after="0" w:line="259" w:lineRule="auto"/>
              <w:ind w:left="91" w:firstLine="0"/>
              <w:jc w:val="left"/>
            </w:pPr>
            <w:r>
              <w:t xml:space="preserve">b. </w:t>
            </w:r>
          </w:p>
        </w:tc>
        <w:tc>
          <w:tcPr>
            <w:tcW w:w="3979" w:type="dxa"/>
            <w:gridSpan w:val="2"/>
            <w:tcBorders>
              <w:top w:val="single" w:sz="4" w:space="0" w:color="000000"/>
              <w:left w:val="nil"/>
              <w:bottom w:val="single" w:sz="4" w:space="0" w:color="000000"/>
              <w:right w:val="single" w:sz="4" w:space="0" w:color="000000"/>
            </w:tcBorders>
          </w:tcPr>
          <w:p w14:paraId="17DDF5FD" w14:textId="77777777" w:rsidR="00474B3E" w:rsidRDefault="00B047CA">
            <w:pPr>
              <w:spacing w:after="0" w:line="259" w:lineRule="auto"/>
              <w:ind w:left="1" w:firstLine="0"/>
              <w:jc w:val="left"/>
            </w:pPr>
            <w:r>
              <w:t xml:space="preserve">Ensure N-1 patches are tested </w:t>
            </w:r>
          </w:p>
        </w:tc>
        <w:tc>
          <w:tcPr>
            <w:tcW w:w="3374" w:type="dxa"/>
            <w:tcBorders>
              <w:top w:val="single" w:sz="4" w:space="0" w:color="000000"/>
              <w:left w:val="single" w:sz="4" w:space="0" w:color="000000"/>
              <w:bottom w:val="single" w:sz="4" w:space="0" w:color="000000"/>
              <w:right w:val="single" w:sz="4" w:space="0" w:color="000000"/>
            </w:tcBorders>
          </w:tcPr>
          <w:p w14:paraId="3932AE89" w14:textId="77777777" w:rsidR="00474B3E" w:rsidRDefault="000D03F1">
            <w:pPr>
              <w:spacing w:after="0" w:line="259" w:lineRule="auto"/>
              <w:ind w:left="108" w:firstLine="0"/>
              <w:jc w:val="left"/>
            </w:pPr>
            <w:r>
              <w:t>100%</w:t>
            </w:r>
            <w:r w:rsidR="00B047CA">
              <w:t xml:space="preserve"> </w:t>
            </w:r>
          </w:p>
        </w:tc>
        <w:tc>
          <w:tcPr>
            <w:tcW w:w="1865" w:type="dxa"/>
            <w:tcBorders>
              <w:top w:val="single" w:sz="4" w:space="0" w:color="000000"/>
              <w:left w:val="single" w:sz="4" w:space="0" w:color="000000"/>
              <w:bottom w:val="single" w:sz="4" w:space="0" w:color="000000"/>
              <w:right w:val="single" w:sz="4" w:space="0" w:color="000000"/>
            </w:tcBorders>
            <w:vAlign w:val="bottom"/>
          </w:tcPr>
          <w:p w14:paraId="685E81C4" w14:textId="77777777" w:rsidR="00474B3E" w:rsidRDefault="00B047CA">
            <w:pPr>
              <w:spacing w:after="0" w:line="259" w:lineRule="auto"/>
              <w:ind w:left="108" w:firstLine="0"/>
              <w:jc w:val="left"/>
            </w:pPr>
            <w:r>
              <w:t xml:space="preserve"> </w:t>
            </w:r>
          </w:p>
        </w:tc>
      </w:tr>
      <w:tr w:rsidR="00474B3E" w14:paraId="01F6A802" w14:textId="77777777" w:rsidTr="00364DC5">
        <w:tblPrEx>
          <w:tblCellMar>
            <w:top w:w="8" w:type="dxa"/>
            <w:right w:w="65" w:type="dxa"/>
          </w:tblCellMar>
        </w:tblPrEx>
        <w:trPr>
          <w:trHeight w:val="539"/>
        </w:trPr>
        <w:tc>
          <w:tcPr>
            <w:tcW w:w="630" w:type="dxa"/>
            <w:gridSpan w:val="2"/>
            <w:tcBorders>
              <w:top w:val="single" w:sz="4" w:space="0" w:color="000000"/>
              <w:left w:val="single" w:sz="4" w:space="0" w:color="000000"/>
              <w:bottom w:val="single" w:sz="4" w:space="0" w:color="000000"/>
              <w:right w:val="nil"/>
            </w:tcBorders>
          </w:tcPr>
          <w:p w14:paraId="363CBF4C" w14:textId="77777777" w:rsidR="00474B3E" w:rsidRDefault="00B047CA">
            <w:pPr>
              <w:spacing w:after="0" w:line="259" w:lineRule="auto"/>
              <w:ind w:left="91" w:firstLine="0"/>
              <w:jc w:val="left"/>
            </w:pPr>
            <w:r>
              <w:t xml:space="preserve">c. </w:t>
            </w:r>
          </w:p>
        </w:tc>
        <w:tc>
          <w:tcPr>
            <w:tcW w:w="3979" w:type="dxa"/>
            <w:gridSpan w:val="2"/>
            <w:tcBorders>
              <w:top w:val="single" w:sz="4" w:space="0" w:color="000000"/>
              <w:left w:val="nil"/>
              <w:bottom w:val="single" w:sz="4" w:space="0" w:color="000000"/>
              <w:right w:val="single" w:sz="4" w:space="0" w:color="000000"/>
            </w:tcBorders>
          </w:tcPr>
          <w:p w14:paraId="53838998" w14:textId="77777777" w:rsidR="00474B3E" w:rsidRDefault="00B047CA">
            <w:pPr>
              <w:spacing w:after="0" w:line="259" w:lineRule="auto"/>
              <w:ind w:left="0" w:firstLine="0"/>
              <w:jc w:val="left"/>
            </w:pPr>
            <w:r>
              <w:t xml:space="preserve">Ensure N-1 patches are deployed. </w:t>
            </w:r>
          </w:p>
        </w:tc>
        <w:tc>
          <w:tcPr>
            <w:tcW w:w="3374" w:type="dxa"/>
            <w:tcBorders>
              <w:top w:val="single" w:sz="4" w:space="0" w:color="000000"/>
              <w:left w:val="single" w:sz="4" w:space="0" w:color="000000"/>
              <w:bottom w:val="single" w:sz="4" w:space="0" w:color="000000"/>
              <w:right w:val="single" w:sz="4" w:space="0" w:color="000000"/>
            </w:tcBorders>
          </w:tcPr>
          <w:p w14:paraId="784274E4" w14:textId="77777777" w:rsidR="00474B3E" w:rsidRDefault="000D03F1">
            <w:pPr>
              <w:spacing w:after="0" w:line="259" w:lineRule="auto"/>
              <w:ind w:left="108" w:firstLine="0"/>
              <w:jc w:val="left"/>
            </w:pPr>
            <w:r>
              <w:t>100%</w:t>
            </w:r>
            <w:r w:rsidR="00B047CA">
              <w:t xml:space="preserve"> </w:t>
            </w:r>
          </w:p>
        </w:tc>
        <w:tc>
          <w:tcPr>
            <w:tcW w:w="1865" w:type="dxa"/>
            <w:tcBorders>
              <w:top w:val="single" w:sz="4" w:space="0" w:color="000000"/>
              <w:left w:val="single" w:sz="4" w:space="0" w:color="000000"/>
              <w:bottom w:val="single" w:sz="4" w:space="0" w:color="000000"/>
              <w:right w:val="single" w:sz="4" w:space="0" w:color="000000"/>
            </w:tcBorders>
            <w:vAlign w:val="bottom"/>
          </w:tcPr>
          <w:p w14:paraId="288B4584" w14:textId="77777777" w:rsidR="00474B3E" w:rsidRDefault="00B047CA">
            <w:pPr>
              <w:spacing w:after="0" w:line="259" w:lineRule="auto"/>
              <w:ind w:left="108" w:firstLine="0"/>
              <w:jc w:val="left"/>
            </w:pPr>
            <w:r>
              <w:t xml:space="preserve"> </w:t>
            </w:r>
          </w:p>
        </w:tc>
      </w:tr>
      <w:tr w:rsidR="00474B3E" w14:paraId="6FF1E8D7" w14:textId="77777777" w:rsidTr="00364DC5">
        <w:tblPrEx>
          <w:tblCellMar>
            <w:top w:w="8" w:type="dxa"/>
            <w:right w:w="65" w:type="dxa"/>
          </w:tblCellMar>
        </w:tblPrEx>
        <w:trPr>
          <w:trHeight w:val="541"/>
        </w:trPr>
        <w:tc>
          <w:tcPr>
            <w:tcW w:w="630" w:type="dxa"/>
            <w:gridSpan w:val="2"/>
            <w:tcBorders>
              <w:top w:val="single" w:sz="4" w:space="0" w:color="000000"/>
              <w:left w:val="single" w:sz="4" w:space="0" w:color="000000"/>
              <w:bottom w:val="single" w:sz="4" w:space="0" w:color="000000"/>
              <w:right w:val="nil"/>
            </w:tcBorders>
          </w:tcPr>
          <w:p w14:paraId="6E97FA0A" w14:textId="77777777" w:rsidR="00474B3E" w:rsidRDefault="00B047CA">
            <w:pPr>
              <w:spacing w:after="0" w:line="259" w:lineRule="auto"/>
              <w:ind w:left="107" w:firstLine="0"/>
              <w:jc w:val="left"/>
            </w:pPr>
            <w:r>
              <w:t xml:space="preserve">d. </w:t>
            </w:r>
          </w:p>
        </w:tc>
        <w:tc>
          <w:tcPr>
            <w:tcW w:w="3979" w:type="dxa"/>
            <w:gridSpan w:val="2"/>
            <w:tcBorders>
              <w:top w:val="single" w:sz="4" w:space="0" w:color="000000"/>
              <w:left w:val="nil"/>
              <w:bottom w:val="single" w:sz="4" w:space="0" w:color="000000"/>
              <w:right w:val="single" w:sz="4" w:space="0" w:color="000000"/>
            </w:tcBorders>
          </w:tcPr>
          <w:p w14:paraId="57603D02" w14:textId="77777777" w:rsidR="00474B3E" w:rsidRDefault="00B047CA">
            <w:pPr>
              <w:spacing w:after="0" w:line="259" w:lineRule="auto"/>
              <w:ind w:left="70" w:firstLine="0"/>
              <w:jc w:val="left"/>
            </w:pPr>
            <w:r>
              <w:t xml:space="preserve">Patch management reporting. </w:t>
            </w:r>
          </w:p>
        </w:tc>
        <w:tc>
          <w:tcPr>
            <w:tcW w:w="3374" w:type="dxa"/>
            <w:tcBorders>
              <w:top w:val="single" w:sz="4" w:space="0" w:color="000000"/>
              <w:left w:val="single" w:sz="4" w:space="0" w:color="000000"/>
              <w:bottom w:val="single" w:sz="4" w:space="0" w:color="000000"/>
              <w:right w:val="single" w:sz="4" w:space="0" w:color="000000"/>
            </w:tcBorders>
          </w:tcPr>
          <w:p w14:paraId="22114B5F" w14:textId="77777777" w:rsidR="00474B3E" w:rsidRDefault="00B047CA">
            <w:pPr>
              <w:spacing w:after="0" w:line="259" w:lineRule="auto"/>
              <w:ind w:left="108" w:firstLine="0"/>
              <w:jc w:val="left"/>
            </w:pPr>
            <w:r>
              <w:t>Weekly</w:t>
            </w:r>
            <w:r w:rsidR="000D03F1">
              <w:t xml:space="preserve"> </w:t>
            </w:r>
            <w:r>
              <w:t xml:space="preserve">patch and release management reporting </w:t>
            </w:r>
          </w:p>
        </w:tc>
        <w:tc>
          <w:tcPr>
            <w:tcW w:w="1865" w:type="dxa"/>
            <w:tcBorders>
              <w:top w:val="single" w:sz="4" w:space="0" w:color="000000"/>
              <w:left w:val="single" w:sz="4" w:space="0" w:color="000000"/>
              <w:bottom w:val="single" w:sz="4" w:space="0" w:color="000000"/>
              <w:right w:val="single" w:sz="4" w:space="0" w:color="000000"/>
            </w:tcBorders>
            <w:vAlign w:val="bottom"/>
          </w:tcPr>
          <w:p w14:paraId="0C854698" w14:textId="77777777" w:rsidR="00474B3E" w:rsidRDefault="00B047CA">
            <w:pPr>
              <w:spacing w:after="0" w:line="259" w:lineRule="auto"/>
              <w:ind w:left="108" w:firstLine="0"/>
              <w:jc w:val="left"/>
            </w:pPr>
            <w:r>
              <w:t xml:space="preserve"> </w:t>
            </w:r>
          </w:p>
        </w:tc>
      </w:tr>
      <w:tr w:rsidR="00474B3E" w14:paraId="12FB9F9C" w14:textId="77777777" w:rsidTr="00794EA1">
        <w:tblPrEx>
          <w:tblCellMar>
            <w:top w:w="8" w:type="dxa"/>
            <w:right w:w="65" w:type="dxa"/>
          </w:tblCellMar>
        </w:tblPrEx>
        <w:trPr>
          <w:trHeight w:val="697"/>
        </w:trPr>
        <w:tc>
          <w:tcPr>
            <w:tcW w:w="630" w:type="dxa"/>
            <w:gridSpan w:val="2"/>
            <w:tcBorders>
              <w:top w:val="single" w:sz="4" w:space="0" w:color="000000"/>
              <w:left w:val="single" w:sz="4" w:space="0" w:color="000000"/>
              <w:bottom w:val="single" w:sz="4" w:space="0" w:color="000000"/>
              <w:right w:val="nil"/>
            </w:tcBorders>
            <w:shd w:val="clear" w:color="auto" w:fill="D9D9D9"/>
          </w:tcPr>
          <w:p w14:paraId="2E7E8614" w14:textId="77777777" w:rsidR="00474B3E" w:rsidRDefault="00B047CA">
            <w:pPr>
              <w:spacing w:after="0" w:line="259" w:lineRule="auto"/>
              <w:ind w:left="75" w:firstLine="0"/>
              <w:jc w:val="center"/>
            </w:pPr>
            <w:r>
              <w:rPr>
                <w:b/>
              </w:rPr>
              <w:t xml:space="preserve">16. </w:t>
            </w:r>
          </w:p>
        </w:tc>
        <w:tc>
          <w:tcPr>
            <w:tcW w:w="3979" w:type="dxa"/>
            <w:gridSpan w:val="2"/>
            <w:tcBorders>
              <w:top w:val="single" w:sz="4" w:space="0" w:color="000000"/>
              <w:left w:val="nil"/>
              <w:bottom w:val="single" w:sz="4" w:space="0" w:color="000000"/>
              <w:right w:val="single" w:sz="4" w:space="0" w:color="000000"/>
            </w:tcBorders>
            <w:shd w:val="clear" w:color="auto" w:fill="D9D9D9"/>
          </w:tcPr>
          <w:p w14:paraId="46EA7E6A" w14:textId="77777777" w:rsidR="00474B3E" w:rsidRDefault="00B047CA">
            <w:pPr>
              <w:spacing w:after="0" w:line="259" w:lineRule="auto"/>
              <w:ind w:left="90" w:firstLine="0"/>
              <w:jc w:val="left"/>
            </w:pPr>
            <w:r>
              <w:rPr>
                <w:b/>
              </w:rPr>
              <w:t xml:space="preserve">Tracking and controlling of mandatory updates for critical updates. </w:t>
            </w:r>
          </w:p>
        </w:tc>
        <w:tc>
          <w:tcPr>
            <w:tcW w:w="337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D00777C" w14:textId="77777777" w:rsidR="00474B3E" w:rsidRDefault="00B047CA">
            <w:pPr>
              <w:spacing w:after="0" w:line="259" w:lineRule="auto"/>
              <w:ind w:left="63" w:firstLine="0"/>
              <w:jc w:val="center"/>
            </w:pPr>
            <w:r>
              <w:rPr>
                <w:b/>
              </w:rPr>
              <w:t xml:space="preserve">Metrics </w:t>
            </w:r>
          </w:p>
        </w:tc>
        <w:tc>
          <w:tcPr>
            <w:tcW w:w="186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5F494C3" w14:textId="77777777" w:rsidR="00474B3E" w:rsidRDefault="00B047CA">
            <w:pPr>
              <w:spacing w:after="0" w:line="259" w:lineRule="auto"/>
              <w:ind w:left="69" w:firstLine="0"/>
              <w:jc w:val="center"/>
            </w:pPr>
            <w:r>
              <w:rPr>
                <w:b/>
              </w:rPr>
              <w:t xml:space="preserve">Comply </w:t>
            </w:r>
          </w:p>
        </w:tc>
      </w:tr>
      <w:tr w:rsidR="00474B3E" w14:paraId="1CD363DC" w14:textId="77777777" w:rsidTr="00364DC5">
        <w:tblPrEx>
          <w:tblCellMar>
            <w:top w:w="8" w:type="dxa"/>
            <w:right w:w="65" w:type="dxa"/>
          </w:tblCellMar>
        </w:tblPrEx>
        <w:trPr>
          <w:trHeight w:val="541"/>
        </w:trPr>
        <w:tc>
          <w:tcPr>
            <w:tcW w:w="630" w:type="dxa"/>
            <w:gridSpan w:val="2"/>
            <w:tcBorders>
              <w:top w:val="single" w:sz="4" w:space="0" w:color="000000"/>
              <w:left w:val="single" w:sz="4" w:space="0" w:color="000000"/>
              <w:bottom w:val="single" w:sz="4" w:space="0" w:color="000000"/>
              <w:right w:val="nil"/>
            </w:tcBorders>
          </w:tcPr>
          <w:p w14:paraId="5A26E1F0" w14:textId="77777777" w:rsidR="00474B3E" w:rsidRDefault="00B047CA">
            <w:pPr>
              <w:spacing w:after="0" w:line="259" w:lineRule="auto"/>
              <w:ind w:left="144" w:firstLine="0"/>
              <w:jc w:val="center"/>
            </w:pPr>
            <w:r>
              <w:t xml:space="preserve">a. </w:t>
            </w:r>
          </w:p>
        </w:tc>
        <w:tc>
          <w:tcPr>
            <w:tcW w:w="3979" w:type="dxa"/>
            <w:gridSpan w:val="2"/>
            <w:tcBorders>
              <w:top w:val="single" w:sz="4" w:space="0" w:color="000000"/>
              <w:left w:val="nil"/>
              <w:bottom w:val="single" w:sz="4" w:space="0" w:color="000000"/>
              <w:right w:val="single" w:sz="4" w:space="0" w:color="000000"/>
            </w:tcBorders>
          </w:tcPr>
          <w:p w14:paraId="20B68BDB" w14:textId="77777777" w:rsidR="00474B3E" w:rsidRDefault="00B047CA">
            <w:pPr>
              <w:spacing w:after="0" w:line="259" w:lineRule="auto"/>
              <w:ind w:left="181" w:firstLine="0"/>
              <w:jc w:val="left"/>
            </w:pPr>
            <w:r>
              <w:t xml:space="preserve">Deploy critical updates daily. </w:t>
            </w:r>
          </w:p>
        </w:tc>
        <w:tc>
          <w:tcPr>
            <w:tcW w:w="3374" w:type="dxa"/>
            <w:tcBorders>
              <w:top w:val="single" w:sz="4" w:space="0" w:color="000000"/>
              <w:left w:val="single" w:sz="4" w:space="0" w:color="000000"/>
              <w:bottom w:val="single" w:sz="4" w:space="0" w:color="000000"/>
              <w:right w:val="single" w:sz="4" w:space="0" w:color="000000"/>
            </w:tcBorders>
          </w:tcPr>
          <w:p w14:paraId="162017F8" w14:textId="77777777" w:rsidR="00474B3E" w:rsidRDefault="00B047CA">
            <w:pPr>
              <w:spacing w:after="0" w:line="259" w:lineRule="auto"/>
              <w:ind w:left="108" w:firstLine="0"/>
              <w:jc w:val="left"/>
            </w:pPr>
            <w:r>
              <w:t xml:space="preserve">Weekly &amp; Monthly critical updates management reporting. </w:t>
            </w:r>
          </w:p>
        </w:tc>
        <w:tc>
          <w:tcPr>
            <w:tcW w:w="1865" w:type="dxa"/>
            <w:tcBorders>
              <w:top w:val="single" w:sz="4" w:space="0" w:color="000000"/>
              <w:left w:val="single" w:sz="4" w:space="0" w:color="000000"/>
              <w:bottom w:val="single" w:sz="4" w:space="0" w:color="000000"/>
              <w:right w:val="single" w:sz="4" w:space="0" w:color="000000"/>
            </w:tcBorders>
            <w:vAlign w:val="bottom"/>
          </w:tcPr>
          <w:p w14:paraId="68443C8A" w14:textId="77777777" w:rsidR="00474B3E" w:rsidRDefault="00B047CA">
            <w:pPr>
              <w:spacing w:after="0" w:line="259" w:lineRule="auto"/>
              <w:ind w:left="108" w:firstLine="0"/>
              <w:jc w:val="left"/>
            </w:pPr>
            <w:r>
              <w:t xml:space="preserve"> </w:t>
            </w:r>
          </w:p>
        </w:tc>
      </w:tr>
      <w:tr w:rsidR="00474B3E" w14:paraId="6DDF6094" w14:textId="77777777" w:rsidTr="00794EA1">
        <w:tblPrEx>
          <w:tblCellMar>
            <w:top w:w="8" w:type="dxa"/>
            <w:right w:w="65" w:type="dxa"/>
          </w:tblCellMar>
        </w:tblPrEx>
        <w:trPr>
          <w:trHeight w:val="697"/>
        </w:trPr>
        <w:tc>
          <w:tcPr>
            <w:tcW w:w="630" w:type="dxa"/>
            <w:gridSpan w:val="2"/>
            <w:tcBorders>
              <w:top w:val="single" w:sz="4" w:space="0" w:color="000000"/>
              <w:left w:val="single" w:sz="4" w:space="0" w:color="000000"/>
              <w:bottom w:val="single" w:sz="4" w:space="0" w:color="000000"/>
              <w:right w:val="nil"/>
            </w:tcBorders>
            <w:shd w:val="clear" w:color="auto" w:fill="D9D9D9"/>
          </w:tcPr>
          <w:p w14:paraId="74AAADB5" w14:textId="77777777" w:rsidR="00474B3E" w:rsidRDefault="00B047CA">
            <w:pPr>
              <w:spacing w:after="0" w:line="259" w:lineRule="auto"/>
              <w:ind w:left="75" w:firstLine="0"/>
              <w:jc w:val="center"/>
            </w:pPr>
            <w:r>
              <w:rPr>
                <w:b/>
              </w:rPr>
              <w:t xml:space="preserve">17. </w:t>
            </w:r>
          </w:p>
        </w:tc>
        <w:tc>
          <w:tcPr>
            <w:tcW w:w="3979" w:type="dxa"/>
            <w:gridSpan w:val="2"/>
            <w:tcBorders>
              <w:top w:val="single" w:sz="4" w:space="0" w:color="000000"/>
              <w:left w:val="nil"/>
              <w:bottom w:val="single" w:sz="4" w:space="0" w:color="000000"/>
              <w:right w:val="single" w:sz="4" w:space="0" w:color="000000"/>
            </w:tcBorders>
            <w:shd w:val="clear" w:color="auto" w:fill="D9D9D9"/>
          </w:tcPr>
          <w:p w14:paraId="52D70133" w14:textId="77777777" w:rsidR="00474B3E" w:rsidRDefault="00B047CA">
            <w:pPr>
              <w:spacing w:after="0" w:line="259" w:lineRule="auto"/>
              <w:ind w:left="90" w:firstLine="0"/>
              <w:jc w:val="left"/>
            </w:pPr>
            <w:r>
              <w:rPr>
                <w:b/>
              </w:rPr>
              <w:t xml:space="preserve">Data Backup, storage and recovery testing. </w:t>
            </w:r>
          </w:p>
        </w:tc>
        <w:tc>
          <w:tcPr>
            <w:tcW w:w="337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D55D287" w14:textId="77777777" w:rsidR="00474B3E" w:rsidRDefault="00B047CA">
            <w:pPr>
              <w:spacing w:after="0" w:line="259" w:lineRule="auto"/>
              <w:ind w:left="63" w:firstLine="0"/>
              <w:jc w:val="center"/>
            </w:pPr>
            <w:r>
              <w:rPr>
                <w:b/>
              </w:rPr>
              <w:t xml:space="preserve">Metrics </w:t>
            </w:r>
          </w:p>
        </w:tc>
        <w:tc>
          <w:tcPr>
            <w:tcW w:w="186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7A4616" w14:textId="77777777" w:rsidR="00474B3E" w:rsidRDefault="00B047CA">
            <w:pPr>
              <w:spacing w:after="0" w:line="259" w:lineRule="auto"/>
              <w:ind w:left="69" w:firstLine="0"/>
              <w:jc w:val="center"/>
            </w:pPr>
            <w:r>
              <w:rPr>
                <w:b/>
              </w:rPr>
              <w:t xml:space="preserve">Comply </w:t>
            </w:r>
          </w:p>
        </w:tc>
      </w:tr>
      <w:tr w:rsidR="00474B3E" w14:paraId="60617828" w14:textId="77777777" w:rsidTr="00364DC5">
        <w:tblPrEx>
          <w:tblCellMar>
            <w:top w:w="8" w:type="dxa"/>
            <w:right w:w="65" w:type="dxa"/>
          </w:tblCellMar>
        </w:tblPrEx>
        <w:trPr>
          <w:trHeight w:val="540"/>
        </w:trPr>
        <w:tc>
          <w:tcPr>
            <w:tcW w:w="630" w:type="dxa"/>
            <w:gridSpan w:val="2"/>
            <w:tcBorders>
              <w:top w:val="single" w:sz="4" w:space="0" w:color="000000"/>
              <w:left w:val="single" w:sz="4" w:space="0" w:color="000000"/>
              <w:bottom w:val="single" w:sz="4" w:space="0" w:color="000000"/>
              <w:right w:val="nil"/>
            </w:tcBorders>
          </w:tcPr>
          <w:p w14:paraId="2D88FC83" w14:textId="77777777" w:rsidR="00474B3E" w:rsidRDefault="00B047CA">
            <w:pPr>
              <w:spacing w:after="0" w:line="259" w:lineRule="auto"/>
              <w:ind w:left="0" w:right="36" w:firstLine="0"/>
              <w:jc w:val="center"/>
            </w:pPr>
            <w:r>
              <w:t xml:space="preserve">a. </w:t>
            </w:r>
          </w:p>
        </w:tc>
        <w:tc>
          <w:tcPr>
            <w:tcW w:w="3979" w:type="dxa"/>
            <w:gridSpan w:val="2"/>
            <w:tcBorders>
              <w:top w:val="single" w:sz="4" w:space="0" w:color="000000"/>
              <w:left w:val="nil"/>
              <w:bottom w:val="single" w:sz="4" w:space="0" w:color="000000"/>
              <w:right w:val="single" w:sz="4" w:space="0" w:color="000000"/>
            </w:tcBorders>
          </w:tcPr>
          <w:p w14:paraId="7B4BFE6F" w14:textId="77777777" w:rsidR="00474B3E" w:rsidRDefault="00B047CA">
            <w:pPr>
              <w:spacing w:after="0" w:line="259" w:lineRule="auto"/>
              <w:ind w:left="91" w:firstLine="0"/>
              <w:jc w:val="left"/>
            </w:pPr>
            <w:r>
              <w:t xml:space="preserve">Management of the backup systems. </w:t>
            </w:r>
          </w:p>
        </w:tc>
        <w:tc>
          <w:tcPr>
            <w:tcW w:w="3374" w:type="dxa"/>
            <w:tcBorders>
              <w:top w:val="single" w:sz="4" w:space="0" w:color="000000"/>
              <w:left w:val="single" w:sz="4" w:space="0" w:color="000000"/>
              <w:bottom w:val="single" w:sz="4" w:space="0" w:color="000000"/>
              <w:right w:val="single" w:sz="4" w:space="0" w:color="000000"/>
            </w:tcBorders>
          </w:tcPr>
          <w:p w14:paraId="2D6CE827" w14:textId="77777777" w:rsidR="00474B3E" w:rsidRDefault="00B047CA">
            <w:pPr>
              <w:spacing w:after="0" w:line="259" w:lineRule="auto"/>
              <w:ind w:left="108" w:firstLine="0"/>
              <w:jc w:val="left"/>
            </w:pPr>
            <w:r>
              <w:t xml:space="preserve">Daily, weekly, monthly and annual backup report </w:t>
            </w:r>
            <w:r w:rsidR="00CC6724">
              <w:t>and retention cycles</w:t>
            </w:r>
          </w:p>
        </w:tc>
        <w:tc>
          <w:tcPr>
            <w:tcW w:w="1865" w:type="dxa"/>
            <w:tcBorders>
              <w:top w:val="single" w:sz="4" w:space="0" w:color="000000"/>
              <w:left w:val="single" w:sz="4" w:space="0" w:color="000000"/>
              <w:bottom w:val="single" w:sz="4" w:space="0" w:color="000000"/>
              <w:right w:val="single" w:sz="4" w:space="0" w:color="000000"/>
            </w:tcBorders>
            <w:vAlign w:val="bottom"/>
          </w:tcPr>
          <w:p w14:paraId="4612F583" w14:textId="77777777" w:rsidR="00474B3E" w:rsidRDefault="00B047CA">
            <w:pPr>
              <w:spacing w:after="0" w:line="259" w:lineRule="auto"/>
              <w:ind w:left="108" w:firstLine="0"/>
              <w:jc w:val="left"/>
            </w:pPr>
            <w:r>
              <w:t xml:space="preserve"> </w:t>
            </w:r>
          </w:p>
        </w:tc>
      </w:tr>
      <w:tr w:rsidR="00474B3E" w14:paraId="10FC092D" w14:textId="77777777" w:rsidTr="00364DC5">
        <w:tblPrEx>
          <w:tblCellMar>
            <w:top w:w="8" w:type="dxa"/>
            <w:right w:w="65" w:type="dxa"/>
          </w:tblCellMar>
        </w:tblPrEx>
        <w:trPr>
          <w:trHeight w:val="698"/>
        </w:trPr>
        <w:tc>
          <w:tcPr>
            <w:tcW w:w="630" w:type="dxa"/>
            <w:gridSpan w:val="2"/>
            <w:tcBorders>
              <w:top w:val="single" w:sz="4" w:space="0" w:color="000000"/>
              <w:left w:val="single" w:sz="4" w:space="0" w:color="000000"/>
              <w:bottom w:val="single" w:sz="4" w:space="0" w:color="000000"/>
              <w:right w:val="nil"/>
            </w:tcBorders>
          </w:tcPr>
          <w:p w14:paraId="164B8102" w14:textId="77777777" w:rsidR="00474B3E" w:rsidRDefault="00B047CA">
            <w:pPr>
              <w:spacing w:after="0" w:line="259" w:lineRule="auto"/>
              <w:ind w:left="0" w:right="36" w:firstLine="0"/>
              <w:jc w:val="center"/>
            </w:pPr>
            <w:r>
              <w:t xml:space="preserve">b. </w:t>
            </w:r>
          </w:p>
        </w:tc>
        <w:tc>
          <w:tcPr>
            <w:tcW w:w="3979" w:type="dxa"/>
            <w:gridSpan w:val="2"/>
            <w:tcBorders>
              <w:top w:val="single" w:sz="4" w:space="0" w:color="000000"/>
              <w:left w:val="nil"/>
              <w:bottom w:val="single" w:sz="4" w:space="0" w:color="000000"/>
              <w:right w:val="single" w:sz="4" w:space="0" w:color="000000"/>
            </w:tcBorders>
          </w:tcPr>
          <w:p w14:paraId="69A0E179" w14:textId="77777777" w:rsidR="00474B3E" w:rsidRDefault="00B047CA">
            <w:pPr>
              <w:spacing w:after="0" w:line="259" w:lineRule="auto"/>
              <w:ind w:left="90" w:firstLine="0"/>
              <w:jc w:val="left"/>
            </w:pPr>
            <w:r>
              <w:t xml:space="preserve">Backup performance monitoring as per predetermined schedule </w:t>
            </w:r>
          </w:p>
        </w:tc>
        <w:tc>
          <w:tcPr>
            <w:tcW w:w="3374" w:type="dxa"/>
            <w:tcBorders>
              <w:top w:val="single" w:sz="4" w:space="0" w:color="000000"/>
              <w:left w:val="single" w:sz="4" w:space="0" w:color="000000"/>
              <w:bottom w:val="single" w:sz="4" w:space="0" w:color="000000"/>
              <w:right w:val="single" w:sz="4" w:space="0" w:color="000000"/>
            </w:tcBorders>
          </w:tcPr>
          <w:p w14:paraId="5BF6BE31" w14:textId="77777777" w:rsidR="00474B3E" w:rsidRDefault="00B047CA">
            <w:pPr>
              <w:spacing w:after="0" w:line="259" w:lineRule="auto"/>
              <w:ind w:left="108" w:firstLine="0"/>
              <w:jc w:val="left"/>
            </w:pPr>
            <w:r>
              <w:t>Daily</w:t>
            </w:r>
          </w:p>
        </w:tc>
        <w:tc>
          <w:tcPr>
            <w:tcW w:w="1865" w:type="dxa"/>
            <w:tcBorders>
              <w:top w:val="single" w:sz="4" w:space="0" w:color="000000"/>
              <w:left w:val="single" w:sz="4" w:space="0" w:color="000000"/>
              <w:bottom w:val="single" w:sz="4" w:space="0" w:color="000000"/>
              <w:right w:val="single" w:sz="4" w:space="0" w:color="000000"/>
            </w:tcBorders>
            <w:vAlign w:val="bottom"/>
          </w:tcPr>
          <w:p w14:paraId="23EB3279" w14:textId="77777777" w:rsidR="00474B3E" w:rsidRDefault="00B047CA">
            <w:pPr>
              <w:spacing w:after="0" w:line="259" w:lineRule="auto"/>
              <w:ind w:left="108" w:firstLine="0"/>
              <w:jc w:val="left"/>
            </w:pPr>
            <w:r>
              <w:t xml:space="preserve"> </w:t>
            </w:r>
          </w:p>
        </w:tc>
      </w:tr>
      <w:tr w:rsidR="00474B3E" w14:paraId="36A2AC6C" w14:textId="77777777" w:rsidTr="00364DC5">
        <w:tblPrEx>
          <w:tblCellMar>
            <w:top w:w="8" w:type="dxa"/>
            <w:right w:w="65" w:type="dxa"/>
          </w:tblCellMar>
        </w:tblPrEx>
        <w:trPr>
          <w:trHeight w:val="434"/>
        </w:trPr>
        <w:tc>
          <w:tcPr>
            <w:tcW w:w="630" w:type="dxa"/>
            <w:gridSpan w:val="2"/>
            <w:tcBorders>
              <w:top w:val="single" w:sz="4" w:space="0" w:color="000000"/>
              <w:left w:val="single" w:sz="4" w:space="0" w:color="000000"/>
              <w:bottom w:val="single" w:sz="4" w:space="0" w:color="000000"/>
              <w:right w:val="nil"/>
            </w:tcBorders>
          </w:tcPr>
          <w:p w14:paraId="2FF8C62F" w14:textId="77777777" w:rsidR="00474B3E" w:rsidRDefault="00B047CA">
            <w:pPr>
              <w:spacing w:after="0" w:line="259" w:lineRule="auto"/>
              <w:ind w:left="181" w:firstLine="0"/>
              <w:jc w:val="left"/>
            </w:pPr>
            <w:r>
              <w:t xml:space="preserve">c. </w:t>
            </w:r>
          </w:p>
        </w:tc>
        <w:tc>
          <w:tcPr>
            <w:tcW w:w="3979" w:type="dxa"/>
            <w:gridSpan w:val="2"/>
            <w:tcBorders>
              <w:top w:val="single" w:sz="4" w:space="0" w:color="000000"/>
              <w:left w:val="nil"/>
              <w:bottom w:val="single" w:sz="4" w:space="0" w:color="000000"/>
              <w:right w:val="single" w:sz="4" w:space="0" w:color="000000"/>
            </w:tcBorders>
          </w:tcPr>
          <w:p w14:paraId="75D7D3CF" w14:textId="77777777" w:rsidR="00474B3E" w:rsidRDefault="00B047CA">
            <w:pPr>
              <w:spacing w:after="0" w:line="259" w:lineRule="auto"/>
              <w:ind w:left="90" w:firstLine="0"/>
              <w:jc w:val="left"/>
            </w:pPr>
            <w:r>
              <w:t xml:space="preserve">Creation and review of backup policy. </w:t>
            </w:r>
          </w:p>
        </w:tc>
        <w:tc>
          <w:tcPr>
            <w:tcW w:w="3374" w:type="dxa"/>
            <w:tcBorders>
              <w:top w:val="single" w:sz="4" w:space="0" w:color="000000"/>
              <w:left w:val="single" w:sz="4" w:space="0" w:color="000000"/>
              <w:bottom w:val="single" w:sz="4" w:space="0" w:color="000000"/>
              <w:right w:val="single" w:sz="4" w:space="0" w:color="000000"/>
            </w:tcBorders>
          </w:tcPr>
          <w:p w14:paraId="73E5AB20" w14:textId="77777777" w:rsidR="00474B3E" w:rsidRDefault="00B047CA">
            <w:pPr>
              <w:spacing w:after="0" w:line="259" w:lineRule="auto"/>
              <w:ind w:left="108" w:firstLine="0"/>
              <w:jc w:val="left"/>
            </w:pPr>
            <w:r>
              <w:t xml:space="preserve">As and when </w:t>
            </w:r>
          </w:p>
        </w:tc>
        <w:tc>
          <w:tcPr>
            <w:tcW w:w="1865" w:type="dxa"/>
            <w:tcBorders>
              <w:top w:val="single" w:sz="4" w:space="0" w:color="000000"/>
              <w:left w:val="single" w:sz="4" w:space="0" w:color="000000"/>
              <w:bottom w:val="single" w:sz="4" w:space="0" w:color="000000"/>
              <w:right w:val="single" w:sz="4" w:space="0" w:color="000000"/>
            </w:tcBorders>
            <w:vAlign w:val="bottom"/>
          </w:tcPr>
          <w:p w14:paraId="4CE2DF70" w14:textId="77777777" w:rsidR="00474B3E" w:rsidRDefault="00B047CA">
            <w:pPr>
              <w:spacing w:after="0" w:line="259" w:lineRule="auto"/>
              <w:ind w:left="108" w:firstLine="0"/>
              <w:jc w:val="left"/>
            </w:pPr>
            <w:r>
              <w:t xml:space="preserve"> </w:t>
            </w:r>
          </w:p>
        </w:tc>
      </w:tr>
      <w:tr w:rsidR="00474B3E" w14:paraId="31006261" w14:textId="77777777" w:rsidTr="00364DC5">
        <w:tblPrEx>
          <w:tblCellMar>
            <w:top w:w="8" w:type="dxa"/>
            <w:right w:w="65" w:type="dxa"/>
          </w:tblCellMar>
        </w:tblPrEx>
        <w:trPr>
          <w:trHeight w:val="434"/>
        </w:trPr>
        <w:tc>
          <w:tcPr>
            <w:tcW w:w="630" w:type="dxa"/>
            <w:gridSpan w:val="2"/>
            <w:tcBorders>
              <w:top w:val="single" w:sz="4" w:space="0" w:color="000000"/>
              <w:left w:val="single" w:sz="4" w:space="0" w:color="000000"/>
              <w:bottom w:val="single" w:sz="4" w:space="0" w:color="000000"/>
              <w:right w:val="nil"/>
            </w:tcBorders>
          </w:tcPr>
          <w:p w14:paraId="19BD71D2" w14:textId="77777777" w:rsidR="00474B3E" w:rsidRDefault="00B047CA">
            <w:pPr>
              <w:spacing w:after="0" w:line="259" w:lineRule="auto"/>
              <w:ind w:left="0" w:right="36" w:firstLine="0"/>
              <w:jc w:val="center"/>
            </w:pPr>
            <w:r>
              <w:t xml:space="preserve">d. </w:t>
            </w:r>
          </w:p>
        </w:tc>
        <w:tc>
          <w:tcPr>
            <w:tcW w:w="3979" w:type="dxa"/>
            <w:gridSpan w:val="2"/>
            <w:tcBorders>
              <w:top w:val="single" w:sz="4" w:space="0" w:color="000000"/>
              <w:left w:val="nil"/>
              <w:bottom w:val="single" w:sz="4" w:space="0" w:color="000000"/>
              <w:right w:val="single" w:sz="4" w:space="0" w:color="000000"/>
            </w:tcBorders>
          </w:tcPr>
          <w:p w14:paraId="13C43CD0" w14:textId="77777777" w:rsidR="00474B3E" w:rsidRDefault="00B047CA">
            <w:pPr>
              <w:spacing w:after="0" w:line="259" w:lineRule="auto"/>
              <w:ind w:left="91" w:firstLine="0"/>
              <w:jc w:val="left"/>
            </w:pPr>
            <w:r>
              <w:t xml:space="preserve">Provision of backup resources on site. </w:t>
            </w:r>
          </w:p>
        </w:tc>
        <w:tc>
          <w:tcPr>
            <w:tcW w:w="3374" w:type="dxa"/>
            <w:tcBorders>
              <w:top w:val="single" w:sz="4" w:space="0" w:color="000000"/>
              <w:left w:val="single" w:sz="4" w:space="0" w:color="000000"/>
              <w:bottom w:val="single" w:sz="4" w:space="0" w:color="000000"/>
              <w:right w:val="single" w:sz="4" w:space="0" w:color="000000"/>
            </w:tcBorders>
          </w:tcPr>
          <w:p w14:paraId="6A5DC1E4" w14:textId="77777777" w:rsidR="00474B3E" w:rsidRDefault="00CC6724" w:rsidP="00CC6724">
            <w:pPr>
              <w:spacing w:after="0" w:line="259" w:lineRule="auto"/>
              <w:jc w:val="left"/>
            </w:pPr>
            <w:r>
              <w:t>7h30 – 17h00 and after hours</w:t>
            </w:r>
            <w:r w:rsidR="00B047CA">
              <w:t xml:space="preserve"> </w:t>
            </w:r>
          </w:p>
        </w:tc>
        <w:tc>
          <w:tcPr>
            <w:tcW w:w="1865" w:type="dxa"/>
            <w:tcBorders>
              <w:top w:val="single" w:sz="4" w:space="0" w:color="000000"/>
              <w:left w:val="single" w:sz="4" w:space="0" w:color="000000"/>
              <w:bottom w:val="single" w:sz="4" w:space="0" w:color="000000"/>
              <w:right w:val="single" w:sz="4" w:space="0" w:color="000000"/>
            </w:tcBorders>
            <w:vAlign w:val="bottom"/>
          </w:tcPr>
          <w:p w14:paraId="29E428DD" w14:textId="77777777" w:rsidR="00474B3E" w:rsidRDefault="00B047CA">
            <w:pPr>
              <w:spacing w:after="0" w:line="259" w:lineRule="auto"/>
              <w:ind w:left="108" w:firstLine="0"/>
              <w:jc w:val="left"/>
            </w:pPr>
            <w:r>
              <w:t xml:space="preserve"> </w:t>
            </w:r>
          </w:p>
        </w:tc>
      </w:tr>
      <w:tr w:rsidR="00474B3E" w14:paraId="081450C7" w14:textId="77777777" w:rsidTr="00364DC5">
        <w:tblPrEx>
          <w:tblCellMar>
            <w:top w:w="8" w:type="dxa"/>
            <w:right w:w="65" w:type="dxa"/>
          </w:tblCellMar>
        </w:tblPrEx>
        <w:trPr>
          <w:trHeight w:val="436"/>
        </w:trPr>
        <w:tc>
          <w:tcPr>
            <w:tcW w:w="630" w:type="dxa"/>
            <w:gridSpan w:val="2"/>
            <w:tcBorders>
              <w:top w:val="single" w:sz="4" w:space="0" w:color="000000"/>
              <w:left w:val="single" w:sz="4" w:space="0" w:color="000000"/>
              <w:bottom w:val="single" w:sz="4" w:space="0" w:color="000000"/>
              <w:right w:val="nil"/>
            </w:tcBorders>
          </w:tcPr>
          <w:p w14:paraId="76CAF0A3" w14:textId="77777777" w:rsidR="00474B3E" w:rsidRDefault="00B047CA">
            <w:pPr>
              <w:spacing w:after="0" w:line="259" w:lineRule="auto"/>
              <w:ind w:left="0" w:right="36" w:firstLine="0"/>
              <w:jc w:val="center"/>
            </w:pPr>
            <w:r>
              <w:t xml:space="preserve">e. </w:t>
            </w:r>
          </w:p>
        </w:tc>
        <w:tc>
          <w:tcPr>
            <w:tcW w:w="3979" w:type="dxa"/>
            <w:gridSpan w:val="2"/>
            <w:tcBorders>
              <w:top w:val="single" w:sz="4" w:space="0" w:color="000000"/>
              <w:left w:val="nil"/>
              <w:bottom w:val="single" w:sz="4" w:space="0" w:color="000000"/>
              <w:right w:val="single" w:sz="4" w:space="0" w:color="000000"/>
            </w:tcBorders>
          </w:tcPr>
          <w:p w14:paraId="627E8F67" w14:textId="77777777" w:rsidR="00474B3E" w:rsidRDefault="00B047CA">
            <w:pPr>
              <w:spacing w:after="0" w:line="259" w:lineRule="auto"/>
              <w:ind w:left="91" w:firstLine="0"/>
              <w:jc w:val="left"/>
            </w:pPr>
            <w:r>
              <w:t xml:space="preserve">Management of backup media. </w:t>
            </w:r>
          </w:p>
        </w:tc>
        <w:tc>
          <w:tcPr>
            <w:tcW w:w="3374" w:type="dxa"/>
            <w:tcBorders>
              <w:top w:val="single" w:sz="4" w:space="0" w:color="000000"/>
              <w:left w:val="single" w:sz="4" w:space="0" w:color="000000"/>
              <w:bottom w:val="single" w:sz="4" w:space="0" w:color="000000"/>
              <w:right w:val="single" w:sz="4" w:space="0" w:color="000000"/>
            </w:tcBorders>
          </w:tcPr>
          <w:p w14:paraId="2C505BBA" w14:textId="77777777" w:rsidR="00474B3E" w:rsidRDefault="00B047CA">
            <w:pPr>
              <w:spacing w:after="0" w:line="259" w:lineRule="auto"/>
              <w:ind w:left="108" w:firstLine="0"/>
              <w:jc w:val="left"/>
            </w:pPr>
            <w:r>
              <w:t xml:space="preserve">Daily, weekly &amp; monthly </w:t>
            </w:r>
            <w:r w:rsidR="00CC6724">
              <w:t>reports</w:t>
            </w:r>
          </w:p>
        </w:tc>
        <w:tc>
          <w:tcPr>
            <w:tcW w:w="1865" w:type="dxa"/>
            <w:tcBorders>
              <w:top w:val="single" w:sz="4" w:space="0" w:color="000000"/>
              <w:left w:val="single" w:sz="4" w:space="0" w:color="000000"/>
              <w:bottom w:val="single" w:sz="4" w:space="0" w:color="000000"/>
              <w:right w:val="single" w:sz="4" w:space="0" w:color="000000"/>
            </w:tcBorders>
            <w:vAlign w:val="bottom"/>
          </w:tcPr>
          <w:p w14:paraId="21DBCB55" w14:textId="77777777" w:rsidR="00474B3E" w:rsidRDefault="00B047CA">
            <w:pPr>
              <w:spacing w:after="0" w:line="259" w:lineRule="auto"/>
              <w:ind w:left="106" w:firstLine="0"/>
              <w:jc w:val="left"/>
            </w:pPr>
            <w:r>
              <w:t xml:space="preserve"> </w:t>
            </w:r>
          </w:p>
        </w:tc>
      </w:tr>
      <w:tr w:rsidR="00474B3E" w14:paraId="17D53087" w14:textId="77777777" w:rsidTr="00364DC5">
        <w:tblPrEx>
          <w:tblCellMar>
            <w:top w:w="8" w:type="dxa"/>
            <w:right w:w="58" w:type="dxa"/>
          </w:tblCellMar>
        </w:tblPrEx>
        <w:trPr>
          <w:trHeight w:val="508"/>
        </w:trPr>
        <w:tc>
          <w:tcPr>
            <w:tcW w:w="720" w:type="dxa"/>
            <w:gridSpan w:val="3"/>
            <w:tcBorders>
              <w:top w:val="single" w:sz="4" w:space="0" w:color="000000"/>
              <w:left w:val="single" w:sz="4" w:space="0" w:color="000000"/>
              <w:bottom w:val="single" w:sz="4" w:space="0" w:color="000000"/>
              <w:right w:val="nil"/>
            </w:tcBorders>
          </w:tcPr>
          <w:p w14:paraId="0E6B8E0E" w14:textId="77777777" w:rsidR="00474B3E" w:rsidRDefault="00B047CA">
            <w:pPr>
              <w:spacing w:after="0" w:line="259" w:lineRule="auto"/>
              <w:ind w:left="181" w:firstLine="0"/>
              <w:jc w:val="left"/>
            </w:pPr>
            <w:r>
              <w:t xml:space="preserve">f. </w:t>
            </w:r>
          </w:p>
        </w:tc>
        <w:tc>
          <w:tcPr>
            <w:tcW w:w="3889" w:type="dxa"/>
            <w:tcBorders>
              <w:top w:val="single" w:sz="4" w:space="0" w:color="000000"/>
              <w:left w:val="nil"/>
              <w:bottom w:val="single" w:sz="4" w:space="0" w:color="000000"/>
              <w:right w:val="single" w:sz="4" w:space="0" w:color="000000"/>
            </w:tcBorders>
          </w:tcPr>
          <w:p w14:paraId="4F35658F" w14:textId="77777777" w:rsidR="00474B3E" w:rsidRDefault="00B047CA">
            <w:pPr>
              <w:spacing w:after="0" w:line="259" w:lineRule="auto"/>
              <w:ind w:left="0" w:firstLine="0"/>
              <w:jc w:val="left"/>
            </w:pPr>
            <w:r>
              <w:t xml:space="preserve">Regular testing of backups as per schedule determined by NPA. </w:t>
            </w:r>
          </w:p>
        </w:tc>
        <w:tc>
          <w:tcPr>
            <w:tcW w:w="3374" w:type="dxa"/>
            <w:tcBorders>
              <w:top w:val="single" w:sz="4" w:space="0" w:color="000000"/>
              <w:left w:val="single" w:sz="4" w:space="0" w:color="000000"/>
              <w:bottom w:val="single" w:sz="4" w:space="0" w:color="000000"/>
              <w:right w:val="single" w:sz="4" w:space="0" w:color="000000"/>
            </w:tcBorders>
          </w:tcPr>
          <w:p w14:paraId="4E85FAD0" w14:textId="77777777" w:rsidR="00474B3E" w:rsidRDefault="00B047CA">
            <w:pPr>
              <w:spacing w:after="0" w:line="259" w:lineRule="auto"/>
              <w:ind w:left="108" w:firstLine="0"/>
              <w:jc w:val="left"/>
            </w:pPr>
            <w:r>
              <w:t xml:space="preserve">Monthly report </w:t>
            </w:r>
          </w:p>
        </w:tc>
        <w:tc>
          <w:tcPr>
            <w:tcW w:w="1865" w:type="dxa"/>
            <w:tcBorders>
              <w:top w:val="single" w:sz="4" w:space="0" w:color="000000"/>
              <w:left w:val="single" w:sz="4" w:space="0" w:color="000000"/>
              <w:bottom w:val="single" w:sz="4" w:space="0" w:color="000000"/>
              <w:right w:val="single" w:sz="4" w:space="0" w:color="000000"/>
            </w:tcBorders>
            <w:vAlign w:val="bottom"/>
          </w:tcPr>
          <w:p w14:paraId="04F3CB91" w14:textId="77777777" w:rsidR="00474B3E" w:rsidRDefault="00B047CA">
            <w:pPr>
              <w:spacing w:after="0" w:line="259" w:lineRule="auto"/>
              <w:ind w:left="108" w:firstLine="0"/>
              <w:jc w:val="left"/>
            </w:pPr>
            <w:r>
              <w:t xml:space="preserve"> </w:t>
            </w:r>
          </w:p>
        </w:tc>
      </w:tr>
      <w:tr w:rsidR="00474B3E" w14:paraId="4C5B28E6" w14:textId="77777777" w:rsidTr="00364DC5">
        <w:tblPrEx>
          <w:tblCellMar>
            <w:top w:w="8" w:type="dxa"/>
            <w:right w:w="58" w:type="dxa"/>
          </w:tblCellMar>
        </w:tblPrEx>
        <w:trPr>
          <w:trHeight w:val="508"/>
        </w:trPr>
        <w:tc>
          <w:tcPr>
            <w:tcW w:w="720" w:type="dxa"/>
            <w:gridSpan w:val="3"/>
            <w:tcBorders>
              <w:top w:val="single" w:sz="4" w:space="0" w:color="000000"/>
              <w:left w:val="single" w:sz="4" w:space="0" w:color="000000"/>
              <w:bottom w:val="single" w:sz="4" w:space="0" w:color="000000"/>
              <w:right w:val="nil"/>
            </w:tcBorders>
          </w:tcPr>
          <w:p w14:paraId="68B35D05" w14:textId="77777777" w:rsidR="00474B3E" w:rsidRDefault="00B047CA">
            <w:pPr>
              <w:spacing w:after="0" w:line="259" w:lineRule="auto"/>
              <w:ind w:left="181" w:firstLine="0"/>
              <w:jc w:val="left"/>
            </w:pPr>
            <w:r>
              <w:t xml:space="preserve">g. </w:t>
            </w:r>
          </w:p>
        </w:tc>
        <w:tc>
          <w:tcPr>
            <w:tcW w:w="3889" w:type="dxa"/>
            <w:tcBorders>
              <w:top w:val="single" w:sz="4" w:space="0" w:color="000000"/>
              <w:left w:val="nil"/>
              <w:bottom w:val="single" w:sz="4" w:space="0" w:color="000000"/>
              <w:right w:val="single" w:sz="4" w:space="0" w:color="000000"/>
            </w:tcBorders>
          </w:tcPr>
          <w:p w14:paraId="44046893" w14:textId="77777777" w:rsidR="00474B3E" w:rsidRDefault="00B047CA">
            <w:pPr>
              <w:spacing w:after="0" w:line="259" w:lineRule="auto"/>
              <w:ind w:left="0" w:firstLine="0"/>
              <w:jc w:val="left"/>
            </w:pPr>
            <w:r>
              <w:t xml:space="preserve">Backup restores as per schedule determined by NPA. </w:t>
            </w:r>
          </w:p>
        </w:tc>
        <w:tc>
          <w:tcPr>
            <w:tcW w:w="3374" w:type="dxa"/>
            <w:tcBorders>
              <w:top w:val="single" w:sz="4" w:space="0" w:color="000000"/>
              <w:left w:val="single" w:sz="4" w:space="0" w:color="000000"/>
              <w:bottom w:val="single" w:sz="4" w:space="0" w:color="000000"/>
              <w:right w:val="single" w:sz="4" w:space="0" w:color="000000"/>
            </w:tcBorders>
          </w:tcPr>
          <w:p w14:paraId="782CAE7C" w14:textId="77777777" w:rsidR="00474B3E" w:rsidRDefault="00B047CA">
            <w:pPr>
              <w:spacing w:after="0" w:line="259" w:lineRule="auto"/>
              <w:ind w:left="108" w:firstLine="0"/>
              <w:jc w:val="left"/>
            </w:pPr>
            <w:r>
              <w:t xml:space="preserve">Monthly report </w:t>
            </w:r>
          </w:p>
        </w:tc>
        <w:tc>
          <w:tcPr>
            <w:tcW w:w="1865" w:type="dxa"/>
            <w:tcBorders>
              <w:top w:val="single" w:sz="4" w:space="0" w:color="000000"/>
              <w:left w:val="single" w:sz="4" w:space="0" w:color="000000"/>
              <w:bottom w:val="single" w:sz="4" w:space="0" w:color="000000"/>
              <w:right w:val="single" w:sz="4" w:space="0" w:color="000000"/>
            </w:tcBorders>
            <w:vAlign w:val="bottom"/>
          </w:tcPr>
          <w:p w14:paraId="652EB824" w14:textId="77777777" w:rsidR="00474B3E" w:rsidRDefault="00B047CA">
            <w:pPr>
              <w:spacing w:after="0" w:line="259" w:lineRule="auto"/>
              <w:ind w:left="108" w:firstLine="0"/>
              <w:jc w:val="left"/>
            </w:pPr>
            <w:r>
              <w:t xml:space="preserve"> </w:t>
            </w:r>
          </w:p>
        </w:tc>
      </w:tr>
      <w:tr w:rsidR="00474B3E" w14:paraId="111D7A30" w14:textId="77777777" w:rsidTr="00794EA1">
        <w:tblPrEx>
          <w:tblCellMar>
            <w:top w:w="8" w:type="dxa"/>
            <w:right w:w="58" w:type="dxa"/>
          </w:tblCellMar>
        </w:tblPrEx>
        <w:trPr>
          <w:trHeight w:val="696"/>
        </w:trPr>
        <w:tc>
          <w:tcPr>
            <w:tcW w:w="720" w:type="dxa"/>
            <w:gridSpan w:val="3"/>
            <w:tcBorders>
              <w:top w:val="single" w:sz="4" w:space="0" w:color="000000"/>
              <w:left w:val="single" w:sz="4" w:space="0" w:color="000000"/>
              <w:bottom w:val="single" w:sz="4" w:space="0" w:color="000000"/>
              <w:right w:val="nil"/>
            </w:tcBorders>
            <w:shd w:val="clear" w:color="auto" w:fill="D9D9D9"/>
          </w:tcPr>
          <w:p w14:paraId="603CE801" w14:textId="77777777" w:rsidR="00474B3E" w:rsidRDefault="00B047CA">
            <w:pPr>
              <w:spacing w:after="0" w:line="259" w:lineRule="auto"/>
              <w:ind w:left="0" w:right="22" w:firstLine="0"/>
              <w:jc w:val="center"/>
            </w:pPr>
            <w:r>
              <w:rPr>
                <w:b/>
              </w:rPr>
              <w:t xml:space="preserve">18. </w:t>
            </w:r>
          </w:p>
        </w:tc>
        <w:tc>
          <w:tcPr>
            <w:tcW w:w="3889" w:type="dxa"/>
            <w:tcBorders>
              <w:top w:val="single" w:sz="4" w:space="0" w:color="000000"/>
              <w:left w:val="nil"/>
              <w:bottom w:val="single" w:sz="4" w:space="0" w:color="000000"/>
              <w:right w:val="single" w:sz="4" w:space="0" w:color="000000"/>
            </w:tcBorders>
            <w:shd w:val="clear" w:color="auto" w:fill="D9D9D9"/>
          </w:tcPr>
          <w:p w14:paraId="1B9D5026" w14:textId="77777777" w:rsidR="00474B3E" w:rsidRDefault="00B047CA">
            <w:pPr>
              <w:spacing w:after="0" w:line="259" w:lineRule="auto"/>
              <w:ind w:left="0" w:firstLine="0"/>
              <w:jc w:val="left"/>
            </w:pPr>
            <w:r>
              <w:rPr>
                <w:b/>
              </w:rPr>
              <w:t>User Account Administration through</w:t>
            </w:r>
            <w:r w:rsidR="0035217E">
              <w:rPr>
                <w:b/>
              </w:rPr>
              <w:t xml:space="preserve"> Active Directory</w:t>
            </w:r>
            <w:r>
              <w:rPr>
                <w:b/>
              </w:rPr>
              <w:t xml:space="preserve"> Group Policies </w:t>
            </w:r>
          </w:p>
        </w:tc>
        <w:tc>
          <w:tcPr>
            <w:tcW w:w="337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D1876DA" w14:textId="77777777" w:rsidR="00474B3E" w:rsidRDefault="00B047CA">
            <w:pPr>
              <w:spacing w:after="0" w:line="259" w:lineRule="auto"/>
              <w:ind w:left="56" w:firstLine="0"/>
              <w:jc w:val="center"/>
            </w:pPr>
            <w:r>
              <w:rPr>
                <w:b/>
              </w:rPr>
              <w:t xml:space="preserve">Metrics </w:t>
            </w:r>
          </w:p>
        </w:tc>
        <w:tc>
          <w:tcPr>
            <w:tcW w:w="186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E947A1D" w14:textId="77777777" w:rsidR="00474B3E" w:rsidRDefault="00B047CA">
            <w:pPr>
              <w:spacing w:after="0" w:line="259" w:lineRule="auto"/>
              <w:ind w:left="61" w:firstLine="0"/>
              <w:jc w:val="center"/>
            </w:pPr>
            <w:r>
              <w:rPr>
                <w:b/>
              </w:rPr>
              <w:t xml:space="preserve">Comply </w:t>
            </w:r>
          </w:p>
        </w:tc>
      </w:tr>
      <w:tr w:rsidR="00CC6724" w14:paraId="45D2769B" w14:textId="77777777" w:rsidTr="00364DC5">
        <w:tblPrEx>
          <w:tblCellMar>
            <w:top w:w="8" w:type="dxa"/>
            <w:right w:w="58" w:type="dxa"/>
          </w:tblCellMar>
        </w:tblPrEx>
        <w:trPr>
          <w:trHeight w:val="535"/>
        </w:trPr>
        <w:tc>
          <w:tcPr>
            <w:tcW w:w="720" w:type="dxa"/>
            <w:gridSpan w:val="3"/>
            <w:tcBorders>
              <w:top w:val="single" w:sz="4" w:space="0" w:color="000000"/>
              <w:left w:val="single" w:sz="4" w:space="0" w:color="000000"/>
              <w:bottom w:val="single" w:sz="4" w:space="0" w:color="000000"/>
              <w:right w:val="nil"/>
            </w:tcBorders>
          </w:tcPr>
          <w:p w14:paraId="32E53A23" w14:textId="77777777" w:rsidR="00CC6724" w:rsidRDefault="0035217E">
            <w:pPr>
              <w:spacing w:after="0" w:line="259" w:lineRule="auto"/>
              <w:ind w:left="181" w:firstLine="0"/>
              <w:jc w:val="left"/>
            </w:pPr>
            <w:r>
              <w:t>a.</w:t>
            </w:r>
          </w:p>
        </w:tc>
        <w:tc>
          <w:tcPr>
            <w:tcW w:w="3889" w:type="dxa"/>
            <w:tcBorders>
              <w:top w:val="single" w:sz="4" w:space="0" w:color="000000"/>
              <w:left w:val="nil"/>
              <w:bottom w:val="single" w:sz="4" w:space="0" w:color="000000"/>
              <w:right w:val="single" w:sz="4" w:space="0" w:color="000000"/>
            </w:tcBorders>
          </w:tcPr>
          <w:p w14:paraId="1EF41B1F" w14:textId="77777777" w:rsidR="00CC6724" w:rsidRDefault="00CC6724">
            <w:pPr>
              <w:spacing w:after="0" w:line="259" w:lineRule="auto"/>
              <w:ind w:left="0" w:firstLine="0"/>
              <w:jc w:val="left"/>
            </w:pPr>
            <w:r>
              <w:t>Creation and management of user accounts</w:t>
            </w:r>
          </w:p>
        </w:tc>
        <w:tc>
          <w:tcPr>
            <w:tcW w:w="3374" w:type="dxa"/>
            <w:tcBorders>
              <w:top w:val="single" w:sz="4" w:space="0" w:color="000000"/>
              <w:left w:val="single" w:sz="4" w:space="0" w:color="000000"/>
              <w:bottom w:val="single" w:sz="4" w:space="0" w:color="000000"/>
              <w:right w:val="single" w:sz="4" w:space="0" w:color="000000"/>
            </w:tcBorders>
          </w:tcPr>
          <w:p w14:paraId="15C135E7" w14:textId="77777777" w:rsidR="00CC6724" w:rsidRDefault="00083870">
            <w:pPr>
              <w:spacing w:after="0" w:line="259" w:lineRule="auto"/>
              <w:ind w:left="108" w:firstLine="0"/>
              <w:jc w:val="left"/>
            </w:pPr>
            <w:r>
              <w:t>Daily, Weekly &amp; Monthly reporting</w:t>
            </w:r>
          </w:p>
        </w:tc>
        <w:tc>
          <w:tcPr>
            <w:tcW w:w="1865" w:type="dxa"/>
            <w:tcBorders>
              <w:top w:val="single" w:sz="4" w:space="0" w:color="000000"/>
              <w:left w:val="single" w:sz="4" w:space="0" w:color="000000"/>
              <w:bottom w:val="single" w:sz="4" w:space="0" w:color="000000"/>
              <w:right w:val="single" w:sz="4" w:space="0" w:color="000000"/>
            </w:tcBorders>
            <w:vAlign w:val="bottom"/>
          </w:tcPr>
          <w:p w14:paraId="303D96E4" w14:textId="77777777" w:rsidR="00CC6724" w:rsidRDefault="00CC6724">
            <w:pPr>
              <w:spacing w:after="0" w:line="259" w:lineRule="auto"/>
              <w:ind w:left="107" w:firstLine="0"/>
              <w:jc w:val="left"/>
            </w:pPr>
          </w:p>
        </w:tc>
      </w:tr>
      <w:tr w:rsidR="00474B3E" w14:paraId="4C1E6D60" w14:textId="77777777" w:rsidTr="00364DC5">
        <w:tblPrEx>
          <w:tblCellMar>
            <w:top w:w="8" w:type="dxa"/>
            <w:right w:w="58" w:type="dxa"/>
          </w:tblCellMar>
        </w:tblPrEx>
        <w:trPr>
          <w:trHeight w:val="535"/>
        </w:trPr>
        <w:tc>
          <w:tcPr>
            <w:tcW w:w="720" w:type="dxa"/>
            <w:gridSpan w:val="3"/>
            <w:tcBorders>
              <w:top w:val="single" w:sz="4" w:space="0" w:color="000000"/>
              <w:left w:val="single" w:sz="4" w:space="0" w:color="000000"/>
              <w:bottom w:val="single" w:sz="4" w:space="0" w:color="000000"/>
              <w:right w:val="nil"/>
            </w:tcBorders>
          </w:tcPr>
          <w:p w14:paraId="361CE09E" w14:textId="77777777" w:rsidR="00474B3E" w:rsidRDefault="0035217E">
            <w:pPr>
              <w:spacing w:after="0" w:line="259" w:lineRule="auto"/>
              <w:ind w:left="181" w:firstLine="0"/>
              <w:jc w:val="left"/>
            </w:pPr>
            <w:r>
              <w:t>b</w:t>
            </w:r>
            <w:r w:rsidR="00B047CA">
              <w:t xml:space="preserve">. </w:t>
            </w:r>
          </w:p>
        </w:tc>
        <w:tc>
          <w:tcPr>
            <w:tcW w:w="3889" w:type="dxa"/>
            <w:tcBorders>
              <w:top w:val="single" w:sz="4" w:space="0" w:color="000000"/>
              <w:left w:val="nil"/>
              <w:bottom w:val="single" w:sz="4" w:space="0" w:color="000000"/>
              <w:right w:val="single" w:sz="4" w:space="0" w:color="000000"/>
            </w:tcBorders>
          </w:tcPr>
          <w:p w14:paraId="0CE1CBBE" w14:textId="77777777" w:rsidR="00474B3E" w:rsidRDefault="00B047CA">
            <w:pPr>
              <w:spacing w:after="0" w:line="259" w:lineRule="auto"/>
              <w:ind w:left="0" w:firstLine="0"/>
              <w:jc w:val="left"/>
            </w:pPr>
            <w:r>
              <w:t xml:space="preserve">Creation of group policies as determined by NPA </w:t>
            </w:r>
          </w:p>
        </w:tc>
        <w:tc>
          <w:tcPr>
            <w:tcW w:w="3374" w:type="dxa"/>
            <w:tcBorders>
              <w:top w:val="single" w:sz="4" w:space="0" w:color="000000"/>
              <w:left w:val="single" w:sz="4" w:space="0" w:color="000000"/>
              <w:bottom w:val="single" w:sz="4" w:space="0" w:color="000000"/>
              <w:right w:val="single" w:sz="4" w:space="0" w:color="000000"/>
            </w:tcBorders>
          </w:tcPr>
          <w:p w14:paraId="4D51F04B" w14:textId="77777777" w:rsidR="00474B3E" w:rsidRDefault="00B047CA">
            <w:pPr>
              <w:spacing w:after="0" w:line="259" w:lineRule="auto"/>
              <w:ind w:left="108" w:firstLine="0"/>
              <w:jc w:val="left"/>
            </w:pPr>
            <w:r>
              <w:t xml:space="preserve">Weekly &amp; Monthly reporting </w:t>
            </w:r>
          </w:p>
        </w:tc>
        <w:tc>
          <w:tcPr>
            <w:tcW w:w="1865" w:type="dxa"/>
            <w:tcBorders>
              <w:top w:val="single" w:sz="4" w:space="0" w:color="000000"/>
              <w:left w:val="single" w:sz="4" w:space="0" w:color="000000"/>
              <w:bottom w:val="single" w:sz="4" w:space="0" w:color="000000"/>
              <w:right w:val="single" w:sz="4" w:space="0" w:color="000000"/>
            </w:tcBorders>
            <w:vAlign w:val="bottom"/>
          </w:tcPr>
          <w:p w14:paraId="5B7C56E5" w14:textId="77777777" w:rsidR="00474B3E" w:rsidRDefault="00B047CA">
            <w:pPr>
              <w:spacing w:after="0" w:line="259" w:lineRule="auto"/>
              <w:ind w:left="107" w:firstLine="0"/>
              <w:jc w:val="left"/>
            </w:pPr>
            <w:r>
              <w:t xml:space="preserve"> </w:t>
            </w:r>
          </w:p>
        </w:tc>
      </w:tr>
      <w:tr w:rsidR="00474B3E" w14:paraId="7D4039FB" w14:textId="77777777" w:rsidTr="00364DC5">
        <w:tblPrEx>
          <w:tblCellMar>
            <w:top w:w="8" w:type="dxa"/>
            <w:right w:w="58" w:type="dxa"/>
          </w:tblCellMar>
        </w:tblPrEx>
        <w:trPr>
          <w:trHeight w:val="698"/>
        </w:trPr>
        <w:tc>
          <w:tcPr>
            <w:tcW w:w="720" w:type="dxa"/>
            <w:gridSpan w:val="3"/>
            <w:tcBorders>
              <w:top w:val="single" w:sz="4" w:space="0" w:color="000000"/>
              <w:left w:val="single" w:sz="4" w:space="0" w:color="000000"/>
              <w:bottom w:val="single" w:sz="4" w:space="0" w:color="000000"/>
              <w:right w:val="nil"/>
            </w:tcBorders>
          </w:tcPr>
          <w:p w14:paraId="4656E214" w14:textId="77777777" w:rsidR="00474B3E" w:rsidRDefault="0035217E">
            <w:pPr>
              <w:spacing w:after="0" w:line="259" w:lineRule="auto"/>
              <w:ind w:left="181" w:firstLine="0"/>
              <w:jc w:val="left"/>
            </w:pPr>
            <w:r>
              <w:t>c</w:t>
            </w:r>
            <w:r w:rsidR="00B047CA">
              <w:t xml:space="preserve">. </w:t>
            </w:r>
          </w:p>
        </w:tc>
        <w:tc>
          <w:tcPr>
            <w:tcW w:w="3889" w:type="dxa"/>
            <w:tcBorders>
              <w:top w:val="single" w:sz="4" w:space="0" w:color="000000"/>
              <w:left w:val="nil"/>
              <w:bottom w:val="single" w:sz="4" w:space="0" w:color="000000"/>
              <w:right w:val="single" w:sz="4" w:space="0" w:color="000000"/>
            </w:tcBorders>
          </w:tcPr>
          <w:p w14:paraId="0E2BE9D1" w14:textId="77777777" w:rsidR="00474B3E" w:rsidRDefault="00B047CA">
            <w:pPr>
              <w:spacing w:after="0" w:line="259" w:lineRule="auto"/>
              <w:ind w:left="0" w:firstLine="0"/>
              <w:jc w:val="left"/>
            </w:pPr>
            <w:r>
              <w:t xml:space="preserve">Manage User Account Management Tools. (UAM) </w:t>
            </w:r>
          </w:p>
        </w:tc>
        <w:tc>
          <w:tcPr>
            <w:tcW w:w="3374" w:type="dxa"/>
            <w:tcBorders>
              <w:top w:val="single" w:sz="4" w:space="0" w:color="000000"/>
              <w:left w:val="single" w:sz="4" w:space="0" w:color="000000"/>
              <w:bottom w:val="single" w:sz="4" w:space="0" w:color="000000"/>
              <w:right w:val="single" w:sz="4" w:space="0" w:color="000000"/>
            </w:tcBorders>
          </w:tcPr>
          <w:p w14:paraId="45B5B484" w14:textId="77777777" w:rsidR="00474B3E" w:rsidRDefault="00B047CA">
            <w:pPr>
              <w:spacing w:after="0" w:line="259" w:lineRule="auto"/>
              <w:ind w:left="108" w:firstLine="0"/>
              <w:jc w:val="left"/>
            </w:pPr>
            <w:r>
              <w:t xml:space="preserve">Weekly &amp; Monthly reporting </w:t>
            </w:r>
          </w:p>
        </w:tc>
        <w:tc>
          <w:tcPr>
            <w:tcW w:w="1865" w:type="dxa"/>
            <w:tcBorders>
              <w:top w:val="single" w:sz="4" w:space="0" w:color="000000"/>
              <w:left w:val="single" w:sz="4" w:space="0" w:color="000000"/>
              <w:bottom w:val="single" w:sz="4" w:space="0" w:color="000000"/>
              <w:right w:val="single" w:sz="4" w:space="0" w:color="000000"/>
            </w:tcBorders>
            <w:vAlign w:val="bottom"/>
          </w:tcPr>
          <w:p w14:paraId="66DB11A1" w14:textId="77777777" w:rsidR="00474B3E" w:rsidRDefault="00B047CA">
            <w:pPr>
              <w:spacing w:after="0" w:line="259" w:lineRule="auto"/>
              <w:ind w:left="107" w:firstLine="0"/>
              <w:jc w:val="left"/>
            </w:pPr>
            <w:r>
              <w:t xml:space="preserve"> </w:t>
            </w:r>
          </w:p>
        </w:tc>
      </w:tr>
      <w:tr w:rsidR="00474B3E" w14:paraId="6C7D71C0" w14:textId="77777777" w:rsidTr="00364DC5">
        <w:tblPrEx>
          <w:tblCellMar>
            <w:top w:w="8" w:type="dxa"/>
            <w:right w:w="58" w:type="dxa"/>
          </w:tblCellMar>
        </w:tblPrEx>
        <w:trPr>
          <w:trHeight w:val="434"/>
        </w:trPr>
        <w:tc>
          <w:tcPr>
            <w:tcW w:w="720" w:type="dxa"/>
            <w:gridSpan w:val="3"/>
            <w:tcBorders>
              <w:top w:val="single" w:sz="4" w:space="0" w:color="000000"/>
              <w:left w:val="single" w:sz="4" w:space="0" w:color="000000"/>
              <w:bottom w:val="single" w:sz="4" w:space="0" w:color="000000"/>
              <w:right w:val="nil"/>
            </w:tcBorders>
          </w:tcPr>
          <w:p w14:paraId="23FD52FD" w14:textId="77777777" w:rsidR="00474B3E" w:rsidRDefault="0035217E">
            <w:pPr>
              <w:spacing w:after="0" w:line="259" w:lineRule="auto"/>
              <w:ind w:left="181" w:firstLine="0"/>
              <w:jc w:val="left"/>
            </w:pPr>
            <w:r>
              <w:t>d</w:t>
            </w:r>
            <w:r w:rsidR="00B047CA">
              <w:t xml:space="preserve">. </w:t>
            </w:r>
          </w:p>
        </w:tc>
        <w:tc>
          <w:tcPr>
            <w:tcW w:w="3889" w:type="dxa"/>
            <w:tcBorders>
              <w:top w:val="single" w:sz="4" w:space="0" w:color="000000"/>
              <w:left w:val="nil"/>
              <w:bottom w:val="single" w:sz="4" w:space="0" w:color="000000"/>
              <w:right w:val="single" w:sz="4" w:space="0" w:color="000000"/>
            </w:tcBorders>
          </w:tcPr>
          <w:p w14:paraId="486570AD" w14:textId="77777777" w:rsidR="00474B3E" w:rsidRDefault="00B047CA">
            <w:pPr>
              <w:spacing w:after="0" w:line="259" w:lineRule="auto"/>
              <w:ind w:left="0" w:firstLine="0"/>
              <w:jc w:val="left"/>
            </w:pPr>
            <w:r>
              <w:t xml:space="preserve">Compliance management and reporting. </w:t>
            </w:r>
          </w:p>
        </w:tc>
        <w:tc>
          <w:tcPr>
            <w:tcW w:w="3374" w:type="dxa"/>
            <w:tcBorders>
              <w:top w:val="single" w:sz="4" w:space="0" w:color="000000"/>
              <w:left w:val="single" w:sz="4" w:space="0" w:color="000000"/>
              <w:bottom w:val="single" w:sz="4" w:space="0" w:color="000000"/>
              <w:right w:val="single" w:sz="4" w:space="0" w:color="000000"/>
            </w:tcBorders>
          </w:tcPr>
          <w:p w14:paraId="76A08299" w14:textId="77777777" w:rsidR="00474B3E" w:rsidRDefault="00B047CA">
            <w:pPr>
              <w:spacing w:after="0" w:line="259" w:lineRule="auto"/>
              <w:ind w:left="108" w:firstLine="0"/>
              <w:jc w:val="left"/>
            </w:pPr>
            <w:r>
              <w:t xml:space="preserve">Weekly &amp; Monthly reporting </w:t>
            </w:r>
          </w:p>
        </w:tc>
        <w:tc>
          <w:tcPr>
            <w:tcW w:w="1865" w:type="dxa"/>
            <w:tcBorders>
              <w:top w:val="single" w:sz="4" w:space="0" w:color="000000"/>
              <w:left w:val="single" w:sz="4" w:space="0" w:color="000000"/>
              <w:bottom w:val="single" w:sz="4" w:space="0" w:color="000000"/>
              <w:right w:val="single" w:sz="4" w:space="0" w:color="000000"/>
            </w:tcBorders>
            <w:vAlign w:val="bottom"/>
          </w:tcPr>
          <w:p w14:paraId="06BF1B0D" w14:textId="77777777" w:rsidR="00474B3E" w:rsidRDefault="00B047CA">
            <w:pPr>
              <w:spacing w:after="0" w:line="259" w:lineRule="auto"/>
              <w:ind w:left="107" w:firstLine="0"/>
              <w:jc w:val="left"/>
            </w:pPr>
            <w:r>
              <w:t xml:space="preserve"> </w:t>
            </w:r>
          </w:p>
        </w:tc>
      </w:tr>
      <w:tr w:rsidR="00474B3E" w14:paraId="08DCE387" w14:textId="77777777" w:rsidTr="00364DC5">
        <w:tblPrEx>
          <w:tblCellMar>
            <w:top w:w="8" w:type="dxa"/>
            <w:right w:w="58" w:type="dxa"/>
          </w:tblCellMar>
        </w:tblPrEx>
        <w:trPr>
          <w:trHeight w:val="541"/>
        </w:trPr>
        <w:tc>
          <w:tcPr>
            <w:tcW w:w="720" w:type="dxa"/>
            <w:gridSpan w:val="3"/>
            <w:tcBorders>
              <w:top w:val="single" w:sz="4" w:space="0" w:color="000000"/>
              <w:left w:val="single" w:sz="4" w:space="0" w:color="000000"/>
              <w:bottom w:val="single" w:sz="4" w:space="0" w:color="000000"/>
              <w:right w:val="nil"/>
            </w:tcBorders>
          </w:tcPr>
          <w:p w14:paraId="2381BD26" w14:textId="77777777" w:rsidR="00474B3E" w:rsidRDefault="0035217E">
            <w:pPr>
              <w:spacing w:after="0" w:line="259" w:lineRule="auto"/>
              <w:ind w:left="181" w:firstLine="0"/>
              <w:jc w:val="left"/>
            </w:pPr>
            <w:r>
              <w:lastRenderedPageBreak/>
              <w:t>e</w:t>
            </w:r>
            <w:r w:rsidR="00B047CA">
              <w:t xml:space="preserve">. </w:t>
            </w:r>
          </w:p>
        </w:tc>
        <w:tc>
          <w:tcPr>
            <w:tcW w:w="3889" w:type="dxa"/>
            <w:tcBorders>
              <w:top w:val="single" w:sz="4" w:space="0" w:color="000000"/>
              <w:left w:val="nil"/>
              <w:bottom w:val="single" w:sz="4" w:space="0" w:color="000000"/>
              <w:right w:val="single" w:sz="4" w:space="0" w:color="000000"/>
            </w:tcBorders>
          </w:tcPr>
          <w:p w14:paraId="434231F2" w14:textId="77777777" w:rsidR="00474B3E" w:rsidRDefault="00B047CA" w:rsidP="0035217E">
            <w:pPr>
              <w:spacing w:after="16" w:line="259" w:lineRule="auto"/>
              <w:ind w:left="1" w:firstLine="0"/>
              <w:jc w:val="left"/>
            </w:pPr>
            <w:r>
              <w:t>User account and access Management</w:t>
            </w:r>
            <w:r w:rsidR="00083870">
              <w:t xml:space="preserve"> and</w:t>
            </w:r>
            <w:r>
              <w:t xml:space="preserve"> Password and domain access protection. </w:t>
            </w:r>
          </w:p>
        </w:tc>
        <w:tc>
          <w:tcPr>
            <w:tcW w:w="3374" w:type="dxa"/>
            <w:tcBorders>
              <w:top w:val="single" w:sz="4" w:space="0" w:color="000000"/>
              <w:left w:val="single" w:sz="4" w:space="0" w:color="000000"/>
              <w:bottom w:val="single" w:sz="4" w:space="0" w:color="000000"/>
              <w:right w:val="single" w:sz="4" w:space="0" w:color="000000"/>
            </w:tcBorders>
          </w:tcPr>
          <w:p w14:paraId="5D82F444" w14:textId="77777777" w:rsidR="00474B3E" w:rsidRDefault="00B047CA">
            <w:pPr>
              <w:spacing w:after="0" w:line="259" w:lineRule="auto"/>
              <w:ind w:left="108" w:firstLine="0"/>
              <w:jc w:val="left"/>
            </w:pPr>
            <w:r>
              <w:t xml:space="preserve">Weekly &amp; Monthly reporting </w:t>
            </w:r>
          </w:p>
        </w:tc>
        <w:tc>
          <w:tcPr>
            <w:tcW w:w="1865" w:type="dxa"/>
            <w:tcBorders>
              <w:top w:val="single" w:sz="4" w:space="0" w:color="000000"/>
              <w:left w:val="single" w:sz="4" w:space="0" w:color="000000"/>
              <w:bottom w:val="single" w:sz="4" w:space="0" w:color="000000"/>
              <w:right w:val="single" w:sz="4" w:space="0" w:color="000000"/>
            </w:tcBorders>
            <w:vAlign w:val="bottom"/>
          </w:tcPr>
          <w:p w14:paraId="03E1CF5D" w14:textId="77777777" w:rsidR="00474B3E" w:rsidRDefault="00B047CA">
            <w:pPr>
              <w:spacing w:after="0" w:line="259" w:lineRule="auto"/>
              <w:ind w:left="107" w:firstLine="0"/>
              <w:jc w:val="left"/>
            </w:pPr>
            <w:r>
              <w:t xml:space="preserve"> </w:t>
            </w:r>
          </w:p>
        </w:tc>
      </w:tr>
      <w:tr w:rsidR="00474B3E" w14:paraId="7265C778" w14:textId="77777777" w:rsidTr="00794EA1">
        <w:tblPrEx>
          <w:tblCellMar>
            <w:top w:w="8" w:type="dxa"/>
            <w:right w:w="58" w:type="dxa"/>
          </w:tblCellMar>
        </w:tblPrEx>
        <w:trPr>
          <w:trHeight w:val="526"/>
        </w:trPr>
        <w:tc>
          <w:tcPr>
            <w:tcW w:w="720" w:type="dxa"/>
            <w:gridSpan w:val="3"/>
            <w:tcBorders>
              <w:top w:val="single" w:sz="4" w:space="0" w:color="000000"/>
              <w:left w:val="single" w:sz="4" w:space="0" w:color="000000"/>
              <w:bottom w:val="single" w:sz="4" w:space="0" w:color="000000"/>
              <w:right w:val="nil"/>
            </w:tcBorders>
            <w:shd w:val="clear" w:color="auto" w:fill="D9D9D9"/>
          </w:tcPr>
          <w:p w14:paraId="1D116320" w14:textId="77777777" w:rsidR="00474B3E" w:rsidRDefault="00B047CA" w:rsidP="000D3561">
            <w:pPr>
              <w:spacing w:after="0" w:line="259" w:lineRule="auto"/>
              <w:ind w:left="0" w:right="22" w:firstLine="0"/>
            </w:pPr>
            <w:r>
              <w:rPr>
                <w:b/>
              </w:rPr>
              <w:t xml:space="preserve">19. </w:t>
            </w:r>
          </w:p>
        </w:tc>
        <w:tc>
          <w:tcPr>
            <w:tcW w:w="3889" w:type="dxa"/>
            <w:tcBorders>
              <w:top w:val="single" w:sz="4" w:space="0" w:color="000000"/>
              <w:left w:val="nil"/>
              <w:bottom w:val="single" w:sz="4" w:space="0" w:color="000000"/>
              <w:right w:val="single" w:sz="4" w:space="0" w:color="000000"/>
            </w:tcBorders>
            <w:shd w:val="clear" w:color="auto" w:fill="D9D9D9"/>
          </w:tcPr>
          <w:p w14:paraId="3F147521" w14:textId="77777777" w:rsidR="00474B3E" w:rsidRDefault="00B047CA">
            <w:pPr>
              <w:spacing w:after="0" w:line="259" w:lineRule="auto"/>
              <w:ind w:left="0" w:firstLine="0"/>
              <w:jc w:val="left"/>
            </w:pPr>
            <w:r>
              <w:rPr>
                <w:b/>
              </w:rPr>
              <w:t xml:space="preserve">Third Party Supplier Management Services </w:t>
            </w:r>
          </w:p>
        </w:tc>
        <w:tc>
          <w:tcPr>
            <w:tcW w:w="337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EDE36CD" w14:textId="77777777" w:rsidR="00474B3E" w:rsidRDefault="00B047CA">
            <w:pPr>
              <w:spacing w:after="0" w:line="259" w:lineRule="auto"/>
              <w:ind w:left="56" w:firstLine="0"/>
              <w:jc w:val="center"/>
            </w:pPr>
            <w:r>
              <w:rPr>
                <w:b/>
              </w:rPr>
              <w:t xml:space="preserve">Metrics </w:t>
            </w:r>
          </w:p>
        </w:tc>
        <w:tc>
          <w:tcPr>
            <w:tcW w:w="186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DE918B5" w14:textId="77777777" w:rsidR="00474B3E" w:rsidRDefault="00B047CA">
            <w:pPr>
              <w:spacing w:after="0" w:line="259" w:lineRule="auto"/>
              <w:ind w:left="108" w:firstLine="0"/>
              <w:jc w:val="left"/>
            </w:pPr>
            <w:r>
              <w:rPr>
                <w:b/>
              </w:rPr>
              <w:t xml:space="preserve">Comply </w:t>
            </w:r>
          </w:p>
        </w:tc>
      </w:tr>
      <w:tr w:rsidR="00474B3E" w14:paraId="5FD436B7" w14:textId="77777777" w:rsidTr="00364DC5">
        <w:tblPrEx>
          <w:tblCellMar>
            <w:top w:w="8" w:type="dxa"/>
            <w:right w:w="58" w:type="dxa"/>
          </w:tblCellMar>
        </w:tblPrEx>
        <w:trPr>
          <w:trHeight w:val="436"/>
        </w:trPr>
        <w:tc>
          <w:tcPr>
            <w:tcW w:w="720" w:type="dxa"/>
            <w:gridSpan w:val="3"/>
            <w:tcBorders>
              <w:top w:val="single" w:sz="4" w:space="0" w:color="000000"/>
              <w:left w:val="single" w:sz="4" w:space="0" w:color="000000"/>
              <w:bottom w:val="single" w:sz="4" w:space="0" w:color="000000"/>
              <w:right w:val="nil"/>
            </w:tcBorders>
          </w:tcPr>
          <w:p w14:paraId="45A24034" w14:textId="77777777" w:rsidR="00474B3E" w:rsidRDefault="00B047CA">
            <w:pPr>
              <w:spacing w:after="0" w:line="259" w:lineRule="auto"/>
              <w:ind w:left="107" w:firstLine="0"/>
              <w:jc w:val="left"/>
            </w:pPr>
            <w:r>
              <w:t xml:space="preserve">a. </w:t>
            </w:r>
          </w:p>
        </w:tc>
        <w:tc>
          <w:tcPr>
            <w:tcW w:w="3889" w:type="dxa"/>
            <w:tcBorders>
              <w:top w:val="single" w:sz="4" w:space="0" w:color="000000"/>
              <w:left w:val="nil"/>
              <w:bottom w:val="single" w:sz="4" w:space="0" w:color="000000"/>
              <w:right w:val="single" w:sz="4" w:space="0" w:color="000000"/>
            </w:tcBorders>
          </w:tcPr>
          <w:p w14:paraId="7C85DD3C" w14:textId="77777777" w:rsidR="00474B3E" w:rsidRDefault="00B047CA">
            <w:pPr>
              <w:spacing w:after="0" w:line="259" w:lineRule="auto"/>
              <w:ind w:left="0" w:firstLine="0"/>
              <w:jc w:val="left"/>
            </w:pPr>
            <w:r>
              <w:t xml:space="preserve">Third Party SLA management. </w:t>
            </w:r>
          </w:p>
        </w:tc>
        <w:tc>
          <w:tcPr>
            <w:tcW w:w="3374" w:type="dxa"/>
            <w:tcBorders>
              <w:top w:val="single" w:sz="4" w:space="0" w:color="000000"/>
              <w:left w:val="single" w:sz="4" w:space="0" w:color="000000"/>
              <w:bottom w:val="single" w:sz="4" w:space="0" w:color="000000"/>
              <w:right w:val="single" w:sz="4" w:space="0" w:color="000000"/>
            </w:tcBorders>
          </w:tcPr>
          <w:p w14:paraId="3685388A" w14:textId="77777777" w:rsidR="00474B3E" w:rsidRDefault="00B047CA">
            <w:pPr>
              <w:spacing w:after="0" w:line="259" w:lineRule="auto"/>
              <w:ind w:left="108" w:firstLine="0"/>
              <w:jc w:val="left"/>
            </w:pPr>
            <w:r>
              <w:t xml:space="preserve">Measured as per contract metric </w:t>
            </w:r>
          </w:p>
        </w:tc>
        <w:tc>
          <w:tcPr>
            <w:tcW w:w="1865" w:type="dxa"/>
            <w:tcBorders>
              <w:top w:val="single" w:sz="4" w:space="0" w:color="000000"/>
              <w:left w:val="single" w:sz="4" w:space="0" w:color="000000"/>
              <w:bottom w:val="single" w:sz="4" w:space="0" w:color="000000"/>
              <w:right w:val="single" w:sz="4" w:space="0" w:color="000000"/>
            </w:tcBorders>
            <w:vAlign w:val="bottom"/>
          </w:tcPr>
          <w:p w14:paraId="2FD6D5C8" w14:textId="77777777" w:rsidR="00474B3E" w:rsidRDefault="00B047CA">
            <w:pPr>
              <w:spacing w:after="0" w:line="259" w:lineRule="auto"/>
              <w:ind w:left="107" w:firstLine="0"/>
              <w:jc w:val="left"/>
            </w:pPr>
            <w:r>
              <w:t xml:space="preserve"> </w:t>
            </w:r>
          </w:p>
        </w:tc>
      </w:tr>
      <w:tr w:rsidR="00474B3E" w14:paraId="532022B4" w14:textId="77777777" w:rsidTr="00364DC5">
        <w:tblPrEx>
          <w:tblCellMar>
            <w:top w:w="8" w:type="dxa"/>
            <w:right w:w="58" w:type="dxa"/>
          </w:tblCellMar>
        </w:tblPrEx>
        <w:trPr>
          <w:trHeight w:val="434"/>
        </w:trPr>
        <w:tc>
          <w:tcPr>
            <w:tcW w:w="720" w:type="dxa"/>
            <w:gridSpan w:val="3"/>
            <w:tcBorders>
              <w:top w:val="single" w:sz="4" w:space="0" w:color="000000"/>
              <w:left w:val="single" w:sz="4" w:space="0" w:color="000000"/>
              <w:bottom w:val="single" w:sz="4" w:space="0" w:color="000000"/>
              <w:right w:val="nil"/>
            </w:tcBorders>
          </w:tcPr>
          <w:p w14:paraId="6B43FB3F" w14:textId="77777777" w:rsidR="00474B3E" w:rsidRDefault="00B047CA">
            <w:pPr>
              <w:spacing w:after="0" w:line="259" w:lineRule="auto"/>
              <w:ind w:left="107" w:firstLine="0"/>
              <w:jc w:val="left"/>
            </w:pPr>
            <w:r>
              <w:t xml:space="preserve">b. </w:t>
            </w:r>
          </w:p>
        </w:tc>
        <w:tc>
          <w:tcPr>
            <w:tcW w:w="3889" w:type="dxa"/>
            <w:tcBorders>
              <w:top w:val="single" w:sz="4" w:space="0" w:color="000000"/>
              <w:left w:val="nil"/>
              <w:bottom w:val="single" w:sz="4" w:space="0" w:color="000000"/>
              <w:right w:val="single" w:sz="4" w:space="0" w:color="000000"/>
            </w:tcBorders>
          </w:tcPr>
          <w:p w14:paraId="2A0A87E4" w14:textId="77777777" w:rsidR="00474B3E" w:rsidRDefault="00B047CA">
            <w:pPr>
              <w:spacing w:after="0" w:line="259" w:lineRule="auto"/>
              <w:ind w:left="1" w:firstLine="0"/>
              <w:jc w:val="left"/>
            </w:pPr>
            <w:r>
              <w:t xml:space="preserve">Third Party call management. </w:t>
            </w:r>
          </w:p>
        </w:tc>
        <w:tc>
          <w:tcPr>
            <w:tcW w:w="3374" w:type="dxa"/>
            <w:tcBorders>
              <w:top w:val="single" w:sz="4" w:space="0" w:color="000000"/>
              <w:left w:val="single" w:sz="4" w:space="0" w:color="000000"/>
              <w:bottom w:val="single" w:sz="4" w:space="0" w:color="000000"/>
              <w:right w:val="single" w:sz="4" w:space="0" w:color="000000"/>
            </w:tcBorders>
          </w:tcPr>
          <w:p w14:paraId="710BEDCC" w14:textId="77777777" w:rsidR="00474B3E" w:rsidRDefault="00B047CA">
            <w:pPr>
              <w:spacing w:after="0" w:line="259" w:lineRule="auto"/>
              <w:ind w:left="108" w:firstLine="0"/>
              <w:jc w:val="left"/>
            </w:pPr>
            <w:r>
              <w:t xml:space="preserve">Measured as per contract metric </w:t>
            </w:r>
          </w:p>
        </w:tc>
        <w:tc>
          <w:tcPr>
            <w:tcW w:w="1865" w:type="dxa"/>
            <w:tcBorders>
              <w:top w:val="single" w:sz="4" w:space="0" w:color="000000"/>
              <w:left w:val="single" w:sz="4" w:space="0" w:color="000000"/>
              <w:bottom w:val="single" w:sz="4" w:space="0" w:color="000000"/>
              <w:right w:val="single" w:sz="4" w:space="0" w:color="000000"/>
            </w:tcBorders>
            <w:vAlign w:val="bottom"/>
          </w:tcPr>
          <w:p w14:paraId="71AE9F3F" w14:textId="77777777" w:rsidR="00474B3E" w:rsidRDefault="00B047CA">
            <w:pPr>
              <w:spacing w:after="0" w:line="259" w:lineRule="auto"/>
              <w:ind w:left="107" w:firstLine="0"/>
              <w:jc w:val="left"/>
            </w:pPr>
            <w:r>
              <w:t xml:space="preserve"> </w:t>
            </w:r>
          </w:p>
        </w:tc>
      </w:tr>
      <w:tr w:rsidR="00474B3E" w14:paraId="21034760" w14:textId="77777777" w:rsidTr="00364DC5">
        <w:tblPrEx>
          <w:tblCellMar>
            <w:top w:w="8" w:type="dxa"/>
            <w:right w:w="58" w:type="dxa"/>
          </w:tblCellMar>
        </w:tblPrEx>
        <w:trPr>
          <w:trHeight w:val="436"/>
        </w:trPr>
        <w:tc>
          <w:tcPr>
            <w:tcW w:w="720" w:type="dxa"/>
            <w:gridSpan w:val="3"/>
            <w:tcBorders>
              <w:top w:val="single" w:sz="4" w:space="0" w:color="000000"/>
              <w:left w:val="single" w:sz="4" w:space="0" w:color="000000"/>
              <w:bottom w:val="single" w:sz="4" w:space="0" w:color="000000"/>
              <w:right w:val="nil"/>
            </w:tcBorders>
          </w:tcPr>
          <w:p w14:paraId="12E0461C" w14:textId="77777777" w:rsidR="00474B3E" w:rsidRDefault="00B047CA">
            <w:pPr>
              <w:spacing w:after="0" w:line="259" w:lineRule="auto"/>
              <w:ind w:left="107" w:firstLine="0"/>
              <w:jc w:val="left"/>
            </w:pPr>
            <w:r>
              <w:t xml:space="preserve">c. </w:t>
            </w:r>
          </w:p>
        </w:tc>
        <w:tc>
          <w:tcPr>
            <w:tcW w:w="3889" w:type="dxa"/>
            <w:tcBorders>
              <w:top w:val="single" w:sz="4" w:space="0" w:color="000000"/>
              <w:left w:val="nil"/>
              <w:bottom w:val="single" w:sz="4" w:space="0" w:color="000000"/>
              <w:right w:val="single" w:sz="4" w:space="0" w:color="000000"/>
            </w:tcBorders>
          </w:tcPr>
          <w:p w14:paraId="40EE572B" w14:textId="77777777" w:rsidR="00474B3E" w:rsidRDefault="00B047CA">
            <w:pPr>
              <w:spacing w:after="0" w:line="259" w:lineRule="auto"/>
              <w:ind w:left="0" w:firstLine="0"/>
              <w:jc w:val="left"/>
            </w:pPr>
            <w:r>
              <w:t xml:space="preserve">Third Party performance reporting. </w:t>
            </w:r>
          </w:p>
        </w:tc>
        <w:tc>
          <w:tcPr>
            <w:tcW w:w="3374" w:type="dxa"/>
            <w:tcBorders>
              <w:top w:val="single" w:sz="4" w:space="0" w:color="000000"/>
              <w:left w:val="single" w:sz="4" w:space="0" w:color="000000"/>
              <w:bottom w:val="single" w:sz="4" w:space="0" w:color="000000"/>
              <w:right w:val="single" w:sz="4" w:space="0" w:color="000000"/>
            </w:tcBorders>
          </w:tcPr>
          <w:p w14:paraId="1292F2E7" w14:textId="77777777" w:rsidR="00474B3E" w:rsidRDefault="00B047CA">
            <w:pPr>
              <w:spacing w:after="0" w:line="259" w:lineRule="auto"/>
              <w:ind w:left="108" w:firstLine="0"/>
              <w:jc w:val="left"/>
            </w:pPr>
            <w:r>
              <w:t xml:space="preserve">Measured as per contract metric </w:t>
            </w:r>
          </w:p>
        </w:tc>
        <w:tc>
          <w:tcPr>
            <w:tcW w:w="1865" w:type="dxa"/>
            <w:tcBorders>
              <w:top w:val="single" w:sz="4" w:space="0" w:color="000000"/>
              <w:left w:val="single" w:sz="4" w:space="0" w:color="000000"/>
              <w:bottom w:val="single" w:sz="4" w:space="0" w:color="000000"/>
              <w:right w:val="single" w:sz="4" w:space="0" w:color="000000"/>
            </w:tcBorders>
            <w:vAlign w:val="bottom"/>
          </w:tcPr>
          <w:p w14:paraId="2A7D3913" w14:textId="77777777" w:rsidR="00474B3E" w:rsidRDefault="00B047CA">
            <w:pPr>
              <w:spacing w:after="0" w:line="259" w:lineRule="auto"/>
              <w:ind w:left="107" w:firstLine="0"/>
              <w:jc w:val="left"/>
            </w:pPr>
            <w:r>
              <w:t xml:space="preserve"> </w:t>
            </w:r>
          </w:p>
        </w:tc>
      </w:tr>
      <w:tr w:rsidR="00474B3E" w14:paraId="0245A066" w14:textId="77777777" w:rsidTr="00794EA1">
        <w:tblPrEx>
          <w:tblCellMar>
            <w:top w:w="8" w:type="dxa"/>
            <w:right w:w="58" w:type="dxa"/>
          </w:tblCellMar>
        </w:tblPrEx>
        <w:trPr>
          <w:trHeight w:val="310"/>
        </w:trPr>
        <w:tc>
          <w:tcPr>
            <w:tcW w:w="720" w:type="dxa"/>
            <w:gridSpan w:val="3"/>
            <w:tcBorders>
              <w:top w:val="single" w:sz="4" w:space="0" w:color="000000"/>
              <w:left w:val="single" w:sz="4" w:space="0" w:color="000000"/>
              <w:bottom w:val="single" w:sz="4" w:space="0" w:color="000000"/>
              <w:right w:val="nil"/>
            </w:tcBorders>
            <w:shd w:val="clear" w:color="auto" w:fill="D9D9D9"/>
          </w:tcPr>
          <w:p w14:paraId="15D5ED91" w14:textId="77777777" w:rsidR="00474B3E" w:rsidRDefault="00B047CA">
            <w:pPr>
              <w:spacing w:after="0" w:line="259" w:lineRule="auto"/>
              <w:ind w:left="107" w:firstLine="0"/>
              <w:jc w:val="left"/>
            </w:pPr>
            <w:r>
              <w:rPr>
                <w:b/>
              </w:rPr>
              <w:t xml:space="preserve">20. </w:t>
            </w:r>
          </w:p>
        </w:tc>
        <w:tc>
          <w:tcPr>
            <w:tcW w:w="3889" w:type="dxa"/>
            <w:tcBorders>
              <w:top w:val="single" w:sz="4" w:space="0" w:color="000000"/>
              <w:left w:val="nil"/>
              <w:bottom w:val="single" w:sz="4" w:space="0" w:color="000000"/>
              <w:right w:val="single" w:sz="4" w:space="0" w:color="000000"/>
            </w:tcBorders>
            <w:shd w:val="clear" w:color="auto" w:fill="D9D9D9"/>
          </w:tcPr>
          <w:p w14:paraId="4B079649" w14:textId="77777777" w:rsidR="00474B3E" w:rsidRDefault="00B047CA">
            <w:pPr>
              <w:spacing w:after="0" w:line="259" w:lineRule="auto"/>
              <w:ind w:left="1" w:firstLine="0"/>
              <w:jc w:val="left"/>
            </w:pPr>
            <w:r>
              <w:rPr>
                <w:b/>
              </w:rPr>
              <w:t xml:space="preserve">IMACD Services  </w:t>
            </w:r>
          </w:p>
        </w:tc>
        <w:tc>
          <w:tcPr>
            <w:tcW w:w="337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D1D5AB6" w14:textId="77777777" w:rsidR="00474B3E" w:rsidRDefault="00B047CA">
            <w:pPr>
              <w:spacing w:after="0" w:line="259" w:lineRule="auto"/>
              <w:ind w:left="56" w:firstLine="0"/>
              <w:jc w:val="center"/>
            </w:pPr>
            <w:r>
              <w:rPr>
                <w:b/>
              </w:rPr>
              <w:t xml:space="preserve">Metrics </w:t>
            </w:r>
          </w:p>
        </w:tc>
        <w:tc>
          <w:tcPr>
            <w:tcW w:w="186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A2E0368" w14:textId="77777777" w:rsidR="00474B3E" w:rsidRDefault="00B047CA">
            <w:pPr>
              <w:spacing w:after="0" w:line="259" w:lineRule="auto"/>
              <w:ind w:left="61" w:firstLine="0"/>
              <w:jc w:val="center"/>
            </w:pPr>
            <w:r>
              <w:rPr>
                <w:b/>
              </w:rPr>
              <w:t xml:space="preserve">Comply </w:t>
            </w:r>
          </w:p>
        </w:tc>
      </w:tr>
      <w:tr w:rsidR="00083870" w14:paraId="6D833E73" w14:textId="77777777" w:rsidTr="00364DC5">
        <w:tblPrEx>
          <w:tblCellMar>
            <w:top w:w="8" w:type="dxa"/>
            <w:right w:w="58" w:type="dxa"/>
          </w:tblCellMar>
        </w:tblPrEx>
        <w:trPr>
          <w:trHeight w:val="436"/>
        </w:trPr>
        <w:tc>
          <w:tcPr>
            <w:tcW w:w="720" w:type="dxa"/>
            <w:gridSpan w:val="3"/>
            <w:tcBorders>
              <w:top w:val="single" w:sz="4" w:space="0" w:color="000000"/>
              <w:left w:val="single" w:sz="4" w:space="0" w:color="000000"/>
              <w:bottom w:val="single" w:sz="4" w:space="0" w:color="000000"/>
              <w:right w:val="nil"/>
            </w:tcBorders>
          </w:tcPr>
          <w:p w14:paraId="442726F2" w14:textId="77777777" w:rsidR="00083870" w:rsidRDefault="00083870" w:rsidP="00083870">
            <w:pPr>
              <w:spacing w:after="0" w:line="259" w:lineRule="auto"/>
              <w:ind w:left="107" w:firstLine="0"/>
              <w:jc w:val="left"/>
            </w:pPr>
            <w:r>
              <w:t xml:space="preserve">a. </w:t>
            </w:r>
          </w:p>
        </w:tc>
        <w:tc>
          <w:tcPr>
            <w:tcW w:w="3889" w:type="dxa"/>
            <w:tcBorders>
              <w:top w:val="single" w:sz="4" w:space="0" w:color="000000"/>
              <w:left w:val="nil"/>
              <w:bottom w:val="single" w:sz="4" w:space="0" w:color="000000"/>
              <w:right w:val="single" w:sz="4" w:space="0" w:color="000000"/>
            </w:tcBorders>
          </w:tcPr>
          <w:p w14:paraId="2D0DED1B" w14:textId="77777777" w:rsidR="00083870" w:rsidRDefault="00083870" w:rsidP="00083870">
            <w:pPr>
              <w:spacing w:after="0" w:line="259" w:lineRule="auto"/>
              <w:ind w:left="1" w:firstLine="0"/>
              <w:jc w:val="left"/>
            </w:pPr>
            <w:r>
              <w:t xml:space="preserve">New installations (excl. standard software applications installations as per Annexure C </w:t>
            </w:r>
          </w:p>
        </w:tc>
        <w:tc>
          <w:tcPr>
            <w:tcW w:w="3374" w:type="dxa"/>
            <w:tcBorders>
              <w:top w:val="single" w:sz="4" w:space="0" w:color="000000"/>
              <w:left w:val="single" w:sz="4" w:space="0" w:color="000000"/>
              <w:bottom w:val="single" w:sz="4" w:space="0" w:color="000000"/>
              <w:right w:val="single" w:sz="4" w:space="0" w:color="000000"/>
            </w:tcBorders>
          </w:tcPr>
          <w:p w14:paraId="0A4DF177" w14:textId="77777777" w:rsidR="00083870" w:rsidRDefault="00083870" w:rsidP="00083870">
            <w:pPr>
              <w:spacing w:after="0" w:line="259" w:lineRule="auto"/>
              <w:ind w:left="108" w:firstLine="0"/>
              <w:jc w:val="left"/>
            </w:pPr>
            <w:r>
              <w:t xml:space="preserve">IMACD BOM and Rate cards </w:t>
            </w:r>
          </w:p>
        </w:tc>
        <w:tc>
          <w:tcPr>
            <w:tcW w:w="1865" w:type="dxa"/>
            <w:tcBorders>
              <w:top w:val="single" w:sz="4" w:space="0" w:color="000000"/>
              <w:left w:val="single" w:sz="4" w:space="0" w:color="000000"/>
              <w:bottom w:val="single" w:sz="4" w:space="0" w:color="000000"/>
              <w:right w:val="single" w:sz="4" w:space="0" w:color="000000"/>
            </w:tcBorders>
            <w:vAlign w:val="bottom"/>
          </w:tcPr>
          <w:p w14:paraId="6B350EBC" w14:textId="77777777" w:rsidR="00083870" w:rsidRDefault="00083870" w:rsidP="00083870">
            <w:pPr>
              <w:spacing w:after="0" w:line="259" w:lineRule="auto"/>
              <w:ind w:left="108" w:firstLine="0"/>
              <w:jc w:val="left"/>
            </w:pPr>
            <w:r>
              <w:t xml:space="preserve"> </w:t>
            </w:r>
          </w:p>
        </w:tc>
      </w:tr>
      <w:tr w:rsidR="00083870" w14:paraId="1C119022" w14:textId="77777777" w:rsidTr="00364DC5">
        <w:tblPrEx>
          <w:tblCellMar>
            <w:top w:w="8" w:type="dxa"/>
            <w:right w:w="58" w:type="dxa"/>
          </w:tblCellMar>
        </w:tblPrEx>
        <w:trPr>
          <w:trHeight w:val="434"/>
        </w:trPr>
        <w:tc>
          <w:tcPr>
            <w:tcW w:w="720" w:type="dxa"/>
            <w:gridSpan w:val="3"/>
            <w:tcBorders>
              <w:top w:val="single" w:sz="4" w:space="0" w:color="000000"/>
              <w:left w:val="single" w:sz="4" w:space="0" w:color="000000"/>
              <w:bottom w:val="single" w:sz="4" w:space="0" w:color="000000"/>
              <w:right w:val="nil"/>
            </w:tcBorders>
          </w:tcPr>
          <w:p w14:paraId="5EFFC13B" w14:textId="77777777" w:rsidR="00083870" w:rsidRDefault="00083870" w:rsidP="00083870">
            <w:pPr>
              <w:spacing w:after="0" w:line="259" w:lineRule="auto"/>
              <w:ind w:left="107" w:firstLine="0"/>
              <w:jc w:val="left"/>
            </w:pPr>
            <w:r>
              <w:t xml:space="preserve">b. </w:t>
            </w:r>
          </w:p>
        </w:tc>
        <w:tc>
          <w:tcPr>
            <w:tcW w:w="3889" w:type="dxa"/>
            <w:tcBorders>
              <w:top w:val="single" w:sz="4" w:space="0" w:color="000000"/>
              <w:left w:val="nil"/>
              <w:bottom w:val="single" w:sz="4" w:space="0" w:color="000000"/>
              <w:right w:val="single" w:sz="4" w:space="0" w:color="000000"/>
            </w:tcBorders>
          </w:tcPr>
          <w:p w14:paraId="14A4CD3A" w14:textId="77777777" w:rsidR="00083870" w:rsidRDefault="00083870" w:rsidP="00083870">
            <w:pPr>
              <w:spacing w:after="0" w:line="259" w:lineRule="auto"/>
              <w:ind w:left="0" w:firstLine="0"/>
              <w:jc w:val="left"/>
            </w:pPr>
            <w:r>
              <w:t xml:space="preserve">Equipment moves (excl. laptops, desktop peripherals) </w:t>
            </w:r>
          </w:p>
        </w:tc>
        <w:tc>
          <w:tcPr>
            <w:tcW w:w="3374" w:type="dxa"/>
            <w:tcBorders>
              <w:top w:val="single" w:sz="4" w:space="0" w:color="000000"/>
              <w:left w:val="single" w:sz="4" w:space="0" w:color="000000"/>
              <w:bottom w:val="single" w:sz="4" w:space="0" w:color="000000"/>
              <w:right w:val="single" w:sz="4" w:space="0" w:color="000000"/>
            </w:tcBorders>
          </w:tcPr>
          <w:p w14:paraId="1161E6EA" w14:textId="77777777" w:rsidR="00083870" w:rsidRDefault="00083870" w:rsidP="00083870">
            <w:pPr>
              <w:spacing w:after="0" w:line="259" w:lineRule="auto"/>
              <w:ind w:left="108" w:firstLine="0"/>
              <w:jc w:val="left"/>
            </w:pPr>
            <w:r>
              <w:t xml:space="preserve">IMACD BOM and Rate cards </w:t>
            </w:r>
          </w:p>
        </w:tc>
        <w:tc>
          <w:tcPr>
            <w:tcW w:w="1865" w:type="dxa"/>
            <w:tcBorders>
              <w:top w:val="single" w:sz="4" w:space="0" w:color="000000"/>
              <w:left w:val="single" w:sz="4" w:space="0" w:color="000000"/>
              <w:bottom w:val="single" w:sz="4" w:space="0" w:color="000000"/>
              <w:right w:val="single" w:sz="4" w:space="0" w:color="000000"/>
            </w:tcBorders>
            <w:vAlign w:val="bottom"/>
          </w:tcPr>
          <w:p w14:paraId="73E4655D" w14:textId="77777777" w:rsidR="00083870" w:rsidRDefault="00083870" w:rsidP="00083870">
            <w:pPr>
              <w:spacing w:after="0" w:line="259" w:lineRule="auto"/>
              <w:ind w:left="108" w:firstLine="0"/>
              <w:jc w:val="left"/>
            </w:pPr>
            <w:r>
              <w:t xml:space="preserve"> </w:t>
            </w:r>
          </w:p>
        </w:tc>
      </w:tr>
      <w:tr w:rsidR="00083870" w14:paraId="603EAC04" w14:textId="77777777" w:rsidTr="00364DC5">
        <w:tblPrEx>
          <w:tblCellMar>
            <w:top w:w="8" w:type="dxa"/>
            <w:right w:w="58" w:type="dxa"/>
          </w:tblCellMar>
        </w:tblPrEx>
        <w:trPr>
          <w:trHeight w:val="434"/>
        </w:trPr>
        <w:tc>
          <w:tcPr>
            <w:tcW w:w="720" w:type="dxa"/>
            <w:gridSpan w:val="3"/>
            <w:tcBorders>
              <w:top w:val="single" w:sz="4" w:space="0" w:color="000000"/>
              <w:left w:val="single" w:sz="4" w:space="0" w:color="000000"/>
              <w:bottom w:val="single" w:sz="4" w:space="0" w:color="000000"/>
              <w:right w:val="nil"/>
            </w:tcBorders>
          </w:tcPr>
          <w:p w14:paraId="68D318D4" w14:textId="77777777" w:rsidR="00083870" w:rsidRDefault="00083870" w:rsidP="00083870">
            <w:pPr>
              <w:spacing w:after="0" w:line="259" w:lineRule="auto"/>
              <w:ind w:left="107" w:firstLine="0"/>
              <w:jc w:val="left"/>
            </w:pPr>
            <w:r>
              <w:t xml:space="preserve">c. </w:t>
            </w:r>
          </w:p>
        </w:tc>
        <w:tc>
          <w:tcPr>
            <w:tcW w:w="3889" w:type="dxa"/>
            <w:tcBorders>
              <w:top w:val="single" w:sz="4" w:space="0" w:color="000000"/>
              <w:left w:val="nil"/>
              <w:bottom w:val="single" w:sz="4" w:space="0" w:color="000000"/>
              <w:right w:val="single" w:sz="4" w:space="0" w:color="000000"/>
            </w:tcBorders>
          </w:tcPr>
          <w:p w14:paraId="056C6ADD" w14:textId="77777777" w:rsidR="00083870" w:rsidRDefault="00083870" w:rsidP="00083870">
            <w:pPr>
              <w:spacing w:after="0" w:line="259" w:lineRule="auto"/>
              <w:ind w:left="0" w:firstLine="0"/>
              <w:jc w:val="left"/>
            </w:pPr>
            <w:r>
              <w:t xml:space="preserve">Equipment upgrades (excl. software upgrades) </w:t>
            </w:r>
          </w:p>
        </w:tc>
        <w:tc>
          <w:tcPr>
            <w:tcW w:w="3374" w:type="dxa"/>
            <w:tcBorders>
              <w:top w:val="single" w:sz="4" w:space="0" w:color="000000"/>
              <w:left w:val="single" w:sz="4" w:space="0" w:color="000000"/>
              <w:bottom w:val="single" w:sz="4" w:space="0" w:color="000000"/>
              <w:right w:val="single" w:sz="4" w:space="0" w:color="000000"/>
            </w:tcBorders>
          </w:tcPr>
          <w:p w14:paraId="2B4C5EB4" w14:textId="77777777" w:rsidR="00083870" w:rsidRDefault="00083870" w:rsidP="00083870">
            <w:pPr>
              <w:spacing w:after="0" w:line="259" w:lineRule="auto"/>
              <w:ind w:left="108" w:firstLine="0"/>
              <w:jc w:val="left"/>
            </w:pPr>
            <w:r>
              <w:t xml:space="preserve">IMACD BOM and Rate cards </w:t>
            </w:r>
          </w:p>
        </w:tc>
        <w:tc>
          <w:tcPr>
            <w:tcW w:w="1865" w:type="dxa"/>
            <w:tcBorders>
              <w:top w:val="single" w:sz="4" w:space="0" w:color="000000"/>
              <w:left w:val="single" w:sz="4" w:space="0" w:color="000000"/>
              <w:bottom w:val="single" w:sz="4" w:space="0" w:color="000000"/>
              <w:right w:val="single" w:sz="4" w:space="0" w:color="000000"/>
            </w:tcBorders>
            <w:vAlign w:val="bottom"/>
          </w:tcPr>
          <w:p w14:paraId="2BD9DEA2" w14:textId="77777777" w:rsidR="00083870" w:rsidRDefault="00083870" w:rsidP="00083870">
            <w:pPr>
              <w:spacing w:after="0" w:line="259" w:lineRule="auto"/>
              <w:ind w:left="108" w:firstLine="0"/>
              <w:jc w:val="left"/>
            </w:pPr>
            <w:r>
              <w:t xml:space="preserve"> </w:t>
            </w:r>
          </w:p>
        </w:tc>
      </w:tr>
      <w:tr w:rsidR="00083870" w14:paraId="607CD82C" w14:textId="77777777" w:rsidTr="00364DC5">
        <w:tblPrEx>
          <w:tblCellMar>
            <w:top w:w="8" w:type="dxa"/>
            <w:right w:w="58" w:type="dxa"/>
          </w:tblCellMar>
        </w:tblPrEx>
        <w:trPr>
          <w:trHeight w:val="434"/>
        </w:trPr>
        <w:tc>
          <w:tcPr>
            <w:tcW w:w="720" w:type="dxa"/>
            <w:gridSpan w:val="3"/>
            <w:tcBorders>
              <w:top w:val="single" w:sz="4" w:space="0" w:color="000000"/>
              <w:left w:val="single" w:sz="4" w:space="0" w:color="000000"/>
              <w:bottom w:val="single" w:sz="4" w:space="0" w:color="000000"/>
              <w:right w:val="nil"/>
            </w:tcBorders>
          </w:tcPr>
          <w:p w14:paraId="5F59F403" w14:textId="77777777" w:rsidR="00083870" w:rsidRDefault="00083870" w:rsidP="00083870">
            <w:pPr>
              <w:spacing w:after="0" w:line="259" w:lineRule="auto"/>
              <w:ind w:left="107" w:firstLine="0"/>
              <w:jc w:val="left"/>
            </w:pPr>
            <w:r>
              <w:t xml:space="preserve">d. </w:t>
            </w:r>
          </w:p>
        </w:tc>
        <w:tc>
          <w:tcPr>
            <w:tcW w:w="3889" w:type="dxa"/>
            <w:tcBorders>
              <w:top w:val="single" w:sz="4" w:space="0" w:color="000000"/>
              <w:left w:val="nil"/>
              <w:bottom w:val="single" w:sz="4" w:space="0" w:color="000000"/>
              <w:right w:val="single" w:sz="4" w:space="0" w:color="000000"/>
            </w:tcBorders>
          </w:tcPr>
          <w:p w14:paraId="18F2F9C6" w14:textId="77777777" w:rsidR="00083870" w:rsidRDefault="00083870" w:rsidP="00083870">
            <w:pPr>
              <w:spacing w:after="0" w:line="259" w:lineRule="auto"/>
              <w:ind w:left="0" w:firstLine="0"/>
              <w:jc w:val="left"/>
            </w:pPr>
            <w:r>
              <w:t xml:space="preserve">Equipment replacements (changes) </w:t>
            </w:r>
          </w:p>
        </w:tc>
        <w:tc>
          <w:tcPr>
            <w:tcW w:w="3374" w:type="dxa"/>
            <w:tcBorders>
              <w:top w:val="single" w:sz="4" w:space="0" w:color="000000"/>
              <w:left w:val="single" w:sz="4" w:space="0" w:color="000000"/>
              <w:bottom w:val="single" w:sz="4" w:space="0" w:color="000000"/>
              <w:right w:val="single" w:sz="4" w:space="0" w:color="000000"/>
            </w:tcBorders>
          </w:tcPr>
          <w:p w14:paraId="3C64DCDF" w14:textId="77777777" w:rsidR="00083870" w:rsidRDefault="00083870" w:rsidP="00083870">
            <w:pPr>
              <w:spacing w:after="0" w:line="259" w:lineRule="auto"/>
              <w:ind w:left="108" w:firstLine="0"/>
              <w:jc w:val="left"/>
            </w:pPr>
            <w:r>
              <w:t xml:space="preserve">IMACD BOM and Rate cards </w:t>
            </w:r>
          </w:p>
        </w:tc>
        <w:tc>
          <w:tcPr>
            <w:tcW w:w="1865" w:type="dxa"/>
            <w:tcBorders>
              <w:top w:val="single" w:sz="4" w:space="0" w:color="000000"/>
              <w:left w:val="single" w:sz="4" w:space="0" w:color="000000"/>
              <w:bottom w:val="single" w:sz="4" w:space="0" w:color="000000"/>
              <w:right w:val="single" w:sz="4" w:space="0" w:color="000000"/>
            </w:tcBorders>
            <w:vAlign w:val="bottom"/>
          </w:tcPr>
          <w:p w14:paraId="047A3CD8" w14:textId="77777777" w:rsidR="00083870" w:rsidRDefault="00083870" w:rsidP="00083870">
            <w:pPr>
              <w:spacing w:after="0" w:line="259" w:lineRule="auto"/>
              <w:ind w:left="108" w:firstLine="0"/>
              <w:jc w:val="left"/>
            </w:pPr>
            <w:r>
              <w:t xml:space="preserve"> </w:t>
            </w:r>
          </w:p>
        </w:tc>
      </w:tr>
      <w:tr w:rsidR="00474B3E" w14:paraId="69AFE61E" w14:textId="77777777" w:rsidTr="00364DC5">
        <w:tblPrEx>
          <w:tblCellMar>
            <w:top w:w="8" w:type="dxa"/>
            <w:right w:w="58" w:type="dxa"/>
          </w:tblCellMar>
        </w:tblPrEx>
        <w:trPr>
          <w:trHeight w:val="434"/>
        </w:trPr>
        <w:tc>
          <w:tcPr>
            <w:tcW w:w="720" w:type="dxa"/>
            <w:gridSpan w:val="3"/>
            <w:tcBorders>
              <w:top w:val="single" w:sz="4" w:space="0" w:color="000000"/>
              <w:left w:val="single" w:sz="4" w:space="0" w:color="000000"/>
              <w:bottom w:val="single" w:sz="4" w:space="0" w:color="000000"/>
              <w:right w:val="nil"/>
            </w:tcBorders>
          </w:tcPr>
          <w:p w14:paraId="307E088C" w14:textId="77777777" w:rsidR="00474B3E" w:rsidRDefault="00B047CA">
            <w:pPr>
              <w:spacing w:after="0" w:line="259" w:lineRule="auto"/>
              <w:ind w:left="107" w:firstLine="0"/>
              <w:jc w:val="left"/>
            </w:pPr>
            <w:r>
              <w:t xml:space="preserve">e. </w:t>
            </w:r>
          </w:p>
        </w:tc>
        <w:tc>
          <w:tcPr>
            <w:tcW w:w="3889" w:type="dxa"/>
            <w:tcBorders>
              <w:top w:val="single" w:sz="4" w:space="0" w:color="000000"/>
              <w:left w:val="nil"/>
              <w:bottom w:val="single" w:sz="4" w:space="0" w:color="000000"/>
              <w:right w:val="single" w:sz="4" w:space="0" w:color="000000"/>
            </w:tcBorders>
          </w:tcPr>
          <w:p w14:paraId="6E1AA04C" w14:textId="77777777" w:rsidR="00474B3E" w:rsidRDefault="00B047CA">
            <w:pPr>
              <w:spacing w:after="0" w:line="259" w:lineRule="auto"/>
              <w:ind w:left="1" w:firstLine="0"/>
              <w:jc w:val="left"/>
            </w:pPr>
            <w:r>
              <w:t xml:space="preserve">Equipment decommissioning </w:t>
            </w:r>
          </w:p>
        </w:tc>
        <w:tc>
          <w:tcPr>
            <w:tcW w:w="3374" w:type="dxa"/>
            <w:tcBorders>
              <w:top w:val="single" w:sz="4" w:space="0" w:color="000000"/>
              <w:left w:val="single" w:sz="4" w:space="0" w:color="000000"/>
              <w:bottom w:val="single" w:sz="4" w:space="0" w:color="000000"/>
              <w:right w:val="single" w:sz="4" w:space="0" w:color="000000"/>
            </w:tcBorders>
          </w:tcPr>
          <w:p w14:paraId="0E8481B8" w14:textId="77777777" w:rsidR="00474B3E" w:rsidRDefault="00B047CA">
            <w:pPr>
              <w:spacing w:after="0" w:line="259" w:lineRule="auto"/>
              <w:ind w:left="108" w:firstLine="0"/>
              <w:jc w:val="left"/>
            </w:pPr>
            <w:r>
              <w:t xml:space="preserve">IMACD BOM and Rate cards </w:t>
            </w:r>
          </w:p>
        </w:tc>
        <w:tc>
          <w:tcPr>
            <w:tcW w:w="1865" w:type="dxa"/>
            <w:tcBorders>
              <w:top w:val="single" w:sz="4" w:space="0" w:color="000000"/>
              <w:left w:val="single" w:sz="4" w:space="0" w:color="000000"/>
              <w:bottom w:val="single" w:sz="4" w:space="0" w:color="000000"/>
              <w:right w:val="single" w:sz="4" w:space="0" w:color="000000"/>
            </w:tcBorders>
            <w:vAlign w:val="bottom"/>
          </w:tcPr>
          <w:p w14:paraId="0C7117EF" w14:textId="77777777" w:rsidR="00474B3E" w:rsidRDefault="00B047CA">
            <w:pPr>
              <w:spacing w:after="0" w:line="259" w:lineRule="auto"/>
              <w:ind w:left="108" w:firstLine="0"/>
              <w:jc w:val="left"/>
            </w:pPr>
            <w:r>
              <w:t xml:space="preserve"> </w:t>
            </w:r>
          </w:p>
        </w:tc>
      </w:tr>
      <w:tr w:rsidR="00474B3E" w14:paraId="6CDCE3A5" w14:textId="77777777" w:rsidTr="00364DC5">
        <w:tblPrEx>
          <w:tblCellMar>
            <w:top w:w="8" w:type="dxa"/>
            <w:right w:w="58" w:type="dxa"/>
          </w:tblCellMar>
        </w:tblPrEx>
        <w:trPr>
          <w:trHeight w:val="434"/>
        </w:trPr>
        <w:tc>
          <w:tcPr>
            <w:tcW w:w="720" w:type="dxa"/>
            <w:gridSpan w:val="3"/>
            <w:tcBorders>
              <w:top w:val="single" w:sz="4" w:space="0" w:color="000000"/>
              <w:left w:val="single" w:sz="4" w:space="0" w:color="000000"/>
              <w:bottom w:val="single" w:sz="4" w:space="0" w:color="000000"/>
              <w:right w:val="nil"/>
            </w:tcBorders>
          </w:tcPr>
          <w:p w14:paraId="1C1BF2E1" w14:textId="77777777" w:rsidR="00474B3E" w:rsidRDefault="00B047CA">
            <w:pPr>
              <w:spacing w:after="0" w:line="259" w:lineRule="auto"/>
              <w:ind w:left="107" w:firstLine="0"/>
              <w:jc w:val="left"/>
            </w:pPr>
            <w:r>
              <w:t xml:space="preserve">f. </w:t>
            </w:r>
          </w:p>
        </w:tc>
        <w:tc>
          <w:tcPr>
            <w:tcW w:w="3889" w:type="dxa"/>
            <w:tcBorders>
              <w:top w:val="single" w:sz="4" w:space="0" w:color="000000"/>
              <w:left w:val="nil"/>
              <w:bottom w:val="single" w:sz="4" w:space="0" w:color="000000"/>
              <w:right w:val="single" w:sz="4" w:space="0" w:color="000000"/>
            </w:tcBorders>
          </w:tcPr>
          <w:p w14:paraId="77415D61" w14:textId="77777777" w:rsidR="00474B3E" w:rsidRDefault="00B047CA">
            <w:pPr>
              <w:spacing w:after="0" w:line="259" w:lineRule="auto"/>
              <w:ind w:left="0" w:firstLine="0"/>
              <w:jc w:val="left"/>
            </w:pPr>
            <w:r>
              <w:t xml:space="preserve">Installation of cabling network points. </w:t>
            </w:r>
          </w:p>
        </w:tc>
        <w:tc>
          <w:tcPr>
            <w:tcW w:w="3374" w:type="dxa"/>
            <w:tcBorders>
              <w:top w:val="single" w:sz="4" w:space="0" w:color="000000"/>
              <w:left w:val="single" w:sz="4" w:space="0" w:color="000000"/>
              <w:bottom w:val="single" w:sz="4" w:space="0" w:color="000000"/>
              <w:right w:val="single" w:sz="4" w:space="0" w:color="000000"/>
            </w:tcBorders>
          </w:tcPr>
          <w:p w14:paraId="21A8428F" w14:textId="77777777" w:rsidR="00474B3E" w:rsidRDefault="00B047CA">
            <w:pPr>
              <w:spacing w:after="0" w:line="259" w:lineRule="auto"/>
              <w:ind w:left="108" w:firstLine="0"/>
              <w:jc w:val="left"/>
            </w:pPr>
            <w:r>
              <w:t xml:space="preserve">IMACD BOM and Rate cards </w:t>
            </w:r>
          </w:p>
        </w:tc>
        <w:tc>
          <w:tcPr>
            <w:tcW w:w="1865" w:type="dxa"/>
            <w:tcBorders>
              <w:top w:val="single" w:sz="4" w:space="0" w:color="000000"/>
              <w:left w:val="single" w:sz="4" w:space="0" w:color="000000"/>
              <w:bottom w:val="single" w:sz="4" w:space="0" w:color="000000"/>
              <w:right w:val="single" w:sz="4" w:space="0" w:color="000000"/>
            </w:tcBorders>
            <w:vAlign w:val="bottom"/>
          </w:tcPr>
          <w:p w14:paraId="4F0E2637" w14:textId="77777777" w:rsidR="00474B3E" w:rsidRDefault="00B047CA">
            <w:pPr>
              <w:spacing w:after="0" w:line="259" w:lineRule="auto"/>
              <w:ind w:left="108" w:firstLine="0"/>
              <w:jc w:val="left"/>
            </w:pPr>
            <w:r>
              <w:t xml:space="preserve"> </w:t>
            </w:r>
          </w:p>
        </w:tc>
      </w:tr>
      <w:tr w:rsidR="00474B3E" w14:paraId="235EF62C" w14:textId="77777777" w:rsidTr="00364DC5">
        <w:tblPrEx>
          <w:tblCellMar>
            <w:top w:w="8" w:type="dxa"/>
            <w:right w:w="58" w:type="dxa"/>
          </w:tblCellMar>
        </w:tblPrEx>
        <w:trPr>
          <w:trHeight w:val="434"/>
        </w:trPr>
        <w:tc>
          <w:tcPr>
            <w:tcW w:w="720" w:type="dxa"/>
            <w:gridSpan w:val="3"/>
            <w:tcBorders>
              <w:top w:val="single" w:sz="4" w:space="0" w:color="000000"/>
              <w:left w:val="single" w:sz="4" w:space="0" w:color="000000"/>
              <w:bottom w:val="single" w:sz="4" w:space="0" w:color="000000"/>
              <w:right w:val="nil"/>
            </w:tcBorders>
          </w:tcPr>
          <w:p w14:paraId="71161EB5" w14:textId="77777777" w:rsidR="00474B3E" w:rsidRDefault="00B047CA">
            <w:pPr>
              <w:spacing w:after="0" w:line="259" w:lineRule="auto"/>
              <w:ind w:left="107" w:firstLine="0"/>
              <w:jc w:val="left"/>
            </w:pPr>
            <w:r>
              <w:t xml:space="preserve">g. </w:t>
            </w:r>
          </w:p>
        </w:tc>
        <w:tc>
          <w:tcPr>
            <w:tcW w:w="3889" w:type="dxa"/>
            <w:tcBorders>
              <w:top w:val="single" w:sz="4" w:space="0" w:color="000000"/>
              <w:left w:val="nil"/>
              <w:bottom w:val="single" w:sz="4" w:space="0" w:color="000000"/>
              <w:right w:val="single" w:sz="4" w:space="0" w:color="000000"/>
            </w:tcBorders>
          </w:tcPr>
          <w:p w14:paraId="78A50A00" w14:textId="77777777" w:rsidR="00474B3E" w:rsidRDefault="00B047CA">
            <w:pPr>
              <w:spacing w:after="0" w:line="259" w:lineRule="auto"/>
              <w:ind w:left="1" w:firstLine="0"/>
              <w:jc w:val="left"/>
            </w:pPr>
            <w:r>
              <w:t xml:space="preserve">Installation of wireless access points. </w:t>
            </w:r>
          </w:p>
        </w:tc>
        <w:tc>
          <w:tcPr>
            <w:tcW w:w="3374" w:type="dxa"/>
            <w:tcBorders>
              <w:top w:val="single" w:sz="4" w:space="0" w:color="000000"/>
              <w:left w:val="single" w:sz="4" w:space="0" w:color="000000"/>
              <w:bottom w:val="single" w:sz="4" w:space="0" w:color="000000"/>
              <w:right w:val="single" w:sz="4" w:space="0" w:color="000000"/>
            </w:tcBorders>
          </w:tcPr>
          <w:p w14:paraId="6E7D92C4" w14:textId="77777777" w:rsidR="00474B3E" w:rsidRDefault="00B047CA">
            <w:pPr>
              <w:spacing w:after="0" w:line="259" w:lineRule="auto"/>
              <w:ind w:left="108" w:firstLine="0"/>
              <w:jc w:val="left"/>
            </w:pPr>
            <w:r>
              <w:t xml:space="preserve">IMACD BOM and Rate cards </w:t>
            </w:r>
          </w:p>
        </w:tc>
        <w:tc>
          <w:tcPr>
            <w:tcW w:w="1865" w:type="dxa"/>
            <w:tcBorders>
              <w:top w:val="single" w:sz="4" w:space="0" w:color="000000"/>
              <w:left w:val="single" w:sz="4" w:space="0" w:color="000000"/>
              <w:bottom w:val="single" w:sz="4" w:space="0" w:color="000000"/>
              <w:right w:val="single" w:sz="4" w:space="0" w:color="000000"/>
            </w:tcBorders>
            <w:vAlign w:val="bottom"/>
          </w:tcPr>
          <w:p w14:paraId="62745147" w14:textId="77777777" w:rsidR="00474B3E" w:rsidRDefault="00B047CA">
            <w:pPr>
              <w:spacing w:after="0" w:line="259" w:lineRule="auto"/>
              <w:ind w:left="108" w:firstLine="0"/>
              <w:jc w:val="left"/>
            </w:pPr>
            <w:r>
              <w:t xml:space="preserve"> </w:t>
            </w:r>
          </w:p>
        </w:tc>
      </w:tr>
      <w:tr w:rsidR="00474B3E" w14:paraId="7A2A6492" w14:textId="77777777" w:rsidTr="00364DC5">
        <w:tblPrEx>
          <w:tblCellMar>
            <w:top w:w="8" w:type="dxa"/>
            <w:right w:w="58" w:type="dxa"/>
          </w:tblCellMar>
        </w:tblPrEx>
        <w:trPr>
          <w:trHeight w:val="436"/>
        </w:trPr>
        <w:tc>
          <w:tcPr>
            <w:tcW w:w="720" w:type="dxa"/>
            <w:gridSpan w:val="3"/>
            <w:tcBorders>
              <w:top w:val="single" w:sz="4" w:space="0" w:color="000000"/>
              <w:left w:val="single" w:sz="4" w:space="0" w:color="000000"/>
              <w:bottom w:val="single" w:sz="4" w:space="0" w:color="000000"/>
              <w:right w:val="nil"/>
            </w:tcBorders>
          </w:tcPr>
          <w:p w14:paraId="0D16C69C" w14:textId="77777777" w:rsidR="00474B3E" w:rsidRDefault="00B047CA">
            <w:pPr>
              <w:spacing w:after="0" w:line="259" w:lineRule="auto"/>
              <w:ind w:left="107" w:firstLine="0"/>
              <w:jc w:val="left"/>
            </w:pPr>
            <w:r>
              <w:t xml:space="preserve">h. </w:t>
            </w:r>
          </w:p>
        </w:tc>
        <w:tc>
          <w:tcPr>
            <w:tcW w:w="3889" w:type="dxa"/>
            <w:tcBorders>
              <w:top w:val="single" w:sz="4" w:space="0" w:color="000000"/>
              <w:left w:val="nil"/>
              <w:bottom w:val="single" w:sz="4" w:space="0" w:color="000000"/>
              <w:right w:val="single" w:sz="4" w:space="0" w:color="000000"/>
            </w:tcBorders>
          </w:tcPr>
          <w:p w14:paraId="3DCE133B" w14:textId="77777777" w:rsidR="00474B3E" w:rsidRDefault="00B047CA">
            <w:pPr>
              <w:spacing w:after="0" w:line="259" w:lineRule="auto"/>
              <w:ind w:left="1" w:firstLine="0"/>
              <w:jc w:val="left"/>
            </w:pPr>
            <w:r>
              <w:t xml:space="preserve">Installation of electrical points. </w:t>
            </w:r>
          </w:p>
        </w:tc>
        <w:tc>
          <w:tcPr>
            <w:tcW w:w="3374" w:type="dxa"/>
            <w:tcBorders>
              <w:top w:val="single" w:sz="4" w:space="0" w:color="000000"/>
              <w:left w:val="single" w:sz="4" w:space="0" w:color="000000"/>
              <w:bottom w:val="single" w:sz="4" w:space="0" w:color="000000"/>
              <w:right w:val="single" w:sz="4" w:space="0" w:color="000000"/>
            </w:tcBorders>
          </w:tcPr>
          <w:p w14:paraId="25C49FFE" w14:textId="77777777" w:rsidR="00474B3E" w:rsidRDefault="00B047CA">
            <w:pPr>
              <w:spacing w:after="0" w:line="259" w:lineRule="auto"/>
              <w:ind w:left="108" w:firstLine="0"/>
              <w:jc w:val="left"/>
            </w:pPr>
            <w:r>
              <w:t xml:space="preserve">IMACD BOM and Rate cards </w:t>
            </w:r>
          </w:p>
        </w:tc>
        <w:tc>
          <w:tcPr>
            <w:tcW w:w="1865" w:type="dxa"/>
            <w:tcBorders>
              <w:top w:val="single" w:sz="4" w:space="0" w:color="000000"/>
              <w:left w:val="single" w:sz="4" w:space="0" w:color="000000"/>
              <w:bottom w:val="single" w:sz="4" w:space="0" w:color="000000"/>
              <w:right w:val="single" w:sz="4" w:space="0" w:color="000000"/>
            </w:tcBorders>
            <w:vAlign w:val="bottom"/>
          </w:tcPr>
          <w:p w14:paraId="033A99C9" w14:textId="77777777" w:rsidR="00474B3E" w:rsidRDefault="00B047CA">
            <w:pPr>
              <w:spacing w:after="0" w:line="259" w:lineRule="auto"/>
              <w:ind w:left="108" w:firstLine="0"/>
              <w:jc w:val="left"/>
            </w:pPr>
            <w:r>
              <w:t xml:space="preserve"> </w:t>
            </w:r>
          </w:p>
        </w:tc>
      </w:tr>
      <w:tr w:rsidR="00474B3E" w14:paraId="1EE1067B" w14:textId="77777777" w:rsidTr="00364DC5">
        <w:tblPrEx>
          <w:tblCellMar>
            <w:top w:w="8" w:type="dxa"/>
            <w:right w:w="58" w:type="dxa"/>
          </w:tblCellMar>
        </w:tblPrEx>
        <w:trPr>
          <w:trHeight w:val="434"/>
        </w:trPr>
        <w:tc>
          <w:tcPr>
            <w:tcW w:w="720" w:type="dxa"/>
            <w:gridSpan w:val="3"/>
            <w:tcBorders>
              <w:top w:val="single" w:sz="4" w:space="0" w:color="000000"/>
              <w:left w:val="single" w:sz="4" w:space="0" w:color="000000"/>
              <w:bottom w:val="single" w:sz="4" w:space="0" w:color="000000"/>
              <w:right w:val="nil"/>
            </w:tcBorders>
          </w:tcPr>
          <w:p w14:paraId="476129DB" w14:textId="77777777" w:rsidR="00474B3E" w:rsidRDefault="00B047CA">
            <w:pPr>
              <w:spacing w:after="0" w:line="259" w:lineRule="auto"/>
              <w:ind w:left="107" w:firstLine="0"/>
              <w:jc w:val="left"/>
            </w:pPr>
            <w:r>
              <w:t xml:space="preserve">i. </w:t>
            </w:r>
          </w:p>
        </w:tc>
        <w:tc>
          <w:tcPr>
            <w:tcW w:w="3889" w:type="dxa"/>
            <w:tcBorders>
              <w:top w:val="single" w:sz="4" w:space="0" w:color="000000"/>
              <w:left w:val="nil"/>
              <w:bottom w:val="single" w:sz="4" w:space="0" w:color="000000"/>
              <w:right w:val="single" w:sz="4" w:space="0" w:color="000000"/>
            </w:tcBorders>
          </w:tcPr>
          <w:p w14:paraId="758F87DA" w14:textId="77777777" w:rsidR="00474B3E" w:rsidRDefault="00B047CA">
            <w:pPr>
              <w:spacing w:after="0" w:line="259" w:lineRule="auto"/>
              <w:ind w:left="0" w:firstLine="0"/>
              <w:jc w:val="left"/>
            </w:pPr>
            <w:r>
              <w:t xml:space="preserve">Office relocations (Projects) </w:t>
            </w:r>
          </w:p>
        </w:tc>
        <w:tc>
          <w:tcPr>
            <w:tcW w:w="3374" w:type="dxa"/>
            <w:tcBorders>
              <w:top w:val="single" w:sz="4" w:space="0" w:color="000000"/>
              <w:left w:val="single" w:sz="4" w:space="0" w:color="000000"/>
              <w:bottom w:val="single" w:sz="4" w:space="0" w:color="000000"/>
              <w:right w:val="single" w:sz="4" w:space="0" w:color="000000"/>
            </w:tcBorders>
          </w:tcPr>
          <w:p w14:paraId="1E5BB979" w14:textId="77777777" w:rsidR="00474B3E" w:rsidRDefault="00B047CA">
            <w:pPr>
              <w:spacing w:after="0" w:line="259" w:lineRule="auto"/>
              <w:ind w:left="108" w:firstLine="0"/>
              <w:jc w:val="left"/>
            </w:pPr>
            <w:r>
              <w:t xml:space="preserve">IMACD BOM and Rate cards </w:t>
            </w:r>
          </w:p>
        </w:tc>
        <w:tc>
          <w:tcPr>
            <w:tcW w:w="1865" w:type="dxa"/>
            <w:tcBorders>
              <w:top w:val="single" w:sz="4" w:space="0" w:color="000000"/>
              <w:left w:val="single" w:sz="4" w:space="0" w:color="000000"/>
              <w:bottom w:val="single" w:sz="4" w:space="0" w:color="000000"/>
              <w:right w:val="single" w:sz="4" w:space="0" w:color="000000"/>
            </w:tcBorders>
            <w:vAlign w:val="bottom"/>
          </w:tcPr>
          <w:p w14:paraId="3FE7136D" w14:textId="77777777" w:rsidR="00474B3E" w:rsidRDefault="00B047CA">
            <w:pPr>
              <w:spacing w:after="0" w:line="259" w:lineRule="auto"/>
              <w:ind w:left="108" w:firstLine="0"/>
              <w:jc w:val="left"/>
            </w:pPr>
            <w:r>
              <w:t xml:space="preserve"> </w:t>
            </w:r>
          </w:p>
        </w:tc>
      </w:tr>
      <w:tr w:rsidR="00474B3E" w14:paraId="003BC22E" w14:textId="77777777" w:rsidTr="00364DC5">
        <w:tblPrEx>
          <w:tblCellMar>
            <w:top w:w="8" w:type="dxa"/>
            <w:right w:w="58" w:type="dxa"/>
          </w:tblCellMar>
        </w:tblPrEx>
        <w:trPr>
          <w:trHeight w:val="247"/>
        </w:trPr>
        <w:tc>
          <w:tcPr>
            <w:tcW w:w="720" w:type="dxa"/>
            <w:gridSpan w:val="3"/>
            <w:tcBorders>
              <w:top w:val="single" w:sz="4" w:space="0" w:color="000000"/>
              <w:left w:val="single" w:sz="4" w:space="0" w:color="000000"/>
              <w:bottom w:val="single" w:sz="4" w:space="0" w:color="000000"/>
              <w:right w:val="nil"/>
            </w:tcBorders>
          </w:tcPr>
          <w:p w14:paraId="39C253E8" w14:textId="77777777" w:rsidR="00706A4F" w:rsidRDefault="00B047CA" w:rsidP="00A22C83">
            <w:pPr>
              <w:spacing w:after="0" w:line="259" w:lineRule="auto"/>
              <w:ind w:left="107" w:firstLine="0"/>
              <w:jc w:val="left"/>
            </w:pPr>
            <w:r>
              <w:t xml:space="preserve">j. </w:t>
            </w:r>
          </w:p>
          <w:p w14:paraId="6F19C019" w14:textId="77777777" w:rsidR="00A22C83" w:rsidRDefault="00A22C83" w:rsidP="00A22C83">
            <w:pPr>
              <w:spacing w:after="0" w:line="259" w:lineRule="auto"/>
              <w:ind w:left="107" w:firstLine="0"/>
              <w:jc w:val="left"/>
            </w:pPr>
          </w:p>
        </w:tc>
        <w:tc>
          <w:tcPr>
            <w:tcW w:w="3889" w:type="dxa"/>
            <w:tcBorders>
              <w:top w:val="single" w:sz="4" w:space="0" w:color="000000"/>
              <w:left w:val="nil"/>
              <w:bottom w:val="single" w:sz="4" w:space="0" w:color="000000"/>
              <w:right w:val="single" w:sz="4" w:space="0" w:color="000000"/>
            </w:tcBorders>
          </w:tcPr>
          <w:p w14:paraId="49EB7099" w14:textId="77777777" w:rsidR="00474B3E" w:rsidRDefault="00B047CA">
            <w:pPr>
              <w:spacing w:after="0" w:line="259" w:lineRule="auto"/>
              <w:ind w:left="0" w:firstLine="0"/>
              <w:jc w:val="left"/>
            </w:pPr>
            <w:r>
              <w:t xml:space="preserve">Site inspections. </w:t>
            </w:r>
          </w:p>
        </w:tc>
        <w:tc>
          <w:tcPr>
            <w:tcW w:w="3374" w:type="dxa"/>
            <w:tcBorders>
              <w:top w:val="single" w:sz="4" w:space="0" w:color="000000"/>
              <w:left w:val="single" w:sz="4" w:space="0" w:color="000000"/>
              <w:bottom w:val="single" w:sz="4" w:space="0" w:color="000000"/>
              <w:right w:val="single" w:sz="4" w:space="0" w:color="000000"/>
            </w:tcBorders>
          </w:tcPr>
          <w:p w14:paraId="684B7E9D" w14:textId="77777777" w:rsidR="00474B3E" w:rsidRDefault="00B047CA">
            <w:pPr>
              <w:spacing w:after="0" w:line="259" w:lineRule="auto"/>
              <w:ind w:left="108" w:firstLine="0"/>
              <w:jc w:val="left"/>
            </w:pPr>
            <w:r>
              <w:t xml:space="preserve">IMACD BOM and Rate cards </w:t>
            </w:r>
          </w:p>
        </w:tc>
        <w:tc>
          <w:tcPr>
            <w:tcW w:w="1865" w:type="dxa"/>
            <w:tcBorders>
              <w:top w:val="single" w:sz="4" w:space="0" w:color="000000"/>
              <w:left w:val="single" w:sz="4" w:space="0" w:color="000000"/>
              <w:bottom w:val="single" w:sz="4" w:space="0" w:color="000000"/>
              <w:right w:val="single" w:sz="4" w:space="0" w:color="000000"/>
            </w:tcBorders>
            <w:vAlign w:val="bottom"/>
          </w:tcPr>
          <w:p w14:paraId="33452F7E" w14:textId="77777777" w:rsidR="00474B3E" w:rsidRDefault="00474B3E" w:rsidP="00A22C83">
            <w:pPr>
              <w:spacing w:after="0" w:line="259" w:lineRule="auto"/>
              <w:ind w:left="0" w:firstLine="0"/>
              <w:jc w:val="left"/>
            </w:pPr>
          </w:p>
        </w:tc>
      </w:tr>
      <w:tr w:rsidR="00083870" w14:paraId="731AAE62" w14:textId="77777777" w:rsidTr="00364DC5">
        <w:tblPrEx>
          <w:tblCellMar>
            <w:top w:w="8" w:type="dxa"/>
            <w:right w:w="58" w:type="dxa"/>
          </w:tblCellMar>
        </w:tblPrEx>
        <w:trPr>
          <w:trHeight w:val="247"/>
        </w:trPr>
        <w:tc>
          <w:tcPr>
            <w:tcW w:w="720" w:type="dxa"/>
            <w:gridSpan w:val="3"/>
            <w:tcBorders>
              <w:top w:val="single" w:sz="4" w:space="0" w:color="000000"/>
              <w:left w:val="single" w:sz="4" w:space="0" w:color="000000"/>
              <w:bottom w:val="single" w:sz="4" w:space="0" w:color="000000"/>
              <w:right w:val="nil"/>
            </w:tcBorders>
          </w:tcPr>
          <w:p w14:paraId="0F95042E" w14:textId="77777777" w:rsidR="00083870" w:rsidRDefault="00F720CA" w:rsidP="00A22C83">
            <w:pPr>
              <w:spacing w:after="0" w:line="259" w:lineRule="auto"/>
              <w:ind w:left="107" w:firstLine="0"/>
              <w:jc w:val="left"/>
            </w:pPr>
            <w:r>
              <w:t>k.</w:t>
            </w:r>
          </w:p>
        </w:tc>
        <w:tc>
          <w:tcPr>
            <w:tcW w:w="3889" w:type="dxa"/>
            <w:tcBorders>
              <w:top w:val="single" w:sz="4" w:space="0" w:color="000000"/>
              <w:left w:val="nil"/>
              <w:bottom w:val="single" w:sz="4" w:space="0" w:color="000000"/>
              <w:right w:val="single" w:sz="4" w:space="0" w:color="000000"/>
            </w:tcBorders>
          </w:tcPr>
          <w:p w14:paraId="62CE054B" w14:textId="77777777" w:rsidR="00083870" w:rsidRDefault="00083870">
            <w:pPr>
              <w:spacing w:after="0" w:line="259" w:lineRule="auto"/>
              <w:ind w:left="0" w:firstLine="0"/>
              <w:jc w:val="left"/>
            </w:pPr>
            <w:r>
              <w:t>Emergency installation/repairs</w:t>
            </w:r>
          </w:p>
        </w:tc>
        <w:tc>
          <w:tcPr>
            <w:tcW w:w="3374" w:type="dxa"/>
            <w:tcBorders>
              <w:top w:val="single" w:sz="4" w:space="0" w:color="000000"/>
              <w:left w:val="single" w:sz="4" w:space="0" w:color="000000"/>
              <w:bottom w:val="single" w:sz="4" w:space="0" w:color="000000"/>
              <w:right w:val="single" w:sz="4" w:space="0" w:color="000000"/>
            </w:tcBorders>
          </w:tcPr>
          <w:p w14:paraId="14ADF961" w14:textId="77777777" w:rsidR="00083870" w:rsidRDefault="00F720CA">
            <w:pPr>
              <w:spacing w:after="0" w:line="259" w:lineRule="auto"/>
              <w:ind w:left="108" w:firstLine="0"/>
              <w:jc w:val="left"/>
            </w:pPr>
            <w:r>
              <w:t>IMACD BOM and Rate cards</w:t>
            </w:r>
          </w:p>
        </w:tc>
        <w:tc>
          <w:tcPr>
            <w:tcW w:w="1865" w:type="dxa"/>
            <w:tcBorders>
              <w:top w:val="single" w:sz="4" w:space="0" w:color="000000"/>
              <w:left w:val="single" w:sz="4" w:space="0" w:color="000000"/>
              <w:bottom w:val="single" w:sz="4" w:space="0" w:color="000000"/>
              <w:right w:val="single" w:sz="4" w:space="0" w:color="000000"/>
            </w:tcBorders>
            <w:vAlign w:val="bottom"/>
          </w:tcPr>
          <w:p w14:paraId="7144AFD7" w14:textId="77777777" w:rsidR="00083870" w:rsidRDefault="00083870" w:rsidP="00A22C83">
            <w:pPr>
              <w:spacing w:after="0" w:line="259" w:lineRule="auto"/>
              <w:ind w:left="0" w:firstLine="0"/>
              <w:jc w:val="left"/>
            </w:pPr>
          </w:p>
        </w:tc>
      </w:tr>
      <w:tr w:rsidR="00474B3E" w14:paraId="38E676D4" w14:textId="77777777" w:rsidTr="00794EA1">
        <w:tblPrEx>
          <w:tblCellMar>
            <w:top w:w="8" w:type="dxa"/>
            <w:right w:w="58" w:type="dxa"/>
          </w:tblCellMar>
        </w:tblPrEx>
        <w:trPr>
          <w:trHeight w:val="301"/>
        </w:trPr>
        <w:tc>
          <w:tcPr>
            <w:tcW w:w="720" w:type="dxa"/>
            <w:gridSpan w:val="3"/>
            <w:tcBorders>
              <w:top w:val="single" w:sz="4" w:space="0" w:color="000000"/>
              <w:left w:val="single" w:sz="4" w:space="0" w:color="000000"/>
              <w:bottom w:val="single" w:sz="4" w:space="0" w:color="000000"/>
              <w:right w:val="nil"/>
            </w:tcBorders>
            <w:shd w:val="clear" w:color="auto" w:fill="D9D9D9"/>
          </w:tcPr>
          <w:p w14:paraId="61A0D95D" w14:textId="77777777" w:rsidR="00474B3E" w:rsidRDefault="00B047CA">
            <w:pPr>
              <w:spacing w:after="0" w:line="259" w:lineRule="auto"/>
              <w:ind w:left="107" w:firstLine="0"/>
              <w:jc w:val="left"/>
            </w:pPr>
            <w:r>
              <w:rPr>
                <w:b/>
              </w:rPr>
              <w:t xml:space="preserve">21. </w:t>
            </w:r>
          </w:p>
        </w:tc>
        <w:tc>
          <w:tcPr>
            <w:tcW w:w="3889" w:type="dxa"/>
            <w:tcBorders>
              <w:top w:val="single" w:sz="4" w:space="0" w:color="000000"/>
              <w:left w:val="nil"/>
              <w:bottom w:val="single" w:sz="4" w:space="0" w:color="000000"/>
              <w:right w:val="single" w:sz="4" w:space="0" w:color="000000"/>
            </w:tcBorders>
            <w:shd w:val="clear" w:color="auto" w:fill="D9D9D9"/>
          </w:tcPr>
          <w:p w14:paraId="72BFB70C" w14:textId="77777777" w:rsidR="00474B3E" w:rsidRDefault="00B047CA">
            <w:pPr>
              <w:spacing w:after="0" w:line="259" w:lineRule="auto"/>
              <w:ind w:left="1" w:firstLine="0"/>
              <w:jc w:val="left"/>
            </w:pPr>
            <w:r>
              <w:rPr>
                <w:b/>
              </w:rPr>
              <w:t xml:space="preserve">Printer Services </w:t>
            </w:r>
          </w:p>
        </w:tc>
        <w:tc>
          <w:tcPr>
            <w:tcW w:w="337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FDE47A3" w14:textId="77777777" w:rsidR="00474B3E" w:rsidRDefault="00B047CA">
            <w:pPr>
              <w:spacing w:after="0" w:line="259" w:lineRule="auto"/>
              <w:ind w:left="56" w:firstLine="0"/>
              <w:jc w:val="center"/>
            </w:pPr>
            <w:r>
              <w:rPr>
                <w:b/>
              </w:rPr>
              <w:t xml:space="preserve">Metrics </w:t>
            </w:r>
          </w:p>
        </w:tc>
        <w:tc>
          <w:tcPr>
            <w:tcW w:w="186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D6F10DB" w14:textId="77777777" w:rsidR="00474B3E" w:rsidRDefault="00B047CA">
            <w:pPr>
              <w:spacing w:after="0" w:line="259" w:lineRule="auto"/>
              <w:ind w:left="61" w:firstLine="0"/>
              <w:jc w:val="center"/>
            </w:pPr>
            <w:r>
              <w:rPr>
                <w:b/>
              </w:rPr>
              <w:t xml:space="preserve">Comply </w:t>
            </w:r>
          </w:p>
        </w:tc>
      </w:tr>
      <w:tr w:rsidR="00474B3E" w14:paraId="52540903" w14:textId="77777777" w:rsidTr="00364DC5">
        <w:tblPrEx>
          <w:tblCellMar>
            <w:top w:w="8" w:type="dxa"/>
            <w:right w:w="58" w:type="dxa"/>
          </w:tblCellMar>
        </w:tblPrEx>
        <w:trPr>
          <w:trHeight w:val="436"/>
        </w:trPr>
        <w:tc>
          <w:tcPr>
            <w:tcW w:w="720" w:type="dxa"/>
            <w:gridSpan w:val="3"/>
            <w:tcBorders>
              <w:top w:val="single" w:sz="4" w:space="0" w:color="000000"/>
              <w:left w:val="single" w:sz="4" w:space="0" w:color="000000"/>
              <w:bottom w:val="single" w:sz="4" w:space="0" w:color="000000"/>
              <w:right w:val="nil"/>
            </w:tcBorders>
          </w:tcPr>
          <w:p w14:paraId="7C69719D" w14:textId="77777777" w:rsidR="00474B3E" w:rsidRDefault="00B047CA">
            <w:pPr>
              <w:spacing w:after="0" w:line="259" w:lineRule="auto"/>
              <w:ind w:left="107" w:firstLine="0"/>
              <w:jc w:val="left"/>
            </w:pPr>
            <w:r>
              <w:t xml:space="preserve">a. </w:t>
            </w:r>
          </w:p>
        </w:tc>
        <w:tc>
          <w:tcPr>
            <w:tcW w:w="3889" w:type="dxa"/>
            <w:tcBorders>
              <w:top w:val="single" w:sz="4" w:space="0" w:color="000000"/>
              <w:left w:val="nil"/>
              <w:bottom w:val="single" w:sz="4" w:space="0" w:color="000000"/>
              <w:right w:val="single" w:sz="4" w:space="0" w:color="000000"/>
            </w:tcBorders>
          </w:tcPr>
          <w:p w14:paraId="743882A0" w14:textId="77777777" w:rsidR="00474B3E" w:rsidRDefault="00B047CA">
            <w:pPr>
              <w:spacing w:after="0" w:line="259" w:lineRule="auto"/>
              <w:ind w:left="1" w:firstLine="0"/>
              <w:jc w:val="left"/>
            </w:pPr>
            <w:r>
              <w:t xml:space="preserve">Print Management service </w:t>
            </w:r>
          </w:p>
        </w:tc>
        <w:tc>
          <w:tcPr>
            <w:tcW w:w="3374" w:type="dxa"/>
            <w:tcBorders>
              <w:top w:val="single" w:sz="4" w:space="0" w:color="000000"/>
              <w:left w:val="single" w:sz="4" w:space="0" w:color="000000"/>
              <w:bottom w:val="single" w:sz="4" w:space="0" w:color="000000"/>
              <w:right w:val="single" w:sz="4" w:space="0" w:color="000000"/>
            </w:tcBorders>
          </w:tcPr>
          <w:p w14:paraId="36F83839" w14:textId="77777777" w:rsidR="00474B3E" w:rsidRDefault="00B047CA">
            <w:pPr>
              <w:spacing w:after="0" w:line="259" w:lineRule="auto"/>
              <w:ind w:left="108" w:firstLine="0"/>
              <w:jc w:val="left"/>
            </w:pPr>
            <w:r>
              <w:t xml:space="preserve">MTTR for field support </w:t>
            </w:r>
          </w:p>
        </w:tc>
        <w:tc>
          <w:tcPr>
            <w:tcW w:w="1865" w:type="dxa"/>
            <w:tcBorders>
              <w:top w:val="single" w:sz="4" w:space="0" w:color="000000"/>
              <w:left w:val="single" w:sz="4" w:space="0" w:color="000000"/>
              <w:bottom w:val="single" w:sz="4" w:space="0" w:color="000000"/>
              <w:right w:val="single" w:sz="4" w:space="0" w:color="000000"/>
            </w:tcBorders>
            <w:vAlign w:val="bottom"/>
          </w:tcPr>
          <w:p w14:paraId="6B91C589" w14:textId="77777777" w:rsidR="00474B3E" w:rsidRDefault="00B047CA">
            <w:pPr>
              <w:spacing w:after="0" w:line="259" w:lineRule="auto"/>
              <w:ind w:left="108" w:firstLine="0"/>
              <w:jc w:val="left"/>
            </w:pPr>
            <w:r>
              <w:t xml:space="preserve"> </w:t>
            </w:r>
          </w:p>
        </w:tc>
      </w:tr>
      <w:tr w:rsidR="00474B3E" w14:paraId="3684C6F9" w14:textId="77777777" w:rsidTr="00364DC5">
        <w:tblPrEx>
          <w:tblCellMar>
            <w:top w:w="8" w:type="dxa"/>
            <w:right w:w="58" w:type="dxa"/>
          </w:tblCellMar>
        </w:tblPrEx>
        <w:trPr>
          <w:trHeight w:val="434"/>
        </w:trPr>
        <w:tc>
          <w:tcPr>
            <w:tcW w:w="720" w:type="dxa"/>
            <w:gridSpan w:val="3"/>
            <w:tcBorders>
              <w:top w:val="single" w:sz="4" w:space="0" w:color="000000"/>
              <w:left w:val="single" w:sz="4" w:space="0" w:color="000000"/>
              <w:bottom w:val="single" w:sz="4" w:space="0" w:color="000000"/>
              <w:right w:val="nil"/>
            </w:tcBorders>
          </w:tcPr>
          <w:p w14:paraId="7CEA95D2" w14:textId="77777777" w:rsidR="00474B3E" w:rsidRDefault="00B047CA">
            <w:pPr>
              <w:spacing w:after="0" w:line="259" w:lineRule="auto"/>
              <w:ind w:left="107" w:firstLine="0"/>
              <w:jc w:val="left"/>
            </w:pPr>
            <w:r>
              <w:t xml:space="preserve">b. </w:t>
            </w:r>
          </w:p>
        </w:tc>
        <w:tc>
          <w:tcPr>
            <w:tcW w:w="3889" w:type="dxa"/>
            <w:tcBorders>
              <w:top w:val="single" w:sz="4" w:space="0" w:color="000000"/>
              <w:left w:val="nil"/>
              <w:bottom w:val="single" w:sz="4" w:space="0" w:color="000000"/>
              <w:right w:val="single" w:sz="4" w:space="0" w:color="000000"/>
            </w:tcBorders>
          </w:tcPr>
          <w:p w14:paraId="4E82A268" w14:textId="77777777" w:rsidR="00474B3E" w:rsidRDefault="00B047CA">
            <w:pPr>
              <w:spacing w:after="0" w:line="259" w:lineRule="auto"/>
              <w:ind w:left="1" w:firstLine="0"/>
              <w:jc w:val="left"/>
            </w:pPr>
            <w:r>
              <w:t xml:space="preserve">Installation of printer cartridges and toners. </w:t>
            </w:r>
          </w:p>
        </w:tc>
        <w:tc>
          <w:tcPr>
            <w:tcW w:w="3374" w:type="dxa"/>
            <w:tcBorders>
              <w:top w:val="single" w:sz="4" w:space="0" w:color="000000"/>
              <w:left w:val="single" w:sz="4" w:space="0" w:color="000000"/>
              <w:bottom w:val="single" w:sz="4" w:space="0" w:color="000000"/>
              <w:right w:val="single" w:sz="4" w:space="0" w:color="000000"/>
            </w:tcBorders>
          </w:tcPr>
          <w:p w14:paraId="049D5936" w14:textId="77777777" w:rsidR="00474B3E" w:rsidRDefault="00B047CA">
            <w:pPr>
              <w:spacing w:after="0" w:line="259" w:lineRule="auto"/>
              <w:ind w:left="108" w:firstLine="0"/>
              <w:jc w:val="left"/>
            </w:pPr>
            <w:r>
              <w:t xml:space="preserve">MTTR for field support </w:t>
            </w:r>
          </w:p>
        </w:tc>
        <w:tc>
          <w:tcPr>
            <w:tcW w:w="1865" w:type="dxa"/>
            <w:tcBorders>
              <w:top w:val="single" w:sz="4" w:space="0" w:color="000000"/>
              <w:left w:val="single" w:sz="4" w:space="0" w:color="000000"/>
              <w:bottom w:val="single" w:sz="4" w:space="0" w:color="000000"/>
              <w:right w:val="single" w:sz="4" w:space="0" w:color="000000"/>
            </w:tcBorders>
            <w:vAlign w:val="bottom"/>
          </w:tcPr>
          <w:p w14:paraId="23740F89" w14:textId="77777777" w:rsidR="00474B3E" w:rsidRDefault="00B047CA">
            <w:pPr>
              <w:spacing w:after="0" w:line="259" w:lineRule="auto"/>
              <w:ind w:left="108" w:firstLine="0"/>
              <w:jc w:val="left"/>
            </w:pPr>
            <w:r>
              <w:t xml:space="preserve"> </w:t>
            </w:r>
          </w:p>
        </w:tc>
      </w:tr>
      <w:tr w:rsidR="00474B3E" w14:paraId="07D18833" w14:textId="77777777" w:rsidTr="00364DC5">
        <w:tblPrEx>
          <w:tblCellMar>
            <w:top w:w="8" w:type="dxa"/>
            <w:right w:w="58" w:type="dxa"/>
          </w:tblCellMar>
        </w:tblPrEx>
        <w:trPr>
          <w:trHeight w:val="310"/>
        </w:trPr>
        <w:tc>
          <w:tcPr>
            <w:tcW w:w="720" w:type="dxa"/>
            <w:gridSpan w:val="3"/>
            <w:tcBorders>
              <w:top w:val="single" w:sz="4" w:space="0" w:color="000000"/>
              <w:left w:val="single" w:sz="4" w:space="0" w:color="000000"/>
              <w:bottom w:val="single" w:sz="4" w:space="0" w:color="000000"/>
              <w:right w:val="nil"/>
            </w:tcBorders>
          </w:tcPr>
          <w:p w14:paraId="1ED20DE2" w14:textId="77777777" w:rsidR="00474B3E" w:rsidRDefault="00B047CA">
            <w:pPr>
              <w:spacing w:after="0" w:line="259" w:lineRule="auto"/>
              <w:ind w:left="107" w:firstLine="0"/>
              <w:jc w:val="left"/>
            </w:pPr>
            <w:r>
              <w:t xml:space="preserve">c. </w:t>
            </w:r>
          </w:p>
        </w:tc>
        <w:tc>
          <w:tcPr>
            <w:tcW w:w="3889" w:type="dxa"/>
            <w:tcBorders>
              <w:top w:val="single" w:sz="4" w:space="0" w:color="000000"/>
              <w:left w:val="nil"/>
              <w:bottom w:val="single" w:sz="4" w:space="0" w:color="000000"/>
              <w:right w:val="single" w:sz="4" w:space="0" w:color="000000"/>
            </w:tcBorders>
          </w:tcPr>
          <w:p w14:paraId="7B6B5F41" w14:textId="77777777" w:rsidR="00474B3E" w:rsidRDefault="00B047CA">
            <w:pPr>
              <w:spacing w:after="0" w:line="259" w:lineRule="auto"/>
              <w:ind w:left="0" w:firstLine="0"/>
              <w:jc w:val="left"/>
            </w:pPr>
            <w:r>
              <w:t xml:space="preserve">Manage print queues  </w:t>
            </w:r>
          </w:p>
        </w:tc>
        <w:tc>
          <w:tcPr>
            <w:tcW w:w="3374" w:type="dxa"/>
            <w:tcBorders>
              <w:top w:val="single" w:sz="4" w:space="0" w:color="000000"/>
              <w:left w:val="single" w:sz="4" w:space="0" w:color="000000"/>
              <w:bottom w:val="single" w:sz="4" w:space="0" w:color="000000"/>
              <w:right w:val="single" w:sz="4" w:space="0" w:color="000000"/>
            </w:tcBorders>
          </w:tcPr>
          <w:p w14:paraId="61323DBE" w14:textId="77777777" w:rsidR="00474B3E" w:rsidRDefault="00B047CA">
            <w:pPr>
              <w:spacing w:after="0" w:line="259" w:lineRule="auto"/>
              <w:ind w:left="108" w:firstLine="0"/>
              <w:jc w:val="left"/>
            </w:pPr>
            <w:r>
              <w:t xml:space="preserve">MTTR for field support </w:t>
            </w:r>
          </w:p>
        </w:tc>
        <w:tc>
          <w:tcPr>
            <w:tcW w:w="1865" w:type="dxa"/>
            <w:tcBorders>
              <w:top w:val="single" w:sz="4" w:space="0" w:color="000000"/>
              <w:left w:val="single" w:sz="4" w:space="0" w:color="000000"/>
              <w:bottom w:val="single" w:sz="4" w:space="0" w:color="000000"/>
              <w:right w:val="single" w:sz="4" w:space="0" w:color="000000"/>
            </w:tcBorders>
            <w:vAlign w:val="bottom"/>
          </w:tcPr>
          <w:p w14:paraId="5F77890C" w14:textId="77777777" w:rsidR="00474B3E" w:rsidRDefault="00B047CA">
            <w:pPr>
              <w:spacing w:after="0" w:line="259" w:lineRule="auto"/>
              <w:ind w:left="108" w:firstLine="0"/>
              <w:jc w:val="left"/>
            </w:pPr>
            <w:r>
              <w:t xml:space="preserve"> </w:t>
            </w:r>
          </w:p>
        </w:tc>
      </w:tr>
      <w:tr w:rsidR="00474B3E" w14:paraId="2736CC04" w14:textId="77777777" w:rsidTr="00364DC5">
        <w:tblPrEx>
          <w:tblCellMar>
            <w:top w:w="8" w:type="dxa"/>
            <w:right w:w="58" w:type="dxa"/>
          </w:tblCellMar>
        </w:tblPrEx>
        <w:trPr>
          <w:trHeight w:val="434"/>
        </w:trPr>
        <w:tc>
          <w:tcPr>
            <w:tcW w:w="720" w:type="dxa"/>
            <w:gridSpan w:val="3"/>
            <w:tcBorders>
              <w:top w:val="single" w:sz="4" w:space="0" w:color="000000"/>
              <w:left w:val="single" w:sz="4" w:space="0" w:color="000000"/>
              <w:bottom w:val="single" w:sz="4" w:space="0" w:color="000000"/>
              <w:right w:val="nil"/>
            </w:tcBorders>
          </w:tcPr>
          <w:p w14:paraId="0C62C327" w14:textId="77777777" w:rsidR="00474B3E" w:rsidRDefault="00B047CA">
            <w:pPr>
              <w:spacing w:after="0" w:line="259" w:lineRule="auto"/>
              <w:ind w:left="107" w:firstLine="0"/>
              <w:jc w:val="left"/>
            </w:pPr>
            <w:r>
              <w:t xml:space="preserve">d. </w:t>
            </w:r>
          </w:p>
        </w:tc>
        <w:tc>
          <w:tcPr>
            <w:tcW w:w="3889" w:type="dxa"/>
            <w:tcBorders>
              <w:top w:val="single" w:sz="4" w:space="0" w:color="000000"/>
              <w:left w:val="nil"/>
              <w:bottom w:val="single" w:sz="4" w:space="0" w:color="000000"/>
              <w:right w:val="single" w:sz="4" w:space="0" w:color="000000"/>
            </w:tcBorders>
          </w:tcPr>
          <w:p w14:paraId="43E5729B" w14:textId="77777777" w:rsidR="00474B3E" w:rsidRDefault="00B047CA">
            <w:pPr>
              <w:spacing w:after="0" w:line="259" w:lineRule="auto"/>
              <w:ind w:left="1" w:firstLine="0"/>
              <w:jc w:val="left"/>
            </w:pPr>
            <w:r>
              <w:t xml:space="preserve">Printer support. (Clear paper jams etc.) </w:t>
            </w:r>
          </w:p>
        </w:tc>
        <w:tc>
          <w:tcPr>
            <w:tcW w:w="3374" w:type="dxa"/>
            <w:tcBorders>
              <w:top w:val="single" w:sz="4" w:space="0" w:color="000000"/>
              <w:left w:val="single" w:sz="4" w:space="0" w:color="000000"/>
              <w:bottom w:val="single" w:sz="4" w:space="0" w:color="000000"/>
              <w:right w:val="single" w:sz="4" w:space="0" w:color="000000"/>
            </w:tcBorders>
          </w:tcPr>
          <w:p w14:paraId="546A6A11" w14:textId="77777777" w:rsidR="00474B3E" w:rsidRDefault="00B047CA">
            <w:pPr>
              <w:spacing w:after="0" w:line="259" w:lineRule="auto"/>
              <w:ind w:left="108" w:firstLine="0"/>
              <w:jc w:val="left"/>
            </w:pPr>
            <w:r>
              <w:t xml:space="preserve">MTTR for field support </w:t>
            </w:r>
          </w:p>
        </w:tc>
        <w:tc>
          <w:tcPr>
            <w:tcW w:w="1865" w:type="dxa"/>
            <w:tcBorders>
              <w:top w:val="single" w:sz="4" w:space="0" w:color="000000"/>
              <w:left w:val="single" w:sz="4" w:space="0" w:color="000000"/>
              <w:bottom w:val="single" w:sz="4" w:space="0" w:color="000000"/>
              <w:right w:val="single" w:sz="4" w:space="0" w:color="000000"/>
            </w:tcBorders>
            <w:vAlign w:val="bottom"/>
          </w:tcPr>
          <w:p w14:paraId="1173EC24" w14:textId="77777777" w:rsidR="00474B3E" w:rsidRDefault="00B047CA">
            <w:pPr>
              <w:spacing w:after="0" w:line="259" w:lineRule="auto"/>
              <w:ind w:left="108" w:firstLine="0"/>
              <w:jc w:val="left"/>
            </w:pPr>
            <w:r>
              <w:t xml:space="preserve"> </w:t>
            </w:r>
          </w:p>
        </w:tc>
      </w:tr>
      <w:tr w:rsidR="00474B3E" w14:paraId="2677A306" w14:textId="77777777" w:rsidTr="00364DC5">
        <w:tblPrEx>
          <w:tblCellMar>
            <w:top w:w="8" w:type="dxa"/>
          </w:tblCellMar>
        </w:tblPrEx>
        <w:trPr>
          <w:trHeight w:val="436"/>
        </w:trPr>
        <w:tc>
          <w:tcPr>
            <w:tcW w:w="720" w:type="dxa"/>
            <w:gridSpan w:val="3"/>
            <w:tcBorders>
              <w:top w:val="single" w:sz="4" w:space="0" w:color="000000"/>
              <w:left w:val="single" w:sz="4" w:space="0" w:color="000000"/>
              <w:bottom w:val="single" w:sz="4" w:space="0" w:color="000000"/>
              <w:right w:val="nil"/>
            </w:tcBorders>
          </w:tcPr>
          <w:p w14:paraId="7C3D6BFF" w14:textId="77777777" w:rsidR="00474B3E" w:rsidRDefault="00B047CA">
            <w:pPr>
              <w:spacing w:after="0" w:line="259" w:lineRule="auto"/>
              <w:ind w:left="107" w:firstLine="0"/>
              <w:jc w:val="left"/>
            </w:pPr>
            <w:r>
              <w:t xml:space="preserve">e. </w:t>
            </w:r>
          </w:p>
        </w:tc>
        <w:tc>
          <w:tcPr>
            <w:tcW w:w="3889" w:type="dxa"/>
            <w:tcBorders>
              <w:top w:val="single" w:sz="4" w:space="0" w:color="000000"/>
              <w:left w:val="nil"/>
              <w:bottom w:val="single" w:sz="4" w:space="0" w:color="000000"/>
              <w:right w:val="single" w:sz="4" w:space="0" w:color="000000"/>
            </w:tcBorders>
          </w:tcPr>
          <w:p w14:paraId="5B651ED4" w14:textId="77777777" w:rsidR="00474B3E" w:rsidRDefault="00B047CA">
            <w:pPr>
              <w:spacing w:after="0" w:line="259" w:lineRule="auto"/>
              <w:ind w:left="1" w:firstLine="0"/>
              <w:jc w:val="left"/>
            </w:pPr>
            <w:r>
              <w:t xml:space="preserve">User print access </w:t>
            </w:r>
          </w:p>
        </w:tc>
        <w:tc>
          <w:tcPr>
            <w:tcW w:w="3374" w:type="dxa"/>
            <w:tcBorders>
              <w:top w:val="single" w:sz="4" w:space="0" w:color="000000"/>
              <w:left w:val="single" w:sz="4" w:space="0" w:color="000000"/>
              <w:bottom w:val="single" w:sz="4" w:space="0" w:color="000000"/>
              <w:right w:val="single" w:sz="4" w:space="0" w:color="000000"/>
            </w:tcBorders>
          </w:tcPr>
          <w:p w14:paraId="515C9B55" w14:textId="77777777" w:rsidR="00474B3E" w:rsidRDefault="00B047CA">
            <w:pPr>
              <w:spacing w:after="0" w:line="259" w:lineRule="auto"/>
              <w:ind w:left="108" w:firstLine="0"/>
              <w:jc w:val="left"/>
            </w:pPr>
            <w:r>
              <w:t xml:space="preserve">MTTR for field support </w:t>
            </w:r>
          </w:p>
        </w:tc>
        <w:tc>
          <w:tcPr>
            <w:tcW w:w="1865" w:type="dxa"/>
            <w:tcBorders>
              <w:top w:val="single" w:sz="4" w:space="0" w:color="000000"/>
              <w:left w:val="single" w:sz="4" w:space="0" w:color="000000"/>
              <w:bottom w:val="single" w:sz="4" w:space="0" w:color="000000"/>
              <w:right w:val="single" w:sz="4" w:space="0" w:color="000000"/>
            </w:tcBorders>
            <w:vAlign w:val="bottom"/>
          </w:tcPr>
          <w:p w14:paraId="68BFF06E" w14:textId="77777777" w:rsidR="00474B3E" w:rsidRDefault="00B047CA">
            <w:pPr>
              <w:spacing w:after="0" w:line="259" w:lineRule="auto"/>
              <w:ind w:left="108" w:firstLine="0"/>
              <w:jc w:val="left"/>
            </w:pPr>
            <w:r>
              <w:t xml:space="preserve"> </w:t>
            </w:r>
          </w:p>
        </w:tc>
      </w:tr>
      <w:tr w:rsidR="00474B3E" w14:paraId="0A654D4E" w14:textId="77777777" w:rsidTr="00794EA1">
        <w:tblPrEx>
          <w:tblCellMar>
            <w:top w:w="8" w:type="dxa"/>
          </w:tblCellMar>
        </w:tblPrEx>
        <w:trPr>
          <w:trHeight w:val="799"/>
        </w:trPr>
        <w:tc>
          <w:tcPr>
            <w:tcW w:w="720" w:type="dxa"/>
            <w:gridSpan w:val="3"/>
            <w:tcBorders>
              <w:top w:val="single" w:sz="4" w:space="0" w:color="000000"/>
              <w:left w:val="single" w:sz="4" w:space="0" w:color="000000"/>
              <w:bottom w:val="single" w:sz="4" w:space="0" w:color="000000"/>
              <w:right w:val="nil"/>
            </w:tcBorders>
            <w:shd w:val="clear" w:color="auto" w:fill="D9D9D9"/>
          </w:tcPr>
          <w:p w14:paraId="56B5E8B5" w14:textId="77777777" w:rsidR="00474B3E" w:rsidRDefault="00B047CA">
            <w:pPr>
              <w:spacing w:after="0" w:line="259" w:lineRule="auto"/>
              <w:ind w:left="107" w:firstLine="0"/>
              <w:jc w:val="left"/>
            </w:pPr>
            <w:r>
              <w:rPr>
                <w:b/>
              </w:rPr>
              <w:t xml:space="preserve">22. </w:t>
            </w:r>
          </w:p>
        </w:tc>
        <w:tc>
          <w:tcPr>
            <w:tcW w:w="3889" w:type="dxa"/>
            <w:tcBorders>
              <w:top w:val="single" w:sz="4" w:space="0" w:color="000000"/>
              <w:left w:val="nil"/>
              <w:bottom w:val="single" w:sz="4" w:space="0" w:color="000000"/>
              <w:right w:val="single" w:sz="4" w:space="0" w:color="000000"/>
            </w:tcBorders>
            <w:shd w:val="clear" w:color="auto" w:fill="D9D9D9"/>
          </w:tcPr>
          <w:p w14:paraId="1BAD4531" w14:textId="77777777" w:rsidR="00474B3E" w:rsidRDefault="00B047CA">
            <w:pPr>
              <w:spacing w:after="0" w:line="259" w:lineRule="auto"/>
              <w:ind w:left="0" w:firstLine="0"/>
              <w:jc w:val="left"/>
            </w:pPr>
            <w:r>
              <w:rPr>
                <w:b/>
              </w:rPr>
              <w:t xml:space="preserve">Security Management Services. Intrusion detection, content inspection and filtering </w:t>
            </w:r>
          </w:p>
        </w:tc>
        <w:tc>
          <w:tcPr>
            <w:tcW w:w="337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1442FAE" w14:textId="77777777" w:rsidR="00474B3E" w:rsidRDefault="00B047CA">
            <w:pPr>
              <w:spacing w:after="0" w:line="259" w:lineRule="auto"/>
              <w:ind w:left="113" w:firstLine="0"/>
              <w:jc w:val="center"/>
            </w:pPr>
            <w:r>
              <w:rPr>
                <w:b/>
              </w:rPr>
              <w:t xml:space="preserve">Metrics </w:t>
            </w:r>
          </w:p>
        </w:tc>
        <w:tc>
          <w:tcPr>
            <w:tcW w:w="186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FE61FF9" w14:textId="77777777" w:rsidR="00474B3E" w:rsidRDefault="00B047CA">
            <w:pPr>
              <w:spacing w:after="0" w:line="259" w:lineRule="auto"/>
              <w:ind w:left="118" w:firstLine="0"/>
              <w:jc w:val="center"/>
            </w:pPr>
            <w:r>
              <w:rPr>
                <w:b/>
              </w:rPr>
              <w:t xml:space="preserve">Comply </w:t>
            </w:r>
          </w:p>
        </w:tc>
      </w:tr>
      <w:tr w:rsidR="00474B3E" w14:paraId="1A49DCE2" w14:textId="77777777" w:rsidTr="00364DC5">
        <w:tblPrEx>
          <w:tblCellMar>
            <w:top w:w="8" w:type="dxa"/>
          </w:tblCellMar>
        </w:tblPrEx>
        <w:trPr>
          <w:trHeight w:val="1229"/>
        </w:trPr>
        <w:tc>
          <w:tcPr>
            <w:tcW w:w="720" w:type="dxa"/>
            <w:gridSpan w:val="3"/>
            <w:tcBorders>
              <w:top w:val="single" w:sz="4" w:space="0" w:color="000000"/>
              <w:left w:val="single" w:sz="4" w:space="0" w:color="000000"/>
              <w:bottom w:val="single" w:sz="4" w:space="0" w:color="000000"/>
              <w:right w:val="nil"/>
            </w:tcBorders>
          </w:tcPr>
          <w:p w14:paraId="6B536580" w14:textId="77777777" w:rsidR="00474B3E" w:rsidRDefault="00B047CA">
            <w:pPr>
              <w:spacing w:after="0" w:line="259" w:lineRule="auto"/>
              <w:ind w:left="107" w:firstLine="0"/>
              <w:jc w:val="left"/>
            </w:pPr>
            <w:r>
              <w:t xml:space="preserve">a. </w:t>
            </w:r>
          </w:p>
        </w:tc>
        <w:tc>
          <w:tcPr>
            <w:tcW w:w="3889" w:type="dxa"/>
            <w:tcBorders>
              <w:top w:val="single" w:sz="4" w:space="0" w:color="000000"/>
              <w:left w:val="nil"/>
              <w:bottom w:val="single" w:sz="4" w:space="0" w:color="000000"/>
              <w:right w:val="single" w:sz="4" w:space="0" w:color="000000"/>
            </w:tcBorders>
          </w:tcPr>
          <w:p w14:paraId="7969DA3B" w14:textId="77777777" w:rsidR="00474B3E" w:rsidRDefault="00B047CA">
            <w:pPr>
              <w:spacing w:after="0" w:line="259" w:lineRule="auto"/>
              <w:ind w:left="0" w:firstLine="0"/>
              <w:jc w:val="left"/>
            </w:pPr>
            <w:r>
              <w:t xml:space="preserve">Management of the Security software solutions. </w:t>
            </w:r>
            <w:r w:rsidR="00706A4F">
              <w:t>E.g.</w:t>
            </w:r>
            <w:r>
              <w:t xml:space="preserve"> web content filtering, email filtering, Bit locker, Antivirus management, </w:t>
            </w:r>
            <w:r w:rsidR="00F720CA">
              <w:t xml:space="preserve">firewall, </w:t>
            </w:r>
            <w:r>
              <w:t xml:space="preserve">etc.    </w:t>
            </w:r>
          </w:p>
        </w:tc>
        <w:tc>
          <w:tcPr>
            <w:tcW w:w="3374" w:type="dxa"/>
            <w:tcBorders>
              <w:top w:val="single" w:sz="4" w:space="0" w:color="000000"/>
              <w:left w:val="single" w:sz="4" w:space="0" w:color="000000"/>
              <w:bottom w:val="single" w:sz="4" w:space="0" w:color="000000"/>
              <w:right w:val="single" w:sz="4" w:space="0" w:color="000000"/>
            </w:tcBorders>
          </w:tcPr>
          <w:p w14:paraId="6CE5F7A7" w14:textId="77777777" w:rsidR="00474B3E" w:rsidRDefault="00B047CA">
            <w:pPr>
              <w:spacing w:after="15" w:line="259" w:lineRule="auto"/>
              <w:ind w:left="108" w:firstLine="0"/>
              <w:jc w:val="left"/>
            </w:pPr>
            <w:r>
              <w:t xml:space="preserve">Severity 1 intrusions reported. </w:t>
            </w:r>
          </w:p>
          <w:p w14:paraId="4D5AA300" w14:textId="77777777" w:rsidR="00474B3E" w:rsidRDefault="007B4E39" w:rsidP="007B4E39">
            <w:pPr>
              <w:spacing w:after="0" w:line="259" w:lineRule="auto"/>
              <w:ind w:left="180" w:right="725" w:firstLine="0"/>
              <w:jc w:val="left"/>
            </w:pPr>
            <w:r>
              <w:t>Breach management</w:t>
            </w:r>
            <w:r w:rsidR="00B047CA">
              <w:t xml:space="preserve"> </w:t>
            </w:r>
            <w:r w:rsidR="00F720CA">
              <w:t>r</w:t>
            </w:r>
            <w:r w:rsidR="00B047CA">
              <w:t xml:space="preserve">eporting </w:t>
            </w:r>
          </w:p>
        </w:tc>
        <w:tc>
          <w:tcPr>
            <w:tcW w:w="1865" w:type="dxa"/>
            <w:tcBorders>
              <w:top w:val="single" w:sz="4" w:space="0" w:color="000000"/>
              <w:left w:val="single" w:sz="4" w:space="0" w:color="000000"/>
              <w:bottom w:val="single" w:sz="4" w:space="0" w:color="000000"/>
              <w:right w:val="single" w:sz="4" w:space="0" w:color="000000"/>
            </w:tcBorders>
            <w:vAlign w:val="bottom"/>
          </w:tcPr>
          <w:p w14:paraId="292C0F0B" w14:textId="77777777" w:rsidR="00474B3E" w:rsidRDefault="00B047CA">
            <w:pPr>
              <w:spacing w:after="0" w:line="259" w:lineRule="auto"/>
              <w:ind w:left="108" w:firstLine="0"/>
              <w:jc w:val="left"/>
            </w:pPr>
            <w:r>
              <w:t xml:space="preserve"> </w:t>
            </w:r>
          </w:p>
        </w:tc>
      </w:tr>
      <w:tr w:rsidR="00474B3E" w14:paraId="0890598A" w14:textId="77777777" w:rsidTr="00364DC5">
        <w:tblPrEx>
          <w:tblCellMar>
            <w:top w:w="8" w:type="dxa"/>
          </w:tblCellMar>
        </w:tblPrEx>
        <w:trPr>
          <w:trHeight w:val="803"/>
        </w:trPr>
        <w:tc>
          <w:tcPr>
            <w:tcW w:w="720" w:type="dxa"/>
            <w:gridSpan w:val="3"/>
            <w:tcBorders>
              <w:top w:val="single" w:sz="4" w:space="0" w:color="000000"/>
              <w:left w:val="single" w:sz="4" w:space="0" w:color="000000"/>
              <w:bottom w:val="single" w:sz="4" w:space="0" w:color="000000"/>
              <w:right w:val="nil"/>
            </w:tcBorders>
          </w:tcPr>
          <w:p w14:paraId="1EAB934F" w14:textId="77777777" w:rsidR="00474B3E" w:rsidRDefault="00B047CA">
            <w:pPr>
              <w:spacing w:after="0" w:line="259" w:lineRule="auto"/>
              <w:ind w:left="107" w:firstLine="0"/>
              <w:jc w:val="left"/>
            </w:pPr>
            <w:r>
              <w:lastRenderedPageBreak/>
              <w:t xml:space="preserve">b. </w:t>
            </w:r>
          </w:p>
        </w:tc>
        <w:tc>
          <w:tcPr>
            <w:tcW w:w="3889" w:type="dxa"/>
            <w:tcBorders>
              <w:top w:val="single" w:sz="4" w:space="0" w:color="000000"/>
              <w:left w:val="nil"/>
              <w:bottom w:val="single" w:sz="4" w:space="0" w:color="000000"/>
              <w:right w:val="single" w:sz="4" w:space="0" w:color="000000"/>
            </w:tcBorders>
          </w:tcPr>
          <w:p w14:paraId="373F02EF" w14:textId="77777777" w:rsidR="00474B3E" w:rsidRDefault="00B047CA">
            <w:pPr>
              <w:spacing w:after="0" w:line="259" w:lineRule="auto"/>
              <w:ind w:left="0" w:firstLine="0"/>
              <w:jc w:val="left"/>
            </w:pPr>
            <w:r>
              <w:t xml:space="preserve">Management of </w:t>
            </w:r>
            <w:r w:rsidR="00F720CA">
              <w:t>web security</w:t>
            </w:r>
            <w:r>
              <w:t xml:space="preserve"> policy. </w:t>
            </w:r>
            <w:r w:rsidR="00706A4F">
              <w:t>E.g.,</w:t>
            </w:r>
            <w:r>
              <w:t xml:space="preserve"> Black/White lists</w:t>
            </w:r>
            <w:r w:rsidR="00F720CA">
              <w:t>, web policy enforcement</w:t>
            </w:r>
            <w:r>
              <w:t xml:space="preserve">. </w:t>
            </w:r>
          </w:p>
        </w:tc>
        <w:tc>
          <w:tcPr>
            <w:tcW w:w="3374" w:type="dxa"/>
            <w:tcBorders>
              <w:top w:val="single" w:sz="4" w:space="0" w:color="000000"/>
              <w:left w:val="single" w:sz="4" w:space="0" w:color="000000"/>
              <w:bottom w:val="single" w:sz="4" w:space="0" w:color="000000"/>
              <w:right w:val="single" w:sz="4" w:space="0" w:color="000000"/>
            </w:tcBorders>
          </w:tcPr>
          <w:p w14:paraId="07605E5F" w14:textId="77777777" w:rsidR="00474B3E" w:rsidRDefault="00B047CA">
            <w:pPr>
              <w:spacing w:after="0" w:line="259" w:lineRule="auto"/>
              <w:ind w:left="108" w:right="568" w:firstLine="0"/>
              <w:jc w:val="left"/>
            </w:pPr>
            <w:r>
              <w:t xml:space="preserve">All intrusions reported. Breach management  reporting </w:t>
            </w:r>
          </w:p>
        </w:tc>
        <w:tc>
          <w:tcPr>
            <w:tcW w:w="1865" w:type="dxa"/>
            <w:tcBorders>
              <w:top w:val="single" w:sz="4" w:space="0" w:color="000000"/>
              <w:left w:val="single" w:sz="4" w:space="0" w:color="000000"/>
              <w:bottom w:val="single" w:sz="4" w:space="0" w:color="000000"/>
              <w:right w:val="single" w:sz="4" w:space="0" w:color="000000"/>
            </w:tcBorders>
            <w:vAlign w:val="bottom"/>
          </w:tcPr>
          <w:p w14:paraId="17112A4C" w14:textId="77777777" w:rsidR="00474B3E" w:rsidRDefault="00B047CA">
            <w:pPr>
              <w:spacing w:after="0" w:line="259" w:lineRule="auto"/>
              <w:ind w:left="108" w:firstLine="0"/>
              <w:jc w:val="left"/>
            </w:pPr>
            <w:r>
              <w:t xml:space="preserve"> </w:t>
            </w:r>
          </w:p>
        </w:tc>
      </w:tr>
      <w:tr w:rsidR="00474B3E" w14:paraId="21C427D0" w14:textId="77777777" w:rsidTr="00364DC5">
        <w:tblPrEx>
          <w:tblCellMar>
            <w:top w:w="8" w:type="dxa"/>
          </w:tblCellMar>
        </w:tblPrEx>
        <w:trPr>
          <w:trHeight w:val="804"/>
        </w:trPr>
        <w:tc>
          <w:tcPr>
            <w:tcW w:w="720" w:type="dxa"/>
            <w:gridSpan w:val="3"/>
            <w:tcBorders>
              <w:top w:val="single" w:sz="4" w:space="0" w:color="000000"/>
              <w:left w:val="single" w:sz="4" w:space="0" w:color="000000"/>
              <w:bottom w:val="single" w:sz="4" w:space="0" w:color="000000"/>
              <w:right w:val="nil"/>
            </w:tcBorders>
          </w:tcPr>
          <w:p w14:paraId="24C7B1E4" w14:textId="77777777" w:rsidR="00474B3E" w:rsidRDefault="00B047CA">
            <w:pPr>
              <w:spacing w:after="0" w:line="259" w:lineRule="auto"/>
              <w:ind w:left="107" w:firstLine="0"/>
              <w:jc w:val="left"/>
            </w:pPr>
            <w:r>
              <w:t xml:space="preserve">c. </w:t>
            </w:r>
          </w:p>
        </w:tc>
        <w:tc>
          <w:tcPr>
            <w:tcW w:w="3889" w:type="dxa"/>
            <w:tcBorders>
              <w:top w:val="single" w:sz="4" w:space="0" w:color="000000"/>
              <w:left w:val="nil"/>
              <w:bottom w:val="single" w:sz="4" w:space="0" w:color="000000"/>
              <w:right w:val="single" w:sz="4" w:space="0" w:color="000000"/>
            </w:tcBorders>
          </w:tcPr>
          <w:p w14:paraId="1C00387E" w14:textId="77777777" w:rsidR="00474B3E" w:rsidRDefault="00B047CA">
            <w:pPr>
              <w:spacing w:after="0" w:line="259" w:lineRule="auto"/>
              <w:ind w:left="0" w:firstLine="0"/>
              <w:jc w:val="left"/>
            </w:pPr>
            <w:r>
              <w:t>Management of security events</w:t>
            </w:r>
            <w:r w:rsidR="002736F0">
              <w:t xml:space="preserve"> – Security Information Event Monitoring</w:t>
            </w:r>
            <w:r w:rsidR="00F720CA">
              <w:t xml:space="preserve"> (SIEM)</w:t>
            </w:r>
            <w:r>
              <w:t xml:space="preserve">. </w:t>
            </w:r>
          </w:p>
        </w:tc>
        <w:tc>
          <w:tcPr>
            <w:tcW w:w="3374" w:type="dxa"/>
            <w:tcBorders>
              <w:top w:val="single" w:sz="4" w:space="0" w:color="000000"/>
              <w:left w:val="single" w:sz="4" w:space="0" w:color="000000"/>
              <w:bottom w:val="single" w:sz="4" w:space="0" w:color="000000"/>
              <w:right w:val="single" w:sz="4" w:space="0" w:color="000000"/>
            </w:tcBorders>
          </w:tcPr>
          <w:p w14:paraId="4F840A3F" w14:textId="77777777" w:rsidR="00474B3E" w:rsidRDefault="00B047CA">
            <w:pPr>
              <w:spacing w:after="0" w:line="259" w:lineRule="auto"/>
              <w:ind w:left="108" w:right="568" w:firstLine="0"/>
              <w:jc w:val="left"/>
            </w:pPr>
            <w:r>
              <w:t xml:space="preserve">All intrusions reported. Breach management  reporting </w:t>
            </w:r>
          </w:p>
        </w:tc>
        <w:tc>
          <w:tcPr>
            <w:tcW w:w="1865" w:type="dxa"/>
            <w:tcBorders>
              <w:top w:val="single" w:sz="4" w:space="0" w:color="000000"/>
              <w:left w:val="single" w:sz="4" w:space="0" w:color="000000"/>
              <w:bottom w:val="single" w:sz="4" w:space="0" w:color="000000"/>
              <w:right w:val="single" w:sz="4" w:space="0" w:color="000000"/>
            </w:tcBorders>
            <w:vAlign w:val="bottom"/>
          </w:tcPr>
          <w:p w14:paraId="1789EFE0" w14:textId="77777777" w:rsidR="00474B3E" w:rsidRDefault="00B047CA">
            <w:pPr>
              <w:spacing w:after="0" w:line="259" w:lineRule="auto"/>
              <w:ind w:left="108" w:firstLine="0"/>
              <w:jc w:val="left"/>
            </w:pPr>
            <w:r>
              <w:t xml:space="preserve"> </w:t>
            </w:r>
          </w:p>
        </w:tc>
      </w:tr>
      <w:tr w:rsidR="00F720CA" w14:paraId="4B3B808C" w14:textId="77777777" w:rsidTr="00364DC5">
        <w:tblPrEx>
          <w:tblCellMar>
            <w:top w:w="8" w:type="dxa"/>
          </w:tblCellMar>
        </w:tblPrEx>
        <w:trPr>
          <w:trHeight w:val="804"/>
        </w:trPr>
        <w:tc>
          <w:tcPr>
            <w:tcW w:w="720" w:type="dxa"/>
            <w:gridSpan w:val="3"/>
            <w:tcBorders>
              <w:top w:val="single" w:sz="4" w:space="0" w:color="000000"/>
              <w:left w:val="single" w:sz="4" w:space="0" w:color="000000"/>
              <w:bottom w:val="single" w:sz="4" w:space="0" w:color="000000"/>
              <w:right w:val="nil"/>
            </w:tcBorders>
          </w:tcPr>
          <w:p w14:paraId="7D381C51" w14:textId="77777777" w:rsidR="00F720CA" w:rsidRDefault="00F720CA" w:rsidP="00F720CA">
            <w:pPr>
              <w:spacing w:after="0" w:line="259" w:lineRule="auto"/>
              <w:ind w:left="107" w:firstLine="0"/>
              <w:jc w:val="left"/>
            </w:pPr>
            <w:r>
              <w:t>d.</w:t>
            </w:r>
          </w:p>
        </w:tc>
        <w:tc>
          <w:tcPr>
            <w:tcW w:w="3889" w:type="dxa"/>
            <w:tcBorders>
              <w:top w:val="single" w:sz="4" w:space="0" w:color="000000"/>
              <w:left w:val="nil"/>
              <w:bottom w:val="single" w:sz="4" w:space="0" w:color="000000"/>
              <w:right w:val="single" w:sz="4" w:space="0" w:color="000000"/>
            </w:tcBorders>
          </w:tcPr>
          <w:p w14:paraId="6CA353BF" w14:textId="77777777" w:rsidR="00F720CA" w:rsidRDefault="00F720CA" w:rsidP="00F720CA">
            <w:pPr>
              <w:spacing w:after="0" w:line="259" w:lineRule="auto"/>
              <w:ind w:left="0" w:firstLine="0"/>
              <w:jc w:val="left"/>
            </w:pPr>
            <w:r>
              <w:t xml:space="preserve">Management of data loss protection/prevention (DLP). </w:t>
            </w:r>
          </w:p>
        </w:tc>
        <w:tc>
          <w:tcPr>
            <w:tcW w:w="3374" w:type="dxa"/>
            <w:tcBorders>
              <w:top w:val="single" w:sz="4" w:space="0" w:color="000000"/>
              <w:left w:val="single" w:sz="4" w:space="0" w:color="000000"/>
              <w:bottom w:val="single" w:sz="4" w:space="0" w:color="000000"/>
              <w:right w:val="single" w:sz="4" w:space="0" w:color="000000"/>
            </w:tcBorders>
          </w:tcPr>
          <w:p w14:paraId="50D0BE32" w14:textId="77777777" w:rsidR="00F720CA" w:rsidRDefault="00F720CA" w:rsidP="00F720CA">
            <w:pPr>
              <w:spacing w:after="0" w:line="259" w:lineRule="auto"/>
              <w:ind w:left="108" w:right="568" w:firstLine="0"/>
              <w:jc w:val="left"/>
            </w:pPr>
            <w:r>
              <w:t xml:space="preserve">All intrusions reported. Breach and data management reporting </w:t>
            </w:r>
          </w:p>
        </w:tc>
        <w:tc>
          <w:tcPr>
            <w:tcW w:w="1865" w:type="dxa"/>
            <w:tcBorders>
              <w:top w:val="single" w:sz="4" w:space="0" w:color="000000"/>
              <w:left w:val="single" w:sz="4" w:space="0" w:color="000000"/>
              <w:bottom w:val="single" w:sz="4" w:space="0" w:color="000000"/>
              <w:right w:val="single" w:sz="4" w:space="0" w:color="000000"/>
            </w:tcBorders>
            <w:vAlign w:val="bottom"/>
          </w:tcPr>
          <w:p w14:paraId="731D6F15" w14:textId="77777777" w:rsidR="00F720CA" w:rsidRDefault="00F720CA" w:rsidP="00F720CA">
            <w:pPr>
              <w:spacing w:after="0" w:line="259" w:lineRule="auto"/>
              <w:ind w:left="108" w:firstLine="0"/>
              <w:jc w:val="left"/>
            </w:pPr>
          </w:p>
        </w:tc>
      </w:tr>
      <w:tr w:rsidR="00F720CA" w14:paraId="1456B82C" w14:textId="77777777" w:rsidTr="00364DC5">
        <w:tblPrEx>
          <w:tblCellMar>
            <w:top w:w="8" w:type="dxa"/>
          </w:tblCellMar>
        </w:tblPrEx>
        <w:trPr>
          <w:trHeight w:val="700"/>
        </w:trPr>
        <w:tc>
          <w:tcPr>
            <w:tcW w:w="720" w:type="dxa"/>
            <w:gridSpan w:val="3"/>
            <w:tcBorders>
              <w:top w:val="single" w:sz="4" w:space="0" w:color="000000"/>
              <w:left w:val="single" w:sz="4" w:space="0" w:color="000000"/>
              <w:bottom w:val="single" w:sz="4" w:space="0" w:color="000000"/>
              <w:right w:val="nil"/>
            </w:tcBorders>
          </w:tcPr>
          <w:p w14:paraId="44BF67E1" w14:textId="77777777" w:rsidR="00F720CA" w:rsidRDefault="00F720CA" w:rsidP="00F720CA">
            <w:pPr>
              <w:spacing w:after="0" w:line="259" w:lineRule="auto"/>
              <w:ind w:left="107" w:firstLine="0"/>
              <w:jc w:val="left"/>
            </w:pPr>
            <w:r>
              <w:t xml:space="preserve">e. </w:t>
            </w:r>
          </w:p>
        </w:tc>
        <w:tc>
          <w:tcPr>
            <w:tcW w:w="3889" w:type="dxa"/>
            <w:tcBorders>
              <w:top w:val="single" w:sz="4" w:space="0" w:color="000000"/>
              <w:left w:val="nil"/>
              <w:bottom w:val="single" w:sz="4" w:space="0" w:color="000000"/>
              <w:right w:val="single" w:sz="4" w:space="0" w:color="000000"/>
            </w:tcBorders>
          </w:tcPr>
          <w:p w14:paraId="7E010797" w14:textId="77777777" w:rsidR="00F720CA" w:rsidRDefault="00F720CA" w:rsidP="00F720CA">
            <w:pPr>
              <w:spacing w:after="0" w:line="259" w:lineRule="auto"/>
              <w:ind w:left="0" w:firstLine="0"/>
              <w:jc w:val="left"/>
            </w:pPr>
            <w:r>
              <w:t xml:space="preserve">Implementation and update of security policies. </w:t>
            </w:r>
          </w:p>
        </w:tc>
        <w:tc>
          <w:tcPr>
            <w:tcW w:w="3374" w:type="dxa"/>
            <w:tcBorders>
              <w:top w:val="single" w:sz="4" w:space="0" w:color="000000"/>
              <w:left w:val="single" w:sz="4" w:space="0" w:color="000000"/>
              <w:bottom w:val="single" w:sz="4" w:space="0" w:color="000000"/>
              <w:right w:val="single" w:sz="4" w:space="0" w:color="000000"/>
            </w:tcBorders>
          </w:tcPr>
          <w:p w14:paraId="088D186E" w14:textId="77777777" w:rsidR="00F720CA" w:rsidRDefault="00F720CA" w:rsidP="00F720CA">
            <w:pPr>
              <w:spacing w:after="0" w:line="259" w:lineRule="auto"/>
              <w:ind w:left="108" w:firstLine="0"/>
              <w:jc w:val="left"/>
            </w:pPr>
            <w:r>
              <w:t xml:space="preserve">Weekly and Monthly reporting </w:t>
            </w:r>
          </w:p>
        </w:tc>
        <w:tc>
          <w:tcPr>
            <w:tcW w:w="1865" w:type="dxa"/>
            <w:tcBorders>
              <w:top w:val="single" w:sz="4" w:space="0" w:color="000000"/>
              <w:left w:val="single" w:sz="4" w:space="0" w:color="000000"/>
              <w:bottom w:val="single" w:sz="4" w:space="0" w:color="000000"/>
              <w:right w:val="single" w:sz="4" w:space="0" w:color="000000"/>
            </w:tcBorders>
            <w:vAlign w:val="bottom"/>
          </w:tcPr>
          <w:p w14:paraId="27EEEF15" w14:textId="77777777" w:rsidR="00F720CA" w:rsidRDefault="00F720CA" w:rsidP="00F720CA">
            <w:pPr>
              <w:spacing w:after="0" w:line="259" w:lineRule="auto"/>
              <w:ind w:left="107" w:firstLine="0"/>
              <w:jc w:val="left"/>
            </w:pPr>
            <w:r>
              <w:t xml:space="preserve"> </w:t>
            </w:r>
          </w:p>
        </w:tc>
      </w:tr>
      <w:tr w:rsidR="00F720CA" w14:paraId="35A731F0" w14:textId="77777777" w:rsidTr="00794EA1">
        <w:tblPrEx>
          <w:tblCellMar>
            <w:top w:w="8" w:type="dxa"/>
          </w:tblCellMar>
        </w:tblPrEx>
        <w:trPr>
          <w:trHeight w:val="697"/>
        </w:trPr>
        <w:tc>
          <w:tcPr>
            <w:tcW w:w="720" w:type="dxa"/>
            <w:gridSpan w:val="3"/>
            <w:tcBorders>
              <w:top w:val="single" w:sz="4" w:space="0" w:color="000000"/>
              <w:left w:val="single" w:sz="4" w:space="0" w:color="000000"/>
              <w:bottom w:val="single" w:sz="4" w:space="0" w:color="000000"/>
              <w:right w:val="nil"/>
            </w:tcBorders>
            <w:shd w:val="clear" w:color="auto" w:fill="D9D9D9"/>
          </w:tcPr>
          <w:p w14:paraId="5DE424A8" w14:textId="77777777" w:rsidR="00F720CA" w:rsidRDefault="00F720CA" w:rsidP="00F720CA">
            <w:pPr>
              <w:spacing w:after="0" w:line="259" w:lineRule="auto"/>
              <w:ind w:left="107" w:firstLine="0"/>
              <w:jc w:val="left"/>
            </w:pPr>
            <w:r>
              <w:rPr>
                <w:b/>
              </w:rPr>
              <w:t xml:space="preserve">23. </w:t>
            </w:r>
          </w:p>
        </w:tc>
        <w:tc>
          <w:tcPr>
            <w:tcW w:w="3889" w:type="dxa"/>
            <w:tcBorders>
              <w:top w:val="single" w:sz="4" w:space="0" w:color="000000"/>
              <w:left w:val="nil"/>
              <w:bottom w:val="single" w:sz="4" w:space="0" w:color="000000"/>
              <w:right w:val="single" w:sz="4" w:space="0" w:color="000000"/>
            </w:tcBorders>
            <w:shd w:val="clear" w:color="auto" w:fill="D9D9D9"/>
          </w:tcPr>
          <w:p w14:paraId="145F3579" w14:textId="77777777" w:rsidR="00F720CA" w:rsidRDefault="00F720CA" w:rsidP="00F720CA">
            <w:pPr>
              <w:spacing w:after="0" w:line="259" w:lineRule="auto"/>
              <w:ind w:left="0" w:firstLine="0"/>
              <w:jc w:val="left"/>
            </w:pPr>
            <w:r>
              <w:rPr>
                <w:b/>
              </w:rPr>
              <w:t xml:space="preserve">Anti-virus management. Firewall and Perimeter access. </w:t>
            </w:r>
          </w:p>
        </w:tc>
        <w:tc>
          <w:tcPr>
            <w:tcW w:w="337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39320C6" w14:textId="77777777" w:rsidR="00F720CA" w:rsidRDefault="00F720CA" w:rsidP="00F720CA">
            <w:pPr>
              <w:spacing w:after="0" w:line="259" w:lineRule="auto"/>
              <w:ind w:left="113" w:firstLine="0"/>
              <w:jc w:val="center"/>
            </w:pPr>
            <w:r>
              <w:rPr>
                <w:b/>
              </w:rPr>
              <w:t xml:space="preserve">Metrics </w:t>
            </w:r>
          </w:p>
        </w:tc>
        <w:tc>
          <w:tcPr>
            <w:tcW w:w="186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E5D2026" w14:textId="77777777" w:rsidR="00F720CA" w:rsidRDefault="00F720CA" w:rsidP="00F720CA">
            <w:pPr>
              <w:spacing w:after="0" w:line="259" w:lineRule="auto"/>
              <w:ind w:left="118" w:firstLine="0"/>
              <w:jc w:val="center"/>
            </w:pPr>
            <w:r>
              <w:rPr>
                <w:b/>
              </w:rPr>
              <w:t xml:space="preserve">Comply </w:t>
            </w:r>
          </w:p>
        </w:tc>
      </w:tr>
      <w:tr w:rsidR="00F720CA" w14:paraId="1DE07CE7" w14:textId="77777777" w:rsidTr="00364DC5">
        <w:tblPrEx>
          <w:tblCellMar>
            <w:top w:w="8" w:type="dxa"/>
          </w:tblCellMar>
        </w:tblPrEx>
        <w:trPr>
          <w:trHeight w:val="540"/>
        </w:trPr>
        <w:tc>
          <w:tcPr>
            <w:tcW w:w="720" w:type="dxa"/>
            <w:gridSpan w:val="3"/>
            <w:tcBorders>
              <w:top w:val="single" w:sz="4" w:space="0" w:color="000000"/>
              <w:left w:val="single" w:sz="4" w:space="0" w:color="000000"/>
              <w:bottom w:val="single" w:sz="4" w:space="0" w:color="000000"/>
              <w:right w:val="nil"/>
            </w:tcBorders>
          </w:tcPr>
          <w:p w14:paraId="6A339FBF" w14:textId="77777777" w:rsidR="00F720CA" w:rsidRDefault="00F720CA" w:rsidP="00F720CA">
            <w:pPr>
              <w:spacing w:after="0" w:line="259" w:lineRule="auto"/>
              <w:ind w:left="107" w:firstLine="0"/>
              <w:jc w:val="left"/>
            </w:pPr>
            <w:r>
              <w:t xml:space="preserve">a. </w:t>
            </w:r>
          </w:p>
        </w:tc>
        <w:tc>
          <w:tcPr>
            <w:tcW w:w="3889" w:type="dxa"/>
            <w:tcBorders>
              <w:top w:val="single" w:sz="4" w:space="0" w:color="000000"/>
              <w:left w:val="nil"/>
              <w:bottom w:val="single" w:sz="4" w:space="0" w:color="000000"/>
              <w:right w:val="single" w:sz="4" w:space="0" w:color="000000"/>
            </w:tcBorders>
          </w:tcPr>
          <w:p w14:paraId="5984613D" w14:textId="77777777" w:rsidR="00F720CA" w:rsidRDefault="00F720CA" w:rsidP="00F720CA">
            <w:pPr>
              <w:spacing w:after="0" w:line="259" w:lineRule="auto"/>
              <w:ind w:left="1" w:firstLine="0"/>
              <w:jc w:val="left"/>
            </w:pPr>
            <w:r>
              <w:t xml:space="preserve">Management of endpoint security systems. </w:t>
            </w:r>
          </w:p>
        </w:tc>
        <w:tc>
          <w:tcPr>
            <w:tcW w:w="3374" w:type="dxa"/>
            <w:tcBorders>
              <w:top w:val="single" w:sz="4" w:space="0" w:color="000000"/>
              <w:left w:val="single" w:sz="4" w:space="0" w:color="000000"/>
              <w:bottom w:val="single" w:sz="4" w:space="0" w:color="000000"/>
              <w:right w:val="single" w:sz="4" w:space="0" w:color="000000"/>
            </w:tcBorders>
          </w:tcPr>
          <w:p w14:paraId="46934EDB" w14:textId="77777777" w:rsidR="00F720CA" w:rsidRDefault="00F720CA" w:rsidP="00F720CA">
            <w:pPr>
              <w:spacing w:after="0" w:line="259" w:lineRule="auto"/>
              <w:ind w:left="188" w:firstLine="0"/>
              <w:jc w:val="left"/>
            </w:pPr>
            <w:r>
              <w:t xml:space="preserve">Unauthorized access reporting. Breach reporting. Weekly </w:t>
            </w:r>
          </w:p>
        </w:tc>
        <w:tc>
          <w:tcPr>
            <w:tcW w:w="1865" w:type="dxa"/>
            <w:tcBorders>
              <w:top w:val="single" w:sz="4" w:space="0" w:color="000000"/>
              <w:left w:val="single" w:sz="4" w:space="0" w:color="000000"/>
              <w:bottom w:val="single" w:sz="4" w:space="0" w:color="000000"/>
              <w:right w:val="single" w:sz="4" w:space="0" w:color="000000"/>
            </w:tcBorders>
            <w:vAlign w:val="bottom"/>
          </w:tcPr>
          <w:p w14:paraId="1C44FE67" w14:textId="77777777" w:rsidR="00F720CA" w:rsidRDefault="00F720CA" w:rsidP="00F720CA">
            <w:pPr>
              <w:spacing w:after="0" w:line="259" w:lineRule="auto"/>
              <w:ind w:left="108" w:firstLine="0"/>
              <w:jc w:val="left"/>
            </w:pPr>
            <w:r>
              <w:t xml:space="preserve"> </w:t>
            </w:r>
          </w:p>
        </w:tc>
      </w:tr>
      <w:tr w:rsidR="00F720CA" w14:paraId="46730507" w14:textId="77777777" w:rsidTr="00364DC5">
        <w:tblPrEx>
          <w:tblCellMar>
            <w:top w:w="8" w:type="dxa"/>
          </w:tblCellMar>
        </w:tblPrEx>
        <w:trPr>
          <w:trHeight w:val="804"/>
        </w:trPr>
        <w:tc>
          <w:tcPr>
            <w:tcW w:w="720" w:type="dxa"/>
            <w:gridSpan w:val="3"/>
            <w:tcBorders>
              <w:top w:val="single" w:sz="4" w:space="0" w:color="000000"/>
              <w:left w:val="single" w:sz="4" w:space="0" w:color="000000"/>
              <w:bottom w:val="single" w:sz="4" w:space="0" w:color="000000"/>
              <w:right w:val="nil"/>
            </w:tcBorders>
          </w:tcPr>
          <w:p w14:paraId="48246855" w14:textId="77777777" w:rsidR="00F720CA" w:rsidRDefault="00F720CA" w:rsidP="00F720CA">
            <w:pPr>
              <w:spacing w:after="0" w:line="259" w:lineRule="auto"/>
              <w:ind w:left="107" w:firstLine="0"/>
              <w:jc w:val="left"/>
            </w:pPr>
            <w:r>
              <w:t xml:space="preserve">b. </w:t>
            </w:r>
          </w:p>
        </w:tc>
        <w:tc>
          <w:tcPr>
            <w:tcW w:w="3889" w:type="dxa"/>
            <w:tcBorders>
              <w:top w:val="single" w:sz="4" w:space="0" w:color="000000"/>
              <w:left w:val="nil"/>
              <w:bottom w:val="single" w:sz="4" w:space="0" w:color="000000"/>
              <w:right w:val="single" w:sz="4" w:space="0" w:color="000000"/>
            </w:tcBorders>
          </w:tcPr>
          <w:p w14:paraId="37C36A7C" w14:textId="77777777" w:rsidR="00F720CA" w:rsidRDefault="00F720CA" w:rsidP="00F720CA">
            <w:pPr>
              <w:spacing w:after="0" w:line="259" w:lineRule="auto"/>
              <w:ind w:left="0" w:firstLine="0"/>
              <w:jc w:val="left"/>
            </w:pPr>
            <w:r>
              <w:t xml:space="preserve">Firewall management and monitoring capability </w:t>
            </w:r>
          </w:p>
        </w:tc>
        <w:tc>
          <w:tcPr>
            <w:tcW w:w="3374" w:type="dxa"/>
            <w:tcBorders>
              <w:top w:val="single" w:sz="4" w:space="0" w:color="000000"/>
              <w:left w:val="single" w:sz="4" w:space="0" w:color="000000"/>
              <w:bottom w:val="single" w:sz="4" w:space="0" w:color="000000"/>
              <w:right w:val="single" w:sz="4" w:space="0" w:color="000000"/>
            </w:tcBorders>
          </w:tcPr>
          <w:p w14:paraId="5ED8D636" w14:textId="77777777" w:rsidR="00F720CA" w:rsidRDefault="00F720CA" w:rsidP="00F720CA">
            <w:pPr>
              <w:spacing w:after="0" w:line="259" w:lineRule="auto"/>
              <w:ind w:left="188" w:firstLine="0"/>
              <w:jc w:val="left"/>
            </w:pPr>
            <w:r>
              <w:t xml:space="preserve">Unauthorized access and violations reports. Breach reporting. Weekly </w:t>
            </w:r>
          </w:p>
        </w:tc>
        <w:tc>
          <w:tcPr>
            <w:tcW w:w="1865" w:type="dxa"/>
            <w:tcBorders>
              <w:top w:val="single" w:sz="4" w:space="0" w:color="000000"/>
              <w:left w:val="single" w:sz="4" w:space="0" w:color="000000"/>
              <w:bottom w:val="single" w:sz="4" w:space="0" w:color="000000"/>
              <w:right w:val="single" w:sz="4" w:space="0" w:color="000000"/>
            </w:tcBorders>
            <w:vAlign w:val="bottom"/>
          </w:tcPr>
          <w:p w14:paraId="3F9EB42D" w14:textId="77777777" w:rsidR="00F720CA" w:rsidRDefault="00F720CA" w:rsidP="00F720CA">
            <w:pPr>
              <w:spacing w:after="0" w:line="259" w:lineRule="auto"/>
              <w:ind w:left="108" w:firstLine="0"/>
              <w:jc w:val="left"/>
            </w:pPr>
            <w:r>
              <w:t xml:space="preserve"> </w:t>
            </w:r>
          </w:p>
        </w:tc>
      </w:tr>
      <w:tr w:rsidR="00F720CA" w14:paraId="7ECB4424" w14:textId="77777777" w:rsidTr="00364DC5">
        <w:tblPrEx>
          <w:tblCellMar>
            <w:top w:w="8" w:type="dxa"/>
          </w:tblCellMar>
        </w:tblPrEx>
        <w:trPr>
          <w:trHeight w:val="803"/>
        </w:trPr>
        <w:tc>
          <w:tcPr>
            <w:tcW w:w="720" w:type="dxa"/>
            <w:gridSpan w:val="3"/>
            <w:tcBorders>
              <w:top w:val="single" w:sz="4" w:space="0" w:color="000000"/>
              <w:left w:val="single" w:sz="4" w:space="0" w:color="000000"/>
              <w:bottom w:val="single" w:sz="4" w:space="0" w:color="000000"/>
              <w:right w:val="nil"/>
            </w:tcBorders>
          </w:tcPr>
          <w:p w14:paraId="4594BFD9" w14:textId="77777777" w:rsidR="00F720CA" w:rsidRDefault="00F720CA" w:rsidP="00F720CA">
            <w:pPr>
              <w:spacing w:after="0" w:line="259" w:lineRule="auto"/>
              <w:ind w:left="107" w:firstLine="0"/>
              <w:jc w:val="left"/>
            </w:pPr>
            <w:r>
              <w:t xml:space="preserve">c. </w:t>
            </w:r>
          </w:p>
        </w:tc>
        <w:tc>
          <w:tcPr>
            <w:tcW w:w="3889" w:type="dxa"/>
            <w:tcBorders>
              <w:top w:val="single" w:sz="4" w:space="0" w:color="000000"/>
              <w:left w:val="nil"/>
              <w:bottom w:val="single" w:sz="4" w:space="0" w:color="000000"/>
              <w:right w:val="single" w:sz="4" w:space="0" w:color="000000"/>
            </w:tcBorders>
          </w:tcPr>
          <w:p w14:paraId="7690CDA8" w14:textId="77777777" w:rsidR="00F720CA" w:rsidRDefault="00F720CA" w:rsidP="00F720CA">
            <w:pPr>
              <w:spacing w:after="0" w:line="259" w:lineRule="auto"/>
              <w:ind w:left="0" w:firstLine="0"/>
              <w:jc w:val="left"/>
            </w:pPr>
            <w:r>
              <w:t xml:space="preserve">Regular perimeter vulnerability scanning </w:t>
            </w:r>
          </w:p>
        </w:tc>
        <w:tc>
          <w:tcPr>
            <w:tcW w:w="3374" w:type="dxa"/>
            <w:tcBorders>
              <w:top w:val="single" w:sz="4" w:space="0" w:color="000000"/>
              <w:left w:val="single" w:sz="4" w:space="0" w:color="000000"/>
              <w:bottom w:val="single" w:sz="4" w:space="0" w:color="000000"/>
              <w:right w:val="single" w:sz="4" w:space="0" w:color="000000"/>
            </w:tcBorders>
          </w:tcPr>
          <w:p w14:paraId="2C2EA077" w14:textId="77777777" w:rsidR="00F720CA" w:rsidRDefault="00F720CA" w:rsidP="00F720CA">
            <w:pPr>
              <w:spacing w:after="0" w:line="259" w:lineRule="auto"/>
              <w:ind w:left="188" w:hanging="80"/>
              <w:jc w:val="left"/>
            </w:pPr>
            <w:r>
              <w:t xml:space="preserve"> Unauthorized access and violations reports. Breach reporting. Weekly </w:t>
            </w:r>
          </w:p>
        </w:tc>
        <w:tc>
          <w:tcPr>
            <w:tcW w:w="1865" w:type="dxa"/>
            <w:tcBorders>
              <w:top w:val="single" w:sz="4" w:space="0" w:color="000000"/>
              <w:left w:val="single" w:sz="4" w:space="0" w:color="000000"/>
              <w:bottom w:val="single" w:sz="4" w:space="0" w:color="000000"/>
              <w:right w:val="single" w:sz="4" w:space="0" w:color="000000"/>
            </w:tcBorders>
            <w:vAlign w:val="bottom"/>
          </w:tcPr>
          <w:p w14:paraId="13CEC794" w14:textId="77777777" w:rsidR="00F720CA" w:rsidRDefault="00F720CA" w:rsidP="00F720CA">
            <w:pPr>
              <w:spacing w:after="0" w:line="259" w:lineRule="auto"/>
              <w:ind w:left="108" w:firstLine="0"/>
              <w:jc w:val="left"/>
            </w:pPr>
            <w:r>
              <w:t xml:space="preserve"> </w:t>
            </w:r>
          </w:p>
        </w:tc>
      </w:tr>
      <w:tr w:rsidR="00F720CA" w14:paraId="7ECF21C2" w14:textId="77777777" w:rsidTr="00364DC5">
        <w:tblPrEx>
          <w:tblCellMar>
            <w:top w:w="8" w:type="dxa"/>
          </w:tblCellMar>
        </w:tblPrEx>
        <w:trPr>
          <w:trHeight w:val="804"/>
        </w:trPr>
        <w:tc>
          <w:tcPr>
            <w:tcW w:w="720" w:type="dxa"/>
            <w:gridSpan w:val="3"/>
            <w:tcBorders>
              <w:top w:val="single" w:sz="4" w:space="0" w:color="000000"/>
              <w:left w:val="single" w:sz="4" w:space="0" w:color="000000"/>
              <w:bottom w:val="single" w:sz="4" w:space="0" w:color="000000"/>
              <w:right w:val="nil"/>
            </w:tcBorders>
          </w:tcPr>
          <w:p w14:paraId="57020EF0" w14:textId="77777777" w:rsidR="00F720CA" w:rsidRDefault="00F720CA" w:rsidP="00F720CA">
            <w:pPr>
              <w:spacing w:after="0" w:line="259" w:lineRule="auto"/>
              <w:ind w:left="107" w:firstLine="0"/>
              <w:jc w:val="left"/>
            </w:pPr>
            <w:r>
              <w:t xml:space="preserve">d. </w:t>
            </w:r>
          </w:p>
        </w:tc>
        <w:tc>
          <w:tcPr>
            <w:tcW w:w="3889" w:type="dxa"/>
            <w:tcBorders>
              <w:top w:val="single" w:sz="4" w:space="0" w:color="000000"/>
              <w:left w:val="nil"/>
              <w:bottom w:val="single" w:sz="4" w:space="0" w:color="000000"/>
              <w:right w:val="single" w:sz="4" w:space="0" w:color="000000"/>
            </w:tcBorders>
          </w:tcPr>
          <w:p w14:paraId="050402C1" w14:textId="77777777" w:rsidR="00F720CA" w:rsidRDefault="00F720CA" w:rsidP="00F720CA">
            <w:pPr>
              <w:spacing w:after="0" w:line="259" w:lineRule="auto"/>
              <w:ind w:left="0" w:firstLine="0"/>
              <w:jc w:val="left"/>
            </w:pPr>
            <w:r>
              <w:t xml:space="preserve">Management of perimeter firewalls </w:t>
            </w:r>
          </w:p>
        </w:tc>
        <w:tc>
          <w:tcPr>
            <w:tcW w:w="3374" w:type="dxa"/>
            <w:tcBorders>
              <w:top w:val="single" w:sz="4" w:space="0" w:color="000000"/>
              <w:left w:val="single" w:sz="4" w:space="0" w:color="000000"/>
              <w:bottom w:val="single" w:sz="4" w:space="0" w:color="000000"/>
              <w:right w:val="single" w:sz="4" w:space="0" w:color="000000"/>
            </w:tcBorders>
          </w:tcPr>
          <w:p w14:paraId="05EA595E" w14:textId="77777777" w:rsidR="00F720CA" w:rsidRDefault="00F720CA" w:rsidP="00F720CA">
            <w:pPr>
              <w:spacing w:after="0" w:line="259" w:lineRule="auto"/>
              <w:ind w:left="188" w:firstLine="0"/>
              <w:jc w:val="left"/>
            </w:pPr>
            <w:r>
              <w:t xml:space="preserve">Unauthorized access and violations reports. Breach reporting. Weekly </w:t>
            </w:r>
          </w:p>
        </w:tc>
        <w:tc>
          <w:tcPr>
            <w:tcW w:w="1865" w:type="dxa"/>
            <w:tcBorders>
              <w:top w:val="single" w:sz="4" w:space="0" w:color="000000"/>
              <w:left w:val="single" w:sz="4" w:space="0" w:color="000000"/>
              <w:bottom w:val="single" w:sz="4" w:space="0" w:color="000000"/>
              <w:right w:val="single" w:sz="4" w:space="0" w:color="000000"/>
            </w:tcBorders>
            <w:vAlign w:val="bottom"/>
          </w:tcPr>
          <w:p w14:paraId="0A7327EB" w14:textId="77777777" w:rsidR="00F720CA" w:rsidRDefault="00F720CA" w:rsidP="00F720CA">
            <w:pPr>
              <w:spacing w:after="0" w:line="259" w:lineRule="auto"/>
              <w:ind w:left="108" w:firstLine="0"/>
              <w:jc w:val="left"/>
            </w:pPr>
            <w:r>
              <w:t xml:space="preserve"> </w:t>
            </w:r>
          </w:p>
        </w:tc>
      </w:tr>
      <w:tr w:rsidR="00F720CA" w14:paraId="32B2D31E" w14:textId="77777777" w:rsidTr="00364DC5">
        <w:tblPrEx>
          <w:tblCellMar>
            <w:top w:w="8" w:type="dxa"/>
          </w:tblCellMar>
        </w:tblPrEx>
        <w:trPr>
          <w:trHeight w:val="805"/>
        </w:trPr>
        <w:tc>
          <w:tcPr>
            <w:tcW w:w="720" w:type="dxa"/>
            <w:gridSpan w:val="3"/>
            <w:tcBorders>
              <w:top w:val="single" w:sz="4" w:space="0" w:color="000000"/>
              <w:left w:val="single" w:sz="4" w:space="0" w:color="000000"/>
              <w:bottom w:val="single" w:sz="4" w:space="0" w:color="000000"/>
              <w:right w:val="nil"/>
            </w:tcBorders>
          </w:tcPr>
          <w:p w14:paraId="6B4F02F0" w14:textId="77777777" w:rsidR="00F720CA" w:rsidRDefault="00F720CA" w:rsidP="00F720CA">
            <w:pPr>
              <w:spacing w:after="0" w:line="259" w:lineRule="auto"/>
              <w:ind w:left="107" w:firstLine="0"/>
              <w:jc w:val="left"/>
            </w:pPr>
            <w:r>
              <w:t xml:space="preserve">e. </w:t>
            </w:r>
          </w:p>
        </w:tc>
        <w:tc>
          <w:tcPr>
            <w:tcW w:w="3889" w:type="dxa"/>
            <w:tcBorders>
              <w:top w:val="single" w:sz="4" w:space="0" w:color="000000"/>
              <w:left w:val="nil"/>
              <w:bottom w:val="single" w:sz="4" w:space="0" w:color="000000"/>
              <w:right w:val="single" w:sz="4" w:space="0" w:color="000000"/>
            </w:tcBorders>
          </w:tcPr>
          <w:p w14:paraId="5130ADF1" w14:textId="77777777" w:rsidR="00F720CA" w:rsidRDefault="00F720CA" w:rsidP="00F720CA">
            <w:pPr>
              <w:spacing w:after="0" w:line="259" w:lineRule="auto"/>
              <w:ind w:left="1" w:firstLine="0"/>
              <w:jc w:val="left"/>
            </w:pPr>
            <w:r>
              <w:t xml:space="preserve">Application Proxy management  </w:t>
            </w:r>
          </w:p>
        </w:tc>
        <w:tc>
          <w:tcPr>
            <w:tcW w:w="3374" w:type="dxa"/>
            <w:tcBorders>
              <w:top w:val="single" w:sz="4" w:space="0" w:color="000000"/>
              <w:left w:val="single" w:sz="4" w:space="0" w:color="000000"/>
              <w:bottom w:val="single" w:sz="4" w:space="0" w:color="000000"/>
              <w:right w:val="single" w:sz="4" w:space="0" w:color="000000"/>
            </w:tcBorders>
          </w:tcPr>
          <w:p w14:paraId="538DE106" w14:textId="77777777" w:rsidR="00F720CA" w:rsidRDefault="00F720CA" w:rsidP="00F720CA">
            <w:pPr>
              <w:spacing w:after="0" w:line="259" w:lineRule="auto"/>
              <w:ind w:left="188" w:firstLine="0"/>
              <w:jc w:val="left"/>
            </w:pPr>
            <w:r>
              <w:t xml:space="preserve">Unauthorized access and violations reports. Breach reporting. Weekly </w:t>
            </w:r>
          </w:p>
        </w:tc>
        <w:tc>
          <w:tcPr>
            <w:tcW w:w="1865" w:type="dxa"/>
            <w:tcBorders>
              <w:top w:val="single" w:sz="4" w:space="0" w:color="000000"/>
              <w:left w:val="single" w:sz="4" w:space="0" w:color="000000"/>
              <w:bottom w:val="single" w:sz="4" w:space="0" w:color="000000"/>
              <w:right w:val="single" w:sz="4" w:space="0" w:color="000000"/>
            </w:tcBorders>
            <w:vAlign w:val="bottom"/>
          </w:tcPr>
          <w:p w14:paraId="04FE814B" w14:textId="77777777" w:rsidR="00F720CA" w:rsidRDefault="00F720CA" w:rsidP="00F720CA">
            <w:pPr>
              <w:spacing w:after="0" w:line="259" w:lineRule="auto"/>
              <w:ind w:left="108" w:firstLine="0"/>
              <w:jc w:val="left"/>
            </w:pPr>
            <w:r>
              <w:t xml:space="preserve"> </w:t>
            </w:r>
          </w:p>
        </w:tc>
      </w:tr>
      <w:tr w:rsidR="00F720CA" w14:paraId="4579168A" w14:textId="77777777" w:rsidTr="00794EA1">
        <w:tblPrEx>
          <w:tblCellMar>
            <w:top w:w="8" w:type="dxa"/>
          </w:tblCellMar>
        </w:tblPrEx>
        <w:trPr>
          <w:trHeight w:val="431"/>
        </w:trPr>
        <w:tc>
          <w:tcPr>
            <w:tcW w:w="720" w:type="dxa"/>
            <w:gridSpan w:val="3"/>
            <w:tcBorders>
              <w:top w:val="single" w:sz="4" w:space="0" w:color="000000"/>
              <w:left w:val="single" w:sz="4" w:space="0" w:color="000000"/>
              <w:bottom w:val="single" w:sz="4" w:space="0" w:color="000000"/>
              <w:right w:val="nil"/>
            </w:tcBorders>
            <w:shd w:val="clear" w:color="auto" w:fill="D9D9D9"/>
          </w:tcPr>
          <w:p w14:paraId="1159FA92" w14:textId="77777777" w:rsidR="00F720CA" w:rsidRDefault="00F720CA" w:rsidP="00F720CA">
            <w:pPr>
              <w:spacing w:after="0" w:line="259" w:lineRule="auto"/>
              <w:ind w:left="107" w:firstLine="0"/>
              <w:jc w:val="left"/>
            </w:pPr>
            <w:r>
              <w:rPr>
                <w:b/>
              </w:rPr>
              <w:t xml:space="preserve">24. </w:t>
            </w:r>
          </w:p>
        </w:tc>
        <w:tc>
          <w:tcPr>
            <w:tcW w:w="3889" w:type="dxa"/>
            <w:tcBorders>
              <w:top w:val="single" w:sz="4" w:space="0" w:color="000000"/>
              <w:left w:val="nil"/>
              <w:bottom w:val="single" w:sz="4" w:space="0" w:color="000000"/>
              <w:right w:val="single" w:sz="4" w:space="0" w:color="000000"/>
            </w:tcBorders>
            <w:shd w:val="clear" w:color="auto" w:fill="D9D9D9"/>
          </w:tcPr>
          <w:p w14:paraId="43EE7041" w14:textId="77777777" w:rsidR="00F720CA" w:rsidRDefault="00F720CA" w:rsidP="00F720CA">
            <w:pPr>
              <w:spacing w:after="0" w:line="259" w:lineRule="auto"/>
              <w:ind w:left="0" w:firstLine="0"/>
              <w:jc w:val="left"/>
            </w:pPr>
            <w:r>
              <w:rPr>
                <w:b/>
              </w:rPr>
              <w:t xml:space="preserve">End-User Satisfaction assessments </w:t>
            </w:r>
          </w:p>
        </w:tc>
        <w:tc>
          <w:tcPr>
            <w:tcW w:w="337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D5556D0" w14:textId="77777777" w:rsidR="00F720CA" w:rsidRDefault="00F720CA" w:rsidP="00F720CA">
            <w:pPr>
              <w:spacing w:after="0" w:line="259" w:lineRule="auto"/>
              <w:ind w:left="113" w:firstLine="0"/>
              <w:jc w:val="center"/>
            </w:pPr>
            <w:r>
              <w:rPr>
                <w:b/>
              </w:rPr>
              <w:t xml:space="preserve">Metrics </w:t>
            </w:r>
          </w:p>
        </w:tc>
        <w:tc>
          <w:tcPr>
            <w:tcW w:w="186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DF0444D" w14:textId="77777777" w:rsidR="00F720CA" w:rsidRDefault="00F720CA" w:rsidP="00F720CA">
            <w:pPr>
              <w:spacing w:after="0" w:line="259" w:lineRule="auto"/>
              <w:ind w:left="118" w:firstLine="0"/>
              <w:jc w:val="center"/>
            </w:pPr>
            <w:r>
              <w:rPr>
                <w:b/>
              </w:rPr>
              <w:t xml:space="preserve">Comply </w:t>
            </w:r>
          </w:p>
        </w:tc>
      </w:tr>
      <w:tr w:rsidR="00F720CA" w14:paraId="4C894F4F" w14:textId="77777777" w:rsidTr="00364DC5">
        <w:tblPrEx>
          <w:tblCellMar>
            <w:top w:w="8" w:type="dxa"/>
          </w:tblCellMar>
        </w:tblPrEx>
        <w:trPr>
          <w:trHeight w:val="436"/>
        </w:trPr>
        <w:tc>
          <w:tcPr>
            <w:tcW w:w="720" w:type="dxa"/>
            <w:gridSpan w:val="3"/>
            <w:tcBorders>
              <w:top w:val="single" w:sz="4" w:space="0" w:color="000000"/>
              <w:left w:val="single" w:sz="4" w:space="0" w:color="000000"/>
              <w:bottom w:val="single" w:sz="4" w:space="0" w:color="000000"/>
              <w:right w:val="nil"/>
            </w:tcBorders>
          </w:tcPr>
          <w:p w14:paraId="51627A6F" w14:textId="77777777" w:rsidR="00F720CA" w:rsidRDefault="00F720CA" w:rsidP="00F720CA">
            <w:pPr>
              <w:spacing w:after="0" w:line="259" w:lineRule="auto"/>
              <w:ind w:left="107" w:firstLine="0"/>
              <w:jc w:val="left"/>
            </w:pPr>
            <w:r>
              <w:t xml:space="preserve">a. </w:t>
            </w:r>
          </w:p>
        </w:tc>
        <w:tc>
          <w:tcPr>
            <w:tcW w:w="3889" w:type="dxa"/>
            <w:tcBorders>
              <w:top w:val="single" w:sz="4" w:space="0" w:color="000000"/>
              <w:left w:val="nil"/>
              <w:bottom w:val="single" w:sz="4" w:space="0" w:color="000000"/>
              <w:right w:val="single" w:sz="4" w:space="0" w:color="000000"/>
            </w:tcBorders>
          </w:tcPr>
          <w:p w14:paraId="49FFC70B" w14:textId="77777777" w:rsidR="00F720CA" w:rsidRDefault="00F720CA" w:rsidP="00F720CA">
            <w:pPr>
              <w:spacing w:after="0" w:line="259" w:lineRule="auto"/>
              <w:ind w:left="1" w:firstLine="0"/>
              <w:jc w:val="left"/>
            </w:pPr>
            <w:r>
              <w:t xml:space="preserve">Regular end user satisfaction surveys. </w:t>
            </w:r>
          </w:p>
        </w:tc>
        <w:tc>
          <w:tcPr>
            <w:tcW w:w="3374" w:type="dxa"/>
            <w:tcBorders>
              <w:top w:val="single" w:sz="4" w:space="0" w:color="000000"/>
              <w:left w:val="single" w:sz="4" w:space="0" w:color="000000"/>
              <w:bottom w:val="single" w:sz="4" w:space="0" w:color="000000"/>
              <w:right w:val="single" w:sz="4" w:space="0" w:color="000000"/>
            </w:tcBorders>
          </w:tcPr>
          <w:p w14:paraId="7483DF36" w14:textId="77777777" w:rsidR="00F720CA" w:rsidRDefault="00F720CA" w:rsidP="00F720CA">
            <w:pPr>
              <w:spacing w:after="0" w:line="259" w:lineRule="auto"/>
              <w:ind w:left="108" w:firstLine="0"/>
              <w:jc w:val="left"/>
            </w:pPr>
            <w:r>
              <w:t xml:space="preserve">Monthly reporting </w:t>
            </w:r>
          </w:p>
        </w:tc>
        <w:tc>
          <w:tcPr>
            <w:tcW w:w="1865" w:type="dxa"/>
            <w:tcBorders>
              <w:top w:val="single" w:sz="4" w:space="0" w:color="000000"/>
              <w:left w:val="single" w:sz="4" w:space="0" w:color="000000"/>
              <w:bottom w:val="single" w:sz="4" w:space="0" w:color="000000"/>
              <w:right w:val="single" w:sz="4" w:space="0" w:color="000000"/>
            </w:tcBorders>
            <w:vAlign w:val="bottom"/>
          </w:tcPr>
          <w:p w14:paraId="0217223E" w14:textId="77777777" w:rsidR="00F720CA" w:rsidRDefault="00F720CA" w:rsidP="00F720CA">
            <w:pPr>
              <w:spacing w:after="0" w:line="259" w:lineRule="auto"/>
              <w:ind w:left="107" w:firstLine="0"/>
              <w:jc w:val="left"/>
            </w:pPr>
            <w:r>
              <w:t xml:space="preserve"> </w:t>
            </w:r>
          </w:p>
        </w:tc>
      </w:tr>
      <w:tr w:rsidR="00F720CA" w14:paraId="0B504A1C" w14:textId="77777777" w:rsidTr="00364DC5">
        <w:tblPrEx>
          <w:tblCellMar>
            <w:top w:w="8" w:type="dxa"/>
          </w:tblCellMar>
        </w:tblPrEx>
        <w:trPr>
          <w:trHeight w:val="434"/>
        </w:trPr>
        <w:tc>
          <w:tcPr>
            <w:tcW w:w="720" w:type="dxa"/>
            <w:gridSpan w:val="3"/>
            <w:tcBorders>
              <w:top w:val="single" w:sz="4" w:space="0" w:color="000000"/>
              <w:left w:val="single" w:sz="4" w:space="0" w:color="000000"/>
              <w:bottom w:val="single" w:sz="4" w:space="0" w:color="000000"/>
              <w:right w:val="nil"/>
            </w:tcBorders>
          </w:tcPr>
          <w:p w14:paraId="4AB458AD" w14:textId="77777777" w:rsidR="00F720CA" w:rsidRDefault="00F720CA" w:rsidP="00F720CA">
            <w:pPr>
              <w:spacing w:after="0" w:line="259" w:lineRule="auto"/>
              <w:ind w:left="107" w:firstLine="0"/>
              <w:jc w:val="left"/>
            </w:pPr>
            <w:r>
              <w:t xml:space="preserve">b. </w:t>
            </w:r>
          </w:p>
        </w:tc>
        <w:tc>
          <w:tcPr>
            <w:tcW w:w="3889" w:type="dxa"/>
            <w:tcBorders>
              <w:top w:val="single" w:sz="4" w:space="0" w:color="000000"/>
              <w:left w:val="nil"/>
              <w:bottom w:val="single" w:sz="4" w:space="0" w:color="000000"/>
              <w:right w:val="single" w:sz="4" w:space="0" w:color="000000"/>
            </w:tcBorders>
          </w:tcPr>
          <w:p w14:paraId="03BAC090" w14:textId="77777777" w:rsidR="00F720CA" w:rsidRDefault="00F720CA" w:rsidP="00F720CA">
            <w:pPr>
              <w:spacing w:after="0" w:line="259" w:lineRule="auto"/>
              <w:ind w:left="1" w:firstLine="0"/>
              <w:jc w:val="left"/>
            </w:pPr>
            <w:r>
              <w:t xml:space="preserve">Follow up on unsatisfied users daily. </w:t>
            </w:r>
          </w:p>
        </w:tc>
        <w:tc>
          <w:tcPr>
            <w:tcW w:w="3374" w:type="dxa"/>
            <w:tcBorders>
              <w:top w:val="single" w:sz="4" w:space="0" w:color="000000"/>
              <w:left w:val="single" w:sz="4" w:space="0" w:color="000000"/>
              <w:bottom w:val="single" w:sz="4" w:space="0" w:color="000000"/>
              <w:right w:val="single" w:sz="4" w:space="0" w:color="000000"/>
            </w:tcBorders>
          </w:tcPr>
          <w:p w14:paraId="2E7A1461" w14:textId="77777777" w:rsidR="00F720CA" w:rsidRDefault="00F720CA" w:rsidP="00F720CA">
            <w:pPr>
              <w:spacing w:after="0" w:line="259" w:lineRule="auto"/>
              <w:ind w:left="108" w:firstLine="0"/>
              <w:jc w:val="left"/>
            </w:pPr>
            <w:r>
              <w:t xml:space="preserve">Weekly &amp; Monthly reporting </w:t>
            </w:r>
          </w:p>
        </w:tc>
        <w:tc>
          <w:tcPr>
            <w:tcW w:w="1865" w:type="dxa"/>
            <w:tcBorders>
              <w:top w:val="single" w:sz="4" w:space="0" w:color="000000"/>
              <w:left w:val="single" w:sz="4" w:space="0" w:color="000000"/>
              <w:bottom w:val="single" w:sz="4" w:space="0" w:color="000000"/>
              <w:right w:val="single" w:sz="4" w:space="0" w:color="000000"/>
            </w:tcBorders>
            <w:vAlign w:val="bottom"/>
          </w:tcPr>
          <w:p w14:paraId="1C6C8C55" w14:textId="77777777" w:rsidR="00F720CA" w:rsidRDefault="00F720CA" w:rsidP="00F720CA">
            <w:pPr>
              <w:spacing w:after="0" w:line="259" w:lineRule="auto"/>
              <w:ind w:left="107" w:firstLine="0"/>
              <w:jc w:val="left"/>
            </w:pPr>
            <w:r>
              <w:t xml:space="preserve"> </w:t>
            </w:r>
          </w:p>
        </w:tc>
      </w:tr>
      <w:tr w:rsidR="00F720CA" w14:paraId="53A3A20E" w14:textId="77777777" w:rsidTr="00364DC5">
        <w:tblPrEx>
          <w:tblCellMar>
            <w:top w:w="8" w:type="dxa"/>
          </w:tblCellMar>
        </w:tblPrEx>
        <w:trPr>
          <w:trHeight w:val="701"/>
        </w:trPr>
        <w:tc>
          <w:tcPr>
            <w:tcW w:w="720" w:type="dxa"/>
            <w:gridSpan w:val="3"/>
            <w:tcBorders>
              <w:top w:val="single" w:sz="4" w:space="0" w:color="000000"/>
              <w:left w:val="single" w:sz="4" w:space="0" w:color="000000"/>
              <w:bottom w:val="single" w:sz="4" w:space="0" w:color="000000"/>
              <w:right w:val="nil"/>
            </w:tcBorders>
          </w:tcPr>
          <w:p w14:paraId="2237D49D" w14:textId="77777777" w:rsidR="00F720CA" w:rsidRDefault="00F720CA" w:rsidP="00F720CA">
            <w:pPr>
              <w:spacing w:after="0" w:line="259" w:lineRule="auto"/>
              <w:ind w:left="107" w:firstLine="0"/>
              <w:jc w:val="left"/>
            </w:pPr>
            <w:r>
              <w:t xml:space="preserve">c. </w:t>
            </w:r>
          </w:p>
        </w:tc>
        <w:tc>
          <w:tcPr>
            <w:tcW w:w="3889" w:type="dxa"/>
            <w:tcBorders>
              <w:top w:val="single" w:sz="4" w:space="0" w:color="000000"/>
              <w:left w:val="nil"/>
              <w:bottom w:val="single" w:sz="4" w:space="0" w:color="000000"/>
              <w:right w:val="single" w:sz="4" w:space="0" w:color="000000"/>
            </w:tcBorders>
          </w:tcPr>
          <w:p w14:paraId="52E4469A" w14:textId="77777777" w:rsidR="00F720CA" w:rsidRDefault="00F720CA" w:rsidP="00F720CA">
            <w:pPr>
              <w:spacing w:after="0" w:line="259" w:lineRule="auto"/>
              <w:ind w:left="0" w:firstLine="0"/>
              <w:jc w:val="left"/>
            </w:pPr>
            <w:r>
              <w:t xml:space="preserve">Provide recommendations to the problem management team. </w:t>
            </w:r>
          </w:p>
        </w:tc>
        <w:tc>
          <w:tcPr>
            <w:tcW w:w="3374" w:type="dxa"/>
            <w:tcBorders>
              <w:top w:val="single" w:sz="4" w:space="0" w:color="000000"/>
              <w:left w:val="single" w:sz="4" w:space="0" w:color="000000"/>
              <w:bottom w:val="single" w:sz="4" w:space="0" w:color="000000"/>
              <w:right w:val="single" w:sz="4" w:space="0" w:color="000000"/>
            </w:tcBorders>
          </w:tcPr>
          <w:p w14:paraId="1A756B4C" w14:textId="77777777" w:rsidR="00F720CA" w:rsidRDefault="00F720CA" w:rsidP="00F720CA">
            <w:pPr>
              <w:spacing w:after="0" w:line="259" w:lineRule="auto"/>
              <w:ind w:left="108" w:firstLine="0"/>
              <w:jc w:val="left"/>
            </w:pPr>
            <w:r>
              <w:t xml:space="preserve">Weekly &amp; Monthly reporting </w:t>
            </w:r>
          </w:p>
        </w:tc>
        <w:tc>
          <w:tcPr>
            <w:tcW w:w="1865" w:type="dxa"/>
            <w:tcBorders>
              <w:top w:val="single" w:sz="4" w:space="0" w:color="000000"/>
              <w:left w:val="single" w:sz="4" w:space="0" w:color="000000"/>
              <w:bottom w:val="single" w:sz="4" w:space="0" w:color="000000"/>
              <w:right w:val="single" w:sz="4" w:space="0" w:color="000000"/>
            </w:tcBorders>
            <w:vAlign w:val="bottom"/>
          </w:tcPr>
          <w:p w14:paraId="25A204EC" w14:textId="77777777" w:rsidR="00F720CA" w:rsidRDefault="00F720CA" w:rsidP="00F720CA">
            <w:pPr>
              <w:spacing w:after="0" w:line="259" w:lineRule="auto"/>
              <w:ind w:left="107" w:firstLine="0"/>
              <w:jc w:val="left"/>
            </w:pPr>
            <w:r>
              <w:t xml:space="preserve"> </w:t>
            </w:r>
          </w:p>
        </w:tc>
      </w:tr>
      <w:tr w:rsidR="00F720CA" w14:paraId="04108EFC" w14:textId="77777777" w:rsidTr="00794EA1">
        <w:tblPrEx>
          <w:tblCellMar>
            <w:top w:w="8" w:type="dxa"/>
          </w:tblCellMar>
        </w:tblPrEx>
        <w:trPr>
          <w:trHeight w:val="432"/>
        </w:trPr>
        <w:tc>
          <w:tcPr>
            <w:tcW w:w="720" w:type="dxa"/>
            <w:gridSpan w:val="3"/>
            <w:tcBorders>
              <w:top w:val="single" w:sz="4" w:space="0" w:color="000000"/>
              <w:left w:val="single" w:sz="4" w:space="0" w:color="000000"/>
              <w:bottom w:val="single" w:sz="4" w:space="0" w:color="000000"/>
              <w:right w:val="nil"/>
            </w:tcBorders>
            <w:shd w:val="clear" w:color="auto" w:fill="D9D9D9"/>
          </w:tcPr>
          <w:p w14:paraId="478CE880" w14:textId="77777777" w:rsidR="00F720CA" w:rsidRDefault="00F720CA" w:rsidP="00F720CA">
            <w:pPr>
              <w:spacing w:after="0" w:line="259" w:lineRule="auto"/>
              <w:ind w:left="107" w:firstLine="0"/>
              <w:jc w:val="left"/>
            </w:pPr>
            <w:r>
              <w:rPr>
                <w:b/>
              </w:rPr>
              <w:t xml:space="preserve">25. </w:t>
            </w:r>
          </w:p>
        </w:tc>
        <w:tc>
          <w:tcPr>
            <w:tcW w:w="3889" w:type="dxa"/>
            <w:tcBorders>
              <w:top w:val="single" w:sz="4" w:space="0" w:color="000000"/>
              <w:left w:val="nil"/>
              <w:bottom w:val="single" w:sz="4" w:space="0" w:color="000000"/>
              <w:right w:val="single" w:sz="4" w:space="0" w:color="000000"/>
            </w:tcBorders>
            <w:shd w:val="clear" w:color="auto" w:fill="D9D9D9"/>
          </w:tcPr>
          <w:p w14:paraId="03C0422E" w14:textId="77777777" w:rsidR="00F720CA" w:rsidRDefault="00F720CA" w:rsidP="00F720CA">
            <w:pPr>
              <w:spacing w:after="0" w:line="259" w:lineRule="auto"/>
              <w:ind w:left="0" w:firstLine="0"/>
              <w:jc w:val="left"/>
            </w:pPr>
            <w:r>
              <w:rPr>
                <w:b/>
              </w:rPr>
              <w:t xml:space="preserve">Server Availability Management </w:t>
            </w:r>
          </w:p>
        </w:tc>
        <w:tc>
          <w:tcPr>
            <w:tcW w:w="337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1B7A3B9" w14:textId="77777777" w:rsidR="00F720CA" w:rsidRDefault="00F720CA" w:rsidP="00F720CA">
            <w:pPr>
              <w:spacing w:after="0" w:line="259" w:lineRule="auto"/>
              <w:ind w:left="113" w:firstLine="0"/>
              <w:jc w:val="center"/>
            </w:pPr>
            <w:r>
              <w:rPr>
                <w:b/>
              </w:rPr>
              <w:t xml:space="preserve">Metrics </w:t>
            </w:r>
          </w:p>
        </w:tc>
        <w:tc>
          <w:tcPr>
            <w:tcW w:w="186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D10AED8" w14:textId="77777777" w:rsidR="00F720CA" w:rsidRDefault="00F720CA" w:rsidP="00F720CA">
            <w:pPr>
              <w:spacing w:after="0" w:line="259" w:lineRule="auto"/>
              <w:ind w:left="118" w:firstLine="0"/>
              <w:jc w:val="center"/>
            </w:pPr>
            <w:r>
              <w:rPr>
                <w:b/>
              </w:rPr>
              <w:t xml:space="preserve">Comply </w:t>
            </w:r>
          </w:p>
        </w:tc>
      </w:tr>
      <w:tr w:rsidR="00F720CA" w14:paraId="7B5251A1" w14:textId="77777777" w:rsidTr="00364DC5">
        <w:tblPrEx>
          <w:tblCellMar>
            <w:top w:w="8" w:type="dxa"/>
          </w:tblCellMar>
        </w:tblPrEx>
        <w:trPr>
          <w:trHeight w:val="700"/>
        </w:trPr>
        <w:tc>
          <w:tcPr>
            <w:tcW w:w="720" w:type="dxa"/>
            <w:gridSpan w:val="3"/>
            <w:tcBorders>
              <w:top w:val="single" w:sz="4" w:space="0" w:color="000000"/>
              <w:left w:val="single" w:sz="4" w:space="0" w:color="000000"/>
              <w:bottom w:val="single" w:sz="4" w:space="0" w:color="000000"/>
              <w:right w:val="nil"/>
            </w:tcBorders>
          </w:tcPr>
          <w:p w14:paraId="0A49FCFE" w14:textId="77777777" w:rsidR="00F720CA" w:rsidRDefault="00F720CA" w:rsidP="00F720CA">
            <w:pPr>
              <w:spacing w:after="0" w:line="259" w:lineRule="auto"/>
              <w:ind w:left="107" w:firstLine="0"/>
              <w:jc w:val="left"/>
            </w:pPr>
            <w:r>
              <w:t xml:space="preserve">a. </w:t>
            </w:r>
          </w:p>
        </w:tc>
        <w:tc>
          <w:tcPr>
            <w:tcW w:w="3889" w:type="dxa"/>
            <w:tcBorders>
              <w:top w:val="single" w:sz="4" w:space="0" w:color="000000"/>
              <w:left w:val="nil"/>
              <w:bottom w:val="single" w:sz="4" w:space="0" w:color="000000"/>
              <w:right w:val="single" w:sz="4" w:space="0" w:color="000000"/>
            </w:tcBorders>
          </w:tcPr>
          <w:p w14:paraId="537B4C87" w14:textId="77777777" w:rsidR="00F720CA" w:rsidRDefault="00F720CA" w:rsidP="00F720CA">
            <w:pPr>
              <w:spacing w:after="0" w:line="259" w:lineRule="auto"/>
              <w:ind w:left="0" w:firstLine="0"/>
              <w:jc w:val="left"/>
            </w:pPr>
            <w:r>
              <w:t xml:space="preserve">Management of infrastructure monitoring tools daily. </w:t>
            </w:r>
          </w:p>
        </w:tc>
        <w:tc>
          <w:tcPr>
            <w:tcW w:w="3374" w:type="dxa"/>
            <w:tcBorders>
              <w:top w:val="single" w:sz="4" w:space="0" w:color="000000"/>
              <w:left w:val="single" w:sz="4" w:space="0" w:color="000000"/>
              <w:bottom w:val="single" w:sz="4" w:space="0" w:color="000000"/>
              <w:right w:val="single" w:sz="4" w:space="0" w:color="000000"/>
            </w:tcBorders>
          </w:tcPr>
          <w:p w14:paraId="3C33AFFC" w14:textId="77777777" w:rsidR="00F720CA" w:rsidRDefault="00F720CA" w:rsidP="00F720CA">
            <w:pPr>
              <w:spacing w:after="0" w:line="259" w:lineRule="auto"/>
              <w:ind w:left="108" w:firstLine="0"/>
              <w:jc w:val="left"/>
            </w:pPr>
            <w:r>
              <w:t xml:space="preserve">Daily operations </w:t>
            </w:r>
          </w:p>
        </w:tc>
        <w:tc>
          <w:tcPr>
            <w:tcW w:w="1865" w:type="dxa"/>
            <w:tcBorders>
              <w:top w:val="single" w:sz="4" w:space="0" w:color="000000"/>
              <w:left w:val="single" w:sz="4" w:space="0" w:color="000000"/>
              <w:bottom w:val="single" w:sz="4" w:space="0" w:color="000000"/>
              <w:right w:val="single" w:sz="4" w:space="0" w:color="000000"/>
            </w:tcBorders>
            <w:vAlign w:val="bottom"/>
          </w:tcPr>
          <w:p w14:paraId="25F32154" w14:textId="77777777" w:rsidR="00F720CA" w:rsidRDefault="00F720CA" w:rsidP="00F720CA">
            <w:pPr>
              <w:spacing w:after="0" w:line="259" w:lineRule="auto"/>
              <w:ind w:left="107" w:firstLine="0"/>
              <w:jc w:val="left"/>
            </w:pPr>
            <w:r>
              <w:t xml:space="preserve"> </w:t>
            </w:r>
          </w:p>
        </w:tc>
      </w:tr>
      <w:tr w:rsidR="00F720CA" w14:paraId="5C076141" w14:textId="77777777" w:rsidTr="00364DC5">
        <w:tblPrEx>
          <w:tblCellMar>
            <w:top w:w="8" w:type="dxa"/>
          </w:tblCellMar>
        </w:tblPrEx>
        <w:trPr>
          <w:trHeight w:val="700"/>
        </w:trPr>
        <w:tc>
          <w:tcPr>
            <w:tcW w:w="720" w:type="dxa"/>
            <w:gridSpan w:val="3"/>
            <w:tcBorders>
              <w:top w:val="single" w:sz="4" w:space="0" w:color="000000"/>
              <w:left w:val="single" w:sz="4" w:space="0" w:color="000000"/>
              <w:bottom w:val="single" w:sz="4" w:space="0" w:color="000000"/>
              <w:right w:val="nil"/>
            </w:tcBorders>
          </w:tcPr>
          <w:p w14:paraId="20127D95" w14:textId="77777777" w:rsidR="00F720CA" w:rsidRDefault="00F720CA" w:rsidP="00F720CA">
            <w:pPr>
              <w:spacing w:after="0" w:line="259" w:lineRule="auto"/>
              <w:ind w:left="107" w:firstLine="0"/>
              <w:jc w:val="left"/>
            </w:pPr>
            <w:r>
              <w:t xml:space="preserve">b. </w:t>
            </w:r>
          </w:p>
        </w:tc>
        <w:tc>
          <w:tcPr>
            <w:tcW w:w="3889" w:type="dxa"/>
            <w:tcBorders>
              <w:top w:val="single" w:sz="4" w:space="0" w:color="000000"/>
              <w:left w:val="nil"/>
              <w:bottom w:val="single" w:sz="4" w:space="0" w:color="000000"/>
              <w:right w:val="single" w:sz="4" w:space="0" w:color="000000"/>
            </w:tcBorders>
          </w:tcPr>
          <w:p w14:paraId="00688CC8" w14:textId="77777777" w:rsidR="00F720CA" w:rsidRDefault="00F720CA" w:rsidP="00F720CA">
            <w:pPr>
              <w:spacing w:after="0" w:line="259" w:lineRule="auto"/>
              <w:ind w:left="0" w:firstLine="0"/>
              <w:jc w:val="left"/>
            </w:pPr>
            <w:r>
              <w:t xml:space="preserve">Infrastructure capacity reporting and management. </w:t>
            </w:r>
          </w:p>
        </w:tc>
        <w:tc>
          <w:tcPr>
            <w:tcW w:w="3374" w:type="dxa"/>
            <w:tcBorders>
              <w:top w:val="single" w:sz="4" w:space="0" w:color="000000"/>
              <w:left w:val="single" w:sz="4" w:space="0" w:color="000000"/>
              <w:bottom w:val="single" w:sz="4" w:space="0" w:color="000000"/>
              <w:right w:val="single" w:sz="4" w:space="0" w:color="000000"/>
            </w:tcBorders>
          </w:tcPr>
          <w:p w14:paraId="45ED8B5B" w14:textId="77777777" w:rsidR="00F720CA" w:rsidRDefault="00F720CA" w:rsidP="00F720CA">
            <w:pPr>
              <w:spacing w:after="0" w:line="259" w:lineRule="auto"/>
              <w:ind w:left="108" w:firstLine="0"/>
              <w:jc w:val="left"/>
            </w:pPr>
            <w:r>
              <w:t xml:space="preserve">Weekly &amp; Monthly reporting </w:t>
            </w:r>
          </w:p>
        </w:tc>
        <w:tc>
          <w:tcPr>
            <w:tcW w:w="1865" w:type="dxa"/>
            <w:tcBorders>
              <w:top w:val="single" w:sz="4" w:space="0" w:color="000000"/>
              <w:left w:val="single" w:sz="4" w:space="0" w:color="000000"/>
              <w:bottom w:val="single" w:sz="4" w:space="0" w:color="000000"/>
              <w:right w:val="single" w:sz="4" w:space="0" w:color="000000"/>
            </w:tcBorders>
            <w:vAlign w:val="bottom"/>
          </w:tcPr>
          <w:p w14:paraId="4507EC77" w14:textId="77777777" w:rsidR="00F720CA" w:rsidRDefault="00F720CA" w:rsidP="00F720CA">
            <w:pPr>
              <w:spacing w:after="0" w:line="259" w:lineRule="auto"/>
              <w:ind w:left="107" w:firstLine="0"/>
              <w:jc w:val="left"/>
            </w:pPr>
            <w:r>
              <w:t xml:space="preserve"> </w:t>
            </w:r>
          </w:p>
        </w:tc>
      </w:tr>
      <w:tr w:rsidR="00F720CA" w14:paraId="4EC30FED" w14:textId="77777777" w:rsidTr="00364DC5">
        <w:tblPrEx>
          <w:tblCellMar>
            <w:top w:w="8" w:type="dxa"/>
            <w:right w:w="59" w:type="dxa"/>
          </w:tblCellMar>
        </w:tblPrEx>
        <w:trPr>
          <w:trHeight w:val="698"/>
        </w:trPr>
        <w:tc>
          <w:tcPr>
            <w:tcW w:w="720" w:type="dxa"/>
            <w:gridSpan w:val="3"/>
            <w:tcBorders>
              <w:top w:val="single" w:sz="4" w:space="0" w:color="000000"/>
              <w:left w:val="single" w:sz="4" w:space="0" w:color="000000"/>
              <w:bottom w:val="single" w:sz="4" w:space="0" w:color="000000"/>
              <w:right w:val="nil"/>
            </w:tcBorders>
          </w:tcPr>
          <w:p w14:paraId="222AD428" w14:textId="77777777" w:rsidR="00F720CA" w:rsidRDefault="00F720CA" w:rsidP="00F720CA">
            <w:pPr>
              <w:spacing w:after="0" w:line="259" w:lineRule="auto"/>
              <w:ind w:left="107" w:firstLine="0"/>
              <w:jc w:val="left"/>
            </w:pPr>
            <w:r>
              <w:t xml:space="preserve">c. </w:t>
            </w:r>
          </w:p>
        </w:tc>
        <w:tc>
          <w:tcPr>
            <w:tcW w:w="3889" w:type="dxa"/>
            <w:tcBorders>
              <w:top w:val="single" w:sz="4" w:space="0" w:color="000000"/>
              <w:left w:val="nil"/>
              <w:bottom w:val="single" w:sz="4" w:space="0" w:color="000000"/>
              <w:right w:val="single" w:sz="4" w:space="0" w:color="000000"/>
            </w:tcBorders>
          </w:tcPr>
          <w:p w14:paraId="6019B854" w14:textId="77777777" w:rsidR="00F720CA" w:rsidRDefault="00F720CA" w:rsidP="00F720CA">
            <w:pPr>
              <w:spacing w:after="0" w:line="259" w:lineRule="auto"/>
              <w:ind w:left="0" w:firstLine="0"/>
              <w:jc w:val="left"/>
            </w:pPr>
            <w:r>
              <w:t xml:space="preserve">Infrastructure availability reporting and management </w:t>
            </w:r>
          </w:p>
        </w:tc>
        <w:tc>
          <w:tcPr>
            <w:tcW w:w="3374" w:type="dxa"/>
            <w:tcBorders>
              <w:top w:val="single" w:sz="4" w:space="0" w:color="000000"/>
              <w:left w:val="single" w:sz="4" w:space="0" w:color="000000"/>
              <w:bottom w:val="single" w:sz="4" w:space="0" w:color="000000"/>
              <w:right w:val="single" w:sz="4" w:space="0" w:color="000000"/>
            </w:tcBorders>
          </w:tcPr>
          <w:p w14:paraId="55C15863" w14:textId="77777777" w:rsidR="00F720CA" w:rsidRDefault="00F720CA" w:rsidP="00F720CA">
            <w:pPr>
              <w:spacing w:after="0" w:line="259" w:lineRule="auto"/>
              <w:ind w:left="108" w:firstLine="0"/>
              <w:jc w:val="left"/>
            </w:pPr>
            <w:r>
              <w:t xml:space="preserve">Weekly &amp; Monthly reporting </w:t>
            </w:r>
          </w:p>
        </w:tc>
        <w:tc>
          <w:tcPr>
            <w:tcW w:w="1865" w:type="dxa"/>
            <w:tcBorders>
              <w:top w:val="single" w:sz="4" w:space="0" w:color="000000"/>
              <w:left w:val="single" w:sz="4" w:space="0" w:color="000000"/>
              <w:bottom w:val="single" w:sz="4" w:space="0" w:color="000000"/>
              <w:right w:val="single" w:sz="4" w:space="0" w:color="000000"/>
            </w:tcBorders>
            <w:vAlign w:val="bottom"/>
          </w:tcPr>
          <w:p w14:paraId="7568C10D" w14:textId="77777777" w:rsidR="00F720CA" w:rsidRDefault="00F720CA" w:rsidP="00F720CA">
            <w:pPr>
              <w:spacing w:after="0" w:line="259" w:lineRule="auto"/>
              <w:ind w:left="107" w:firstLine="0"/>
              <w:jc w:val="left"/>
            </w:pPr>
            <w:r>
              <w:t xml:space="preserve"> </w:t>
            </w:r>
          </w:p>
        </w:tc>
      </w:tr>
      <w:tr w:rsidR="00F720CA" w14:paraId="0E5A96CA" w14:textId="77777777" w:rsidTr="00364DC5">
        <w:tblPrEx>
          <w:tblCellMar>
            <w:top w:w="8" w:type="dxa"/>
            <w:right w:w="59" w:type="dxa"/>
          </w:tblCellMar>
        </w:tblPrEx>
        <w:trPr>
          <w:trHeight w:val="700"/>
        </w:trPr>
        <w:tc>
          <w:tcPr>
            <w:tcW w:w="720" w:type="dxa"/>
            <w:gridSpan w:val="3"/>
            <w:tcBorders>
              <w:top w:val="single" w:sz="4" w:space="0" w:color="000000"/>
              <w:left w:val="single" w:sz="4" w:space="0" w:color="000000"/>
              <w:bottom w:val="single" w:sz="4" w:space="0" w:color="000000"/>
              <w:right w:val="nil"/>
            </w:tcBorders>
          </w:tcPr>
          <w:p w14:paraId="2C46C8D9" w14:textId="77777777" w:rsidR="00F720CA" w:rsidRDefault="00F720CA" w:rsidP="00F720CA">
            <w:pPr>
              <w:spacing w:after="0" w:line="259" w:lineRule="auto"/>
              <w:ind w:left="107" w:firstLine="0"/>
              <w:jc w:val="left"/>
            </w:pPr>
            <w:r>
              <w:t xml:space="preserve">d. </w:t>
            </w:r>
          </w:p>
        </w:tc>
        <w:tc>
          <w:tcPr>
            <w:tcW w:w="3889" w:type="dxa"/>
            <w:tcBorders>
              <w:top w:val="single" w:sz="4" w:space="0" w:color="000000"/>
              <w:left w:val="nil"/>
              <w:bottom w:val="single" w:sz="4" w:space="0" w:color="000000"/>
              <w:right w:val="single" w:sz="4" w:space="0" w:color="000000"/>
            </w:tcBorders>
          </w:tcPr>
          <w:p w14:paraId="3293E6D4" w14:textId="77777777" w:rsidR="00F720CA" w:rsidRDefault="00F720CA" w:rsidP="00F720CA">
            <w:pPr>
              <w:spacing w:after="0" w:line="259" w:lineRule="auto"/>
              <w:ind w:left="0" w:firstLine="0"/>
              <w:jc w:val="left"/>
            </w:pPr>
            <w:r>
              <w:t xml:space="preserve">Infrastructure performance reporting and management </w:t>
            </w:r>
          </w:p>
        </w:tc>
        <w:tc>
          <w:tcPr>
            <w:tcW w:w="3374" w:type="dxa"/>
            <w:tcBorders>
              <w:top w:val="single" w:sz="4" w:space="0" w:color="000000"/>
              <w:left w:val="single" w:sz="4" w:space="0" w:color="000000"/>
              <w:bottom w:val="single" w:sz="4" w:space="0" w:color="000000"/>
              <w:right w:val="single" w:sz="4" w:space="0" w:color="000000"/>
            </w:tcBorders>
          </w:tcPr>
          <w:p w14:paraId="6F0B1D1E" w14:textId="77777777" w:rsidR="00F720CA" w:rsidRDefault="00F720CA" w:rsidP="00F720CA">
            <w:pPr>
              <w:spacing w:after="0" w:line="259" w:lineRule="auto"/>
              <w:ind w:left="108" w:firstLine="0"/>
              <w:jc w:val="left"/>
            </w:pPr>
            <w:r>
              <w:t xml:space="preserve">Weekly &amp; Monthly reporting </w:t>
            </w:r>
          </w:p>
        </w:tc>
        <w:tc>
          <w:tcPr>
            <w:tcW w:w="1865" w:type="dxa"/>
            <w:tcBorders>
              <w:top w:val="single" w:sz="4" w:space="0" w:color="000000"/>
              <w:left w:val="single" w:sz="4" w:space="0" w:color="000000"/>
              <w:bottom w:val="single" w:sz="4" w:space="0" w:color="000000"/>
              <w:right w:val="single" w:sz="4" w:space="0" w:color="000000"/>
            </w:tcBorders>
            <w:vAlign w:val="bottom"/>
          </w:tcPr>
          <w:p w14:paraId="1868FA64" w14:textId="77777777" w:rsidR="00F720CA" w:rsidRDefault="00F720CA" w:rsidP="00F720CA">
            <w:pPr>
              <w:spacing w:after="0" w:line="259" w:lineRule="auto"/>
              <w:ind w:left="107" w:firstLine="0"/>
              <w:jc w:val="left"/>
            </w:pPr>
            <w:r>
              <w:t xml:space="preserve"> </w:t>
            </w:r>
          </w:p>
        </w:tc>
      </w:tr>
      <w:tr w:rsidR="00F720CA" w14:paraId="56569685" w14:textId="77777777" w:rsidTr="00364DC5">
        <w:tblPrEx>
          <w:tblCellMar>
            <w:top w:w="8" w:type="dxa"/>
            <w:right w:w="59" w:type="dxa"/>
          </w:tblCellMar>
        </w:tblPrEx>
        <w:trPr>
          <w:trHeight w:val="434"/>
        </w:trPr>
        <w:tc>
          <w:tcPr>
            <w:tcW w:w="720" w:type="dxa"/>
            <w:gridSpan w:val="3"/>
            <w:tcBorders>
              <w:top w:val="single" w:sz="4" w:space="0" w:color="000000"/>
              <w:left w:val="single" w:sz="4" w:space="0" w:color="000000"/>
              <w:bottom w:val="single" w:sz="4" w:space="0" w:color="000000"/>
              <w:right w:val="nil"/>
            </w:tcBorders>
          </w:tcPr>
          <w:p w14:paraId="4457694C" w14:textId="77777777" w:rsidR="00F720CA" w:rsidRDefault="00F720CA" w:rsidP="00F720CA">
            <w:pPr>
              <w:spacing w:after="0" w:line="259" w:lineRule="auto"/>
              <w:ind w:left="107" w:firstLine="0"/>
              <w:jc w:val="left"/>
            </w:pPr>
            <w:r>
              <w:lastRenderedPageBreak/>
              <w:t xml:space="preserve">e. </w:t>
            </w:r>
          </w:p>
        </w:tc>
        <w:tc>
          <w:tcPr>
            <w:tcW w:w="3889" w:type="dxa"/>
            <w:tcBorders>
              <w:top w:val="single" w:sz="4" w:space="0" w:color="000000"/>
              <w:left w:val="nil"/>
              <w:bottom w:val="single" w:sz="4" w:space="0" w:color="000000"/>
              <w:right w:val="single" w:sz="4" w:space="0" w:color="000000"/>
            </w:tcBorders>
          </w:tcPr>
          <w:p w14:paraId="686F5F00" w14:textId="77777777" w:rsidR="00F720CA" w:rsidRDefault="00F720CA" w:rsidP="00F720CA">
            <w:pPr>
              <w:spacing w:after="0" w:line="259" w:lineRule="auto"/>
              <w:ind w:left="1" w:firstLine="0"/>
              <w:jc w:val="left"/>
            </w:pPr>
            <w:r>
              <w:t xml:space="preserve">Server system administration. </w:t>
            </w:r>
          </w:p>
        </w:tc>
        <w:tc>
          <w:tcPr>
            <w:tcW w:w="3374" w:type="dxa"/>
            <w:tcBorders>
              <w:top w:val="single" w:sz="4" w:space="0" w:color="000000"/>
              <w:left w:val="single" w:sz="4" w:space="0" w:color="000000"/>
              <w:bottom w:val="single" w:sz="4" w:space="0" w:color="000000"/>
              <w:right w:val="single" w:sz="4" w:space="0" w:color="000000"/>
            </w:tcBorders>
          </w:tcPr>
          <w:p w14:paraId="139C6D67" w14:textId="77777777" w:rsidR="00F720CA" w:rsidRDefault="00F720CA" w:rsidP="00F720CA">
            <w:pPr>
              <w:spacing w:after="0" w:line="259" w:lineRule="auto"/>
              <w:ind w:left="108" w:firstLine="0"/>
              <w:jc w:val="left"/>
            </w:pPr>
            <w:r>
              <w:t xml:space="preserve">Weekly &amp; Monthly reporting </w:t>
            </w:r>
          </w:p>
        </w:tc>
        <w:tc>
          <w:tcPr>
            <w:tcW w:w="1865" w:type="dxa"/>
            <w:tcBorders>
              <w:top w:val="single" w:sz="4" w:space="0" w:color="000000"/>
              <w:left w:val="single" w:sz="4" w:space="0" w:color="000000"/>
              <w:bottom w:val="single" w:sz="4" w:space="0" w:color="000000"/>
              <w:right w:val="single" w:sz="4" w:space="0" w:color="000000"/>
            </w:tcBorders>
            <w:vAlign w:val="bottom"/>
          </w:tcPr>
          <w:p w14:paraId="731DB932" w14:textId="77777777" w:rsidR="00F720CA" w:rsidRDefault="00F720CA" w:rsidP="00F720CA">
            <w:pPr>
              <w:spacing w:after="0" w:line="259" w:lineRule="auto"/>
              <w:ind w:left="107" w:firstLine="0"/>
              <w:jc w:val="left"/>
            </w:pPr>
            <w:r>
              <w:t xml:space="preserve"> </w:t>
            </w:r>
          </w:p>
        </w:tc>
      </w:tr>
      <w:tr w:rsidR="00F720CA" w14:paraId="6AB6FAA8" w14:textId="77777777" w:rsidTr="00364DC5">
        <w:tblPrEx>
          <w:tblCellMar>
            <w:top w:w="8" w:type="dxa"/>
            <w:right w:w="59" w:type="dxa"/>
          </w:tblCellMar>
        </w:tblPrEx>
        <w:trPr>
          <w:trHeight w:val="434"/>
        </w:trPr>
        <w:tc>
          <w:tcPr>
            <w:tcW w:w="720" w:type="dxa"/>
            <w:gridSpan w:val="3"/>
            <w:tcBorders>
              <w:top w:val="single" w:sz="4" w:space="0" w:color="000000"/>
              <w:left w:val="single" w:sz="4" w:space="0" w:color="000000"/>
              <w:bottom w:val="single" w:sz="4" w:space="0" w:color="000000"/>
              <w:right w:val="nil"/>
            </w:tcBorders>
          </w:tcPr>
          <w:p w14:paraId="52D940C3" w14:textId="77777777" w:rsidR="00F720CA" w:rsidRDefault="00F720CA" w:rsidP="00F720CA">
            <w:pPr>
              <w:spacing w:after="0" w:line="259" w:lineRule="auto"/>
              <w:ind w:left="107" w:firstLine="0"/>
              <w:jc w:val="left"/>
            </w:pPr>
            <w:r>
              <w:t xml:space="preserve">f. </w:t>
            </w:r>
          </w:p>
        </w:tc>
        <w:tc>
          <w:tcPr>
            <w:tcW w:w="3889" w:type="dxa"/>
            <w:tcBorders>
              <w:top w:val="single" w:sz="4" w:space="0" w:color="000000"/>
              <w:left w:val="nil"/>
              <w:bottom w:val="single" w:sz="4" w:space="0" w:color="000000"/>
              <w:right w:val="single" w:sz="4" w:space="0" w:color="000000"/>
            </w:tcBorders>
          </w:tcPr>
          <w:p w14:paraId="73964783" w14:textId="77777777" w:rsidR="00F720CA" w:rsidRDefault="00F720CA" w:rsidP="00F720CA">
            <w:pPr>
              <w:spacing w:after="0" w:line="259" w:lineRule="auto"/>
              <w:ind w:left="0" w:firstLine="0"/>
              <w:jc w:val="left"/>
            </w:pPr>
            <w:r>
              <w:t xml:space="preserve">Server patch management. </w:t>
            </w:r>
          </w:p>
        </w:tc>
        <w:tc>
          <w:tcPr>
            <w:tcW w:w="3374" w:type="dxa"/>
            <w:tcBorders>
              <w:top w:val="single" w:sz="4" w:space="0" w:color="000000"/>
              <w:left w:val="single" w:sz="4" w:space="0" w:color="000000"/>
              <w:bottom w:val="single" w:sz="4" w:space="0" w:color="000000"/>
              <w:right w:val="single" w:sz="4" w:space="0" w:color="000000"/>
            </w:tcBorders>
          </w:tcPr>
          <w:p w14:paraId="67426226" w14:textId="77777777" w:rsidR="00F720CA" w:rsidRDefault="00F720CA" w:rsidP="00F720CA">
            <w:pPr>
              <w:spacing w:after="0" w:line="259" w:lineRule="auto"/>
              <w:ind w:left="108" w:firstLine="0"/>
              <w:jc w:val="left"/>
            </w:pPr>
            <w:r>
              <w:t xml:space="preserve">Weekly &amp; Monthly reporting </w:t>
            </w:r>
          </w:p>
        </w:tc>
        <w:tc>
          <w:tcPr>
            <w:tcW w:w="1865" w:type="dxa"/>
            <w:tcBorders>
              <w:top w:val="single" w:sz="4" w:space="0" w:color="000000"/>
              <w:left w:val="single" w:sz="4" w:space="0" w:color="000000"/>
              <w:bottom w:val="single" w:sz="4" w:space="0" w:color="000000"/>
              <w:right w:val="single" w:sz="4" w:space="0" w:color="000000"/>
            </w:tcBorders>
            <w:vAlign w:val="bottom"/>
          </w:tcPr>
          <w:p w14:paraId="78BC4BDB" w14:textId="77777777" w:rsidR="00F720CA" w:rsidRDefault="00F720CA" w:rsidP="00F720CA">
            <w:pPr>
              <w:spacing w:after="0" w:line="259" w:lineRule="auto"/>
              <w:ind w:left="108" w:firstLine="0"/>
              <w:jc w:val="left"/>
            </w:pPr>
            <w:r>
              <w:t xml:space="preserve"> </w:t>
            </w:r>
          </w:p>
        </w:tc>
      </w:tr>
      <w:tr w:rsidR="00F720CA" w14:paraId="12D89423" w14:textId="77777777" w:rsidTr="00364DC5">
        <w:tblPrEx>
          <w:tblCellMar>
            <w:top w:w="8" w:type="dxa"/>
            <w:right w:w="59" w:type="dxa"/>
          </w:tblCellMar>
        </w:tblPrEx>
        <w:trPr>
          <w:trHeight w:val="698"/>
        </w:trPr>
        <w:tc>
          <w:tcPr>
            <w:tcW w:w="720" w:type="dxa"/>
            <w:gridSpan w:val="3"/>
            <w:tcBorders>
              <w:top w:val="single" w:sz="4" w:space="0" w:color="000000"/>
              <w:left w:val="single" w:sz="4" w:space="0" w:color="000000"/>
              <w:bottom w:val="single" w:sz="4" w:space="0" w:color="000000"/>
              <w:right w:val="nil"/>
            </w:tcBorders>
          </w:tcPr>
          <w:p w14:paraId="08BAE0AB" w14:textId="77777777" w:rsidR="00F720CA" w:rsidRDefault="00F720CA" w:rsidP="00F720CA">
            <w:pPr>
              <w:spacing w:after="0" w:line="259" w:lineRule="auto"/>
              <w:ind w:left="107" w:firstLine="0"/>
              <w:jc w:val="left"/>
            </w:pPr>
            <w:r>
              <w:t xml:space="preserve">g. </w:t>
            </w:r>
          </w:p>
        </w:tc>
        <w:tc>
          <w:tcPr>
            <w:tcW w:w="3889" w:type="dxa"/>
            <w:tcBorders>
              <w:top w:val="single" w:sz="4" w:space="0" w:color="000000"/>
              <w:left w:val="nil"/>
              <w:bottom w:val="single" w:sz="4" w:space="0" w:color="000000"/>
              <w:right w:val="single" w:sz="4" w:space="0" w:color="000000"/>
            </w:tcBorders>
          </w:tcPr>
          <w:p w14:paraId="0449A73D" w14:textId="77777777" w:rsidR="00F720CA" w:rsidRDefault="00F720CA" w:rsidP="00F720CA">
            <w:pPr>
              <w:spacing w:after="0" w:line="259" w:lineRule="auto"/>
              <w:ind w:left="0" w:firstLine="0"/>
              <w:jc w:val="left"/>
            </w:pPr>
            <w:r>
              <w:t>Provision of 2</w:t>
            </w:r>
            <w:r>
              <w:rPr>
                <w:vertAlign w:val="superscript"/>
              </w:rPr>
              <w:t>nd</w:t>
            </w:r>
            <w:r>
              <w:t xml:space="preserve"> line support resources for onsite support. </w:t>
            </w:r>
          </w:p>
        </w:tc>
        <w:tc>
          <w:tcPr>
            <w:tcW w:w="3374" w:type="dxa"/>
            <w:tcBorders>
              <w:top w:val="single" w:sz="4" w:space="0" w:color="000000"/>
              <w:left w:val="single" w:sz="4" w:space="0" w:color="000000"/>
              <w:bottom w:val="single" w:sz="4" w:space="0" w:color="000000"/>
              <w:right w:val="single" w:sz="4" w:space="0" w:color="000000"/>
            </w:tcBorders>
          </w:tcPr>
          <w:p w14:paraId="18A17B98" w14:textId="77777777" w:rsidR="00F720CA" w:rsidRDefault="00F720CA" w:rsidP="00F720CA">
            <w:pPr>
              <w:spacing w:after="0" w:line="259" w:lineRule="auto"/>
              <w:ind w:left="108" w:firstLine="0"/>
              <w:jc w:val="left"/>
            </w:pPr>
            <w:r>
              <w:t xml:space="preserve">Daily Operations </w:t>
            </w:r>
          </w:p>
        </w:tc>
        <w:tc>
          <w:tcPr>
            <w:tcW w:w="1865" w:type="dxa"/>
            <w:tcBorders>
              <w:top w:val="single" w:sz="4" w:space="0" w:color="000000"/>
              <w:left w:val="single" w:sz="4" w:space="0" w:color="000000"/>
              <w:bottom w:val="single" w:sz="4" w:space="0" w:color="000000"/>
              <w:right w:val="single" w:sz="4" w:space="0" w:color="000000"/>
            </w:tcBorders>
            <w:vAlign w:val="bottom"/>
          </w:tcPr>
          <w:p w14:paraId="060F450C" w14:textId="77777777" w:rsidR="00F720CA" w:rsidRDefault="00F720CA" w:rsidP="00F720CA">
            <w:pPr>
              <w:spacing w:after="0" w:line="259" w:lineRule="auto"/>
              <w:ind w:left="108" w:firstLine="0"/>
              <w:jc w:val="left"/>
            </w:pPr>
            <w:r>
              <w:t xml:space="preserve"> </w:t>
            </w:r>
          </w:p>
        </w:tc>
      </w:tr>
      <w:tr w:rsidR="00F720CA" w14:paraId="133EB302" w14:textId="77777777" w:rsidTr="00364DC5">
        <w:tblPrEx>
          <w:tblCellMar>
            <w:top w:w="8" w:type="dxa"/>
            <w:right w:w="59" w:type="dxa"/>
          </w:tblCellMar>
        </w:tblPrEx>
        <w:trPr>
          <w:trHeight w:val="701"/>
        </w:trPr>
        <w:tc>
          <w:tcPr>
            <w:tcW w:w="720" w:type="dxa"/>
            <w:gridSpan w:val="3"/>
            <w:tcBorders>
              <w:top w:val="single" w:sz="4" w:space="0" w:color="000000"/>
              <w:left w:val="single" w:sz="4" w:space="0" w:color="000000"/>
              <w:bottom w:val="single" w:sz="4" w:space="0" w:color="000000"/>
              <w:right w:val="nil"/>
            </w:tcBorders>
          </w:tcPr>
          <w:p w14:paraId="19B7ADBA" w14:textId="77777777" w:rsidR="00F720CA" w:rsidRDefault="00F720CA" w:rsidP="00F720CA">
            <w:pPr>
              <w:spacing w:after="0" w:line="259" w:lineRule="auto"/>
              <w:ind w:left="107" w:firstLine="0"/>
              <w:jc w:val="left"/>
            </w:pPr>
            <w:r>
              <w:t xml:space="preserve">h. </w:t>
            </w:r>
          </w:p>
        </w:tc>
        <w:tc>
          <w:tcPr>
            <w:tcW w:w="3889" w:type="dxa"/>
            <w:tcBorders>
              <w:top w:val="single" w:sz="4" w:space="0" w:color="000000"/>
              <w:left w:val="nil"/>
              <w:bottom w:val="single" w:sz="4" w:space="0" w:color="000000"/>
              <w:right w:val="single" w:sz="4" w:space="0" w:color="000000"/>
            </w:tcBorders>
          </w:tcPr>
          <w:p w14:paraId="36907616" w14:textId="77777777" w:rsidR="00F720CA" w:rsidRDefault="00F720CA" w:rsidP="00F720CA">
            <w:pPr>
              <w:spacing w:after="0" w:line="259" w:lineRule="auto"/>
              <w:ind w:left="0" w:firstLine="0"/>
              <w:jc w:val="left"/>
            </w:pPr>
            <w:r>
              <w:t>Access to 3</w:t>
            </w:r>
            <w:r>
              <w:rPr>
                <w:vertAlign w:val="superscript"/>
              </w:rPr>
              <w:t>rd</w:t>
            </w:r>
            <w:r>
              <w:t xml:space="preserve"> line support resources as well as subject matter experts </w:t>
            </w:r>
          </w:p>
        </w:tc>
        <w:tc>
          <w:tcPr>
            <w:tcW w:w="3374" w:type="dxa"/>
            <w:tcBorders>
              <w:top w:val="single" w:sz="4" w:space="0" w:color="000000"/>
              <w:left w:val="single" w:sz="4" w:space="0" w:color="000000"/>
              <w:bottom w:val="single" w:sz="4" w:space="0" w:color="000000"/>
              <w:right w:val="single" w:sz="4" w:space="0" w:color="000000"/>
            </w:tcBorders>
          </w:tcPr>
          <w:p w14:paraId="5F0F08B3" w14:textId="77777777" w:rsidR="00F720CA" w:rsidRDefault="00F720CA" w:rsidP="00F720CA">
            <w:pPr>
              <w:spacing w:after="0" w:line="259" w:lineRule="auto"/>
              <w:ind w:left="108" w:firstLine="0"/>
              <w:jc w:val="left"/>
            </w:pPr>
            <w:r>
              <w:t xml:space="preserve">Daily Operations </w:t>
            </w:r>
          </w:p>
        </w:tc>
        <w:tc>
          <w:tcPr>
            <w:tcW w:w="1865" w:type="dxa"/>
            <w:tcBorders>
              <w:top w:val="single" w:sz="4" w:space="0" w:color="000000"/>
              <w:left w:val="single" w:sz="4" w:space="0" w:color="000000"/>
              <w:bottom w:val="single" w:sz="4" w:space="0" w:color="000000"/>
              <w:right w:val="single" w:sz="4" w:space="0" w:color="000000"/>
            </w:tcBorders>
            <w:vAlign w:val="bottom"/>
          </w:tcPr>
          <w:p w14:paraId="5ECDABA5" w14:textId="77777777" w:rsidR="00F720CA" w:rsidRDefault="00F720CA" w:rsidP="00F720CA">
            <w:pPr>
              <w:spacing w:after="0" w:line="259" w:lineRule="auto"/>
              <w:ind w:left="108" w:firstLine="0"/>
              <w:jc w:val="left"/>
            </w:pPr>
            <w:r>
              <w:t xml:space="preserve"> </w:t>
            </w:r>
          </w:p>
        </w:tc>
      </w:tr>
      <w:tr w:rsidR="00F720CA" w14:paraId="5ED52107" w14:textId="77777777" w:rsidTr="00794EA1">
        <w:tblPrEx>
          <w:tblCellMar>
            <w:top w:w="8" w:type="dxa"/>
            <w:right w:w="59" w:type="dxa"/>
          </w:tblCellMar>
        </w:tblPrEx>
        <w:trPr>
          <w:trHeight w:val="528"/>
        </w:trPr>
        <w:tc>
          <w:tcPr>
            <w:tcW w:w="720" w:type="dxa"/>
            <w:gridSpan w:val="3"/>
            <w:tcBorders>
              <w:top w:val="single" w:sz="4" w:space="0" w:color="000000"/>
              <w:left w:val="single" w:sz="4" w:space="0" w:color="000000"/>
              <w:bottom w:val="single" w:sz="4" w:space="0" w:color="000000"/>
              <w:right w:val="nil"/>
            </w:tcBorders>
            <w:shd w:val="clear" w:color="auto" w:fill="D9D9D9"/>
          </w:tcPr>
          <w:p w14:paraId="676613F0" w14:textId="77777777" w:rsidR="00F720CA" w:rsidRDefault="00F720CA" w:rsidP="00F720CA">
            <w:pPr>
              <w:spacing w:after="0" w:line="259" w:lineRule="auto"/>
              <w:ind w:left="107" w:firstLine="0"/>
              <w:jc w:val="left"/>
            </w:pPr>
            <w:r>
              <w:rPr>
                <w:b/>
              </w:rPr>
              <w:t xml:space="preserve">26. </w:t>
            </w:r>
          </w:p>
        </w:tc>
        <w:tc>
          <w:tcPr>
            <w:tcW w:w="3889" w:type="dxa"/>
            <w:tcBorders>
              <w:top w:val="single" w:sz="4" w:space="0" w:color="000000"/>
              <w:left w:val="nil"/>
              <w:bottom w:val="single" w:sz="4" w:space="0" w:color="000000"/>
              <w:right w:val="single" w:sz="4" w:space="0" w:color="000000"/>
            </w:tcBorders>
            <w:shd w:val="clear" w:color="auto" w:fill="D9D9D9"/>
          </w:tcPr>
          <w:p w14:paraId="5217D194" w14:textId="77777777" w:rsidR="00F720CA" w:rsidRDefault="00F720CA" w:rsidP="00F720CA">
            <w:pPr>
              <w:spacing w:after="0" w:line="259" w:lineRule="auto"/>
              <w:ind w:left="0" w:firstLine="0"/>
              <w:jc w:val="left"/>
            </w:pPr>
            <w:r>
              <w:rPr>
                <w:b/>
              </w:rPr>
              <w:t xml:space="preserve">Storage Area Network: SAN </w:t>
            </w:r>
          </w:p>
        </w:tc>
        <w:tc>
          <w:tcPr>
            <w:tcW w:w="337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6CFEA1D" w14:textId="77777777" w:rsidR="00F720CA" w:rsidRDefault="00F720CA" w:rsidP="00F720CA">
            <w:pPr>
              <w:spacing w:after="0" w:line="259" w:lineRule="auto"/>
              <w:ind w:left="113" w:firstLine="0"/>
              <w:jc w:val="center"/>
            </w:pPr>
            <w:r>
              <w:rPr>
                <w:b/>
              </w:rPr>
              <w:t xml:space="preserve">Metrics </w:t>
            </w:r>
          </w:p>
        </w:tc>
        <w:tc>
          <w:tcPr>
            <w:tcW w:w="186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1554217" w14:textId="77777777" w:rsidR="00F720CA" w:rsidRDefault="00F720CA" w:rsidP="00F720CA">
            <w:pPr>
              <w:spacing w:after="0" w:line="259" w:lineRule="auto"/>
              <w:ind w:left="119" w:firstLine="0"/>
              <w:jc w:val="center"/>
            </w:pPr>
            <w:r>
              <w:rPr>
                <w:b/>
              </w:rPr>
              <w:t xml:space="preserve">Comply </w:t>
            </w:r>
          </w:p>
        </w:tc>
      </w:tr>
      <w:tr w:rsidR="00F720CA" w14:paraId="6A3507B2" w14:textId="77777777" w:rsidTr="00364DC5">
        <w:tblPrEx>
          <w:tblCellMar>
            <w:top w:w="8" w:type="dxa"/>
            <w:right w:w="59" w:type="dxa"/>
          </w:tblCellMar>
        </w:tblPrEx>
        <w:trPr>
          <w:trHeight w:val="436"/>
        </w:trPr>
        <w:tc>
          <w:tcPr>
            <w:tcW w:w="720" w:type="dxa"/>
            <w:gridSpan w:val="3"/>
            <w:tcBorders>
              <w:top w:val="single" w:sz="4" w:space="0" w:color="000000"/>
              <w:left w:val="single" w:sz="4" w:space="0" w:color="000000"/>
              <w:bottom w:val="single" w:sz="4" w:space="0" w:color="000000"/>
              <w:right w:val="nil"/>
            </w:tcBorders>
          </w:tcPr>
          <w:p w14:paraId="3160FDFC" w14:textId="77777777" w:rsidR="00F720CA" w:rsidRDefault="00F720CA" w:rsidP="00F720CA">
            <w:pPr>
              <w:spacing w:after="0" w:line="259" w:lineRule="auto"/>
              <w:ind w:left="107" w:firstLine="0"/>
              <w:jc w:val="left"/>
            </w:pPr>
            <w:r>
              <w:t xml:space="preserve">a. </w:t>
            </w:r>
          </w:p>
        </w:tc>
        <w:tc>
          <w:tcPr>
            <w:tcW w:w="3889" w:type="dxa"/>
            <w:tcBorders>
              <w:top w:val="single" w:sz="4" w:space="0" w:color="000000"/>
              <w:left w:val="nil"/>
              <w:bottom w:val="single" w:sz="4" w:space="0" w:color="000000"/>
              <w:right w:val="single" w:sz="4" w:space="0" w:color="000000"/>
            </w:tcBorders>
          </w:tcPr>
          <w:p w14:paraId="70FC6A5C" w14:textId="77777777" w:rsidR="00F720CA" w:rsidRDefault="00F720CA" w:rsidP="00F720CA">
            <w:pPr>
              <w:spacing w:after="0" w:line="259" w:lineRule="auto"/>
              <w:ind w:left="1" w:firstLine="0"/>
              <w:jc w:val="left"/>
            </w:pPr>
            <w:r>
              <w:t xml:space="preserve">Management of storage monitoring tools. </w:t>
            </w:r>
          </w:p>
        </w:tc>
        <w:tc>
          <w:tcPr>
            <w:tcW w:w="3374" w:type="dxa"/>
            <w:tcBorders>
              <w:top w:val="single" w:sz="4" w:space="0" w:color="000000"/>
              <w:left w:val="single" w:sz="4" w:space="0" w:color="000000"/>
              <w:bottom w:val="single" w:sz="4" w:space="0" w:color="000000"/>
              <w:right w:val="single" w:sz="4" w:space="0" w:color="000000"/>
            </w:tcBorders>
          </w:tcPr>
          <w:p w14:paraId="1E894602" w14:textId="77777777" w:rsidR="00F720CA" w:rsidRDefault="00F720CA" w:rsidP="00F720CA">
            <w:pPr>
              <w:spacing w:after="0" w:line="259" w:lineRule="auto"/>
              <w:ind w:left="108" w:firstLine="0"/>
              <w:jc w:val="left"/>
            </w:pPr>
            <w:r>
              <w:t xml:space="preserve">Daily Operations </w:t>
            </w:r>
          </w:p>
        </w:tc>
        <w:tc>
          <w:tcPr>
            <w:tcW w:w="1865" w:type="dxa"/>
            <w:tcBorders>
              <w:top w:val="single" w:sz="4" w:space="0" w:color="000000"/>
              <w:left w:val="single" w:sz="4" w:space="0" w:color="000000"/>
              <w:bottom w:val="single" w:sz="4" w:space="0" w:color="000000"/>
              <w:right w:val="single" w:sz="4" w:space="0" w:color="000000"/>
            </w:tcBorders>
            <w:vAlign w:val="bottom"/>
          </w:tcPr>
          <w:p w14:paraId="134F7480" w14:textId="77777777" w:rsidR="00F720CA" w:rsidRDefault="00F720CA" w:rsidP="00F720CA">
            <w:pPr>
              <w:spacing w:after="0" w:line="259" w:lineRule="auto"/>
              <w:ind w:left="108" w:firstLine="0"/>
              <w:jc w:val="left"/>
            </w:pPr>
            <w:r>
              <w:t xml:space="preserve"> </w:t>
            </w:r>
          </w:p>
        </w:tc>
      </w:tr>
      <w:tr w:rsidR="00F720CA" w14:paraId="2BF2184D" w14:textId="77777777" w:rsidTr="00364DC5">
        <w:tblPrEx>
          <w:tblCellMar>
            <w:top w:w="8" w:type="dxa"/>
            <w:right w:w="59" w:type="dxa"/>
          </w:tblCellMar>
        </w:tblPrEx>
        <w:trPr>
          <w:trHeight w:val="700"/>
        </w:trPr>
        <w:tc>
          <w:tcPr>
            <w:tcW w:w="720" w:type="dxa"/>
            <w:gridSpan w:val="3"/>
            <w:tcBorders>
              <w:top w:val="single" w:sz="4" w:space="0" w:color="000000"/>
              <w:left w:val="single" w:sz="4" w:space="0" w:color="000000"/>
              <w:bottom w:val="single" w:sz="4" w:space="0" w:color="000000"/>
              <w:right w:val="nil"/>
            </w:tcBorders>
          </w:tcPr>
          <w:p w14:paraId="0F753685" w14:textId="77777777" w:rsidR="00F720CA" w:rsidRDefault="00F720CA" w:rsidP="00F720CA">
            <w:pPr>
              <w:spacing w:after="0" w:line="259" w:lineRule="auto"/>
              <w:ind w:left="107" w:firstLine="0"/>
              <w:jc w:val="left"/>
            </w:pPr>
            <w:r>
              <w:t xml:space="preserve">b. </w:t>
            </w:r>
          </w:p>
        </w:tc>
        <w:tc>
          <w:tcPr>
            <w:tcW w:w="3889" w:type="dxa"/>
            <w:tcBorders>
              <w:top w:val="single" w:sz="4" w:space="0" w:color="000000"/>
              <w:left w:val="nil"/>
              <w:bottom w:val="single" w:sz="4" w:space="0" w:color="000000"/>
              <w:right w:val="single" w:sz="4" w:space="0" w:color="000000"/>
            </w:tcBorders>
          </w:tcPr>
          <w:p w14:paraId="1EB953A7" w14:textId="77777777" w:rsidR="00F720CA" w:rsidRDefault="00F720CA" w:rsidP="00F720CA">
            <w:pPr>
              <w:spacing w:after="0" w:line="259" w:lineRule="auto"/>
              <w:ind w:left="0" w:firstLine="0"/>
              <w:jc w:val="left"/>
            </w:pPr>
            <w:r>
              <w:t xml:space="preserve">Storage capacity reporting and management. </w:t>
            </w:r>
          </w:p>
        </w:tc>
        <w:tc>
          <w:tcPr>
            <w:tcW w:w="3374" w:type="dxa"/>
            <w:tcBorders>
              <w:top w:val="single" w:sz="4" w:space="0" w:color="000000"/>
              <w:left w:val="single" w:sz="4" w:space="0" w:color="000000"/>
              <w:bottom w:val="single" w:sz="4" w:space="0" w:color="000000"/>
              <w:right w:val="single" w:sz="4" w:space="0" w:color="000000"/>
            </w:tcBorders>
          </w:tcPr>
          <w:p w14:paraId="46CADE26" w14:textId="77777777" w:rsidR="00F720CA" w:rsidRDefault="00F720CA" w:rsidP="00F720CA">
            <w:pPr>
              <w:spacing w:after="0" w:line="259" w:lineRule="auto"/>
              <w:ind w:left="108" w:firstLine="0"/>
              <w:jc w:val="left"/>
            </w:pPr>
            <w:r>
              <w:t xml:space="preserve">Daily Operations </w:t>
            </w:r>
          </w:p>
        </w:tc>
        <w:tc>
          <w:tcPr>
            <w:tcW w:w="1865" w:type="dxa"/>
            <w:tcBorders>
              <w:top w:val="single" w:sz="4" w:space="0" w:color="000000"/>
              <w:left w:val="single" w:sz="4" w:space="0" w:color="000000"/>
              <w:bottom w:val="single" w:sz="4" w:space="0" w:color="000000"/>
              <w:right w:val="single" w:sz="4" w:space="0" w:color="000000"/>
            </w:tcBorders>
            <w:vAlign w:val="bottom"/>
          </w:tcPr>
          <w:p w14:paraId="6FB91F49" w14:textId="77777777" w:rsidR="00F720CA" w:rsidRDefault="00F720CA" w:rsidP="00F720CA">
            <w:pPr>
              <w:spacing w:after="0" w:line="259" w:lineRule="auto"/>
              <w:ind w:left="108" w:firstLine="0"/>
              <w:jc w:val="left"/>
            </w:pPr>
            <w:r>
              <w:t xml:space="preserve"> </w:t>
            </w:r>
          </w:p>
        </w:tc>
      </w:tr>
      <w:tr w:rsidR="00F720CA" w14:paraId="11761F13" w14:textId="77777777" w:rsidTr="00364DC5">
        <w:tblPrEx>
          <w:tblCellMar>
            <w:top w:w="8" w:type="dxa"/>
            <w:right w:w="59" w:type="dxa"/>
          </w:tblCellMar>
        </w:tblPrEx>
        <w:trPr>
          <w:trHeight w:val="698"/>
        </w:trPr>
        <w:tc>
          <w:tcPr>
            <w:tcW w:w="720" w:type="dxa"/>
            <w:gridSpan w:val="3"/>
            <w:tcBorders>
              <w:top w:val="single" w:sz="4" w:space="0" w:color="000000"/>
              <w:left w:val="single" w:sz="4" w:space="0" w:color="000000"/>
              <w:bottom w:val="single" w:sz="4" w:space="0" w:color="000000"/>
              <w:right w:val="nil"/>
            </w:tcBorders>
          </w:tcPr>
          <w:p w14:paraId="019B014B" w14:textId="77777777" w:rsidR="00F720CA" w:rsidRDefault="00F720CA" w:rsidP="00F720CA">
            <w:pPr>
              <w:spacing w:after="0" w:line="259" w:lineRule="auto"/>
              <w:ind w:left="107" w:firstLine="0"/>
              <w:jc w:val="left"/>
            </w:pPr>
            <w:r>
              <w:t xml:space="preserve">c. </w:t>
            </w:r>
          </w:p>
        </w:tc>
        <w:tc>
          <w:tcPr>
            <w:tcW w:w="3889" w:type="dxa"/>
            <w:tcBorders>
              <w:top w:val="single" w:sz="4" w:space="0" w:color="000000"/>
              <w:left w:val="nil"/>
              <w:bottom w:val="single" w:sz="4" w:space="0" w:color="000000"/>
              <w:right w:val="single" w:sz="4" w:space="0" w:color="000000"/>
            </w:tcBorders>
          </w:tcPr>
          <w:p w14:paraId="328D3A04" w14:textId="77777777" w:rsidR="00F720CA" w:rsidRDefault="00F720CA" w:rsidP="00F720CA">
            <w:pPr>
              <w:spacing w:after="0" w:line="259" w:lineRule="auto"/>
              <w:ind w:left="0" w:firstLine="0"/>
              <w:jc w:val="left"/>
            </w:pPr>
            <w:r>
              <w:t xml:space="preserve">Storage availability reporting and management </w:t>
            </w:r>
          </w:p>
        </w:tc>
        <w:tc>
          <w:tcPr>
            <w:tcW w:w="3374" w:type="dxa"/>
            <w:tcBorders>
              <w:top w:val="single" w:sz="4" w:space="0" w:color="000000"/>
              <w:left w:val="single" w:sz="4" w:space="0" w:color="000000"/>
              <w:bottom w:val="single" w:sz="4" w:space="0" w:color="000000"/>
              <w:right w:val="single" w:sz="4" w:space="0" w:color="000000"/>
            </w:tcBorders>
          </w:tcPr>
          <w:p w14:paraId="6EF785E4" w14:textId="77777777" w:rsidR="00F720CA" w:rsidRDefault="00F720CA" w:rsidP="00F720CA">
            <w:pPr>
              <w:spacing w:after="0" w:line="259" w:lineRule="auto"/>
              <w:ind w:left="108" w:firstLine="0"/>
              <w:jc w:val="left"/>
            </w:pPr>
            <w:r>
              <w:t xml:space="preserve">Daily Operations </w:t>
            </w:r>
          </w:p>
        </w:tc>
        <w:tc>
          <w:tcPr>
            <w:tcW w:w="1865" w:type="dxa"/>
            <w:tcBorders>
              <w:top w:val="single" w:sz="4" w:space="0" w:color="000000"/>
              <w:left w:val="single" w:sz="4" w:space="0" w:color="000000"/>
              <w:bottom w:val="single" w:sz="4" w:space="0" w:color="000000"/>
              <w:right w:val="single" w:sz="4" w:space="0" w:color="000000"/>
            </w:tcBorders>
            <w:vAlign w:val="bottom"/>
          </w:tcPr>
          <w:p w14:paraId="28D86A63" w14:textId="77777777" w:rsidR="00F720CA" w:rsidRDefault="00F720CA" w:rsidP="00F720CA">
            <w:pPr>
              <w:spacing w:after="0" w:line="259" w:lineRule="auto"/>
              <w:ind w:left="108" w:firstLine="0"/>
              <w:jc w:val="left"/>
            </w:pPr>
            <w:r>
              <w:t xml:space="preserve"> </w:t>
            </w:r>
          </w:p>
        </w:tc>
      </w:tr>
      <w:tr w:rsidR="00F720CA" w14:paraId="36C86C00" w14:textId="77777777" w:rsidTr="00364DC5">
        <w:tblPrEx>
          <w:tblCellMar>
            <w:top w:w="8" w:type="dxa"/>
            <w:right w:w="59" w:type="dxa"/>
          </w:tblCellMar>
        </w:tblPrEx>
        <w:trPr>
          <w:trHeight w:val="539"/>
        </w:trPr>
        <w:tc>
          <w:tcPr>
            <w:tcW w:w="720" w:type="dxa"/>
            <w:gridSpan w:val="3"/>
            <w:tcBorders>
              <w:top w:val="single" w:sz="4" w:space="0" w:color="000000"/>
              <w:left w:val="single" w:sz="4" w:space="0" w:color="000000"/>
              <w:bottom w:val="single" w:sz="4" w:space="0" w:color="000000"/>
              <w:right w:val="nil"/>
            </w:tcBorders>
          </w:tcPr>
          <w:p w14:paraId="7B92DDD6" w14:textId="77777777" w:rsidR="00F720CA" w:rsidRDefault="00F720CA" w:rsidP="00F720CA">
            <w:pPr>
              <w:spacing w:after="0" w:line="259" w:lineRule="auto"/>
              <w:ind w:left="107" w:firstLine="0"/>
              <w:jc w:val="left"/>
            </w:pPr>
            <w:r>
              <w:t xml:space="preserve">d. </w:t>
            </w:r>
          </w:p>
        </w:tc>
        <w:tc>
          <w:tcPr>
            <w:tcW w:w="3889" w:type="dxa"/>
            <w:tcBorders>
              <w:top w:val="single" w:sz="4" w:space="0" w:color="000000"/>
              <w:left w:val="nil"/>
              <w:bottom w:val="single" w:sz="4" w:space="0" w:color="000000"/>
              <w:right w:val="single" w:sz="4" w:space="0" w:color="000000"/>
            </w:tcBorders>
          </w:tcPr>
          <w:p w14:paraId="4C5554F3" w14:textId="77777777" w:rsidR="00F720CA" w:rsidRDefault="00F720CA" w:rsidP="00F720CA">
            <w:pPr>
              <w:spacing w:after="0" w:line="259" w:lineRule="auto"/>
              <w:ind w:left="1" w:firstLine="0"/>
              <w:jc w:val="left"/>
            </w:pPr>
            <w:r>
              <w:t>Storage administration</w:t>
            </w:r>
            <w:r w:rsidR="00B138ED">
              <w:t xml:space="preserve"> including monitoring, configuring and troubleshooting</w:t>
            </w:r>
            <w:r>
              <w:t xml:space="preserve">. </w:t>
            </w:r>
          </w:p>
        </w:tc>
        <w:tc>
          <w:tcPr>
            <w:tcW w:w="3374" w:type="dxa"/>
            <w:tcBorders>
              <w:top w:val="single" w:sz="4" w:space="0" w:color="000000"/>
              <w:left w:val="single" w:sz="4" w:space="0" w:color="000000"/>
              <w:bottom w:val="single" w:sz="4" w:space="0" w:color="000000"/>
              <w:right w:val="single" w:sz="4" w:space="0" w:color="000000"/>
            </w:tcBorders>
          </w:tcPr>
          <w:p w14:paraId="00A8D203" w14:textId="77777777" w:rsidR="00F720CA" w:rsidRDefault="00F720CA" w:rsidP="00F720CA">
            <w:pPr>
              <w:spacing w:after="0" w:line="259" w:lineRule="auto"/>
              <w:ind w:left="188" w:hanging="80"/>
              <w:jc w:val="left"/>
            </w:pPr>
            <w:r>
              <w:t xml:space="preserve">Daily Operations and monthly SLA reporting </w:t>
            </w:r>
          </w:p>
        </w:tc>
        <w:tc>
          <w:tcPr>
            <w:tcW w:w="1865" w:type="dxa"/>
            <w:tcBorders>
              <w:top w:val="single" w:sz="4" w:space="0" w:color="000000"/>
              <w:left w:val="single" w:sz="4" w:space="0" w:color="000000"/>
              <w:bottom w:val="single" w:sz="4" w:space="0" w:color="000000"/>
              <w:right w:val="single" w:sz="4" w:space="0" w:color="000000"/>
            </w:tcBorders>
            <w:vAlign w:val="bottom"/>
          </w:tcPr>
          <w:p w14:paraId="678D677F" w14:textId="77777777" w:rsidR="00F720CA" w:rsidRDefault="00F720CA" w:rsidP="00F720CA">
            <w:pPr>
              <w:spacing w:after="0" w:line="259" w:lineRule="auto"/>
              <w:ind w:left="108" w:firstLine="0"/>
              <w:jc w:val="left"/>
            </w:pPr>
            <w:r>
              <w:t xml:space="preserve"> </w:t>
            </w:r>
          </w:p>
        </w:tc>
      </w:tr>
      <w:tr w:rsidR="00F720CA" w14:paraId="04BFBB2D" w14:textId="77777777" w:rsidTr="00364DC5">
        <w:tblPrEx>
          <w:tblCellMar>
            <w:top w:w="8" w:type="dxa"/>
            <w:right w:w="59" w:type="dxa"/>
          </w:tblCellMar>
        </w:tblPrEx>
        <w:trPr>
          <w:trHeight w:val="700"/>
        </w:trPr>
        <w:tc>
          <w:tcPr>
            <w:tcW w:w="720" w:type="dxa"/>
            <w:gridSpan w:val="3"/>
            <w:tcBorders>
              <w:top w:val="single" w:sz="4" w:space="0" w:color="000000"/>
              <w:left w:val="single" w:sz="4" w:space="0" w:color="000000"/>
              <w:bottom w:val="single" w:sz="4" w:space="0" w:color="000000"/>
              <w:right w:val="nil"/>
            </w:tcBorders>
          </w:tcPr>
          <w:p w14:paraId="41E3FA6A" w14:textId="77777777" w:rsidR="00F720CA" w:rsidRDefault="00F720CA" w:rsidP="00F720CA">
            <w:pPr>
              <w:spacing w:after="0" w:line="259" w:lineRule="auto"/>
              <w:ind w:left="107" w:firstLine="0"/>
              <w:jc w:val="left"/>
            </w:pPr>
            <w:r>
              <w:t xml:space="preserve">e. </w:t>
            </w:r>
          </w:p>
        </w:tc>
        <w:tc>
          <w:tcPr>
            <w:tcW w:w="3889" w:type="dxa"/>
            <w:tcBorders>
              <w:top w:val="single" w:sz="4" w:space="0" w:color="000000"/>
              <w:left w:val="nil"/>
              <w:bottom w:val="single" w:sz="4" w:space="0" w:color="000000"/>
              <w:right w:val="single" w:sz="4" w:space="0" w:color="000000"/>
            </w:tcBorders>
          </w:tcPr>
          <w:p w14:paraId="620A9A1C" w14:textId="77777777" w:rsidR="00F720CA" w:rsidRDefault="00F720CA" w:rsidP="00F720CA">
            <w:pPr>
              <w:spacing w:after="0" w:line="259" w:lineRule="auto"/>
              <w:ind w:left="0" w:firstLine="0"/>
              <w:jc w:val="left"/>
            </w:pPr>
            <w:r>
              <w:t>Provision of 2</w:t>
            </w:r>
            <w:r>
              <w:rPr>
                <w:vertAlign w:val="superscript"/>
              </w:rPr>
              <w:t>nd</w:t>
            </w:r>
            <w:r>
              <w:t xml:space="preserve"> line support resources for onsite support. </w:t>
            </w:r>
          </w:p>
        </w:tc>
        <w:tc>
          <w:tcPr>
            <w:tcW w:w="3374" w:type="dxa"/>
            <w:tcBorders>
              <w:top w:val="single" w:sz="4" w:space="0" w:color="000000"/>
              <w:left w:val="single" w:sz="4" w:space="0" w:color="000000"/>
              <w:bottom w:val="single" w:sz="4" w:space="0" w:color="000000"/>
              <w:right w:val="single" w:sz="4" w:space="0" w:color="000000"/>
            </w:tcBorders>
          </w:tcPr>
          <w:p w14:paraId="4BC709B3" w14:textId="77777777" w:rsidR="00F720CA" w:rsidRDefault="00F720CA" w:rsidP="00F720CA">
            <w:pPr>
              <w:spacing w:after="0" w:line="259" w:lineRule="auto"/>
              <w:ind w:left="108" w:firstLine="0"/>
              <w:jc w:val="left"/>
            </w:pPr>
            <w:r>
              <w:t xml:space="preserve"> </w:t>
            </w:r>
          </w:p>
        </w:tc>
        <w:tc>
          <w:tcPr>
            <w:tcW w:w="1865" w:type="dxa"/>
            <w:tcBorders>
              <w:top w:val="single" w:sz="4" w:space="0" w:color="000000"/>
              <w:left w:val="single" w:sz="4" w:space="0" w:color="000000"/>
              <w:bottom w:val="single" w:sz="4" w:space="0" w:color="000000"/>
              <w:right w:val="single" w:sz="4" w:space="0" w:color="000000"/>
            </w:tcBorders>
            <w:vAlign w:val="bottom"/>
          </w:tcPr>
          <w:p w14:paraId="2DCBF697" w14:textId="77777777" w:rsidR="00F720CA" w:rsidRDefault="00F720CA" w:rsidP="00F720CA">
            <w:pPr>
              <w:spacing w:after="0" w:line="259" w:lineRule="auto"/>
              <w:ind w:left="108" w:firstLine="0"/>
              <w:jc w:val="left"/>
            </w:pPr>
            <w:r>
              <w:t xml:space="preserve"> </w:t>
            </w:r>
          </w:p>
        </w:tc>
      </w:tr>
      <w:tr w:rsidR="00F720CA" w14:paraId="33B350A8" w14:textId="77777777" w:rsidTr="00364DC5">
        <w:tblPrEx>
          <w:tblCellMar>
            <w:top w:w="8" w:type="dxa"/>
            <w:right w:w="59" w:type="dxa"/>
          </w:tblCellMar>
        </w:tblPrEx>
        <w:trPr>
          <w:trHeight w:val="700"/>
        </w:trPr>
        <w:tc>
          <w:tcPr>
            <w:tcW w:w="720" w:type="dxa"/>
            <w:gridSpan w:val="3"/>
            <w:tcBorders>
              <w:top w:val="single" w:sz="4" w:space="0" w:color="000000"/>
              <w:left w:val="single" w:sz="4" w:space="0" w:color="000000"/>
              <w:bottom w:val="single" w:sz="4" w:space="0" w:color="000000"/>
              <w:right w:val="nil"/>
            </w:tcBorders>
          </w:tcPr>
          <w:p w14:paraId="4A7C694A" w14:textId="77777777" w:rsidR="00F720CA" w:rsidRDefault="00F720CA" w:rsidP="00F720CA">
            <w:pPr>
              <w:spacing w:after="0" w:line="259" w:lineRule="auto"/>
              <w:ind w:left="107" w:firstLine="0"/>
              <w:jc w:val="left"/>
            </w:pPr>
            <w:r>
              <w:t xml:space="preserve">f. </w:t>
            </w:r>
          </w:p>
        </w:tc>
        <w:tc>
          <w:tcPr>
            <w:tcW w:w="3889" w:type="dxa"/>
            <w:tcBorders>
              <w:top w:val="single" w:sz="4" w:space="0" w:color="000000"/>
              <w:left w:val="nil"/>
              <w:bottom w:val="single" w:sz="4" w:space="0" w:color="000000"/>
              <w:right w:val="single" w:sz="4" w:space="0" w:color="000000"/>
            </w:tcBorders>
          </w:tcPr>
          <w:p w14:paraId="21E021B6" w14:textId="77777777" w:rsidR="00F720CA" w:rsidRDefault="00F720CA" w:rsidP="00F720CA">
            <w:pPr>
              <w:spacing w:after="0" w:line="259" w:lineRule="auto"/>
              <w:ind w:left="0" w:firstLine="0"/>
              <w:jc w:val="left"/>
            </w:pPr>
            <w:r>
              <w:t>Access to 3</w:t>
            </w:r>
            <w:r>
              <w:rPr>
                <w:vertAlign w:val="superscript"/>
              </w:rPr>
              <w:t>rd</w:t>
            </w:r>
            <w:r>
              <w:t xml:space="preserve"> line support resources as well as subject matter experts </w:t>
            </w:r>
          </w:p>
        </w:tc>
        <w:tc>
          <w:tcPr>
            <w:tcW w:w="3374" w:type="dxa"/>
            <w:tcBorders>
              <w:top w:val="single" w:sz="4" w:space="0" w:color="000000"/>
              <w:left w:val="single" w:sz="4" w:space="0" w:color="000000"/>
              <w:bottom w:val="single" w:sz="4" w:space="0" w:color="000000"/>
              <w:right w:val="single" w:sz="4" w:space="0" w:color="000000"/>
            </w:tcBorders>
          </w:tcPr>
          <w:p w14:paraId="2E7A1730" w14:textId="77777777" w:rsidR="00F720CA" w:rsidRDefault="00F720CA" w:rsidP="00F720CA">
            <w:pPr>
              <w:spacing w:after="0" w:line="259" w:lineRule="auto"/>
              <w:ind w:left="108" w:firstLine="0"/>
              <w:jc w:val="left"/>
            </w:pPr>
            <w:r>
              <w:t xml:space="preserve"> </w:t>
            </w:r>
          </w:p>
        </w:tc>
        <w:tc>
          <w:tcPr>
            <w:tcW w:w="1865" w:type="dxa"/>
            <w:tcBorders>
              <w:top w:val="single" w:sz="4" w:space="0" w:color="000000"/>
              <w:left w:val="single" w:sz="4" w:space="0" w:color="000000"/>
              <w:bottom w:val="single" w:sz="4" w:space="0" w:color="000000"/>
              <w:right w:val="single" w:sz="4" w:space="0" w:color="000000"/>
            </w:tcBorders>
            <w:vAlign w:val="bottom"/>
          </w:tcPr>
          <w:p w14:paraId="1CD85EA3" w14:textId="77777777" w:rsidR="00F720CA" w:rsidRDefault="00F720CA" w:rsidP="00F720CA">
            <w:pPr>
              <w:spacing w:after="0" w:line="259" w:lineRule="auto"/>
              <w:ind w:left="108" w:firstLine="0"/>
              <w:jc w:val="left"/>
            </w:pPr>
            <w:r>
              <w:t xml:space="preserve"> </w:t>
            </w:r>
          </w:p>
        </w:tc>
      </w:tr>
      <w:tr w:rsidR="00F720CA" w14:paraId="7E64F1A2" w14:textId="77777777" w:rsidTr="00794EA1">
        <w:tblPrEx>
          <w:tblCellMar>
            <w:top w:w="8" w:type="dxa"/>
            <w:right w:w="59" w:type="dxa"/>
          </w:tblCellMar>
        </w:tblPrEx>
        <w:trPr>
          <w:trHeight w:val="697"/>
        </w:trPr>
        <w:tc>
          <w:tcPr>
            <w:tcW w:w="720" w:type="dxa"/>
            <w:gridSpan w:val="3"/>
            <w:tcBorders>
              <w:top w:val="single" w:sz="4" w:space="0" w:color="000000"/>
              <w:left w:val="single" w:sz="4" w:space="0" w:color="000000"/>
              <w:bottom w:val="single" w:sz="4" w:space="0" w:color="000000"/>
              <w:right w:val="nil"/>
            </w:tcBorders>
            <w:shd w:val="clear" w:color="auto" w:fill="D9D9D9"/>
          </w:tcPr>
          <w:p w14:paraId="012A14C7" w14:textId="77777777" w:rsidR="00F720CA" w:rsidRDefault="00F720CA" w:rsidP="00F720CA">
            <w:pPr>
              <w:spacing w:after="0" w:line="259" w:lineRule="auto"/>
              <w:ind w:left="107" w:firstLine="0"/>
              <w:jc w:val="left"/>
            </w:pPr>
            <w:r>
              <w:rPr>
                <w:b/>
              </w:rPr>
              <w:t xml:space="preserve">27. </w:t>
            </w:r>
          </w:p>
        </w:tc>
        <w:tc>
          <w:tcPr>
            <w:tcW w:w="3889" w:type="dxa"/>
            <w:tcBorders>
              <w:top w:val="single" w:sz="4" w:space="0" w:color="000000"/>
              <w:left w:val="nil"/>
              <w:bottom w:val="single" w:sz="4" w:space="0" w:color="000000"/>
              <w:right w:val="single" w:sz="4" w:space="0" w:color="000000"/>
            </w:tcBorders>
            <w:shd w:val="clear" w:color="auto" w:fill="D9D9D9"/>
          </w:tcPr>
          <w:p w14:paraId="466BBE4E" w14:textId="77777777" w:rsidR="00F720CA" w:rsidRDefault="00F720CA" w:rsidP="00F720CA">
            <w:pPr>
              <w:spacing w:after="0" w:line="259" w:lineRule="auto"/>
              <w:ind w:left="0" w:firstLine="0"/>
              <w:jc w:val="left"/>
            </w:pPr>
            <w:r>
              <w:rPr>
                <w:b/>
              </w:rPr>
              <w:t xml:space="preserve">Capacity and performance Management: </w:t>
            </w:r>
            <w:r w:rsidR="00C15BAB">
              <w:rPr>
                <w:b/>
              </w:rPr>
              <w:t xml:space="preserve">SCOM, CLOUD, </w:t>
            </w:r>
            <w:r>
              <w:rPr>
                <w:b/>
              </w:rPr>
              <w:t xml:space="preserve">SCCM </w:t>
            </w:r>
            <w:r w:rsidR="00C15BAB">
              <w:rPr>
                <w:b/>
              </w:rPr>
              <w:t>and Teams Environment</w:t>
            </w:r>
          </w:p>
        </w:tc>
        <w:tc>
          <w:tcPr>
            <w:tcW w:w="337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E709007" w14:textId="77777777" w:rsidR="00F720CA" w:rsidRDefault="00F720CA" w:rsidP="00F720CA">
            <w:pPr>
              <w:spacing w:after="0" w:line="259" w:lineRule="auto"/>
              <w:ind w:left="113" w:firstLine="0"/>
              <w:jc w:val="center"/>
            </w:pPr>
            <w:r>
              <w:rPr>
                <w:b/>
              </w:rPr>
              <w:t xml:space="preserve">Metrics </w:t>
            </w:r>
          </w:p>
        </w:tc>
        <w:tc>
          <w:tcPr>
            <w:tcW w:w="186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F522BBE" w14:textId="77777777" w:rsidR="00F720CA" w:rsidRDefault="00F720CA" w:rsidP="00F720CA">
            <w:pPr>
              <w:spacing w:after="0" w:line="259" w:lineRule="auto"/>
              <w:ind w:left="119" w:firstLine="0"/>
              <w:jc w:val="center"/>
            </w:pPr>
            <w:r>
              <w:rPr>
                <w:b/>
              </w:rPr>
              <w:t xml:space="preserve">Comply </w:t>
            </w:r>
          </w:p>
        </w:tc>
      </w:tr>
      <w:tr w:rsidR="00F720CA" w14:paraId="2F76EE46" w14:textId="77777777" w:rsidTr="00364DC5">
        <w:tblPrEx>
          <w:tblCellMar>
            <w:top w:w="8" w:type="dxa"/>
            <w:right w:w="59" w:type="dxa"/>
          </w:tblCellMar>
        </w:tblPrEx>
        <w:trPr>
          <w:trHeight w:val="700"/>
        </w:trPr>
        <w:tc>
          <w:tcPr>
            <w:tcW w:w="720" w:type="dxa"/>
            <w:gridSpan w:val="3"/>
            <w:tcBorders>
              <w:top w:val="single" w:sz="4" w:space="0" w:color="000000"/>
              <w:left w:val="single" w:sz="4" w:space="0" w:color="000000"/>
              <w:bottom w:val="single" w:sz="4" w:space="0" w:color="000000"/>
              <w:right w:val="nil"/>
            </w:tcBorders>
          </w:tcPr>
          <w:p w14:paraId="0196DD59" w14:textId="77777777" w:rsidR="00F720CA" w:rsidRDefault="00F720CA" w:rsidP="00F720CA">
            <w:pPr>
              <w:spacing w:after="0" w:line="259" w:lineRule="auto"/>
              <w:ind w:left="107" w:firstLine="0"/>
              <w:jc w:val="left"/>
            </w:pPr>
            <w:r>
              <w:t xml:space="preserve">a. </w:t>
            </w:r>
          </w:p>
        </w:tc>
        <w:tc>
          <w:tcPr>
            <w:tcW w:w="3889" w:type="dxa"/>
            <w:tcBorders>
              <w:top w:val="single" w:sz="4" w:space="0" w:color="000000"/>
              <w:left w:val="nil"/>
              <w:bottom w:val="single" w:sz="4" w:space="0" w:color="000000"/>
              <w:right w:val="single" w:sz="4" w:space="0" w:color="000000"/>
            </w:tcBorders>
          </w:tcPr>
          <w:p w14:paraId="13B65ECD" w14:textId="77777777" w:rsidR="00F720CA" w:rsidRDefault="00F720CA" w:rsidP="00F720CA">
            <w:pPr>
              <w:spacing w:after="0" w:line="259" w:lineRule="auto"/>
              <w:ind w:left="0" w:firstLine="0"/>
              <w:jc w:val="left"/>
            </w:pPr>
            <w:r>
              <w:t xml:space="preserve">Infrastructure capacity reporting and management. </w:t>
            </w:r>
          </w:p>
        </w:tc>
        <w:tc>
          <w:tcPr>
            <w:tcW w:w="3374" w:type="dxa"/>
            <w:tcBorders>
              <w:top w:val="single" w:sz="4" w:space="0" w:color="000000"/>
              <w:left w:val="single" w:sz="4" w:space="0" w:color="000000"/>
              <w:bottom w:val="single" w:sz="4" w:space="0" w:color="000000"/>
              <w:right w:val="single" w:sz="4" w:space="0" w:color="000000"/>
            </w:tcBorders>
          </w:tcPr>
          <w:p w14:paraId="565F8C2E" w14:textId="77777777" w:rsidR="00F720CA" w:rsidRDefault="00F720CA" w:rsidP="00F720CA">
            <w:pPr>
              <w:spacing w:after="0" w:line="259" w:lineRule="auto"/>
              <w:ind w:left="188" w:hanging="80"/>
              <w:jc w:val="left"/>
            </w:pPr>
            <w:r>
              <w:t xml:space="preserve">Daily Operations and monthly SLA reporting </w:t>
            </w:r>
          </w:p>
        </w:tc>
        <w:tc>
          <w:tcPr>
            <w:tcW w:w="1865" w:type="dxa"/>
            <w:tcBorders>
              <w:top w:val="single" w:sz="4" w:space="0" w:color="000000"/>
              <w:left w:val="single" w:sz="4" w:space="0" w:color="000000"/>
              <w:bottom w:val="single" w:sz="4" w:space="0" w:color="000000"/>
              <w:right w:val="single" w:sz="4" w:space="0" w:color="000000"/>
            </w:tcBorders>
            <w:vAlign w:val="bottom"/>
          </w:tcPr>
          <w:p w14:paraId="2A919E69" w14:textId="77777777" w:rsidR="00F720CA" w:rsidRDefault="00F720CA" w:rsidP="00F720CA">
            <w:pPr>
              <w:spacing w:after="0" w:line="259" w:lineRule="auto"/>
              <w:ind w:left="108" w:firstLine="0"/>
              <w:jc w:val="left"/>
            </w:pPr>
            <w:r>
              <w:t xml:space="preserve"> </w:t>
            </w:r>
          </w:p>
        </w:tc>
      </w:tr>
      <w:tr w:rsidR="00F720CA" w14:paraId="3177B589" w14:textId="77777777" w:rsidTr="00364DC5">
        <w:tblPrEx>
          <w:tblCellMar>
            <w:top w:w="8" w:type="dxa"/>
            <w:right w:w="59" w:type="dxa"/>
          </w:tblCellMar>
        </w:tblPrEx>
        <w:trPr>
          <w:trHeight w:val="700"/>
        </w:trPr>
        <w:tc>
          <w:tcPr>
            <w:tcW w:w="720" w:type="dxa"/>
            <w:gridSpan w:val="3"/>
            <w:tcBorders>
              <w:top w:val="single" w:sz="4" w:space="0" w:color="000000"/>
              <w:left w:val="single" w:sz="4" w:space="0" w:color="000000"/>
              <w:bottom w:val="single" w:sz="4" w:space="0" w:color="000000"/>
              <w:right w:val="nil"/>
            </w:tcBorders>
          </w:tcPr>
          <w:p w14:paraId="009FBBE4" w14:textId="77777777" w:rsidR="00F720CA" w:rsidRDefault="00F720CA" w:rsidP="00F720CA">
            <w:pPr>
              <w:spacing w:after="0" w:line="259" w:lineRule="auto"/>
              <w:ind w:left="107" w:firstLine="0"/>
              <w:jc w:val="left"/>
            </w:pPr>
            <w:r>
              <w:t xml:space="preserve">b. </w:t>
            </w:r>
          </w:p>
        </w:tc>
        <w:tc>
          <w:tcPr>
            <w:tcW w:w="3889" w:type="dxa"/>
            <w:tcBorders>
              <w:top w:val="single" w:sz="4" w:space="0" w:color="000000"/>
              <w:left w:val="nil"/>
              <w:bottom w:val="single" w:sz="4" w:space="0" w:color="000000"/>
              <w:right w:val="single" w:sz="4" w:space="0" w:color="000000"/>
            </w:tcBorders>
          </w:tcPr>
          <w:p w14:paraId="0AF7BFBF" w14:textId="77777777" w:rsidR="00F720CA" w:rsidRDefault="00F720CA" w:rsidP="00F720CA">
            <w:pPr>
              <w:spacing w:after="0" w:line="259" w:lineRule="auto"/>
              <w:ind w:left="0" w:firstLine="0"/>
              <w:jc w:val="left"/>
            </w:pPr>
            <w:r>
              <w:t xml:space="preserve">Infrastructure availability reporting and management </w:t>
            </w:r>
          </w:p>
        </w:tc>
        <w:tc>
          <w:tcPr>
            <w:tcW w:w="3374" w:type="dxa"/>
            <w:tcBorders>
              <w:top w:val="single" w:sz="4" w:space="0" w:color="000000"/>
              <w:left w:val="single" w:sz="4" w:space="0" w:color="000000"/>
              <w:bottom w:val="single" w:sz="4" w:space="0" w:color="000000"/>
              <w:right w:val="single" w:sz="4" w:space="0" w:color="000000"/>
            </w:tcBorders>
          </w:tcPr>
          <w:p w14:paraId="5D83B26A" w14:textId="77777777" w:rsidR="00F720CA" w:rsidRDefault="00C15BAB" w:rsidP="00F720CA">
            <w:pPr>
              <w:spacing w:after="0" w:line="259" w:lineRule="auto"/>
              <w:ind w:left="108" w:firstLine="0"/>
              <w:jc w:val="left"/>
            </w:pPr>
            <w:r>
              <w:t>Weekly</w:t>
            </w:r>
            <w:r w:rsidR="00F720CA">
              <w:t xml:space="preserve"> </w:t>
            </w:r>
            <w:r>
              <w:t>and monthly reporting</w:t>
            </w:r>
          </w:p>
        </w:tc>
        <w:tc>
          <w:tcPr>
            <w:tcW w:w="1865" w:type="dxa"/>
            <w:tcBorders>
              <w:top w:val="single" w:sz="4" w:space="0" w:color="000000"/>
              <w:left w:val="single" w:sz="4" w:space="0" w:color="000000"/>
              <w:bottom w:val="single" w:sz="4" w:space="0" w:color="000000"/>
              <w:right w:val="single" w:sz="4" w:space="0" w:color="000000"/>
            </w:tcBorders>
            <w:vAlign w:val="bottom"/>
          </w:tcPr>
          <w:p w14:paraId="20608269" w14:textId="77777777" w:rsidR="00F720CA" w:rsidRDefault="00F720CA" w:rsidP="00F720CA">
            <w:pPr>
              <w:spacing w:after="0" w:line="259" w:lineRule="auto"/>
              <w:ind w:left="108" w:firstLine="0"/>
              <w:jc w:val="left"/>
            </w:pPr>
            <w:r>
              <w:t xml:space="preserve"> </w:t>
            </w:r>
          </w:p>
        </w:tc>
      </w:tr>
      <w:tr w:rsidR="00F720CA" w14:paraId="2A4A4F54" w14:textId="77777777" w:rsidTr="00364DC5">
        <w:tblPrEx>
          <w:tblCellMar>
            <w:top w:w="8" w:type="dxa"/>
            <w:right w:w="59" w:type="dxa"/>
          </w:tblCellMar>
        </w:tblPrEx>
        <w:trPr>
          <w:trHeight w:val="698"/>
        </w:trPr>
        <w:tc>
          <w:tcPr>
            <w:tcW w:w="720" w:type="dxa"/>
            <w:gridSpan w:val="3"/>
            <w:tcBorders>
              <w:top w:val="single" w:sz="4" w:space="0" w:color="000000"/>
              <w:left w:val="single" w:sz="4" w:space="0" w:color="000000"/>
              <w:bottom w:val="single" w:sz="4" w:space="0" w:color="000000"/>
              <w:right w:val="nil"/>
            </w:tcBorders>
          </w:tcPr>
          <w:p w14:paraId="587C15DF" w14:textId="77777777" w:rsidR="00F720CA" w:rsidRDefault="00F720CA" w:rsidP="00F720CA">
            <w:pPr>
              <w:spacing w:after="0" w:line="259" w:lineRule="auto"/>
              <w:ind w:left="107" w:firstLine="0"/>
              <w:jc w:val="left"/>
            </w:pPr>
            <w:r>
              <w:t xml:space="preserve">c. </w:t>
            </w:r>
          </w:p>
        </w:tc>
        <w:tc>
          <w:tcPr>
            <w:tcW w:w="3889" w:type="dxa"/>
            <w:tcBorders>
              <w:top w:val="single" w:sz="4" w:space="0" w:color="000000"/>
              <w:left w:val="nil"/>
              <w:bottom w:val="single" w:sz="4" w:space="0" w:color="000000"/>
              <w:right w:val="single" w:sz="4" w:space="0" w:color="000000"/>
            </w:tcBorders>
          </w:tcPr>
          <w:p w14:paraId="2B5FE255" w14:textId="77777777" w:rsidR="00F720CA" w:rsidRDefault="00F720CA" w:rsidP="00F720CA">
            <w:pPr>
              <w:spacing w:after="0" w:line="259" w:lineRule="auto"/>
              <w:ind w:left="0" w:firstLine="0"/>
              <w:jc w:val="left"/>
            </w:pPr>
            <w:r>
              <w:t xml:space="preserve">Infrastructure performance reporting and management </w:t>
            </w:r>
          </w:p>
        </w:tc>
        <w:tc>
          <w:tcPr>
            <w:tcW w:w="3374" w:type="dxa"/>
            <w:tcBorders>
              <w:top w:val="single" w:sz="4" w:space="0" w:color="000000"/>
              <w:left w:val="single" w:sz="4" w:space="0" w:color="000000"/>
              <w:bottom w:val="single" w:sz="4" w:space="0" w:color="000000"/>
              <w:right w:val="single" w:sz="4" w:space="0" w:color="000000"/>
            </w:tcBorders>
          </w:tcPr>
          <w:p w14:paraId="187A93F3" w14:textId="77777777" w:rsidR="00F720CA" w:rsidRDefault="00F720CA" w:rsidP="00F720CA">
            <w:pPr>
              <w:spacing w:after="0" w:line="259" w:lineRule="auto"/>
              <w:ind w:left="108" w:firstLine="0"/>
              <w:jc w:val="left"/>
            </w:pPr>
            <w:r>
              <w:t xml:space="preserve"> </w:t>
            </w:r>
            <w:r w:rsidR="00C15BAB">
              <w:t>Weekly and monthly reporting</w:t>
            </w:r>
          </w:p>
        </w:tc>
        <w:tc>
          <w:tcPr>
            <w:tcW w:w="1865" w:type="dxa"/>
            <w:tcBorders>
              <w:top w:val="single" w:sz="4" w:space="0" w:color="000000"/>
              <w:left w:val="single" w:sz="4" w:space="0" w:color="000000"/>
              <w:bottom w:val="single" w:sz="4" w:space="0" w:color="000000"/>
              <w:right w:val="single" w:sz="4" w:space="0" w:color="000000"/>
            </w:tcBorders>
            <w:vAlign w:val="bottom"/>
          </w:tcPr>
          <w:p w14:paraId="318A862E" w14:textId="77777777" w:rsidR="00F720CA" w:rsidRDefault="00F720CA" w:rsidP="00F720CA">
            <w:pPr>
              <w:spacing w:after="0" w:line="259" w:lineRule="auto"/>
              <w:ind w:left="108" w:firstLine="0"/>
              <w:jc w:val="left"/>
            </w:pPr>
            <w:r>
              <w:t xml:space="preserve"> </w:t>
            </w:r>
          </w:p>
        </w:tc>
      </w:tr>
      <w:tr w:rsidR="00F720CA" w14:paraId="634C7BEB" w14:textId="77777777" w:rsidTr="00364DC5">
        <w:tblPrEx>
          <w:tblCellMar>
            <w:top w:w="8" w:type="dxa"/>
            <w:right w:w="59" w:type="dxa"/>
          </w:tblCellMar>
        </w:tblPrEx>
        <w:trPr>
          <w:trHeight w:val="541"/>
        </w:trPr>
        <w:tc>
          <w:tcPr>
            <w:tcW w:w="720" w:type="dxa"/>
            <w:gridSpan w:val="3"/>
            <w:tcBorders>
              <w:top w:val="single" w:sz="4" w:space="0" w:color="000000"/>
              <w:left w:val="single" w:sz="4" w:space="0" w:color="000000"/>
              <w:bottom w:val="single" w:sz="4" w:space="0" w:color="000000"/>
              <w:right w:val="nil"/>
            </w:tcBorders>
          </w:tcPr>
          <w:p w14:paraId="7FD22154" w14:textId="77777777" w:rsidR="00F720CA" w:rsidRDefault="00F720CA" w:rsidP="00F720CA">
            <w:pPr>
              <w:spacing w:after="0" w:line="259" w:lineRule="auto"/>
              <w:ind w:left="107" w:firstLine="0"/>
              <w:jc w:val="left"/>
            </w:pPr>
            <w:r>
              <w:t xml:space="preserve">d. </w:t>
            </w:r>
          </w:p>
        </w:tc>
        <w:tc>
          <w:tcPr>
            <w:tcW w:w="3889" w:type="dxa"/>
            <w:tcBorders>
              <w:top w:val="single" w:sz="4" w:space="0" w:color="000000"/>
              <w:left w:val="nil"/>
              <w:bottom w:val="single" w:sz="4" w:space="0" w:color="000000"/>
              <w:right w:val="single" w:sz="4" w:space="0" w:color="000000"/>
            </w:tcBorders>
          </w:tcPr>
          <w:p w14:paraId="3B558F39" w14:textId="77777777" w:rsidR="00F720CA" w:rsidRDefault="00F720CA" w:rsidP="00F720CA">
            <w:pPr>
              <w:spacing w:after="0" w:line="259" w:lineRule="auto"/>
              <w:ind w:left="1" w:firstLine="0"/>
              <w:jc w:val="left"/>
            </w:pPr>
            <w:r>
              <w:t>Server system administration</w:t>
            </w:r>
            <w:r w:rsidR="00C15BAB">
              <w:t xml:space="preserve"> including monitoring, configuring and troubleshooting</w:t>
            </w:r>
            <w:r>
              <w:t>.</w:t>
            </w:r>
            <w:r w:rsidR="00C15BAB">
              <w:t xml:space="preserve"> </w:t>
            </w:r>
            <w:r>
              <w:t xml:space="preserve"> </w:t>
            </w:r>
          </w:p>
        </w:tc>
        <w:tc>
          <w:tcPr>
            <w:tcW w:w="3374" w:type="dxa"/>
            <w:tcBorders>
              <w:top w:val="single" w:sz="4" w:space="0" w:color="000000"/>
              <w:left w:val="single" w:sz="4" w:space="0" w:color="000000"/>
              <w:bottom w:val="single" w:sz="4" w:space="0" w:color="000000"/>
              <w:right w:val="single" w:sz="4" w:space="0" w:color="000000"/>
            </w:tcBorders>
          </w:tcPr>
          <w:p w14:paraId="5C645359" w14:textId="77777777" w:rsidR="00F720CA" w:rsidRDefault="00F720CA" w:rsidP="00F720CA">
            <w:pPr>
              <w:spacing w:after="0" w:line="259" w:lineRule="auto"/>
              <w:ind w:left="46" w:firstLine="62"/>
              <w:jc w:val="left"/>
            </w:pPr>
            <w:r>
              <w:t xml:space="preserve">Daily Operations and monthly SLA reporting </w:t>
            </w:r>
          </w:p>
        </w:tc>
        <w:tc>
          <w:tcPr>
            <w:tcW w:w="1865" w:type="dxa"/>
            <w:tcBorders>
              <w:top w:val="single" w:sz="4" w:space="0" w:color="000000"/>
              <w:left w:val="single" w:sz="4" w:space="0" w:color="000000"/>
              <w:bottom w:val="single" w:sz="4" w:space="0" w:color="000000"/>
              <w:right w:val="single" w:sz="4" w:space="0" w:color="000000"/>
            </w:tcBorders>
            <w:vAlign w:val="bottom"/>
          </w:tcPr>
          <w:p w14:paraId="0FDE6EC7" w14:textId="77777777" w:rsidR="00F720CA" w:rsidRDefault="00F720CA" w:rsidP="00F720CA">
            <w:pPr>
              <w:spacing w:after="0" w:line="259" w:lineRule="auto"/>
              <w:ind w:left="108" w:firstLine="0"/>
              <w:jc w:val="left"/>
            </w:pPr>
            <w:r>
              <w:t xml:space="preserve"> </w:t>
            </w:r>
          </w:p>
        </w:tc>
      </w:tr>
      <w:tr w:rsidR="00F720CA" w14:paraId="2BC1BC33" w14:textId="77777777" w:rsidTr="00794EA1">
        <w:tblPrEx>
          <w:tblCellMar>
            <w:top w:w="8" w:type="dxa"/>
            <w:right w:w="59" w:type="dxa"/>
          </w:tblCellMar>
        </w:tblPrEx>
        <w:trPr>
          <w:trHeight w:val="1226"/>
        </w:trPr>
        <w:tc>
          <w:tcPr>
            <w:tcW w:w="720" w:type="dxa"/>
            <w:gridSpan w:val="3"/>
            <w:tcBorders>
              <w:top w:val="single" w:sz="4" w:space="0" w:color="000000"/>
              <w:left w:val="single" w:sz="4" w:space="0" w:color="000000"/>
              <w:bottom w:val="single" w:sz="4" w:space="0" w:color="000000"/>
              <w:right w:val="nil"/>
            </w:tcBorders>
            <w:shd w:val="clear" w:color="auto" w:fill="D9D9D9"/>
          </w:tcPr>
          <w:p w14:paraId="083AC5FC" w14:textId="77777777" w:rsidR="00F720CA" w:rsidRDefault="00F720CA" w:rsidP="00F720CA">
            <w:pPr>
              <w:spacing w:after="0" w:line="259" w:lineRule="auto"/>
              <w:ind w:left="107" w:firstLine="0"/>
              <w:jc w:val="left"/>
            </w:pPr>
            <w:r>
              <w:rPr>
                <w:b/>
              </w:rPr>
              <w:t xml:space="preserve">28. </w:t>
            </w:r>
          </w:p>
        </w:tc>
        <w:tc>
          <w:tcPr>
            <w:tcW w:w="3889" w:type="dxa"/>
            <w:tcBorders>
              <w:top w:val="single" w:sz="4" w:space="0" w:color="000000"/>
              <w:left w:val="nil"/>
              <w:bottom w:val="single" w:sz="4" w:space="0" w:color="000000"/>
              <w:right w:val="single" w:sz="4" w:space="0" w:color="000000"/>
            </w:tcBorders>
            <w:shd w:val="clear" w:color="auto" w:fill="D9D9D9"/>
          </w:tcPr>
          <w:p w14:paraId="51C9FF55" w14:textId="77777777" w:rsidR="00F720CA" w:rsidRDefault="00F720CA" w:rsidP="00F720CA">
            <w:pPr>
              <w:spacing w:after="0" w:line="259" w:lineRule="auto"/>
              <w:ind w:left="0" w:firstLine="0"/>
              <w:jc w:val="left"/>
            </w:pPr>
            <w:r>
              <w:rPr>
                <w:b/>
              </w:rPr>
              <w:t xml:space="preserve">Microsoft Platform Operations. Assess Design and Deploy latest Microsoft platforms, Operating systems and Releases.  </w:t>
            </w:r>
          </w:p>
        </w:tc>
        <w:tc>
          <w:tcPr>
            <w:tcW w:w="337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D552EDA" w14:textId="77777777" w:rsidR="00F720CA" w:rsidRDefault="00F720CA" w:rsidP="00F720CA">
            <w:pPr>
              <w:spacing w:after="0" w:line="259" w:lineRule="auto"/>
              <w:ind w:left="113" w:firstLine="0"/>
              <w:jc w:val="center"/>
            </w:pPr>
            <w:r>
              <w:rPr>
                <w:b/>
              </w:rPr>
              <w:t xml:space="preserve">Metrics </w:t>
            </w:r>
          </w:p>
        </w:tc>
        <w:tc>
          <w:tcPr>
            <w:tcW w:w="186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7F34C44" w14:textId="77777777" w:rsidR="00F720CA" w:rsidRDefault="00F720CA" w:rsidP="00F720CA">
            <w:pPr>
              <w:spacing w:after="0" w:line="259" w:lineRule="auto"/>
              <w:ind w:left="119" w:firstLine="0"/>
              <w:jc w:val="center"/>
            </w:pPr>
            <w:r>
              <w:rPr>
                <w:b/>
              </w:rPr>
              <w:t xml:space="preserve">Comply </w:t>
            </w:r>
          </w:p>
        </w:tc>
      </w:tr>
      <w:tr w:rsidR="00F720CA" w14:paraId="4EDCBFA6" w14:textId="77777777" w:rsidTr="00364DC5">
        <w:tblPrEx>
          <w:tblCellMar>
            <w:top w:w="8" w:type="dxa"/>
            <w:right w:w="59" w:type="dxa"/>
          </w:tblCellMar>
        </w:tblPrEx>
        <w:trPr>
          <w:trHeight w:val="701"/>
        </w:trPr>
        <w:tc>
          <w:tcPr>
            <w:tcW w:w="720" w:type="dxa"/>
            <w:gridSpan w:val="3"/>
            <w:tcBorders>
              <w:top w:val="single" w:sz="4" w:space="0" w:color="000000"/>
              <w:left w:val="single" w:sz="4" w:space="0" w:color="000000"/>
              <w:bottom w:val="single" w:sz="4" w:space="0" w:color="000000"/>
              <w:right w:val="nil"/>
            </w:tcBorders>
          </w:tcPr>
          <w:p w14:paraId="425DAECB" w14:textId="77777777" w:rsidR="00F720CA" w:rsidRDefault="00F720CA" w:rsidP="00F720CA">
            <w:pPr>
              <w:spacing w:after="0" w:line="259" w:lineRule="auto"/>
              <w:ind w:left="107" w:firstLine="0"/>
              <w:jc w:val="left"/>
            </w:pPr>
            <w:r>
              <w:t xml:space="preserve">a. </w:t>
            </w:r>
          </w:p>
        </w:tc>
        <w:tc>
          <w:tcPr>
            <w:tcW w:w="3889" w:type="dxa"/>
            <w:tcBorders>
              <w:top w:val="single" w:sz="4" w:space="0" w:color="000000"/>
              <w:left w:val="nil"/>
              <w:bottom w:val="single" w:sz="4" w:space="0" w:color="000000"/>
              <w:right w:val="single" w:sz="4" w:space="0" w:color="000000"/>
            </w:tcBorders>
          </w:tcPr>
          <w:p w14:paraId="1F07796A" w14:textId="77777777" w:rsidR="00F720CA" w:rsidRDefault="00F720CA" w:rsidP="00F720CA">
            <w:pPr>
              <w:spacing w:after="0" w:line="259" w:lineRule="auto"/>
              <w:ind w:left="0" w:firstLine="0"/>
              <w:jc w:val="left"/>
            </w:pPr>
            <w:r>
              <w:t xml:space="preserve">Provision of support for all Microsoft platforms. </w:t>
            </w:r>
          </w:p>
        </w:tc>
        <w:tc>
          <w:tcPr>
            <w:tcW w:w="3374" w:type="dxa"/>
            <w:tcBorders>
              <w:top w:val="single" w:sz="4" w:space="0" w:color="000000"/>
              <w:left w:val="single" w:sz="4" w:space="0" w:color="000000"/>
              <w:bottom w:val="single" w:sz="4" w:space="0" w:color="000000"/>
              <w:right w:val="single" w:sz="4" w:space="0" w:color="000000"/>
            </w:tcBorders>
          </w:tcPr>
          <w:p w14:paraId="7CC99EE9" w14:textId="77777777" w:rsidR="00F720CA" w:rsidRDefault="00F720CA" w:rsidP="00F720CA">
            <w:pPr>
              <w:spacing w:after="0" w:line="259" w:lineRule="auto"/>
              <w:ind w:left="188" w:firstLine="0"/>
              <w:jc w:val="left"/>
            </w:pPr>
            <w:r>
              <w:t xml:space="preserve">Daily Operations and monthly SLA reporting </w:t>
            </w:r>
          </w:p>
        </w:tc>
        <w:tc>
          <w:tcPr>
            <w:tcW w:w="1865" w:type="dxa"/>
            <w:tcBorders>
              <w:top w:val="single" w:sz="4" w:space="0" w:color="000000"/>
              <w:left w:val="single" w:sz="4" w:space="0" w:color="000000"/>
              <w:bottom w:val="single" w:sz="4" w:space="0" w:color="000000"/>
              <w:right w:val="single" w:sz="4" w:space="0" w:color="000000"/>
            </w:tcBorders>
            <w:vAlign w:val="bottom"/>
          </w:tcPr>
          <w:p w14:paraId="5DE254D1" w14:textId="77777777" w:rsidR="00F720CA" w:rsidRDefault="00F720CA" w:rsidP="00F720CA">
            <w:pPr>
              <w:spacing w:after="0" w:line="259" w:lineRule="auto"/>
              <w:ind w:left="108" w:firstLine="0"/>
              <w:jc w:val="left"/>
            </w:pPr>
            <w:r>
              <w:t xml:space="preserve"> </w:t>
            </w:r>
          </w:p>
        </w:tc>
      </w:tr>
      <w:tr w:rsidR="00C15BAB" w14:paraId="20A605A0" w14:textId="77777777" w:rsidTr="00364DC5">
        <w:tblPrEx>
          <w:tblCellMar>
            <w:top w:w="8" w:type="dxa"/>
            <w:right w:w="59" w:type="dxa"/>
          </w:tblCellMar>
        </w:tblPrEx>
        <w:trPr>
          <w:trHeight w:val="701"/>
        </w:trPr>
        <w:tc>
          <w:tcPr>
            <w:tcW w:w="720" w:type="dxa"/>
            <w:gridSpan w:val="3"/>
            <w:tcBorders>
              <w:top w:val="single" w:sz="4" w:space="0" w:color="000000"/>
              <w:left w:val="single" w:sz="4" w:space="0" w:color="000000"/>
              <w:bottom w:val="single" w:sz="4" w:space="0" w:color="000000"/>
              <w:right w:val="nil"/>
            </w:tcBorders>
          </w:tcPr>
          <w:p w14:paraId="05B12876" w14:textId="77777777" w:rsidR="00C15BAB" w:rsidRDefault="00C15BAB" w:rsidP="00F720CA">
            <w:pPr>
              <w:spacing w:after="0" w:line="259" w:lineRule="auto"/>
              <w:ind w:left="107" w:firstLine="0"/>
              <w:jc w:val="left"/>
            </w:pPr>
            <w:r>
              <w:t>b.</w:t>
            </w:r>
          </w:p>
        </w:tc>
        <w:tc>
          <w:tcPr>
            <w:tcW w:w="3889" w:type="dxa"/>
            <w:tcBorders>
              <w:top w:val="single" w:sz="4" w:space="0" w:color="000000"/>
              <w:left w:val="nil"/>
              <w:bottom w:val="single" w:sz="4" w:space="0" w:color="000000"/>
              <w:right w:val="single" w:sz="4" w:space="0" w:color="000000"/>
            </w:tcBorders>
          </w:tcPr>
          <w:p w14:paraId="7869F295" w14:textId="77777777" w:rsidR="00C15BAB" w:rsidRDefault="00C15BAB" w:rsidP="00F720CA">
            <w:pPr>
              <w:spacing w:after="0" w:line="259" w:lineRule="auto"/>
              <w:ind w:left="0" w:firstLine="0"/>
              <w:jc w:val="left"/>
            </w:pPr>
            <w:r>
              <w:t>Upgrade to latest Microsoft system versions. This includes All Microsoft platforms deployed within the environment</w:t>
            </w:r>
          </w:p>
        </w:tc>
        <w:tc>
          <w:tcPr>
            <w:tcW w:w="3374" w:type="dxa"/>
            <w:tcBorders>
              <w:top w:val="single" w:sz="4" w:space="0" w:color="000000"/>
              <w:left w:val="single" w:sz="4" w:space="0" w:color="000000"/>
              <w:bottom w:val="single" w:sz="4" w:space="0" w:color="000000"/>
              <w:right w:val="single" w:sz="4" w:space="0" w:color="000000"/>
            </w:tcBorders>
          </w:tcPr>
          <w:p w14:paraId="138C356B" w14:textId="77777777" w:rsidR="00C15BAB" w:rsidRDefault="00C15BAB" w:rsidP="00F720CA">
            <w:pPr>
              <w:spacing w:after="0" w:line="259" w:lineRule="auto"/>
              <w:ind w:left="188" w:firstLine="0"/>
              <w:jc w:val="left"/>
            </w:pPr>
            <w:r>
              <w:t>On-going</w:t>
            </w:r>
          </w:p>
        </w:tc>
        <w:tc>
          <w:tcPr>
            <w:tcW w:w="1865" w:type="dxa"/>
            <w:tcBorders>
              <w:top w:val="single" w:sz="4" w:space="0" w:color="000000"/>
              <w:left w:val="single" w:sz="4" w:space="0" w:color="000000"/>
              <w:bottom w:val="single" w:sz="4" w:space="0" w:color="000000"/>
              <w:right w:val="single" w:sz="4" w:space="0" w:color="000000"/>
            </w:tcBorders>
            <w:vAlign w:val="bottom"/>
          </w:tcPr>
          <w:p w14:paraId="04EA03F2" w14:textId="77777777" w:rsidR="00C15BAB" w:rsidRDefault="00C15BAB" w:rsidP="00F720CA">
            <w:pPr>
              <w:spacing w:after="0" w:line="259" w:lineRule="auto"/>
              <w:ind w:left="108" w:firstLine="0"/>
              <w:jc w:val="left"/>
            </w:pPr>
          </w:p>
        </w:tc>
      </w:tr>
      <w:tr w:rsidR="00F720CA" w14:paraId="1EE42388" w14:textId="77777777" w:rsidTr="00794EA1">
        <w:tblPrEx>
          <w:tblCellMar>
            <w:top w:w="8" w:type="dxa"/>
            <w:right w:w="59" w:type="dxa"/>
          </w:tblCellMar>
        </w:tblPrEx>
        <w:trPr>
          <w:trHeight w:val="432"/>
        </w:trPr>
        <w:tc>
          <w:tcPr>
            <w:tcW w:w="720" w:type="dxa"/>
            <w:gridSpan w:val="3"/>
            <w:tcBorders>
              <w:top w:val="single" w:sz="4" w:space="0" w:color="000000"/>
              <w:left w:val="single" w:sz="4" w:space="0" w:color="000000"/>
              <w:bottom w:val="single" w:sz="4" w:space="0" w:color="000000"/>
              <w:right w:val="nil"/>
            </w:tcBorders>
            <w:shd w:val="clear" w:color="auto" w:fill="D9D9D9"/>
          </w:tcPr>
          <w:p w14:paraId="1C329322" w14:textId="77777777" w:rsidR="00F720CA" w:rsidRDefault="00F720CA" w:rsidP="00F720CA">
            <w:pPr>
              <w:spacing w:after="0" w:line="259" w:lineRule="auto"/>
              <w:ind w:left="107" w:firstLine="0"/>
              <w:jc w:val="left"/>
            </w:pPr>
            <w:r>
              <w:rPr>
                <w:b/>
              </w:rPr>
              <w:lastRenderedPageBreak/>
              <w:t xml:space="preserve">29. </w:t>
            </w:r>
          </w:p>
        </w:tc>
        <w:tc>
          <w:tcPr>
            <w:tcW w:w="3889" w:type="dxa"/>
            <w:tcBorders>
              <w:top w:val="single" w:sz="4" w:space="0" w:color="000000"/>
              <w:left w:val="nil"/>
              <w:bottom w:val="single" w:sz="4" w:space="0" w:color="000000"/>
              <w:right w:val="single" w:sz="4" w:space="0" w:color="000000"/>
            </w:tcBorders>
            <w:shd w:val="clear" w:color="auto" w:fill="D9D9D9"/>
          </w:tcPr>
          <w:p w14:paraId="5B43482E" w14:textId="77777777" w:rsidR="00F720CA" w:rsidRDefault="00F720CA" w:rsidP="00F720CA">
            <w:pPr>
              <w:spacing w:after="0" w:line="259" w:lineRule="auto"/>
              <w:ind w:left="0" w:firstLine="0"/>
              <w:jc w:val="left"/>
            </w:pPr>
            <w:r>
              <w:rPr>
                <w:b/>
              </w:rPr>
              <w:t xml:space="preserve">Operating System Maintenance </w:t>
            </w:r>
          </w:p>
        </w:tc>
        <w:tc>
          <w:tcPr>
            <w:tcW w:w="337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F34FBD4" w14:textId="77777777" w:rsidR="00F720CA" w:rsidRDefault="00F720CA" w:rsidP="00F720CA">
            <w:pPr>
              <w:spacing w:after="0" w:line="259" w:lineRule="auto"/>
              <w:ind w:left="113" w:firstLine="0"/>
              <w:jc w:val="center"/>
            </w:pPr>
            <w:r>
              <w:rPr>
                <w:b/>
              </w:rPr>
              <w:t xml:space="preserve">Metrics </w:t>
            </w:r>
          </w:p>
        </w:tc>
        <w:tc>
          <w:tcPr>
            <w:tcW w:w="186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EADDC2A" w14:textId="77777777" w:rsidR="00F720CA" w:rsidRDefault="00F720CA" w:rsidP="00F720CA">
            <w:pPr>
              <w:spacing w:after="0" w:line="259" w:lineRule="auto"/>
              <w:ind w:left="119" w:firstLine="0"/>
              <w:jc w:val="center"/>
            </w:pPr>
            <w:r>
              <w:rPr>
                <w:b/>
              </w:rPr>
              <w:t xml:space="preserve">Comply </w:t>
            </w:r>
          </w:p>
        </w:tc>
      </w:tr>
      <w:tr w:rsidR="00F720CA" w14:paraId="03F147A8" w14:textId="77777777" w:rsidTr="00364DC5">
        <w:tblPrEx>
          <w:tblCellMar>
            <w:top w:w="8" w:type="dxa"/>
            <w:right w:w="59" w:type="dxa"/>
          </w:tblCellMar>
        </w:tblPrEx>
        <w:trPr>
          <w:trHeight w:val="698"/>
        </w:trPr>
        <w:tc>
          <w:tcPr>
            <w:tcW w:w="720" w:type="dxa"/>
            <w:gridSpan w:val="3"/>
            <w:tcBorders>
              <w:top w:val="single" w:sz="4" w:space="0" w:color="000000"/>
              <w:left w:val="single" w:sz="4" w:space="0" w:color="000000"/>
              <w:bottom w:val="single" w:sz="4" w:space="0" w:color="000000"/>
              <w:right w:val="nil"/>
            </w:tcBorders>
          </w:tcPr>
          <w:p w14:paraId="3133DE04" w14:textId="77777777" w:rsidR="00F720CA" w:rsidRDefault="00F720CA" w:rsidP="00F720CA">
            <w:pPr>
              <w:spacing w:after="0" w:line="259" w:lineRule="auto"/>
              <w:ind w:left="107" w:firstLine="0"/>
              <w:jc w:val="left"/>
            </w:pPr>
            <w:r>
              <w:t xml:space="preserve">a. </w:t>
            </w:r>
          </w:p>
        </w:tc>
        <w:tc>
          <w:tcPr>
            <w:tcW w:w="3889" w:type="dxa"/>
            <w:tcBorders>
              <w:top w:val="single" w:sz="4" w:space="0" w:color="000000"/>
              <w:left w:val="nil"/>
              <w:bottom w:val="single" w:sz="4" w:space="0" w:color="000000"/>
              <w:right w:val="single" w:sz="4" w:space="0" w:color="000000"/>
            </w:tcBorders>
          </w:tcPr>
          <w:p w14:paraId="2DD90F7A" w14:textId="77777777" w:rsidR="00F720CA" w:rsidRDefault="00F720CA" w:rsidP="00F720CA">
            <w:pPr>
              <w:spacing w:after="0" w:line="259" w:lineRule="auto"/>
              <w:ind w:left="5" w:firstLine="0"/>
              <w:jc w:val="left"/>
            </w:pPr>
            <w:r>
              <w:t xml:space="preserve">Ensure latest Operating System patches are installed. </w:t>
            </w:r>
          </w:p>
        </w:tc>
        <w:tc>
          <w:tcPr>
            <w:tcW w:w="3374" w:type="dxa"/>
            <w:tcBorders>
              <w:top w:val="single" w:sz="4" w:space="0" w:color="000000"/>
              <w:left w:val="single" w:sz="4" w:space="0" w:color="000000"/>
              <w:bottom w:val="single" w:sz="4" w:space="0" w:color="000000"/>
              <w:right w:val="single" w:sz="4" w:space="0" w:color="000000"/>
            </w:tcBorders>
          </w:tcPr>
          <w:p w14:paraId="7B3394DB" w14:textId="77777777" w:rsidR="00F720CA" w:rsidRDefault="00F720CA" w:rsidP="00F720CA">
            <w:pPr>
              <w:spacing w:after="0" w:line="259" w:lineRule="auto"/>
              <w:ind w:left="108" w:firstLine="0"/>
              <w:jc w:val="left"/>
            </w:pPr>
            <w:r>
              <w:t xml:space="preserve">100% compliance </w:t>
            </w:r>
          </w:p>
        </w:tc>
        <w:tc>
          <w:tcPr>
            <w:tcW w:w="1865" w:type="dxa"/>
            <w:tcBorders>
              <w:top w:val="single" w:sz="4" w:space="0" w:color="000000"/>
              <w:left w:val="single" w:sz="4" w:space="0" w:color="000000"/>
              <w:bottom w:val="single" w:sz="4" w:space="0" w:color="000000"/>
              <w:right w:val="single" w:sz="4" w:space="0" w:color="000000"/>
            </w:tcBorders>
            <w:vAlign w:val="bottom"/>
          </w:tcPr>
          <w:p w14:paraId="04E29816" w14:textId="77777777" w:rsidR="00F720CA" w:rsidRDefault="00F720CA" w:rsidP="00F720CA">
            <w:pPr>
              <w:spacing w:after="0" w:line="259" w:lineRule="auto"/>
              <w:ind w:left="108" w:firstLine="0"/>
              <w:jc w:val="left"/>
            </w:pPr>
            <w:r>
              <w:t xml:space="preserve"> </w:t>
            </w:r>
          </w:p>
        </w:tc>
      </w:tr>
      <w:tr w:rsidR="00F720CA" w14:paraId="6A40E2F6" w14:textId="77777777" w:rsidTr="00364DC5">
        <w:tblPrEx>
          <w:tblCellMar>
            <w:top w:w="8" w:type="dxa"/>
            <w:right w:w="59" w:type="dxa"/>
          </w:tblCellMar>
        </w:tblPrEx>
        <w:trPr>
          <w:trHeight w:val="701"/>
        </w:trPr>
        <w:tc>
          <w:tcPr>
            <w:tcW w:w="720" w:type="dxa"/>
            <w:gridSpan w:val="3"/>
            <w:tcBorders>
              <w:top w:val="single" w:sz="4" w:space="0" w:color="000000"/>
              <w:left w:val="single" w:sz="4" w:space="0" w:color="000000"/>
              <w:bottom w:val="single" w:sz="4" w:space="0" w:color="000000"/>
              <w:right w:val="nil"/>
            </w:tcBorders>
          </w:tcPr>
          <w:p w14:paraId="5A56AC54" w14:textId="77777777" w:rsidR="00F720CA" w:rsidRDefault="00F720CA" w:rsidP="00F720CA">
            <w:pPr>
              <w:spacing w:after="0" w:line="259" w:lineRule="auto"/>
              <w:ind w:left="107" w:firstLine="0"/>
              <w:jc w:val="left"/>
            </w:pPr>
            <w:r>
              <w:t xml:space="preserve">b. </w:t>
            </w:r>
          </w:p>
        </w:tc>
        <w:tc>
          <w:tcPr>
            <w:tcW w:w="3889" w:type="dxa"/>
            <w:tcBorders>
              <w:top w:val="single" w:sz="4" w:space="0" w:color="000000"/>
              <w:left w:val="nil"/>
              <w:bottom w:val="single" w:sz="4" w:space="0" w:color="000000"/>
              <w:right w:val="single" w:sz="4" w:space="0" w:color="000000"/>
            </w:tcBorders>
          </w:tcPr>
          <w:p w14:paraId="4A1E0A7A" w14:textId="77777777" w:rsidR="00F720CA" w:rsidRDefault="00F720CA" w:rsidP="00F720CA">
            <w:pPr>
              <w:spacing w:after="0" w:line="259" w:lineRule="auto"/>
              <w:ind w:left="5" w:firstLine="0"/>
              <w:jc w:val="left"/>
            </w:pPr>
            <w:r>
              <w:t xml:space="preserve">Plan migration to upgraded Operating System where applicable. </w:t>
            </w:r>
          </w:p>
        </w:tc>
        <w:tc>
          <w:tcPr>
            <w:tcW w:w="3374" w:type="dxa"/>
            <w:tcBorders>
              <w:top w:val="single" w:sz="4" w:space="0" w:color="000000"/>
              <w:left w:val="single" w:sz="4" w:space="0" w:color="000000"/>
              <w:bottom w:val="single" w:sz="4" w:space="0" w:color="000000"/>
              <w:right w:val="single" w:sz="4" w:space="0" w:color="000000"/>
            </w:tcBorders>
          </w:tcPr>
          <w:p w14:paraId="7D84BCBD" w14:textId="77777777" w:rsidR="00F720CA" w:rsidRDefault="00F720CA" w:rsidP="00F720CA">
            <w:pPr>
              <w:spacing w:after="0" w:line="259" w:lineRule="auto"/>
              <w:ind w:left="108" w:firstLine="0"/>
              <w:jc w:val="left"/>
            </w:pPr>
            <w:r>
              <w:t xml:space="preserve"> </w:t>
            </w:r>
            <w:r w:rsidR="00C15BAB">
              <w:t>On-going</w:t>
            </w:r>
          </w:p>
        </w:tc>
        <w:tc>
          <w:tcPr>
            <w:tcW w:w="1865" w:type="dxa"/>
            <w:tcBorders>
              <w:top w:val="single" w:sz="4" w:space="0" w:color="000000"/>
              <w:left w:val="single" w:sz="4" w:space="0" w:color="000000"/>
              <w:bottom w:val="single" w:sz="4" w:space="0" w:color="000000"/>
              <w:right w:val="single" w:sz="4" w:space="0" w:color="000000"/>
            </w:tcBorders>
            <w:vAlign w:val="bottom"/>
          </w:tcPr>
          <w:p w14:paraId="6849975E" w14:textId="77777777" w:rsidR="00F720CA" w:rsidRDefault="00F720CA" w:rsidP="00F720CA">
            <w:pPr>
              <w:spacing w:after="0" w:line="259" w:lineRule="auto"/>
              <w:ind w:left="108" w:firstLine="0"/>
              <w:jc w:val="left"/>
            </w:pPr>
            <w:r>
              <w:t xml:space="preserve"> </w:t>
            </w:r>
          </w:p>
        </w:tc>
      </w:tr>
      <w:tr w:rsidR="00F720CA" w14:paraId="05334F4B" w14:textId="77777777" w:rsidTr="00794EA1">
        <w:tblPrEx>
          <w:tblCellMar>
            <w:top w:w="8" w:type="dxa"/>
            <w:right w:w="59" w:type="dxa"/>
          </w:tblCellMar>
        </w:tblPrEx>
        <w:trPr>
          <w:trHeight w:val="696"/>
        </w:trPr>
        <w:tc>
          <w:tcPr>
            <w:tcW w:w="720" w:type="dxa"/>
            <w:gridSpan w:val="3"/>
            <w:tcBorders>
              <w:top w:val="single" w:sz="4" w:space="0" w:color="000000"/>
              <w:left w:val="single" w:sz="4" w:space="0" w:color="000000"/>
              <w:bottom w:val="single" w:sz="4" w:space="0" w:color="000000"/>
              <w:right w:val="nil"/>
            </w:tcBorders>
            <w:shd w:val="clear" w:color="auto" w:fill="D9D9D9"/>
          </w:tcPr>
          <w:p w14:paraId="564FF432" w14:textId="77777777" w:rsidR="00F720CA" w:rsidRDefault="00F720CA" w:rsidP="00F720CA">
            <w:pPr>
              <w:spacing w:after="0" w:line="259" w:lineRule="auto"/>
              <w:ind w:left="107" w:firstLine="0"/>
              <w:jc w:val="left"/>
            </w:pPr>
            <w:r>
              <w:rPr>
                <w:b/>
              </w:rPr>
              <w:t xml:space="preserve">30. </w:t>
            </w:r>
          </w:p>
        </w:tc>
        <w:tc>
          <w:tcPr>
            <w:tcW w:w="3889" w:type="dxa"/>
            <w:tcBorders>
              <w:top w:val="single" w:sz="4" w:space="0" w:color="000000"/>
              <w:left w:val="nil"/>
              <w:bottom w:val="single" w:sz="4" w:space="0" w:color="000000"/>
              <w:right w:val="single" w:sz="4" w:space="0" w:color="000000"/>
            </w:tcBorders>
            <w:shd w:val="clear" w:color="auto" w:fill="D9D9D9"/>
          </w:tcPr>
          <w:p w14:paraId="54581388" w14:textId="77777777" w:rsidR="00F720CA" w:rsidRDefault="00F720CA" w:rsidP="00F720CA">
            <w:pPr>
              <w:spacing w:after="0" w:line="259" w:lineRule="auto"/>
              <w:ind w:left="5" w:firstLine="0"/>
              <w:jc w:val="left"/>
            </w:pPr>
            <w:r>
              <w:rPr>
                <w:b/>
              </w:rPr>
              <w:t xml:space="preserve">MSSQL and SharePoint </w:t>
            </w:r>
            <w:r w:rsidRPr="00D327E6">
              <w:rPr>
                <w:b/>
              </w:rPr>
              <w:t>on-line</w:t>
            </w:r>
            <w:r>
              <w:rPr>
                <w:b/>
              </w:rPr>
              <w:t xml:space="preserve"> Database Administration and Support </w:t>
            </w:r>
          </w:p>
        </w:tc>
        <w:tc>
          <w:tcPr>
            <w:tcW w:w="337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1F21B6D" w14:textId="77777777" w:rsidR="00F720CA" w:rsidRDefault="00F720CA" w:rsidP="00F720CA">
            <w:pPr>
              <w:spacing w:after="0" w:line="259" w:lineRule="auto"/>
              <w:ind w:left="57" w:firstLine="0"/>
              <w:jc w:val="center"/>
            </w:pPr>
            <w:r>
              <w:rPr>
                <w:b/>
              </w:rPr>
              <w:t xml:space="preserve">Metrics </w:t>
            </w:r>
          </w:p>
        </w:tc>
        <w:tc>
          <w:tcPr>
            <w:tcW w:w="186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0130854" w14:textId="77777777" w:rsidR="00F720CA" w:rsidRDefault="00F720CA" w:rsidP="00F720CA">
            <w:pPr>
              <w:spacing w:after="0" w:line="259" w:lineRule="auto"/>
              <w:ind w:left="63" w:firstLine="0"/>
              <w:jc w:val="center"/>
            </w:pPr>
            <w:r>
              <w:rPr>
                <w:b/>
              </w:rPr>
              <w:t xml:space="preserve">Comply </w:t>
            </w:r>
          </w:p>
        </w:tc>
      </w:tr>
      <w:tr w:rsidR="00F720CA" w14:paraId="534BF592" w14:textId="77777777" w:rsidTr="00364DC5">
        <w:tblPrEx>
          <w:tblCellMar>
            <w:top w:w="8" w:type="dxa"/>
            <w:right w:w="59" w:type="dxa"/>
          </w:tblCellMar>
        </w:tblPrEx>
        <w:trPr>
          <w:trHeight w:val="540"/>
        </w:trPr>
        <w:tc>
          <w:tcPr>
            <w:tcW w:w="720" w:type="dxa"/>
            <w:gridSpan w:val="3"/>
            <w:tcBorders>
              <w:top w:val="single" w:sz="4" w:space="0" w:color="000000"/>
              <w:left w:val="single" w:sz="4" w:space="0" w:color="000000"/>
              <w:bottom w:val="single" w:sz="4" w:space="0" w:color="000000"/>
              <w:right w:val="nil"/>
            </w:tcBorders>
          </w:tcPr>
          <w:p w14:paraId="1C759C62" w14:textId="77777777" w:rsidR="00F720CA" w:rsidRDefault="00F720CA" w:rsidP="00F720CA">
            <w:pPr>
              <w:spacing w:after="0" w:line="259" w:lineRule="auto"/>
              <w:ind w:left="107" w:firstLine="0"/>
              <w:jc w:val="left"/>
            </w:pPr>
            <w:r>
              <w:t xml:space="preserve">a. </w:t>
            </w:r>
          </w:p>
        </w:tc>
        <w:tc>
          <w:tcPr>
            <w:tcW w:w="3889" w:type="dxa"/>
            <w:tcBorders>
              <w:top w:val="single" w:sz="4" w:space="0" w:color="000000"/>
              <w:left w:val="nil"/>
              <w:bottom w:val="single" w:sz="4" w:space="0" w:color="000000"/>
              <w:right w:val="single" w:sz="4" w:space="0" w:color="000000"/>
            </w:tcBorders>
          </w:tcPr>
          <w:p w14:paraId="66FD0E8D" w14:textId="77777777" w:rsidR="00F720CA" w:rsidRDefault="00F720CA" w:rsidP="00F720CA">
            <w:pPr>
              <w:spacing w:after="0" w:line="259" w:lineRule="auto"/>
              <w:ind w:left="5" w:firstLine="0"/>
              <w:jc w:val="left"/>
            </w:pPr>
            <w:r>
              <w:t>Provision of D</w:t>
            </w:r>
            <w:r w:rsidR="006D4687">
              <w:t>atabase Administration</w:t>
            </w:r>
            <w:r>
              <w:t xml:space="preserve"> services </w:t>
            </w:r>
          </w:p>
        </w:tc>
        <w:tc>
          <w:tcPr>
            <w:tcW w:w="3374" w:type="dxa"/>
            <w:tcBorders>
              <w:top w:val="single" w:sz="4" w:space="0" w:color="000000"/>
              <w:left w:val="single" w:sz="4" w:space="0" w:color="000000"/>
              <w:bottom w:val="single" w:sz="4" w:space="0" w:color="000000"/>
              <w:right w:val="single" w:sz="4" w:space="0" w:color="000000"/>
            </w:tcBorders>
          </w:tcPr>
          <w:p w14:paraId="152424D8" w14:textId="77777777" w:rsidR="00F720CA" w:rsidRDefault="00F720CA" w:rsidP="006D4687">
            <w:pPr>
              <w:spacing w:after="0" w:line="259" w:lineRule="auto"/>
              <w:ind w:left="90" w:firstLine="0"/>
              <w:jc w:val="left"/>
            </w:pPr>
            <w:r>
              <w:t>Daily Operations and monthly</w:t>
            </w:r>
            <w:r w:rsidR="006D4687">
              <w:t xml:space="preserve"> </w:t>
            </w:r>
            <w:r>
              <w:t xml:space="preserve">reporting </w:t>
            </w:r>
          </w:p>
        </w:tc>
        <w:tc>
          <w:tcPr>
            <w:tcW w:w="1865" w:type="dxa"/>
            <w:tcBorders>
              <w:top w:val="single" w:sz="4" w:space="0" w:color="000000"/>
              <w:left w:val="single" w:sz="4" w:space="0" w:color="000000"/>
              <w:bottom w:val="single" w:sz="4" w:space="0" w:color="000000"/>
              <w:right w:val="single" w:sz="4" w:space="0" w:color="000000"/>
            </w:tcBorders>
            <w:vAlign w:val="bottom"/>
          </w:tcPr>
          <w:p w14:paraId="26A64258" w14:textId="77777777" w:rsidR="00F720CA" w:rsidRDefault="00F720CA" w:rsidP="00F720CA">
            <w:pPr>
              <w:spacing w:after="0" w:line="259" w:lineRule="auto"/>
              <w:ind w:left="108" w:firstLine="0"/>
              <w:jc w:val="left"/>
            </w:pPr>
            <w:r>
              <w:t xml:space="preserve"> </w:t>
            </w:r>
          </w:p>
        </w:tc>
      </w:tr>
      <w:tr w:rsidR="00F720CA" w14:paraId="3753D76B" w14:textId="77777777" w:rsidTr="00364DC5">
        <w:tblPrEx>
          <w:tblCellMar>
            <w:top w:w="8" w:type="dxa"/>
            <w:right w:w="59" w:type="dxa"/>
          </w:tblCellMar>
        </w:tblPrEx>
        <w:trPr>
          <w:trHeight w:val="434"/>
        </w:trPr>
        <w:tc>
          <w:tcPr>
            <w:tcW w:w="720" w:type="dxa"/>
            <w:gridSpan w:val="3"/>
            <w:tcBorders>
              <w:top w:val="single" w:sz="4" w:space="0" w:color="000000"/>
              <w:left w:val="single" w:sz="4" w:space="0" w:color="000000"/>
              <w:bottom w:val="single" w:sz="4" w:space="0" w:color="000000"/>
              <w:right w:val="nil"/>
            </w:tcBorders>
          </w:tcPr>
          <w:p w14:paraId="2418C672" w14:textId="77777777" w:rsidR="00F720CA" w:rsidRDefault="00F720CA" w:rsidP="00F720CA">
            <w:pPr>
              <w:spacing w:after="0" w:line="259" w:lineRule="auto"/>
              <w:ind w:left="107" w:firstLine="0"/>
              <w:jc w:val="left"/>
            </w:pPr>
            <w:r>
              <w:t xml:space="preserve">b. </w:t>
            </w:r>
          </w:p>
        </w:tc>
        <w:tc>
          <w:tcPr>
            <w:tcW w:w="3889" w:type="dxa"/>
            <w:tcBorders>
              <w:top w:val="single" w:sz="4" w:space="0" w:color="000000"/>
              <w:left w:val="nil"/>
              <w:bottom w:val="single" w:sz="4" w:space="0" w:color="000000"/>
              <w:right w:val="single" w:sz="4" w:space="0" w:color="000000"/>
            </w:tcBorders>
          </w:tcPr>
          <w:p w14:paraId="6581C62C" w14:textId="77777777" w:rsidR="00F720CA" w:rsidRDefault="00F720CA" w:rsidP="00F720CA">
            <w:pPr>
              <w:spacing w:after="0" w:line="259" w:lineRule="auto"/>
              <w:ind w:left="5" w:firstLine="0"/>
              <w:jc w:val="left"/>
            </w:pPr>
            <w:r>
              <w:t xml:space="preserve">Provision of MS SharePoint on-line Administration. </w:t>
            </w:r>
          </w:p>
        </w:tc>
        <w:tc>
          <w:tcPr>
            <w:tcW w:w="3374" w:type="dxa"/>
            <w:tcBorders>
              <w:top w:val="single" w:sz="4" w:space="0" w:color="000000"/>
              <w:left w:val="single" w:sz="4" w:space="0" w:color="000000"/>
              <w:bottom w:val="single" w:sz="4" w:space="0" w:color="000000"/>
              <w:right w:val="single" w:sz="4" w:space="0" w:color="000000"/>
            </w:tcBorders>
          </w:tcPr>
          <w:p w14:paraId="3E9C801E" w14:textId="77777777" w:rsidR="00F720CA" w:rsidRDefault="00C15BAB" w:rsidP="00F720CA">
            <w:pPr>
              <w:spacing w:after="0" w:line="259" w:lineRule="auto"/>
              <w:ind w:left="108" w:firstLine="0"/>
              <w:jc w:val="left"/>
            </w:pPr>
            <w:r>
              <w:t>Daily Operations and monthly reporting</w:t>
            </w:r>
          </w:p>
        </w:tc>
        <w:tc>
          <w:tcPr>
            <w:tcW w:w="1865" w:type="dxa"/>
            <w:tcBorders>
              <w:top w:val="single" w:sz="4" w:space="0" w:color="000000"/>
              <w:left w:val="single" w:sz="4" w:space="0" w:color="000000"/>
              <w:bottom w:val="single" w:sz="4" w:space="0" w:color="000000"/>
              <w:right w:val="single" w:sz="4" w:space="0" w:color="000000"/>
            </w:tcBorders>
            <w:vAlign w:val="bottom"/>
          </w:tcPr>
          <w:p w14:paraId="14EBDB96" w14:textId="77777777" w:rsidR="00F720CA" w:rsidRDefault="00F720CA" w:rsidP="00F720CA">
            <w:pPr>
              <w:spacing w:after="0" w:line="259" w:lineRule="auto"/>
              <w:ind w:left="108" w:firstLine="0"/>
              <w:jc w:val="left"/>
            </w:pPr>
            <w:r>
              <w:t xml:space="preserve"> </w:t>
            </w:r>
          </w:p>
        </w:tc>
      </w:tr>
      <w:tr w:rsidR="00F720CA" w14:paraId="523D2871" w14:textId="77777777" w:rsidTr="00364DC5">
        <w:tblPrEx>
          <w:tblCellMar>
            <w:top w:w="8" w:type="dxa"/>
            <w:right w:w="59" w:type="dxa"/>
          </w:tblCellMar>
        </w:tblPrEx>
        <w:trPr>
          <w:trHeight w:val="434"/>
        </w:trPr>
        <w:tc>
          <w:tcPr>
            <w:tcW w:w="720" w:type="dxa"/>
            <w:gridSpan w:val="3"/>
            <w:tcBorders>
              <w:top w:val="single" w:sz="4" w:space="0" w:color="000000"/>
              <w:left w:val="single" w:sz="4" w:space="0" w:color="000000"/>
              <w:bottom w:val="single" w:sz="4" w:space="0" w:color="000000"/>
              <w:right w:val="nil"/>
            </w:tcBorders>
          </w:tcPr>
          <w:p w14:paraId="267BFA1E" w14:textId="77777777" w:rsidR="00F720CA" w:rsidRDefault="00F720CA" w:rsidP="00F720CA">
            <w:pPr>
              <w:spacing w:after="0" w:line="259" w:lineRule="auto"/>
              <w:ind w:left="107" w:firstLine="0"/>
              <w:jc w:val="left"/>
            </w:pPr>
            <w:r>
              <w:t xml:space="preserve">c. </w:t>
            </w:r>
          </w:p>
        </w:tc>
        <w:tc>
          <w:tcPr>
            <w:tcW w:w="3889" w:type="dxa"/>
            <w:tcBorders>
              <w:top w:val="single" w:sz="4" w:space="0" w:color="000000"/>
              <w:left w:val="nil"/>
              <w:bottom w:val="single" w:sz="4" w:space="0" w:color="000000"/>
              <w:right w:val="single" w:sz="4" w:space="0" w:color="000000"/>
            </w:tcBorders>
          </w:tcPr>
          <w:p w14:paraId="7D3706FE" w14:textId="77777777" w:rsidR="00F720CA" w:rsidRDefault="00F720CA" w:rsidP="00F720CA">
            <w:pPr>
              <w:spacing w:after="0" w:line="259" w:lineRule="auto"/>
              <w:ind w:left="5" w:firstLine="0"/>
              <w:jc w:val="left"/>
            </w:pPr>
            <w:r>
              <w:t xml:space="preserve">File and Access rights management. </w:t>
            </w:r>
          </w:p>
        </w:tc>
        <w:tc>
          <w:tcPr>
            <w:tcW w:w="3374" w:type="dxa"/>
            <w:tcBorders>
              <w:top w:val="single" w:sz="4" w:space="0" w:color="000000"/>
              <w:left w:val="single" w:sz="4" w:space="0" w:color="000000"/>
              <w:bottom w:val="single" w:sz="4" w:space="0" w:color="000000"/>
              <w:right w:val="single" w:sz="4" w:space="0" w:color="000000"/>
            </w:tcBorders>
          </w:tcPr>
          <w:p w14:paraId="43144405" w14:textId="77777777" w:rsidR="00F720CA" w:rsidRDefault="00C15BAB" w:rsidP="00F720CA">
            <w:pPr>
              <w:spacing w:after="0" w:line="259" w:lineRule="auto"/>
              <w:ind w:left="108" w:firstLine="0"/>
              <w:jc w:val="left"/>
            </w:pPr>
            <w:r>
              <w:t>Weekly and monthly reporting</w:t>
            </w:r>
          </w:p>
        </w:tc>
        <w:tc>
          <w:tcPr>
            <w:tcW w:w="1865" w:type="dxa"/>
            <w:tcBorders>
              <w:top w:val="single" w:sz="4" w:space="0" w:color="000000"/>
              <w:left w:val="single" w:sz="4" w:space="0" w:color="000000"/>
              <w:bottom w:val="single" w:sz="4" w:space="0" w:color="000000"/>
              <w:right w:val="single" w:sz="4" w:space="0" w:color="000000"/>
            </w:tcBorders>
            <w:vAlign w:val="bottom"/>
          </w:tcPr>
          <w:p w14:paraId="7B82567E" w14:textId="77777777" w:rsidR="00F720CA" w:rsidRDefault="00F720CA" w:rsidP="00F720CA">
            <w:pPr>
              <w:spacing w:after="0" w:line="259" w:lineRule="auto"/>
              <w:ind w:left="108" w:firstLine="0"/>
              <w:jc w:val="left"/>
            </w:pPr>
            <w:r>
              <w:t xml:space="preserve"> </w:t>
            </w:r>
          </w:p>
        </w:tc>
      </w:tr>
      <w:tr w:rsidR="00F720CA" w14:paraId="0E808FC0" w14:textId="77777777" w:rsidTr="00364DC5">
        <w:tblPrEx>
          <w:tblCellMar>
            <w:top w:w="8" w:type="dxa"/>
            <w:right w:w="59" w:type="dxa"/>
          </w:tblCellMar>
        </w:tblPrEx>
        <w:trPr>
          <w:trHeight w:val="436"/>
        </w:trPr>
        <w:tc>
          <w:tcPr>
            <w:tcW w:w="720" w:type="dxa"/>
            <w:gridSpan w:val="3"/>
            <w:tcBorders>
              <w:top w:val="single" w:sz="4" w:space="0" w:color="000000"/>
              <w:left w:val="single" w:sz="4" w:space="0" w:color="000000"/>
              <w:bottom w:val="single" w:sz="4" w:space="0" w:color="000000"/>
              <w:right w:val="nil"/>
            </w:tcBorders>
          </w:tcPr>
          <w:p w14:paraId="0F455CE2" w14:textId="77777777" w:rsidR="00F720CA" w:rsidRDefault="00F720CA" w:rsidP="00F720CA">
            <w:pPr>
              <w:spacing w:after="0" w:line="259" w:lineRule="auto"/>
              <w:ind w:left="107" w:firstLine="0"/>
              <w:jc w:val="left"/>
            </w:pPr>
            <w:r>
              <w:t xml:space="preserve">d. </w:t>
            </w:r>
          </w:p>
        </w:tc>
        <w:tc>
          <w:tcPr>
            <w:tcW w:w="3889" w:type="dxa"/>
            <w:tcBorders>
              <w:top w:val="single" w:sz="4" w:space="0" w:color="000000"/>
              <w:left w:val="nil"/>
              <w:bottom w:val="single" w:sz="4" w:space="0" w:color="000000"/>
              <w:right w:val="single" w:sz="4" w:space="0" w:color="000000"/>
            </w:tcBorders>
          </w:tcPr>
          <w:p w14:paraId="7308F7CE" w14:textId="77777777" w:rsidR="00F720CA" w:rsidRDefault="00F720CA" w:rsidP="00F720CA">
            <w:pPr>
              <w:spacing w:after="0" w:line="259" w:lineRule="auto"/>
              <w:ind w:left="5" w:firstLine="0"/>
              <w:jc w:val="left"/>
            </w:pPr>
            <w:r>
              <w:t>Data</w:t>
            </w:r>
            <w:r w:rsidR="003D5755">
              <w:t>b</w:t>
            </w:r>
            <w:r>
              <w:t xml:space="preserve">ase optimization service. </w:t>
            </w:r>
          </w:p>
        </w:tc>
        <w:tc>
          <w:tcPr>
            <w:tcW w:w="3374" w:type="dxa"/>
            <w:tcBorders>
              <w:top w:val="single" w:sz="4" w:space="0" w:color="000000"/>
              <w:left w:val="single" w:sz="4" w:space="0" w:color="000000"/>
              <w:bottom w:val="single" w:sz="4" w:space="0" w:color="000000"/>
              <w:right w:val="single" w:sz="4" w:space="0" w:color="000000"/>
            </w:tcBorders>
          </w:tcPr>
          <w:p w14:paraId="3A179265" w14:textId="77777777" w:rsidR="00F720CA" w:rsidRDefault="003D5755" w:rsidP="00F720CA">
            <w:pPr>
              <w:spacing w:after="0" w:line="259" w:lineRule="auto"/>
              <w:ind w:left="108" w:firstLine="0"/>
              <w:jc w:val="left"/>
            </w:pPr>
            <w:r>
              <w:t>Weekly and monthly reporting</w:t>
            </w:r>
          </w:p>
        </w:tc>
        <w:tc>
          <w:tcPr>
            <w:tcW w:w="1865" w:type="dxa"/>
            <w:tcBorders>
              <w:top w:val="single" w:sz="4" w:space="0" w:color="000000"/>
              <w:left w:val="single" w:sz="4" w:space="0" w:color="000000"/>
              <w:bottom w:val="single" w:sz="4" w:space="0" w:color="000000"/>
              <w:right w:val="single" w:sz="4" w:space="0" w:color="000000"/>
            </w:tcBorders>
            <w:vAlign w:val="bottom"/>
          </w:tcPr>
          <w:p w14:paraId="35581092" w14:textId="77777777" w:rsidR="00F720CA" w:rsidRDefault="00F720CA" w:rsidP="00F720CA">
            <w:pPr>
              <w:spacing w:after="0" w:line="259" w:lineRule="auto"/>
              <w:ind w:left="108" w:firstLine="0"/>
              <w:jc w:val="left"/>
            </w:pPr>
            <w:r>
              <w:t xml:space="preserve"> </w:t>
            </w:r>
          </w:p>
        </w:tc>
      </w:tr>
      <w:tr w:rsidR="006D4687" w14:paraId="74CB9401" w14:textId="77777777" w:rsidTr="00364DC5">
        <w:tblPrEx>
          <w:tblCellMar>
            <w:top w:w="8" w:type="dxa"/>
            <w:right w:w="59" w:type="dxa"/>
          </w:tblCellMar>
        </w:tblPrEx>
        <w:trPr>
          <w:trHeight w:val="436"/>
        </w:trPr>
        <w:tc>
          <w:tcPr>
            <w:tcW w:w="720" w:type="dxa"/>
            <w:gridSpan w:val="3"/>
            <w:tcBorders>
              <w:top w:val="single" w:sz="4" w:space="0" w:color="000000"/>
              <w:left w:val="single" w:sz="4" w:space="0" w:color="000000"/>
              <w:bottom w:val="single" w:sz="4" w:space="0" w:color="000000"/>
              <w:right w:val="nil"/>
            </w:tcBorders>
          </w:tcPr>
          <w:p w14:paraId="75178300" w14:textId="77777777" w:rsidR="006D4687" w:rsidRDefault="006D4687" w:rsidP="006D4687">
            <w:pPr>
              <w:spacing w:after="0" w:line="259" w:lineRule="auto"/>
              <w:ind w:left="107" w:firstLine="0"/>
              <w:jc w:val="left"/>
            </w:pPr>
            <w:r>
              <w:t>e.</w:t>
            </w:r>
          </w:p>
        </w:tc>
        <w:tc>
          <w:tcPr>
            <w:tcW w:w="3889" w:type="dxa"/>
            <w:tcBorders>
              <w:top w:val="single" w:sz="4" w:space="0" w:color="000000"/>
              <w:left w:val="nil"/>
              <w:bottom w:val="single" w:sz="4" w:space="0" w:color="000000"/>
              <w:right w:val="single" w:sz="4" w:space="0" w:color="000000"/>
            </w:tcBorders>
          </w:tcPr>
          <w:p w14:paraId="2209976E" w14:textId="77777777" w:rsidR="006D4687" w:rsidRDefault="006D4687" w:rsidP="006D4687">
            <w:pPr>
              <w:spacing w:after="0" w:line="259" w:lineRule="auto"/>
              <w:ind w:left="5" w:firstLine="0"/>
              <w:jc w:val="left"/>
            </w:pPr>
            <w:r>
              <w:t xml:space="preserve">Deploy, Administer and Configure MS SQL platform  </w:t>
            </w:r>
          </w:p>
        </w:tc>
        <w:tc>
          <w:tcPr>
            <w:tcW w:w="3374" w:type="dxa"/>
            <w:tcBorders>
              <w:top w:val="single" w:sz="4" w:space="0" w:color="000000"/>
              <w:left w:val="single" w:sz="4" w:space="0" w:color="000000"/>
              <w:bottom w:val="single" w:sz="4" w:space="0" w:color="000000"/>
              <w:right w:val="single" w:sz="4" w:space="0" w:color="000000"/>
            </w:tcBorders>
          </w:tcPr>
          <w:p w14:paraId="65031753" w14:textId="77777777" w:rsidR="006D4687" w:rsidRDefault="006D4687" w:rsidP="006D4687">
            <w:pPr>
              <w:spacing w:after="0" w:line="259" w:lineRule="auto"/>
              <w:ind w:left="108" w:firstLine="0"/>
              <w:jc w:val="left"/>
            </w:pPr>
            <w:r w:rsidRPr="0038597E">
              <w:t>Weekly and monthly reporting</w:t>
            </w:r>
          </w:p>
        </w:tc>
        <w:tc>
          <w:tcPr>
            <w:tcW w:w="1865" w:type="dxa"/>
            <w:tcBorders>
              <w:top w:val="single" w:sz="4" w:space="0" w:color="000000"/>
              <w:left w:val="single" w:sz="4" w:space="0" w:color="000000"/>
              <w:bottom w:val="single" w:sz="4" w:space="0" w:color="000000"/>
              <w:right w:val="single" w:sz="4" w:space="0" w:color="000000"/>
            </w:tcBorders>
            <w:vAlign w:val="bottom"/>
          </w:tcPr>
          <w:p w14:paraId="42A2A61E" w14:textId="77777777" w:rsidR="006D4687" w:rsidRDefault="006D4687" w:rsidP="006D4687">
            <w:pPr>
              <w:spacing w:after="0" w:line="259" w:lineRule="auto"/>
              <w:ind w:left="108" w:firstLine="0"/>
              <w:jc w:val="left"/>
            </w:pPr>
          </w:p>
        </w:tc>
      </w:tr>
      <w:tr w:rsidR="006D4687" w14:paraId="29F0C75E" w14:textId="77777777" w:rsidTr="00364DC5">
        <w:tblPrEx>
          <w:tblCellMar>
            <w:top w:w="8" w:type="dxa"/>
            <w:right w:w="59" w:type="dxa"/>
          </w:tblCellMar>
        </w:tblPrEx>
        <w:trPr>
          <w:trHeight w:val="436"/>
        </w:trPr>
        <w:tc>
          <w:tcPr>
            <w:tcW w:w="720" w:type="dxa"/>
            <w:gridSpan w:val="3"/>
            <w:tcBorders>
              <w:top w:val="single" w:sz="4" w:space="0" w:color="000000"/>
              <w:left w:val="single" w:sz="4" w:space="0" w:color="000000"/>
              <w:bottom w:val="single" w:sz="4" w:space="0" w:color="000000"/>
              <w:right w:val="nil"/>
            </w:tcBorders>
          </w:tcPr>
          <w:p w14:paraId="40F9D2AA" w14:textId="77777777" w:rsidR="006D4687" w:rsidRDefault="006D4687" w:rsidP="006D4687">
            <w:pPr>
              <w:spacing w:after="0" w:line="259" w:lineRule="auto"/>
              <w:ind w:left="107" w:firstLine="0"/>
              <w:jc w:val="left"/>
            </w:pPr>
            <w:r>
              <w:t>f.</w:t>
            </w:r>
          </w:p>
        </w:tc>
        <w:tc>
          <w:tcPr>
            <w:tcW w:w="3889" w:type="dxa"/>
            <w:tcBorders>
              <w:top w:val="single" w:sz="4" w:space="0" w:color="000000"/>
              <w:left w:val="nil"/>
              <w:bottom w:val="single" w:sz="4" w:space="0" w:color="000000"/>
              <w:right w:val="single" w:sz="4" w:space="0" w:color="000000"/>
            </w:tcBorders>
          </w:tcPr>
          <w:p w14:paraId="4B13979A" w14:textId="77777777" w:rsidR="006D4687" w:rsidRDefault="006D4687" w:rsidP="006D4687">
            <w:pPr>
              <w:spacing w:after="0" w:line="259" w:lineRule="auto"/>
              <w:ind w:left="5" w:firstLine="0"/>
              <w:jc w:val="left"/>
            </w:pPr>
            <w:r>
              <w:t>Manage SQL Server databases through system lifecycle</w:t>
            </w:r>
            <w:r>
              <w:rPr>
                <w:color w:val="303030"/>
              </w:rPr>
              <w:t xml:space="preserve"> </w:t>
            </w:r>
            <w:r>
              <w:t xml:space="preserve"> </w:t>
            </w:r>
          </w:p>
        </w:tc>
        <w:tc>
          <w:tcPr>
            <w:tcW w:w="3374" w:type="dxa"/>
            <w:tcBorders>
              <w:top w:val="single" w:sz="4" w:space="0" w:color="000000"/>
              <w:left w:val="single" w:sz="4" w:space="0" w:color="000000"/>
              <w:bottom w:val="single" w:sz="4" w:space="0" w:color="000000"/>
              <w:right w:val="single" w:sz="4" w:space="0" w:color="000000"/>
            </w:tcBorders>
          </w:tcPr>
          <w:p w14:paraId="49ABD29A" w14:textId="77777777" w:rsidR="006D4687" w:rsidRDefault="006D4687" w:rsidP="006D4687">
            <w:pPr>
              <w:spacing w:after="0" w:line="259" w:lineRule="auto"/>
              <w:ind w:left="108" w:firstLine="0"/>
              <w:jc w:val="left"/>
            </w:pPr>
            <w:r w:rsidRPr="0038597E">
              <w:t>Weekly and monthly reporting</w:t>
            </w:r>
          </w:p>
        </w:tc>
        <w:tc>
          <w:tcPr>
            <w:tcW w:w="1865" w:type="dxa"/>
            <w:tcBorders>
              <w:top w:val="single" w:sz="4" w:space="0" w:color="000000"/>
              <w:left w:val="single" w:sz="4" w:space="0" w:color="000000"/>
              <w:bottom w:val="single" w:sz="4" w:space="0" w:color="000000"/>
              <w:right w:val="single" w:sz="4" w:space="0" w:color="000000"/>
            </w:tcBorders>
            <w:vAlign w:val="bottom"/>
          </w:tcPr>
          <w:p w14:paraId="5FBB27C0" w14:textId="77777777" w:rsidR="006D4687" w:rsidRDefault="006D4687" w:rsidP="006D4687">
            <w:pPr>
              <w:spacing w:after="0" w:line="259" w:lineRule="auto"/>
              <w:ind w:left="108" w:firstLine="0"/>
              <w:jc w:val="left"/>
            </w:pPr>
          </w:p>
        </w:tc>
      </w:tr>
      <w:tr w:rsidR="006D4687" w14:paraId="668329D2" w14:textId="77777777" w:rsidTr="00364DC5">
        <w:tblPrEx>
          <w:tblCellMar>
            <w:top w:w="8" w:type="dxa"/>
            <w:right w:w="59" w:type="dxa"/>
          </w:tblCellMar>
        </w:tblPrEx>
        <w:trPr>
          <w:trHeight w:val="436"/>
        </w:trPr>
        <w:tc>
          <w:tcPr>
            <w:tcW w:w="720" w:type="dxa"/>
            <w:gridSpan w:val="3"/>
            <w:tcBorders>
              <w:top w:val="single" w:sz="4" w:space="0" w:color="000000"/>
              <w:left w:val="single" w:sz="4" w:space="0" w:color="000000"/>
              <w:bottom w:val="single" w:sz="4" w:space="0" w:color="000000"/>
              <w:right w:val="nil"/>
            </w:tcBorders>
          </w:tcPr>
          <w:p w14:paraId="151D3A17" w14:textId="77777777" w:rsidR="006D4687" w:rsidRDefault="006D4687" w:rsidP="006D4687">
            <w:pPr>
              <w:spacing w:after="0" w:line="259" w:lineRule="auto"/>
              <w:ind w:left="107" w:firstLine="0"/>
              <w:jc w:val="left"/>
            </w:pPr>
            <w:r>
              <w:t>g.</w:t>
            </w:r>
          </w:p>
        </w:tc>
        <w:tc>
          <w:tcPr>
            <w:tcW w:w="3889" w:type="dxa"/>
            <w:tcBorders>
              <w:top w:val="single" w:sz="4" w:space="0" w:color="000000"/>
              <w:left w:val="nil"/>
              <w:bottom w:val="single" w:sz="4" w:space="0" w:color="000000"/>
              <w:right w:val="single" w:sz="4" w:space="0" w:color="000000"/>
            </w:tcBorders>
          </w:tcPr>
          <w:p w14:paraId="1D4A4F23" w14:textId="77777777" w:rsidR="006D4687" w:rsidRDefault="006D4687" w:rsidP="006D4687">
            <w:pPr>
              <w:spacing w:after="0" w:line="259" w:lineRule="auto"/>
              <w:ind w:left="5" w:firstLine="0"/>
              <w:jc w:val="left"/>
            </w:pPr>
            <w:r>
              <w:t>Configure and maintain database servers and processes</w:t>
            </w:r>
          </w:p>
        </w:tc>
        <w:tc>
          <w:tcPr>
            <w:tcW w:w="3374" w:type="dxa"/>
            <w:tcBorders>
              <w:top w:val="single" w:sz="4" w:space="0" w:color="000000"/>
              <w:left w:val="single" w:sz="4" w:space="0" w:color="000000"/>
              <w:bottom w:val="single" w:sz="4" w:space="0" w:color="000000"/>
              <w:right w:val="single" w:sz="4" w:space="0" w:color="000000"/>
            </w:tcBorders>
          </w:tcPr>
          <w:p w14:paraId="46CAAFD5" w14:textId="77777777" w:rsidR="006D4687" w:rsidRDefault="006D4687" w:rsidP="006D4687">
            <w:pPr>
              <w:spacing w:after="0" w:line="259" w:lineRule="auto"/>
              <w:ind w:left="108" w:firstLine="0"/>
              <w:jc w:val="left"/>
            </w:pPr>
            <w:r w:rsidRPr="0038597E">
              <w:t>Weekly and monthly reporting</w:t>
            </w:r>
          </w:p>
        </w:tc>
        <w:tc>
          <w:tcPr>
            <w:tcW w:w="1865" w:type="dxa"/>
            <w:tcBorders>
              <w:top w:val="single" w:sz="4" w:space="0" w:color="000000"/>
              <w:left w:val="single" w:sz="4" w:space="0" w:color="000000"/>
              <w:bottom w:val="single" w:sz="4" w:space="0" w:color="000000"/>
              <w:right w:val="single" w:sz="4" w:space="0" w:color="000000"/>
            </w:tcBorders>
            <w:vAlign w:val="bottom"/>
          </w:tcPr>
          <w:p w14:paraId="68C8481B" w14:textId="77777777" w:rsidR="006D4687" w:rsidRDefault="006D4687" w:rsidP="006D4687">
            <w:pPr>
              <w:spacing w:after="0" w:line="259" w:lineRule="auto"/>
              <w:ind w:left="108" w:firstLine="0"/>
              <w:jc w:val="left"/>
            </w:pPr>
          </w:p>
        </w:tc>
      </w:tr>
      <w:tr w:rsidR="006D4687" w14:paraId="45BBC482" w14:textId="77777777" w:rsidTr="00364DC5">
        <w:tblPrEx>
          <w:tblCellMar>
            <w:top w:w="8" w:type="dxa"/>
            <w:right w:w="59" w:type="dxa"/>
          </w:tblCellMar>
        </w:tblPrEx>
        <w:trPr>
          <w:trHeight w:val="436"/>
        </w:trPr>
        <w:tc>
          <w:tcPr>
            <w:tcW w:w="720" w:type="dxa"/>
            <w:gridSpan w:val="3"/>
            <w:tcBorders>
              <w:top w:val="single" w:sz="4" w:space="0" w:color="000000"/>
              <w:left w:val="single" w:sz="4" w:space="0" w:color="000000"/>
              <w:bottom w:val="single" w:sz="4" w:space="0" w:color="000000"/>
              <w:right w:val="nil"/>
            </w:tcBorders>
          </w:tcPr>
          <w:p w14:paraId="50E83A59" w14:textId="77777777" w:rsidR="006D4687" w:rsidRDefault="006D4687" w:rsidP="006D4687">
            <w:pPr>
              <w:spacing w:after="0" w:line="259" w:lineRule="auto"/>
              <w:ind w:left="107" w:firstLine="0"/>
              <w:jc w:val="left"/>
            </w:pPr>
            <w:r>
              <w:t>h.</w:t>
            </w:r>
          </w:p>
        </w:tc>
        <w:tc>
          <w:tcPr>
            <w:tcW w:w="3889" w:type="dxa"/>
            <w:tcBorders>
              <w:top w:val="single" w:sz="4" w:space="0" w:color="000000"/>
              <w:left w:val="nil"/>
              <w:bottom w:val="single" w:sz="4" w:space="0" w:color="000000"/>
              <w:right w:val="single" w:sz="4" w:space="0" w:color="000000"/>
            </w:tcBorders>
          </w:tcPr>
          <w:p w14:paraId="78135919" w14:textId="77777777" w:rsidR="006D4687" w:rsidRDefault="006D4687" w:rsidP="006D4687">
            <w:pPr>
              <w:spacing w:after="0" w:line="259" w:lineRule="auto"/>
              <w:ind w:left="5" w:firstLine="0"/>
              <w:jc w:val="left"/>
            </w:pPr>
            <w:r>
              <w:t>Monitor system health and performance, to ensure high levels of performance, availability, and security</w:t>
            </w:r>
          </w:p>
        </w:tc>
        <w:tc>
          <w:tcPr>
            <w:tcW w:w="3374" w:type="dxa"/>
            <w:tcBorders>
              <w:top w:val="single" w:sz="4" w:space="0" w:color="000000"/>
              <w:left w:val="single" w:sz="4" w:space="0" w:color="000000"/>
              <w:bottom w:val="single" w:sz="4" w:space="0" w:color="000000"/>
              <w:right w:val="single" w:sz="4" w:space="0" w:color="000000"/>
            </w:tcBorders>
          </w:tcPr>
          <w:p w14:paraId="194DFC16" w14:textId="77777777" w:rsidR="006D4687" w:rsidRDefault="006D4687" w:rsidP="006D4687">
            <w:pPr>
              <w:spacing w:after="0" w:line="259" w:lineRule="auto"/>
              <w:ind w:left="108" w:firstLine="0"/>
              <w:jc w:val="left"/>
            </w:pPr>
            <w:r w:rsidRPr="0038597E">
              <w:t>Weekly and monthly reporting</w:t>
            </w:r>
          </w:p>
        </w:tc>
        <w:tc>
          <w:tcPr>
            <w:tcW w:w="1865" w:type="dxa"/>
            <w:tcBorders>
              <w:top w:val="single" w:sz="4" w:space="0" w:color="000000"/>
              <w:left w:val="single" w:sz="4" w:space="0" w:color="000000"/>
              <w:bottom w:val="single" w:sz="4" w:space="0" w:color="000000"/>
              <w:right w:val="single" w:sz="4" w:space="0" w:color="000000"/>
            </w:tcBorders>
            <w:vAlign w:val="bottom"/>
          </w:tcPr>
          <w:p w14:paraId="5FCC8FF6" w14:textId="77777777" w:rsidR="006D4687" w:rsidRDefault="006D4687" w:rsidP="006D4687">
            <w:pPr>
              <w:spacing w:after="0" w:line="259" w:lineRule="auto"/>
              <w:ind w:left="108" w:firstLine="0"/>
              <w:jc w:val="left"/>
            </w:pPr>
          </w:p>
        </w:tc>
      </w:tr>
      <w:tr w:rsidR="006D4687" w14:paraId="2653303C" w14:textId="77777777" w:rsidTr="00364DC5">
        <w:tblPrEx>
          <w:tblCellMar>
            <w:top w:w="8" w:type="dxa"/>
            <w:right w:w="59" w:type="dxa"/>
          </w:tblCellMar>
        </w:tblPrEx>
        <w:trPr>
          <w:trHeight w:val="436"/>
        </w:trPr>
        <w:tc>
          <w:tcPr>
            <w:tcW w:w="720" w:type="dxa"/>
            <w:gridSpan w:val="3"/>
            <w:tcBorders>
              <w:top w:val="single" w:sz="4" w:space="0" w:color="000000"/>
              <w:left w:val="single" w:sz="4" w:space="0" w:color="000000"/>
              <w:bottom w:val="single" w:sz="4" w:space="0" w:color="000000"/>
              <w:right w:val="nil"/>
            </w:tcBorders>
          </w:tcPr>
          <w:p w14:paraId="4F6E7788" w14:textId="77777777" w:rsidR="006D4687" w:rsidRDefault="006D4687" w:rsidP="006D4687">
            <w:pPr>
              <w:spacing w:after="0" w:line="259" w:lineRule="auto"/>
              <w:ind w:left="107" w:firstLine="0"/>
              <w:jc w:val="left"/>
            </w:pPr>
            <w:r>
              <w:t>i.</w:t>
            </w:r>
          </w:p>
        </w:tc>
        <w:tc>
          <w:tcPr>
            <w:tcW w:w="3889" w:type="dxa"/>
            <w:tcBorders>
              <w:top w:val="single" w:sz="4" w:space="0" w:color="000000"/>
              <w:left w:val="nil"/>
              <w:bottom w:val="single" w:sz="4" w:space="0" w:color="000000"/>
              <w:right w:val="single" w:sz="4" w:space="0" w:color="000000"/>
            </w:tcBorders>
          </w:tcPr>
          <w:p w14:paraId="5BEC811C" w14:textId="77777777" w:rsidR="006D4687" w:rsidRDefault="006D4687" w:rsidP="006D4687">
            <w:pPr>
              <w:spacing w:after="0" w:line="259" w:lineRule="auto"/>
              <w:ind w:left="5" w:firstLine="0"/>
              <w:jc w:val="left"/>
            </w:pPr>
            <w:r>
              <w:t>Apply data modelling techniques to ensure development and implementation support efforts meet integration and performance expectations</w:t>
            </w:r>
          </w:p>
        </w:tc>
        <w:tc>
          <w:tcPr>
            <w:tcW w:w="3374" w:type="dxa"/>
            <w:tcBorders>
              <w:top w:val="single" w:sz="4" w:space="0" w:color="000000"/>
              <w:left w:val="single" w:sz="4" w:space="0" w:color="000000"/>
              <w:bottom w:val="single" w:sz="4" w:space="0" w:color="000000"/>
              <w:right w:val="single" w:sz="4" w:space="0" w:color="000000"/>
            </w:tcBorders>
          </w:tcPr>
          <w:p w14:paraId="1B21EDCF" w14:textId="77777777" w:rsidR="006D4687" w:rsidRDefault="006D4687" w:rsidP="006D4687">
            <w:pPr>
              <w:spacing w:after="0" w:line="259" w:lineRule="auto"/>
              <w:ind w:left="108" w:firstLine="0"/>
              <w:jc w:val="left"/>
            </w:pPr>
            <w:r w:rsidRPr="0038597E">
              <w:t>Weekly and monthly reporting</w:t>
            </w:r>
          </w:p>
        </w:tc>
        <w:tc>
          <w:tcPr>
            <w:tcW w:w="1865" w:type="dxa"/>
            <w:tcBorders>
              <w:top w:val="single" w:sz="4" w:space="0" w:color="000000"/>
              <w:left w:val="single" w:sz="4" w:space="0" w:color="000000"/>
              <w:bottom w:val="single" w:sz="4" w:space="0" w:color="000000"/>
              <w:right w:val="single" w:sz="4" w:space="0" w:color="000000"/>
            </w:tcBorders>
            <w:vAlign w:val="bottom"/>
          </w:tcPr>
          <w:p w14:paraId="7FACE17B" w14:textId="77777777" w:rsidR="006D4687" w:rsidRDefault="006D4687" w:rsidP="006D4687">
            <w:pPr>
              <w:spacing w:after="0" w:line="259" w:lineRule="auto"/>
              <w:ind w:left="108" w:firstLine="0"/>
              <w:jc w:val="left"/>
            </w:pPr>
          </w:p>
        </w:tc>
      </w:tr>
      <w:tr w:rsidR="006D4687" w14:paraId="51AF29F8" w14:textId="77777777" w:rsidTr="00364DC5">
        <w:tblPrEx>
          <w:tblCellMar>
            <w:top w:w="8" w:type="dxa"/>
            <w:right w:w="59" w:type="dxa"/>
          </w:tblCellMar>
        </w:tblPrEx>
        <w:trPr>
          <w:trHeight w:val="436"/>
        </w:trPr>
        <w:tc>
          <w:tcPr>
            <w:tcW w:w="720" w:type="dxa"/>
            <w:gridSpan w:val="3"/>
            <w:tcBorders>
              <w:top w:val="single" w:sz="4" w:space="0" w:color="000000"/>
              <w:left w:val="single" w:sz="4" w:space="0" w:color="000000"/>
              <w:bottom w:val="single" w:sz="4" w:space="0" w:color="000000"/>
              <w:right w:val="nil"/>
            </w:tcBorders>
          </w:tcPr>
          <w:p w14:paraId="606E2DB6" w14:textId="77777777" w:rsidR="006D4687" w:rsidRDefault="006D4687" w:rsidP="006D4687">
            <w:pPr>
              <w:spacing w:after="0" w:line="259" w:lineRule="auto"/>
              <w:ind w:left="107" w:firstLine="0"/>
              <w:jc w:val="left"/>
            </w:pPr>
            <w:r>
              <w:t>j.</w:t>
            </w:r>
          </w:p>
        </w:tc>
        <w:tc>
          <w:tcPr>
            <w:tcW w:w="3889" w:type="dxa"/>
            <w:tcBorders>
              <w:top w:val="single" w:sz="4" w:space="0" w:color="000000"/>
              <w:left w:val="nil"/>
              <w:bottom w:val="single" w:sz="4" w:space="0" w:color="000000"/>
              <w:right w:val="single" w:sz="4" w:space="0" w:color="000000"/>
            </w:tcBorders>
          </w:tcPr>
          <w:p w14:paraId="7DDC76A1" w14:textId="77777777" w:rsidR="006D4687" w:rsidRDefault="006D4687" w:rsidP="006D4687">
            <w:pPr>
              <w:spacing w:after="0" w:line="259" w:lineRule="auto"/>
              <w:ind w:left="5" w:firstLine="0"/>
              <w:jc w:val="left"/>
            </w:pPr>
            <w:r>
              <w:t>Manage File and Access rights on MS SQL, MS CRM, MS    SharePoint on-line</w:t>
            </w:r>
          </w:p>
        </w:tc>
        <w:tc>
          <w:tcPr>
            <w:tcW w:w="3374" w:type="dxa"/>
            <w:tcBorders>
              <w:top w:val="single" w:sz="4" w:space="0" w:color="000000"/>
              <w:left w:val="single" w:sz="4" w:space="0" w:color="000000"/>
              <w:bottom w:val="single" w:sz="4" w:space="0" w:color="000000"/>
              <w:right w:val="single" w:sz="4" w:space="0" w:color="000000"/>
            </w:tcBorders>
          </w:tcPr>
          <w:p w14:paraId="0DC004B0" w14:textId="77777777" w:rsidR="006D4687" w:rsidRDefault="006D4687" w:rsidP="006D4687">
            <w:pPr>
              <w:spacing w:after="0" w:line="259" w:lineRule="auto"/>
              <w:ind w:left="108" w:firstLine="0"/>
              <w:jc w:val="left"/>
            </w:pPr>
            <w:r w:rsidRPr="0038597E">
              <w:t>Weekly and monthly reporting</w:t>
            </w:r>
          </w:p>
        </w:tc>
        <w:tc>
          <w:tcPr>
            <w:tcW w:w="1865" w:type="dxa"/>
            <w:tcBorders>
              <w:top w:val="single" w:sz="4" w:space="0" w:color="000000"/>
              <w:left w:val="single" w:sz="4" w:space="0" w:color="000000"/>
              <w:bottom w:val="single" w:sz="4" w:space="0" w:color="000000"/>
              <w:right w:val="single" w:sz="4" w:space="0" w:color="000000"/>
            </w:tcBorders>
            <w:vAlign w:val="bottom"/>
          </w:tcPr>
          <w:p w14:paraId="1A8093B4" w14:textId="77777777" w:rsidR="006D4687" w:rsidRDefault="006D4687" w:rsidP="006D4687">
            <w:pPr>
              <w:spacing w:after="0" w:line="259" w:lineRule="auto"/>
              <w:ind w:left="108" w:firstLine="0"/>
              <w:jc w:val="left"/>
            </w:pPr>
          </w:p>
        </w:tc>
      </w:tr>
      <w:tr w:rsidR="006D4687" w14:paraId="5BC65ACC" w14:textId="77777777" w:rsidTr="00364DC5">
        <w:tblPrEx>
          <w:tblCellMar>
            <w:top w:w="8" w:type="dxa"/>
            <w:right w:w="59" w:type="dxa"/>
          </w:tblCellMar>
        </w:tblPrEx>
        <w:trPr>
          <w:trHeight w:val="436"/>
        </w:trPr>
        <w:tc>
          <w:tcPr>
            <w:tcW w:w="720" w:type="dxa"/>
            <w:gridSpan w:val="3"/>
            <w:tcBorders>
              <w:top w:val="single" w:sz="4" w:space="0" w:color="000000"/>
              <w:left w:val="single" w:sz="4" w:space="0" w:color="000000"/>
              <w:bottom w:val="single" w:sz="4" w:space="0" w:color="000000"/>
              <w:right w:val="nil"/>
            </w:tcBorders>
          </w:tcPr>
          <w:p w14:paraId="47E9F72B" w14:textId="77777777" w:rsidR="006D4687" w:rsidRDefault="006D4687" w:rsidP="006D4687">
            <w:pPr>
              <w:spacing w:after="0" w:line="259" w:lineRule="auto"/>
              <w:ind w:left="107" w:firstLine="0"/>
              <w:jc w:val="left"/>
            </w:pPr>
            <w:r>
              <w:t>k.</w:t>
            </w:r>
          </w:p>
        </w:tc>
        <w:tc>
          <w:tcPr>
            <w:tcW w:w="3889" w:type="dxa"/>
            <w:tcBorders>
              <w:top w:val="single" w:sz="4" w:space="0" w:color="000000"/>
              <w:left w:val="nil"/>
              <w:bottom w:val="single" w:sz="4" w:space="0" w:color="000000"/>
              <w:right w:val="single" w:sz="4" w:space="0" w:color="000000"/>
            </w:tcBorders>
          </w:tcPr>
          <w:p w14:paraId="75BC11EC" w14:textId="77777777" w:rsidR="006D4687" w:rsidRDefault="006D4687" w:rsidP="006D4687">
            <w:pPr>
              <w:spacing w:after="0" w:line="259" w:lineRule="auto"/>
              <w:ind w:left="5" w:firstLine="0"/>
              <w:jc w:val="left"/>
            </w:pPr>
            <w:r>
              <w:t xml:space="preserve">Independently </w:t>
            </w:r>
            <w:proofErr w:type="spellStart"/>
            <w:r>
              <w:t>analyze</w:t>
            </w:r>
            <w:proofErr w:type="spellEnd"/>
            <w:r>
              <w:t>, solve, and correct issues in real time, providing problem resolution end-to-end</w:t>
            </w:r>
          </w:p>
        </w:tc>
        <w:tc>
          <w:tcPr>
            <w:tcW w:w="3374" w:type="dxa"/>
            <w:tcBorders>
              <w:top w:val="single" w:sz="4" w:space="0" w:color="000000"/>
              <w:left w:val="single" w:sz="4" w:space="0" w:color="000000"/>
              <w:bottom w:val="single" w:sz="4" w:space="0" w:color="000000"/>
              <w:right w:val="single" w:sz="4" w:space="0" w:color="000000"/>
            </w:tcBorders>
          </w:tcPr>
          <w:p w14:paraId="4B087AC0" w14:textId="77777777" w:rsidR="006D4687" w:rsidRDefault="006D4687" w:rsidP="006D4687">
            <w:pPr>
              <w:spacing w:after="0" w:line="259" w:lineRule="auto"/>
              <w:ind w:left="108" w:firstLine="0"/>
              <w:jc w:val="left"/>
            </w:pPr>
            <w:r w:rsidRPr="0038597E">
              <w:t>Weekly and monthly reporting</w:t>
            </w:r>
          </w:p>
        </w:tc>
        <w:tc>
          <w:tcPr>
            <w:tcW w:w="1865" w:type="dxa"/>
            <w:tcBorders>
              <w:top w:val="single" w:sz="4" w:space="0" w:color="000000"/>
              <w:left w:val="single" w:sz="4" w:space="0" w:color="000000"/>
              <w:bottom w:val="single" w:sz="4" w:space="0" w:color="000000"/>
              <w:right w:val="single" w:sz="4" w:space="0" w:color="000000"/>
            </w:tcBorders>
            <w:vAlign w:val="bottom"/>
          </w:tcPr>
          <w:p w14:paraId="1F5A06DF" w14:textId="77777777" w:rsidR="006D4687" w:rsidRDefault="006D4687" w:rsidP="006D4687">
            <w:pPr>
              <w:spacing w:after="0" w:line="259" w:lineRule="auto"/>
              <w:ind w:left="108" w:firstLine="0"/>
              <w:jc w:val="left"/>
            </w:pPr>
          </w:p>
        </w:tc>
      </w:tr>
      <w:tr w:rsidR="006D4687" w14:paraId="325E7BDC" w14:textId="77777777" w:rsidTr="00364DC5">
        <w:tblPrEx>
          <w:tblCellMar>
            <w:top w:w="8" w:type="dxa"/>
            <w:right w:w="59" w:type="dxa"/>
          </w:tblCellMar>
        </w:tblPrEx>
        <w:trPr>
          <w:trHeight w:val="436"/>
        </w:trPr>
        <w:tc>
          <w:tcPr>
            <w:tcW w:w="720" w:type="dxa"/>
            <w:gridSpan w:val="3"/>
            <w:tcBorders>
              <w:top w:val="single" w:sz="4" w:space="0" w:color="000000"/>
              <w:left w:val="single" w:sz="4" w:space="0" w:color="000000"/>
              <w:bottom w:val="single" w:sz="4" w:space="0" w:color="000000"/>
              <w:right w:val="nil"/>
            </w:tcBorders>
          </w:tcPr>
          <w:p w14:paraId="63963061" w14:textId="77777777" w:rsidR="006D4687" w:rsidRDefault="006D4687" w:rsidP="006D4687">
            <w:pPr>
              <w:spacing w:after="0" w:line="259" w:lineRule="auto"/>
              <w:ind w:left="107" w:firstLine="0"/>
              <w:jc w:val="left"/>
            </w:pPr>
            <w:r>
              <w:t>l.</w:t>
            </w:r>
          </w:p>
        </w:tc>
        <w:tc>
          <w:tcPr>
            <w:tcW w:w="3889" w:type="dxa"/>
            <w:tcBorders>
              <w:top w:val="single" w:sz="4" w:space="0" w:color="000000"/>
              <w:left w:val="nil"/>
              <w:bottom w:val="single" w:sz="4" w:space="0" w:color="000000"/>
              <w:right w:val="single" w:sz="4" w:space="0" w:color="000000"/>
            </w:tcBorders>
          </w:tcPr>
          <w:p w14:paraId="13CAE523" w14:textId="77777777" w:rsidR="006D4687" w:rsidRDefault="006D4687" w:rsidP="006D4687">
            <w:pPr>
              <w:spacing w:after="0" w:line="259" w:lineRule="auto"/>
              <w:ind w:left="5" w:firstLine="0"/>
              <w:jc w:val="left"/>
            </w:pPr>
            <w:r>
              <w:t>Refine and automate regular processes, track issues, and document changes</w:t>
            </w:r>
          </w:p>
        </w:tc>
        <w:tc>
          <w:tcPr>
            <w:tcW w:w="3374" w:type="dxa"/>
            <w:tcBorders>
              <w:top w:val="single" w:sz="4" w:space="0" w:color="000000"/>
              <w:left w:val="single" w:sz="4" w:space="0" w:color="000000"/>
              <w:bottom w:val="single" w:sz="4" w:space="0" w:color="000000"/>
              <w:right w:val="single" w:sz="4" w:space="0" w:color="000000"/>
            </w:tcBorders>
          </w:tcPr>
          <w:p w14:paraId="69C538C5" w14:textId="77777777" w:rsidR="006D4687" w:rsidRDefault="006D4687" w:rsidP="006D4687">
            <w:pPr>
              <w:spacing w:after="0" w:line="259" w:lineRule="auto"/>
              <w:ind w:left="108" w:firstLine="0"/>
              <w:jc w:val="left"/>
            </w:pPr>
            <w:r w:rsidRPr="0038597E">
              <w:t>Weekly and monthly reporting</w:t>
            </w:r>
          </w:p>
        </w:tc>
        <w:tc>
          <w:tcPr>
            <w:tcW w:w="1865" w:type="dxa"/>
            <w:tcBorders>
              <w:top w:val="single" w:sz="4" w:space="0" w:color="000000"/>
              <w:left w:val="single" w:sz="4" w:space="0" w:color="000000"/>
              <w:bottom w:val="single" w:sz="4" w:space="0" w:color="000000"/>
              <w:right w:val="single" w:sz="4" w:space="0" w:color="000000"/>
            </w:tcBorders>
            <w:vAlign w:val="bottom"/>
          </w:tcPr>
          <w:p w14:paraId="4E1FBB3A" w14:textId="77777777" w:rsidR="006D4687" w:rsidRDefault="006D4687" w:rsidP="006D4687">
            <w:pPr>
              <w:spacing w:after="0" w:line="259" w:lineRule="auto"/>
              <w:ind w:left="108" w:firstLine="0"/>
              <w:jc w:val="left"/>
            </w:pPr>
          </w:p>
        </w:tc>
      </w:tr>
      <w:tr w:rsidR="006D4687" w14:paraId="2E61232C" w14:textId="77777777" w:rsidTr="00364DC5">
        <w:tblPrEx>
          <w:tblCellMar>
            <w:top w:w="8" w:type="dxa"/>
            <w:right w:w="59" w:type="dxa"/>
          </w:tblCellMar>
        </w:tblPrEx>
        <w:trPr>
          <w:trHeight w:val="436"/>
        </w:trPr>
        <w:tc>
          <w:tcPr>
            <w:tcW w:w="720" w:type="dxa"/>
            <w:gridSpan w:val="3"/>
            <w:tcBorders>
              <w:top w:val="single" w:sz="4" w:space="0" w:color="000000"/>
              <w:left w:val="single" w:sz="4" w:space="0" w:color="000000"/>
              <w:bottom w:val="single" w:sz="4" w:space="0" w:color="000000"/>
              <w:right w:val="nil"/>
            </w:tcBorders>
          </w:tcPr>
          <w:p w14:paraId="6DC26DF4" w14:textId="77777777" w:rsidR="006D4687" w:rsidRDefault="006D4687" w:rsidP="006D4687">
            <w:pPr>
              <w:spacing w:after="0" w:line="259" w:lineRule="auto"/>
              <w:ind w:left="107" w:firstLine="0"/>
              <w:jc w:val="left"/>
            </w:pPr>
            <w:r>
              <w:t>m.</w:t>
            </w:r>
          </w:p>
        </w:tc>
        <w:tc>
          <w:tcPr>
            <w:tcW w:w="3889" w:type="dxa"/>
            <w:tcBorders>
              <w:top w:val="single" w:sz="4" w:space="0" w:color="000000"/>
              <w:left w:val="nil"/>
              <w:bottom w:val="single" w:sz="4" w:space="0" w:color="000000"/>
              <w:right w:val="single" w:sz="4" w:space="0" w:color="000000"/>
            </w:tcBorders>
          </w:tcPr>
          <w:p w14:paraId="57010AF9" w14:textId="77777777" w:rsidR="006D4687" w:rsidRDefault="006D4687" w:rsidP="006D4687">
            <w:pPr>
              <w:spacing w:after="0" w:line="259" w:lineRule="auto"/>
              <w:ind w:left="5" w:firstLine="0"/>
              <w:jc w:val="left"/>
            </w:pPr>
            <w:r>
              <w:t>Assist developers with complex query tuning and schema refinement</w:t>
            </w:r>
          </w:p>
        </w:tc>
        <w:tc>
          <w:tcPr>
            <w:tcW w:w="3374" w:type="dxa"/>
            <w:tcBorders>
              <w:top w:val="single" w:sz="4" w:space="0" w:color="000000"/>
              <w:left w:val="single" w:sz="4" w:space="0" w:color="000000"/>
              <w:bottom w:val="single" w:sz="4" w:space="0" w:color="000000"/>
              <w:right w:val="single" w:sz="4" w:space="0" w:color="000000"/>
            </w:tcBorders>
          </w:tcPr>
          <w:p w14:paraId="5E0ECA7F" w14:textId="77777777" w:rsidR="006D4687" w:rsidRDefault="006D4687" w:rsidP="006D4687">
            <w:pPr>
              <w:spacing w:after="0" w:line="259" w:lineRule="auto"/>
              <w:ind w:left="108" w:firstLine="0"/>
              <w:jc w:val="left"/>
            </w:pPr>
            <w:r w:rsidRPr="0038597E">
              <w:t>Weekly and monthly reporting</w:t>
            </w:r>
          </w:p>
        </w:tc>
        <w:tc>
          <w:tcPr>
            <w:tcW w:w="1865" w:type="dxa"/>
            <w:tcBorders>
              <w:top w:val="single" w:sz="4" w:space="0" w:color="000000"/>
              <w:left w:val="single" w:sz="4" w:space="0" w:color="000000"/>
              <w:bottom w:val="single" w:sz="4" w:space="0" w:color="000000"/>
              <w:right w:val="single" w:sz="4" w:space="0" w:color="000000"/>
            </w:tcBorders>
            <w:vAlign w:val="bottom"/>
          </w:tcPr>
          <w:p w14:paraId="787B5462" w14:textId="77777777" w:rsidR="006D4687" w:rsidRDefault="006D4687" w:rsidP="006D4687">
            <w:pPr>
              <w:spacing w:after="0" w:line="259" w:lineRule="auto"/>
              <w:ind w:left="108" w:firstLine="0"/>
              <w:jc w:val="left"/>
            </w:pPr>
          </w:p>
        </w:tc>
      </w:tr>
      <w:tr w:rsidR="006D4687" w14:paraId="715B04DA" w14:textId="77777777" w:rsidTr="00364DC5">
        <w:tblPrEx>
          <w:tblCellMar>
            <w:top w:w="8" w:type="dxa"/>
            <w:right w:w="59" w:type="dxa"/>
          </w:tblCellMar>
        </w:tblPrEx>
        <w:trPr>
          <w:trHeight w:val="436"/>
        </w:trPr>
        <w:tc>
          <w:tcPr>
            <w:tcW w:w="720" w:type="dxa"/>
            <w:gridSpan w:val="3"/>
            <w:tcBorders>
              <w:top w:val="single" w:sz="4" w:space="0" w:color="000000"/>
              <w:left w:val="single" w:sz="4" w:space="0" w:color="000000"/>
              <w:bottom w:val="single" w:sz="4" w:space="0" w:color="000000"/>
              <w:right w:val="nil"/>
            </w:tcBorders>
          </w:tcPr>
          <w:p w14:paraId="5F8F144B" w14:textId="77777777" w:rsidR="006D4687" w:rsidRDefault="006D4687" w:rsidP="006D4687">
            <w:pPr>
              <w:spacing w:after="0" w:line="259" w:lineRule="auto"/>
              <w:ind w:left="107" w:firstLine="0"/>
              <w:jc w:val="left"/>
            </w:pPr>
            <w:r>
              <w:t>n.</w:t>
            </w:r>
          </w:p>
        </w:tc>
        <w:tc>
          <w:tcPr>
            <w:tcW w:w="3889" w:type="dxa"/>
            <w:tcBorders>
              <w:top w:val="single" w:sz="4" w:space="0" w:color="000000"/>
              <w:left w:val="nil"/>
              <w:bottom w:val="single" w:sz="4" w:space="0" w:color="000000"/>
              <w:right w:val="single" w:sz="4" w:space="0" w:color="000000"/>
            </w:tcBorders>
          </w:tcPr>
          <w:p w14:paraId="0F0A5BC3" w14:textId="77777777" w:rsidR="006D4687" w:rsidRDefault="006D4687" w:rsidP="006D4687">
            <w:pPr>
              <w:spacing w:after="0" w:line="259" w:lineRule="auto"/>
              <w:ind w:left="5" w:firstLine="0"/>
              <w:jc w:val="left"/>
            </w:pPr>
            <w:r>
              <w:t>Provide 24x7 support for critical production systems</w:t>
            </w:r>
          </w:p>
        </w:tc>
        <w:tc>
          <w:tcPr>
            <w:tcW w:w="3374" w:type="dxa"/>
            <w:tcBorders>
              <w:top w:val="single" w:sz="4" w:space="0" w:color="000000"/>
              <w:left w:val="single" w:sz="4" w:space="0" w:color="000000"/>
              <w:bottom w:val="single" w:sz="4" w:space="0" w:color="000000"/>
              <w:right w:val="single" w:sz="4" w:space="0" w:color="000000"/>
            </w:tcBorders>
          </w:tcPr>
          <w:p w14:paraId="1B6F0B81" w14:textId="77777777" w:rsidR="006D4687" w:rsidRDefault="006D4687" w:rsidP="006D4687">
            <w:pPr>
              <w:spacing w:after="0" w:line="259" w:lineRule="auto"/>
              <w:ind w:left="108" w:firstLine="0"/>
              <w:jc w:val="left"/>
            </w:pPr>
            <w:r w:rsidRPr="0038597E">
              <w:t>Weekly and monthly reporting</w:t>
            </w:r>
          </w:p>
        </w:tc>
        <w:tc>
          <w:tcPr>
            <w:tcW w:w="1865" w:type="dxa"/>
            <w:tcBorders>
              <w:top w:val="single" w:sz="4" w:space="0" w:color="000000"/>
              <w:left w:val="single" w:sz="4" w:space="0" w:color="000000"/>
              <w:bottom w:val="single" w:sz="4" w:space="0" w:color="000000"/>
              <w:right w:val="single" w:sz="4" w:space="0" w:color="000000"/>
            </w:tcBorders>
            <w:vAlign w:val="bottom"/>
          </w:tcPr>
          <w:p w14:paraId="0E19082B" w14:textId="77777777" w:rsidR="006D4687" w:rsidRDefault="006D4687" w:rsidP="006D4687">
            <w:pPr>
              <w:spacing w:after="0" w:line="259" w:lineRule="auto"/>
              <w:ind w:left="108" w:firstLine="0"/>
              <w:jc w:val="left"/>
            </w:pPr>
          </w:p>
        </w:tc>
      </w:tr>
      <w:tr w:rsidR="006D4687" w14:paraId="5058712E" w14:textId="77777777" w:rsidTr="00364DC5">
        <w:tblPrEx>
          <w:tblCellMar>
            <w:top w:w="8" w:type="dxa"/>
            <w:right w:w="59" w:type="dxa"/>
          </w:tblCellMar>
        </w:tblPrEx>
        <w:trPr>
          <w:trHeight w:val="436"/>
        </w:trPr>
        <w:tc>
          <w:tcPr>
            <w:tcW w:w="720" w:type="dxa"/>
            <w:gridSpan w:val="3"/>
            <w:tcBorders>
              <w:top w:val="single" w:sz="4" w:space="0" w:color="000000"/>
              <w:left w:val="single" w:sz="4" w:space="0" w:color="000000"/>
              <w:bottom w:val="single" w:sz="4" w:space="0" w:color="000000"/>
              <w:right w:val="nil"/>
            </w:tcBorders>
          </w:tcPr>
          <w:p w14:paraId="4BD617FB" w14:textId="77777777" w:rsidR="006D4687" w:rsidRDefault="006D4687" w:rsidP="006D4687">
            <w:pPr>
              <w:spacing w:after="0" w:line="259" w:lineRule="auto"/>
              <w:ind w:left="107" w:firstLine="0"/>
              <w:jc w:val="left"/>
            </w:pPr>
            <w:r>
              <w:t>o.</w:t>
            </w:r>
          </w:p>
        </w:tc>
        <w:tc>
          <w:tcPr>
            <w:tcW w:w="3889" w:type="dxa"/>
            <w:tcBorders>
              <w:top w:val="single" w:sz="4" w:space="0" w:color="000000"/>
              <w:left w:val="nil"/>
              <w:bottom w:val="single" w:sz="4" w:space="0" w:color="000000"/>
              <w:right w:val="single" w:sz="4" w:space="0" w:color="000000"/>
            </w:tcBorders>
          </w:tcPr>
          <w:p w14:paraId="6F62CA87" w14:textId="77777777" w:rsidR="006D4687" w:rsidRDefault="006D4687" w:rsidP="006D4687">
            <w:pPr>
              <w:spacing w:after="0" w:line="259" w:lineRule="auto"/>
              <w:ind w:left="5" w:firstLine="0"/>
              <w:jc w:val="left"/>
            </w:pPr>
            <w:r>
              <w:t>Perform scheduled maintenance and support release deployment activities after hours</w:t>
            </w:r>
          </w:p>
        </w:tc>
        <w:tc>
          <w:tcPr>
            <w:tcW w:w="3374" w:type="dxa"/>
            <w:tcBorders>
              <w:top w:val="single" w:sz="4" w:space="0" w:color="000000"/>
              <w:left w:val="single" w:sz="4" w:space="0" w:color="000000"/>
              <w:bottom w:val="single" w:sz="4" w:space="0" w:color="000000"/>
              <w:right w:val="single" w:sz="4" w:space="0" w:color="000000"/>
            </w:tcBorders>
          </w:tcPr>
          <w:p w14:paraId="3C008EC9" w14:textId="77777777" w:rsidR="006D4687" w:rsidRDefault="006D4687" w:rsidP="006D4687">
            <w:pPr>
              <w:spacing w:after="0" w:line="259" w:lineRule="auto"/>
              <w:ind w:left="108" w:firstLine="0"/>
              <w:jc w:val="left"/>
            </w:pPr>
            <w:r w:rsidRPr="0038597E">
              <w:t>Weekly and monthly reporting</w:t>
            </w:r>
          </w:p>
        </w:tc>
        <w:tc>
          <w:tcPr>
            <w:tcW w:w="1865" w:type="dxa"/>
            <w:tcBorders>
              <w:top w:val="single" w:sz="4" w:space="0" w:color="000000"/>
              <w:left w:val="single" w:sz="4" w:space="0" w:color="000000"/>
              <w:bottom w:val="single" w:sz="4" w:space="0" w:color="000000"/>
              <w:right w:val="single" w:sz="4" w:space="0" w:color="000000"/>
            </w:tcBorders>
            <w:vAlign w:val="bottom"/>
          </w:tcPr>
          <w:p w14:paraId="7C7284AA" w14:textId="77777777" w:rsidR="006D4687" w:rsidRDefault="006D4687" w:rsidP="006D4687">
            <w:pPr>
              <w:spacing w:after="0" w:line="259" w:lineRule="auto"/>
              <w:ind w:left="108" w:firstLine="0"/>
              <w:jc w:val="left"/>
            </w:pPr>
          </w:p>
        </w:tc>
      </w:tr>
      <w:tr w:rsidR="006D4687" w14:paraId="762A293D" w14:textId="77777777" w:rsidTr="00364DC5">
        <w:tblPrEx>
          <w:tblCellMar>
            <w:top w:w="8" w:type="dxa"/>
            <w:right w:w="59" w:type="dxa"/>
          </w:tblCellMar>
        </w:tblPrEx>
        <w:trPr>
          <w:trHeight w:val="436"/>
        </w:trPr>
        <w:tc>
          <w:tcPr>
            <w:tcW w:w="720" w:type="dxa"/>
            <w:gridSpan w:val="3"/>
            <w:tcBorders>
              <w:top w:val="single" w:sz="4" w:space="0" w:color="000000"/>
              <w:left w:val="single" w:sz="4" w:space="0" w:color="000000"/>
              <w:bottom w:val="single" w:sz="4" w:space="0" w:color="000000"/>
              <w:right w:val="nil"/>
            </w:tcBorders>
          </w:tcPr>
          <w:p w14:paraId="6BFAE2A0" w14:textId="77777777" w:rsidR="006D4687" w:rsidRDefault="006D4687" w:rsidP="006D4687">
            <w:pPr>
              <w:spacing w:after="0" w:line="259" w:lineRule="auto"/>
              <w:ind w:left="107" w:firstLine="0"/>
              <w:jc w:val="left"/>
            </w:pPr>
            <w:r>
              <w:t>p.</w:t>
            </w:r>
          </w:p>
        </w:tc>
        <w:tc>
          <w:tcPr>
            <w:tcW w:w="3889" w:type="dxa"/>
            <w:tcBorders>
              <w:top w:val="single" w:sz="4" w:space="0" w:color="000000"/>
              <w:left w:val="nil"/>
              <w:bottom w:val="single" w:sz="4" w:space="0" w:color="000000"/>
              <w:right w:val="single" w:sz="4" w:space="0" w:color="000000"/>
            </w:tcBorders>
          </w:tcPr>
          <w:p w14:paraId="12D50A11" w14:textId="77777777" w:rsidR="006D4687" w:rsidRDefault="006D4687" w:rsidP="006D4687">
            <w:pPr>
              <w:spacing w:after="0" w:line="259" w:lineRule="auto"/>
              <w:ind w:left="5" w:firstLine="0"/>
              <w:jc w:val="left"/>
            </w:pPr>
            <w:r>
              <w:t>Collaborate with other administrators on all MS SQL issues pertaining to MS CRM, MS SharePoint on-line platform</w:t>
            </w:r>
          </w:p>
        </w:tc>
        <w:tc>
          <w:tcPr>
            <w:tcW w:w="3374" w:type="dxa"/>
            <w:tcBorders>
              <w:top w:val="single" w:sz="4" w:space="0" w:color="000000"/>
              <w:left w:val="single" w:sz="4" w:space="0" w:color="000000"/>
              <w:bottom w:val="single" w:sz="4" w:space="0" w:color="000000"/>
              <w:right w:val="single" w:sz="4" w:space="0" w:color="000000"/>
            </w:tcBorders>
          </w:tcPr>
          <w:p w14:paraId="11EFDE0F" w14:textId="77777777" w:rsidR="006D4687" w:rsidRDefault="006D4687" w:rsidP="006D4687">
            <w:pPr>
              <w:spacing w:after="0" w:line="259" w:lineRule="auto"/>
              <w:ind w:left="108" w:firstLine="0"/>
              <w:jc w:val="left"/>
            </w:pPr>
            <w:r w:rsidRPr="0038597E">
              <w:t>Weekly and monthly reporting</w:t>
            </w:r>
          </w:p>
        </w:tc>
        <w:tc>
          <w:tcPr>
            <w:tcW w:w="1865" w:type="dxa"/>
            <w:tcBorders>
              <w:top w:val="single" w:sz="4" w:space="0" w:color="000000"/>
              <w:left w:val="single" w:sz="4" w:space="0" w:color="000000"/>
              <w:bottom w:val="single" w:sz="4" w:space="0" w:color="000000"/>
              <w:right w:val="single" w:sz="4" w:space="0" w:color="000000"/>
            </w:tcBorders>
            <w:vAlign w:val="bottom"/>
          </w:tcPr>
          <w:p w14:paraId="3A269B8C" w14:textId="77777777" w:rsidR="006D4687" w:rsidRDefault="006D4687" w:rsidP="006D4687">
            <w:pPr>
              <w:spacing w:after="0" w:line="259" w:lineRule="auto"/>
              <w:ind w:left="108" w:firstLine="0"/>
              <w:jc w:val="left"/>
            </w:pPr>
          </w:p>
        </w:tc>
      </w:tr>
      <w:tr w:rsidR="003D5755" w14:paraId="58CFCCCB" w14:textId="77777777" w:rsidTr="00364DC5">
        <w:tblPrEx>
          <w:tblCellMar>
            <w:top w:w="8" w:type="dxa"/>
            <w:right w:w="59" w:type="dxa"/>
          </w:tblCellMar>
        </w:tblPrEx>
        <w:trPr>
          <w:trHeight w:val="433"/>
        </w:trPr>
        <w:tc>
          <w:tcPr>
            <w:tcW w:w="720" w:type="dxa"/>
            <w:gridSpan w:val="3"/>
            <w:tcBorders>
              <w:top w:val="single" w:sz="4" w:space="0" w:color="000000"/>
              <w:left w:val="single" w:sz="4" w:space="0" w:color="000000"/>
              <w:bottom w:val="single" w:sz="4" w:space="0" w:color="000000"/>
              <w:right w:val="nil"/>
            </w:tcBorders>
            <w:shd w:val="clear" w:color="auto" w:fill="D9D9D9"/>
          </w:tcPr>
          <w:p w14:paraId="4A7D1221" w14:textId="77777777" w:rsidR="003D5755" w:rsidRPr="00AE6EF5" w:rsidRDefault="003D5755" w:rsidP="003D5755">
            <w:pPr>
              <w:spacing w:after="0" w:line="259" w:lineRule="auto"/>
              <w:ind w:left="107" w:firstLine="0"/>
              <w:jc w:val="left"/>
              <w:rPr>
                <w:b/>
              </w:rPr>
            </w:pPr>
            <w:r w:rsidRPr="00AE6EF5">
              <w:rPr>
                <w:b/>
              </w:rPr>
              <w:t xml:space="preserve">31. </w:t>
            </w:r>
          </w:p>
        </w:tc>
        <w:tc>
          <w:tcPr>
            <w:tcW w:w="3889" w:type="dxa"/>
            <w:tcBorders>
              <w:top w:val="single" w:sz="4" w:space="0" w:color="000000"/>
              <w:left w:val="nil"/>
              <w:bottom w:val="single" w:sz="4" w:space="0" w:color="000000"/>
              <w:right w:val="single" w:sz="4" w:space="0" w:color="000000"/>
            </w:tcBorders>
            <w:shd w:val="clear" w:color="auto" w:fill="D9D9D9"/>
          </w:tcPr>
          <w:p w14:paraId="3B2D5754" w14:textId="77777777" w:rsidR="003D5755" w:rsidRPr="00AE6EF5" w:rsidRDefault="003D5755" w:rsidP="003D5755">
            <w:pPr>
              <w:spacing w:after="0" w:line="259" w:lineRule="auto"/>
              <w:ind w:left="5" w:firstLine="0"/>
              <w:jc w:val="left"/>
              <w:rPr>
                <w:b/>
              </w:rPr>
            </w:pPr>
            <w:r w:rsidRPr="00AE6EF5">
              <w:rPr>
                <w:b/>
              </w:rPr>
              <w:t xml:space="preserve">Programme/Project Management </w:t>
            </w:r>
          </w:p>
        </w:tc>
        <w:tc>
          <w:tcPr>
            <w:tcW w:w="3374" w:type="dxa"/>
            <w:tcBorders>
              <w:top w:val="single" w:sz="4" w:space="0" w:color="000000"/>
              <w:left w:val="single" w:sz="4" w:space="0" w:color="000000"/>
              <w:bottom w:val="single" w:sz="4" w:space="0" w:color="000000"/>
              <w:right w:val="single" w:sz="4" w:space="0" w:color="000000"/>
            </w:tcBorders>
            <w:shd w:val="clear" w:color="auto" w:fill="D9D9D9"/>
          </w:tcPr>
          <w:p w14:paraId="557BF51A" w14:textId="77777777" w:rsidR="003D5755" w:rsidRPr="00AE6EF5" w:rsidRDefault="003D5755" w:rsidP="003D5755">
            <w:pPr>
              <w:spacing w:after="0" w:line="259" w:lineRule="auto"/>
              <w:ind w:left="59" w:firstLine="0"/>
              <w:jc w:val="center"/>
              <w:rPr>
                <w:b/>
              </w:rPr>
            </w:pPr>
            <w:r w:rsidRPr="00AE6EF5">
              <w:rPr>
                <w:b/>
              </w:rPr>
              <w:t xml:space="preserve">Metrics </w:t>
            </w:r>
          </w:p>
        </w:tc>
        <w:tc>
          <w:tcPr>
            <w:tcW w:w="1865"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0F76BA25" w14:textId="77777777" w:rsidR="003D5755" w:rsidRPr="00AE6EF5" w:rsidRDefault="003D5755" w:rsidP="003D5755">
            <w:pPr>
              <w:spacing w:after="0" w:line="259" w:lineRule="auto"/>
              <w:ind w:left="62" w:firstLine="0"/>
              <w:jc w:val="center"/>
              <w:rPr>
                <w:b/>
              </w:rPr>
            </w:pPr>
            <w:r w:rsidRPr="00AE6EF5">
              <w:rPr>
                <w:b/>
              </w:rPr>
              <w:t xml:space="preserve">Comply </w:t>
            </w:r>
          </w:p>
        </w:tc>
      </w:tr>
      <w:tr w:rsidR="003D5755" w14:paraId="4FEE92B5" w14:textId="77777777" w:rsidTr="00364DC5">
        <w:tblPrEx>
          <w:tblCellMar>
            <w:top w:w="8" w:type="dxa"/>
            <w:right w:w="59" w:type="dxa"/>
          </w:tblCellMar>
        </w:tblPrEx>
        <w:trPr>
          <w:trHeight w:val="700"/>
        </w:trPr>
        <w:tc>
          <w:tcPr>
            <w:tcW w:w="720" w:type="dxa"/>
            <w:gridSpan w:val="3"/>
            <w:tcBorders>
              <w:top w:val="single" w:sz="4" w:space="0" w:color="000000"/>
              <w:left w:val="single" w:sz="4" w:space="0" w:color="000000"/>
              <w:bottom w:val="single" w:sz="4" w:space="0" w:color="000000"/>
              <w:right w:val="nil"/>
            </w:tcBorders>
          </w:tcPr>
          <w:p w14:paraId="36F08028" w14:textId="77777777" w:rsidR="003D5755" w:rsidRDefault="003D5755" w:rsidP="003D5755">
            <w:pPr>
              <w:spacing w:after="0" w:line="259" w:lineRule="auto"/>
              <w:ind w:left="107" w:firstLine="0"/>
              <w:jc w:val="left"/>
            </w:pPr>
            <w:r>
              <w:t xml:space="preserve">a. </w:t>
            </w:r>
          </w:p>
        </w:tc>
        <w:tc>
          <w:tcPr>
            <w:tcW w:w="3889" w:type="dxa"/>
            <w:tcBorders>
              <w:top w:val="single" w:sz="4" w:space="0" w:color="000000"/>
              <w:left w:val="nil"/>
              <w:bottom w:val="single" w:sz="4" w:space="0" w:color="000000"/>
              <w:right w:val="single" w:sz="4" w:space="0" w:color="000000"/>
            </w:tcBorders>
          </w:tcPr>
          <w:p w14:paraId="43715466" w14:textId="77777777" w:rsidR="003D5755" w:rsidRDefault="003D5755" w:rsidP="003D5755">
            <w:pPr>
              <w:spacing w:after="0" w:line="259" w:lineRule="auto"/>
              <w:ind w:left="5" w:firstLine="0"/>
              <w:jc w:val="left"/>
            </w:pPr>
            <w:r>
              <w:t xml:space="preserve">Provision of a Technical Infrastructure Project manager  </w:t>
            </w:r>
          </w:p>
        </w:tc>
        <w:tc>
          <w:tcPr>
            <w:tcW w:w="3374" w:type="dxa"/>
            <w:tcBorders>
              <w:top w:val="single" w:sz="4" w:space="0" w:color="000000"/>
              <w:left w:val="single" w:sz="4" w:space="0" w:color="000000"/>
              <w:bottom w:val="single" w:sz="4" w:space="0" w:color="000000"/>
              <w:right w:val="single" w:sz="4" w:space="0" w:color="000000"/>
            </w:tcBorders>
          </w:tcPr>
          <w:p w14:paraId="6DBFAD09" w14:textId="77777777" w:rsidR="003D5755" w:rsidRDefault="003D5755" w:rsidP="00871812">
            <w:pPr>
              <w:spacing w:after="0" w:line="259" w:lineRule="auto"/>
              <w:ind w:left="136" w:firstLine="0"/>
              <w:jc w:val="center"/>
            </w:pPr>
            <w:r>
              <w:t>1</w:t>
            </w:r>
          </w:p>
        </w:tc>
        <w:tc>
          <w:tcPr>
            <w:tcW w:w="1865" w:type="dxa"/>
            <w:tcBorders>
              <w:top w:val="single" w:sz="4" w:space="0" w:color="000000"/>
              <w:left w:val="single" w:sz="4" w:space="0" w:color="000000"/>
              <w:bottom w:val="single" w:sz="4" w:space="0" w:color="000000"/>
              <w:right w:val="single" w:sz="4" w:space="0" w:color="000000"/>
            </w:tcBorders>
            <w:vAlign w:val="bottom"/>
          </w:tcPr>
          <w:p w14:paraId="6D5E2642" w14:textId="77777777" w:rsidR="003D5755" w:rsidRDefault="003D5755" w:rsidP="003D5755">
            <w:pPr>
              <w:spacing w:after="0" w:line="259" w:lineRule="auto"/>
              <w:ind w:left="107" w:firstLine="0"/>
              <w:jc w:val="left"/>
            </w:pPr>
            <w:r>
              <w:t xml:space="preserve"> </w:t>
            </w:r>
          </w:p>
        </w:tc>
      </w:tr>
      <w:tr w:rsidR="003D5755" w14:paraId="304FC441" w14:textId="77777777" w:rsidTr="00364DC5">
        <w:tblPrEx>
          <w:tblCellMar>
            <w:top w:w="8" w:type="dxa"/>
            <w:right w:w="59" w:type="dxa"/>
          </w:tblCellMar>
        </w:tblPrEx>
        <w:trPr>
          <w:trHeight w:val="700"/>
        </w:trPr>
        <w:tc>
          <w:tcPr>
            <w:tcW w:w="720" w:type="dxa"/>
            <w:gridSpan w:val="3"/>
            <w:tcBorders>
              <w:top w:val="single" w:sz="4" w:space="0" w:color="000000"/>
              <w:left w:val="single" w:sz="4" w:space="0" w:color="000000"/>
              <w:bottom w:val="single" w:sz="4" w:space="0" w:color="000000"/>
              <w:right w:val="nil"/>
            </w:tcBorders>
          </w:tcPr>
          <w:p w14:paraId="0E7F16C7" w14:textId="77777777" w:rsidR="003D5755" w:rsidRDefault="003D5755" w:rsidP="003D5755">
            <w:pPr>
              <w:spacing w:after="0" w:line="259" w:lineRule="auto"/>
              <w:ind w:left="107" w:firstLine="0"/>
              <w:jc w:val="left"/>
            </w:pPr>
            <w:r>
              <w:lastRenderedPageBreak/>
              <w:t xml:space="preserve">b. </w:t>
            </w:r>
          </w:p>
        </w:tc>
        <w:tc>
          <w:tcPr>
            <w:tcW w:w="3889" w:type="dxa"/>
            <w:tcBorders>
              <w:top w:val="single" w:sz="4" w:space="0" w:color="000000"/>
              <w:left w:val="nil"/>
              <w:bottom w:val="single" w:sz="4" w:space="0" w:color="000000"/>
              <w:right w:val="single" w:sz="4" w:space="0" w:color="000000"/>
            </w:tcBorders>
          </w:tcPr>
          <w:p w14:paraId="3C998EC9" w14:textId="77777777" w:rsidR="003D5755" w:rsidRDefault="003D5755" w:rsidP="003D5755">
            <w:pPr>
              <w:spacing w:after="0" w:line="259" w:lineRule="auto"/>
              <w:ind w:left="5" w:firstLine="0"/>
              <w:jc w:val="left"/>
            </w:pPr>
            <w:r>
              <w:t xml:space="preserve">Adherence to industry standard project management frameworks. E.g. PMBOK </w:t>
            </w:r>
          </w:p>
        </w:tc>
        <w:tc>
          <w:tcPr>
            <w:tcW w:w="3374" w:type="dxa"/>
            <w:tcBorders>
              <w:top w:val="single" w:sz="4" w:space="0" w:color="000000"/>
              <w:left w:val="single" w:sz="4" w:space="0" w:color="000000"/>
              <w:bottom w:val="single" w:sz="4" w:space="0" w:color="000000"/>
              <w:right w:val="single" w:sz="4" w:space="0" w:color="000000"/>
            </w:tcBorders>
          </w:tcPr>
          <w:p w14:paraId="6A077B3A" w14:textId="77777777" w:rsidR="003D5755" w:rsidRDefault="003D5755" w:rsidP="003D5755">
            <w:pPr>
              <w:spacing w:after="0" w:line="259" w:lineRule="auto"/>
              <w:ind w:left="108" w:firstLine="0"/>
              <w:jc w:val="left"/>
            </w:pPr>
            <w:r>
              <w:t xml:space="preserve"> Weekly and monthly SLA reporting</w:t>
            </w:r>
          </w:p>
        </w:tc>
        <w:tc>
          <w:tcPr>
            <w:tcW w:w="1865" w:type="dxa"/>
            <w:tcBorders>
              <w:top w:val="single" w:sz="4" w:space="0" w:color="000000"/>
              <w:left w:val="single" w:sz="4" w:space="0" w:color="000000"/>
              <w:bottom w:val="single" w:sz="4" w:space="0" w:color="000000"/>
              <w:right w:val="single" w:sz="4" w:space="0" w:color="000000"/>
            </w:tcBorders>
            <w:vAlign w:val="bottom"/>
          </w:tcPr>
          <w:p w14:paraId="3C0F417A" w14:textId="77777777" w:rsidR="003D5755" w:rsidRDefault="003D5755" w:rsidP="003D5755">
            <w:pPr>
              <w:spacing w:after="0" w:line="259" w:lineRule="auto"/>
              <w:ind w:left="108" w:firstLine="0"/>
              <w:jc w:val="left"/>
            </w:pPr>
            <w:r>
              <w:t xml:space="preserve"> </w:t>
            </w:r>
          </w:p>
        </w:tc>
      </w:tr>
      <w:tr w:rsidR="003D5755" w14:paraId="27E0397E" w14:textId="77777777" w:rsidTr="00364DC5">
        <w:tblPrEx>
          <w:tblCellMar>
            <w:top w:w="8" w:type="dxa"/>
            <w:right w:w="59" w:type="dxa"/>
          </w:tblCellMar>
        </w:tblPrEx>
        <w:trPr>
          <w:trHeight w:val="700"/>
        </w:trPr>
        <w:tc>
          <w:tcPr>
            <w:tcW w:w="720" w:type="dxa"/>
            <w:gridSpan w:val="3"/>
            <w:tcBorders>
              <w:top w:val="single" w:sz="4" w:space="0" w:color="000000"/>
              <w:left w:val="single" w:sz="4" w:space="0" w:color="000000"/>
              <w:bottom w:val="single" w:sz="4" w:space="0" w:color="000000"/>
              <w:right w:val="nil"/>
            </w:tcBorders>
          </w:tcPr>
          <w:p w14:paraId="7F28D0C5" w14:textId="77777777" w:rsidR="003D5755" w:rsidRDefault="003D5755" w:rsidP="003D5755">
            <w:pPr>
              <w:spacing w:after="0" w:line="259" w:lineRule="auto"/>
              <w:ind w:left="107" w:firstLine="0"/>
              <w:jc w:val="left"/>
            </w:pPr>
            <w:r>
              <w:t>c.</w:t>
            </w:r>
          </w:p>
        </w:tc>
        <w:tc>
          <w:tcPr>
            <w:tcW w:w="3889" w:type="dxa"/>
            <w:tcBorders>
              <w:top w:val="single" w:sz="4" w:space="0" w:color="000000"/>
              <w:left w:val="nil"/>
              <w:bottom w:val="single" w:sz="4" w:space="0" w:color="000000"/>
              <w:right w:val="single" w:sz="4" w:space="0" w:color="000000"/>
            </w:tcBorders>
          </w:tcPr>
          <w:p w14:paraId="5BDE09A1" w14:textId="77777777" w:rsidR="003D5755" w:rsidRDefault="003D5755" w:rsidP="003D5755">
            <w:pPr>
              <w:spacing w:after="0" w:line="259" w:lineRule="auto"/>
              <w:ind w:left="5" w:firstLine="0"/>
              <w:jc w:val="left"/>
            </w:pPr>
            <w:r>
              <w:t>Manage all infrastructure projects</w:t>
            </w:r>
          </w:p>
        </w:tc>
        <w:tc>
          <w:tcPr>
            <w:tcW w:w="3374" w:type="dxa"/>
            <w:tcBorders>
              <w:top w:val="single" w:sz="4" w:space="0" w:color="000000"/>
              <w:left w:val="single" w:sz="4" w:space="0" w:color="000000"/>
              <w:bottom w:val="single" w:sz="4" w:space="0" w:color="000000"/>
              <w:right w:val="single" w:sz="4" w:space="0" w:color="000000"/>
            </w:tcBorders>
          </w:tcPr>
          <w:p w14:paraId="70244D43" w14:textId="77777777" w:rsidR="003D5755" w:rsidRDefault="003D5755" w:rsidP="003D5755">
            <w:pPr>
              <w:spacing w:after="0" w:line="259" w:lineRule="auto"/>
              <w:ind w:left="108" w:firstLine="0"/>
              <w:jc w:val="left"/>
            </w:pPr>
            <w:r>
              <w:t>Weekly and monthly SLA reporting</w:t>
            </w:r>
          </w:p>
        </w:tc>
        <w:tc>
          <w:tcPr>
            <w:tcW w:w="1865" w:type="dxa"/>
            <w:tcBorders>
              <w:top w:val="single" w:sz="4" w:space="0" w:color="000000"/>
              <w:left w:val="single" w:sz="4" w:space="0" w:color="000000"/>
              <w:bottom w:val="single" w:sz="4" w:space="0" w:color="000000"/>
              <w:right w:val="single" w:sz="4" w:space="0" w:color="000000"/>
            </w:tcBorders>
            <w:vAlign w:val="bottom"/>
          </w:tcPr>
          <w:p w14:paraId="3BB4F322" w14:textId="77777777" w:rsidR="003D5755" w:rsidRDefault="003D5755" w:rsidP="003D5755">
            <w:pPr>
              <w:spacing w:after="0" w:line="259" w:lineRule="auto"/>
              <w:ind w:left="108" w:firstLine="0"/>
              <w:jc w:val="left"/>
            </w:pPr>
          </w:p>
        </w:tc>
      </w:tr>
      <w:tr w:rsidR="003D5755" w14:paraId="63D7EEFE" w14:textId="77777777" w:rsidTr="00364DC5">
        <w:tblPrEx>
          <w:tblCellMar>
            <w:top w:w="8" w:type="dxa"/>
            <w:right w:w="59" w:type="dxa"/>
          </w:tblCellMar>
        </w:tblPrEx>
        <w:trPr>
          <w:trHeight w:val="700"/>
        </w:trPr>
        <w:tc>
          <w:tcPr>
            <w:tcW w:w="720" w:type="dxa"/>
            <w:gridSpan w:val="3"/>
            <w:tcBorders>
              <w:top w:val="single" w:sz="4" w:space="0" w:color="000000"/>
              <w:left w:val="single" w:sz="4" w:space="0" w:color="000000"/>
              <w:bottom w:val="single" w:sz="4" w:space="0" w:color="000000"/>
              <w:right w:val="nil"/>
            </w:tcBorders>
          </w:tcPr>
          <w:p w14:paraId="600A5DF4" w14:textId="77777777" w:rsidR="003D5755" w:rsidRDefault="003D5755" w:rsidP="003D5755">
            <w:pPr>
              <w:spacing w:after="0" w:line="259" w:lineRule="auto"/>
              <w:ind w:left="107" w:firstLine="0"/>
              <w:jc w:val="left"/>
            </w:pPr>
            <w:r>
              <w:t xml:space="preserve">d. </w:t>
            </w:r>
          </w:p>
        </w:tc>
        <w:tc>
          <w:tcPr>
            <w:tcW w:w="3889" w:type="dxa"/>
            <w:tcBorders>
              <w:top w:val="single" w:sz="4" w:space="0" w:color="000000"/>
              <w:left w:val="nil"/>
              <w:bottom w:val="single" w:sz="4" w:space="0" w:color="000000"/>
              <w:right w:val="single" w:sz="4" w:space="0" w:color="000000"/>
            </w:tcBorders>
          </w:tcPr>
          <w:p w14:paraId="08C348EA" w14:textId="77777777" w:rsidR="003D5755" w:rsidRDefault="003D5755" w:rsidP="003D5755">
            <w:pPr>
              <w:spacing w:after="0" w:line="259" w:lineRule="auto"/>
              <w:ind w:left="5" w:firstLine="0"/>
              <w:jc w:val="left"/>
            </w:pPr>
            <w:r>
              <w:t>Testing uninterrupted electricity supply (Generator and UPS)</w:t>
            </w:r>
          </w:p>
        </w:tc>
        <w:tc>
          <w:tcPr>
            <w:tcW w:w="3374" w:type="dxa"/>
            <w:tcBorders>
              <w:top w:val="single" w:sz="4" w:space="0" w:color="000000"/>
              <w:left w:val="single" w:sz="4" w:space="0" w:color="000000"/>
              <w:bottom w:val="single" w:sz="4" w:space="0" w:color="000000"/>
              <w:right w:val="single" w:sz="4" w:space="0" w:color="000000"/>
            </w:tcBorders>
          </w:tcPr>
          <w:p w14:paraId="46D0E25E" w14:textId="77777777" w:rsidR="003D5755" w:rsidRDefault="003D5755" w:rsidP="003D5755">
            <w:pPr>
              <w:spacing w:after="0" w:line="259" w:lineRule="auto"/>
              <w:ind w:left="108" w:firstLine="0"/>
              <w:jc w:val="left"/>
            </w:pPr>
            <w:r>
              <w:t>Quarterly and monthly SLA reporting</w:t>
            </w:r>
          </w:p>
        </w:tc>
        <w:tc>
          <w:tcPr>
            <w:tcW w:w="1865" w:type="dxa"/>
            <w:tcBorders>
              <w:top w:val="single" w:sz="4" w:space="0" w:color="000000"/>
              <w:left w:val="single" w:sz="4" w:space="0" w:color="000000"/>
              <w:bottom w:val="single" w:sz="4" w:space="0" w:color="000000"/>
              <w:right w:val="single" w:sz="4" w:space="0" w:color="000000"/>
            </w:tcBorders>
            <w:vAlign w:val="bottom"/>
          </w:tcPr>
          <w:p w14:paraId="5689142D" w14:textId="77777777" w:rsidR="003D5755" w:rsidRDefault="003D5755" w:rsidP="003D5755">
            <w:pPr>
              <w:spacing w:after="0" w:line="259" w:lineRule="auto"/>
              <w:ind w:left="108" w:firstLine="0"/>
              <w:jc w:val="left"/>
            </w:pPr>
          </w:p>
        </w:tc>
      </w:tr>
      <w:tr w:rsidR="003D5755" w14:paraId="26CC86D5" w14:textId="77777777" w:rsidTr="00364DC5">
        <w:tblPrEx>
          <w:tblCellMar>
            <w:top w:w="8" w:type="dxa"/>
            <w:right w:w="59" w:type="dxa"/>
          </w:tblCellMar>
        </w:tblPrEx>
        <w:trPr>
          <w:trHeight w:val="433"/>
        </w:trPr>
        <w:tc>
          <w:tcPr>
            <w:tcW w:w="720" w:type="dxa"/>
            <w:gridSpan w:val="3"/>
            <w:tcBorders>
              <w:top w:val="single" w:sz="4" w:space="0" w:color="000000"/>
              <w:left w:val="single" w:sz="4" w:space="0" w:color="000000"/>
              <w:bottom w:val="single" w:sz="4" w:space="0" w:color="000000"/>
              <w:right w:val="nil"/>
            </w:tcBorders>
            <w:shd w:val="clear" w:color="auto" w:fill="D9D9D9"/>
          </w:tcPr>
          <w:p w14:paraId="6DF86EA5" w14:textId="77777777" w:rsidR="003D5755" w:rsidRDefault="003D5755" w:rsidP="003D5755">
            <w:pPr>
              <w:spacing w:after="0" w:line="259" w:lineRule="auto"/>
              <w:ind w:left="86" w:firstLine="0"/>
              <w:jc w:val="left"/>
            </w:pPr>
          </w:p>
        </w:tc>
        <w:tc>
          <w:tcPr>
            <w:tcW w:w="3889" w:type="dxa"/>
            <w:tcBorders>
              <w:top w:val="single" w:sz="4" w:space="0" w:color="000000"/>
              <w:left w:val="nil"/>
              <w:bottom w:val="single" w:sz="4" w:space="0" w:color="000000"/>
              <w:right w:val="single" w:sz="4" w:space="0" w:color="000000"/>
            </w:tcBorders>
            <w:shd w:val="clear" w:color="auto" w:fill="D9D9D9"/>
          </w:tcPr>
          <w:p w14:paraId="6EB9B11E" w14:textId="77777777" w:rsidR="003D5755" w:rsidRDefault="003D5755" w:rsidP="003D5755">
            <w:pPr>
              <w:spacing w:after="0" w:line="259" w:lineRule="auto"/>
              <w:ind w:left="0" w:firstLine="0"/>
              <w:jc w:val="left"/>
            </w:pPr>
            <w:r>
              <w:rPr>
                <w:b/>
              </w:rPr>
              <w:t xml:space="preserve">Provide MS SharePoint on-line administration and support </w:t>
            </w:r>
          </w:p>
        </w:tc>
        <w:tc>
          <w:tcPr>
            <w:tcW w:w="3374" w:type="dxa"/>
            <w:tcBorders>
              <w:top w:val="single" w:sz="4" w:space="0" w:color="000000"/>
              <w:left w:val="single" w:sz="4" w:space="0" w:color="000000"/>
              <w:bottom w:val="single" w:sz="4" w:space="0" w:color="000000"/>
              <w:right w:val="single" w:sz="4" w:space="0" w:color="000000"/>
            </w:tcBorders>
            <w:shd w:val="clear" w:color="auto" w:fill="D9D9D9"/>
          </w:tcPr>
          <w:p w14:paraId="64CCAB6E" w14:textId="77777777" w:rsidR="003D5755" w:rsidRDefault="003D5755" w:rsidP="003D5755">
            <w:pPr>
              <w:spacing w:after="0" w:line="259" w:lineRule="auto"/>
              <w:ind w:left="57" w:firstLine="0"/>
              <w:jc w:val="center"/>
            </w:pPr>
            <w:r>
              <w:rPr>
                <w:b/>
              </w:rPr>
              <w:t xml:space="preserve">Metrics </w:t>
            </w:r>
          </w:p>
        </w:tc>
        <w:tc>
          <w:tcPr>
            <w:tcW w:w="1865"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1AD98B95" w14:textId="77777777" w:rsidR="003D5755" w:rsidRDefault="003D5755" w:rsidP="003D5755">
            <w:pPr>
              <w:spacing w:after="0" w:line="259" w:lineRule="auto"/>
              <w:ind w:left="63" w:firstLine="0"/>
              <w:jc w:val="center"/>
            </w:pPr>
            <w:r>
              <w:rPr>
                <w:b/>
              </w:rPr>
              <w:t xml:space="preserve">Comply </w:t>
            </w:r>
          </w:p>
        </w:tc>
      </w:tr>
      <w:tr w:rsidR="006D4687" w14:paraId="2D1B2F39" w14:textId="77777777" w:rsidTr="00364DC5">
        <w:tblPrEx>
          <w:tblCellMar>
            <w:top w:w="8" w:type="dxa"/>
            <w:right w:w="59" w:type="dxa"/>
          </w:tblCellMar>
        </w:tblPrEx>
        <w:trPr>
          <w:trHeight w:val="436"/>
        </w:trPr>
        <w:tc>
          <w:tcPr>
            <w:tcW w:w="720" w:type="dxa"/>
            <w:gridSpan w:val="3"/>
            <w:tcBorders>
              <w:top w:val="single" w:sz="4" w:space="0" w:color="000000"/>
              <w:left w:val="single" w:sz="4" w:space="0" w:color="000000"/>
              <w:bottom w:val="single" w:sz="4" w:space="0" w:color="000000"/>
              <w:right w:val="nil"/>
            </w:tcBorders>
          </w:tcPr>
          <w:p w14:paraId="0F5D5999" w14:textId="77777777" w:rsidR="006D4687" w:rsidRDefault="006D4687" w:rsidP="006D4687">
            <w:pPr>
              <w:spacing w:after="0" w:line="259" w:lineRule="auto"/>
              <w:ind w:left="86" w:firstLine="0"/>
              <w:jc w:val="left"/>
            </w:pPr>
            <w:r>
              <w:t>a.</w:t>
            </w:r>
          </w:p>
        </w:tc>
        <w:tc>
          <w:tcPr>
            <w:tcW w:w="3889" w:type="dxa"/>
            <w:tcBorders>
              <w:top w:val="single" w:sz="4" w:space="0" w:color="000000"/>
              <w:left w:val="nil"/>
              <w:bottom w:val="single" w:sz="4" w:space="0" w:color="000000"/>
              <w:right w:val="single" w:sz="4" w:space="0" w:color="000000"/>
            </w:tcBorders>
          </w:tcPr>
          <w:p w14:paraId="0B42E940" w14:textId="77777777" w:rsidR="006D4687" w:rsidRDefault="006D4687" w:rsidP="006D4687">
            <w:pPr>
              <w:spacing w:after="0" w:line="259" w:lineRule="auto"/>
              <w:ind w:left="0" w:firstLine="0"/>
              <w:jc w:val="left"/>
            </w:pPr>
            <w:r>
              <w:t xml:space="preserve">Deploy, Administer and Configure MS SharePoint on-line platform  </w:t>
            </w:r>
          </w:p>
        </w:tc>
        <w:tc>
          <w:tcPr>
            <w:tcW w:w="3374" w:type="dxa"/>
            <w:tcBorders>
              <w:top w:val="single" w:sz="4" w:space="0" w:color="000000"/>
              <w:left w:val="single" w:sz="4" w:space="0" w:color="000000"/>
              <w:bottom w:val="single" w:sz="4" w:space="0" w:color="000000"/>
              <w:right w:val="single" w:sz="4" w:space="0" w:color="000000"/>
            </w:tcBorders>
          </w:tcPr>
          <w:p w14:paraId="20FAE53D" w14:textId="77777777" w:rsidR="006D4687" w:rsidRDefault="006D4687" w:rsidP="006D4687">
            <w:pPr>
              <w:spacing w:after="0" w:line="259" w:lineRule="auto"/>
              <w:ind w:left="108" w:firstLine="0"/>
              <w:jc w:val="left"/>
            </w:pPr>
            <w:r>
              <w:t>Weekly and monthly reporting</w:t>
            </w:r>
          </w:p>
        </w:tc>
        <w:tc>
          <w:tcPr>
            <w:tcW w:w="1865" w:type="dxa"/>
            <w:tcBorders>
              <w:top w:val="single" w:sz="4" w:space="0" w:color="000000"/>
              <w:left w:val="single" w:sz="4" w:space="0" w:color="000000"/>
              <w:bottom w:val="single" w:sz="4" w:space="0" w:color="000000"/>
              <w:right w:val="single" w:sz="4" w:space="0" w:color="000000"/>
            </w:tcBorders>
            <w:vAlign w:val="bottom"/>
          </w:tcPr>
          <w:p w14:paraId="54391659" w14:textId="77777777" w:rsidR="006D4687" w:rsidRDefault="006D4687" w:rsidP="006D4687">
            <w:pPr>
              <w:spacing w:after="0" w:line="259" w:lineRule="auto"/>
              <w:ind w:left="108" w:firstLine="0"/>
              <w:jc w:val="left"/>
            </w:pPr>
          </w:p>
        </w:tc>
      </w:tr>
      <w:tr w:rsidR="006D4687" w14:paraId="18EDAC6F" w14:textId="77777777" w:rsidTr="00364DC5">
        <w:tblPrEx>
          <w:tblCellMar>
            <w:top w:w="8" w:type="dxa"/>
            <w:right w:w="59" w:type="dxa"/>
          </w:tblCellMar>
        </w:tblPrEx>
        <w:trPr>
          <w:trHeight w:val="436"/>
        </w:trPr>
        <w:tc>
          <w:tcPr>
            <w:tcW w:w="720" w:type="dxa"/>
            <w:gridSpan w:val="3"/>
            <w:tcBorders>
              <w:top w:val="single" w:sz="4" w:space="0" w:color="000000"/>
              <w:left w:val="single" w:sz="4" w:space="0" w:color="000000"/>
              <w:bottom w:val="single" w:sz="4" w:space="0" w:color="000000"/>
              <w:right w:val="nil"/>
            </w:tcBorders>
          </w:tcPr>
          <w:p w14:paraId="06EF5DD9" w14:textId="77777777" w:rsidR="006D4687" w:rsidRDefault="006D4687" w:rsidP="006D4687">
            <w:pPr>
              <w:spacing w:after="0" w:line="259" w:lineRule="auto"/>
              <w:ind w:left="86" w:firstLine="0"/>
              <w:jc w:val="left"/>
            </w:pPr>
            <w:r>
              <w:t>b.</w:t>
            </w:r>
          </w:p>
        </w:tc>
        <w:tc>
          <w:tcPr>
            <w:tcW w:w="3889" w:type="dxa"/>
            <w:tcBorders>
              <w:top w:val="single" w:sz="4" w:space="0" w:color="000000"/>
              <w:left w:val="nil"/>
              <w:bottom w:val="single" w:sz="4" w:space="0" w:color="000000"/>
              <w:right w:val="single" w:sz="4" w:space="0" w:color="000000"/>
            </w:tcBorders>
          </w:tcPr>
          <w:p w14:paraId="27F013E4" w14:textId="77777777" w:rsidR="006D4687" w:rsidRDefault="006D4687" w:rsidP="006D4687">
            <w:pPr>
              <w:spacing w:after="0" w:line="259" w:lineRule="auto"/>
              <w:ind w:left="0" w:firstLine="0"/>
              <w:jc w:val="left"/>
            </w:pPr>
            <w:r>
              <w:t>Supports Intranet sites built on SharePoint on-line</w:t>
            </w:r>
            <w:r w:rsidRPr="00FB430D">
              <w:t xml:space="preserve"> 201</w:t>
            </w:r>
            <w:r>
              <w:t>3</w:t>
            </w:r>
            <w:r w:rsidRPr="00FB430D">
              <w:t>/1</w:t>
            </w:r>
            <w:r>
              <w:t>6</w:t>
            </w:r>
          </w:p>
        </w:tc>
        <w:tc>
          <w:tcPr>
            <w:tcW w:w="3374" w:type="dxa"/>
            <w:tcBorders>
              <w:top w:val="single" w:sz="4" w:space="0" w:color="000000"/>
              <w:left w:val="single" w:sz="4" w:space="0" w:color="000000"/>
              <w:bottom w:val="single" w:sz="4" w:space="0" w:color="000000"/>
              <w:right w:val="single" w:sz="4" w:space="0" w:color="000000"/>
            </w:tcBorders>
          </w:tcPr>
          <w:p w14:paraId="4037E54C" w14:textId="77777777" w:rsidR="006D4687" w:rsidRDefault="006D4687" w:rsidP="006D4687">
            <w:pPr>
              <w:spacing w:after="0" w:line="259" w:lineRule="auto"/>
              <w:ind w:left="108" w:firstLine="0"/>
              <w:jc w:val="left"/>
            </w:pPr>
            <w:r>
              <w:t>Weekly and monthly reporting</w:t>
            </w:r>
          </w:p>
        </w:tc>
        <w:tc>
          <w:tcPr>
            <w:tcW w:w="1865" w:type="dxa"/>
            <w:tcBorders>
              <w:top w:val="single" w:sz="4" w:space="0" w:color="000000"/>
              <w:left w:val="single" w:sz="4" w:space="0" w:color="000000"/>
              <w:bottom w:val="single" w:sz="4" w:space="0" w:color="000000"/>
              <w:right w:val="single" w:sz="4" w:space="0" w:color="000000"/>
            </w:tcBorders>
            <w:vAlign w:val="bottom"/>
          </w:tcPr>
          <w:p w14:paraId="3B647BC9" w14:textId="77777777" w:rsidR="006D4687" w:rsidRDefault="006D4687" w:rsidP="006D4687">
            <w:pPr>
              <w:spacing w:after="0" w:line="259" w:lineRule="auto"/>
              <w:ind w:left="108" w:firstLine="0"/>
              <w:jc w:val="left"/>
            </w:pPr>
          </w:p>
        </w:tc>
      </w:tr>
      <w:tr w:rsidR="006D4687" w14:paraId="0918B0E7" w14:textId="77777777" w:rsidTr="00364DC5">
        <w:tblPrEx>
          <w:tblCellMar>
            <w:top w:w="8" w:type="dxa"/>
            <w:right w:w="59" w:type="dxa"/>
          </w:tblCellMar>
        </w:tblPrEx>
        <w:trPr>
          <w:trHeight w:val="436"/>
        </w:trPr>
        <w:tc>
          <w:tcPr>
            <w:tcW w:w="720" w:type="dxa"/>
            <w:gridSpan w:val="3"/>
            <w:tcBorders>
              <w:top w:val="single" w:sz="4" w:space="0" w:color="000000"/>
              <w:left w:val="single" w:sz="4" w:space="0" w:color="000000"/>
              <w:bottom w:val="single" w:sz="4" w:space="0" w:color="000000"/>
              <w:right w:val="nil"/>
            </w:tcBorders>
          </w:tcPr>
          <w:p w14:paraId="70FCCCB4" w14:textId="77777777" w:rsidR="006D4687" w:rsidRDefault="006D4687" w:rsidP="006D4687">
            <w:pPr>
              <w:spacing w:after="0" w:line="259" w:lineRule="auto"/>
              <w:ind w:left="86" w:firstLine="0"/>
              <w:jc w:val="left"/>
            </w:pPr>
            <w:r>
              <w:t>c.</w:t>
            </w:r>
          </w:p>
        </w:tc>
        <w:tc>
          <w:tcPr>
            <w:tcW w:w="3889" w:type="dxa"/>
            <w:tcBorders>
              <w:top w:val="single" w:sz="4" w:space="0" w:color="000000"/>
              <w:left w:val="nil"/>
              <w:bottom w:val="single" w:sz="4" w:space="0" w:color="000000"/>
              <w:right w:val="single" w:sz="4" w:space="0" w:color="000000"/>
            </w:tcBorders>
          </w:tcPr>
          <w:p w14:paraId="2D45FFF1" w14:textId="77777777" w:rsidR="006D4687" w:rsidRDefault="006D4687" w:rsidP="006D4687">
            <w:pPr>
              <w:spacing w:after="0" w:line="259" w:lineRule="auto"/>
              <w:ind w:left="0" w:firstLine="0"/>
              <w:jc w:val="left"/>
            </w:pPr>
            <w:r>
              <w:t xml:space="preserve">Manages system security, system patching and upgrades  </w:t>
            </w:r>
          </w:p>
        </w:tc>
        <w:tc>
          <w:tcPr>
            <w:tcW w:w="3374" w:type="dxa"/>
            <w:tcBorders>
              <w:top w:val="single" w:sz="4" w:space="0" w:color="000000"/>
              <w:left w:val="single" w:sz="4" w:space="0" w:color="000000"/>
              <w:bottom w:val="single" w:sz="4" w:space="0" w:color="000000"/>
              <w:right w:val="single" w:sz="4" w:space="0" w:color="000000"/>
            </w:tcBorders>
          </w:tcPr>
          <w:p w14:paraId="71787F6A" w14:textId="77777777" w:rsidR="006D4687" w:rsidRDefault="006D4687" w:rsidP="006D4687">
            <w:pPr>
              <w:spacing w:after="0" w:line="259" w:lineRule="auto"/>
              <w:ind w:left="108" w:firstLine="0"/>
              <w:jc w:val="left"/>
            </w:pPr>
            <w:r>
              <w:t>Weekly and monthly reporting</w:t>
            </w:r>
          </w:p>
        </w:tc>
        <w:tc>
          <w:tcPr>
            <w:tcW w:w="1865" w:type="dxa"/>
            <w:tcBorders>
              <w:top w:val="single" w:sz="4" w:space="0" w:color="000000"/>
              <w:left w:val="single" w:sz="4" w:space="0" w:color="000000"/>
              <w:bottom w:val="single" w:sz="4" w:space="0" w:color="000000"/>
              <w:right w:val="single" w:sz="4" w:space="0" w:color="000000"/>
            </w:tcBorders>
            <w:vAlign w:val="bottom"/>
          </w:tcPr>
          <w:p w14:paraId="36BCEE8F" w14:textId="77777777" w:rsidR="006D4687" w:rsidRDefault="006D4687" w:rsidP="006D4687">
            <w:pPr>
              <w:spacing w:after="0" w:line="259" w:lineRule="auto"/>
              <w:ind w:left="108" w:firstLine="0"/>
              <w:jc w:val="left"/>
            </w:pPr>
          </w:p>
        </w:tc>
      </w:tr>
      <w:tr w:rsidR="006D4687" w14:paraId="193B0D1B" w14:textId="77777777" w:rsidTr="00364DC5">
        <w:tblPrEx>
          <w:tblCellMar>
            <w:top w:w="8" w:type="dxa"/>
            <w:right w:w="59" w:type="dxa"/>
          </w:tblCellMar>
        </w:tblPrEx>
        <w:trPr>
          <w:trHeight w:val="436"/>
        </w:trPr>
        <w:tc>
          <w:tcPr>
            <w:tcW w:w="720" w:type="dxa"/>
            <w:gridSpan w:val="3"/>
            <w:tcBorders>
              <w:top w:val="single" w:sz="4" w:space="0" w:color="000000"/>
              <w:left w:val="single" w:sz="4" w:space="0" w:color="000000"/>
              <w:bottom w:val="single" w:sz="4" w:space="0" w:color="000000"/>
              <w:right w:val="nil"/>
            </w:tcBorders>
          </w:tcPr>
          <w:p w14:paraId="1347564D" w14:textId="77777777" w:rsidR="006D4687" w:rsidRDefault="006D4687" w:rsidP="006D4687">
            <w:pPr>
              <w:spacing w:after="0" w:line="259" w:lineRule="auto"/>
              <w:ind w:left="86" w:firstLine="0"/>
              <w:jc w:val="left"/>
            </w:pPr>
            <w:r>
              <w:t>d.</w:t>
            </w:r>
          </w:p>
        </w:tc>
        <w:tc>
          <w:tcPr>
            <w:tcW w:w="3889" w:type="dxa"/>
            <w:tcBorders>
              <w:top w:val="single" w:sz="4" w:space="0" w:color="000000"/>
              <w:left w:val="nil"/>
              <w:bottom w:val="single" w:sz="4" w:space="0" w:color="000000"/>
              <w:right w:val="single" w:sz="4" w:space="0" w:color="000000"/>
            </w:tcBorders>
          </w:tcPr>
          <w:p w14:paraId="32C68D48" w14:textId="77777777" w:rsidR="006D4687" w:rsidRDefault="006D4687" w:rsidP="006D4687">
            <w:pPr>
              <w:spacing w:after="0" w:line="259" w:lineRule="auto"/>
              <w:ind w:left="0" w:firstLine="0"/>
              <w:jc w:val="left"/>
            </w:pPr>
            <w:r>
              <w:t>Deploys custom developed and third-party SharePoint on-line solution packages</w:t>
            </w:r>
          </w:p>
        </w:tc>
        <w:tc>
          <w:tcPr>
            <w:tcW w:w="3374" w:type="dxa"/>
            <w:tcBorders>
              <w:top w:val="single" w:sz="4" w:space="0" w:color="000000"/>
              <w:left w:val="single" w:sz="4" w:space="0" w:color="000000"/>
              <w:bottom w:val="single" w:sz="4" w:space="0" w:color="000000"/>
              <w:right w:val="single" w:sz="4" w:space="0" w:color="000000"/>
            </w:tcBorders>
          </w:tcPr>
          <w:p w14:paraId="0626DDAC" w14:textId="77777777" w:rsidR="006D4687" w:rsidRDefault="006D4687" w:rsidP="006D4687">
            <w:pPr>
              <w:spacing w:after="0" w:line="259" w:lineRule="auto"/>
              <w:ind w:left="108" w:firstLine="0"/>
              <w:jc w:val="left"/>
            </w:pPr>
            <w:r>
              <w:t>Weekly and monthly reporting</w:t>
            </w:r>
          </w:p>
        </w:tc>
        <w:tc>
          <w:tcPr>
            <w:tcW w:w="1865" w:type="dxa"/>
            <w:tcBorders>
              <w:top w:val="single" w:sz="4" w:space="0" w:color="000000"/>
              <w:left w:val="single" w:sz="4" w:space="0" w:color="000000"/>
              <w:bottom w:val="single" w:sz="4" w:space="0" w:color="000000"/>
              <w:right w:val="single" w:sz="4" w:space="0" w:color="000000"/>
            </w:tcBorders>
            <w:vAlign w:val="bottom"/>
          </w:tcPr>
          <w:p w14:paraId="1C12D326" w14:textId="77777777" w:rsidR="006D4687" w:rsidRDefault="006D4687" w:rsidP="006D4687">
            <w:pPr>
              <w:spacing w:after="0" w:line="259" w:lineRule="auto"/>
              <w:ind w:left="108" w:firstLine="0"/>
              <w:jc w:val="left"/>
            </w:pPr>
          </w:p>
        </w:tc>
      </w:tr>
      <w:tr w:rsidR="006D4687" w14:paraId="536013A2" w14:textId="77777777" w:rsidTr="00364DC5">
        <w:tblPrEx>
          <w:tblCellMar>
            <w:top w:w="8" w:type="dxa"/>
            <w:right w:w="59" w:type="dxa"/>
          </w:tblCellMar>
        </w:tblPrEx>
        <w:trPr>
          <w:trHeight w:val="436"/>
        </w:trPr>
        <w:tc>
          <w:tcPr>
            <w:tcW w:w="720" w:type="dxa"/>
            <w:gridSpan w:val="3"/>
            <w:tcBorders>
              <w:top w:val="single" w:sz="4" w:space="0" w:color="000000"/>
              <w:left w:val="single" w:sz="4" w:space="0" w:color="000000"/>
              <w:bottom w:val="single" w:sz="4" w:space="0" w:color="000000"/>
              <w:right w:val="nil"/>
            </w:tcBorders>
          </w:tcPr>
          <w:p w14:paraId="09729669" w14:textId="77777777" w:rsidR="006D4687" w:rsidRDefault="006D4687" w:rsidP="006D4687">
            <w:pPr>
              <w:spacing w:after="0" w:line="259" w:lineRule="auto"/>
              <w:ind w:left="86" w:firstLine="0"/>
              <w:jc w:val="left"/>
            </w:pPr>
            <w:r>
              <w:t>e.</w:t>
            </w:r>
          </w:p>
        </w:tc>
        <w:tc>
          <w:tcPr>
            <w:tcW w:w="3889" w:type="dxa"/>
            <w:tcBorders>
              <w:top w:val="single" w:sz="4" w:space="0" w:color="000000"/>
              <w:left w:val="nil"/>
              <w:bottom w:val="single" w:sz="4" w:space="0" w:color="000000"/>
              <w:right w:val="single" w:sz="4" w:space="0" w:color="000000"/>
            </w:tcBorders>
          </w:tcPr>
          <w:p w14:paraId="0C00E635" w14:textId="77777777" w:rsidR="006D4687" w:rsidRDefault="006D4687" w:rsidP="006D4687">
            <w:pPr>
              <w:spacing w:after="0" w:line="259" w:lineRule="auto"/>
              <w:ind w:left="0" w:firstLine="0"/>
              <w:jc w:val="left"/>
            </w:pPr>
            <w:r>
              <w:t>Configures SharePoint on-line services and settings</w:t>
            </w:r>
          </w:p>
        </w:tc>
        <w:tc>
          <w:tcPr>
            <w:tcW w:w="3374" w:type="dxa"/>
            <w:tcBorders>
              <w:top w:val="single" w:sz="4" w:space="0" w:color="000000"/>
              <w:left w:val="single" w:sz="4" w:space="0" w:color="000000"/>
              <w:bottom w:val="single" w:sz="4" w:space="0" w:color="000000"/>
              <w:right w:val="single" w:sz="4" w:space="0" w:color="000000"/>
            </w:tcBorders>
          </w:tcPr>
          <w:p w14:paraId="198C2B3D" w14:textId="77777777" w:rsidR="006D4687" w:rsidRDefault="006D4687" w:rsidP="006D4687">
            <w:pPr>
              <w:spacing w:after="0" w:line="259" w:lineRule="auto"/>
              <w:ind w:left="108" w:firstLine="0"/>
              <w:jc w:val="left"/>
            </w:pPr>
            <w:r>
              <w:t>Weekly and monthly reporting</w:t>
            </w:r>
          </w:p>
        </w:tc>
        <w:tc>
          <w:tcPr>
            <w:tcW w:w="1865" w:type="dxa"/>
            <w:tcBorders>
              <w:top w:val="single" w:sz="4" w:space="0" w:color="000000"/>
              <w:left w:val="single" w:sz="4" w:space="0" w:color="000000"/>
              <w:bottom w:val="single" w:sz="4" w:space="0" w:color="000000"/>
              <w:right w:val="single" w:sz="4" w:space="0" w:color="000000"/>
            </w:tcBorders>
            <w:vAlign w:val="bottom"/>
          </w:tcPr>
          <w:p w14:paraId="31638E8A" w14:textId="77777777" w:rsidR="006D4687" w:rsidRDefault="006D4687" w:rsidP="006D4687">
            <w:pPr>
              <w:spacing w:after="0" w:line="259" w:lineRule="auto"/>
              <w:ind w:left="108" w:firstLine="0"/>
              <w:jc w:val="left"/>
            </w:pPr>
          </w:p>
        </w:tc>
      </w:tr>
      <w:tr w:rsidR="006D4687" w14:paraId="34787F70" w14:textId="77777777" w:rsidTr="00364DC5">
        <w:tblPrEx>
          <w:tblCellMar>
            <w:top w:w="8" w:type="dxa"/>
            <w:right w:w="59" w:type="dxa"/>
          </w:tblCellMar>
        </w:tblPrEx>
        <w:trPr>
          <w:trHeight w:val="436"/>
        </w:trPr>
        <w:tc>
          <w:tcPr>
            <w:tcW w:w="720" w:type="dxa"/>
            <w:gridSpan w:val="3"/>
            <w:tcBorders>
              <w:top w:val="single" w:sz="4" w:space="0" w:color="000000"/>
              <w:left w:val="single" w:sz="4" w:space="0" w:color="000000"/>
              <w:bottom w:val="single" w:sz="4" w:space="0" w:color="000000"/>
              <w:right w:val="nil"/>
            </w:tcBorders>
          </w:tcPr>
          <w:p w14:paraId="27DDFCFA" w14:textId="77777777" w:rsidR="006D4687" w:rsidRDefault="006D4687" w:rsidP="006D4687">
            <w:pPr>
              <w:spacing w:after="0" w:line="259" w:lineRule="auto"/>
              <w:ind w:left="86" w:firstLine="0"/>
              <w:jc w:val="left"/>
            </w:pPr>
            <w:r>
              <w:t>f.</w:t>
            </w:r>
          </w:p>
        </w:tc>
        <w:tc>
          <w:tcPr>
            <w:tcW w:w="3889" w:type="dxa"/>
            <w:tcBorders>
              <w:top w:val="single" w:sz="4" w:space="0" w:color="000000"/>
              <w:left w:val="nil"/>
              <w:bottom w:val="single" w:sz="4" w:space="0" w:color="000000"/>
              <w:right w:val="single" w:sz="4" w:space="0" w:color="000000"/>
            </w:tcBorders>
          </w:tcPr>
          <w:p w14:paraId="0A3ED578" w14:textId="77777777" w:rsidR="006D4687" w:rsidRDefault="006D4687" w:rsidP="006D4687">
            <w:pPr>
              <w:spacing w:after="0" w:line="259" w:lineRule="auto"/>
              <w:ind w:left="0" w:firstLine="0"/>
              <w:jc w:val="left"/>
            </w:pPr>
            <w:r>
              <w:t xml:space="preserve">Documents SharePoint on-line configuration and architecture  </w:t>
            </w:r>
          </w:p>
        </w:tc>
        <w:tc>
          <w:tcPr>
            <w:tcW w:w="3374" w:type="dxa"/>
            <w:tcBorders>
              <w:top w:val="single" w:sz="4" w:space="0" w:color="000000"/>
              <w:left w:val="single" w:sz="4" w:space="0" w:color="000000"/>
              <w:bottom w:val="single" w:sz="4" w:space="0" w:color="000000"/>
              <w:right w:val="single" w:sz="4" w:space="0" w:color="000000"/>
            </w:tcBorders>
          </w:tcPr>
          <w:p w14:paraId="27901D7C" w14:textId="77777777" w:rsidR="006D4687" w:rsidRDefault="006D4687" w:rsidP="006D4687">
            <w:pPr>
              <w:spacing w:after="0" w:line="259" w:lineRule="auto"/>
              <w:ind w:left="108" w:firstLine="0"/>
              <w:jc w:val="left"/>
            </w:pPr>
            <w:r>
              <w:t>Weekly and monthly reporting</w:t>
            </w:r>
          </w:p>
        </w:tc>
        <w:tc>
          <w:tcPr>
            <w:tcW w:w="1865" w:type="dxa"/>
            <w:tcBorders>
              <w:top w:val="single" w:sz="4" w:space="0" w:color="000000"/>
              <w:left w:val="single" w:sz="4" w:space="0" w:color="000000"/>
              <w:bottom w:val="single" w:sz="4" w:space="0" w:color="000000"/>
              <w:right w:val="single" w:sz="4" w:space="0" w:color="000000"/>
            </w:tcBorders>
            <w:vAlign w:val="bottom"/>
          </w:tcPr>
          <w:p w14:paraId="5EC7DD0F" w14:textId="77777777" w:rsidR="006D4687" w:rsidRDefault="006D4687" w:rsidP="006D4687">
            <w:pPr>
              <w:spacing w:after="0" w:line="259" w:lineRule="auto"/>
              <w:ind w:left="108" w:firstLine="0"/>
              <w:jc w:val="left"/>
            </w:pPr>
          </w:p>
        </w:tc>
      </w:tr>
      <w:tr w:rsidR="006D4687" w14:paraId="74ACF61D" w14:textId="77777777" w:rsidTr="00364DC5">
        <w:tblPrEx>
          <w:tblCellMar>
            <w:top w:w="8" w:type="dxa"/>
            <w:right w:w="59" w:type="dxa"/>
          </w:tblCellMar>
        </w:tblPrEx>
        <w:trPr>
          <w:trHeight w:val="436"/>
        </w:trPr>
        <w:tc>
          <w:tcPr>
            <w:tcW w:w="720" w:type="dxa"/>
            <w:gridSpan w:val="3"/>
            <w:tcBorders>
              <w:top w:val="single" w:sz="4" w:space="0" w:color="000000"/>
              <w:left w:val="single" w:sz="4" w:space="0" w:color="000000"/>
              <w:bottom w:val="single" w:sz="4" w:space="0" w:color="000000"/>
              <w:right w:val="nil"/>
            </w:tcBorders>
          </w:tcPr>
          <w:p w14:paraId="0DBDB040" w14:textId="77777777" w:rsidR="006D4687" w:rsidRDefault="006D4687" w:rsidP="006D4687">
            <w:pPr>
              <w:spacing w:after="0" w:line="259" w:lineRule="auto"/>
              <w:ind w:left="86" w:firstLine="0"/>
              <w:jc w:val="left"/>
            </w:pPr>
            <w:r>
              <w:t>g.</w:t>
            </w:r>
          </w:p>
        </w:tc>
        <w:tc>
          <w:tcPr>
            <w:tcW w:w="3889" w:type="dxa"/>
            <w:tcBorders>
              <w:top w:val="single" w:sz="4" w:space="0" w:color="000000"/>
              <w:left w:val="nil"/>
              <w:bottom w:val="single" w:sz="4" w:space="0" w:color="000000"/>
              <w:right w:val="single" w:sz="4" w:space="0" w:color="000000"/>
            </w:tcBorders>
          </w:tcPr>
          <w:p w14:paraId="411F4272" w14:textId="77777777" w:rsidR="006D4687" w:rsidRDefault="006D4687" w:rsidP="006D4687">
            <w:pPr>
              <w:spacing w:after="0" w:line="259" w:lineRule="auto"/>
              <w:ind w:left="0" w:firstLine="0"/>
              <w:jc w:val="left"/>
            </w:pPr>
            <w:r>
              <w:t>Manages site quotas and file size limits</w:t>
            </w:r>
          </w:p>
        </w:tc>
        <w:tc>
          <w:tcPr>
            <w:tcW w:w="3374" w:type="dxa"/>
            <w:tcBorders>
              <w:top w:val="single" w:sz="4" w:space="0" w:color="000000"/>
              <w:left w:val="single" w:sz="4" w:space="0" w:color="000000"/>
              <w:bottom w:val="single" w:sz="4" w:space="0" w:color="000000"/>
              <w:right w:val="single" w:sz="4" w:space="0" w:color="000000"/>
            </w:tcBorders>
          </w:tcPr>
          <w:p w14:paraId="6744D5EB" w14:textId="77777777" w:rsidR="006D4687" w:rsidRDefault="006D4687" w:rsidP="006D4687">
            <w:pPr>
              <w:spacing w:after="0" w:line="259" w:lineRule="auto"/>
              <w:ind w:left="108" w:firstLine="0"/>
              <w:jc w:val="left"/>
            </w:pPr>
            <w:r>
              <w:t>Weekly and monthly reporting</w:t>
            </w:r>
          </w:p>
        </w:tc>
        <w:tc>
          <w:tcPr>
            <w:tcW w:w="1865" w:type="dxa"/>
            <w:tcBorders>
              <w:top w:val="single" w:sz="4" w:space="0" w:color="000000"/>
              <w:left w:val="single" w:sz="4" w:space="0" w:color="000000"/>
              <w:bottom w:val="single" w:sz="4" w:space="0" w:color="000000"/>
              <w:right w:val="single" w:sz="4" w:space="0" w:color="000000"/>
            </w:tcBorders>
            <w:vAlign w:val="bottom"/>
          </w:tcPr>
          <w:p w14:paraId="56CF95A6" w14:textId="77777777" w:rsidR="006D4687" w:rsidRDefault="006D4687" w:rsidP="006D4687">
            <w:pPr>
              <w:spacing w:after="0" w:line="259" w:lineRule="auto"/>
              <w:ind w:left="108" w:firstLine="0"/>
              <w:jc w:val="left"/>
            </w:pPr>
          </w:p>
        </w:tc>
      </w:tr>
      <w:tr w:rsidR="006D4687" w14:paraId="00DEB8FD" w14:textId="77777777" w:rsidTr="00364DC5">
        <w:tblPrEx>
          <w:tblCellMar>
            <w:top w:w="8" w:type="dxa"/>
            <w:right w:w="59" w:type="dxa"/>
          </w:tblCellMar>
        </w:tblPrEx>
        <w:trPr>
          <w:trHeight w:val="436"/>
        </w:trPr>
        <w:tc>
          <w:tcPr>
            <w:tcW w:w="720" w:type="dxa"/>
            <w:gridSpan w:val="3"/>
            <w:tcBorders>
              <w:top w:val="single" w:sz="4" w:space="0" w:color="000000"/>
              <w:left w:val="single" w:sz="4" w:space="0" w:color="000000"/>
              <w:bottom w:val="single" w:sz="4" w:space="0" w:color="000000"/>
              <w:right w:val="nil"/>
            </w:tcBorders>
          </w:tcPr>
          <w:p w14:paraId="2A6ABD8F" w14:textId="77777777" w:rsidR="006D4687" w:rsidRDefault="006D4687" w:rsidP="006D4687">
            <w:pPr>
              <w:spacing w:after="0" w:line="259" w:lineRule="auto"/>
              <w:ind w:left="86" w:firstLine="0"/>
              <w:jc w:val="left"/>
            </w:pPr>
            <w:r>
              <w:t>h.</w:t>
            </w:r>
          </w:p>
        </w:tc>
        <w:tc>
          <w:tcPr>
            <w:tcW w:w="3889" w:type="dxa"/>
            <w:tcBorders>
              <w:top w:val="single" w:sz="4" w:space="0" w:color="000000"/>
              <w:left w:val="nil"/>
              <w:bottom w:val="single" w:sz="4" w:space="0" w:color="000000"/>
              <w:right w:val="single" w:sz="4" w:space="0" w:color="000000"/>
            </w:tcBorders>
          </w:tcPr>
          <w:p w14:paraId="5BF6D6B6" w14:textId="77777777" w:rsidR="006D4687" w:rsidRDefault="006D4687" w:rsidP="006D4687">
            <w:pPr>
              <w:spacing w:after="0" w:line="259" w:lineRule="auto"/>
              <w:ind w:left="0" w:firstLine="0"/>
              <w:jc w:val="left"/>
            </w:pPr>
            <w:r>
              <w:t>Reviews and monitoring usage reports</w:t>
            </w:r>
          </w:p>
        </w:tc>
        <w:tc>
          <w:tcPr>
            <w:tcW w:w="3374" w:type="dxa"/>
            <w:tcBorders>
              <w:top w:val="single" w:sz="4" w:space="0" w:color="000000"/>
              <w:left w:val="single" w:sz="4" w:space="0" w:color="000000"/>
              <w:bottom w:val="single" w:sz="4" w:space="0" w:color="000000"/>
              <w:right w:val="single" w:sz="4" w:space="0" w:color="000000"/>
            </w:tcBorders>
          </w:tcPr>
          <w:p w14:paraId="2797F410" w14:textId="77777777" w:rsidR="006D4687" w:rsidRDefault="006D4687" w:rsidP="006D4687">
            <w:pPr>
              <w:spacing w:after="0" w:line="259" w:lineRule="auto"/>
              <w:ind w:left="108" w:firstLine="0"/>
              <w:jc w:val="left"/>
            </w:pPr>
            <w:r>
              <w:t>Weekly and monthly reporting</w:t>
            </w:r>
          </w:p>
        </w:tc>
        <w:tc>
          <w:tcPr>
            <w:tcW w:w="1865" w:type="dxa"/>
            <w:tcBorders>
              <w:top w:val="single" w:sz="4" w:space="0" w:color="000000"/>
              <w:left w:val="single" w:sz="4" w:space="0" w:color="000000"/>
              <w:bottom w:val="single" w:sz="4" w:space="0" w:color="000000"/>
              <w:right w:val="single" w:sz="4" w:space="0" w:color="000000"/>
            </w:tcBorders>
            <w:vAlign w:val="bottom"/>
          </w:tcPr>
          <w:p w14:paraId="0B7ACB87" w14:textId="77777777" w:rsidR="006D4687" w:rsidRDefault="006D4687" w:rsidP="006D4687">
            <w:pPr>
              <w:spacing w:after="0" w:line="259" w:lineRule="auto"/>
              <w:ind w:left="108" w:firstLine="0"/>
              <w:jc w:val="left"/>
            </w:pPr>
          </w:p>
        </w:tc>
      </w:tr>
      <w:tr w:rsidR="006D4687" w14:paraId="03CFF4FC" w14:textId="77777777" w:rsidTr="00364DC5">
        <w:tblPrEx>
          <w:tblCellMar>
            <w:top w:w="8" w:type="dxa"/>
            <w:right w:w="59" w:type="dxa"/>
          </w:tblCellMar>
        </w:tblPrEx>
        <w:trPr>
          <w:trHeight w:val="436"/>
        </w:trPr>
        <w:tc>
          <w:tcPr>
            <w:tcW w:w="720" w:type="dxa"/>
            <w:gridSpan w:val="3"/>
            <w:tcBorders>
              <w:top w:val="single" w:sz="4" w:space="0" w:color="000000"/>
              <w:left w:val="single" w:sz="4" w:space="0" w:color="000000"/>
              <w:bottom w:val="single" w:sz="4" w:space="0" w:color="000000"/>
              <w:right w:val="nil"/>
            </w:tcBorders>
          </w:tcPr>
          <w:p w14:paraId="7B6B6533" w14:textId="77777777" w:rsidR="006D4687" w:rsidRDefault="006D4687" w:rsidP="006D4687">
            <w:pPr>
              <w:spacing w:after="0" w:line="259" w:lineRule="auto"/>
              <w:ind w:left="86" w:firstLine="0"/>
              <w:jc w:val="left"/>
            </w:pPr>
            <w:r>
              <w:t>i.</w:t>
            </w:r>
          </w:p>
        </w:tc>
        <w:tc>
          <w:tcPr>
            <w:tcW w:w="3889" w:type="dxa"/>
            <w:tcBorders>
              <w:top w:val="single" w:sz="4" w:space="0" w:color="000000"/>
              <w:left w:val="nil"/>
              <w:bottom w:val="single" w:sz="4" w:space="0" w:color="000000"/>
              <w:right w:val="single" w:sz="4" w:space="0" w:color="000000"/>
            </w:tcBorders>
          </w:tcPr>
          <w:p w14:paraId="62164492" w14:textId="77777777" w:rsidR="006D4687" w:rsidRDefault="006D4687" w:rsidP="006D4687">
            <w:pPr>
              <w:spacing w:after="0" w:line="259" w:lineRule="auto"/>
              <w:ind w:left="0" w:firstLine="0"/>
              <w:jc w:val="left"/>
            </w:pPr>
            <w:r>
              <w:t>Manages content databases and creating new ones as required</w:t>
            </w:r>
          </w:p>
        </w:tc>
        <w:tc>
          <w:tcPr>
            <w:tcW w:w="3374" w:type="dxa"/>
            <w:tcBorders>
              <w:top w:val="single" w:sz="4" w:space="0" w:color="000000"/>
              <w:left w:val="single" w:sz="4" w:space="0" w:color="000000"/>
              <w:bottom w:val="single" w:sz="4" w:space="0" w:color="000000"/>
              <w:right w:val="single" w:sz="4" w:space="0" w:color="000000"/>
            </w:tcBorders>
          </w:tcPr>
          <w:p w14:paraId="0B5181C3" w14:textId="77777777" w:rsidR="006D4687" w:rsidRDefault="006D4687" w:rsidP="006D4687">
            <w:pPr>
              <w:spacing w:after="0" w:line="259" w:lineRule="auto"/>
              <w:ind w:left="108" w:firstLine="0"/>
              <w:jc w:val="left"/>
            </w:pPr>
            <w:r>
              <w:t>Weekly and monthly reporting</w:t>
            </w:r>
          </w:p>
        </w:tc>
        <w:tc>
          <w:tcPr>
            <w:tcW w:w="1865" w:type="dxa"/>
            <w:tcBorders>
              <w:top w:val="single" w:sz="4" w:space="0" w:color="000000"/>
              <w:left w:val="single" w:sz="4" w:space="0" w:color="000000"/>
              <w:bottom w:val="single" w:sz="4" w:space="0" w:color="000000"/>
              <w:right w:val="single" w:sz="4" w:space="0" w:color="000000"/>
            </w:tcBorders>
            <w:vAlign w:val="bottom"/>
          </w:tcPr>
          <w:p w14:paraId="50EBDED2" w14:textId="77777777" w:rsidR="006D4687" w:rsidRDefault="006D4687" w:rsidP="006D4687">
            <w:pPr>
              <w:spacing w:after="0" w:line="259" w:lineRule="auto"/>
              <w:ind w:left="108" w:firstLine="0"/>
              <w:jc w:val="left"/>
            </w:pPr>
          </w:p>
        </w:tc>
      </w:tr>
      <w:tr w:rsidR="006D4687" w14:paraId="45C3ED7C" w14:textId="77777777" w:rsidTr="00364DC5">
        <w:tblPrEx>
          <w:tblCellMar>
            <w:top w:w="8" w:type="dxa"/>
            <w:right w:w="59" w:type="dxa"/>
          </w:tblCellMar>
        </w:tblPrEx>
        <w:trPr>
          <w:trHeight w:val="436"/>
        </w:trPr>
        <w:tc>
          <w:tcPr>
            <w:tcW w:w="720" w:type="dxa"/>
            <w:gridSpan w:val="3"/>
            <w:tcBorders>
              <w:top w:val="single" w:sz="4" w:space="0" w:color="000000"/>
              <w:left w:val="single" w:sz="4" w:space="0" w:color="000000"/>
              <w:bottom w:val="single" w:sz="4" w:space="0" w:color="000000"/>
              <w:right w:val="nil"/>
            </w:tcBorders>
          </w:tcPr>
          <w:p w14:paraId="5BF62117" w14:textId="77777777" w:rsidR="006D4687" w:rsidRDefault="006D4687" w:rsidP="006D4687">
            <w:pPr>
              <w:spacing w:after="0" w:line="259" w:lineRule="auto"/>
              <w:ind w:left="86" w:firstLine="0"/>
              <w:jc w:val="left"/>
            </w:pPr>
            <w:r>
              <w:t>j.</w:t>
            </w:r>
          </w:p>
        </w:tc>
        <w:tc>
          <w:tcPr>
            <w:tcW w:w="3889" w:type="dxa"/>
            <w:tcBorders>
              <w:top w:val="single" w:sz="4" w:space="0" w:color="000000"/>
              <w:left w:val="nil"/>
              <w:bottom w:val="single" w:sz="4" w:space="0" w:color="000000"/>
              <w:right w:val="single" w:sz="4" w:space="0" w:color="000000"/>
            </w:tcBorders>
          </w:tcPr>
          <w:p w14:paraId="0C605C61" w14:textId="77777777" w:rsidR="006D4687" w:rsidRDefault="006D4687" w:rsidP="006D4687">
            <w:pPr>
              <w:spacing w:after="0" w:line="259" w:lineRule="auto"/>
              <w:ind w:left="0" w:firstLine="0"/>
              <w:jc w:val="left"/>
            </w:pPr>
            <w:r>
              <w:t>Administers and maintains sites and sub-sites</w:t>
            </w:r>
          </w:p>
        </w:tc>
        <w:tc>
          <w:tcPr>
            <w:tcW w:w="3374" w:type="dxa"/>
            <w:tcBorders>
              <w:top w:val="single" w:sz="4" w:space="0" w:color="000000"/>
              <w:left w:val="single" w:sz="4" w:space="0" w:color="000000"/>
              <w:bottom w:val="single" w:sz="4" w:space="0" w:color="000000"/>
              <w:right w:val="single" w:sz="4" w:space="0" w:color="000000"/>
            </w:tcBorders>
          </w:tcPr>
          <w:p w14:paraId="67C4B3BA" w14:textId="77777777" w:rsidR="006D4687" w:rsidRDefault="006D4687" w:rsidP="006D4687">
            <w:pPr>
              <w:spacing w:after="0" w:line="259" w:lineRule="auto"/>
              <w:ind w:left="108" w:firstLine="0"/>
              <w:jc w:val="left"/>
            </w:pPr>
            <w:r>
              <w:t>Weekly and monthly reporting</w:t>
            </w:r>
          </w:p>
        </w:tc>
        <w:tc>
          <w:tcPr>
            <w:tcW w:w="1865" w:type="dxa"/>
            <w:tcBorders>
              <w:top w:val="single" w:sz="4" w:space="0" w:color="000000"/>
              <w:left w:val="single" w:sz="4" w:space="0" w:color="000000"/>
              <w:bottom w:val="single" w:sz="4" w:space="0" w:color="000000"/>
              <w:right w:val="single" w:sz="4" w:space="0" w:color="000000"/>
            </w:tcBorders>
            <w:vAlign w:val="bottom"/>
          </w:tcPr>
          <w:p w14:paraId="002FD325" w14:textId="77777777" w:rsidR="006D4687" w:rsidRDefault="006D4687" w:rsidP="006D4687">
            <w:pPr>
              <w:spacing w:after="0" w:line="259" w:lineRule="auto"/>
              <w:ind w:left="108" w:firstLine="0"/>
              <w:jc w:val="left"/>
            </w:pPr>
          </w:p>
        </w:tc>
      </w:tr>
      <w:tr w:rsidR="006D4687" w14:paraId="4ADEF00B" w14:textId="77777777" w:rsidTr="00364DC5">
        <w:tblPrEx>
          <w:tblCellMar>
            <w:top w:w="8" w:type="dxa"/>
            <w:right w:w="59" w:type="dxa"/>
          </w:tblCellMar>
        </w:tblPrEx>
        <w:trPr>
          <w:trHeight w:val="436"/>
        </w:trPr>
        <w:tc>
          <w:tcPr>
            <w:tcW w:w="720" w:type="dxa"/>
            <w:gridSpan w:val="3"/>
            <w:tcBorders>
              <w:top w:val="single" w:sz="4" w:space="0" w:color="000000"/>
              <w:left w:val="single" w:sz="4" w:space="0" w:color="000000"/>
              <w:bottom w:val="single" w:sz="4" w:space="0" w:color="000000"/>
              <w:right w:val="nil"/>
            </w:tcBorders>
          </w:tcPr>
          <w:p w14:paraId="087A8CFC" w14:textId="77777777" w:rsidR="006D4687" w:rsidRDefault="006D4687" w:rsidP="006D4687">
            <w:pPr>
              <w:spacing w:after="0" w:line="259" w:lineRule="auto"/>
              <w:ind w:left="86" w:firstLine="0"/>
              <w:jc w:val="left"/>
            </w:pPr>
            <w:r>
              <w:t>k.</w:t>
            </w:r>
          </w:p>
        </w:tc>
        <w:tc>
          <w:tcPr>
            <w:tcW w:w="3889" w:type="dxa"/>
            <w:tcBorders>
              <w:top w:val="single" w:sz="4" w:space="0" w:color="000000"/>
              <w:left w:val="nil"/>
              <w:bottom w:val="single" w:sz="4" w:space="0" w:color="000000"/>
              <w:right w:val="single" w:sz="4" w:space="0" w:color="000000"/>
            </w:tcBorders>
          </w:tcPr>
          <w:p w14:paraId="607F66BA" w14:textId="77777777" w:rsidR="006D4687" w:rsidRDefault="006D4687" w:rsidP="006D4687">
            <w:pPr>
              <w:spacing w:after="0" w:line="259" w:lineRule="auto"/>
              <w:ind w:left="0" w:firstLine="0"/>
              <w:jc w:val="left"/>
            </w:pPr>
            <w:r>
              <w:t>Manages security for sites and sub-sites</w:t>
            </w:r>
          </w:p>
        </w:tc>
        <w:tc>
          <w:tcPr>
            <w:tcW w:w="3374" w:type="dxa"/>
            <w:tcBorders>
              <w:top w:val="single" w:sz="4" w:space="0" w:color="000000"/>
              <w:left w:val="single" w:sz="4" w:space="0" w:color="000000"/>
              <w:bottom w:val="single" w:sz="4" w:space="0" w:color="000000"/>
              <w:right w:val="single" w:sz="4" w:space="0" w:color="000000"/>
            </w:tcBorders>
          </w:tcPr>
          <w:p w14:paraId="1294DCD8" w14:textId="77777777" w:rsidR="006D4687" w:rsidRDefault="006D4687" w:rsidP="006D4687">
            <w:pPr>
              <w:spacing w:after="0" w:line="259" w:lineRule="auto"/>
              <w:ind w:left="108" w:firstLine="0"/>
              <w:jc w:val="left"/>
            </w:pPr>
            <w:r>
              <w:t>Weekly and monthly reporting</w:t>
            </w:r>
          </w:p>
        </w:tc>
        <w:tc>
          <w:tcPr>
            <w:tcW w:w="1865" w:type="dxa"/>
            <w:tcBorders>
              <w:top w:val="single" w:sz="4" w:space="0" w:color="000000"/>
              <w:left w:val="single" w:sz="4" w:space="0" w:color="000000"/>
              <w:bottom w:val="single" w:sz="4" w:space="0" w:color="000000"/>
              <w:right w:val="single" w:sz="4" w:space="0" w:color="000000"/>
            </w:tcBorders>
            <w:vAlign w:val="bottom"/>
          </w:tcPr>
          <w:p w14:paraId="73E8F3D4" w14:textId="77777777" w:rsidR="006D4687" w:rsidRDefault="006D4687" w:rsidP="006D4687">
            <w:pPr>
              <w:spacing w:after="0" w:line="259" w:lineRule="auto"/>
              <w:ind w:left="108" w:firstLine="0"/>
              <w:jc w:val="left"/>
            </w:pPr>
          </w:p>
        </w:tc>
      </w:tr>
      <w:tr w:rsidR="006D4687" w14:paraId="3151F766" w14:textId="77777777" w:rsidTr="00364DC5">
        <w:tblPrEx>
          <w:tblCellMar>
            <w:top w:w="8" w:type="dxa"/>
            <w:right w:w="59" w:type="dxa"/>
          </w:tblCellMar>
        </w:tblPrEx>
        <w:trPr>
          <w:trHeight w:val="436"/>
        </w:trPr>
        <w:tc>
          <w:tcPr>
            <w:tcW w:w="720" w:type="dxa"/>
            <w:gridSpan w:val="3"/>
            <w:tcBorders>
              <w:top w:val="single" w:sz="4" w:space="0" w:color="000000"/>
              <w:left w:val="single" w:sz="4" w:space="0" w:color="000000"/>
              <w:bottom w:val="single" w:sz="4" w:space="0" w:color="000000"/>
              <w:right w:val="nil"/>
            </w:tcBorders>
          </w:tcPr>
          <w:p w14:paraId="65ABC2B7" w14:textId="77777777" w:rsidR="006D4687" w:rsidRDefault="006D4687" w:rsidP="006D4687">
            <w:pPr>
              <w:spacing w:after="0" w:line="259" w:lineRule="auto"/>
              <w:ind w:left="86" w:firstLine="0"/>
              <w:jc w:val="left"/>
            </w:pPr>
            <w:r>
              <w:t>l.</w:t>
            </w:r>
          </w:p>
        </w:tc>
        <w:tc>
          <w:tcPr>
            <w:tcW w:w="3889" w:type="dxa"/>
            <w:tcBorders>
              <w:top w:val="single" w:sz="4" w:space="0" w:color="000000"/>
              <w:left w:val="nil"/>
              <w:bottom w:val="single" w:sz="4" w:space="0" w:color="000000"/>
              <w:right w:val="single" w:sz="4" w:space="0" w:color="000000"/>
            </w:tcBorders>
          </w:tcPr>
          <w:p w14:paraId="0959D5D4" w14:textId="77777777" w:rsidR="006D4687" w:rsidRDefault="006D4687" w:rsidP="006D4687">
            <w:pPr>
              <w:spacing w:after="0" w:line="259" w:lineRule="auto"/>
              <w:ind w:left="0" w:firstLine="0"/>
              <w:jc w:val="left"/>
            </w:pPr>
            <w:r>
              <w:t>Manages the site layout structure and content</w:t>
            </w:r>
          </w:p>
        </w:tc>
        <w:tc>
          <w:tcPr>
            <w:tcW w:w="3374" w:type="dxa"/>
            <w:tcBorders>
              <w:top w:val="single" w:sz="4" w:space="0" w:color="000000"/>
              <w:left w:val="single" w:sz="4" w:space="0" w:color="000000"/>
              <w:bottom w:val="single" w:sz="4" w:space="0" w:color="000000"/>
              <w:right w:val="single" w:sz="4" w:space="0" w:color="000000"/>
            </w:tcBorders>
          </w:tcPr>
          <w:p w14:paraId="566CD658" w14:textId="77777777" w:rsidR="006D4687" w:rsidRDefault="006D4687" w:rsidP="006D4687">
            <w:pPr>
              <w:spacing w:after="0" w:line="259" w:lineRule="auto"/>
              <w:ind w:left="108" w:firstLine="0"/>
              <w:jc w:val="left"/>
            </w:pPr>
            <w:r>
              <w:t>Weekly and monthly reporting</w:t>
            </w:r>
          </w:p>
        </w:tc>
        <w:tc>
          <w:tcPr>
            <w:tcW w:w="1865" w:type="dxa"/>
            <w:tcBorders>
              <w:top w:val="single" w:sz="4" w:space="0" w:color="000000"/>
              <w:left w:val="single" w:sz="4" w:space="0" w:color="000000"/>
              <w:bottom w:val="single" w:sz="4" w:space="0" w:color="000000"/>
              <w:right w:val="single" w:sz="4" w:space="0" w:color="000000"/>
            </w:tcBorders>
            <w:vAlign w:val="bottom"/>
          </w:tcPr>
          <w:p w14:paraId="2867CDE1" w14:textId="77777777" w:rsidR="006D4687" w:rsidRDefault="006D4687" w:rsidP="006D4687">
            <w:pPr>
              <w:spacing w:after="0" w:line="259" w:lineRule="auto"/>
              <w:ind w:left="108" w:firstLine="0"/>
              <w:jc w:val="left"/>
            </w:pPr>
          </w:p>
        </w:tc>
      </w:tr>
      <w:tr w:rsidR="006D4687" w14:paraId="246987F9" w14:textId="77777777" w:rsidTr="00364DC5">
        <w:tblPrEx>
          <w:tblCellMar>
            <w:top w:w="8" w:type="dxa"/>
            <w:right w:w="59" w:type="dxa"/>
          </w:tblCellMar>
        </w:tblPrEx>
        <w:trPr>
          <w:trHeight w:val="436"/>
        </w:trPr>
        <w:tc>
          <w:tcPr>
            <w:tcW w:w="720" w:type="dxa"/>
            <w:gridSpan w:val="3"/>
            <w:tcBorders>
              <w:top w:val="single" w:sz="4" w:space="0" w:color="000000"/>
              <w:left w:val="single" w:sz="4" w:space="0" w:color="000000"/>
              <w:bottom w:val="single" w:sz="4" w:space="0" w:color="000000"/>
              <w:right w:val="nil"/>
            </w:tcBorders>
          </w:tcPr>
          <w:p w14:paraId="308CC28C" w14:textId="77777777" w:rsidR="006D4687" w:rsidRDefault="006D4687" w:rsidP="006D4687">
            <w:pPr>
              <w:spacing w:after="0" w:line="259" w:lineRule="auto"/>
              <w:ind w:left="86" w:firstLine="0"/>
              <w:jc w:val="left"/>
            </w:pPr>
            <w:r>
              <w:t>m.</w:t>
            </w:r>
          </w:p>
        </w:tc>
        <w:tc>
          <w:tcPr>
            <w:tcW w:w="3889" w:type="dxa"/>
            <w:tcBorders>
              <w:top w:val="single" w:sz="4" w:space="0" w:color="000000"/>
              <w:left w:val="nil"/>
              <w:bottom w:val="single" w:sz="4" w:space="0" w:color="000000"/>
              <w:right w:val="single" w:sz="4" w:space="0" w:color="000000"/>
            </w:tcBorders>
          </w:tcPr>
          <w:p w14:paraId="23103B12" w14:textId="77777777" w:rsidR="006D4687" w:rsidRDefault="006D4687" w:rsidP="006D4687">
            <w:pPr>
              <w:spacing w:after="0" w:line="259" w:lineRule="auto"/>
              <w:ind w:left="0" w:firstLine="0"/>
              <w:jc w:val="left"/>
            </w:pPr>
            <w:r>
              <w:t>Provides SharePoint on-line support to end users</w:t>
            </w:r>
          </w:p>
        </w:tc>
        <w:tc>
          <w:tcPr>
            <w:tcW w:w="3374" w:type="dxa"/>
            <w:tcBorders>
              <w:top w:val="single" w:sz="4" w:space="0" w:color="000000"/>
              <w:left w:val="single" w:sz="4" w:space="0" w:color="000000"/>
              <w:bottom w:val="single" w:sz="4" w:space="0" w:color="000000"/>
              <w:right w:val="single" w:sz="4" w:space="0" w:color="000000"/>
            </w:tcBorders>
          </w:tcPr>
          <w:p w14:paraId="40B6DC95" w14:textId="77777777" w:rsidR="006D4687" w:rsidRDefault="006D4687" w:rsidP="006D4687">
            <w:pPr>
              <w:spacing w:after="0" w:line="259" w:lineRule="auto"/>
              <w:ind w:left="108" w:firstLine="0"/>
              <w:jc w:val="left"/>
            </w:pPr>
            <w:r>
              <w:t>Weekly and monthly reporting</w:t>
            </w:r>
          </w:p>
        </w:tc>
        <w:tc>
          <w:tcPr>
            <w:tcW w:w="1865" w:type="dxa"/>
            <w:tcBorders>
              <w:top w:val="single" w:sz="4" w:space="0" w:color="000000"/>
              <w:left w:val="single" w:sz="4" w:space="0" w:color="000000"/>
              <w:bottom w:val="single" w:sz="4" w:space="0" w:color="000000"/>
              <w:right w:val="single" w:sz="4" w:space="0" w:color="000000"/>
            </w:tcBorders>
            <w:vAlign w:val="bottom"/>
          </w:tcPr>
          <w:p w14:paraId="42391F10" w14:textId="77777777" w:rsidR="006D4687" w:rsidRDefault="006D4687" w:rsidP="006D4687">
            <w:pPr>
              <w:spacing w:after="0" w:line="259" w:lineRule="auto"/>
              <w:ind w:left="108" w:firstLine="0"/>
              <w:jc w:val="left"/>
            </w:pPr>
          </w:p>
        </w:tc>
      </w:tr>
      <w:tr w:rsidR="006D4687" w14:paraId="57DB1BF7" w14:textId="77777777" w:rsidTr="00364DC5">
        <w:tblPrEx>
          <w:tblCellMar>
            <w:top w:w="8" w:type="dxa"/>
            <w:right w:w="59" w:type="dxa"/>
          </w:tblCellMar>
        </w:tblPrEx>
        <w:trPr>
          <w:trHeight w:val="436"/>
        </w:trPr>
        <w:tc>
          <w:tcPr>
            <w:tcW w:w="720" w:type="dxa"/>
            <w:gridSpan w:val="3"/>
            <w:tcBorders>
              <w:top w:val="single" w:sz="4" w:space="0" w:color="000000"/>
              <w:left w:val="single" w:sz="4" w:space="0" w:color="000000"/>
              <w:bottom w:val="single" w:sz="4" w:space="0" w:color="000000"/>
              <w:right w:val="nil"/>
            </w:tcBorders>
          </w:tcPr>
          <w:p w14:paraId="7F922927" w14:textId="77777777" w:rsidR="006D4687" w:rsidRDefault="006D4687" w:rsidP="006D4687">
            <w:pPr>
              <w:spacing w:after="0" w:line="259" w:lineRule="auto"/>
              <w:ind w:left="86" w:firstLine="0"/>
              <w:jc w:val="left"/>
            </w:pPr>
            <w:r>
              <w:t>n.</w:t>
            </w:r>
          </w:p>
        </w:tc>
        <w:tc>
          <w:tcPr>
            <w:tcW w:w="3889" w:type="dxa"/>
            <w:tcBorders>
              <w:top w:val="single" w:sz="4" w:space="0" w:color="000000"/>
              <w:left w:val="nil"/>
              <w:bottom w:val="single" w:sz="4" w:space="0" w:color="000000"/>
              <w:right w:val="single" w:sz="4" w:space="0" w:color="000000"/>
            </w:tcBorders>
          </w:tcPr>
          <w:p w14:paraId="2541CB3C" w14:textId="77777777" w:rsidR="006D4687" w:rsidRDefault="006D4687" w:rsidP="006D4687">
            <w:pPr>
              <w:spacing w:after="0" w:line="259" w:lineRule="auto"/>
              <w:ind w:left="0" w:firstLine="0"/>
              <w:jc w:val="left"/>
            </w:pPr>
            <w:r>
              <w:t>Manages File and Access rights on MS SharePoint on-line</w:t>
            </w:r>
          </w:p>
        </w:tc>
        <w:tc>
          <w:tcPr>
            <w:tcW w:w="3374" w:type="dxa"/>
            <w:tcBorders>
              <w:top w:val="single" w:sz="4" w:space="0" w:color="000000"/>
              <w:left w:val="single" w:sz="4" w:space="0" w:color="000000"/>
              <w:bottom w:val="single" w:sz="4" w:space="0" w:color="000000"/>
              <w:right w:val="single" w:sz="4" w:space="0" w:color="000000"/>
            </w:tcBorders>
          </w:tcPr>
          <w:p w14:paraId="681E7F42" w14:textId="77777777" w:rsidR="006D4687" w:rsidRDefault="006D4687" w:rsidP="006D4687">
            <w:pPr>
              <w:spacing w:after="0" w:line="259" w:lineRule="auto"/>
              <w:ind w:left="108" w:firstLine="0"/>
              <w:jc w:val="left"/>
            </w:pPr>
            <w:r>
              <w:t>Weekly and monthly reporting</w:t>
            </w:r>
          </w:p>
        </w:tc>
        <w:tc>
          <w:tcPr>
            <w:tcW w:w="1865" w:type="dxa"/>
            <w:tcBorders>
              <w:top w:val="single" w:sz="4" w:space="0" w:color="000000"/>
              <w:left w:val="single" w:sz="4" w:space="0" w:color="000000"/>
              <w:bottom w:val="single" w:sz="4" w:space="0" w:color="000000"/>
              <w:right w:val="single" w:sz="4" w:space="0" w:color="000000"/>
            </w:tcBorders>
            <w:vAlign w:val="bottom"/>
          </w:tcPr>
          <w:p w14:paraId="7504E53C" w14:textId="77777777" w:rsidR="006D4687" w:rsidRDefault="006D4687" w:rsidP="006D4687">
            <w:pPr>
              <w:spacing w:after="0" w:line="259" w:lineRule="auto"/>
              <w:ind w:left="108" w:firstLine="0"/>
              <w:jc w:val="left"/>
            </w:pPr>
          </w:p>
        </w:tc>
      </w:tr>
    </w:tbl>
    <w:p w14:paraId="0BCCC599" w14:textId="77777777" w:rsidR="0067005B" w:rsidRDefault="0067005B">
      <w:pPr>
        <w:spacing w:after="9"/>
        <w:ind w:left="101"/>
        <w:jc w:val="left"/>
        <w:rPr>
          <w:b/>
        </w:rPr>
      </w:pPr>
    </w:p>
    <w:p w14:paraId="49C54384" w14:textId="77777777" w:rsidR="00474B3E" w:rsidRDefault="00B047CA">
      <w:pPr>
        <w:spacing w:after="9"/>
        <w:ind w:left="101"/>
        <w:jc w:val="left"/>
      </w:pPr>
      <w:r>
        <w:rPr>
          <w:b/>
        </w:rPr>
        <w:t>PHASE</w:t>
      </w:r>
      <w:r w:rsidR="00706A4F">
        <w:rPr>
          <w:b/>
        </w:rPr>
        <w:t xml:space="preserve"> 4</w:t>
      </w:r>
      <w:r>
        <w:rPr>
          <w:b/>
        </w:rPr>
        <w:t xml:space="preserve">: PRICE AND B-BBEE STATUS LEVEL CONTRIBUTION   </w:t>
      </w:r>
    </w:p>
    <w:p w14:paraId="2FBBFCFD" w14:textId="77777777" w:rsidR="00474B3E" w:rsidRDefault="00B047CA">
      <w:pPr>
        <w:spacing w:after="23" w:line="259" w:lineRule="auto"/>
        <w:ind w:left="90" w:firstLine="0"/>
        <w:jc w:val="left"/>
      </w:pPr>
      <w:r>
        <w:rPr>
          <w:sz w:val="16"/>
        </w:rPr>
        <w:t xml:space="preserve"> </w:t>
      </w:r>
    </w:p>
    <w:p w14:paraId="59E54E2D" w14:textId="77777777" w:rsidR="00474B3E" w:rsidRDefault="00B047CA">
      <w:pPr>
        <w:ind w:left="85" w:right="4"/>
      </w:pPr>
      <w:r>
        <w:t xml:space="preserve">Preference points claimed by service provider will be added to the points scored for price. </w:t>
      </w:r>
    </w:p>
    <w:p w14:paraId="4CF4ED23" w14:textId="77777777" w:rsidR="00474B3E" w:rsidRDefault="00474B3E">
      <w:pPr>
        <w:sectPr w:rsidR="00474B3E">
          <w:headerReference w:type="even" r:id="rId10"/>
          <w:headerReference w:type="default" r:id="rId11"/>
          <w:footerReference w:type="even" r:id="rId12"/>
          <w:footerReference w:type="default" r:id="rId13"/>
          <w:headerReference w:type="first" r:id="rId14"/>
          <w:footerReference w:type="first" r:id="rId15"/>
          <w:pgSz w:w="11904" w:h="16840"/>
          <w:pgMar w:top="1697" w:right="1011" w:bottom="1463" w:left="1350" w:header="708" w:footer="193" w:gutter="0"/>
          <w:cols w:space="720"/>
        </w:sectPr>
      </w:pPr>
    </w:p>
    <w:p w14:paraId="6B3A3AEB" w14:textId="77777777" w:rsidR="009B284F" w:rsidRDefault="00B047CA">
      <w:pPr>
        <w:pStyle w:val="Heading1"/>
        <w:spacing w:after="22"/>
        <w:ind w:left="101"/>
      </w:pPr>
      <w:r>
        <w:lastRenderedPageBreak/>
        <w:t xml:space="preserve">SECTION 5 </w:t>
      </w:r>
    </w:p>
    <w:p w14:paraId="33F33618" w14:textId="77777777" w:rsidR="00104082" w:rsidRDefault="00B047CA" w:rsidP="00113501">
      <w:pPr>
        <w:pStyle w:val="Heading1"/>
        <w:spacing w:after="22"/>
        <w:ind w:left="101"/>
      </w:pPr>
      <w:r>
        <w:t>SPECIFICATION:  ICT SUPPORT SERVICES (LAN, DESKTOP AND BACKOFFICE) FO</w:t>
      </w:r>
      <w:r w:rsidR="00E853DE">
        <w:t xml:space="preserve">R A </w:t>
      </w:r>
      <w:r w:rsidR="00104082">
        <w:t xml:space="preserve">  </w:t>
      </w:r>
    </w:p>
    <w:p w14:paraId="146EFFC7" w14:textId="77777777" w:rsidR="001D7727" w:rsidRDefault="00104082" w:rsidP="00113501">
      <w:pPr>
        <w:pStyle w:val="Heading1"/>
        <w:spacing w:after="22"/>
        <w:ind w:left="101"/>
      </w:pPr>
      <w:r>
        <w:t xml:space="preserve">                 </w:t>
      </w:r>
      <w:r w:rsidR="00113501">
        <w:t xml:space="preserve">            </w:t>
      </w:r>
      <w:r>
        <w:t xml:space="preserve">  </w:t>
      </w:r>
      <w:r w:rsidR="00837793">
        <w:t>PERIOD OF THREE (3) YEARS</w:t>
      </w:r>
      <w:r w:rsidR="00B047CA">
        <w:t xml:space="preserve">. </w:t>
      </w:r>
    </w:p>
    <w:p w14:paraId="01572C98" w14:textId="77777777" w:rsidR="001D7727" w:rsidRDefault="001D7727">
      <w:pPr>
        <w:pStyle w:val="Heading1"/>
        <w:spacing w:after="22"/>
        <w:ind w:left="101"/>
      </w:pPr>
    </w:p>
    <w:p w14:paraId="085678A5" w14:textId="77777777" w:rsidR="00474B3E" w:rsidRDefault="00B047CA" w:rsidP="002D115C">
      <w:pPr>
        <w:pStyle w:val="Heading1"/>
        <w:numPr>
          <w:ilvl w:val="1"/>
          <w:numId w:val="35"/>
        </w:numPr>
        <w:spacing w:after="22"/>
        <w:ind w:left="450"/>
      </w:pPr>
      <w:r>
        <w:t xml:space="preserve">PURPOSE OF THE BID </w:t>
      </w:r>
    </w:p>
    <w:p w14:paraId="785F18F9" w14:textId="77777777" w:rsidR="00474B3E" w:rsidRDefault="00B047CA">
      <w:pPr>
        <w:spacing w:after="16" w:line="259" w:lineRule="auto"/>
        <w:ind w:left="810" w:firstLine="0"/>
        <w:jc w:val="left"/>
      </w:pPr>
      <w:r>
        <w:t xml:space="preserve"> </w:t>
      </w:r>
    </w:p>
    <w:p w14:paraId="734DF54A" w14:textId="77777777" w:rsidR="00474B3E" w:rsidRDefault="00B047CA">
      <w:pPr>
        <w:spacing w:after="27"/>
        <w:ind w:left="615" w:right="4" w:hanging="540"/>
      </w:pPr>
      <w:r>
        <w:t xml:space="preserve">1.1 </w:t>
      </w:r>
      <w:r>
        <w:tab/>
        <w:t xml:space="preserve">The purpose of this bid is to appoint a service provider to provide ICT support services (LAN, Desktop and back-office) for a period of three (3) years. </w:t>
      </w:r>
    </w:p>
    <w:p w14:paraId="10C7FE9D" w14:textId="77777777" w:rsidR="00474B3E" w:rsidRDefault="00B047CA">
      <w:pPr>
        <w:spacing w:after="16" w:line="259" w:lineRule="auto"/>
        <w:ind w:left="90" w:firstLine="0"/>
        <w:jc w:val="left"/>
      </w:pPr>
      <w:r>
        <w:t xml:space="preserve"> </w:t>
      </w:r>
    </w:p>
    <w:p w14:paraId="637F81B5" w14:textId="77777777" w:rsidR="00474B3E" w:rsidRDefault="00B047CA">
      <w:pPr>
        <w:pStyle w:val="Heading1"/>
        <w:spacing w:after="24"/>
        <w:ind w:left="101"/>
      </w:pPr>
      <w:r>
        <w:t xml:space="preserve">2. </w:t>
      </w:r>
      <w:r w:rsidR="001D7727">
        <w:tab/>
      </w:r>
      <w:r>
        <w:t xml:space="preserve">SCOPE OF SERVICE </w:t>
      </w:r>
    </w:p>
    <w:p w14:paraId="2D9FF132" w14:textId="77777777" w:rsidR="00474B3E" w:rsidRDefault="00B047CA">
      <w:pPr>
        <w:spacing w:after="15" w:line="259" w:lineRule="auto"/>
        <w:ind w:left="450" w:firstLine="0"/>
        <w:jc w:val="left"/>
      </w:pPr>
      <w:r>
        <w:rPr>
          <w:b/>
        </w:rPr>
        <w:t xml:space="preserve"> </w:t>
      </w:r>
    </w:p>
    <w:p w14:paraId="6BF4C8FA" w14:textId="77777777" w:rsidR="00474B3E" w:rsidRDefault="00B047CA">
      <w:pPr>
        <w:ind w:left="435" w:right="4" w:hanging="360"/>
      </w:pPr>
      <w:r>
        <w:t xml:space="preserve">2.1 The successful service provider will be required to provide LAN including Desktop and Back- Office support. </w:t>
      </w:r>
    </w:p>
    <w:p w14:paraId="28CF1968" w14:textId="77777777" w:rsidR="00474B3E" w:rsidRDefault="00B047CA">
      <w:pPr>
        <w:spacing w:after="16" w:line="259" w:lineRule="auto"/>
        <w:ind w:left="90" w:firstLine="0"/>
        <w:jc w:val="left"/>
      </w:pPr>
      <w:r>
        <w:t xml:space="preserve"> </w:t>
      </w:r>
    </w:p>
    <w:p w14:paraId="2C0E648D" w14:textId="77777777" w:rsidR="00474B3E" w:rsidRDefault="00B047CA">
      <w:pPr>
        <w:pStyle w:val="Heading1"/>
        <w:spacing w:after="24"/>
        <w:ind w:left="101"/>
      </w:pPr>
      <w:r>
        <w:t xml:space="preserve">3. CURRENT ARCHITECURE </w:t>
      </w:r>
    </w:p>
    <w:p w14:paraId="3F3450C9" w14:textId="77777777" w:rsidR="00474B3E" w:rsidRDefault="00B047CA">
      <w:pPr>
        <w:spacing w:after="15" w:line="259" w:lineRule="auto"/>
        <w:ind w:left="630" w:firstLine="0"/>
        <w:jc w:val="left"/>
      </w:pPr>
      <w:r>
        <w:rPr>
          <w:b/>
        </w:rPr>
        <w:t xml:space="preserve"> </w:t>
      </w:r>
    </w:p>
    <w:p w14:paraId="550C0782" w14:textId="77777777" w:rsidR="00474B3E" w:rsidRDefault="00B047CA">
      <w:pPr>
        <w:ind w:left="525" w:right="4" w:hanging="450"/>
      </w:pPr>
      <w:r>
        <w:t xml:space="preserve">3.1 </w:t>
      </w:r>
      <w:r w:rsidR="0082083B">
        <w:tab/>
      </w:r>
      <w:r w:rsidRPr="00FB430D">
        <w:t xml:space="preserve">The NPA offices are dispersed nationally with the Head Office (HO) in Pretoria being the nerve centre. All offices (including HO) are linked to the SITA datacentres via Metro fibre and </w:t>
      </w:r>
      <w:proofErr w:type="spellStart"/>
      <w:r w:rsidRPr="00FB430D">
        <w:t>diginet</w:t>
      </w:r>
      <w:proofErr w:type="spellEnd"/>
      <w:r w:rsidRPr="00FB430D">
        <w:t xml:space="preserve"> links together with external Internet break-out points. The NPA’s operating platform is primarily Microsoft (MS) Windows Server based 2012/2016 R2, MS Active Directory (AD) 201</w:t>
      </w:r>
      <w:r w:rsidR="000C2191">
        <w:t>6</w:t>
      </w:r>
      <w:r w:rsidRPr="00FB430D">
        <w:t xml:space="preserve">, </w:t>
      </w:r>
      <w:r w:rsidRPr="00C104C2">
        <w:t>MS SQL 2014</w:t>
      </w:r>
      <w:r w:rsidR="00C104C2" w:rsidRPr="00C104C2">
        <w:t>/16/19</w:t>
      </w:r>
      <w:r w:rsidRPr="00FB430D">
        <w:t xml:space="preserve"> and SharePoint </w:t>
      </w:r>
      <w:r w:rsidR="00D327E6">
        <w:t>on-line</w:t>
      </w:r>
      <w:r w:rsidR="00D327E6" w:rsidRPr="00FB430D">
        <w:t xml:space="preserve"> </w:t>
      </w:r>
      <w:r w:rsidRPr="00FB430D">
        <w:t>201</w:t>
      </w:r>
      <w:r w:rsidR="00FF6210">
        <w:t>3</w:t>
      </w:r>
      <w:r w:rsidRPr="00FB430D">
        <w:t>/1</w:t>
      </w:r>
      <w:r w:rsidR="00FF6210">
        <w:t>6</w:t>
      </w:r>
      <w:r w:rsidRPr="00FB430D">
        <w:t xml:space="preserve">, </w:t>
      </w:r>
      <w:r w:rsidRPr="00045C6B">
        <w:t>MS CRM Dynamics</w:t>
      </w:r>
      <w:r w:rsidR="00D327E6" w:rsidRPr="00045C6B">
        <w:t xml:space="preserve"> </w:t>
      </w:r>
      <w:r w:rsidRPr="00045C6B">
        <w:t>2013</w:t>
      </w:r>
      <w:r w:rsidR="00D327E6" w:rsidRPr="00045C6B">
        <w:t>/365</w:t>
      </w:r>
      <w:r w:rsidRPr="00FB430D">
        <w:t xml:space="preserve"> and MS Exchange 2016. User desktop machines are installed with Windows 10 Operating Systems, MS Office 201</w:t>
      </w:r>
      <w:r w:rsidR="000C2191">
        <w:t>9</w:t>
      </w:r>
      <w:r w:rsidRPr="00FB430D">
        <w:t xml:space="preserve"> to most recent releases.</w:t>
      </w:r>
      <w:r>
        <w:t xml:space="preserve"> </w:t>
      </w:r>
    </w:p>
    <w:p w14:paraId="4988F3EC" w14:textId="77777777" w:rsidR="00474B3E" w:rsidRDefault="00B047CA">
      <w:pPr>
        <w:spacing w:after="16" w:line="259" w:lineRule="auto"/>
        <w:ind w:left="90" w:firstLine="0"/>
        <w:jc w:val="left"/>
      </w:pPr>
      <w:r>
        <w:t xml:space="preserve"> </w:t>
      </w:r>
    </w:p>
    <w:p w14:paraId="26027B94" w14:textId="77777777" w:rsidR="00474B3E" w:rsidRDefault="00B047CA">
      <w:pPr>
        <w:ind w:left="525" w:right="4" w:hanging="450"/>
      </w:pPr>
      <w:r>
        <w:t xml:space="preserve">3.2 </w:t>
      </w:r>
      <w:r w:rsidR="0082083B">
        <w:tab/>
      </w:r>
      <w:r>
        <w:t xml:space="preserve">All </w:t>
      </w:r>
      <w:r w:rsidR="00FF6210">
        <w:t>seventy-nine</w:t>
      </w:r>
      <w:r>
        <w:t xml:space="preserve"> (</w:t>
      </w:r>
      <w:r w:rsidR="00FF6210">
        <w:t>79</w:t>
      </w:r>
      <w:r>
        <w:t xml:space="preserve">) NPA sites operate on Microsoft platforms with decentralised Exchange and Active Directory services. </w:t>
      </w:r>
      <w:r w:rsidR="00FF6210">
        <w:t>Nineteen</w:t>
      </w:r>
      <w:r>
        <w:t xml:space="preserve"> (</w:t>
      </w:r>
      <w:r w:rsidR="00FF6210">
        <w:t>19</w:t>
      </w:r>
      <w:r>
        <w:t xml:space="preserve">) sites have smaller localised datacentres hosted in Enviro-Racks. Two (2) Core data centres are hosted at HO and SITA Centurion. DR centre is not established yet.  </w:t>
      </w:r>
    </w:p>
    <w:p w14:paraId="484BA43F" w14:textId="77777777" w:rsidR="00474B3E" w:rsidRDefault="00B047CA">
      <w:pPr>
        <w:spacing w:after="15" w:line="259" w:lineRule="auto"/>
        <w:ind w:left="90" w:firstLine="0"/>
        <w:jc w:val="left"/>
      </w:pPr>
      <w:r>
        <w:t xml:space="preserve"> </w:t>
      </w:r>
    </w:p>
    <w:p w14:paraId="18E8E9AB" w14:textId="77777777" w:rsidR="00474B3E" w:rsidRDefault="00B047CA">
      <w:pPr>
        <w:ind w:left="85" w:right="4"/>
      </w:pPr>
      <w:r>
        <w:t xml:space="preserve">3.3 An approximate </w:t>
      </w:r>
      <w:r w:rsidR="000D7987">
        <w:t>23</w:t>
      </w:r>
      <w:r w:rsidR="000C2191">
        <w:t>00</w:t>
      </w:r>
      <w:r>
        <w:t xml:space="preserve"> users are distributed across the country with ± </w:t>
      </w:r>
      <w:r w:rsidR="000D7987">
        <w:t>700</w:t>
      </w:r>
      <w:r>
        <w:t xml:space="preserve"> users located in HO Pretoria. </w:t>
      </w:r>
    </w:p>
    <w:tbl>
      <w:tblPr>
        <w:tblStyle w:val="TableGrid"/>
        <w:tblpPr w:leftFromText="180" w:rightFromText="180" w:vertAnchor="text" w:tblpY="1"/>
        <w:tblOverlap w:val="never"/>
        <w:tblW w:w="9537" w:type="dxa"/>
        <w:tblInd w:w="0" w:type="dxa"/>
        <w:tblCellMar>
          <w:top w:w="29" w:type="dxa"/>
          <w:left w:w="105" w:type="dxa"/>
          <w:bottom w:w="45" w:type="dxa"/>
          <w:right w:w="106" w:type="dxa"/>
        </w:tblCellMar>
        <w:tblLook w:val="04A0" w:firstRow="1" w:lastRow="0" w:firstColumn="1" w:lastColumn="0" w:noHBand="0" w:noVBand="1"/>
      </w:tblPr>
      <w:tblGrid>
        <w:gridCol w:w="3775"/>
        <w:gridCol w:w="5762"/>
      </w:tblGrid>
      <w:tr w:rsidR="00474B3E" w14:paraId="6D8EA2D6" w14:textId="77777777" w:rsidTr="001D7727">
        <w:trPr>
          <w:trHeight w:val="422"/>
        </w:trPr>
        <w:tc>
          <w:tcPr>
            <w:tcW w:w="3775" w:type="dxa"/>
            <w:tcBorders>
              <w:top w:val="single" w:sz="8" w:space="0" w:color="000000"/>
              <w:left w:val="single" w:sz="8" w:space="0" w:color="000000"/>
              <w:bottom w:val="single" w:sz="8" w:space="0" w:color="000000"/>
              <w:right w:val="single" w:sz="8" w:space="0" w:color="000000"/>
            </w:tcBorders>
            <w:shd w:val="clear" w:color="auto" w:fill="D9D9D9"/>
            <w:vAlign w:val="bottom"/>
          </w:tcPr>
          <w:p w14:paraId="3A59045C" w14:textId="77777777" w:rsidR="00474B3E" w:rsidRDefault="00B047CA" w:rsidP="001D7727">
            <w:pPr>
              <w:spacing w:after="0" w:line="259" w:lineRule="auto"/>
              <w:ind w:left="0" w:firstLine="0"/>
              <w:jc w:val="left"/>
            </w:pPr>
            <w:r>
              <w:t xml:space="preserve">Total ICT users:  </w:t>
            </w:r>
          </w:p>
        </w:tc>
        <w:tc>
          <w:tcPr>
            <w:tcW w:w="5762" w:type="dxa"/>
            <w:tcBorders>
              <w:top w:val="single" w:sz="8" w:space="0" w:color="000000"/>
              <w:left w:val="single" w:sz="8" w:space="0" w:color="000000"/>
              <w:bottom w:val="single" w:sz="8" w:space="0" w:color="000000"/>
              <w:right w:val="single" w:sz="8" w:space="0" w:color="000000"/>
            </w:tcBorders>
            <w:vAlign w:val="bottom"/>
          </w:tcPr>
          <w:p w14:paraId="040922F4" w14:textId="77777777" w:rsidR="00474B3E" w:rsidRDefault="00B047CA" w:rsidP="001D7727">
            <w:pPr>
              <w:spacing w:after="0" w:line="259" w:lineRule="auto"/>
              <w:ind w:left="6" w:firstLine="0"/>
              <w:jc w:val="left"/>
            </w:pPr>
            <w:r>
              <w:t xml:space="preserve">± </w:t>
            </w:r>
            <w:r w:rsidR="000C2191">
              <w:t>30</w:t>
            </w:r>
            <w:r>
              <w:t xml:space="preserve">00 </w:t>
            </w:r>
          </w:p>
        </w:tc>
      </w:tr>
      <w:tr w:rsidR="00474B3E" w14:paraId="70025ED4" w14:textId="77777777" w:rsidTr="001D7727">
        <w:trPr>
          <w:trHeight w:val="452"/>
        </w:trPr>
        <w:tc>
          <w:tcPr>
            <w:tcW w:w="3775" w:type="dxa"/>
            <w:tcBorders>
              <w:top w:val="single" w:sz="8" w:space="0" w:color="000000"/>
              <w:left w:val="single" w:sz="8" w:space="0" w:color="000000"/>
              <w:bottom w:val="single" w:sz="8" w:space="0" w:color="000000"/>
              <w:right w:val="single" w:sz="8" w:space="0" w:color="000000"/>
            </w:tcBorders>
            <w:shd w:val="clear" w:color="auto" w:fill="D9D9D9"/>
            <w:vAlign w:val="bottom"/>
          </w:tcPr>
          <w:p w14:paraId="1409CE6D" w14:textId="77777777" w:rsidR="00474B3E" w:rsidRDefault="00B047CA" w:rsidP="001D7727">
            <w:pPr>
              <w:spacing w:after="0" w:line="259" w:lineRule="auto"/>
              <w:ind w:left="0" w:firstLine="0"/>
              <w:jc w:val="left"/>
            </w:pPr>
            <w:r>
              <w:t xml:space="preserve">VIP ICT Users  </w:t>
            </w:r>
          </w:p>
        </w:tc>
        <w:tc>
          <w:tcPr>
            <w:tcW w:w="5762" w:type="dxa"/>
            <w:tcBorders>
              <w:top w:val="single" w:sz="8" w:space="0" w:color="000000"/>
              <w:left w:val="single" w:sz="8" w:space="0" w:color="000000"/>
              <w:bottom w:val="single" w:sz="8" w:space="0" w:color="000000"/>
              <w:right w:val="single" w:sz="8" w:space="0" w:color="000000"/>
            </w:tcBorders>
            <w:vAlign w:val="bottom"/>
          </w:tcPr>
          <w:p w14:paraId="5740E79D" w14:textId="77777777" w:rsidR="00474B3E" w:rsidRDefault="000C2191" w:rsidP="001D7727">
            <w:pPr>
              <w:spacing w:after="0" w:line="259" w:lineRule="auto"/>
              <w:ind w:left="6" w:firstLine="0"/>
              <w:jc w:val="left"/>
            </w:pPr>
            <w:r>
              <w:t>±30</w:t>
            </w:r>
            <w:r w:rsidR="00B047CA">
              <w:t xml:space="preserve">0  </w:t>
            </w:r>
          </w:p>
        </w:tc>
      </w:tr>
      <w:tr w:rsidR="00474B3E" w14:paraId="1D8DDA26" w14:textId="77777777" w:rsidTr="001D7727">
        <w:trPr>
          <w:trHeight w:val="563"/>
        </w:trPr>
        <w:tc>
          <w:tcPr>
            <w:tcW w:w="3775" w:type="dxa"/>
            <w:vMerge w:val="restart"/>
            <w:tcBorders>
              <w:top w:val="single" w:sz="8" w:space="0" w:color="000000"/>
              <w:left w:val="single" w:sz="8" w:space="0" w:color="000000"/>
              <w:bottom w:val="single" w:sz="8" w:space="0" w:color="000000"/>
              <w:right w:val="single" w:sz="8" w:space="0" w:color="000000"/>
            </w:tcBorders>
            <w:shd w:val="clear" w:color="auto" w:fill="D9D9D9"/>
            <w:vAlign w:val="bottom"/>
          </w:tcPr>
          <w:p w14:paraId="25FCE154" w14:textId="77777777" w:rsidR="00474B3E" w:rsidRDefault="00B047CA" w:rsidP="001D7727">
            <w:pPr>
              <w:spacing w:after="0" w:line="259" w:lineRule="auto"/>
              <w:ind w:left="0" w:firstLine="0"/>
              <w:jc w:val="left"/>
            </w:pPr>
            <w:r>
              <w:t xml:space="preserve">Call statistics: Service Channels </w:t>
            </w:r>
          </w:p>
        </w:tc>
        <w:tc>
          <w:tcPr>
            <w:tcW w:w="5762" w:type="dxa"/>
            <w:tcBorders>
              <w:top w:val="single" w:sz="8" w:space="0" w:color="000000"/>
              <w:left w:val="single" w:sz="8" w:space="0" w:color="000000"/>
              <w:bottom w:val="single" w:sz="8" w:space="0" w:color="000000"/>
              <w:right w:val="single" w:sz="8" w:space="0" w:color="000000"/>
            </w:tcBorders>
          </w:tcPr>
          <w:p w14:paraId="715D2629" w14:textId="77777777" w:rsidR="00474B3E" w:rsidRDefault="00B047CA" w:rsidP="001D7727">
            <w:pPr>
              <w:spacing w:after="0" w:line="259" w:lineRule="auto"/>
              <w:ind w:left="5" w:firstLine="0"/>
              <w:jc w:val="left"/>
            </w:pPr>
            <w:r>
              <w:t xml:space="preserve">Average number of calls logged per annum (includes incidents, problems, and service requests): </w:t>
            </w:r>
            <w:r w:rsidR="00DA514B">
              <w:t>115</w:t>
            </w:r>
            <w:r>
              <w:t xml:space="preserve">00 </w:t>
            </w:r>
          </w:p>
        </w:tc>
      </w:tr>
      <w:tr w:rsidR="00474B3E" w14:paraId="6BC20359" w14:textId="77777777" w:rsidTr="001D7727">
        <w:trPr>
          <w:trHeight w:val="564"/>
        </w:trPr>
        <w:tc>
          <w:tcPr>
            <w:tcW w:w="0" w:type="auto"/>
            <w:vMerge/>
            <w:tcBorders>
              <w:top w:val="nil"/>
              <w:left w:val="single" w:sz="8" w:space="0" w:color="000000"/>
              <w:bottom w:val="nil"/>
              <w:right w:val="single" w:sz="8" w:space="0" w:color="000000"/>
            </w:tcBorders>
          </w:tcPr>
          <w:p w14:paraId="65F6A2F8" w14:textId="77777777" w:rsidR="00474B3E" w:rsidRDefault="00474B3E" w:rsidP="001D7727">
            <w:pPr>
              <w:spacing w:after="160" w:line="259" w:lineRule="auto"/>
              <w:ind w:left="0" w:firstLine="0"/>
              <w:jc w:val="left"/>
            </w:pPr>
          </w:p>
        </w:tc>
        <w:tc>
          <w:tcPr>
            <w:tcW w:w="5762" w:type="dxa"/>
            <w:tcBorders>
              <w:top w:val="single" w:sz="8" w:space="0" w:color="000000"/>
              <w:left w:val="single" w:sz="8" w:space="0" w:color="000000"/>
              <w:bottom w:val="single" w:sz="8" w:space="0" w:color="000000"/>
              <w:right w:val="single" w:sz="8" w:space="0" w:color="000000"/>
            </w:tcBorders>
          </w:tcPr>
          <w:p w14:paraId="41D6E2A7" w14:textId="77777777" w:rsidR="00474B3E" w:rsidRPr="0062219C" w:rsidRDefault="00B047CA" w:rsidP="001D7727">
            <w:pPr>
              <w:spacing w:after="0" w:line="259" w:lineRule="auto"/>
              <w:ind w:left="5" w:firstLine="0"/>
            </w:pPr>
            <w:r w:rsidRPr="0062219C">
              <w:t xml:space="preserve">Average number of calls logged Telephonically per annum: </w:t>
            </w:r>
            <w:r w:rsidR="00DA514B" w:rsidRPr="0062219C">
              <w:t>8</w:t>
            </w:r>
            <w:r w:rsidRPr="0062219C">
              <w:t xml:space="preserve"> 000 </w:t>
            </w:r>
          </w:p>
        </w:tc>
      </w:tr>
      <w:tr w:rsidR="008E4DF3" w14:paraId="12FFA812" w14:textId="77777777" w:rsidTr="001D7727">
        <w:trPr>
          <w:trHeight w:val="564"/>
        </w:trPr>
        <w:tc>
          <w:tcPr>
            <w:tcW w:w="0" w:type="auto"/>
            <w:vMerge/>
            <w:tcBorders>
              <w:top w:val="nil"/>
              <w:left w:val="single" w:sz="8" w:space="0" w:color="000000"/>
              <w:bottom w:val="nil"/>
              <w:right w:val="single" w:sz="8" w:space="0" w:color="000000"/>
            </w:tcBorders>
          </w:tcPr>
          <w:p w14:paraId="0D074FA4" w14:textId="77777777" w:rsidR="008E4DF3" w:rsidRDefault="008E4DF3" w:rsidP="001D7727">
            <w:pPr>
              <w:spacing w:after="160" w:line="259" w:lineRule="auto"/>
              <w:ind w:left="0" w:firstLine="0"/>
              <w:jc w:val="left"/>
            </w:pPr>
          </w:p>
        </w:tc>
        <w:tc>
          <w:tcPr>
            <w:tcW w:w="5762" w:type="dxa"/>
            <w:tcBorders>
              <w:top w:val="single" w:sz="8" w:space="0" w:color="000000"/>
              <w:left w:val="single" w:sz="8" w:space="0" w:color="000000"/>
              <w:bottom w:val="single" w:sz="8" w:space="0" w:color="000000"/>
              <w:right w:val="single" w:sz="8" w:space="0" w:color="000000"/>
            </w:tcBorders>
          </w:tcPr>
          <w:p w14:paraId="6C87060A" w14:textId="77777777" w:rsidR="008E4DF3" w:rsidRPr="0062219C" w:rsidRDefault="008E4DF3" w:rsidP="001D7727">
            <w:pPr>
              <w:spacing w:after="0" w:line="259" w:lineRule="auto"/>
              <w:ind w:left="5" w:firstLine="0"/>
            </w:pPr>
            <w:r>
              <w:t xml:space="preserve">Average number of calls logged via other channels per annum (self-help portal, e-mail, automatically </w:t>
            </w:r>
            <w:r w:rsidR="002810CA">
              <w:t>(via monitoring tools): 3500</w:t>
            </w:r>
          </w:p>
        </w:tc>
      </w:tr>
      <w:tr w:rsidR="00474B3E" w14:paraId="22F5851A" w14:textId="77777777" w:rsidTr="001D7727">
        <w:trPr>
          <w:trHeight w:val="469"/>
        </w:trPr>
        <w:tc>
          <w:tcPr>
            <w:tcW w:w="3775" w:type="dxa"/>
            <w:tcBorders>
              <w:top w:val="single" w:sz="8" w:space="0" w:color="000000"/>
              <w:left w:val="single" w:sz="8" w:space="0" w:color="000000"/>
              <w:bottom w:val="single" w:sz="8" w:space="0" w:color="000000"/>
              <w:right w:val="single" w:sz="8" w:space="0" w:color="000000"/>
            </w:tcBorders>
            <w:shd w:val="clear" w:color="auto" w:fill="D9D9D9"/>
            <w:vAlign w:val="bottom"/>
          </w:tcPr>
          <w:p w14:paraId="74DF6685" w14:textId="77777777" w:rsidR="00474B3E" w:rsidRDefault="00B047CA" w:rsidP="001D7727">
            <w:pPr>
              <w:spacing w:after="0" w:line="259" w:lineRule="auto"/>
              <w:ind w:left="0" w:firstLine="0"/>
              <w:jc w:val="left"/>
            </w:pPr>
            <w:r>
              <w:t xml:space="preserve">Call resolution: First line rate </w:t>
            </w:r>
          </w:p>
        </w:tc>
        <w:tc>
          <w:tcPr>
            <w:tcW w:w="5762" w:type="dxa"/>
            <w:tcBorders>
              <w:top w:val="single" w:sz="8" w:space="0" w:color="000000"/>
              <w:left w:val="single" w:sz="8" w:space="0" w:color="000000"/>
              <w:bottom w:val="single" w:sz="8" w:space="0" w:color="000000"/>
              <w:right w:val="single" w:sz="8" w:space="0" w:color="000000"/>
            </w:tcBorders>
            <w:vAlign w:val="bottom"/>
          </w:tcPr>
          <w:p w14:paraId="396CEE0F" w14:textId="77777777" w:rsidR="00474B3E" w:rsidRDefault="00B047CA" w:rsidP="001D7727">
            <w:pPr>
              <w:spacing w:after="0" w:line="259" w:lineRule="auto"/>
              <w:ind w:left="5" w:firstLine="0"/>
              <w:jc w:val="left"/>
            </w:pPr>
            <w:r>
              <w:t xml:space="preserve">Current First line call resolutions rate: 70% </w:t>
            </w:r>
          </w:p>
        </w:tc>
      </w:tr>
      <w:tr w:rsidR="00474B3E" w14:paraId="2E5E3C78" w14:textId="77777777" w:rsidTr="001D7727">
        <w:trPr>
          <w:trHeight w:val="415"/>
        </w:trPr>
        <w:tc>
          <w:tcPr>
            <w:tcW w:w="3775" w:type="dxa"/>
            <w:tcBorders>
              <w:top w:val="single" w:sz="8" w:space="0" w:color="000000"/>
              <w:left w:val="single" w:sz="8" w:space="0" w:color="000000"/>
              <w:bottom w:val="single" w:sz="8" w:space="0" w:color="000000"/>
              <w:right w:val="single" w:sz="8" w:space="0" w:color="000000"/>
            </w:tcBorders>
            <w:shd w:val="clear" w:color="auto" w:fill="D9D9D9"/>
            <w:vAlign w:val="bottom"/>
          </w:tcPr>
          <w:p w14:paraId="3FFFED25" w14:textId="77777777" w:rsidR="00474B3E" w:rsidRDefault="00B047CA" w:rsidP="001D7727">
            <w:pPr>
              <w:spacing w:after="0" w:line="259" w:lineRule="auto"/>
              <w:ind w:left="0" w:firstLine="0"/>
              <w:jc w:val="left"/>
            </w:pPr>
            <w:r>
              <w:t xml:space="preserve">Third Party Suppliers (Vendors):  </w:t>
            </w:r>
          </w:p>
        </w:tc>
        <w:tc>
          <w:tcPr>
            <w:tcW w:w="5762" w:type="dxa"/>
            <w:tcBorders>
              <w:top w:val="single" w:sz="8" w:space="0" w:color="000000"/>
              <w:left w:val="single" w:sz="8" w:space="0" w:color="000000"/>
              <w:bottom w:val="single" w:sz="8" w:space="0" w:color="000000"/>
              <w:right w:val="single" w:sz="8" w:space="0" w:color="000000"/>
            </w:tcBorders>
            <w:vAlign w:val="bottom"/>
          </w:tcPr>
          <w:p w14:paraId="58396ED8" w14:textId="77777777" w:rsidR="00474B3E" w:rsidRDefault="00B047CA" w:rsidP="001D7727">
            <w:pPr>
              <w:spacing w:after="0" w:line="259" w:lineRule="auto"/>
              <w:ind w:left="4" w:firstLine="0"/>
              <w:jc w:val="left"/>
            </w:pPr>
            <w:r>
              <w:t>Current number of external Third</w:t>
            </w:r>
            <w:r w:rsidR="00DA514B">
              <w:t>-</w:t>
            </w:r>
            <w:r>
              <w:t>Party Suppliers :1</w:t>
            </w:r>
            <w:r w:rsidR="00DA514B">
              <w:t>3</w:t>
            </w:r>
          </w:p>
        </w:tc>
      </w:tr>
    </w:tbl>
    <w:p w14:paraId="7042A5ED" w14:textId="77777777" w:rsidR="00474B3E" w:rsidRDefault="00474B3E">
      <w:pPr>
        <w:spacing w:after="16" w:line="259" w:lineRule="auto"/>
        <w:ind w:left="90" w:firstLine="0"/>
        <w:jc w:val="left"/>
      </w:pPr>
    </w:p>
    <w:p w14:paraId="47E4693D" w14:textId="77777777" w:rsidR="00BA5F7F" w:rsidRDefault="00BA5F7F">
      <w:pPr>
        <w:spacing w:after="16" w:line="259" w:lineRule="auto"/>
        <w:ind w:left="90" w:firstLine="0"/>
        <w:jc w:val="left"/>
      </w:pPr>
    </w:p>
    <w:p w14:paraId="20A6119E" w14:textId="77777777" w:rsidR="00BA5F7F" w:rsidRDefault="00BA5F7F">
      <w:pPr>
        <w:spacing w:after="16" w:line="259" w:lineRule="auto"/>
        <w:ind w:left="90" w:firstLine="0"/>
        <w:jc w:val="left"/>
      </w:pPr>
    </w:p>
    <w:p w14:paraId="1DFEA6AE" w14:textId="77777777" w:rsidR="00BA5F7F" w:rsidRDefault="00BA5F7F">
      <w:pPr>
        <w:spacing w:after="16" w:line="259" w:lineRule="auto"/>
        <w:ind w:left="90" w:firstLine="0"/>
        <w:jc w:val="left"/>
      </w:pPr>
    </w:p>
    <w:p w14:paraId="4D4D113D" w14:textId="77777777" w:rsidR="00BA5F7F" w:rsidRDefault="00BA5F7F">
      <w:pPr>
        <w:spacing w:after="16" w:line="259" w:lineRule="auto"/>
        <w:ind w:left="90" w:firstLine="0"/>
        <w:jc w:val="left"/>
      </w:pPr>
    </w:p>
    <w:p w14:paraId="209B3B90" w14:textId="77777777" w:rsidR="00BA5F7F" w:rsidRDefault="00BA5F7F">
      <w:pPr>
        <w:spacing w:after="16" w:line="259" w:lineRule="auto"/>
        <w:ind w:left="90" w:firstLine="0"/>
        <w:jc w:val="left"/>
      </w:pPr>
    </w:p>
    <w:p w14:paraId="7E48B416" w14:textId="77777777" w:rsidR="00474B3E" w:rsidRDefault="00B047CA">
      <w:pPr>
        <w:pStyle w:val="Heading2"/>
        <w:tabs>
          <w:tab w:val="center" w:pos="1242"/>
        </w:tabs>
        <w:spacing w:after="18" w:line="259" w:lineRule="auto"/>
        <w:ind w:left="0" w:firstLine="0"/>
      </w:pPr>
      <w:r>
        <w:rPr>
          <w:b w:val="0"/>
          <w:color w:val="262626"/>
        </w:rPr>
        <w:lastRenderedPageBreak/>
        <w:t xml:space="preserve">3.4 </w:t>
      </w:r>
      <w:r>
        <w:rPr>
          <w:b w:val="0"/>
          <w:color w:val="262626"/>
        </w:rPr>
        <w:tab/>
      </w:r>
      <w:r>
        <w:rPr>
          <w:color w:val="262626"/>
        </w:rPr>
        <w:t xml:space="preserve">MESSAGING </w:t>
      </w:r>
    </w:p>
    <w:p w14:paraId="4631B9B6" w14:textId="77777777" w:rsidR="00474B3E" w:rsidRDefault="00B047CA">
      <w:pPr>
        <w:spacing w:after="16" w:line="259" w:lineRule="auto"/>
        <w:ind w:left="90" w:firstLine="0"/>
        <w:jc w:val="left"/>
      </w:pPr>
      <w:r>
        <w:t xml:space="preserve"> </w:t>
      </w:r>
    </w:p>
    <w:p w14:paraId="7CAE4F8F" w14:textId="77777777" w:rsidR="00474B3E" w:rsidRDefault="00B047CA" w:rsidP="00BA5F7F">
      <w:pPr>
        <w:tabs>
          <w:tab w:val="center" w:pos="3522"/>
        </w:tabs>
        <w:spacing w:after="30"/>
        <w:ind w:left="540" w:hanging="450"/>
        <w:jc w:val="left"/>
      </w:pPr>
      <w:r>
        <w:t xml:space="preserve">3.4.1 </w:t>
      </w:r>
      <w:r>
        <w:tab/>
        <w:t>The total number of Microsoft Exchange mailboxes is ± 3</w:t>
      </w:r>
      <w:r w:rsidR="00BA5F7F">
        <w:t>927</w:t>
      </w:r>
      <w:r>
        <w:t xml:space="preserve">. </w:t>
      </w:r>
    </w:p>
    <w:p w14:paraId="462F15FD" w14:textId="77777777" w:rsidR="00474B3E" w:rsidRDefault="00B047CA" w:rsidP="00BA5F7F">
      <w:pPr>
        <w:tabs>
          <w:tab w:val="center" w:pos="3591"/>
        </w:tabs>
        <w:spacing w:after="31"/>
        <w:ind w:left="540" w:hanging="450"/>
        <w:jc w:val="left"/>
      </w:pPr>
      <w:r>
        <w:t xml:space="preserve">3.4.2 </w:t>
      </w:r>
      <w:r>
        <w:tab/>
        <w:t xml:space="preserve">The NPA utilises Mimecast® for email archiving and continuity. </w:t>
      </w:r>
    </w:p>
    <w:p w14:paraId="176B5A43" w14:textId="77777777" w:rsidR="00474B3E" w:rsidRDefault="00B047CA" w:rsidP="00BA5F7F">
      <w:pPr>
        <w:ind w:left="810" w:right="4" w:hanging="720"/>
      </w:pPr>
      <w:r>
        <w:t xml:space="preserve">3.4.3 </w:t>
      </w:r>
      <w:r w:rsidR="0082083B">
        <w:tab/>
      </w:r>
      <w:r>
        <w:t>All sites operate on MS AD 201</w:t>
      </w:r>
      <w:r w:rsidR="00180A85">
        <w:t>6</w:t>
      </w:r>
      <w:r>
        <w:t xml:space="preserve"> and MS Exchange 2016 platforms with decentralised Exchange and Active Directory services</w:t>
      </w:r>
      <w:r w:rsidR="00BA5F7F">
        <w:t>, Azure and Office 365</w:t>
      </w:r>
      <w:r>
        <w:t xml:space="preserve">. The </w:t>
      </w:r>
      <w:r w:rsidR="00BA5F7F">
        <w:t>twenty</w:t>
      </w:r>
      <w:r>
        <w:t xml:space="preserve"> </w:t>
      </w:r>
      <w:r w:rsidR="00180A85">
        <w:t>(</w:t>
      </w:r>
      <w:r w:rsidR="00BA5F7F">
        <w:t>20</w:t>
      </w:r>
      <w:r w:rsidR="00180A85">
        <w:t xml:space="preserve">) </w:t>
      </w:r>
      <w:r>
        <w:t>regional sites each have 1 x MS Exchange 2016 and MS AD 201</w:t>
      </w:r>
      <w:r w:rsidR="00180A85">
        <w:t>6</w:t>
      </w:r>
      <w:r>
        <w:t xml:space="preserve"> servers whilst HO has 2 x MS Exchange 2016 and 3 x MS AD 201</w:t>
      </w:r>
      <w:r w:rsidR="00180A85">
        <w:t>6</w:t>
      </w:r>
      <w:r>
        <w:t xml:space="preserve"> servers.</w:t>
      </w:r>
    </w:p>
    <w:p w14:paraId="0C727D88" w14:textId="77777777" w:rsidR="00113501" w:rsidRDefault="00113501" w:rsidP="00BA5F7F">
      <w:pPr>
        <w:ind w:left="540" w:right="4" w:hanging="450"/>
      </w:pPr>
    </w:p>
    <w:p w14:paraId="1F467EEF" w14:textId="77777777" w:rsidR="00474B3E" w:rsidRDefault="00B047CA">
      <w:pPr>
        <w:pStyle w:val="Heading2"/>
        <w:tabs>
          <w:tab w:val="center" w:pos="1935"/>
        </w:tabs>
        <w:spacing w:after="18" w:line="259" w:lineRule="auto"/>
        <w:ind w:left="0" w:firstLine="0"/>
      </w:pPr>
      <w:r>
        <w:rPr>
          <w:b w:val="0"/>
          <w:color w:val="262626"/>
        </w:rPr>
        <w:t xml:space="preserve">3.5 </w:t>
      </w:r>
      <w:r>
        <w:rPr>
          <w:b w:val="0"/>
          <w:color w:val="262626"/>
        </w:rPr>
        <w:tab/>
      </w:r>
      <w:r>
        <w:rPr>
          <w:color w:val="262626"/>
        </w:rPr>
        <w:t xml:space="preserve">SERVER ADMINISTRATION </w:t>
      </w:r>
    </w:p>
    <w:p w14:paraId="6E8056F6" w14:textId="77777777" w:rsidR="00474B3E" w:rsidRDefault="00B047CA">
      <w:pPr>
        <w:spacing w:after="15" w:line="259" w:lineRule="auto"/>
        <w:ind w:left="90" w:firstLine="0"/>
        <w:jc w:val="left"/>
      </w:pPr>
      <w:r>
        <w:t xml:space="preserve"> </w:t>
      </w:r>
    </w:p>
    <w:p w14:paraId="4C9507CA" w14:textId="77777777" w:rsidR="00474B3E" w:rsidRDefault="00B047CA">
      <w:pPr>
        <w:ind w:left="795" w:right="4" w:hanging="720"/>
      </w:pPr>
      <w:r>
        <w:t xml:space="preserve">3.5.1 </w:t>
      </w:r>
      <w:r w:rsidR="0082083B">
        <w:tab/>
      </w:r>
      <w:r>
        <w:t>The Head Office Data Centre (Pretoria, VGM Building) is made up of HP Blade technology as a physical hardware platform. These servers ar</w:t>
      </w:r>
      <w:r w:rsidR="00B15B35">
        <w:t>e</w:t>
      </w:r>
      <w:r>
        <w:t xml:space="preserve"> G8</w:t>
      </w:r>
      <w:r w:rsidR="00B15B35">
        <w:t>/G10</w:t>
      </w:r>
      <w:r>
        <w:t xml:space="preserve"> models. They are further optimized by using Microsoft Hyper-V virtualization technology. </w:t>
      </w:r>
    </w:p>
    <w:p w14:paraId="0C58A3EE" w14:textId="77777777" w:rsidR="00474B3E" w:rsidRDefault="00B047CA">
      <w:pPr>
        <w:ind w:left="795" w:right="4" w:hanging="720"/>
      </w:pPr>
      <w:r>
        <w:t xml:space="preserve">3.5.2 </w:t>
      </w:r>
      <w:r w:rsidR="0082083B">
        <w:tab/>
      </w:r>
      <w:r w:rsidR="00BA5F7F">
        <w:t>The twenty (20)</w:t>
      </w:r>
      <w:r>
        <w:t xml:space="preserve"> regional sites are made up of HP ProLiant server technology. These servers are HP G</w:t>
      </w:r>
      <w:r w:rsidR="00B15B35">
        <w:t>8/</w:t>
      </w:r>
      <w:r>
        <w:t>G</w:t>
      </w:r>
      <w:r w:rsidR="00B15B35">
        <w:t>10</w:t>
      </w:r>
      <w:r>
        <w:t xml:space="preserve"> servers and are housed in APC Environmental Rack each with its own cooling unit and UPS. </w:t>
      </w:r>
    </w:p>
    <w:p w14:paraId="3F95A93E" w14:textId="77777777" w:rsidR="00474B3E" w:rsidRDefault="00B047CA" w:rsidP="00B15B35">
      <w:pPr>
        <w:tabs>
          <w:tab w:val="center" w:pos="4256"/>
        </w:tabs>
        <w:spacing w:after="272"/>
        <w:ind w:left="810" w:hanging="720"/>
        <w:jc w:val="left"/>
      </w:pPr>
      <w:r>
        <w:t xml:space="preserve">3.5.3 </w:t>
      </w:r>
      <w:r>
        <w:tab/>
        <w:t>The backup devices at sites are HP Ultrium Tape (LTO5) front loader devices</w:t>
      </w:r>
      <w:r w:rsidR="00B15B35">
        <w:t xml:space="preserve"> and HP Ultrium Tape (LTO7) at HO</w:t>
      </w:r>
      <w:r>
        <w:t xml:space="preserve">. </w:t>
      </w:r>
    </w:p>
    <w:p w14:paraId="6B8A89CF" w14:textId="77777777" w:rsidR="00474B3E" w:rsidRDefault="00B047CA">
      <w:pPr>
        <w:spacing w:after="18" w:line="259" w:lineRule="auto"/>
        <w:ind w:left="101"/>
        <w:jc w:val="left"/>
      </w:pPr>
      <w:r>
        <w:rPr>
          <w:b/>
          <w:color w:val="262626"/>
        </w:rPr>
        <w:t xml:space="preserve">Infrastructure and Back-office overview: </w:t>
      </w:r>
    </w:p>
    <w:p w14:paraId="3CD5C5AE" w14:textId="77777777" w:rsidR="00474B3E" w:rsidRDefault="00B047CA">
      <w:pPr>
        <w:spacing w:after="0" w:line="259" w:lineRule="auto"/>
        <w:ind w:left="90" w:firstLine="0"/>
        <w:jc w:val="left"/>
      </w:pPr>
      <w:r>
        <w:rPr>
          <w:b/>
          <w:color w:val="262626"/>
        </w:rPr>
        <w:t xml:space="preserve"> </w:t>
      </w:r>
    </w:p>
    <w:tbl>
      <w:tblPr>
        <w:tblStyle w:val="TableGrid"/>
        <w:tblW w:w="9537" w:type="dxa"/>
        <w:tblInd w:w="93" w:type="dxa"/>
        <w:tblCellMar>
          <w:top w:w="26" w:type="dxa"/>
          <w:left w:w="69" w:type="dxa"/>
          <w:right w:w="86" w:type="dxa"/>
        </w:tblCellMar>
        <w:tblLook w:val="04A0" w:firstRow="1" w:lastRow="0" w:firstColumn="1" w:lastColumn="0" w:noHBand="0" w:noVBand="1"/>
      </w:tblPr>
      <w:tblGrid>
        <w:gridCol w:w="2244"/>
        <w:gridCol w:w="2417"/>
        <w:gridCol w:w="2716"/>
        <w:gridCol w:w="2160"/>
      </w:tblGrid>
      <w:tr w:rsidR="00474B3E" w14:paraId="646E7F53" w14:textId="77777777" w:rsidTr="00970472">
        <w:trPr>
          <w:trHeight w:val="826"/>
        </w:trPr>
        <w:tc>
          <w:tcPr>
            <w:tcW w:w="2244" w:type="dxa"/>
            <w:tcBorders>
              <w:top w:val="single" w:sz="8" w:space="0" w:color="000000"/>
              <w:left w:val="single" w:sz="8" w:space="0" w:color="000000"/>
              <w:bottom w:val="single" w:sz="8" w:space="0" w:color="000000"/>
              <w:right w:val="single" w:sz="8" w:space="0" w:color="000000"/>
            </w:tcBorders>
            <w:shd w:val="clear" w:color="auto" w:fill="D9D9D9"/>
          </w:tcPr>
          <w:p w14:paraId="700D8B3C" w14:textId="77777777" w:rsidR="00474B3E" w:rsidRDefault="00B047CA">
            <w:pPr>
              <w:spacing w:after="15" w:line="259" w:lineRule="auto"/>
              <w:ind w:left="0" w:firstLine="0"/>
              <w:jc w:val="left"/>
            </w:pPr>
            <w:bookmarkStart w:id="0" w:name="_Hlk98251683"/>
            <w:r>
              <w:t xml:space="preserve">  </w:t>
            </w:r>
          </w:p>
          <w:p w14:paraId="52A373A2" w14:textId="77777777" w:rsidR="00474B3E" w:rsidRDefault="00B047CA">
            <w:pPr>
              <w:spacing w:after="0" w:line="259" w:lineRule="auto"/>
              <w:ind w:left="0" w:firstLine="0"/>
              <w:jc w:val="left"/>
            </w:pPr>
            <w:r>
              <w:t xml:space="preserve">Data Centres:  </w:t>
            </w:r>
          </w:p>
        </w:tc>
        <w:tc>
          <w:tcPr>
            <w:tcW w:w="5133" w:type="dxa"/>
            <w:gridSpan w:val="2"/>
            <w:tcBorders>
              <w:top w:val="single" w:sz="8" w:space="0" w:color="000000"/>
              <w:left w:val="single" w:sz="8" w:space="0" w:color="000000"/>
              <w:bottom w:val="single" w:sz="8" w:space="0" w:color="000000"/>
              <w:right w:val="single" w:sz="8" w:space="0" w:color="000000"/>
            </w:tcBorders>
          </w:tcPr>
          <w:p w14:paraId="6397EAFC" w14:textId="77777777" w:rsidR="00B15B35" w:rsidRDefault="00B047CA" w:rsidP="00B15B35">
            <w:pPr>
              <w:spacing w:after="0" w:line="259" w:lineRule="auto"/>
              <w:ind w:left="0" w:firstLine="0"/>
              <w:jc w:val="left"/>
            </w:pPr>
            <w:r>
              <w:t xml:space="preserve">Core </w:t>
            </w:r>
            <w:r w:rsidR="002810CA">
              <w:t>Datacentres</w:t>
            </w:r>
            <w:r>
              <w:t xml:space="preserve"> </w:t>
            </w:r>
          </w:p>
          <w:p w14:paraId="561EBD48" w14:textId="77777777" w:rsidR="00061CB8" w:rsidRDefault="00B047CA" w:rsidP="00B15B35">
            <w:pPr>
              <w:spacing w:after="0" w:line="259" w:lineRule="auto"/>
              <w:ind w:left="0" w:firstLine="0"/>
              <w:jc w:val="left"/>
            </w:pPr>
            <w:r>
              <w:t xml:space="preserve">Smaller localised </w:t>
            </w:r>
            <w:r w:rsidR="002810CA">
              <w:t>Datacentres</w:t>
            </w:r>
            <w:r>
              <w:t xml:space="preserve"> </w:t>
            </w:r>
          </w:p>
          <w:p w14:paraId="74505708" w14:textId="77777777" w:rsidR="00474B3E" w:rsidRDefault="00B047CA" w:rsidP="00B15B35">
            <w:pPr>
              <w:spacing w:after="0" w:line="259" w:lineRule="auto"/>
              <w:ind w:left="0" w:firstLine="0"/>
              <w:jc w:val="left"/>
            </w:pPr>
            <w:r>
              <w:t xml:space="preserve">DMZ </w:t>
            </w:r>
          </w:p>
        </w:tc>
        <w:tc>
          <w:tcPr>
            <w:tcW w:w="2160" w:type="dxa"/>
            <w:tcBorders>
              <w:top w:val="single" w:sz="8" w:space="0" w:color="000000"/>
              <w:left w:val="single" w:sz="8" w:space="0" w:color="000000"/>
              <w:bottom w:val="single" w:sz="8" w:space="0" w:color="000000"/>
              <w:right w:val="single" w:sz="8" w:space="0" w:color="000000"/>
            </w:tcBorders>
          </w:tcPr>
          <w:p w14:paraId="4927D2FB" w14:textId="77777777" w:rsidR="00474B3E" w:rsidRDefault="00B047CA">
            <w:pPr>
              <w:spacing w:after="15" w:line="259" w:lineRule="auto"/>
              <w:ind w:left="14" w:firstLine="0"/>
              <w:jc w:val="center"/>
            </w:pPr>
            <w:r>
              <w:t xml:space="preserve">2 </w:t>
            </w:r>
          </w:p>
          <w:p w14:paraId="17D5B171" w14:textId="77777777" w:rsidR="00474B3E" w:rsidRDefault="00BA5F7F">
            <w:pPr>
              <w:spacing w:after="16" w:line="259" w:lineRule="auto"/>
              <w:ind w:left="17" w:firstLine="0"/>
              <w:jc w:val="center"/>
            </w:pPr>
            <w:r>
              <w:t>20</w:t>
            </w:r>
          </w:p>
          <w:p w14:paraId="7C04EFBF" w14:textId="77777777" w:rsidR="00474B3E" w:rsidRDefault="00B047CA">
            <w:pPr>
              <w:spacing w:after="0" w:line="259" w:lineRule="auto"/>
              <w:ind w:left="17" w:firstLine="0"/>
              <w:jc w:val="center"/>
            </w:pPr>
            <w:r>
              <w:t xml:space="preserve">SITA Centurion </w:t>
            </w:r>
          </w:p>
        </w:tc>
      </w:tr>
      <w:tr w:rsidR="00474B3E" w14:paraId="3F15F1E8" w14:textId="77777777" w:rsidTr="00970472">
        <w:trPr>
          <w:trHeight w:val="299"/>
        </w:trPr>
        <w:tc>
          <w:tcPr>
            <w:tcW w:w="2244" w:type="dxa"/>
            <w:vMerge w:val="restart"/>
            <w:tcBorders>
              <w:top w:val="single" w:sz="8" w:space="0" w:color="000000"/>
              <w:left w:val="single" w:sz="8" w:space="0" w:color="000000"/>
              <w:bottom w:val="single" w:sz="8" w:space="0" w:color="000000"/>
              <w:right w:val="single" w:sz="8" w:space="0" w:color="000000"/>
            </w:tcBorders>
            <w:shd w:val="clear" w:color="auto" w:fill="D9D9D9"/>
          </w:tcPr>
          <w:p w14:paraId="7E17869D" w14:textId="77777777" w:rsidR="00474B3E" w:rsidRDefault="00474B3E">
            <w:pPr>
              <w:spacing w:after="160" w:line="259" w:lineRule="auto"/>
              <w:ind w:left="0" w:firstLine="0"/>
              <w:jc w:val="left"/>
            </w:pPr>
          </w:p>
        </w:tc>
        <w:tc>
          <w:tcPr>
            <w:tcW w:w="5133" w:type="dxa"/>
            <w:gridSpan w:val="2"/>
            <w:tcBorders>
              <w:top w:val="single" w:sz="8" w:space="0" w:color="000000"/>
              <w:left w:val="single" w:sz="8" w:space="0" w:color="000000"/>
              <w:bottom w:val="single" w:sz="8" w:space="0" w:color="000000"/>
              <w:right w:val="single" w:sz="8" w:space="0" w:color="000000"/>
            </w:tcBorders>
          </w:tcPr>
          <w:p w14:paraId="679431B7" w14:textId="77777777" w:rsidR="00474B3E" w:rsidRDefault="00B047CA">
            <w:pPr>
              <w:spacing w:after="0" w:line="259" w:lineRule="auto"/>
              <w:ind w:left="5" w:firstLine="0"/>
              <w:jc w:val="left"/>
            </w:pPr>
            <w:r>
              <w:t xml:space="preserve">DATA CENTRE 1: VGM Production  </w:t>
            </w:r>
          </w:p>
        </w:tc>
        <w:tc>
          <w:tcPr>
            <w:tcW w:w="2160" w:type="dxa"/>
            <w:tcBorders>
              <w:top w:val="single" w:sz="8" w:space="0" w:color="000000"/>
              <w:left w:val="single" w:sz="8" w:space="0" w:color="000000"/>
              <w:bottom w:val="single" w:sz="8" w:space="0" w:color="000000"/>
              <w:right w:val="single" w:sz="8" w:space="0" w:color="000000"/>
            </w:tcBorders>
          </w:tcPr>
          <w:p w14:paraId="3B441CE9" w14:textId="77777777" w:rsidR="00474B3E" w:rsidRDefault="00B047CA">
            <w:pPr>
              <w:spacing w:after="0" w:line="259" w:lineRule="auto"/>
              <w:ind w:left="14" w:firstLine="0"/>
              <w:jc w:val="center"/>
            </w:pPr>
            <w:r>
              <w:t xml:space="preserve">Pretoria  </w:t>
            </w:r>
          </w:p>
        </w:tc>
      </w:tr>
      <w:tr w:rsidR="00474B3E" w14:paraId="606F83F1" w14:textId="77777777" w:rsidTr="00970472">
        <w:trPr>
          <w:trHeight w:val="300"/>
        </w:trPr>
        <w:tc>
          <w:tcPr>
            <w:tcW w:w="0" w:type="auto"/>
            <w:vMerge/>
            <w:tcBorders>
              <w:top w:val="nil"/>
              <w:left w:val="single" w:sz="8" w:space="0" w:color="000000"/>
              <w:bottom w:val="single" w:sz="8" w:space="0" w:color="000000"/>
              <w:right w:val="single" w:sz="8" w:space="0" w:color="000000"/>
            </w:tcBorders>
          </w:tcPr>
          <w:p w14:paraId="47EE3443" w14:textId="77777777" w:rsidR="00474B3E" w:rsidRDefault="00474B3E">
            <w:pPr>
              <w:spacing w:after="160" w:line="259" w:lineRule="auto"/>
              <w:ind w:left="0" w:firstLine="0"/>
              <w:jc w:val="left"/>
            </w:pPr>
          </w:p>
        </w:tc>
        <w:tc>
          <w:tcPr>
            <w:tcW w:w="5133" w:type="dxa"/>
            <w:gridSpan w:val="2"/>
            <w:tcBorders>
              <w:top w:val="single" w:sz="8" w:space="0" w:color="000000"/>
              <w:left w:val="single" w:sz="8" w:space="0" w:color="000000"/>
              <w:bottom w:val="single" w:sz="8" w:space="0" w:color="000000"/>
              <w:right w:val="single" w:sz="8" w:space="0" w:color="000000"/>
            </w:tcBorders>
          </w:tcPr>
          <w:p w14:paraId="1857C629" w14:textId="77777777" w:rsidR="00474B3E" w:rsidRDefault="00B047CA">
            <w:pPr>
              <w:spacing w:after="0" w:line="259" w:lineRule="auto"/>
              <w:ind w:left="5" w:firstLine="0"/>
              <w:jc w:val="left"/>
            </w:pPr>
            <w:r>
              <w:t xml:space="preserve">DATA CENTRE 2: ECMS Production  </w:t>
            </w:r>
          </w:p>
        </w:tc>
        <w:tc>
          <w:tcPr>
            <w:tcW w:w="2160" w:type="dxa"/>
            <w:tcBorders>
              <w:top w:val="single" w:sz="8" w:space="0" w:color="000000"/>
              <w:left w:val="single" w:sz="8" w:space="0" w:color="000000"/>
              <w:bottom w:val="single" w:sz="8" w:space="0" w:color="000000"/>
              <w:right w:val="single" w:sz="8" w:space="0" w:color="000000"/>
            </w:tcBorders>
          </w:tcPr>
          <w:p w14:paraId="7A59C1DF" w14:textId="77777777" w:rsidR="00474B3E" w:rsidRDefault="00B047CA">
            <w:pPr>
              <w:spacing w:after="0" w:line="259" w:lineRule="auto"/>
              <w:ind w:left="13" w:firstLine="0"/>
              <w:jc w:val="center"/>
            </w:pPr>
            <w:r>
              <w:t xml:space="preserve">SITA Centurion </w:t>
            </w:r>
          </w:p>
        </w:tc>
      </w:tr>
      <w:tr w:rsidR="00474B3E" w14:paraId="125950FA" w14:textId="77777777" w:rsidTr="00970472">
        <w:trPr>
          <w:trHeight w:val="467"/>
        </w:trPr>
        <w:tc>
          <w:tcPr>
            <w:tcW w:w="2244" w:type="dxa"/>
            <w:tcBorders>
              <w:top w:val="single" w:sz="8" w:space="0" w:color="000000"/>
              <w:left w:val="single" w:sz="8" w:space="0" w:color="000000"/>
              <w:bottom w:val="single" w:sz="8" w:space="0" w:color="000000"/>
              <w:right w:val="single" w:sz="8" w:space="0" w:color="000000"/>
            </w:tcBorders>
            <w:shd w:val="clear" w:color="auto" w:fill="D9D9D9"/>
          </w:tcPr>
          <w:p w14:paraId="31259F2D" w14:textId="77777777" w:rsidR="00474B3E" w:rsidRDefault="00B047CA">
            <w:pPr>
              <w:spacing w:after="0" w:line="259" w:lineRule="auto"/>
              <w:ind w:left="0" w:firstLine="0"/>
            </w:pPr>
            <w:r>
              <w:t xml:space="preserve">Disaster Recovery Site </w:t>
            </w:r>
          </w:p>
        </w:tc>
        <w:tc>
          <w:tcPr>
            <w:tcW w:w="5133" w:type="dxa"/>
            <w:gridSpan w:val="2"/>
            <w:tcBorders>
              <w:top w:val="single" w:sz="8" w:space="0" w:color="000000"/>
              <w:left w:val="single" w:sz="8" w:space="0" w:color="000000"/>
              <w:bottom w:val="single" w:sz="8" w:space="0" w:color="000000"/>
              <w:right w:val="single" w:sz="8" w:space="0" w:color="000000"/>
            </w:tcBorders>
          </w:tcPr>
          <w:p w14:paraId="0B584709" w14:textId="77777777" w:rsidR="00474B3E" w:rsidRDefault="00B047CA">
            <w:pPr>
              <w:spacing w:after="0" w:line="259" w:lineRule="auto"/>
              <w:ind w:left="5" w:firstLine="0"/>
              <w:jc w:val="left"/>
            </w:pPr>
            <w:r>
              <w:t xml:space="preserve">Not </w:t>
            </w:r>
            <w:r w:rsidR="00061CB8">
              <w:t xml:space="preserve">yet </w:t>
            </w:r>
            <w:r>
              <w:t xml:space="preserve">established   </w:t>
            </w:r>
          </w:p>
        </w:tc>
        <w:tc>
          <w:tcPr>
            <w:tcW w:w="2160" w:type="dxa"/>
            <w:tcBorders>
              <w:top w:val="single" w:sz="8" w:space="0" w:color="000000"/>
              <w:left w:val="single" w:sz="8" w:space="0" w:color="000000"/>
              <w:bottom w:val="single" w:sz="8" w:space="0" w:color="000000"/>
              <w:right w:val="single" w:sz="8" w:space="0" w:color="000000"/>
            </w:tcBorders>
          </w:tcPr>
          <w:p w14:paraId="54A9D4E6" w14:textId="77777777" w:rsidR="00474B3E" w:rsidRDefault="00474B3E">
            <w:pPr>
              <w:spacing w:after="160" w:line="259" w:lineRule="auto"/>
              <w:ind w:left="0" w:firstLine="0"/>
              <w:jc w:val="left"/>
            </w:pPr>
          </w:p>
        </w:tc>
      </w:tr>
      <w:tr w:rsidR="00970472" w14:paraId="02CDCF82" w14:textId="77777777" w:rsidTr="00970472">
        <w:trPr>
          <w:trHeight w:val="467"/>
        </w:trPr>
        <w:tc>
          <w:tcPr>
            <w:tcW w:w="2244" w:type="dxa"/>
            <w:vMerge w:val="restart"/>
            <w:tcBorders>
              <w:top w:val="single" w:sz="8" w:space="0" w:color="000000"/>
              <w:left w:val="single" w:sz="8" w:space="0" w:color="000000"/>
              <w:bottom w:val="single" w:sz="8" w:space="0" w:color="000000"/>
              <w:right w:val="single" w:sz="8" w:space="0" w:color="000000"/>
            </w:tcBorders>
            <w:shd w:val="clear" w:color="auto" w:fill="D9D9D9"/>
          </w:tcPr>
          <w:p w14:paraId="07843CFF" w14:textId="77777777" w:rsidR="00970472" w:rsidRDefault="00970472">
            <w:pPr>
              <w:spacing w:after="16" w:line="259" w:lineRule="auto"/>
              <w:ind w:left="0" w:firstLine="0"/>
              <w:jc w:val="left"/>
            </w:pPr>
            <w:r>
              <w:t xml:space="preserve"> </w:t>
            </w:r>
          </w:p>
          <w:p w14:paraId="7724C29F" w14:textId="77777777" w:rsidR="00970472" w:rsidRDefault="00970472">
            <w:pPr>
              <w:spacing w:after="15" w:line="259" w:lineRule="auto"/>
              <w:ind w:left="0" w:firstLine="0"/>
              <w:jc w:val="left"/>
            </w:pPr>
            <w:r>
              <w:t xml:space="preserve"> </w:t>
            </w:r>
          </w:p>
          <w:p w14:paraId="584B529C" w14:textId="77777777" w:rsidR="00970472" w:rsidRDefault="00970472">
            <w:pPr>
              <w:spacing w:after="0" w:line="259" w:lineRule="auto"/>
              <w:ind w:left="0" w:firstLine="0"/>
              <w:jc w:val="left"/>
            </w:pPr>
            <w:r>
              <w:t xml:space="preserve">Physical Servers:  </w:t>
            </w:r>
          </w:p>
        </w:tc>
        <w:tc>
          <w:tcPr>
            <w:tcW w:w="2417" w:type="dxa"/>
            <w:vMerge w:val="restart"/>
            <w:tcBorders>
              <w:top w:val="single" w:sz="8" w:space="0" w:color="000000"/>
              <w:left w:val="single" w:sz="8" w:space="0" w:color="000000"/>
              <w:right w:val="single" w:sz="8" w:space="0" w:color="000000"/>
            </w:tcBorders>
          </w:tcPr>
          <w:p w14:paraId="5CAD0675" w14:textId="77777777" w:rsidR="00970472" w:rsidRDefault="00970472">
            <w:pPr>
              <w:spacing w:after="0" w:line="259" w:lineRule="auto"/>
              <w:ind w:left="5" w:firstLine="0"/>
              <w:jc w:val="left"/>
            </w:pPr>
            <w:r>
              <w:t xml:space="preserve">Physical  </w:t>
            </w:r>
          </w:p>
        </w:tc>
        <w:tc>
          <w:tcPr>
            <w:tcW w:w="2716" w:type="dxa"/>
            <w:tcBorders>
              <w:top w:val="single" w:sz="8" w:space="0" w:color="000000"/>
              <w:left w:val="single" w:sz="8" w:space="0" w:color="000000"/>
              <w:bottom w:val="single" w:sz="8" w:space="0" w:color="000000"/>
              <w:right w:val="single" w:sz="8" w:space="0" w:color="000000"/>
            </w:tcBorders>
          </w:tcPr>
          <w:p w14:paraId="74DDA3E5" w14:textId="77777777" w:rsidR="00970472" w:rsidRDefault="00970472">
            <w:pPr>
              <w:spacing w:after="0" w:line="259" w:lineRule="auto"/>
              <w:ind w:left="3" w:firstLine="0"/>
              <w:jc w:val="left"/>
            </w:pPr>
            <w:r>
              <w:t>HP GEN 8 – ProLiant BL460C</w:t>
            </w:r>
          </w:p>
        </w:tc>
        <w:tc>
          <w:tcPr>
            <w:tcW w:w="2160" w:type="dxa"/>
            <w:tcBorders>
              <w:top w:val="single" w:sz="8" w:space="0" w:color="000000"/>
              <w:left w:val="single" w:sz="8" w:space="0" w:color="000000"/>
              <w:bottom w:val="single" w:sz="8" w:space="0" w:color="000000"/>
              <w:right w:val="single" w:sz="8" w:space="0" w:color="000000"/>
            </w:tcBorders>
          </w:tcPr>
          <w:p w14:paraId="75E58FE2" w14:textId="77777777" w:rsidR="00970472" w:rsidRDefault="00970472">
            <w:pPr>
              <w:spacing w:after="0" w:line="259" w:lineRule="auto"/>
              <w:ind w:left="17" w:firstLine="0"/>
              <w:jc w:val="center"/>
            </w:pPr>
            <w:r>
              <w:t xml:space="preserve">16 </w:t>
            </w:r>
          </w:p>
        </w:tc>
      </w:tr>
      <w:tr w:rsidR="00970472" w14:paraId="281B9057" w14:textId="77777777" w:rsidTr="00970472">
        <w:trPr>
          <w:trHeight w:val="468"/>
        </w:trPr>
        <w:tc>
          <w:tcPr>
            <w:tcW w:w="0" w:type="auto"/>
            <w:vMerge/>
            <w:tcBorders>
              <w:top w:val="nil"/>
              <w:left w:val="single" w:sz="8" w:space="0" w:color="000000"/>
              <w:bottom w:val="nil"/>
              <w:right w:val="single" w:sz="8" w:space="0" w:color="000000"/>
            </w:tcBorders>
          </w:tcPr>
          <w:p w14:paraId="2C9E7230" w14:textId="77777777" w:rsidR="00970472" w:rsidRDefault="00970472">
            <w:pPr>
              <w:spacing w:after="160" w:line="259" w:lineRule="auto"/>
              <w:ind w:left="0" w:firstLine="0"/>
              <w:jc w:val="left"/>
            </w:pPr>
          </w:p>
        </w:tc>
        <w:tc>
          <w:tcPr>
            <w:tcW w:w="0" w:type="auto"/>
            <w:vMerge/>
            <w:tcBorders>
              <w:left w:val="single" w:sz="8" w:space="0" w:color="000000"/>
              <w:right w:val="single" w:sz="8" w:space="0" w:color="000000"/>
            </w:tcBorders>
          </w:tcPr>
          <w:p w14:paraId="558F6B9D" w14:textId="77777777" w:rsidR="00970472" w:rsidRDefault="00970472">
            <w:pPr>
              <w:spacing w:after="160" w:line="259" w:lineRule="auto"/>
              <w:ind w:left="0" w:firstLine="0"/>
              <w:jc w:val="left"/>
            </w:pPr>
          </w:p>
        </w:tc>
        <w:tc>
          <w:tcPr>
            <w:tcW w:w="2716" w:type="dxa"/>
            <w:tcBorders>
              <w:top w:val="single" w:sz="8" w:space="0" w:color="000000"/>
              <w:left w:val="single" w:sz="8" w:space="0" w:color="000000"/>
              <w:bottom w:val="single" w:sz="8" w:space="0" w:color="000000"/>
              <w:right w:val="single" w:sz="8" w:space="0" w:color="000000"/>
            </w:tcBorders>
          </w:tcPr>
          <w:p w14:paraId="7A203E26" w14:textId="77777777" w:rsidR="00970472" w:rsidRDefault="00970472">
            <w:pPr>
              <w:spacing w:after="0" w:line="259" w:lineRule="auto"/>
              <w:ind w:left="3" w:firstLine="0"/>
              <w:jc w:val="left"/>
            </w:pPr>
            <w:r>
              <w:t>HP GEN 8 – ProLiant DL660C</w:t>
            </w:r>
          </w:p>
        </w:tc>
        <w:tc>
          <w:tcPr>
            <w:tcW w:w="2160" w:type="dxa"/>
            <w:tcBorders>
              <w:top w:val="single" w:sz="8" w:space="0" w:color="000000"/>
              <w:left w:val="single" w:sz="8" w:space="0" w:color="000000"/>
              <w:bottom w:val="single" w:sz="8" w:space="0" w:color="000000"/>
              <w:right w:val="single" w:sz="8" w:space="0" w:color="000000"/>
            </w:tcBorders>
          </w:tcPr>
          <w:p w14:paraId="41FD2906" w14:textId="77777777" w:rsidR="00970472" w:rsidRDefault="00970472">
            <w:pPr>
              <w:spacing w:after="0" w:line="259" w:lineRule="auto"/>
              <w:ind w:left="17" w:firstLine="0"/>
              <w:jc w:val="center"/>
            </w:pPr>
            <w:r>
              <w:t xml:space="preserve">6 </w:t>
            </w:r>
          </w:p>
        </w:tc>
      </w:tr>
      <w:tr w:rsidR="00970472" w14:paraId="2C494475" w14:textId="77777777" w:rsidTr="00970472">
        <w:trPr>
          <w:trHeight w:val="467"/>
        </w:trPr>
        <w:tc>
          <w:tcPr>
            <w:tcW w:w="0" w:type="auto"/>
            <w:vMerge/>
            <w:tcBorders>
              <w:top w:val="nil"/>
              <w:left w:val="single" w:sz="8" w:space="0" w:color="000000"/>
              <w:bottom w:val="nil"/>
              <w:right w:val="single" w:sz="8" w:space="0" w:color="000000"/>
            </w:tcBorders>
          </w:tcPr>
          <w:p w14:paraId="447D262F" w14:textId="77777777" w:rsidR="00970472" w:rsidRDefault="00970472">
            <w:pPr>
              <w:spacing w:after="160" w:line="259" w:lineRule="auto"/>
              <w:ind w:left="0" w:firstLine="0"/>
              <w:jc w:val="left"/>
            </w:pPr>
          </w:p>
        </w:tc>
        <w:tc>
          <w:tcPr>
            <w:tcW w:w="0" w:type="auto"/>
            <w:vMerge/>
            <w:tcBorders>
              <w:left w:val="single" w:sz="8" w:space="0" w:color="000000"/>
              <w:right w:val="single" w:sz="8" w:space="0" w:color="000000"/>
            </w:tcBorders>
          </w:tcPr>
          <w:p w14:paraId="102EA4FB" w14:textId="77777777" w:rsidR="00970472" w:rsidRDefault="00970472">
            <w:pPr>
              <w:spacing w:after="160" w:line="259" w:lineRule="auto"/>
              <w:ind w:left="0" w:firstLine="0"/>
              <w:jc w:val="left"/>
            </w:pPr>
          </w:p>
        </w:tc>
        <w:tc>
          <w:tcPr>
            <w:tcW w:w="2716" w:type="dxa"/>
            <w:tcBorders>
              <w:top w:val="single" w:sz="8" w:space="0" w:color="000000"/>
              <w:left w:val="single" w:sz="8" w:space="0" w:color="000000"/>
              <w:bottom w:val="single" w:sz="8" w:space="0" w:color="000000"/>
              <w:right w:val="single" w:sz="8" w:space="0" w:color="000000"/>
            </w:tcBorders>
          </w:tcPr>
          <w:p w14:paraId="687BE4BB" w14:textId="77777777" w:rsidR="00970472" w:rsidRDefault="00970472">
            <w:pPr>
              <w:spacing w:after="0" w:line="259" w:lineRule="auto"/>
              <w:ind w:left="3" w:firstLine="0"/>
              <w:jc w:val="left"/>
            </w:pPr>
            <w:r>
              <w:t xml:space="preserve">HP Gen 10– ProLiant BL460C  </w:t>
            </w:r>
          </w:p>
        </w:tc>
        <w:tc>
          <w:tcPr>
            <w:tcW w:w="2160" w:type="dxa"/>
            <w:tcBorders>
              <w:top w:val="single" w:sz="8" w:space="0" w:color="000000"/>
              <w:left w:val="single" w:sz="8" w:space="0" w:color="000000"/>
              <w:bottom w:val="single" w:sz="8" w:space="0" w:color="000000"/>
              <w:right w:val="single" w:sz="8" w:space="0" w:color="000000"/>
            </w:tcBorders>
          </w:tcPr>
          <w:p w14:paraId="7402D8EF" w14:textId="77777777" w:rsidR="00970472" w:rsidRDefault="00970472">
            <w:pPr>
              <w:spacing w:after="0" w:line="259" w:lineRule="auto"/>
              <w:ind w:left="17" w:firstLine="0"/>
              <w:jc w:val="center"/>
            </w:pPr>
            <w:r>
              <w:t xml:space="preserve">9 </w:t>
            </w:r>
          </w:p>
        </w:tc>
      </w:tr>
      <w:tr w:rsidR="00970472" w14:paraId="657B71EE" w14:textId="77777777" w:rsidTr="00970472">
        <w:trPr>
          <w:trHeight w:val="467"/>
        </w:trPr>
        <w:tc>
          <w:tcPr>
            <w:tcW w:w="0" w:type="auto"/>
            <w:vMerge/>
            <w:tcBorders>
              <w:top w:val="nil"/>
              <w:left w:val="single" w:sz="8" w:space="0" w:color="000000"/>
              <w:bottom w:val="nil"/>
              <w:right w:val="single" w:sz="8" w:space="0" w:color="000000"/>
            </w:tcBorders>
          </w:tcPr>
          <w:p w14:paraId="11D40B42" w14:textId="77777777" w:rsidR="00970472" w:rsidRDefault="00970472">
            <w:pPr>
              <w:spacing w:after="160" w:line="259" w:lineRule="auto"/>
              <w:ind w:left="0" w:firstLine="0"/>
              <w:jc w:val="left"/>
            </w:pPr>
          </w:p>
        </w:tc>
        <w:tc>
          <w:tcPr>
            <w:tcW w:w="0" w:type="auto"/>
            <w:vMerge/>
            <w:tcBorders>
              <w:left w:val="single" w:sz="8" w:space="0" w:color="000000"/>
              <w:bottom w:val="single" w:sz="8" w:space="0" w:color="000000"/>
              <w:right w:val="single" w:sz="8" w:space="0" w:color="000000"/>
            </w:tcBorders>
          </w:tcPr>
          <w:p w14:paraId="0EC092C9" w14:textId="77777777" w:rsidR="00970472" w:rsidRDefault="00970472">
            <w:pPr>
              <w:spacing w:after="160" w:line="259" w:lineRule="auto"/>
              <w:ind w:left="0" w:firstLine="0"/>
              <w:jc w:val="left"/>
            </w:pPr>
          </w:p>
        </w:tc>
        <w:tc>
          <w:tcPr>
            <w:tcW w:w="2716" w:type="dxa"/>
            <w:tcBorders>
              <w:top w:val="single" w:sz="8" w:space="0" w:color="000000"/>
              <w:left w:val="single" w:sz="8" w:space="0" w:color="000000"/>
              <w:bottom w:val="single" w:sz="8" w:space="0" w:color="000000"/>
              <w:right w:val="single" w:sz="8" w:space="0" w:color="000000"/>
            </w:tcBorders>
          </w:tcPr>
          <w:p w14:paraId="0CCBD827" w14:textId="77777777" w:rsidR="00970472" w:rsidRDefault="00970472">
            <w:pPr>
              <w:spacing w:after="0" w:line="259" w:lineRule="auto"/>
              <w:ind w:left="3" w:firstLine="0"/>
              <w:jc w:val="left"/>
            </w:pPr>
            <w:r>
              <w:t>HP GEN 8 – ProLiant DL460C</w:t>
            </w:r>
          </w:p>
        </w:tc>
        <w:tc>
          <w:tcPr>
            <w:tcW w:w="2160" w:type="dxa"/>
            <w:tcBorders>
              <w:top w:val="single" w:sz="8" w:space="0" w:color="000000"/>
              <w:left w:val="single" w:sz="8" w:space="0" w:color="000000"/>
              <w:bottom w:val="single" w:sz="8" w:space="0" w:color="000000"/>
              <w:right w:val="single" w:sz="8" w:space="0" w:color="000000"/>
            </w:tcBorders>
          </w:tcPr>
          <w:p w14:paraId="03300D50" w14:textId="77777777" w:rsidR="00970472" w:rsidRDefault="00970472">
            <w:pPr>
              <w:spacing w:after="0" w:line="259" w:lineRule="auto"/>
              <w:ind w:left="17" w:firstLine="0"/>
              <w:jc w:val="center"/>
            </w:pPr>
            <w:r>
              <w:t>24</w:t>
            </w:r>
          </w:p>
        </w:tc>
      </w:tr>
      <w:tr w:rsidR="00474B3E" w14:paraId="592B7588" w14:textId="77777777">
        <w:trPr>
          <w:trHeight w:val="467"/>
        </w:trPr>
        <w:tc>
          <w:tcPr>
            <w:tcW w:w="0" w:type="auto"/>
            <w:vMerge/>
            <w:tcBorders>
              <w:top w:val="nil"/>
              <w:left w:val="single" w:sz="8" w:space="0" w:color="000000"/>
              <w:bottom w:val="nil"/>
              <w:right w:val="single" w:sz="8" w:space="0" w:color="000000"/>
            </w:tcBorders>
          </w:tcPr>
          <w:p w14:paraId="4BCE9652" w14:textId="77777777" w:rsidR="00474B3E" w:rsidRDefault="00474B3E">
            <w:pPr>
              <w:spacing w:after="160" w:line="259" w:lineRule="auto"/>
              <w:ind w:left="0" w:firstLine="0"/>
              <w:jc w:val="left"/>
            </w:pPr>
          </w:p>
        </w:tc>
        <w:tc>
          <w:tcPr>
            <w:tcW w:w="2417" w:type="dxa"/>
            <w:vMerge w:val="restart"/>
            <w:tcBorders>
              <w:top w:val="single" w:sz="8" w:space="0" w:color="000000"/>
              <w:left w:val="single" w:sz="8" w:space="0" w:color="000000"/>
              <w:bottom w:val="single" w:sz="8" w:space="0" w:color="000000"/>
              <w:right w:val="single" w:sz="8" w:space="0" w:color="000000"/>
            </w:tcBorders>
          </w:tcPr>
          <w:p w14:paraId="4F69B6FB" w14:textId="77777777" w:rsidR="00474B3E" w:rsidRDefault="00B047CA">
            <w:pPr>
              <w:spacing w:after="0" w:line="259" w:lineRule="auto"/>
              <w:ind w:left="5" w:firstLine="0"/>
              <w:jc w:val="left"/>
            </w:pPr>
            <w:r>
              <w:t xml:space="preserve">Virtual Hosts  </w:t>
            </w:r>
          </w:p>
        </w:tc>
        <w:tc>
          <w:tcPr>
            <w:tcW w:w="2716" w:type="dxa"/>
            <w:tcBorders>
              <w:top w:val="single" w:sz="8" w:space="0" w:color="000000"/>
              <w:left w:val="single" w:sz="8" w:space="0" w:color="000000"/>
              <w:bottom w:val="single" w:sz="8" w:space="0" w:color="000000"/>
              <w:right w:val="single" w:sz="8" w:space="0" w:color="000000"/>
            </w:tcBorders>
          </w:tcPr>
          <w:p w14:paraId="259DAA4E" w14:textId="77777777" w:rsidR="00474B3E" w:rsidRDefault="00B047CA">
            <w:pPr>
              <w:spacing w:after="0" w:line="259" w:lineRule="auto"/>
              <w:ind w:left="3" w:firstLine="0"/>
              <w:jc w:val="left"/>
            </w:pPr>
            <w:r>
              <w:t xml:space="preserve">Hyper-V Virtualization  </w:t>
            </w:r>
          </w:p>
        </w:tc>
        <w:tc>
          <w:tcPr>
            <w:tcW w:w="2160" w:type="dxa"/>
            <w:tcBorders>
              <w:top w:val="single" w:sz="8" w:space="0" w:color="000000"/>
              <w:left w:val="single" w:sz="8" w:space="0" w:color="000000"/>
              <w:bottom w:val="single" w:sz="8" w:space="0" w:color="000000"/>
              <w:right w:val="single" w:sz="8" w:space="0" w:color="000000"/>
            </w:tcBorders>
          </w:tcPr>
          <w:p w14:paraId="2C9B3420" w14:textId="77777777" w:rsidR="00474B3E" w:rsidRDefault="00B92FB2">
            <w:pPr>
              <w:spacing w:after="0" w:line="259" w:lineRule="auto"/>
              <w:ind w:left="18" w:firstLine="0"/>
              <w:jc w:val="center"/>
            </w:pPr>
            <w:r>
              <w:t>268</w:t>
            </w:r>
            <w:r w:rsidR="00B047CA">
              <w:t xml:space="preserve"> </w:t>
            </w:r>
          </w:p>
        </w:tc>
      </w:tr>
      <w:tr w:rsidR="00474B3E" w14:paraId="3D8480F3" w14:textId="77777777">
        <w:trPr>
          <w:trHeight w:val="467"/>
        </w:trPr>
        <w:tc>
          <w:tcPr>
            <w:tcW w:w="0" w:type="auto"/>
            <w:vMerge/>
            <w:tcBorders>
              <w:top w:val="nil"/>
              <w:left w:val="single" w:sz="8" w:space="0" w:color="000000"/>
              <w:bottom w:val="single" w:sz="8" w:space="0" w:color="000000"/>
              <w:right w:val="single" w:sz="8" w:space="0" w:color="000000"/>
            </w:tcBorders>
          </w:tcPr>
          <w:p w14:paraId="7348CE4D" w14:textId="77777777" w:rsidR="00474B3E" w:rsidRDefault="00474B3E">
            <w:pPr>
              <w:spacing w:after="160" w:line="259" w:lineRule="auto"/>
              <w:ind w:left="0" w:firstLine="0"/>
              <w:jc w:val="left"/>
            </w:pPr>
          </w:p>
        </w:tc>
        <w:tc>
          <w:tcPr>
            <w:tcW w:w="0" w:type="auto"/>
            <w:vMerge/>
            <w:tcBorders>
              <w:top w:val="nil"/>
              <w:left w:val="single" w:sz="8" w:space="0" w:color="000000"/>
              <w:bottom w:val="single" w:sz="8" w:space="0" w:color="000000"/>
              <w:right w:val="single" w:sz="8" w:space="0" w:color="000000"/>
            </w:tcBorders>
          </w:tcPr>
          <w:p w14:paraId="4B1F4F64" w14:textId="77777777" w:rsidR="00474B3E" w:rsidRDefault="00474B3E">
            <w:pPr>
              <w:spacing w:after="160" w:line="259" w:lineRule="auto"/>
              <w:ind w:left="0" w:firstLine="0"/>
              <w:jc w:val="left"/>
            </w:pPr>
          </w:p>
        </w:tc>
        <w:tc>
          <w:tcPr>
            <w:tcW w:w="2716" w:type="dxa"/>
            <w:tcBorders>
              <w:top w:val="single" w:sz="8" w:space="0" w:color="000000"/>
              <w:left w:val="single" w:sz="8" w:space="0" w:color="000000"/>
              <w:bottom w:val="single" w:sz="8" w:space="0" w:color="000000"/>
              <w:right w:val="single" w:sz="8" w:space="0" w:color="000000"/>
            </w:tcBorders>
          </w:tcPr>
          <w:p w14:paraId="0B358D11" w14:textId="77777777" w:rsidR="00474B3E" w:rsidRDefault="00B047CA">
            <w:pPr>
              <w:spacing w:after="0" w:line="259" w:lineRule="auto"/>
              <w:ind w:left="3" w:firstLine="0"/>
              <w:jc w:val="left"/>
            </w:pPr>
            <w:r>
              <w:t xml:space="preserve">VGM – Virtual   </w:t>
            </w:r>
          </w:p>
        </w:tc>
        <w:tc>
          <w:tcPr>
            <w:tcW w:w="2160" w:type="dxa"/>
            <w:tcBorders>
              <w:top w:val="single" w:sz="8" w:space="0" w:color="000000"/>
              <w:left w:val="single" w:sz="8" w:space="0" w:color="000000"/>
              <w:bottom w:val="single" w:sz="8" w:space="0" w:color="000000"/>
              <w:right w:val="single" w:sz="8" w:space="0" w:color="000000"/>
            </w:tcBorders>
          </w:tcPr>
          <w:p w14:paraId="20718192" w14:textId="77777777" w:rsidR="00474B3E" w:rsidRDefault="00970472">
            <w:pPr>
              <w:spacing w:after="0" w:line="259" w:lineRule="auto"/>
              <w:ind w:left="19" w:firstLine="0"/>
              <w:jc w:val="center"/>
            </w:pPr>
            <w:r>
              <w:t xml:space="preserve">143 </w:t>
            </w:r>
            <w:r w:rsidR="00B047CA">
              <w:t xml:space="preserve"> </w:t>
            </w:r>
          </w:p>
        </w:tc>
      </w:tr>
      <w:tr w:rsidR="00474B3E" w14:paraId="4B0E65A0" w14:textId="77777777" w:rsidTr="00970472">
        <w:trPr>
          <w:trHeight w:val="467"/>
        </w:trPr>
        <w:tc>
          <w:tcPr>
            <w:tcW w:w="2244" w:type="dxa"/>
            <w:tcBorders>
              <w:top w:val="single" w:sz="8" w:space="0" w:color="000000"/>
              <w:left w:val="single" w:sz="8" w:space="0" w:color="000000"/>
              <w:bottom w:val="single" w:sz="8" w:space="0" w:color="000000"/>
              <w:right w:val="single" w:sz="8" w:space="0" w:color="000000"/>
            </w:tcBorders>
            <w:shd w:val="clear" w:color="auto" w:fill="D9D9D9"/>
          </w:tcPr>
          <w:p w14:paraId="1F53CBFC" w14:textId="77777777" w:rsidR="00474B3E" w:rsidRDefault="00B047CA">
            <w:pPr>
              <w:spacing w:after="0" w:line="259" w:lineRule="auto"/>
              <w:ind w:left="0" w:firstLine="0"/>
              <w:jc w:val="left"/>
            </w:pPr>
            <w:r>
              <w:t xml:space="preserve">Virtual Servers  </w:t>
            </w:r>
          </w:p>
        </w:tc>
        <w:tc>
          <w:tcPr>
            <w:tcW w:w="5133" w:type="dxa"/>
            <w:gridSpan w:val="2"/>
            <w:tcBorders>
              <w:top w:val="single" w:sz="8" w:space="0" w:color="000000"/>
              <w:left w:val="single" w:sz="8" w:space="0" w:color="000000"/>
              <w:bottom w:val="single" w:sz="8" w:space="0" w:color="000000"/>
              <w:right w:val="single" w:sz="8" w:space="0" w:color="000000"/>
            </w:tcBorders>
          </w:tcPr>
          <w:p w14:paraId="6CC556FD" w14:textId="77777777" w:rsidR="00474B3E" w:rsidRDefault="00B047CA">
            <w:pPr>
              <w:spacing w:after="0" w:line="259" w:lineRule="auto"/>
              <w:ind w:left="6" w:firstLine="0"/>
              <w:jc w:val="left"/>
            </w:pPr>
            <w:r>
              <w:t>Windows Server 2008/2012/2016</w:t>
            </w:r>
            <w:r w:rsidR="00970472">
              <w:t>/2019:</w:t>
            </w:r>
            <w:r>
              <w:t xml:space="preserve"> Virtual  </w:t>
            </w:r>
          </w:p>
        </w:tc>
        <w:tc>
          <w:tcPr>
            <w:tcW w:w="2160" w:type="dxa"/>
            <w:tcBorders>
              <w:top w:val="single" w:sz="8" w:space="0" w:color="000000"/>
              <w:left w:val="single" w:sz="8" w:space="0" w:color="000000"/>
              <w:bottom w:val="single" w:sz="8" w:space="0" w:color="000000"/>
              <w:right w:val="single" w:sz="8" w:space="0" w:color="000000"/>
            </w:tcBorders>
          </w:tcPr>
          <w:p w14:paraId="69A71CF2" w14:textId="77777777" w:rsidR="00474B3E" w:rsidRDefault="00970472">
            <w:pPr>
              <w:spacing w:after="0" w:line="259" w:lineRule="auto"/>
              <w:ind w:left="14" w:firstLine="0"/>
              <w:jc w:val="center"/>
            </w:pPr>
            <w:r>
              <w:t>6/98/180/79</w:t>
            </w:r>
            <w:r w:rsidR="00B047CA">
              <w:t xml:space="preserve"> </w:t>
            </w:r>
          </w:p>
        </w:tc>
      </w:tr>
      <w:tr w:rsidR="00DF26F4" w14:paraId="79043888" w14:textId="77777777" w:rsidTr="004C2472">
        <w:trPr>
          <w:trHeight w:val="467"/>
        </w:trPr>
        <w:tc>
          <w:tcPr>
            <w:tcW w:w="2244" w:type="dxa"/>
            <w:vMerge w:val="restart"/>
            <w:tcBorders>
              <w:top w:val="single" w:sz="8" w:space="0" w:color="000000"/>
              <w:left w:val="single" w:sz="8" w:space="0" w:color="000000"/>
              <w:right w:val="single" w:sz="8" w:space="0" w:color="000000"/>
            </w:tcBorders>
            <w:shd w:val="clear" w:color="auto" w:fill="D9D9D9"/>
          </w:tcPr>
          <w:p w14:paraId="025D92AE" w14:textId="77777777" w:rsidR="00DF26F4" w:rsidRDefault="00DF26F4">
            <w:pPr>
              <w:spacing w:after="0" w:line="259" w:lineRule="auto"/>
              <w:ind w:left="0" w:firstLine="0"/>
              <w:jc w:val="left"/>
            </w:pPr>
            <w:r>
              <w:t xml:space="preserve">Storage Devices:  </w:t>
            </w:r>
          </w:p>
        </w:tc>
        <w:tc>
          <w:tcPr>
            <w:tcW w:w="5133" w:type="dxa"/>
            <w:gridSpan w:val="2"/>
            <w:tcBorders>
              <w:top w:val="single" w:sz="8" w:space="0" w:color="000000"/>
              <w:left w:val="single" w:sz="8" w:space="0" w:color="000000"/>
              <w:bottom w:val="single" w:sz="8" w:space="0" w:color="000000"/>
              <w:right w:val="single" w:sz="8" w:space="0" w:color="000000"/>
            </w:tcBorders>
          </w:tcPr>
          <w:p w14:paraId="5AD0D1BC" w14:textId="77777777" w:rsidR="00DF26F4" w:rsidRDefault="00DF26F4">
            <w:pPr>
              <w:spacing w:after="0" w:line="259" w:lineRule="auto"/>
              <w:ind w:left="4" w:firstLine="0"/>
              <w:jc w:val="left"/>
            </w:pPr>
            <w:r>
              <w:t xml:space="preserve">NETAPP FAS 8200 </w:t>
            </w:r>
          </w:p>
        </w:tc>
        <w:tc>
          <w:tcPr>
            <w:tcW w:w="2160" w:type="dxa"/>
            <w:tcBorders>
              <w:top w:val="single" w:sz="8" w:space="0" w:color="000000"/>
              <w:left w:val="single" w:sz="8" w:space="0" w:color="000000"/>
              <w:bottom w:val="single" w:sz="8" w:space="0" w:color="000000"/>
              <w:right w:val="single" w:sz="8" w:space="0" w:color="000000"/>
            </w:tcBorders>
          </w:tcPr>
          <w:p w14:paraId="180AFFCE" w14:textId="77777777" w:rsidR="00DF26F4" w:rsidRDefault="00DF26F4">
            <w:pPr>
              <w:spacing w:after="0" w:line="259" w:lineRule="auto"/>
              <w:ind w:left="14" w:firstLine="0"/>
              <w:jc w:val="center"/>
            </w:pPr>
            <w:r>
              <w:t xml:space="preserve">2 </w:t>
            </w:r>
          </w:p>
        </w:tc>
      </w:tr>
      <w:tr w:rsidR="00DF26F4" w14:paraId="7B819BC4" w14:textId="77777777" w:rsidTr="004C2472">
        <w:trPr>
          <w:trHeight w:val="467"/>
        </w:trPr>
        <w:tc>
          <w:tcPr>
            <w:tcW w:w="2244" w:type="dxa"/>
            <w:vMerge/>
            <w:tcBorders>
              <w:left w:val="single" w:sz="8" w:space="0" w:color="000000"/>
              <w:bottom w:val="single" w:sz="8" w:space="0" w:color="000000"/>
              <w:right w:val="single" w:sz="8" w:space="0" w:color="000000"/>
            </w:tcBorders>
            <w:shd w:val="clear" w:color="auto" w:fill="D9D9D9"/>
          </w:tcPr>
          <w:p w14:paraId="31F9AA2D" w14:textId="77777777" w:rsidR="00DF26F4" w:rsidRDefault="00DF26F4">
            <w:pPr>
              <w:spacing w:after="0" w:line="259" w:lineRule="auto"/>
              <w:ind w:left="0" w:firstLine="0"/>
              <w:jc w:val="left"/>
            </w:pPr>
          </w:p>
        </w:tc>
        <w:tc>
          <w:tcPr>
            <w:tcW w:w="5133" w:type="dxa"/>
            <w:gridSpan w:val="2"/>
            <w:tcBorders>
              <w:top w:val="single" w:sz="8" w:space="0" w:color="000000"/>
              <w:left w:val="single" w:sz="8" w:space="0" w:color="000000"/>
              <w:bottom w:val="single" w:sz="8" w:space="0" w:color="000000"/>
              <w:right w:val="single" w:sz="8" w:space="0" w:color="000000"/>
            </w:tcBorders>
          </w:tcPr>
          <w:p w14:paraId="5202420F" w14:textId="77777777" w:rsidR="00DF26F4" w:rsidRPr="003A7872" w:rsidRDefault="00107506">
            <w:pPr>
              <w:spacing w:after="0" w:line="259" w:lineRule="auto"/>
              <w:ind w:left="4" w:firstLine="0"/>
              <w:jc w:val="left"/>
              <w:rPr>
                <w:highlight w:val="yellow"/>
              </w:rPr>
            </w:pPr>
            <w:r w:rsidRPr="00107506">
              <w:t xml:space="preserve">HPE </w:t>
            </w:r>
            <w:proofErr w:type="spellStart"/>
            <w:r w:rsidRPr="00107506">
              <w:t>StoreOnce</w:t>
            </w:r>
            <w:proofErr w:type="spellEnd"/>
            <w:r w:rsidRPr="00107506">
              <w:t xml:space="preserve"> 5650</w:t>
            </w:r>
          </w:p>
        </w:tc>
        <w:tc>
          <w:tcPr>
            <w:tcW w:w="2160" w:type="dxa"/>
            <w:tcBorders>
              <w:top w:val="single" w:sz="8" w:space="0" w:color="000000"/>
              <w:left w:val="single" w:sz="8" w:space="0" w:color="000000"/>
              <w:bottom w:val="single" w:sz="8" w:space="0" w:color="000000"/>
              <w:right w:val="single" w:sz="8" w:space="0" w:color="000000"/>
            </w:tcBorders>
          </w:tcPr>
          <w:p w14:paraId="3BAD1EC1" w14:textId="77777777" w:rsidR="00DF26F4" w:rsidRPr="003A7872" w:rsidRDefault="00DF26F4">
            <w:pPr>
              <w:spacing w:after="0" w:line="259" w:lineRule="auto"/>
              <w:ind w:left="14" w:firstLine="0"/>
              <w:jc w:val="center"/>
              <w:rPr>
                <w:highlight w:val="yellow"/>
              </w:rPr>
            </w:pPr>
            <w:r w:rsidRPr="00107506">
              <w:t>21</w:t>
            </w:r>
          </w:p>
        </w:tc>
      </w:tr>
      <w:tr w:rsidR="00474B3E" w14:paraId="32D78296" w14:textId="77777777" w:rsidTr="00970472">
        <w:trPr>
          <w:trHeight w:val="467"/>
        </w:trPr>
        <w:tc>
          <w:tcPr>
            <w:tcW w:w="2244" w:type="dxa"/>
            <w:vMerge w:val="restart"/>
            <w:tcBorders>
              <w:top w:val="single" w:sz="8" w:space="0" w:color="000000"/>
              <w:left w:val="single" w:sz="8" w:space="0" w:color="000000"/>
              <w:bottom w:val="single" w:sz="8" w:space="0" w:color="000000"/>
              <w:right w:val="single" w:sz="8" w:space="0" w:color="000000"/>
            </w:tcBorders>
            <w:shd w:val="clear" w:color="auto" w:fill="D9D9D9"/>
          </w:tcPr>
          <w:p w14:paraId="36419D3F" w14:textId="77777777" w:rsidR="00474B3E" w:rsidRDefault="00B047CA">
            <w:pPr>
              <w:spacing w:after="15" w:line="259" w:lineRule="auto"/>
              <w:ind w:left="0" w:firstLine="0"/>
              <w:jc w:val="left"/>
            </w:pPr>
            <w:r>
              <w:t xml:space="preserve"> </w:t>
            </w:r>
          </w:p>
          <w:p w14:paraId="0E3A5B39" w14:textId="77777777" w:rsidR="00474B3E" w:rsidRDefault="00B047CA">
            <w:pPr>
              <w:spacing w:after="0" w:line="259" w:lineRule="auto"/>
              <w:ind w:left="0" w:firstLine="0"/>
              <w:jc w:val="left"/>
            </w:pPr>
            <w:r>
              <w:t xml:space="preserve">Tape Libraries:  </w:t>
            </w:r>
          </w:p>
        </w:tc>
        <w:tc>
          <w:tcPr>
            <w:tcW w:w="5133" w:type="dxa"/>
            <w:gridSpan w:val="2"/>
            <w:tcBorders>
              <w:top w:val="single" w:sz="8" w:space="0" w:color="000000"/>
              <w:left w:val="single" w:sz="8" w:space="0" w:color="000000"/>
              <w:bottom w:val="single" w:sz="8" w:space="0" w:color="000000"/>
              <w:right w:val="single" w:sz="8" w:space="0" w:color="000000"/>
            </w:tcBorders>
          </w:tcPr>
          <w:p w14:paraId="6FCA4B4F" w14:textId="77777777" w:rsidR="00474B3E" w:rsidRDefault="00B047CA">
            <w:pPr>
              <w:spacing w:after="0" w:line="259" w:lineRule="auto"/>
              <w:ind w:left="5" w:firstLine="0"/>
              <w:jc w:val="left"/>
            </w:pPr>
            <w:r>
              <w:t xml:space="preserve">HP MSL4048 LTO-5 </w:t>
            </w:r>
          </w:p>
        </w:tc>
        <w:tc>
          <w:tcPr>
            <w:tcW w:w="2160" w:type="dxa"/>
            <w:tcBorders>
              <w:top w:val="single" w:sz="8" w:space="0" w:color="000000"/>
              <w:left w:val="single" w:sz="8" w:space="0" w:color="000000"/>
              <w:bottom w:val="single" w:sz="8" w:space="0" w:color="000000"/>
              <w:right w:val="single" w:sz="8" w:space="0" w:color="000000"/>
            </w:tcBorders>
          </w:tcPr>
          <w:p w14:paraId="3EB7F8FB" w14:textId="77777777" w:rsidR="00474B3E" w:rsidRDefault="00B047CA">
            <w:pPr>
              <w:spacing w:after="0" w:line="259" w:lineRule="auto"/>
              <w:ind w:left="16" w:firstLine="0"/>
              <w:jc w:val="center"/>
            </w:pPr>
            <w:r>
              <w:t xml:space="preserve">21 </w:t>
            </w:r>
          </w:p>
        </w:tc>
      </w:tr>
      <w:tr w:rsidR="00474B3E" w14:paraId="044FD559" w14:textId="77777777" w:rsidTr="00970472">
        <w:trPr>
          <w:trHeight w:val="464"/>
        </w:trPr>
        <w:tc>
          <w:tcPr>
            <w:tcW w:w="0" w:type="auto"/>
            <w:vMerge/>
            <w:tcBorders>
              <w:top w:val="nil"/>
              <w:left w:val="single" w:sz="8" w:space="0" w:color="000000"/>
              <w:bottom w:val="single" w:sz="8" w:space="0" w:color="000000"/>
              <w:right w:val="single" w:sz="8" w:space="0" w:color="000000"/>
            </w:tcBorders>
          </w:tcPr>
          <w:p w14:paraId="10B98053" w14:textId="77777777" w:rsidR="00474B3E" w:rsidRDefault="00474B3E">
            <w:pPr>
              <w:spacing w:after="160" w:line="259" w:lineRule="auto"/>
              <w:ind w:left="0" w:firstLine="0"/>
              <w:jc w:val="left"/>
            </w:pPr>
          </w:p>
        </w:tc>
        <w:tc>
          <w:tcPr>
            <w:tcW w:w="5133" w:type="dxa"/>
            <w:gridSpan w:val="2"/>
            <w:tcBorders>
              <w:top w:val="single" w:sz="8" w:space="0" w:color="000000"/>
              <w:left w:val="single" w:sz="8" w:space="0" w:color="000000"/>
              <w:bottom w:val="single" w:sz="8" w:space="0" w:color="000000"/>
              <w:right w:val="single" w:sz="8" w:space="0" w:color="000000"/>
            </w:tcBorders>
          </w:tcPr>
          <w:p w14:paraId="377C9CBC" w14:textId="77777777" w:rsidR="00474B3E" w:rsidRDefault="00B047CA">
            <w:pPr>
              <w:spacing w:after="0" w:line="259" w:lineRule="auto"/>
              <w:ind w:left="5" w:firstLine="0"/>
              <w:jc w:val="left"/>
            </w:pPr>
            <w:r>
              <w:t>VGM HP EML MSL</w:t>
            </w:r>
            <w:r w:rsidR="00970472">
              <w:t>3040</w:t>
            </w:r>
            <w:r>
              <w:t xml:space="preserve"> LTO-</w:t>
            </w:r>
            <w:r w:rsidR="007F77DF">
              <w:t>7</w:t>
            </w:r>
            <w:r>
              <w:t xml:space="preserve"> </w:t>
            </w:r>
          </w:p>
        </w:tc>
        <w:tc>
          <w:tcPr>
            <w:tcW w:w="2160" w:type="dxa"/>
            <w:tcBorders>
              <w:top w:val="single" w:sz="8" w:space="0" w:color="000000"/>
              <w:left w:val="single" w:sz="8" w:space="0" w:color="000000"/>
              <w:bottom w:val="single" w:sz="8" w:space="0" w:color="000000"/>
              <w:right w:val="single" w:sz="8" w:space="0" w:color="000000"/>
            </w:tcBorders>
          </w:tcPr>
          <w:p w14:paraId="4295B50F" w14:textId="77777777" w:rsidR="00474B3E" w:rsidRDefault="00B047CA">
            <w:pPr>
              <w:spacing w:after="0" w:line="259" w:lineRule="auto"/>
              <w:ind w:left="16" w:firstLine="0"/>
              <w:jc w:val="center"/>
            </w:pPr>
            <w:r>
              <w:t xml:space="preserve">1 </w:t>
            </w:r>
          </w:p>
        </w:tc>
      </w:tr>
    </w:tbl>
    <w:bookmarkEnd w:id="0"/>
    <w:p w14:paraId="05B86318" w14:textId="77777777" w:rsidR="00474B3E" w:rsidRDefault="00B047CA">
      <w:pPr>
        <w:spacing w:after="31" w:line="259" w:lineRule="auto"/>
        <w:ind w:left="90" w:firstLine="0"/>
        <w:jc w:val="left"/>
      </w:pPr>
      <w:r>
        <w:rPr>
          <w:color w:val="595959"/>
        </w:rPr>
        <w:t xml:space="preserve"> </w:t>
      </w:r>
    </w:p>
    <w:p w14:paraId="0DBE4632" w14:textId="77777777" w:rsidR="00474B3E" w:rsidRDefault="00B047CA" w:rsidP="002D5C42">
      <w:pPr>
        <w:numPr>
          <w:ilvl w:val="0"/>
          <w:numId w:val="15"/>
        </w:numPr>
        <w:spacing w:after="36"/>
        <w:ind w:right="4" w:hanging="450"/>
      </w:pPr>
      <w:r>
        <w:lastRenderedPageBreak/>
        <w:t xml:space="preserve">The NPA forms an integral part within the Integrated Justice Cluster (IJS) i.e. Department of Justice and Constitutional Development (DOJCD), South African Police Services (SAPS), Correctional Services (DCS), Social Development (DSD) and the Department of Home Affairs (DHA). The NPA utilises Electronic Case Management System (ECMS) that integrates with other applications within the IJS cluster. Support for the entire NPA infrastructure, connectivity and operating platforms is required. Systems and applications development for ECMS is collaboratively managed by SITA. </w:t>
      </w:r>
    </w:p>
    <w:p w14:paraId="5797A1A9" w14:textId="77777777" w:rsidR="00474B3E" w:rsidRDefault="00B047CA" w:rsidP="002D5C42">
      <w:pPr>
        <w:numPr>
          <w:ilvl w:val="0"/>
          <w:numId w:val="15"/>
        </w:numPr>
        <w:spacing w:after="36"/>
        <w:ind w:right="4" w:hanging="450"/>
      </w:pPr>
      <w:r>
        <w:t>The NPA currently utilises the Microsoft suite for Operations management (SCOM), Configuration management (SCCM), End-user protection (</w:t>
      </w:r>
      <w:r w:rsidR="00FB4D19">
        <w:t>MS Defender</w:t>
      </w:r>
      <w:r>
        <w:t>), End-user backup management (</w:t>
      </w:r>
      <w:r w:rsidR="00BA5F7F">
        <w:t>Commvault and Back-up Exec</w:t>
      </w:r>
      <w:r>
        <w:t>), Virtualisation (Hyper –V), User administration (Active Directory 201</w:t>
      </w:r>
      <w:r w:rsidR="00061CB8">
        <w:t>6</w:t>
      </w:r>
      <w:r>
        <w:t>), Messaging (Exchange 2016)</w:t>
      </w:r>
      <w:r w:rsidR="00FB4D19">
        <w:t>.</w:t>
      </w:r>
    </w:p>
    <w:p w14:paraId="6F21C4C1" w14:textId="77777777" w:rsidR="00113501" w:rsidRDefault="00B047CA" w:rsidP="002D5C42">
      <w:pPr>
        <w:numPr>
          <w:ilvl w:val="0"/>
          <w:numId w:val="15"/>
        </w:numPr>
        <w:ind w:right="4" w:hanging="450"/>
      </w:pPr>
      <w:r>
        <w:t xml:space="preserve">SQL server </w:t>
      </w:r>
      <w:r w:rsidR="00C104C2" w:rsidRPr="00C104C2">
        <w:t>2014/16/19</w:t>
      </w:r>
      <w:r w:rsidR="00C104C2" w:rsidRPr="00FB430D">
        <w:t xml:space="preserve"> </w:t>
      </w:r>
      <w:r>
        <w:t>database instances and SharePoint</w:t>
      </w:r>
      <w:r w:rsidR="00FF6210">
        <w:t xml:space="preserve"> </w:t>
      </w:r>
      <w:r w:rsidR="00D327E6">
        <w:t>on-line</w:t>
      </w:r>
      <w:r w:rsidR="00D327E6" w:rsidRPr="00FB430D">
        <w:t xml:space="preserve"> </w:t>
      </w:r>
      <w:r w:rsidR="00FF6210" w:rsidRPr="00FB430D">
        <w:t>201</w:t>
      </w:r>
      <w:r w:rsidR="00FF6210">
        <w:t>3</w:t>
      </w:r>
      <w:r w:rsidR="00FF6210" w:rsidRPr="00FB430D">
        <w:t>/1</w:t>
      </w:r>
      <w:r w:rsidR="00FF6210">
        <w:t>6</w:t>
      </w:r>
      <w:r>
        <w:t xml:space="preserve"> for information portals. </w:t>
      </w:r>
    </w:p>
    <w:p w14:paraId="7D8623AF" w14:textId="77777777" w:rsidR="00113501" w:rsidRPr="00113501" w:rsidRDefault="00B047CA" w:rsidP="002D5C42">
      <w:pPr>
        <w:numPr>
          <w:ilvl w:val="0"/>
          <w:numId w:val="15"/>
        </w:numPr>
        <w:ind w:right="4" w:hanging="450"/>
      </w:pPr>
      <w:r>
        <w:t xml:space="preserve">Fort iGATE firewalls are implemented for perimeter protection. </w:t>
      </w:r>
    </w:p>
    <w:p w14:paraId="1E13EF48" w14:textId="77777777" w:rsidR="00474B3E" w:rsidRDefault="00061CB8" w:rsidP="002D5C42">
      <w:pPr>
        <w:numPr>
          <w:ilvl w:val="0"/>
          <w:numId w:val="15"/>
        </w:numPr>
        <w:ind w:right="4" w:hanging="450"/>
      </w:pPr>
      <w:r>
        <w:t>HPE/ARUBA</w:t>
      </w:r>
      <w:r w:rsidR="00B047CA">
        <w:t xml:space="preserve"> switches on the WAN</w:t>
      </w:r>
      <w:r>
        <w:t xml:space="preserve">, </w:t>
      </w:r>
      <w:r w:rsidR="00B047CA">
        <w:t>LAN</w:t>
      </w:r>
      <w:r>
        <w:t xml:space="preserve"> and Wireless</w:t>
      </w:r>
      <w:r w:rsidR="00B047CA">
        <w:t>.</w:t>
      </w:r>
    </w:p>
    <w:p w14:paraId="7DCF569F" w14:textId="77777777" w:rsidR="00113501" w:rsidRPr="00113501" w:rsidRDefault="00113501" w:rsidP="00113501">
      <w:pPr>
        <w:spacing w:after="42" w:line="243" w:lineRule="auto"/>
        <w:ind w:left="810" w:right="4" w:firstLine="0"/>
      </w:pPr>
    </w:p>
    <w:p w14:paraId="163B1E2E" w14:textId="77777777" w:rsidR="0082083B" w:rsidRPr="0082083B" w:rsidRDefault="00B047CA" w:rsidP="002D5C42">
      <w:pPr>
        <w:numPr>
          <w:ilvl w:val="0"/>
          <w:numId w:val="15"/>
        </w:numPr>
        <w:spacing w:after="42" w:line="243" w:lineRule="auto"/>
        <w:ind w:left="810" w:right="4" w:hanging="450"/>
      </w:pPr>
      <w:r>
        <w:rPr>
          <w:b/>
        </w:rPr>
        <w:t xml:space="preserve">Monitoring tools are listed below but not limited to the following:  </w:t>
      </w:r>
    </w:p>
    <w:p w14:paraId="75018D78" w14:textId="77777777" w:rsidR="0082083B" w:rsidRDefault="00FB4D19" w:rsidP="002D115C">
      <w:pPr>
        <w:pStyle w:val="ListParagraph"/>
        <w:numPr>
          <w:ilvl w:val="0"/>
          <w:numId w:val="36"/>
        </w:numPr>
        <w:spacing w:after="42" w:line="243" w:lineRule="auto"/>
        <w:ind w:right="4"/>
      </w:pPr>
      <w:proofErr w:type="spellStart"/>
      <w:r>
        <w:t>Clearpass</w:t>
      </w:r>
      <w:proofErr w:type="spellEnd"/>
    </w:p>
    <w:p w14:paraId="579D2EBA" w14:textId="77777777" w:rsidR="0082083B" w:rsidRDefault="00B047CA" w:rsidP="002D115C">
      <w:pPr>
        <w:pStyle w:val="ListParagraph"/>
        <w:numPr>
          <w:ilvl w:val="0"/>
          <w:numId w:val="36"/>
        </w:numPr>
        <w:spacing w:after="42" w:line="243" w:lineRule="auto"/>
        <w:ind w:right="4"/>
      </w:pPr>
      <w:r>
        <w:t xml:space="preserve">MS System Centre Operation Manager (SCOM)  </w:t>
      </w:r>
    </w:p>
    <w:p w14:paraId="44167268" w14:textId="77777777" w:rsidR="0082083B" w:rsidRDefault="00B047CA" w:rsidP="002D115C">
      <w:pPr>
        <w:pStyle w:val="ListParagraph"/>
        <w:numPr>
          <w:ilvl w:val="0"/>
          <w:numId w:val="36"/>
        </w:numPr>
        <w:spacing w:after="42" w:line="243" w:lineRule="auto"/>
        <w:ind w:right="4"/>
      </w:pPr>
      <w:proofErr w:type="spellStart"/>
      <w:r>
        <w:t>FortiAnalyzer</w:t>
      </w:r>
      <w:proofErr w:type="spellEnd"/>
      <w:r w:rsidR="00FB4D19">
        <w:t xml:space="preserve">, </w:t>
      </w:r>
      <w:proofErr w:type="spellStart"/>
      <w:r w:rsidR="00FB4D19">
        <w:t>FortiManager</w:t>
      </w:r>
      <w:proofErr w:type="spellEnd"/>
      <w:r>
        <w:t xml:space="preserve"> </w:t>
      </w:r>
    </w:p>
    <w:p w14:paraId="2C2FDBA5" w14:textId="77777777" w:rsidR="00FB4D19" w:rsidRDefault="00FB4D19" w:rsidP="002D115C">
      <w:pPr>
        <w:pStyle w:val="ListParagraph"/>
        <w:numPr>
          <w:ilvl w:val="0"/>
          <w:numId w:val="36"/>
        </w:numPr>
        <w:spacing w:after="42" w:line="243" w:lineRule="auto"/>
        <w:ind w:right="4"/>
      </w:pPr>
      <w:proofErr w:type="spellStart"/>
      <w:r>
        <w:t>ForcePoint</w:t>
      </w:r>
      <w:proofErr w:type="spellEnd"/>
      <w:r>
        <w:t xml:space="preserve"> </w:t>
      </w:r>
    </w:p>
    <w:p w14:paraId="430A16F1" w14:textId="77777777" w:rsidR="00FB4D19" w:rsidRDefault="00FB4D19" w:rsidP="002D115C">
      <w:pPr>
        <w:pStyle w:val="ListParagraph"/>
        <w:numPr>
          <w:ilvl w:val="0"/>
          <w:numId w:val="36"/>
        </w:numPr>
        <w:spacing w:after="42" w:line="243" w:lineRule="auto"/>
        <w:ind w:right="4"/>
      </w:pPr>
      <w:r>
        <w:t>Advanced Threat Analytics</w:t>
      </w:r>
    </w:p>
    <w:p w14:paraId="751EF8C2" w14:textId="77777777" w:rsidR="007F77DF" w:rsidRDefault="007F77DF" w:rsidP="002D115C">
      <w:pPr>
        <w:pStyle w:val="ListParagraph"/>
        <w:numPr>
          <w:ilvl w:val="0"/>
          <w:numId w:val="36"/>
        </w:numPr>
        <w:spacing w:after="42" w:line="243" w:lineRule="auto"/>
        <w:ind w:right="4"/>
      </w:pPr>
      <w:r>
        <w:t xml:space="preserve">APC - </w:t>
      </w:r>
      <w:proofErr w:type="spellStart"/>
      <w:r>
        <w:t>Structureware</w:t>
      </w:r>
      <w:proofErr w:type="spellEnd"/>
    </w:p>
    <w:p w14:paraId="403A292E" w14:textId="77777777" w:rsidR="007F77DF" w:rsidRDefault="007F77DF" w:rsidP="002D115C">
      <w:pPr>
        <w:pStyle w:val="ListParagraph"/>
        <w:numPr>
          <w:ilvl w:val="0"/>
          <w:numId w:val="36"/>
        </w:numPr>
        <w:spacing w:after="42" w:line="243" w:lineRule="auto"/>
        <w:ind w:right="4"/>
      </w:pPr>
      <w:r>
        <w:t>HPE SIM</w:t>
      </w:r>
    </w:p>
    <w:p w14:paraId="124AA98C" w14:textId="77777777" w:rsidR="00474B3E" w:rsidRDefault="00474B3E">
      <w:pPr>
        <w:spacing w:after="15" w:line="259" w:lineRule="auto"/>
        <w:ind w:left="540" w:firstLine="0"/>
        <w:jc w:val="left"/>
      </w:pPr>
    </w:p>
    <w:p w14:paraId="55571F8C" w14:textId="77777777" w:rsidR="00474B3E" w:rsidRDefault="0082083B" w:rsidP="00045C6B">
      <w:pPr>
        <w:spacing w:after="17" w:line="259" w:lineRule="auto"/>
        <w:ind w:left="90" w:firstLine="0"/>
        <w:jc w:val="left"/>
      </w:pPr>
      <w:r>
        <w:rPr>
          <w:color w:val="262626"/>
        </w:rPr>
        <w:t xml:space="preserve">3.6.  </w:t>
      </w:r>
      <w:r>
        <w:rPr>
          <w:color w:val="262626"/>
        </w:rPr>
        <w:tab/>
      </w:r>
      <w:r w:rsidR="00045C6B" w:rsidRPr="00045C6B">
        <w:rPr>
          <w:b/>
          <w:color w:val="262626"/>
        </w:rPr>
        <w:t>CONNECTIVITY AND STORAGE:</w:t>
      </w:r>
      <w:r w:rsidR="00045C6B">
        <w:rPr>
          <w:color w:val="262626"/>
        </w:rPr>
        <w:t xml:space="preserve"> </w:t>
      </w:r>
    </w:p>
    <w:p w14:paraId="0A6226D6" w14:textId="77777777" w:rsidR="00474B3E" w:rsidRDefault="00B047CA">
      <w:pPr>
        <w:spacing w:after="16" w:line="259" w:lineRule="auto"/>
        <w:ind w:left="90" w:firstLine="0"/>
        <w:jc w:val="left"/>
      </w:pPr>
      <w:r>
        <w:rPr>
          <w:color w:val="595959"/>
        </w:rPr>
        <w:t xml:space="preserve"> </w:t>
      </w:r>
    </w:p>
    <w:p w14:paraId="7278A593" w14:textId="77777777" w:rsidR="00DF26F4" w:rsidRDefault="00B047CA" w:rsidP="00DF26F4">
      <w:pPr>
        <w:numPr>
          <w:ilvl w:val="2"/>
          <w:numId w:val="16"/>
        </w:numPr>
        <w:ind w:left="720" w:right="4" w:hanging="721"/>
      </w:pPr>
      <w:r>
        <w:t xml:space="preserve">The Wide Area Network (WAN) architecture resides on SITA’s MPLS. Metro-E links make up the backbone of the SITA NGN. </w:t>
      </w:r>
    </w:p>
    <w:p w14:paraId="1974DD55" w14:textId="77777777" w:rsidR="00DF26F4" w:rsidRPr="00DF26F4" w:rsidRDefault="00DF26F4" w:rsidP="004C2472">
      <w:pPr>
        <w:pStyle w:val="ListParagraph"/>
        <w:numPr>
          <w:ilvl w:val="2"/>
          <w:numId w:val="16"/>
        </w:numPr>
        <w:spacing w:after="30"/>
        <w:ind w:left="720" w:right="4" w:hanging="721"/>
        <w:rPr>
          <w:rFonts w:ascii="Calibri" w:eastAsiaTheme="minorHAnsi" w:hAnsi="Calibri" w:cs="Calibri"/>
          <w:color w:val="FF0000"/>
        </w:rPr>
      </w:pPr>
      <w:r>
        <w:t>Storage Area Network (</w:t>
      </w:r>
      <w:r w:rsidRPr="00531D8E">
        <w:rPr>
          <w:color w:val="auto"/>
        </w:rPr>
        <w:t xml:space="preserve">SAN) is a NetApp FAS8200 </w:t>
      </w:r>
      <w:r>
        <w:t xml:space="preserve">solution situated at Head Office (VGM), </w:t>
      </w:r>
    </w:p>
    <w:p w14:paraId="335BD322" w14:textId="77777777" w:rsidR="00474B3E" w:rsidRDefault="00B047CA" w:rsidP="002D5C42">
      <w:pPr>
        <w:numPr>
          <w:ilvl w:val="2"/>
          <w:numId w:val="16"/>
        </w:numPr>
        <w:ind w:left="720" w:right="4" w:hanging="721"/>
      </w:pPr>
      <w:r>
        <w:t>The current backup management solution for the server environment is Veritas Backup Exec 20</w:t>
      </w:r>
      <w:r w:rsidR="00B92FB2">
        <w:t>2</w:t>
      </w:r>
      <w:r>
        <w:t xml:space="preserve">1. </w:t>
      </w:r>
    </w:p>
    <w:p w14:paraId="64BF7D3E" w14:textId="77777777" w:rsidR="00FB4D19" w:rsidRDefault="00B047CA" w:rsidP="002D5C42">
      <w:pPr>
        <w:numPr>
          <w:ilvl w:val="2"/>
          <w:numId w:val="16"/>
        </w:numPr>
        <w:spacing w:after="27"/>
        <w:ind w:left="720" w:right="4" w:hanging="721"/>
      </w:pPr>
      <w:r>
        <w:t xml:space="preserve">An approximate </w:t>
      </w:r>
      <w:r w:rsidR="00DF26F4">
        <w:t>466</w:t>
      </w:r>
      <w:r>
        <w:t xml:space="preserve"> physical and virtual hosts are administered. Weekly data capacity backed-up is averaged: </w:t>
      </w:r>
      <w:r w:rsidR="00FB4D19">
        <w:t>NPA Back-up capacity</w:t>
      </w:r>
      <w:r>
        <w:t xml:space="preserve">: </w:t>
      </w:r>
      <w:r w:rsidR="00DF26F4">
        <w:t>5</w:t>
      </w:r>
      <w:r>
        <w:t xml:space="preserve">0 Terabytes </w:t>
      </w:r>
    </w:p>
    <w:p w14:paraId="21348EB7" w14:textId="77777777" w:rsidR="00FB4D19" w:rsidRPr="00045C6B" w:rsidRDefault="00FB4D19" w:rsidP="00045C6B">
      <w:pPr>
        <w:spacing w:after="17" w:line="259" w:lineRule="auto"/>
        <w:ind w:left="90" w:firstLine="0"/>
        <w:jc w:val="left"/>
        <w:rPr>
          <w:b/>
        </w:rPr>
      </w:pPr>
    </w:p>
    <w:p w14:paraId="7853B820" w14:textId="77777777" w:rsidR="00474B3E" w:rsidRPr="00045C6B" w:rsidRDefault="00B047CA" w:rsidP="00045C6B">
      <w:pPr>
        <w:spacing w:after="17" w:line="259" w:lineRule="auto"/>
        <w:ind w:left="90" w:firstLine="0"/>
        <w:jc w:val="left"/>
        <w:rPr>
          <w:b/>
        </w:rPr>
      </w:pPr>
      <w:r w:rsidRPr="00045C6B">
        <w:rPr>
          <w:b/>
        </w:rPr>
        <w:t xml:space="preserve">3.7 </w:t>
      </w:r>
      <w:r w:rsidR="0082083B" w:rsidRPr="00045C6B">
        <w:rPr>
          <w:b/>
        </w:rPr>
        <w:tab/>
      </w:r>
      <w:r w:rsidRPr="00045C6B">
        <w:rPr>
          <w:b/>
        </w:rPr>
        <w:t xml:space="preserve">UNIFIED COMMUNICATION </w:t>
      </w:r>
    </w:p>
    <w:p w14:paraId="3ECBA5ED" w14:textId="77777777" w:rsidR="00474B3E" w:rsidRDefault="00B047CA">
      <w:pPr>
        <w:spacing w:after="16" w:line="259" w:lineRule="auto"/>
        <w:ind w:left="90" w:firstLine="0"/>
        <w:jc w:val="left"/>
      </w:pPr>
      <w:r>
        <w:rPr>
          <w:color w:val="595959"/>
        </w:rPr>
        <w:t xml:space="preserve"> </w:t>
      </w:r>
    </w:p>
    <w:p w14:paraId="25A94A25" w14:textId="77777777" w:rsidR="00474B3E" w:rsidRDefault="00B047CA">
      <w:pPr>
        <w:ind w:left="795" w:right="4" w:hanging="720"/>
      </w:pPr>
      <w:r>
        <w:t xml:space="preserve">3.7.1 </w:t>
      </w:r>
      <w:r w:rsidR="0082083B">
        <w:tab/>
      </w:r>
      <w:r>
        <w:t>The solution is based on the Mitel®</w:t>
      </w:r>
      <w:r>
        <w:rPr>
          <w:i/>
        </w:rPr>
        <w:t xml:space="preserve"> </w:t>
      </w:r>
      <w:r>
        <w:t xml:space="preserve">Communication Director (MCD) Common Call Control application. A telephone management system (TMS) is used to manage all the systems remotely and is used for internal billing and reporting. The telephony is integrated to MS Exchange. </w:t>
      </w:r>
    </w:p>
    <w:p w14:paraId="6A8E2722" w14:textId="77777777" w:rsidR="00474B3E" w:rsidRDefault="00B047CA">
      <w:pPr>
        <w:ind w:left="795" w:right="4" w:hanging="720"/>
      </w:pPr>
      <w:r>
        <w:t xml:space="preserve">3.7.2 </w:t>
      </w:r>
      <w:r w:rsidR="0082083B">
        <w:tab/>
      </w:r>
      <w:r>
        <w:t xml:space="preserve">The Mitel® solution replaced the NPA’s legacy switched Voice services with the VOIP Solutions. Voice trunk services are provided on dedicated Voice Backhaul links and dedicated voice hardware is deployed at each site. Voice services for NPA are delivered over Diginet links and fibre links. </w:t>
      </w:r>
    </w:p>
    <w:p w14:paraId="6A803E4E" w14:textId="77777777" w:rsidR="00474B3E" w:rsidRDefault="00B047CA">
      <w:pPr>
        <w:spacing w:after="17" w:line="259" w:lineRule="auto"/>
        <w:ind w:left="90" w:firstLine="0"/>
        <w:jc w:val="left"/>
      </w:pPr>
      <w:r>
        <w:rPr>
          <w:color w:val="262626"/>
        </w:rPr>
        <w:t xml:space="preserve"> </w:t>
      </w:r>
    </w:p>
    <w:p w14:paraId="54E3394F" w14:textId="77777777" w:rsidR="00474B3E" w:rsidRDefault="00B047CA">
      <w:pPr>
        <w:pStyle w:val="Heading2"/>
        <w:spacing w:after="18" w:line="259" w:lineRule="auto"/>
        <w:ind w:left="101"/>
      </w:pPr>
      <w:r>
        <w:rPr>
          <w:color w:val="262626"/>
        </w:rPr>
        <w:t xml:space="preserve">3.8 </w:t>
      </w:r>
      <w:r w:rsidR="0082083B">
        <w:rPr>
          <w:color w:val="262626"/>
        </w:rPr>
        <w:tab/>
      </w:r>
      <w:r>
        <w:rPr>
          <w:color w:val="262626"/>
        </w:rPr>
        <w:t xml:space="preserve">VIDEO CONFERENCING </w:t>
      </w:r>
    </w:p>
    <w:p w14:paraId="2C1A7905" w14:textId="77777777" w:rsidR="00474B3E" w:rsidRDefault="00B047CA">
      <w:pPr>
        <w:spacing w:after="15" w:line="259" w:lineRule="auto"/>
        <w:ind w:left="90" w:firstLine="0"/>
        <w:jc w:val="left"/>
      </w:pPr>
      <w:r>
        <w:rPr>
          <w:color w:val="262626"/>
        </w:rPr>
        <w:t xml:space="preserve"> </w:t>
      </w:r>
    </w:p>
    <w:p w14:paraId="0EA18F2F" w14:textId="77777777" w:rsidR="00474B3E" w:rsidRDefault="00B047CA">
      <w:pPr>
        <w:ind w:left="795" w:right="4" w:hanging="720"/>
      </w:pPr>
      <w:r>
        <w:t xml:space="preserve">3.8.1 </w:t>
      </w:r>
      <w:r w:rsidR="0082083B">
        <w:tab/>
      </w:r>
      <w:r>
        <w:t xml:space="preserve">The solution is a Life-Size® conferencing facility. Nineteen boardrooms are furbished with VC infrastructure nationally. </w:t>
      </w:r>
    </w:p>
    <w:p w14:paraId="66FEB3CC" w14:textId="77777777" w:rsidR="00474B3E" w:rsidRDefault="00B047CA">
      <w:pPr>
        <w:tabs>
          <w:tab w:val="center" w:pos="4327"/>
        </w:tabs>
        <w:spacing w:after="31"/>
        <w:ind w:left="0" w:firstLine="0"/>
        <w:jc w:val="left"/>
      </w:pPr>
      <w:r>
        <w:t xml:space="preserve">3.8.2 </w:t>
      </w:r>
      <w:r>
        <w:tab/>
        <w:t xml:space="preserve">The solution support IP / SIP, TDM / ISDN and mixed IP protocol environments. </w:t>
      </w:r>
    </w:p>
    <w:p w14:paraId="54447C04" w14:textId="77777777" w:rsidR="00474B3E" w:rsidRDefault="00B047CA">
      <w:pPr>
        <w:spacing w:after="16" w:line="259" w:lineRule="auto"/>
        <w:ind w:left="90" w:firstLine="0"/>
        <w:jc w:val="left"/>
      </w:pPr>
      <w:r>
        <w:t xml:space="preserve"> </w:t>
      </w:r>
    </w:p>
    <w:p w14:paraId="6256764D" w14:textId="77777777" w:rsidR="00474B3E" w:rsidRDefault="00B047CA">
      <w:pPr>
        <w:pStyle w:val="Heading2"/>
        <w:spacing w:after="24"/>
        <w:ind w:left="101"/>
      </w:pPr>
      <w:r>
        <w:t xml:space="preserve">3.9 </w:t>
      </w:r>
      <w:r w:rsidR="0082083B">
        <w:tab/>
      </w:r>
      <w:r>
        <w:t xml:space="preserve">GEOGRAPHICAL DISTRIBUTION </w:t>
      </w:r>
    </w:p>
    <w:p w14:paraId="2A054170" w14:textId="77777777" w:rsidR="00474B3E" w:rsidRDefault="00B047CA">
      <w:pPr>
        <w:spacing w:after="15" w:line="259" w:lineRule="auto"/>
        <w:ind w:left="90" w:firstLine="0"/>
        <w:jc w:val="left"/>
      </w:pPr>
      <w:r>
        <w:rPr>
          <w:b/>
        </w:rPr>
        <w:t xml:space="preserve"> </w:t>
      </w:r>
    </w:p>
    <w:p w14:paraId="26AC3AE2" w14:textId="77777777" w:rsidR="00474B3E" w:rsidRDefault="00B047CA" w:rsidP="0082083B">
      <w:pPr>
        <w:ind w:left="705" w:right="4" w:hanging="630"/>
      </w:pPr>
      <w:r>
        <w:t xml:space="preserve">3.9.1 </w:t>
      </w:r>
      <w:r w:rsidR="0082083B">
        <w:tab/>
      </w:r>
      <w:r>
        <w:t xml:space="preserve">The distributed nature of the NPA's business operations determines that computing infrastructure and the related support requirements are devolved across an operational footprint that spans across the total South African geography.  </w:t>
      </w:r>
    </w:p>
    <w:p w14:paraId="385BB7BC" w14:textId="77777777" w:rsidR="0082083B" w:rsidRDefault="0082083B" w:rsidP="0082083B">
      <w:pPr>
        <w:ind w:left="705" w:right="4" w:hanging="630"/>
      </w:pPr>
    </w:p>
    <w:p w14:paraId="31A473A6" w14:textId="77777777" w:rsidR="00474B3E" w:rsidRDefault="00B047CA">
      <w:pPr>
        <w:ind w:right="4"/>
      </w:pPr>
      <w:bookmarkStart w:id="1" w:name="_Hlk98924957"/>
      <w:r>
        <w:lastRenderedPageBreak/>
        <w:t xml:space="preserve">The table below details the networked distribution of the NPA's users (which may vary), totalled per location within the NPA's operational domain: </w:t>
      </w:r>
    </w:p>
    <w:p w14:paraId="0CF584AB" w14:textId="77777777" w:rsidR="002500CB" w:rsidRDefault="002500CB">
      <w:pPr>
        <w:ind w:right="4"/>
      </w:pPr>
    </w:p>
    <w:tbl>
      <w:tblPr>
        <w:tblW w:w="9601" w:type="dxa"/>
        <w:tblLook w:val="04A0" w:firstRow="1" w:lastRow="0" w:firstColumn="1" w:lastColumn="0" w:noHBand="0" w:noVBand="1"/>
      </w:tblPr>
      <w:tblGrid>
        <w:gridCol w:w="1340"/>
        <w:gridCol w:w="2700"/>
        <w:gridCol w:w="4290"/>
        <w:gridCol w:w="1271"/>
      </w:tblGrid>
      <w:tr w:rsidR="00531D8E" w:rsidRPr="002500CB" w14:paraId="1E67F8DD" w14:textId="77777777" w:rsidTr="00531D8E">
        <w:trPr>
          <w:trHeight w:val="290"/>
        </w:trPr>
        <w:tc>
          <w:tcPr>
            <w:tcW w:w="1340" w:type="dxa"/>
            <w:tcBorders>
              <w:top w:val="single" w:sz="8" w:space="0" w:color="000000"/>
              <w:left w:val="single" w:sz="8" w:space="0" w:color="000000"/>
              <w:bottom w:val="single" w:sz="8" w:space="0" w:color="000000"/>
              <w:right w:val="single" w:sz="8" w:space="0" w:color="000000"/>
            </w:tcBorders>
            <w:shd w:val="clear" w:color="000000" w:fill="EDEBE0"/>
          </w:tcPr>
          <w:p w14:paraId="41EF5409" w14:textId="77777777" w:rsidR="00531D8E" w:rsidRPr="002500CB" w:rsidRDefault="00531D8E" w:rsidP="002500CB">
            <w:pPr>
              <w:spacing w:after="0" w:line="240" w:lineRule="auto"/>
              <w:ind w:left="0" w:firstLine="0"/>
              <w:jc w:val="left"/>
              <w:rPr>
                <w:rFonts w:eastAsia="Times New Roman"/>
                <w:b/>
                <w:bCs/>
                <w:szCs w:val="20"/>
                <w:lang w:val="en-US" w:eastAsia="en-US"/>
              </w:rPr>
            </w:pPr>
            <w:r>
              <w:rPr>
                <w:rFonts w:eastAsia="Times New Roman"/>
                <w:b/>
                <w:bCs/>
                <w:szCs w:val="20"/>
                <w:lang w:val="en-US" w:eastAsia="en-US"/>
              </w:rPr>
              <w:t>#</w:t>
            </w:r>
          </w:p>
        </w:tc>
        <w:tc>
          <w:tcPr>
            <w:tcW w:w="2700" w:type="dxa"/>
            <w:tcBorders>
              <w:top w:val="single" w:sz="8" w:space="0" w:color="000000"/>
              <w:left w:val="single" w:sz="8" w:space="0" w:color="000000"/>
              <w:bottom w:val="single" w:sz="8" w:space="0" w:color="000000"/>
              <w:right w:val="single" w:sz="8" w:space="0" w:color="000000"/>
            </w:tcBorders>
            <w:shd w:val="clear" w:color="000000" w:fill="EDEBE0"/>
            <w:vAlign w:val="center"/>
            <w:hideMark/>
          </w:tcPr>
          <w:p w14:paraId="1577B4CA" w14:textId="77777777" w:rsidR="00531D8E" w:rsidRPr="002500CB" w:rsidRDefault="00531D8E" w:rsidP="002500CB">
            <w:pPr>
              <w:spacing w:after="0" w:line="240" w:lineRule="auto"/>
              <w:ind w:left="0" w:firstLine="0"/>
              <w:jc w:val="left"/>
              <w:rPr>
                <w:rFonts w:eastAsia="Times New Roman"/>
                <w:b/>
                <w:bCs/>
                <w:szCs w:val="20"/>
                <w:lang w:val="en-US" w:eastAsia="en-US"/>
              </w:rPr>
            </w:pPr>
            <w:r w:rsidRPr="002500CB">
              <w:rPr>
                <w:rFonts w:eastAsia="Times New Roman"/>
                <w:b/>
                <w:bCs/>
                <w:szCs w:val="20"/>
                <w:lang w:val="en-US" w:eastAsia="en-US"/>
              </w:rPr>
              <w:t xml:space="preserve">Province </w:t>
            </w:r>
          </w:p>
        </w:tc>
        <w:tc>
          <w:tcPr>
            <w:tcW w:w="4290" w:type="dxa"/>
            <w:tcBorders>
              <w:top w:val="single" w:sz="8" w:space="0" w:color="000000"/>
              <w:left w:val="nil"/>
              <w:bottom w:val="single" w:sz="8" w:space="0" w:color="000000"/>
              <w:right w:val="single" w:sz="8" w:space="0" w:color="000000"/>
            </w:tcBorders>
            <w:shd w:val="clear" w:color="000000" w:fill="EDEBE0"/>
            <w:vAlign w:val="center"/>
            <w:hideMark/>
          </w:tcPr>
          <w:p w14:paraId="2C5F62DB" w14:textId="77777777" w:rsidR="00531D8E" w:rsidRPr="002500CB" w:rsidRDefault="00531D8E" w:rsidP="002500CB">
            <w:pPr>
              <w:spacing w:after="0" w:line="240" w:lineRule="auto"/>
              <w:ind w:left="0" w:firstLine="0"/>
              <w:jc w:val="left"/>
              <w:rPr>
                <w:rFonts w:eastAsia="Times New Roman"/>
                <w:b/>
                <w:bCs/>
                <w:szCs w:val="20"/>
                <w:lang w:val="en-US" w:eastAsia="en-US"/>
              </w:rPr>
            </w:pPr>
            <w:r w:rsidRPr="002500CB">
              <w:rPr>
                <w:rFonts w:eastAsia="Times New Roman"/>
                <w:b/>
                <w:bCs/>
                <w:szCs w:val="20"/>
                <w:lang w:val="en-US" w:eastAsia="en-US"/>
              </w:rPr>
              <w:t xml:space="preserve">Site Location </w:t>
            </w:r>
          </w:p>
        </w:tc>
        <w:tc>
          <w:tcPr>
            <w:tcW w:w="1271" w:type="dxa"/>
            <w:tcBorders>
              <w:top w:val="single" w:sz="8" w:space="0" w:color="000000"/>
              <w:left w:val="nil"/>
              <w:bottom w:val="single" w:sz="8" w:space="0" w:color="000000"/>
              <w:right w:val="single" w:sz="8" w:space="0" w:color="000000"/>
            </w:tcBorders>
            <w:shd w:val="clear" w:color="000000" w:fill="EDEBE0"/>
            <w:vAlign w:val="center"/>
            <w:hideMark/>
          </w:tcPr>
          <w:p w14:paraId="62602B3F" w14:textId="77777777" w:rsidR="00531D8E" w:rsidRPr="002500CB" w:rsidRDefault="00531D8E" w:rsidP="002500CB">
            <w:pPr>
              <w:spacing w:after="0" w:line="240" w:lineRule="auto"/>
              <w:ind w:left="0" w:firstLine="0"/>
              <w:jc w:val="center"/>
              <w:rPr>
                <w:rFonts w:eastAsia="Times New Roman"/>
                <w:b/>
                <w:bCs/>
                <w:szCs w:val="20"/>
                <w:lang w:val="en-US" w:eastAsia="en-US"/>
              </w:rPr>
            </w:pPr>
            <w:r w:rsidRPr="002500CB">
              <w:rPr>
                <w:rFonts w:eastAsia="Times New Roman"/>
                <w:b/>
                <w:bCs/>
                <w:szCs w:val="20"/>
                <w:lang w:val="en-US" w:eastAsia="en-US"/>
              </w:rPr>
              <w:t xml:space="preserve">User # </w:t>
            </w:r>
          </w:p>
        </w:tc>
      </w:tr>
      <w:tr w:rsidR="00531D8E" w:rsidRPr="002500CB" w14:paraId="0A56790C" w14:textId="77777777" w:rsidTr="00531D8E">
        <w:trPr>
          <w:trHeight w:val="335"/>
        </w:trPr>
        <w:tc>
          <w:tcPr>
            <w:tcW w:w="1340" w:type="dxa"/>
            <w:tcBorders>
              <w:top w:val="nil"/>
              <w:left w:val="single" w:sz="8" w:space="0" w:color="000000"/>
              <w:bottom w:val="single" w:sz="8" w:space="0" w:color="000000"/>
              <w:right w:val="single" w:sz="8" w:space="0" w:color="000000"/>
            </w:tcBorders>
          </w:tcPr>
          <w:p w14:paraId="15C2FC1F" w14:textId="77777777" w:rsidR="00531D8E" w:rsidRPr="00531D8E" w:rsidRDefault="00531D8E" w:rsidP="002D115C">
            <w:pPr>
              <w:pStyle w:val="ListParagraph"/>
              <w:numPr>
                <w:ilvl w:val="0"/>
                <w:numId w:val="52"/>
              </w:numPr>
              <w:spacing w:after="0" w:line="240" w:lineRule="auto"/>
              <w:jc w:val="center"/>
              <w:rPr>
                <w:rFonts w:eastAsia="Times New Roman"/>
                <w:szCs w:val="20"/>
                <w:lang w:val="en-US" w:eastAsia="en-US"/>
              </w:rPr>
            </w:pPr>
          </w:p>
        </w:tc>
        <w:tc>
          <w:tcPr>
            <w:tcW w:w="2700" w:type="dxa"/>
            <w:tcBorders>
              <w:top w:val="nil"/>
              <w:left w:val="single" w:sz="8" w:space="0" w:color="000000"/>
              <w:bottom w:val="single" w:sz="8" w:space="0" w:color="000000"/>
              <w:right w:val="single" w:sz="8" w:space="0" w:color="000000"/>
            </w:tcBorders>
            <w:shd w:val="clear" w:color="auto" w:fill="auto"/>
            <w:vAlign w:val="center"/>
            <w:hideMark/>
          </w:tcPr>
          <w:p w14:paraId="744EEFD3" w14:textId="77777777" w:rsidR="00531D8E" w:rsidRPr="002500CB" w:rsidRDefault="00531D8E" w:rsidP="002500CB">
            <w:pPr>
              <w:spacing w:after="0" w:line="240" w:lineRule="auto"/>
              <w:ind w:left="0" w:firstLine="0"/>
              <w:jc w:val="left"/>
              <w:rPr>
                <w:rFonts w:eastAsia="Times New Roman"/>
                <w:szCs w:val="20"/>
                <w:lang w:val="en-US" w:eastAsia="en-US"/>
              </w:rPr>
            </w:pPr>
            <w:r w:rsidRPr="002500CB">
              <w:rPr>
                <w:rFonts w:eastAsia="Times New Roman"/>
                <w:szCs w:val="20"/>
                <w:lang w:val="en-US" w:eastAsia="en-US"/>
              </w:rPr>
              <w:t>Eastern Cape </w:t>
            </w:r>
          </w:p>
        </w:tc>
        <w:tc>
          <w:tcPr>
            <w:tcW w:w="4290" w:type="dxa"/>
            <w:tcBorders>
              <w:top w:val="nil"/>
              <w:left w:val="nil"/>
              <w:bottom w:val="single" w:sz="8" w:space="0" w:color="000000"/>
              <w:right w:val="single" w:sz="8" w:space="0" w:color="000000"/>
            </w:tcBorders>
            <w:shd w:val="clear" w:color="auto" w:fill="auto"/>
            <w:vAlign w:val="center"/>
            <w:hideMark/>
          </w:tcPr>
          <w:p w14:paraId="13536532" w14:textId="77777777" w:rsidR="00531D8E" w:rsidRPr="002500CB" w:rsidRDefault="00531D8E" w:rsidP="002500CB">
            <w:pPr>
              <w:spacing w:after="0" w:line="240" w:lineRule="auto"/>
              <w:ind w:left="0" w:firstLine="0"/>
              <w:jc w:val="left"/>
              <w:rPr>
                <w:rFonts w:eastAsia="Times New Roman"/>
                <w:szCs w:val="20"/>
                <w:lang w:val="en-US" w:eastAsia="en-US"/>
              </w:rPr>
            </w:pPr>
            <w:r w:rsidRPr="002500CB">
              <w:rPr>
                <w:rFonts w:eastAsia="Times New Roman"/>
                <w:szCs w:val="20"/>
                <w:lang w:val="en-US" w:eastAsia="en-US"/>
              </w:rPr>
              <w:t xml:space="preserve">DPP </w:t>
            </w:r>
            <w:proofErr w:type="spellStart"/>
            <w:r w:rsidRPr="002500CB">
              <w:rPr>
                <w:rFonts w:eastAsia="Times New Roman"/>
                <w:szCs w:val="20"/>
                <w:lang w:val="en-US" w:eastAsia="en-US"/>
              </w:rPr>
              <w:t>Bhisho</w:t>
            </w:r>
            <w:proofErr w:type="spellEnd"/>
          </w:p>
        </w:tc>
        <w:tc>
          <w:tcPr>
            <w:tcW w:w="1271" w:type="dxa"/>
            <w:tcBorders>
              <w:top w:val="nil"/>
              <w:left w:val="nil"/>
              <w:bottom w:val="single" w:sz="8" w:space="0" w:color="000000"/>
              <w:right w:val="single" w:sz="8" w:space="0" w:color="000000"/>
            </w:tcBorders>
            <w:shd w:val="clear" w:color="auto" w:fill="auto"/>
            <w:vAlign w:val="center"/>
            <w:hideMark/>
          </w:tcPr>
          <w:p w14:paraId="015DE63E" w14:textId="77777777" w:rsidR="00531D8E" w:rsidRPr="002500CB" w:rsidRDefault="00531D8E" w:rsidP="002500CB">
            <w:pPr>
              <w:spacing w:after="0" w:line="240" w:lineRule="auto"/>
              <w:ind w:left="0" w:firstLine="0"/>
              <w:jc w:val="center"/>
              <w:rPr>
                <w:rFonts w:eastAsia="Times New Roman"/>
                <w:szCs w:val="20"/>
                <w:lang w:val="en-US" w:eastAsia="en-US"/>
              </w:rPr>
            </w:pPr>
            <w:r w:rsidRPr="002500CB">
              <w:rPr>
                <w:rFonts w:eastAsia="Times New Roman"/>
                <w:szCs w:val="20"/>
                <w:lang w:val="en-US" w:eastAsia="en-US"/>
              </w:rPr>
              <w:t>55</w:t>
            </w:r>
          </w:p>
        </w:tc>
      </w:tr>
      <w:tr w:rsidR="00531D8E" w:rsidRPr="002500CB" w14:paraId="537EF8BC" w14:textId="77777777" w:rsidTr="00531D8E">
        <w:trPr>
          <w:trHeight w:val="335"/>
        </w:trPr>
        <w:tc>
          <w:tcPr>
            <w:tcW w:w="1340" w:type="dxa"/>
            <w:tcBorders>
              <w:top w:val="nil"/>
              <w:left w:val="single" w:sz="8" w:space="0" w:color="000000"/>
              <w:bottom w:val="single" w:sz="8" w:space="0" w:color="000000"/>
              <w:right w:val="single" w:sz="8" w:space="0" w:color="000000"/>
            </w:tcBorders>
          </w:tcPr>
          <w:p w14:paraId="326E6E65" w14:textId="77777777" w:rsidR="00531D8E" w:rsidRPr="00531D8E" w:rsidRDefault="00531D8E" w:rsidP="002D115C">
            <w:pPr>
              <w:pStyle w:val="ListParagraph"/>
              <w:numPr>
                <w:ilvl w:val="0"/>
                <w:numId w:val="52"/>
              </w:numPr>
              <w:spacing w:after="0" w:line="240" w:lineRule="auto"/>
              <w:jc w:val="center"/>
              <w:rPr>
                <w:rFonts w:eastAsia="Times New Roman"/>
                <w:szCs w:val="20"/>
                <w:lang w:val="en-US" w:eastAsia="en-US"/>
              </w:rPr>
            </w:pPr>
          </w:p>
        </w:tc>
        <w:tc>
          <w:tcPr>
            <w:tcW w:w="2700" w:type="dxa"/>
            <w:tcBorders>
              <w:top w:val="nil"/>
              <w:left w:val="single" w:sz="8" w:space="0" w:color="000000"/>
              <w:bottom w:val="single" w:sz="8" w:space="0" w:color="000000"/>
              <w:right w:val="single" w:sz="8" w:space="0" w:color="000000"/>
            </w:tcBorders>
            <w:shd w:val="clear" w:color="auto" w:fill="auto"/>
            <w:vAlign w:val="center"/>
            <w:hideMark/>
          </w:tcPr>
          <w:p w14:paraId="518DDE09" w14:textId="77777777" w:rsidR="00531D8E" w:rsidRPr="002500CB" w:rsidRDefault="00531D8E" w:rsidP="002500CB">
            <w:pPr>
              <w:spacing w:after="0" w:line="240" w:lineRule="auto"/>
              <w:ind w:left="0" w:firstLine="0"/>
              <w:jc w:val="left"/>
              <w:rPr>
                <w:rFonts w:eastAsia="Times New Roman"/>
                <w:szCs w:val="20"/>
                <w:lang w:val="en-US" w:eastAsia="en-US"/>
              </w:rPr>
            </w:pPr>
            <w:r w:rsidRPr="002500CB">
              <w:rPr>
                <w:rFonts w:eastAsia="Times New Roman"/>
                <w:szCs w:val="20"/>
                <w:lang w:val="en-US" w:eastAsia="en-US"/>
              </w:rPr>
              <w:t>Eastern Cape </w:t>
            </w:r>
          </w:p>
        </w:tc>
        <w:tc>
          <w:tcPr>
            <w:tcW w:w="4290" w:type="dxa"/>
            <w:tcBorders>
              <w:top w:val="nil"/>
              <w:left w:val="nil"/>
              <w:bottom w:val="single" w:sz="8" w:space="0" w:color="000000"/>
              <w:right w:val="single" w:sz="8" w:space="0" w:color="000000"/>
            </w:tcBorders>
            <w:shd w:val="clear" w:color="auto" w:fill="auto"/>
            <w:vAlign w:val="center"/>
            <w:hideMark/>
          </w:tcPr>
          <w:p w14:paraId="4A8BF073" w14:textId="77777777" w:rsidR="00531D8E" w:rsidRPr="002500CB" w:rsidRDefault="00531D8E" w:rsidP="002500CB">
            <w:pPr>
              <w:spacing w:after="0" w:line="240" w:lineRule="auto"/>
              <w:ind w:left="0" w:firstLine="0"/>
              <w:jc w:val="left"/>
              <w:rPr>
                <w:rFonts w:eastAsia="Times New Roman"/>
                <w:szCs w:val="20"/>
                <w:lang w:val="en-US" w:eastAsia="en-US"/>
              </w:rPr>
            </w:pPr>
            <w:r w:rsidRPr="002500CB">
              <w:rPr>
                <w:rFonts w:eastAsia="Times New Roman"/>
                <w:szCs w:val="20"/>
                <w:lang w:val="en-US" w:eastAsia="en-US"/>
              </w:rPr>
              <w:t>DPP Mthatha</w:t>
            </w:r>
          </w:p>
        </w:tc>
        <w:tc>
          <w:tcPr>
            <w:tcW w:w="1271" w:type="dxa"/>
            <w:tcBorders>
              <w:top w:val="nil"/>
              <w:left w:val="nil"/>
              <w:bottom w:val="single" w:sz="8" w:space="0" w:color="000000"/>
              <w:right w:val="single" w:sz="8" w:space="0" w:color="000000"/>
            </w:tcBorders>
            <w:shd w:val="clear" w:color="auto" w:fill="auto"/>
            <w:vAlign w:val="center"/>
            <w:hideMark/>
          </w:tcPr>
          <w:p w14:paraId="75944098" w14:textId="77777777" w:rsidR="00531D8E" w:rsidRPr="002500CB" w:rsidRDefault="00531D8E" w:rsidP="002500CB">
            <w:pPr>
              <w:spacing w:after="0" w:line="240" w:lineRule="auto"/>
              <w:ind w:left="0" w:firstLine="0"/>
              <w:jc w:val="center"/>
              <w:rPr>
                <w:rFonts w:eastAsia="Times New Roman"/>
                <w:szCs w:val="20"/>
                <w:lang w:val="en-US" w:eastAsia="en-US"/>
              </w:rPr>
            </w:pPr>
            <w:r w:rsidRPr="002500CB">
              <w:rPr>
                <w:rFonts w:eastAsia="Times New Roman"/>
                <w:szCs w:val="20"/>
                <w:lang w:val="en-US" w:eastAsia="en-US"/>
              </w:rPr>
              <w:t>70</w:t>
            </w:r>
          </w:p>
        </w:tc>
      </w:tr>
      <w:tr w:rsidR="00531D8E" w:rsidRPr="002500CB" w14:paraId="0326C1B3" w14:textId="77777777" w:rsidTr="00531D8E">
        <w:trPr>
          <w:trHeight w:val="344"/>
        </w:trPr>
        <w:tc>
          <w:tcPr>
            <w:tcW w:w="1340" w:type="dxa"/>
            <w:tcBorders>
              <w:top w:val="nil"/>
              <w:left w:val="single" w:sz="8" w:space="0" w:color="000000"/>
              <w:bottom w:val="single" w:sz="8" w:space="0" w:color="000000"/>
              <w:right w:val="single" w:sz="8" w:space="0" w:color="000000"/>
            </w:tcBorders>
          </w:tcPr>
          <w:p w14:paraId="49192554" w14:textId="77777777" w:rsidR="00531D8E" w:rsidRPr="00531D8E" w:rsidRDefault="00531D8E" w:rsidP="002D115C">
            <w:pPr>
              <w:pStyle w:val="ListParagraph"/>
              <w:numPr>
                <w:ilvl w:val="0"/>
                <w:numId w:val="52"/>
              </w:numPr>
              <w:spacing w:after="0" w:line="240" w:lineRule="auto"/>
              <w:jc w:val="center"/>
              <w:rPr>
                <w:rFonts w:eastAsia="Times New Roman"/>
                <w:szCs w:val="20"/>
                <w:lang w:val="en-US" w:eastAsia="en-US"/>
              </w:rPr>
            </w:pPr>
          </w:p>
        </w:tc>
        <w:tc>
          <w:tcPr>
            <w:tcW w:w="2700" w:type="dxa"/>
            <w:tcBorders>
              <w:top w:val="nil"/>
              <w:left w:val="single" w:sz="8" w:space="0" w:color="000000"/>
              <w:bottom w:val="single" w:sz="8" w:space="0" w:color="000000"/>
              <w:right w:val="single" w:sz="8" w:space="0" w:color="000000"/>
            </w:tcBorders>
            <w:shd w:val="clear" w:color="auto" w:fill="auto"/>
            <w:vAlign w:val="center"/>
            <w:hideMark/>
          </w:tcPr>
          <w:p w14:paraId="64B9E9F8" w14:textId="77777777" w:rsidR="00531D8E" w:rsidRPr="002500CB" w:rsidRDefault="00531D8E" w:rsidP="002500CB">
            <w:pPr>
              <w:spacing w:after="0" w:line="240" w:lineRule="auto"/>
              <w:ind w:left="0" w:firstLine="0"/>
              <w:jc w:val="left"/>
              <w:rPr>
                <w:rFonts w:eastAsia="Times New Roman"/>
                <w:szCs w:val="20"/>
                <w:lang w:val="en-US" w:eastAsia="en-US"/>
              </w:rPr>
            </w:pPr>
            <w:r w:rsidRPr="002500CB">
              <w:rPr>
                <w:rFonts w:eastAsia="Times New Roman"/>
                <w:szCs w:val="20"/>
                <w:lang w:val="en-US" w:eastAsia="en-US"/>
              </w:rPr>
              <w:t>Eastern Cape </w:t>
            </w:r>
          </w:p>
        </w:tc>
        <w:tc>
          <w:tcPr>
            <w:tcW w:w="4290" w:type="dxa"/>
            <w:tcBorders>
              <w:top w:val="nil"/>
              <w:left w:val="nil"/>
              <w:bottom w:val="single" w:sz="8" w:space="0" w:color="000000"/>
              <w:right w:val="single" w:sz="8" w:space="0" w:color="000000"/>
            </w:tcBorders>
            <w:shd w:val="clear" w:color="auto" w:fill="auto"/>
            <w:vAlign w:val="center"/>
            <w:hideMark/>
          </w:tcPr>
          <w:p w14:paraId="4B51C2DC" w14:textId="77777777" w:rsidR="00531D8E" w:rsidRPr="002500CB" w:rsidRDefault="00531D8E" w:rsidP="002500CB">
            <w:pPr>
              <w:spacing w:after="0" w:line="240" w:lineRule="auto"/>
              <w:ind w:left="0" w:firstLine="0"/>
              <w:jc w:val="left"/>
              <w:rPr>
                <w:rFonts w:eastAsia="Times New Roman"/>
                <w:szCs w:val="20"/>
                <w:lang w:val="en-US" w:eastAsia="en-US"/>
              </w:rPr>
            </w:pPr>
            <w:r w:rsidRPr="002500CB">
              <w:rPr>
                <w:rFonts w:eastAsia="Times New Roman"/>
                <w:szCs w:val="20"/>
                <w:lang w:val="en-US" w:eastAsia="en-US"/>
              </w:rPr>
              <w:t>DDPP East London</w:t>
            </w:r>
          </w:p>
        </w:tc>
        <w:tc>
          <w:tcPr>
            <w:tcW w:w="1271" w:type="dxa"/>
            <w:tcBorders>
              <w:top w:val="nil"/>
              <w:left w:val="nil"/>
              <w:bottom w:val="single" w:sz="8" w:space="0" w:color="000000"/>
              <w:right w:val="single" w:sz="8" w:space="0" w:color="000000"/>
            </w:tcBorders>
            <w:shd w:val="clear" w:color="auto" w:fill="auto"/>
            <w:vAlign w:val="center"/>
            <w:hideMark/>
          </w:tcPr>
          <w:p w14:paraId="1AAD3DC0" w14:textId="77777777" w:rsidR="00531D8E" w:rsidRPr="002500CB" w:rsidRDefault="00531D8E" w:rsidP="002500CB">
            <w:pPr>
              <w:spacing w:after="0" w:line="240" w:lineRule="auto"/>
              <w:ind w:left="0" w:firstLine="0"/>
              <w:jc w:val="center"/>
              <w:rPr>
                <w:rFonts w:eastAsia="Times New Roman"/>
                <w:szCs w:val="20"/>
                <w:lang w:val="en-US" w:eastAsia="en-US"/>
              </w:rPr>
            </w:pPr>
            <w:r w:rsidRPr="002500CB">
              <w:rPr>
                <w:rFonts w:eastAsia="Times New Roman"/>
                <w:szCs w:val="20"/>
                <w:lang w:val="en-US" w:eastAsia="en-US"/>
              </w:rPr>
              <w:t>45</w:t>
            </w:r>
          </w:p>
        </w:tc>
      </w:tr>
      <w:tr w:rsidR="00531D8E" w:rsidRPr="002500CB" w14:paraId="2248C11C" w14:textId="77777777" w:rsidTr="00531D8E">
        <w:trPr>
          <w:trHeight w:val="344"/>
        </w:trPr>
        <w:tc>
          <w:tcPr>
            <w:tcW w:w="1340" w:type="dxa"/>
            <w:tcBorders>
              <w:top w:val="nil"/>
              <w:left w:val="single" w:sz="8" w:space="0" w:color="000000"/>
              <w:bottom w:val="single" w:sz="8" w:space="0" w:color="000000"/>
              <w:right w:val="single" w:sz="8" w:space="0" w:color="000000"/>
            </w:tcBorders>
          </w:tcPr>
          <w:p w14:paraId="00E1A66E" w14:textId="77777777" w:rsidR="00531D8E" w:rsidRPr="00531D8E" w:rsidRDefault="00531D8E" w:rsidP="002D115C">
            <w:pPr>
              <w:pStyle w:val="ListParagraph"/>
              <w:numPr>
                <w:ilvl w:val="0"/>
                <w:numId w:val="52"/>
              </w:numPr>
              <w:spacing w:after="0" w:line="240" w:lineRule="auto"/>
              <w:jc w:val="center"/>
              <w:rPr>
                <w:rFonts w:eastAsia="Times New Roman"/>
                <w:szCs w:val="20"/>
                <w:lang w:val="en-US" w:eastAsia="en-US"/>
              </w:rPr>
            </w:pPr>
          </w:p>
        </w:tc>
        <w:tc>
          <w:tcPr>
            <w:tcW w:w="2700" w:type="dxa"/>
            <w:tcBorders>
              <w:top w:val="nil"/>
              <w:left w:val="single" w:sz="8" w:space="0" w:color="000000"/>
              <w:bottom w:val="single" w:sz="8" w:space="0" w:color="000000"/>
              <w:right w:val="single" w:sz="8" w:space="0" w:color="000000"/>
            </w:tcBorders>
            <w:shd w:val="clear" w:color="auto" w:fill="auto"/>
            <w:vAlign w:val="center"/>
            <w:hideMark/>
          </w:tcPr>
          <w:p w14:paraId="6BBA787E" w14:textId="77777777" w:rsidR="00531D8E" w:rsidRPr="002500CB" w:rsidRDefault="00531D8E" w:rsidP="002500CB">
            <w:pPr>
              <w:spacing w:after="0" w:line="240" w:lineRule="auto"/>
              <w:ind w:left="0" w:firstLine="0"/>
              <w:jc w:val="left"/>
              <w:rPr>
                <w:rFonts w:eastAsia="Times New Roman"/>
                <w:szCs w:val="20"/>
                <w:lang w:val="en-US" w:eastAsia="en-US"/>
              </w:rPr>
            </w:pPr>
            <w:r w:rsidRPr="002500CB">
              <w:rPr>
                <w:rFonts w:eastAsia="Times New Roman"/>
                <w:szCs w:val="20"/>
                <w:lang w:val="en-US" w:eastAsia="en-US"/>
              </w:rPr>
              <w:t>Eastern Cape </w:t>
            </w:r>
          </w:p>
        </w:tc>
        <w:tc>
          <w:tcPr>
            <w:tcW w:w="4290" w:type="dxa"/>
            <w:tcBorders>
              <w:top w:val="nil"/>
              <w:left w:val="nil"/>
              <w:bottom w:val="single" w:sz="8" w:space="0" w:color="000000"/>
              <w:right w:val="single" w:sz="8" w:space="0" w:color="000000"/>
            </w:tcBorders>
            <w:shd w:val="clear" w:color="auto" w:fill="auto"/>
            <w:vAlign w:val="center"/>
            <w:hideMark/>
          </w:tcPr>
          <w:p w14:paraId="6BAD62E4" w14:textId="77777777" w:rsidR="00531D8E" w:rsidRPr="002500CB" w:rsidRDefault="00531D8E" w:rsidP="002500CB">
            <w:pPr>
              <w:spacing w:after="0" w:line="240" w:lineRule="auto"/>
              <w:ind w:left="0" w:firstLine="0"/>
              <w:jc w:val="left"/>
              <w:rPr>
                <w:rFonts w:eastAsia="Times New Roman"/>
                <w:szCs w:val="20"/>
                <w:lang w:val="en-US" w:eastAsia="en-US"/>
              </w:rPr>
            </w:pPr>
            <w:r w:rsidRPr="002500CB">
              <w:rPr>
                <w:rFonts w:eastAsia="Times New Roman"/>
                <w:szCs w:val="20"/>
                <w:lang w:val="en-US" w:eastAsia="en-US"/>
              </w:rPr>
              <w:t>DPP Grahamstown</w:t>
            </w:r>
          </w:p>
        </w:tc>
        <w:tc>
          <w:tcPr>
            <w:tcW w:w="1271" w:type="dxa"/>
            <w:tcBorders>
              <w:top w:val="nil"/>
              <w:left w:val="nil"/>
              <w:bottom w:val="single" w:sz="8" w:space="0" w:color="000000"/>
              <w:right w:val="single" w:sz="8" w:space="0" w:color="000000"/>
            </w:tcBorders>
            <w:shd w:val="clear" w:color="auto" w:fill="auto"/>
            <w:vAlign w:val="center"/>
            <w:hideMark/>
          </w:tcPr>
          <w:p w14:paraId="75B7ABDA" w14:textId="77777777" w:rsidR="00531D8E" w:rsidRPr="002500CB" w:rsidRDefault="00531D8E" w:rsidP="002500CB">
            <w:pPr>
              <w:spacing w:after="0" w:line="240" w:lineRule="auto"/>
              <w:ind w:left="0" w:firstLine="0"/>
              <w:jc w:val="center"/>
              <w:rPr>
                <w:rFonts w:eastAsia="Times New Roman"/>
                <w:szCs w:val="20"/>
                <w:lang w:val="en-US" w:eastAsia="en-US"/>
              </w:rPr>
            </w:pPr>
            <w:r w:rsidRPr="002500CB">
              <w:rPr>
                <w:rFonts w:eastAsia="Times New Roman"/>
                <w:szCs w:val="20"/>
                <w:lang w:val="en-US" w:eastAsia="en-US"/>
              </w:rPr>
              <w:t>70</w:t>
            </w:r>
          </w:p>
        </w:tc>
      </w:tr>
      <w:tr w:rsidR="00531D8E" w:rsidRPr="002500CB" w14:paraId="7BCEAC67" w14:textId="77777777" w:rsidTr="00531D8E">
        <w:trPr>
          <w:trHeight w:val="335"/>
        </w:trPr>
        <w:tc>
          <w:tcPr>
            <w:tcW w:w="1340" w:type="dxa"/>
            <w:tcBorders>
              <w:top w:val="nil"/>
              <w:left w:val="single" w:sz="8" w:space="0" w:color="000000"/>
              <w:bottom w:val="single" w:sz="8" w:space="0" w:color="000000"/>
              <w:right w:val="single" w:sz="8" w:space="0" w:color="000000"/>
            </w:tcBorders>
          </w:tcPr>
          <w:p w14:paraId="5C250CD6" w14:textId="77777777" w:rsidR="00531D8E" w:rsidRPr="00531D8E" w:rsidRDefault="00531D8E" w:rsidP="002D115C">
            <w:pPr>
              <w:pStyle w:val="ListParagraph"/>
              <w:numPr>
                <w:ilvl w:val="0"/>
                <w:numId w:val="52"/>
              </w:numPr>
              <w:spacing w:after="0" w:line="240" w:lineRule="auto"/>
              <w:jc w:val="center"/>
              <w:rPr>
                <w:rFonts w:eastAsia="Times New Roman"/>
                <w:szCs w:val="20"/>
                <w:lang w:val="en-US" w:eastAsia="en-US"/>
              </w:rPr>
            </w:pPr>
          </w:p>
        </w:tc>
        <w:tc>
          <w:tcPr>
            <w:tcW w:w="2700" w:type="dxa"/>
            <w:tcBorders>
              <w:top w:val="nil"/>
              <w:left w:val="single" w:sz="8" w:space="0" w:color="000000"/>
              <w:bottom w:val="single" w:sz="8" w:space="0" w:color="000000"/>
              <w:right w:val="single" w:sz="8" w:space="0" w:color="000000"/>
            </w:tcBorders>
            <w:shd w:val="clear" w:color="auto" w:fill="auto"/>
            <w:vAlign w:val="center"/>
            <w:hideMark/>
          </w:tcPr>
          <w:p w14:paraId="146A5A64" w14:textId="77777777" w:rsidR="00531D8E" w:rsidRPr="002500CB" w:rsidRDefault="00531D8E" w:rsidP="002500CB">
            <w:pPr>
              <w:spacing w:after="0" w:line="240" w:lineRule="auto"/>
              <w:ind w:left="0" w:firstLine="0"/>
              <w:jc w:val="left"/>
              <w:rPr>
                <w:rFonts w:eastAsia="Times New Roman"/>
                <w:szCs w:val="20"/>
                <w:lang w:val="en-US" w:eastAsia="en-US"/>
              </w:rPr>
            </w:pPr>
            <w:r w:rsidRPr="002500CB">
              <w:rPr>
                <w:rFonts w:eastAsia="Times New Roman"/>
                <w:szCs w:val="20"/>
                <w:lang w:val="en-US" w:eastAsia="en-US"/>
              </w:rPr>
              <w:t>Eastern Cape </w:t>
            </w:r>
          </w:p>
        </w:tc>
        <w:tc>
          <w:tcPr>
            <w:tcW w:w="4290" w:type="dxa"/>
            <w:tcBorders>
              <w:top w:val="nil"/>
              <w:left w:val="nil"/>
              <w:bottom w:val="single" w:sz="8" w:space="0" w:color="000000"/>
              <w:right w:val="single" w:sz="8" w:space="0" w:color="000000"/>
            </w:tcBorders>
            <w:shd w:val="clear" w:color="auto" w:fill="auto"/>
            <w:vAlign w:val="center"/>
            <w:hideMark/>
          </w:tcPr>
          <w:p w14:paraId="4F1A7057" w14:textId="77777777" w:rsidR="00531D8E" w:rsidRPr="002500CB" w:rsidRDefault="00531D8E" w:rsidP="002500CB">
            <w:pPr>
              <w:spacing w:after="0" w:line="240" w:lineRule="auto"/>
              <w:ind w:left="0" w:firstLine="0"/>
              <w:jc w:val="left"/>
              <w:rPr>
                <w:rFonts w:eastAsia="Times New Roman"/>
                <w:szCs w:val="20"/>
                <w:lang w:val="en-US" w:eastAsia="en-US"/>
              </w:rPr>
            </w:pPr>
            <w:r w:rsidRPr="002500CB">
              <w:rPr>
                <w:rFonts w:eastAsia="Times New Roman"/>
                <w:szCs w:val="20"/>
                <w:lang w:val="en-US" w:eastAsia="en-US"/>
              </w:rPr>
              <w:t>DDPP Port Elizabeth</w:t>
            </w:r>
          </w:p>
        </w:tc>
        <w:tc>
          <w:tcPr>
            <w:tcW w:w="1271" w:type="dxa"/>
            <w:tcBorders>
              <w:top w:val="nil"/>
              <w:left w:val="nil"/>
              <w:bottom w:val="single" w:sz="8" w:space="0" w:color="000000"/>
              <w:right w:val="single" w:sz="8" w:space="0" w:color="000000"/>
            </w:tcBorders>
            <w:shd w:val="clear" w:color="auto" w:fill="auto"/>
            <w:vAlign w:val="center"/>
            <w:hideMark/>
          </w:tcPr>
          <w:p w14:paraId="4454946B" w14:textId="77777777" w:rsidR="00531D8E" w:rsidRPr="002500CB" w:rsidRDefault="00531D8E" w:rsidP="002500CB">
            <w:pPr>
              <w:spacing w:after="0" w:line="240" w:lineRule="auto"/>
              <w:ind w:left="0" w:firstLine="0"/>
              <w:jc w:val="center"/>
              <w:rPr>
                <w:rFonts w:eastAsia="Times New Roman"/>
                <w:szCs w:val="20"/>
                <w:lang w:val="en-US" w:eastAsia="en-US"/>
              </w:rPr>
            </w:pPr>
            <w:r w:rsidRPr="002500CB">
              <w:rPr>
                <w:rFonts w:eastAsia="Times New Roman"/>
                <w:szCs w:val="20"/>
                <w:lang w:val="en-US" w:eastAsia="en-US"/>
              </w:rPr>
              <w:t>70</w:t>
            </w:r>
          </w:p>
        </w:tc>
      </w:tr>
      <w:tr w:rsidR="00531D8E" w:rsidRPr="002500CB" w14:paraId="48C270CB" w14:textId="77777777" w:rsidTr="00531D8E">
        <w:trPr>
          <w:trHeight w:val="344"/>
        </w:trPr>
        <w:tc>
          <w:tcPr>
            <w:tcW w:w="1340" w:type="dxa"/>
            <w:tcBorders>
              <w:top w:val="nil"/>
              <w:left w:val="single" w:sz="8" w:space="0" w:color="000000"/>
              <w:bottom w:val="single" w:sz="8" w:space="0" w:color="000000"/>
              <w:right w:val="single" w:sz="8" w:space="0" w:color="000000"/>
            </w:tcBorders>
          </w:tcPr>
          <w:p w14:paraId="42B8DBF6" w14:textId="77777777" w:rsidR="00531D8E" w:rsidRPr="00531D8E" w:rsidRDefault="00531D8E" w:rsidP="002D115C">
            <w:pPr>
              <w:pStyle w:val="ListParagraph"/>
              <w:numPr>
                <w:ilvl w:val="0"/>
                <w:numId w:val="52"/>
              </w:numPr>
              <w:spacing w:after="0" w:line="240" w:lineRule="auto"/>
              <w:jc w:val="center"/>
              <w:rPr>
                <w:rFonts w:eastAsia="Times New Roman"/>
                <w:szCs w:val="20"/>
                <w:lang w:val="en-US" w:eastAsia="en-US"/>
              </w:rPr>
            </w:pPr>
          </w:p>
        </w:tc>
        <w:tc>
          <w:tcPr>
            <w:tcW w:w="2700" w:type="dxa"/>
            <w:tcBorders>
              <w:top w:val="nil"/>
              <w:left w:val="single" w:sz="8" w:space="0" w:color="000000"/>
              <w:bottom w:val="single" w:sz="8" w:space="0" w:color="000000"/>
              <w:right w:val="single" w:sz="8" w:space="0" w:color="000000"/>
            </w:tcBorders>
            <w:shd w:val="clear" w:color="auto" w:fill="auto"/>
            <w:vAlign w:val="center"/>
            <w:hideMark/>
          </w:tcPr>
          <w:p w14:paraId="48DB3F9D" w14:textId="77777777" w:rsidR="00531D8E" w:rsidRPr="002500CB" w:rsidRDefault="00531D8E" w:rsidP="002500CB">
            <w:pPr>
              <w:spacing w:after="0" w:line="240" w:lineRule="auto"/>
              <w:ind w:left="0" w:firstLine="0"/>
              <w:jc w:val="left"/>
              <w:rPr>
                <w:rFonts w:eastAsia="Times New Roman"/>
                <w:szCs w:val="20"/>
                <w:lang w:val="en-US" w:eastAsia="en-US"/>
              </w:rPr>
            </w:pPr>
            <w:r w:rsidRPr="002500CB">
              <w:rPr>
                <w:rFonts w:eastAsia="Times New Roman"/>
                <w:szCs w:val="20"/>
                <w:lang w:val="en-US" w:eastAsia="en-US"/>
              </w:rPr>
              <w:t>Eastern Cape</w:t>
            </w:r>
          </w:p>
        </w:tc>
        <w:tc>
          <w:tcPr>
            <w:tcW w:w="4290" w:type="dxa"/>
            <w:tcBorders>
              <w:top w:val="nil"/>
              <w:left w:val="nil"/>
              <w:bottom w:val="single" w:sz="8" w:space="0" w:color="000000"/>
              <w:right w:val="single" w:sz="8" w:space="0" w:color="000000"/>
            </w:tcBorders>
            <w:shd w:val="clear" w:color="auto" w:fill="auto"/>
            <w:vAlign w:val="center"/>
            <w:hideMark/>
          </w:tcPr>
          <w:p w14:paraId="1E243C4F" w14:textId="77777777" w:rsidR="00531D8E" w:rsidRPr="002500CB" w:rsidRDefault="00531D8E" w:rsidP="002500CB">
            <w:pPr>
              <w:spacing w:after="0" w:line="240" w:lineRule="auto"/>
              <w:ind w:left="0" w:firstLine="0"/>
              <w:jc w:val="left"/>
              <w:rPr>
                <w:rFonts w:eastAsia="Times New Roman"/>
                <w:szCs w:val="20"/>
                <w:lang w:val="en-US" w:eastAsia="en-US"/>
              </w:rPr>
            </w:pPr>
            <w:r w:rsidRPr="002500CB">
              <w:rPr>
                <w:rFonts w:eastAsia="Times New Roman"/>
                <w:szCs w:val="20"/>
                <w:lang w:val="en-US" w:eastAsia="en-US"/>
              </w:rPr>
              <w:t>OWP Eastern Cape</w:t>
            </w:r>
          </w:p>
        </w:tc>
        <w:tc>
          <w:tcPr>
            <w:tcW w:w="1271" w:type="dxa"/>
            <w:tcBorders>
              <w:top w:val="nil"/>
              <w:left w:val="nil"/>
              <w:bottom w:val="single" w:sz="8" w:space="0" w:color="000000"/>
              <w:right w:val="single" w:sz="8" w:space="0" w:color="000000"/>
            </w:tcBorders>
            <w:shd w:val="clear" w:color="auto" w:fill="auto"/>
            <w:vAlign w:val="center"/>
            <w:hideMark/>
          </w:tcPr>
          <w:p w14:paraId="6F2A671B" w14:textId="77777777" w:rsidR="00531D8E" w:rsidRPr="002500CB" w:rsidRDefault="00531D8E" w:rsidP="002500CB">
            <w:pPr>
              <w:spacing w:after="0" w:line="240" w:lineRule="auto"/>
              <w:ind w:left="0" w:firstLine="0"/>
              <w:jc w:val="center"/>
              <w:rPr>
                <w:rFonts w:eastAsia="Times New Roman"/>
                <w:szCs w:val="20"/>
                <w:lang w:val="en-US" w:eastAsia="en-US"/>
              </w:rPr>
            </w:pPr>
            <w:r w:rsidRPr="002500CB">
              <w:rPr>
                <w:rFonts w:eastAsia="Times New Roman"/>
                <w:szCs w:val="20"/>
                <w:lang w:val="en-US" w:eastAsia="en-US"/>
              </w:rPr>
              <w:t>20</w:t>
            </w:r>
          </w:p>
        </w:tc>
      </w:tr>
      <w:tr w:rsidR="00531D8E" w:rsidRPr="002500CB" w14:paraId="36ACA58C" w14:textId="77777777" w:rsidTr="00531D8E">
        <w:trPr>
          <w:trHeight w:val="335"/>
        </w:trPr>
        <w:tc>
          <w:tcPr>
            <w:tcW w:w="1340" w:type="dxa"/>
            <w:tcBorders>
              <w:top w:val="nil"/>
              <w:left w:val="single" w:sz="8" w:space="0" w:color="000000"/>
              <w:bottom w:val="single" w:sz="8" w:space="0" w:color="000000"/>
              <w:right w:val="single" w:sz="8" w:space="0" w:color="000000"/>
            </w:tcBorders>
          </w:tcPr>
          <w:p w14:paraId="666DEA7E" w14:textId="77777777" w:rsidR="00531D8E" w:rsidRPr="00531D8E" w:rsidRDefault="00531D8E" w:rsidP="002D115C">
            <w:pPr>
              <w:pStyle w:val="ListParagraph"/>
              <w:numPr>
                <w:ilvl w:val="0"/>
                <w:numId w:val="52"/>
              </w:numPr>
              <w:spacing w:after="0" w:line="240" w:lineRule="auto"/>
              <w:jc w:val="center"/>
              <w:rPr>
                <w:rFonts w:eastAsia="Times New Roman"/>
                <w:szCs w:val="20"/>
                <w:lang w:val="en-US" w:eastAsia="en-US"/>
              </w:rPr>
            </w:pPr>
          </w:p>
        </w:tc>
        <w:tc>
          <w:tcPr>
            <w:tcW w:w="2700" w:type="dxa"/>
            <w:tcBorders>
              <w:top w:val="nil"/>
              <w:left w:val="single" w:sz="8" w:space="0" w:color="000000"/>
              <w:bottom w:val="single" w:sz="8" w:space="0" w:color="000000"/>
              <w:right w:val="single" w:sz="8" w:space="0" w:color="000000"/>
            </w:tcBorders>
            <w:shd w:val="clear" w:color="auto" w:fill="auto"/>
            <w:vAlign w:val="center"/>
            <w:hideMark/>
          </w:tcPr>
          <w:p w14:paraId="21C9E04E" w14:textId="77777777" w:rsidR="00531D8E" w:rsidRPr="002500CB" w:rsidRDefault="00531D8E" w:rsidP="002500CB">
            <w:pPr>
              <w:spacing w:after="0" w:line="240" w:lineRule="auto"/>
              <w:ind w:left="0" w:firstLine="0"/>
              <w:jc w:val="left"/>
              <w:rPr>
                <w:rFonts w:eastAsia="Times New Roman"/>
                <w:szCs w:val="20"/>
                <w:lang w:val="en-US" w:eastAsia="en-US"/>
              </w:rPr>
            </w:pPr>
            <w:r w:rsidRPr="002500CB">
              <w:rPr>
                <w:rFonts w:eastAsia="Times New Roman"/>
                <w:szCs w:val="20"/>
                <w:lang w:val="en-US" w:eastAsia="en-US"/>
              </w:rPr>
              <w:t>Free State  </w:t>
            </w:r>
          </w:p>
        </w:tc>
        <w:tc>
          <w:tcPr>
            <w:tcW w:w="4290" w:type="dxa"/>
            <w:tcBorders>
              <w:top w:val="nil"/>
              <w:left w:val="nil"/>
              <w:bottom w:val="single" w:sz="8" w:space="0" w:color="000000"/>
              <w:right w:val="single" w:sz="8" w:space="0" w:color="000000"/>
            </w:tcBorders>
            <w:shd w:val="clear" w:color="auto" w:fill="auto"/>
            <w:vAlign w:val="center"/>
            <w:hideMark/>
          </w:tcPr>
          <w:p w14:paraId="58AEE5D4" w14:textId="77777777" w:rsidR="00531D8E" w:rsidRPr="002500CB" w:rsidRDefault="00531D8E" w:rsidP="002500CB">
            <w:pPr>
              <w:spacing w:after="0" w:line="240" w:lineRule="auto"/>
              <w:ind w:left="0" w:firstLine="0"/>
              <w:jc w:val="left"/>
              <w:rPr>
                <w:rFonts w:eastAsia="Times New Roman"/>
                <w:szCs w:val="20"/>
                <w:lang w:val="en-US" w:eastAsia="en-US"/>
              </w:rPr>
            </w:pPr>
            <w:r w:rsidRPr="002500CB">
              <w:rPr>
                <w:rFonts w:eastAsia="Times New Roman"/>
                <w:szCs w:val="20"/>
                <w:lang w:val="en-US" w:eastAsia="en-US"/>
              </w:rPr>
              <w:t>DPP Bloemfontein</w:t>
            </w:r>
          </w:p>
        </w:tc>
        <w:tc>
          <w:tcPr>
            <w:tcW w:w="1271" w:type="dxa"/>
            <w:tcBorders>
              <w:top w:val="nil"/>
              <w:left w:val="nil"/>
              <w:bottom w:val="single" w:sz="8" w:space="0" w:color="000000"/>
              <w:right w:val="single" w:sz="8" w:space="0" w:color="000000"/>
            </w:tcBorders>
            <w:shd w:val="clear" w:color="auto" w:fill="auto"/>
            <w:vAlign w:val="center"/>
            <w:hideMark/>
          </w:tcPr>
          <w:p w14:paraId="48B3D985" w14:textId="77777777" w:rsidR="00531D8E" w:rsidRPr="002500CB" w:rsidRDefault="00531D8E" w:rsidP="002500CB">
            <w:pPr>
              <w:spacing w:after="0" w:line="240" w:lineRule="auto"/>
              <w:ind w:left="0" w:firstLine="0"/>
              <w:jc w:val="center"/>
              <w:rPr>
                <w:rFonts w:eastAsia="Times New Roman"/>
                <w:szCs w:val="20"/>
                <w:lang w:val="en-US" w:eastAsia="en-US"/>
              </w:rPr>
            </w:pPr>
            <w:r w:rsidRPr="002500CB">
              <w:rPr>
                <w:rFonts w:eastAsia="Times New Roman"/>
                <w:szCs w:val="20"/>
                <w:lang w:val="en-US" w:eastAsia="en-US"/>
              </w:rPr>
              <w:t>150</w:t>
            </w:r>
          </w:p>
        </w:tc>
      </w:tr>
      <w:tr w:rsidR="00531D8E" w:rsidRPr="002500CB" w14:paraId="6480188E" w14:textId="77777777" w:rsidTr="00531D8E">
        <w:trPr>
          <w:trHeight w:val="344"/>
        </w:trPr>
        <w:tc>
          <w:tcPr>
            <w:tcW w:w="1340" w:type="dxa"/>
            <w:tcBorders>
              <w:top w:val="nil"/>
              <w:left w:val="single" w:sz="8" w:space="0" w:color="000000"/>
              <w:bottom w:val="single" w:sz="8" w:space="0" w:color="000000"/>
              <w:right w:val="single" w:sz="8" w:space="0" w:color="000000"/>
            </w:tcBorders>
          </w:tcPr>
          <w:p w14:paraId="1857CAB9" w14:textId="77777777" w:rsidR="00531D8E" w:rsidRPr="00531D8E" w:rsidRDefault="00531D8E" w:rsidP="002D115C">
            <w:pPr>
              <w:pStyle w:val="ListParagraph"/>
              <w:numPr>
                <w:ilvl w:val="0"/>
                <w:numId w:val="52"/>
              </w:numPr>
              <w:spacing w:after="0" w:line="240" w:lineRule="auto"/>
              <w:jc w:val="center"/>
              <w:rPr>
                <w:rFonts w:eastAsia="Times New Roman"/>
                <w:szCs w:val="20"/>
                <w:lang w:val="en-US" w:eastAsia="en-US"/>
              </w:rPr>
            </w:pPr>
          </w:p>
        </w:tc>
        <w:tc>
          <w:tcPr>
            <w:tcW w:w="2700" w:type="dxa"/>
            <w:tcBorders>
              <w:top w:val="nil"/>
              <w:left w:val="single" w:sz="8" w:space="0" w:color="000000"/>
              <w:bottom w:val="single" w:sz="8" w:space="0" w:color="000000"/>
              <w:right w:val="single" w:sz="8" w:space="0" w:color="000000"/>
            </w:tcBorders>
            <w:shd w:val="clear" w:color="auto" w:fill="auto"/>
            <w:vAlign w:val="center"/>
            <w:hideMark/>
          </w:tcPr>
          <w:p w14:paraId="7B08CD08" w14:textId="77777777" w:rsidR="00531D8E" w:rsidRPr="002500CB" w:rsidRDefault="00531D8E" w:rsidP="002500CB">
            <w:pPr>
              <w:spacing w:after="0" w:line="240" w:lineRule="auto"/>
              <w:ind w:left="0" w:firstLine="0"/>
              <w:jc w:val="left"/>
              <w:rPr>
                <w:rFonts w:eastAsia="Times New Roman"/>
                <w:szCs w:val="20"/>
                <w:lang w:val="en-US" w:eastAsia="en-US"/>
              </w:rPr>
            </w:pPr>
            <w:r w:rsidRPr="002500CB">
              <w:rPr>
                <w:rFonts w:eastAsia="Times New Roman"/>
                <w:szCs w:val="20"/>
                <w:lang w:val="en-US" w:eastAsia="en-US"/>
              </w:rPr>
              <w:t>Free State  </w:t>
            </w:r>
          </w:p>
        </w:tc>
        <w:tc>
          <w:tcPr>
            <w:tcW w:w="4290" w:type="dxa"/>
            <w:tcBorders>
              <w:top w:val="nil"/>
              <w:left w:val="nil"/>
              <w:bottom w:val="single" w:sz="8" w:space="0" w:color="000000"/>
              <w:right w:val="single" w:sz="8" w:space="0" w:color="000000"/>
            </w:tcBorders>
            <w:shd w:val="clear" w:color="auto" w:fill="auto"/>
            <w:vAlign w:val="center"/>
            <w:hideMark/>
          </w:tcPr>
          <w:p w14:paraId="1BAEA418" w14:textId="77777777" w:rsidR="00531D8E" w:rsidRPr="002500CB" w:rsidRDefault="00531D8E" w:rsidP="002500CB">
            <w:pPr>
              <w:spacing w:after="0" w:line="240" w:lineRule="auto"/>
              <w:ind w:left="0" w:firstLine="0"/>
              <w:jc w:val="left"/>
              <w:rPr>
                <w:rFonts w:eastAsia="Times New Roman"/>
                <w:szCs w:val="20"/>
                <w:lang w:val="en-US" w:eastAsia="en-US"/>
              </w:rPr>
            </w:pPr>
            <w:r w:rsidRPr="002500CB">
              <w:rPr>
                <w:rFonts w:eastAsia="Times New Roman"/>
                <w:szCs w:val="20"/>
                <w:lang w:val="en-US" w:eastAsia="en-US"/>
              </w:rPr>
              <w:t>OWP Free State  </w:t>
            </w:r>
          </w:p>
        </w:tc>
        <w:tc>
          <w:tcPr>
            <w:tcW w:w="1271" w:type="dxa"/>
            <w:tcBorders>
              <w:top w:val="nil"/>
              <w:left w:val="nil"/>
              <w:bottom w:val="single" w:sz="8" w:space="0" w:color="000000"/>
              <w:right w:val="single" w:sz="8" w:space="0" w:color="000000"/>
            </w:tcBorders>
            <w:shd w:val="clear" w:color="auto" w:fill="auto"/>
            <w:vAlign w:val="center"/>
            <w:hideMark/>
          </w:tcPr>
          <w:p w14:paraId="15D9EDAF" w14:textId="77777777" w:rsidR="00531D8E" w:rsidRPr="002500CB" w:rsidRDefault="00531D8E" w:rsidP="002500CB">
            <w:pPr>
              <w:spacing w:after="0" w:line="240" w:lineRule="auto"/>
              <w:ind w:left="0" w:firstLine="0"/>
              <w:jc w:val="center"/>
              <w:rPr>
                <w:rFonts w:eastAsia="Times New Roman"/>
                <w:szCs w:val="20"/>
                <w:lang w:val="en-US" w:eastAsia="en-US"/>
              </w:rPr>
            </w:pPr>
            <w:r w:rsidRPr="002500CB">
              <w:rPr>
                <w:rFonts w:eastAsia="Times New Roman"/>
                <w:szCs w:val="20"/>
                <w:lang w:val="en-US" w:eastAsia="en-US"/>
              </w:rPr>
              <w:t>15</w:t>
            </w:r>
          </w:p>
        </w:tc>
      </w:tr>
      <w:tr w:rsidR="00531D8E" w:rsidRPr="002500CB" w14:paraId="30D688CD" w14:textId="77777777" w:rsidTr="00531D8E">
        <w:trPr>
          <w:trHeight w:val="335"/>
        </w:trPr>
        <w:tc>
          <w:tcPr>
            <w:tcW w:w="1340" w:type="dxa"/>
            <w:tcBorders>
              <w:top w:val="nil"/>
              <w:left w:val="single" w:sz="8" w:space="0" w:color="000000"/>
              <w:bottom w:val="single" w:sz="8" w:space="0" w:color="000000"/>
              <w:right w:val="single" w:sz="8" w:space="0" w:color="000000"/>
            </w:tcBorders>
          </w:tcPr>
          <w:p w14:paraId="213AF274" w14:textId="77777777" w:rsidR="00531D8E" w:rsidRPr="00531D8E" w:rsidRDefault="00531D8E" w:rsidP="002D115C">
            <w:pPr>
              <w:pStyle w:val="ListParagraph"/>
              <w:numPr>
                <w:ilvl w:val="0"/>
                <w:numId w:val="52"/>
              </w:numPr>
              <w:spacing w:after="0" w:line="240" w:lineRule="auto"/>
              <w:jc w:val="center"/>
              <w:rPr>
                <w:rFonts w:eastAsia="Times New Roman"/>
                <w:szCs w:val="20"/>
                <w:lang w:val="en-US" w:eastAsia="en-US"/>
              </w:rPr>
            </w:pPr>
          </w:p>
        </w:tc>
        <w:tc>
          <w:tcPr>
            <w:tcW w:w="2700" w:type="dxa"/>
            <w:tcBorders>
              <w:top w:val="nil"/>
              <w:left w:val="single" w:sz="8" w:space="0" w:color="000000"/>
              <w:bottom w:val="single" w:sz="8" w:space="0" w:color="000000"/>
              <w:right w:val="single" w:sz="8" w:space="0" w:color="000000"/>
            </w:tcBorders>
            <w:shd w:val="clear" w:color="auto" w:fill="auto"/>
            <w:vAlign w:val="center"/>
            <w:hideMark/>
          </w:tcPr>
          <w:p w14:paraId="6D741112" w14:textId="77777777" w:rsidR="00531D8E" w:rsidRPr="002500CB" w:rsidRDefault="00531D8E" w:rsidP="002500CB">
            <w:pPr>
              <w:spacing w:after="0" w:line="240" w:lineRule="auto"/>
              <w:ind w:left="0" w:firstLine="0"/>
              <w:jc w:val="left"/>
              <w:rPr>
                <w:rFonts w:eastAsia="Times New Roman"/>
                <w:szCs w:val="20"/>
                <w:lang w:val="en-US" w:eastAsia="en-US"/>
              </w:rPr>
            </w:pPr>
            <w:r w:rsidRPr="002500CB">
              <w:rPr>
                <w:rFonts w:eastAsia="Times New Roman"/>
                <w:szCs w:val="20"/>
                <w:lang w:val="en-US" w:eastAsia="en-US"/>
              </w:rPr>
              <w:t>Gauteng </w:t>
            </w:r>
          </w:p>
        </w:tc>
        <w:tc>
          <w:tcPr>
            <w:tcW w:w="4290" w:type="dxa"/>
            <w:tcBorders>
              <w:top w:val="nil"/>
              <w:left w:val="nil"/>
              <w:bottom w:val="single" w:sz="8" w:space="0" w:color="000000"/>
              <w:right w:val="single" w:sz="8" w:space="0" w:color="000000"/>
            </w:tcBorders>
            <w:shd w:val="clear" w:color="auto" w:fill="auto"/>
            <w:vAlign w:val="center"/>
            <w:hideMark/>
          </w:tcPr>
          <w:p w14:paraId="18BFE3F1" w14:textId="77777777" w:rsidR="00531D8E" w:rsidRPr="002500CB" w:rsidRDefault="00531D8E" w:rsidP="002500CB">
            <w:pPr>
              <w:spacing w:after="0" w:line="240" w:lineRule="auto"/>
              <w:ind w:left="0" w:firstLine="0"/>
              <w:jc w:val="left"/>
              <w:rPr>
                <w:rFonts w:eastAsia="Times New Roman"/>
                <w:szCs w:val="20"/>
                <w:lang w:val="en-US" w:eastAsia="en-US"/>
              </w:rPr>
            </w:pPr>
            <w:r w:rsidRPr="002500CB">
              <w:rPr>
                <w:rFonts w:eastAsia="Times New Roman"/>
                <w:szCs w:val="20"/>
                <w:lang w:val="en-US" w:eastAsia="en-US"/>
              </w:rPr>
              <w:t>DPP Pretoria</w:t>
            </w:r>
          </w:p>
        </w:tc>
        <w:tc>
          <w:tcPr>
            <w:tcW w:w="1271" w:type="dxa"/>
            <w:tcBorders>
              <w:top w:val="nil"/>
              <w:left w:val="nil"/>
              <w:bottom w:val="single" w:sz="8" w:space="0" w:color="000000"/>
              <w:right w:val="single" w:sz="8" w:space="0" w:color="000000"/>
            </w:tcBorders>
            <w:shd w:val="clear" w:color="auto" w:fill="auto"/>
            <w:vAlign w:val="center"/>
            <w:hideMark/>
          </w:tcPr>
          <w:p w14:paraId="14984688" w14:textId="77777777" w:rsidR="00531D8E" w:rsidRPr="002500CB" w:rsidRDefault="00531D8E" w:rsidP="002500CB">
            <w:pPr>
              <w:spacing w:after="0" w:line="240" w:lineRule="auto"/>
              <w:ind w:left="0" w:firstLine="0"/>
              <w:jc w:val="center"/>
              <w:rPr>
                <w:rFonts w:eastAsia="Times New Roman"/>
                <w:szCs w:val="20"/>
                <w:lang w:val="en-US" w:eastAsia="en-US"/>
              </w:rPr>
            </w:pPr>
            <w:r w:rsidRPr="002500CB">
              <w:rPr>
                <w:rFonts w:eastAsia="Times New Roman"/>
                <w:szCs w:val="20"/>
                <w:lang w:val="en-US" w:eastAsia="en-US"/>
              </w:rPr>
              <w:t>160</w:t>
            </w:r>
          </w:p>
        </w:tc>
      </w:tr>
      <w:tr w:rsidR="00531D8E" w:rsidRPr="002500CB" w14:paraId="4B3BBDD7" w14:textId="77777777" w:rsidTr="00531D8E">
        <w:trPr>
          <w:trHeight w:val="344"/>
        </w:trPr>
        <w:tc>
          <w:tcPr>
            <w:tcW w:w="1340" w:type="dxa"/>
            <w:tcBorders>
              <w:top w:val="nil"/>
              <w:left w:val="single" w:sz="8" w:space="0" w:color="000000"/>
              <w:bottom w:val="single" w:sz="8" w:space="0" w:color="000000"/>
              <w:right w:val="single" w:sz="8" w:space="0" w:color="000000"/>
            </w:tcBorders>
          </w:tcPr>
          <w:p w14:paraId="314AFF8F" w14:textId="77777777" w:rsidR="00531D8E" w:rsidRPr="00531D8E" w:rsidRDefault="00531D8E" w:rsidP="002D115C">
            <w:pPr>
              <w:pStyle w:val="ListParagraph"/>
              <w:numPr>
                <w:ilvl w:val="0"/>
                <w:numId w:val="52"/>
              </w:numPr>
              <w:spacing w:after="0" w:line="240" w:lineRule="auto"/>
              <w:jc w:val="center"/>
              <w:rPr>
                <w:rFonts w:eastAsia="Times New Roman"/>
                <w:szCs w:val="20"/>
                <w:lang w:val="en-US" w:eastAsia="en-US"/>
              </w:rPr>
            </w:pPr>
          </w:p>
        </w:tc>
        <w:tc>
          <w:tcPr>
            <w:tcW w:w="2700" w:type="dxa"/>
            <w:tcBorders>
              <w:top w:val="nil"/>
              <w:left w:val="single" w:sz="8" w:space="0" w:color="000000"/>
              <w:bottom w:val="single" w:sz="8" w:space="0" w:color="000000"/>
              <w:right w:val="single" w:sz="8" w:space="0" w:color="000000"/>
            </w:tcBorders>
            <w:shd w:val="clear" w:color="auto" w:fill="auto"/>
            <w:vAlign w:val="center"/>
            <w:hideMark/>
          </w:tcPr>
          <w:p w14:paraId="253AD7AF" w14:textId="77777777" w:rsidR="00531D8E" w:rsidRPr="002500CB" w:rsidRDefault="00531D8E" w:rsidP="002500CB">
            <w:pPr>
              <w:spacing w:after="0" w:line="240" w:lineRule="auto"/>
              <w:ind w:left="0" w:firstLine="0"/>
              <w:jc w:val="left"/>
              <w:rPr>
                <w:rFonts w:eastAsia="Times New Roman"/>
                <w:szCs w:val="20"/>
                <w:lang w:val="en-US" w:eastAsia="en-US"/>
              </w:rPr>
            </w:pPr>
            <w:r w:rsidRPr="002500CB">
              <w:rPr>
                <w:rFonts w:eastAsia="Times New Roman"/>
                <w:szCs w:val="20"/>
                <w:lang w:val="en-US" w:eastAsia="en-US"/>
              </w:rPr>
              <w:t>Gauteng </w:t>
            </w:r>
          </w:p>
        </w:tc>
        <w:tc>
          <w:tcPr>
            <w:tcW w:w="4290" w:type="dxa"/>
            <w:tcBorders>
              <w:top w:val="nil"/>
              <w:left w:val="nil"/>
              <w:bottom w:val="single" w:sz="8" w:space="0" w:color="000000"/>
              <w:right w:val="single" w:sz="8" w:space="0" w:color="000000"/>
            </w:tcBorders>
            <w:shd w:val="clear" w:color="auto" w:fill="auto"/>
            <w:vAlign w:val="center"/>
            <w:hideMark/>
          </w:tcPr>
          <w:p w14:paraId="5D711A08" w14:textId="77777777" w:rsidR="00531D8E" w:rsidRPr="002500CB" w:rsidRDefault="00531D8E" w:rsidP="002500CB">
            <w:pPr>
              <w:spacing w:after="0" w:line="240" w:lineRule="auto"/>
              <w:ind w:left="0" w:firstLine="0"/>
              <w:jc w:val="left"/>
              <w:rPr>
                <w:rFonts w:eastAsia="Times New Roman"/>
                <w:szCs w:val="20"/>
                <w:lang w:val="en-US" w:eastAsia="en-US"/>
              </w:rPr>
            </w:pPr>
            <w:r w:rsidRPr="002500CB">
              <w:rPr>
                <w:rFonts w:eastAsia="Times New Roman"/>
                <w:szCs w:val="20"/>
                <w:lang w:val="en-US" w:eastAsia="en-US"/>
              </w:rPr>
              <w:t>NPA Head Office (Pretoria)</w:t>
            </w:r>
          </w:p>
        </w:tc>
        <w:tc>
          <w:tcPr>
            <w:tcW w:w="1271" w:type="dxa"/>
            <w:tcBorders>
              <w:top w:val="nil"/>
              <w:left w:val="nil"/>
              <w:bottom w:val="single" w:sz="8" w:space="0" w:color="000000"/>
              <w:right w:val="single" w:sz="8" w:space="0" w:color="000000"/>
            </w:tcBorders>
            <w:shd w:val="clear" w:color="auto" w:fill="auto"/>
            <w:vAlign w:val="center"/>
            <w:hideMark/>
          </w:tcPr>
          <w:p w14:paraId="57008D5B" w14:textId="77777777" w:rsidR="00531D8E" w:rsidRPr="002500CB" w:rsidRDefault="00531D8E" w:rsidP="002500CB">
            <w:pPr>
              <w:spacing w:after="0" w:line="240" w:lineRule="auto"/>
              <w:ind w:left="0" w:firstLine="0"/>
              <w:jc w:val="center"/>
              <w:rPr>
                <w:rFonts w:eastAsia="Times New Roman"/>
                <w:szCs w:val="20"/>
                <w:lang w:val="en-US" w:eastAsia="en-US"/>
              </w:rPr>
            </w:pPr>
            <w:r w:rsidRPr="002500CB">
              <w:rPr>
                <w:rFonts w:eastAsia="Times New Roman"/>
                <w:szCs w:val="20"/>
                <w:lang w:val="en-US" w:eastAsia="en-US"/>
              </w:rPr>
              <w:t>700</w:t>
            </w:r>
          </w:p>
        </w:tc>
      </w:tr>
      <w:tr w:rsidR="00531D8E" w:rsidRPr="002500CB" w14:paraId="5FE3F704" w14:textId="77777777" w:rsidTr="00531D8E">
        <w:trPr>
          <w:trHeight w:val="344"/>
        </w:trPr>
        <w:tc>
          <w:tcPr>
            <w:tcW w:w="1340" w:type="dxa"/>
            <w:tcBorders>
              <w:top w:val="nil"/>
              <w:left w:val="single" w:sz="8" w:space="0" w:color="000000"/>
              <w:bottom w:val="single" w:sz="8" w:space="0" w:color="000000"/>
              <w:right w:val="single" w:sz="8" w:space="0" w:color="000000"/>
            </w:tcBorders>
          </w:tcPr>
          <w:p w14:paraId="4DEEBC84" w14:textId="77777777" w:rsidR="00531D8E" w:rsidRPr="00531D8E" w:rsidRDefault="00531D8E" w:rsidP="002D115C">
            <w:pPr>
              <w:pStyle w:val="ListParagraph"/>
              <w:numPr>
                <w:ilvl w:val="0"/>
                <w:numId w:val="52"/>
              </w:numPr>
              <w:spacing w:after="0" w:line="240" w:lineRule="auto"/>
              <w:jc w:val="center"/>
              <w:rPr>
                <w:rFonts w:eastAsia="Times New Roman"/>
                <w:szCs w:val="20"/>
                <w:lang w:val="en-US" w:eastAsia="en-US"/>
              </w:rPr>
            </w:pPr>
          </w:p>
        </w:tc>
        <w:tc>
          <w:tcPr>
            <w:tcW w:w="2700" w:type="dxa"/>
            <w:tcBorders>
              <w:top w:val="nil"/>
              <w:left w:val="single" w:sz="8" w:space="0" w:color="000000"/>
              <w:bottom w:val="single" w:sz="8" w:space="0" w:color="000000"/>
              <w:right w:val="single" w:sz="8" w:space="0" w:color="000000"/>
            </w:tcBorders>
            <w:shd w:val="clear" w:color="auto" w:fill="auto"/>
            <w:vAlign w:val="center"/>
            <w:hideMark/>
          </w:tcPr>
          <w:p w14:paraId="5AC304DE" w14:textId="77777777" w:rsidR="00531D8E" w:rsidRPr="002500CB" w:rsidRDefault="00531D8E" w:rsidP="002500CB">
            <w:pPr>
              <w:spacing w:after="0" w:line="240" w:lineRule="auto"/>
              <w:ind w:left="0" w:firstLine="0"/>
              <w:jc w:val="left"/>
              <w:rPr>
                <w:rFonts w:eastAsia="Times New Roman"/>
                <w:szCs w:val="20"/>
                <w:lang w:val="en-US" w:eastAsia="en-US"/>
              </w:rPr>
            </w:pPr>
            <w:r w:rsidRPr="002500CB">
              <w:rPr>
                <w:rFonts w:eastAsia="Times New Roman"/>
                <w:szCs w:val="20"/>
                <w:lang w:val="en-US" w:eastAsia="en-US"/>
              </w:rPr>
              <w:t>Gauteng </w:t>
            </w:r>
          </w:p>
        </w:tc>
        <w:tc>
          <w:tcPr>
            <w:tcW w:w="4290" w:type="dxa"/>
            <w:tcBorders>
              <w:top w:val="nil"/>
              <w:left w:val="nil"/>
              <w:bottom w:val="single" w:sz="8" w:space="0" w:color="000000"/>
              <w:right w:val="single" w:sz="8" w:space="0" w:color="000000"/>
            </w:tcBorders>
            <w:shd w:val="clear" w:color="auto" w:fill="auto"/>
            <w:vAlign w:val="center"/>
            <w:hideMark/>
          </w:tcPr>
          <w:p w14:paraId="069EAE97" w14:textId="77777777" w:rsidR="00531D8E" w:rsidRPr="002500CB" w:rsidRDefault="00531D8E" w:rsidP="002500CB">
            <w:pPr>
              <w:spacing w:after="0" w:line="240" w:lineRule="auto"/>
              <w:ind w:left="0" w:firstLine="0"/>
              <w:jc w:val="left"/>
              <w:rPr>
                <w:rFonts w:eastAsia="Times New Roman"/>
                <w:szCs w:val="20"/>
                <w:lang w:val="en-US" w:eastAsia="en-US"/>
              </w:rPr>
            </w:pPr>
            <w:r w:rsidRPr="002500CB">
              <w:rPr>
                <w:rFonts w:eastAsia="Times New Roman"/>
                <w:szCs w:val="20"/>
                <w:lang w:val="en-US" w:eastAsia="en-US"/>
              </w:rPr>
              <w:t>SCCU Pretoria</w:t>
            </w:r>
          </w:p>
        </w:tc>
        <w:tc>
          <w:tcPr>
            <w:tcW w:w="1271" w:type="dxa"/>
            <w:tcBorders>
              <w:top w:val="nil"/>
              <w:left w:val="nil"/>
              <w:bottom w:val="single" w:sz="8" w:space="0" w:color="000000"/>
              <w:right w:val="single" w:sz="8" w:space="0" w:color="000000"/>
            </w:tcBorders>
            <w:shd w:val="clear" w:color="auto" w:fill="auto"/>
            <w:vAlign w:val="center"/>
            <w:hideMark/>
          </w:tcPr>
          <w:p w14:paraId="109C8697" w14:textId="77777777" w:rsidR="00531D8E" w:rsidRPr="002500CB" w:rsidRDefault="00531D8E" w:rsidP="002500CB">
            <w:pPr>
              <w:spacing w:after="0" w:line="240" w:lineRule="auto"/>
              <w:ind w:left="0" w:firstLine="0"/>
              <w:jc w:val="center"/>
              <w:rPr>
                <w:rFonts w:eastAsia="Times New Roman"/>
                <w:szCs w:val="20"/>
                <w:lang w:val="en-US" w:eastAsia="en-US"/>
              </w:rPr>
            </w:pPr>
            <w:r w:rsidRPr="002500CB">
              <w:rPr>
                <w:rFonts w:eastAsia="Times New Roman"/>
                <w:szCs w:val="20"/>
                <w:lang w:val="en-US" w:eastAsia="en-US"/>
              </w:rPr>
              <w:t>60</w:t>
            </w:r>
          </w:p>
        </w:tc>
      </w:tr>
      <w:tr w:rsidR="00531D8E" w:rsidRPr="002500CB" w14:paraId="0B9D12D4" w14:textId="77777777" w:rsidTr="00531D8E">
        <w:trPr>
          <w:trHeight w:val="335"/>
        </w:trPr>
        <w:tc>
          <w:tcPr>
            <w:tcW w:w="1340" w:type="dxa"/>
            <w:tcBorders>
              <w:top w:val="nil"/>
              <w:left w:val="single" w:sz="8" w:space="0" w:color="000000"/>
              <w:bottom w:val="single" w:sz="8" w:space="0" w:color="000000"/>
              <w:right w:val="single" w:sz="8" w:space="0" w:color="000000"/>
            </w:tcBorders>
          </w:tcPr>
          <w:p w14:paraId="47883C14" w14:textId="77777777" w:rsidR="00531D8E" w:rsidRPr="00531D8E" w:rsidRDefault="00531D8E" w:rsidP="002D115C">
            <w:pPr>
              <w:pStyle w:val="ListParagraph"/>
              <w:numPr>
                <w:ilvl w:val="0"/>
                <w:numId w:val="52"/>
              </w:numPr>
              <w:spacing w:after="0" w:line="240" w:lineRule="auto"/>
              <w:jc w:val="center"/>
              <w:rPr>
                <w:rFonts w:eastAsia="Times New Roman"/>
                <w:szCs w:val="20"/>
                <w:lang w:val="en-US" w:eastAsia="en-US"/>
              </w:rPr>
            </w:pPr>
          </w:p>
        </w:tc>
        <w:tc>
          <w:tcPr>
            <w:tcW w:w="2700" w:type="dxa"/>
            <w:tcBorders>
              <w:top w:val="nil"/>
              <w:left w:val="single" w:sz="8" w:space="0" w:color="000000"/>
              <w:bottom w:val="single" w:sz="8" w:space="0" w:color="000000"/>
              <w:right w:val="single" w:sz="8" w:space="0" w:color="000000"/>
            </w:tcBorders>
            <w:shd w:val="clear" w:color="auto" w:fill="auto"/>
            <w:vAlign w:val="center"/>
            <w:hideMark/>
          </w:tcPr>
          <w:p w14:paraId="5075AD1F" w14:textId="77777777" w:rsidR="00531D8E" w:rsidRPr="002500CB" w:rsidRDefault="00531D8E" w:rsidP="002500CB">
            <w:pPr>
              <w:spacing w:after="0" w:line="240" w:lineRule="auto"/>
              <w:ind w:left="0" w:firstLine="0"/>
              <w:jc w:val="left"/>
              <w:rPr>
                <w:rFonts w:eastAsia="Times New Roman"/>
                <w:szCs w:val="20"/>
                <w:lang w:val="en-US" w:eastAsia="en-US"/>
              </w:rPr>
            </w:pPr>
            <w:r w:rsidRPr="002500CB">
              <w:rPr>
                <w:rFonts w:eastAsia="Times New Roman"/>
                <w:szCs w:val="20"/>
                <w:lang w:val="en-US" w:eastAsia="en-US"/>
              </w:rPr>
              <w:t>Gauteng </w:t>
            </w:r>
          </w:p>
        </w:tc>
        <w:tc>
          <w:tcPr>
            <w:tcW w:w="4290" w:type="dxa"/>
            <w:tcBorders>
              <w:top w:val="nil"/>
              <w:left w:val="nil"/>
              <w:bottom w:val="single" w:sz="8" w:space="0" w:color="000000"/>
              <w:right w:val="single" w:sz="8" w:space="0" w:color="000000"/>
            </w:tcBorders>
            <w:shd w:val="clear" w:color="auto" w:fill="auto"/>
            <w:vAlign w:val="center"/>
            <w:hideMark/>
          </w:tcPr>
          <w:p w14:paraId="4D7F60A4" w14:textId="77777777" w:rsidR="00531D8E" w:rsidRPr="002500CB" w:rsidRDefault="00531D8E" w:rsidP="002500CB">
            <w:pPr>
              <w:spacing w:after="0" w:line="240" w:lineRule="auto"/>
              <w:ind w:left="0" w:firstLine="0"/>
              <w:jc w:val="left"/>
              <w:rPr>
                <w:rFonts w:eastAsia="Times New Roman"/>
                <w:szCs w:val="20"/>
                <w:lang w:val="en-US" w:eastAsia="en-US"/>
              </w:rPr>
            </w:pPr>
            <w:r w:rsidRPr="002500CB">
              <w:rPr>
                <w:rFonts w:eastAsia="Times New Roman"/>
                <w:szCs w:val="20"/>
                <w:lang w:val="en-US" w:eastAsia="en-US"/>
              </w:rPr>
              <w:t>DPP Johannesburg</w:t>
            </w:r>
          </w:p>
        </w:tc>
        <w:tc>
          <w:tcPr>
            <w:tcW w:w="1271" w:type="dxa"/>
            <w:tcBorders>
              <w:top w:val="nil"/>
              <w:left w:val="nil"/>
              <w:bottom w:val="single" w:sz="8" w:space="0" w:color="000000"/>
              <w:right w:val="single" w:sz="8" w:space="0" w:color="000000"/>
            </w:tcBorders>
            <w:shd w:val="clear" w:color="auto" w:fill="auto"/>
            <w:vAlign w:val="center"/>
            <w:hideMark/>
          </w:tcPr>
          <w:p w14:paraId="2AAB6060" w14:textId="77777777" w:rsidR="00531D8E" w:rsidRPr="002500CB" w:rsidRDefault="00531D8E" w:rsidP="002500CB">
            <w:pPr>
              <w:spacing w:after="0" w:line="240" w:lineRule="auto"/>
              <w:ind w:left="0" w:firstLine="0"/>
              <w:jc w:val="center"/>
              <w:rPr>
                <w:rFonts w:eastAsia="Times New Roman"/>
                <w:szCs w:val="20"/>
                <w:lang w:val="en-US" w:eastAsia="en-US"/>
              </w:rPr>
            </w:pPr>
            <w:r w:rsidRPr="002500CB">
              <w:rPr>
                <w:rFonts w:eastAsia="Times New Roman"/>
                <w:szCs w:val="20"/>
                <w:lang w:val="en-US" w:eastAsia="en-US"/>
              </w:rPr>
              <w:t>350</w:t>
            </w:r>
          </w:p>
        </w:tc>
      </w:tr>
      <w:tr w:rsidR="00531D8E" w:rsidRPr="002500CB" w14:paraId="258D6EC6" w14:textId="77777777" w:rsidTr="00531D8E">
        <w:trPr>
          <w:trHeight w:val="344"/>
        </w:trPr>
        <w:tc>
          <w:tcPr>
            <w:tcW w:w="1340" w:type="dxa"/>
            <w:tcBorders>
              <w:top w:val="nil"/>
              <w:left w:val="single" w:sz="8" w:space="0" w:color="000000"/>
              <w:bottom w:val="single" w:sz="8" w:space="0" w:color="000000"/>
              <w:right w:val="single" w:sz="8" w:space="0" w:color="000000"/>
            </w:tcBorders>
          </w:tcPr>
          <w:p w14:paraId="23E7FB3A" w14:textId="77777777" w:rsidR="00531D8E" w:rsidRPr="00531D8E" w:rsidRDefault="00531D8E" w:rsidP="002D115C">
            <w:pPr>
              <w:pStyle w:val="ListParagraph"/>
              <w:numPr>
                <w:ilvl w:val="0"/>
                <w:numId w:val="52"/>
              </w:numPr>
              <w:spacing w:after="0" w:line="240" w:lineRule="auto"/>
              <w:jc w:val="center"/>
              <w:rPr>
                <w:rFonts w:eastAsia="Times New Roman"/>
                <w:szCs w:val="20"/>
                <w:lang w:val="en-US" w:eastAsia="en-US"/>
              </w:rPr>
            </w:pPr>
          </w:p>
        </w:tc>
        <w:tc>
          <w:tcPr>
            <w:tcW w:w="2700" w:type="dxa"/>
            <w:tcBorders>
              <w:top w:val="nil"/>
              <w:left w:val="single" w:sz="8" w:space="0" w:color="000000"/>
              <w:bottom w:val="single" w:sz="8" w:space="0" w:color="000000"/>
              <w:right w:val="single" w:sz="8" w:space="0" w:color="000000"/>
            </w:tcBorders>
            <w:shd w:val="clear" w:color="auto" w:fill="auto"/>
            <w:vAlign w:val="center"/>
            <w:hideMark/>
          </w:tcPr>
          <w:p w14:paraId="159D99FE" w14:textId="77777777" w:rsidR="00531D8E" w:rsidRPr="002500CB" w:rsidRDefault="00531D8E" w:rsidP="002500CB">
            <w:pPr>
              <w:spacing w:after="0" w:line="240" w:lineRule="auto"/>
              <w:ind w:left="0" w:firstLine="0"/>
              <w:jc w:val="left"/>
              <w:rPr>
                <w:rFonts w:eastAsia="Times New Roman"/>
                <w:szCs w:val="20"/>
                <w:lang w:val="en-US" w:eastAsia="en-US"/>
              </w:rPr>
            </w:pPr>
            <w:r w:rsidRPr="002500CB">
              <w:rPr>
                <w:rFonts w:eastAsia="Times New Roman"/>
                <w:szCs w:val="20"/>
                <w:lang w:val="en-US" w:eastAsia="en-US"/>
              </w:rPr>
              <w:t>Gauteng </w:t>
            </w:r>
          </w:p>
        </w:tc>
        <w:tc>
          <w:tcPr>
            <w:tcW w:w="4290" w:type="dxa"/>
            <w:tcBorders>
              <w:top w:val="nil"/>
              <w:left w:val="nil"/>
              <w:bottom w:val="single" w:sz="8" w:space="0" w:color="000000"/>
              <w:right w:val="single" w:sz="8" w:space="0" w:color="000000"/>
            </w:tcBorders>
            <w:shd w:val="clear" w:color="auto" w:fill="auto"/>
            <w:vAlign w:val="center"/>
            <w:hideMark/>
          </w:tcPr>
          <w:p w14:paraId="5A296868" w14:textId="77777777" w:rsidR="00531D8E" w:rsidRPr="002500CB" w:rsidRDefault="00531D8E" w:rsidP="002500CB">
            <w:pPr>
              <w:spacing w:after="0" w:line="240" w:lineRule="auto"/>
              <w:ind w:left="0" w:firstLine="0"/>
              <w:jc w:val="left"/>
              <w:rPr>
                <w:rFonts w:eastAsia="Times New Roman"/>
                <w:szCs w:val="20"/>
                <w:lang w:val="en-US" w:eastAsia="en-US"/>
              </w:rPr>
            </w:pPr>
            <w:r w:rsidRPr="002500CB">
              <w:rPr>
                <w:rFonts w:eastAsia="Times New Roman"/>
                <w:szCs w:val="20"/>
                <w:lang w:val="en-US" w:eastAsia="en-US"/>
              </w:rPr>
              <w:t>OWP Gauteng</w:t>
            </w:r>
          </w:p>
        </w:tc>
        <w:tc>
          <w:tcPr>
            <w:tcW w:w="1271" w:type="dxa"/>
            <w:tcBorders>
              <w:top w:val="nil"/>
              <w:left w:val="nil"/>
              <w:bottom w:val="single" w:sz="8" w:space="0" w:color="000000"/>
              <w:right w:val="single" w:sz="8" w:space="0" w:color="000000"/>
            </w:tcBorders>
            <w:shd w:val="clear" w:color="auto" w:fill="auto"/>
            <w:vAlign w:val="center"/>
            <w:hideMark/>
          </w:tcPr>
          <w:p w14:paraId="01975466" w14:textId="77777777" w:rsidR="00531D8E" w:rsidRPr="002500CB" w:rsidRDefault="00531D8E" w:rsidP="002500CB">
            <w:pPr>
              <w:spacing w:after="0" w:line="240" w:lineRule="auto"/>
              <w:ind w:left="0" w:firstLine="0"/>
              <w:jc w:val="center"/>
              <w:rPr>
                <w:rFonts w:eastAsia="Times New Roman"/>
                <w:szCs w:val="20"/>
                <w:lang w:val="en-US" w:eastAsia="en-US"/>
              </w:rPr>
            </w:pPr>
            <w:r w:rsidRPr="002500CB">
              <w:rPr>
                <w:rFonts w:eastAsia="Times New Roman"/>
                <w:szCs w:val="20"/>
                <w:lang w:val="en-US" w:eastAsia="en-US"/>
              </w:rPr>
              <w:t>20</w:t>
            </w:r>
          </w:p>
        </w:tc>
      </w:tr>
      <w:tr w:rsidR="00531D8E" w:rsidRPr="002500CB" w14:paraId="6CA2C443" w14:textId="77777777" w:rsidTr="00531D8E">
        <w:trPr>
          <w:trHeight w:val="245"/>
        </w:trPr>
        <w:tc>
          <w:tcPr>
            <w:tcW w:w="1340" w:type="dxa"/>
            <w:tcBorders>
              <w:top w:val="nil"/>
              <w:left w:val="single" w:sz="8" w:space="0" w:color="000000"/>
              <w:bottom w:val="single" w:sz="8" w:space="0" w:color="000000"/>
              <w:right w:val="single" w:sz="8" w:space="0" w:color="000000"/>
            </w:tcBorders>
          </w:tcPr>
          <w:p w14:paraId="3DDF71BB" w14:textId="77777777" w:rsidR="00531D8E" w:rsidRPr="00531D8E" w:rsidRDefault="00531D8E" w:rsidP="002D115C">
            <w:pPr>
              <w:pStyle w:val="ListParagraph"/>
              <w:numPr>
                <w:ilvl w:val="0"/>
                <w:numId w:val="52"/>
              </w:numPr>
              <w:spacing w:after="0" w:line="240" w:lineRule="auto"/>
              <w:jc w:val="center"/>
              <w:rPr>
                <w:rFonts w:eastAsia="Times New Roman"/>
                <w:szCs w:val="20"/>
                <w:lang w:val="en-US" w:eastAsia="en-US"/>
              </w:rPr>
            </w:pPr>
          </w:p>
        </w:tc>
        <w:tc>
          <w:tcPr>
            <w:tcW w:w="2700" w:type="dxa"/>
            <w:tcBorders>
              <w:top w:val="nil"/>
              <w:left w:val="single" w:sz="8" w:space="0" w:color="000000"/>
              <w:bottom w:val="single" w:sz="8" w:space="0" w:color="000000"/>
              <w:right w:val="single" w:sz="8" w:space="0" w:color="000000"/>
            </w:tcBorders>
            <w:shd w:val="clear" w:color="auto" w:fill="auto"/>
            <w:vAlign w:val="center"/>
            <w:hideMark/>
          </w:tcPr>
          <w:p w14:paraId="401AE312" w14:textId="77777777" w:rsidR="00531D8E" w:rsidRPr="002500CB" w:rsidRDefault="00531D8E" w:rsidP="002500CB">
            <w:pPr>
              <w:spacing w:after="0" w:line="240" w:lineRule="auto"/>
              <w:ind w:left="0" w:firstLine="0"/>
              <w:jc w:val="left"/>
              <w:rPr>
                <w:rFonts w:eastAsia="Times New Roman"/>
                <w:szCs w:val="20"/>
                <w:lang w:val="en-US" w:eastAsia="en-US"/>
              </w:rPr>
            </w:pPr>
            <w:r w:rsidRPr="002500CB">
              <w:rPr>
                <w:rFonts w:eastAsia="Times New Roman"/>
                <w:szCs w:val="20"/>
                <w:lang w:val="en-US" w:eastAsia="en-US"/>
              </w:rPr>
              <w:t>KwaZulu Natal </w:t>
            </w:r>
          </w:p>
        </w:tc>
        <w:tc>
          <w:tcPr>
            <w:tcW w:w="4290" w:type="dxa"/>
            <w:tcBorders>
              <w:top w:val="nil"/>
              <w:left w:val="nil"/>
              <w:bottom w:val="single" w:sz="8" w:space="0" w:color="000000"/>
              <w:right w:val="single" w:sz="8" w:space="0" w:color="000000"/>
            </w:tcBorders>
            <w:shd w:val="clear" w:color="auto" w:fill="auto"/>
            <w:vAlign w:val="center"/>
            <w:hideMark/>
          </w:tcPr>
          <w:p w14:paraId="6285FA4F" w14:textId="77777777" w:rsidR="00531D8E" w:rsidRPr="002500CB" w:rsidRDefault="00531D8E" w:rsidP="002500CB">
            <w:pPr>
              <w:spacing w:after="0" w:line="240" w:lineRule="auto"/>
              <w:ind w:left="0" w:firstLine="0"/>
              <w:jc w:val="left"/>
              <w:rPr>
                <w:rFonts w:eastAsia="Times New Roman"/>
                <w:szCs w:val="20"/>
                <w:lang w:val="en-US" w:eastAsia="en-US"/>
              </w:rPr>
            </w:pPr>
            <w:r w:rsidRPr="002500CB">
              <w:rPr>
                <w:rFonts w:eastAsia="Times New Roman"/>
                <w:szCs w:val="20"/>
                <w:lang w:val="en-US" w:eastAsia="en-US"/>
              </w:rPr>
              <w:t>DPP Pietermaritzburg</w:t>
            </w:r>
          </w:p>
        </w:tc>
        <w:tc>
          <w:tcPr>
            <w:tcW w:w="1271" w:type="dxa"/>
            <w:tcBorders>
              <w:top w:val="nil"/>
              <w:left w:val="nil"/>
              <w:bottom w:val="single" w:sz="8" w:space="0" w:color="000000"/>
              <w:right w:val="single" w:sz="8" w:space="0" w:color="000000"/>
            </w:tcBorders>
            <w:shd w:val="clear" w:color="auto" w:fill="auto"/>
            <w:vAlign w:val="center"/>
            <w:hideMark/>
          </w:tcPr>
          <w:p w14:paraId="48E0A18F" w14:textId="77777777" w:rsidR="00531D8E" w:rsidRPr="002500CB" w:rsidRDefault="00531D8E" w:rsidP="002500CB">
            <w:pPr>
              <w:spacing w:after="0" w:line="240" w:lineRule="auto"/>
              <w:ind w:left="0" w:firstLine="0"/>
              <w:jc w:val="center"/>
              <w:rPr>
                <w:rFonts w:eastAsia="Times New Roman"/>
                <w:szCs w:val="20"/>
                <w:lang w:val="en-US" w:eastAsia="en-US"/>
              </w:rPr>
            </w:pPr>
            <w:r w:rsidRPr="002500CB">
              <w:rPr>
                <w:rFonts w:eastAsia="Times New Roman"/>
                <w:szCs w:val="20"/>
                <w:lang w:val="en-US" w:eastAsia="en-US"/>
              </w:rPr>
              <w:t>100</w:t>
            </w:r>
          </w:p>
        </w:tc>
      </w:tr>
      <w:tr w:rsidR="00531D8E" w:rsidRPr="002500CB" w14:paraId="0C5CF7E0" w14:textId="77777777" w:rsidTr="00531D8E">
        <w:trPr>
          <w:trHeight w:val="290"/>
        </w:trPr>
        <w:tc>
          <w:tcPr>
            <w:tcW w:w="1340" w:type="dxa"/>
            <w:tcBorders>
              <w:top w:val="nil"/>
              <w:left w:val="single" w:sz="8" w:space="0" w:color="000000"/>
              <w:bottom w:val="single" w:sz="8" w:space="0" w:color="000000"/>
              <w:right w:val="single" w:sz="8" w:space="0" w:color="000000"/>
            </w:tcBorders>
          </w:tcPr>
          <w:p w14:paraId="3B502BF6" w14:textId="77777777" w:rsidR="00531D8E" w:rsidRPr="00531D8E" w:rsidRDefault="00531D8E" w:rsidP="002D115C">
            <w:pPr>
              <w:pStyle w:val="ListParagraph"/>
              <w:numPr>
                <w:ilvl w:val="0"/>
                <w:numId w:val="52"/>
              </w:numPr>
              <w:spacing w:after="0" w:line="240" w:lineRule="auto"/>
              <w:jc w:val="center"/>
              <w:rPr>
                <w:rFonts w:eastAsia="Times New Roman"/>
                <w:szCs w:val="20"/>
                <w:lang w:val="en-US" w:eastAsia="en-US"/>
              </w:rPr>
            </w:pPr>
          </w:p>
        </w:tc>
        <w:tc>
          <w:tcPr>
            <w:tcW w:w="2700" w:type="dxa"/>
            <w:tcBorders>
              <w:top w:val="nil"/>
              <w:left w:val="single" w:sz="8" w:space="0" w:color="000000"/>
              <w:bottom w:val="single" w:sz="8" w:space="0" w:color="000000"/>
              <w:right w:val="single" w:sz="8" w:space="0" w:color="000000"/>
            </w:tcBorders>
            <w:shd w:val="clear" w:color="auto" w:fill="auto"/>
            <w:vAlign w:val="center"/>
            <w:hideMark/>
          </w:tcPr>
          <w:p w14:paraId="0DB34C52" w14:textId="77777777" w:rsidR="00531D8E" w:rsidRPr="002500CB" w:rsidRDefault="00531D8E" w:rsidP="002500CB">
            <w:pPr>
              <w:spacing w:after="0" w:line="240" w:lineRule="auto"/>
              <w:ind w:left="0" w:firstLine="0"/>
              <w:jc w:val="left"/>
              <w:rPr>
                <w:rFonts w:eastAsia="Times New Roman"/>
                <w:szCs w:val="20"/>
                <w:lang w:val="en-US" w:eastAsia="en-US"/>
              </w:rPr>
            </w:pPr>
            <w:r w:rsidRPr="002500CB">
              <w:rPr>
                <w:rFonts w:eastAsia="Times New Roman"/>
                <w:szCs w:val="20"/>
                <w:lang w:val="en-US" w:eastAsia="en-US"/>
              </w:rPr>
              <w:t>KwaZulu Natal </w:t>
            </w:r>
          </w:p>
        </w:tc>
        <w:tc>
          <w:tcPr>
            <w:tcW w:w="4290" w:type="dxa"/>
            <w:tcBorders>
              <w:top w:val="nil"/>
              <w:left w:val="nil"/>
              <w:bottom w:val="single" w:sz="8" w:space="0" w:color="000000"/>
              <w:right w:val="single" w:sz="8" w:space="0" w:color="000000"/>
            </w:tcBorders>
            <w:shd w:val="clear" w:color="auto" w:fill="auto"/>
            <w:vAlign w:val="center"/>
            <w:hideMark/>
          </w:tcPr>
          <w:p w14:paraId="328391FF" w14:textId="77777777" w:rsidR="00531D8E" w:rsidRPr="002500CB" w:rsidRDefault="00531D8E" w:rsidP="002500CB">
            <w:pPr>
              <w:spacing w:after="0" w:line="240" w:lineRule="auto"/>
              <w:ind w:left="0" w:firstLine="0"/>
              <w:jc w:val="left"/>
              <w:rPr>
                <w:rFonts w:eastAsia="Times New Roman"/>
                <w:szCs w:val="20"/>
                <w:lang w:val="en-US" w:eastAsia="en-US"/>
              </w:rPr>
            </w:pPr>
            <w:r w:rsidRPr="002500CB">
              <w:rPr>
                <w:rFonts w:eastAsia="Times New Roman"/>
                <w:szCs w:val="20"/>
                <w:lang w:val="en-US" w:eastAsia="en-US"/>
              </w:rPr>
              <w:t>DDPP Durban</w:t>
            </w:r>
          </w:p>
        </w:tc>
        <w:tc>
          <w:tcPr>
            <w:tcW w:w="1271" w:type="dxa"/>
            <w:tcBorders>
              <w:top w:val="nil"/>
              <w:left w:val="nil"/>
              <w:bottom w:val="single" w:sz="8" w:space="0" w:color="000000"/>
              <w:right w:val="single" w:sz="8" w:space="0" w:color="000000"/>
            </w:tcBorders>
            <w:shd w:val="clear" w:color="auto" w:fill="auto"/>
            <w:vAlign w:val="center"/>
            <w:hideMark/>
          </w:tcPr>
          <w:p w14:paraId="7C84C3EB" w14:textId="77777777" w:rsidR="00531D8E" w:rsidRPr="002500CB" w:rsidRDefault="00531D8E" w:rsidP="002500CB">
            <w:pPr>
              <w:spacing w:after="0" w:line="240" w:lineRule="auto"/>
              <w:ind w:left="0" w:firstLine="0"/>
              <w:jc w:val="center"/>
              <w:rPr>
                <w:rFonts w:eastAsia="Times New Roman"/>
                <w:szCs w:val="20"/>
                <w:lang w:val="en-US" w:eastAsia="en-US"/>
              </w:rPr>
            </w:pPr>
            <w:r w:rsidRPr="002500CB">
              <w:rPr>
                <w:rFonts w:eastAsia="Times New Roman"/>
                <w:szCs w:val="20"/>
                <w:lang w:val="en-US" w:eastAsia="en-US"/>
              </w:rPr>
              <w:t>150</w:t>
            </w:r>
          </w:p>
        </w:tc>
      </w:tr>
      <w:tr w:rsidR="00531D8E" w:rsidRPr="002500CB" w14:paraId="301A1651" w14:textId="77777777" w:rsidTr="00531D8E">
        <w:trPr>
          <w:trHeight w:val="371"/>
        </w:trPr>
        <w:tc>
          <w:tcPr>
            <w:tcW w:w="1340" w:type="dxa"/>
            <w:tcBorders>
              <w:top w:val="nil"/>
              <w:left w:val="single" w:sz="8" w:space="0" w:color="000000"/>
              <w:bottom w:val="single" w:sz="8" w:space="0" w:color="000000"/>
              <w:right w:val="single" w:sz="8" w:space="0" w:color="000000"/>
            </w:tcBorders>
          </w:tcPr>
          <w:p w14:paraId="659DF642" w14:textId="77777777" w:rsidR="00531D8E" w:rsidRPr="00531D8E" w:rsidRDefault="00531D8E" w:rsidP="002D115C">
            <w:pPr>
              <w:pStyle w:val="ListParagraph"/>
              <w:numPr>
                <w:ilvl w:val="0"/>
                <w:numId w:val="52"/>
              </w:numPr>
              <w:spacing w:after="0" w:line="240" w:lineRule="auto"/>
              <w:jc w:val="center"/>
              <w:rPr>
                <w:rFonts w:eastAsia="Times New Roman"/>
                <w:szCs w:val="20"/>
                <w:lang w:val="en-US" w:eastAsia="en-US"/>
              </w:rPr>
            </w:pPr>
          </w:p>
        </w:tc>
        <w:tc>
          <w:tcPr>
            <w:tcW w:w="2700" w:type="dxa"/>
            <w:tcBorders>
              <w:top w:val="nil"/>
              <w:left w:val="single" w:sz="8" w:space="0" w:color="000000"/>
              <w:bottom w:val="single" w:sz="8" w:space="0" w:color="000000"/>
              <w:right w:val="single" w:sz="8" w:space="0" w:color="000000"/>
            </w:tcBorders>
            <w:shd w:val="clear" w:color="auto" w:fill="auto"/>
            <w:vAlign w:val="center"/>
            <w:hideMark/>
          </w:tcPr>
          <w:p w14:paraId="77FD306B" w14:textId="77777777" w:rsidR="00531D8E" w:rsidRPr="002500CB" w:rsidRDefault="00531D8E" w:rsidP="002500CB">
            <w:pPr>
              <w:spacing w:after="0" w:line="240" w:lineRule="auto"/>
              <w:ind w:left="0" w:firstLine="0"/>
              <w:jc w:val="left"/>
              <w:rPr>
                <w:rFonts w:eastAsia="Times New Roman"/>
                <w:szCs w:val="20"/>
                <w:lang w:val="en-US" w:eastAsia="en-US"/>
              </w:rPr>
            </w:pPr>
            <w:r w:rsidRPr="002500CB">
              <w:rPr>
                <w:rFonts w:eastAsia="Times New Roman"/>
                <w:szCs w:val="20"/>
                <w:lang w:val="en-US" w:eastAsia="en-US"/>
              </w:rPr>
              <w:t>KwaZulu Natal </w:t>
            </w:r>
          </w:p>
        </w:tc>
        <w:tc>
          <w:tcPr>
            <w:tcW w:w="4290" w:type="dxa"/>
            <w:tcBorders>
              <w:top w:val="nil"/>
              <w:left w:val="nil"/>
              <w:bottom w:val="single" w:sz="8" w:space="0" w:color="000000"/>
              <w:right w:val="single" w:sz="8" w:space="0" w:color="000000"/>
            </w:tcBorders>
            <w:shd w:val="clear" w:color="auto" w:fill="auto"/>
            <w:vAlign w:val="center"/>
            <w:hideMark/>
          </w:tcPr>
          <w:p w14:paraId="47376F08" w14:textId="77777777" w:rsidR="00531D8E" w:rsidRPr="002500CB" w:rsidRDefault="00531D8E" w:rsidP="002500CB">
            <w:pPr>
              <w:spacing w:after="0" w:line="240" w:lineRule="auto"/>
              <w:ind w:left="0" w:firstLine="0"/>
              <w:jc w:val="left"/>
              <w:rPr>
                <w:rFonts w:eastAsia="Times New Roman"/>
                <w:szCs w:val="20"/>
                <w:lang w:val="en-US" w:eastAsia="en-US"/>
              </w:rPr>
            </w:pPr>
            <w:r w:rsidRPr="002500CB">
              <w:rPr>
                <w:rFonts w:eastAsia="Times New Roman"/>
                <w:szCs w:val="20"/>
                <w:lang w:val="en-US" w:eastAsia="en-US"/>
              </w:rPr>
              <w:t>SCCU Durban</w:t>
            </w:r>
          </w:p>
        </w:tc>
        <w:tc>
          <w:tcPr>
            <w:tcW w:w="1271" w:type="dxa"/>
            <w:tcBorders>
              <w:top w:val="nil"/>
              <w:left w:val="nil"/>
              <w:bottom w:val="single" w:sz="8" w:space="0" w:color="000000"/>
              <w:right w:val="single" w:sz="8" w:space="0" w:color="000000"/>
            </w:tcBorders>
            <w:shd w:val="clear" w:color="auto" w:fill="auto"/>
            <w:vAlign w:val="center"/>
            <w:hideMark/>
          </w:tcPr>
          <w:p w14:paraId="34AB70FB" w14:textId="77777777" w:rsidR="00531D8E" w:rsidRPr="002500CB" w:rsidRDefault="00531D8E" w:rsidP="002500CB">
            <w:pPr>
              <w:spacing w:after="0" w:line="240" w:lineRule="auto"/>
              <w:ind w:left="0" w:firstLine="0"/>
              <w:jc w:val="center"/>
              <w:rPr>
                <w:rFonts w:eastAsia="Times New Roman"/>
                <w:szCs w:val="20"/>
                <w:lang w:val="en-US" w:eastAsia="en-US"/>
              </w:rPr>
            </w:pPr>
            <w:r w:rsidRPr="002500CB">
              <w:rPr>
                <w:rFonts w:eastAsia="Times New Roman"/>
                <w:szCs w:val="20"/>
                <w:lang w:val="en-US" w:eastAsia="en-US"/>
              </w:rPr>
              <w:t>50</w:t>
            </w:r>
          </w:p>
        </w:tc>
      </w:tr>
      <w:tr w:rsidR="00531D8E" w:rsidRPr="002500CB" w14:paraId="71C70934" w14:textId="77777777" w:rsidTr="00531D8E">
        <w:trPr>
          <w:trHeight w:val="353"/>
        </w:trPr>
        <w:tc>
          <w:tcPr>
            <w:tcW w:w="1340" w:type="dxa"/>
            <w:tcBorders>
              <w:top w:val="nil"/>
              <w:left w:val="single" w:sz="8" w:space="0" w:color="000000"/>
              <w:bottom w:val="single" w:sz="8" w:space="0" w:color="000000"/>
              <w:right w:val="single" w:sz="8" w:space="0" w:color="000000"/>
            </w:tcBorders>
          </w:tcPr>
          <w:p w14:paraId="73D6DFB0" w14:textId="77777777" w:rsidR="00531D8E" w:rsidRPr="00531D8E" w:rsidRDefault="00531D8E" w:rsidP="002D115C">
            <w:pPr>
              <w:pStyle w:val="ListParagraph"/>
              <w:numPr>
                <w:ilvl w:val="0"/>
                <w:numId w:val="52"/>
              </w:numPr>
              <w:spacing w:after="0" w:line="240" w:lineRule="auto"/>
              <w:jc w:val="center"/>
              <w:rPr>
                <w:rFonts w:eastAsia="Times New Roman"/>
                <w:szCs w:val="20"/>
                <w:lang w:val="en-US" w:eastAsia="en-US"/>
              </w:rPr>
            </w:pPr>
          </w:p>
        </w:tc>
        <w:tc>
          <w:tcPr>
            <w:tcW w:w="2700" w:type="dxa"/>
            <w:tcBorders>
              <w:top w:val="nil"/>
              <w:left w:val="single" w:sz="8" w:space="0" w:color="000000"/>
              <w:bottom w:val="single" w:sz="8" w:space="0" w:color="000000"/>
              <w:right w:val="single" w:sz="8" w:space="0" w:color="000000"/>
            </w:tcBorders>
            <w:shd w:val="clear" w:color="auto" w:fill="auto"/>
            <w:vAlign w:val="center"/>
            <w:hideMark/>
          </w:tcPr>
          <w:p w14:paraId="155060F8" w14:textId="77777777" w:rsidR="00531D8E" w:rsidRPr="002500CB" w:rsidRDefault="00531D8E" w:rsidP="002500CB">
            <w:pPr>
              <w:spacing w:after="0" w:line="240" w:lineRule="auto"/>
              <w:ind w:left="0" w:firstLine="0"/>
              <w:jc w:val="left"/>
              <w:rPr>
                <w:rFonts w:eastAsia="Times New Roman"/>
                <w:szCs w:val="20"/>
                <w:lang w:val="en-US" w:eastAsia="en-US"/>
              </w:rPr>
            </w:pPr>
            <w:r w:rsidRPr="002500CB">
              <w:rPr>
                <w:rFonts w:eastAsia="Times New Roman"/>
                <w:szCs w:val="20"/>
                <w:lang w:val="en-US" w:eastAsia="en-US"/>
              </w:rPr>
              <w:t>KwaZulu Natal </w:t>
            </w:r>
          </w:p>
        </w:tc>
        <w:tc>
          <w:tcPr>
            <w:tcW w:w="4290" w:type="dxa"/>
            <w:tcBorders>
              <w:top w:val="nil"/>
              <w:left w:val="nil"/>
              <w:bottom w:val="single" w:sz="8" w:space="0" w:color="000000"/>
              <w:right w:val="single" w:sz="8" w:space="0" w:color="000000"/>
            </w:tcBorders>
            <w:shd w:val="clear" w:color="auto" w:fill="auto"/>
            <w:vAlign w:val="center"/>
            <w:hideMark/>
          </w:tcPr>
          <w:p w14:paraId="47A4D1A6" w14:textId="77777777" w:rsidR="00531D8E" w:rsidRPr="002500CB" w:rsidRDefault="00531D8E" w:rsidP="002500CB">
            <w:pPr>
              <w:spacing w:after="0" w:line="240" w:lineRule="auto"/>
              <w:ind w:left="0" w:firstLine="0"/>
              <w:jc w:val="left"/>
              <w:rPr>
                <w:rFonts w:eastAsia="Times New Roman"/>
                <w:szCs w:val="20"/>
                <w:lang w:val="en-US" w:eastAsia="en-US"/>
              </w:rPr>
            </w:pPr>
            <w:r w:rsidRPr="002500CB">
              <w:rPr>
                <w:rFonts w:eastAsia="Times New Roman"/>
                <w:szCs w:val="20"/>
                <w:lang w:val="en-US" w:eastAsia="en-US"/>
              </w:rPr>
              <w:t>OWP KwaZulu Natal</w:t>
            </w:r>
          </w:p>
        </w:tc>
        <w:tc>
          <w:tcPr>
            <w:tcW w:w="1271" w:type="dxa"/>
            <w:tcBorders>
              <w:top w:val="nil"/>
              <w:left w:val="nil"/>
              <w:bottom w:val="single" w:sz="8" w:space="0" w:color="000000"/>
              <w:right w:val="single" w:sz="8" w:space="0" w:color="000000"/>
            </w:tcBorders>
            <w:shd w:val="clear" w:color="auto" w:fill="auto"/>
            <w:vAlign w:val="center"/>
            <w:hideMark/>
          </w:tcPr>
          <w:p w14:paraId="190BB90E" w14:textId="77777777" w:rsidR="00531D8E" w:rsidRPr="002500CB" w:rsidRDefault="00531D8E" w:rsidP="002500CB">
            <w:pPr>
              <w:spacing w:after="0" w:line="240" w:lineRule="auto"/>
              <w:ind w:left="0" w:firstLine="0"/>
              <w:jc w:val="center"/>
              <w:rPr>
                <w:rFonts w:eastAsia="Times New Roman"/>
                <w:szCs w:val="20"/>
                <w:lang w:val="en-US" w:eastAsia="en-US"/>
              </w:rPr>
            </w:pPr>
            <w:r w:rsidRPr="002500CB">
              <w:rPr>
                <w:rFonts w:eastAsia="Times New Roman"/>
                <w:szCs w:val="20"/>
                <w:lang w:val="en-US" w:eastAsia="en-US"/>
              </w:rPr>
              <w:t>20</w:t>
            </w:r>
          </w:p>
        </w:tc>
      </w:tr>
      <w:tr w:rsidR="00531D8E" w:rsidRPr="002500CB" w14:paraId="3EA350AB" w14:textId="77777777" w:rsidTr="00531D8E">
        <w:trPr>
          <w:trHeight w:val="344"/>
        </w:trPr>
        <w:tc>
          <w:tcPr>
            <w:tcW w:w="1340" w:type="dxa"/>
            <w:tcBorders>
              <w:top w:val="nil"/>
              <w:left w:val="single" w:sz="8" w:space="0" w:color="000000"/>
              <w:bottom w:val="single" w:sz="8" w:space="0" w:color="000000"/>
              <w:right w:val="single" w:sz="8" w:space="0" w:color="000000"/>
            </w:tcBorders>
          </w:tcPr>
          <w:p w14:paraId="7BB8F5CA" w14:textId="77777777" w:rsidR="00531D8E" w:rsidRPr="00531D8E" w:rsidRDefault="00531D8E" w:rsidP="002D115C">
            <w:pPr>
              <w:pStyle w:val="ListParagraph"/>
              <w:numPr>
                <w:ilvl w:val="0"/>
                <w:numId w:val="52"/>
              </w:numPr>
              <w:spacing w:after="0" w:line="240" w:lineRule="auto"/>
              <w:jc w:val="center"/>
              <w:rPr>
                <w:rFonts w:eastAsia="Times New Roman"/>
                <w:szCs w:val="20"/>
                <w:lang w:val="en-US" w:eastAsia="en-US"/>
              </w:rPr>
            </w:pPr>
          </w:p>
        </w:tc>
        <w:tc>
          <w:tcPr>
            <w:tcW w:w="2700" w:type="dxa"/>
            <w:tcBorders>
              <w:top w:val="nil"/>
              <w:left w:val="single" w:sz="8" w:space="0" w:color="000000"/>
              <w:bottom w:val="single" w:sz="8" w:space="0" w:color="000000"/>
              <w:right w:val="single" w:sz="8" w:space="0" w:color="000000"/>
            </w:tcBorders>
            <w:shd w:val="clear" w:color="auto" w:fill="auto"/>
            <w:vAlign w:val="center"/>
            <w:hideMark/>
          </w:tcPr>
          <w:p w14:paraId="01BA47CA" w14:textId="77777777" w:rsidR="00531D8E" w:rsidRPr="002500CB" w:rsidRDefault="00531D8E" w:rsidP="002500CB">
            <w:pPr>
              <w:spacing w:after="0" w:line="240" w:lineRule="auto"/>
              <w:ind w:left="0" w:firstLine="0"/>
              <w:jc w:val="left"/>
              <w:rPr>
                <w:rFonts w:eastAsia="Times New Roman"/>
                <w:szCs w:val="20"/>
                <w:lang w:val="en-US" w:eastAsia="en-US"/>
              </w:rPr>
            </w:pPr>
            <w:r w:rsidRPr="002500CB">
              <w:rPr>
                <w:rFonts w:eastAsia="Times New Roman"/>
                <w:szCs w:val="20"/>
                <w:lang w:val="en-US" w:eastAsia="en-US"/>
              </w:rPr>
              <w:t>Limpopo </w:t>
            </w:r>
          </w:p>
        </w:tc>
        <w:tc>
          <w:tcPr>
            <w:tcW w:w="4290" w:type="dxa"/>
            <w:tcBorders>
              <w:top w:val="nil"/>
              <w:left w:val="nil"/>
              <w:bottom w:val="single" w:sz="8" w:space="0" w:color="000000"/>
              <w:right w:val="single" w:sz="8" w:space="0" w:color="000000"/>
            </w:tcBorders>
            <w:shd w:val="clear" w:color="auto" w:fill="auto"/>
            <w:vAlign w:val="center"/>
            <w:hideMark/>
          </w:tcPr>
          <w:p w14:paraId="6260B82B" w14:textId="77777777" w:rsidR="00531D8E" w:rsidRPr="002500CB" w:rsidRDefault="00531D8E" w:rsidP="002500CB">
            <w:pPr>
              <w:spacing w:after="0" w:line="240" w:lineRule="auto"/>
              <w:ind w:left="0" w:firstLine="0"/>
              <w:jc w:val="left"/>
              <w:rPr>
                <w:rFonts w:eastAsia="Times New Roman"/>
                <w:szCs w:val="20"/>
                <w:lang w:val="en-US" w:eastAsia="en-US"/>
              </w:rPr>
            </w:pPr>
            <w:r w:rsidRPr="002500CB">
              <w:rPr>
                <w:rFonts w:eastAsia="Times New Roman"/>
                <w:szCs w:val="20"/>
                <w:lang w:val="en-US" w:eastAsia="en-US"/>
              </w:rPr>
              <w:t>DPP Polokwane</w:t>
            </w:r>
          </w:p>
        </w:tc>
        <w:tc>
          <w:tcPr>
            <w:tcW w:w="1271" w:type="dxa"/>
            <w:tcBorders>
              <w:top w:val="nil"/>
              <w:left w:val="nil"/>
              <w:bottom w:val="single" w:sz="8" w:space="0" w:color="000000"/>
              <w:right w:val="single" w:sz="8" w:space="0" w:color="000000"/>
            </w:tcBorders>
            <w:shd w:val="clear" w:color="auto" w:fill="auto"/>
            <w:vAlign w:val="center"/>
            <w:hideMark/>
          </w:tcPr>
          <w:p w14:paraId="338634C6" w14:textId="77777777" w:rsidR="00531D8E" w:rsidRPr="002500CB" w:rsidRDefault="00531D8E" w:rsidP="002500CB">
            <w:pPr>
              <w:spacing w:after="0" w:line="240" w:lineRule="auto"/>
              <w:ind w:left="0" w:firstLine="0"/>
              <w:jc w:val="center"/>
              <w:rPr>
                <w:rFonts w:eastAsia="Times New Roman"/>
                <w:szCs w:val="20"/>
                <w:lang w:val="en-US" w:eastAsia="en-US"/>
              </w:rPr>
            </w:pPr>
            <w:r w:rsidRPr="002500CB">
              <w:rPr>
                <w:rFonts w:eastAsia="Times New Roman"/>
                <w:szCs w:val="20"/>
                <w:lang w:val="en-US" w:eastAsia="en-US"/>
              </w:rPr>
              <w:t>70</w:t>
            </w:r>
          </w:p>
        </w:tc>
      </w:tr>
      <w:tr w:rsidR="00531D8E" w:rsidRPr="002500CB" w14:paraId="0765FEBB" w14:textId="77777777" w:rsidTr="00531D8E">
        <w:trPr>
          <w:trHeight w:val="335"/>
        </w:trPr>
        <w:tc>
          <w:tcPr>
            <w:tcW w:w="1340" w:type="dxa"/>
            <w:tcBorders>
              <w:top w:val="nil"/>
              <w:left w:val="single" w:sz="8" w:space="0" w:color="000000"/>
              <w:bottom w:val="single" w:sz="8" w:space="0" w:color="000000"/>
              <w:right w:val="single" w:sz="8" w:space="0" w:color="000000"/>
            </w:tcBorders>
          </w:tcPr>
          <w:p w14:paraId="1A5A8791" w14:textId="77777777" w:rsidR="00531D8E" w:rsidRPr="00531D8E" w:rsidRDefault="00531D8E" w:rsidP="002D115C">
            <w:pPr>
              <w:pStyle w:val="ListParagraph"/>
              <w:numPr>
                <w:ilvl w:val="0"/>
                <w:numId w:val="52"/>
              </w:numPr>
              <w:spacing w:after="0" w:line="240" w:lineRule="auto"/>
              <w:jc w:val="center"/>
              <w:rPr>
                <w:rFonts w:eastAsia="Times New Roman"/>
                <w:szCs w:val="20"/>
                <w:lang w:val="en-US" w:eastAsia="en-US"/>
              </w:rPr>
            </w:pPr>
          </w:p>
        </w:tc>
        <w:tc>
          <w:tcPr>
            <w:tcW w:w="2700" w:type="dxa"/>
            <w:tcBorders>
              <w:top w:val="nil"/>
              <w:left w:val="single" w:sz="8" w:space="0" w:color="000000"/>
              <w:bottom w:val="single" w:sz="8" w:space="0" w:color="000000"/>
              <w:right w:val="single" w:sz="8" w:space="0" w:color="000000"/>
            </w:tcBorders>
            <w:shd w:val="clear" w:color="auto" w:fill="auto"/>
            <w:vAlign w:val="center"/>
            <w:hideMark/>
          </w:tcPr>
          <w:p w14:paraId="1E0F782E" w14:textId="77777777" w:rsidR="00531D8E" w:rsidRPr="002500CB" w:rsidRDefault="00531D8E" w:rsidP="002500CB">
            <w:pPr>
              <w:spacing w:after="0" w:line="240" w:lineRule="auto"/>
              <w:ind w:left="0" w:firstLine="0"/>
              <w:jc w:val="left"/>
              <w:rPr>
                <w:rFonts w:eastAsia="Times New Roman"/>
                <w:szCs w:val="20"/>
                <w:lang w:val="en-US" w:eastAsia="en-US"/>
              </w:rPr>
            </w:pPr>
            <w:r w:rsidRPr="002500CB">
              <w:rPr>
                <w:rFonts w:eastAsia="Times New Roman"/>
                <w:szCs w:val="20"/>
                <w:lang w:val="en-US" w:eastAsia="en-US"/>
              </w:rPr>
              <w:t>Limpopo </w:t>
            </w:r>
          </w:p>
        </w:tc>
        <w:tc>
          <w:tcPr>
            <w:tcW w:w="4290" w:type="dxa"/>
            <w:tcBorders>
              <w:top w:val="nil"/>
              <w:left w:val="nil"/>
              <w:bottom w:val="single" w:sz="8" w:space="0" w:color="000000"/>
              <w:right w:val="single" w:sz="8" w:space="0" w:color="000000"/>
            </w:tcBorders>
            <w:shd w:val="clear" w:color="auto" w:fill="auto"/>
            <w:vAlign w:val="center"/>
            <w:hideMark/>
          </w:tcPr>
          <w:p w14:paraId="52824085" w14:textId="77777777" w:rsidR="00531D8E" w:rsidRPr="002500CB" w:rsidRDefault="00531D8E" w:rsidP="002500CB">
            <w:pPr>
              <w:spacing w:after="0" w:line="240" w:lineRule="auto"/>
              <w:ind w:left="0" w:firstLine="0"/>
              <w:jc w:val="left"/>
              <w:rPr>
                <w:rFonts w:eastAsia="Times New Roman"/>
                <w:szCs w:val="20"/>
                <w:lang w:val="en-US" w:eastAsia="en-US"/>
              </w:rPr>
            </w:pPr>
            <w:r w:rsidRPr="002500CB">
              <w:rPr>
                <w:rFonts w:eastAsia="Times New Roman"/>
                <w:szCs w:val="20"/>
                <w:lang w:val="en-US" w:eastAsia="en-US"/>
              </w:rPr>
              <w:t>OWP Limpopo</w:t>
            </w:r>
          </w:p>
        </w:tc>
        <w:tc>
          <w:tcPr>
            <w:tcW w:w="1271" w:type="dxa"/>
            <w:tcBorders>
              <w:top w:val="nil"/>
              <w:left w:val="nil"/>
              <w:bottom w:val="single" w:sz="8" w:space="0" w:color="000000"/>
              <w:right w:val="single" w:sz="8" w:space="0" w:color="000000"/>
            </w:tcBorders>
            <w:shd w:val="clear" w:color="auto" w:fill="auto"/>
            <w:vAlign w:val="center"/>
            <w:hideMark/>
          </w:tcPr>
          <w:p w14:paraId="69F216EA" w14:textId="77777777" w:rsidR="00531D8E" w:rsidRPr="002500CB" w:rsidRDefault="00531D8E" w:rsidP="002500CB">
            <w:pPr>
              <w:spacing w:after="0" w:line="240" w:lineRule="auto"/>
              <w:ind w:left="0" w:firstLine="0"/>
              <w:jc w:val="center"/>
              <w:rPr>
                <w:rFonts w:eastAsia="Times New Roman"/>
                <w:szCs w:val="20"/>
                <w:lang w:val="en-US" w:eastAsia="en-US"/>
              </w:rPr>
            </w:pPr>
            <w:r w:rsidRPr="002500CB">
              <w:rPr>
                <w:rFonts w:eastAsia="Times New Roman"/>
                <w:szCs w:val="20"/>
                <w:lang w:val="en-US" w:eastAsia="en-US"/>
              </w:rPr>
              <w:t>18</w:t>
            </w:r>
          </w:p>
        </w:tc>
      </w:tr>
      <w:tr w:rsidR="00531D8E" w:rsidRPr="002500CB" w14:paraId="6D1C9C78" w14:textId="77777777" w:rsidTr="00531D8E">
        <w:trPr>
          <w:trHeight w:val="326"/>
        </w:trPr>
        <w:tc>
          <w:tcPr>
            <w:tcW w:w="1340" w:type="dxa"/>
            <w:tcBorders>
              <w:top w:val="nil"/>
              <w:left w:val="single" w:sz="8" w:space="0" w:color="000000"/>
              <w:bottom w:val="single" w:sz="8" w:space="0" w:color="000000"/>
              <w:right w:val="single" w:sz="8" w:space="0" w:color="000000"/>
            </w:tcBorders>
          </w:tcPr>
          <w:p w14:paraId="6EE9F8BD" w14:textId="77777777" w:rsidR="00531D8E" w:rsidRPr="00531D8E" w:rsidRDefault="00531D8E" w:rsidP="002D115C">
            <w:pPr>
              <w:pStyle w:val="ListParagraph"/>
              <w:numPr>
                <w:ilvl w:val="0"/>
                <w:numId w:val="52"/>
              </w:numPr>
              <w:spacing w:after="0" w:line="240" w:lineRule="auto"/>
              <w:jc w:val="center"/>
              <w:rPr>
                <w:rFonts w:eastAsia="Times New Roman"/>
                <w:szCs w:val="20"/>
                <w:lang w:val="en-US" w:eastAsia="en-US"/>
              </w:rPr>
            </w:pPr>
          </w:p>
        </w:tc>
        <w:tc>
          <w:tcPr>
            <w:tcW w:w="2700" w:type="dxa"/>
            <w:tcBorders>
              <w:top w:val="nil"/>
              <w:left w:val="single" w:sz="8" w:space="0" w:color="000000"/>
              <w:bottom w:val="single" w:sz="8" w:space="0" w:color="000000"/>
              <w:right w:val="single" w:sz="8" w:space="0" w:color="000000"/>
            </w:tcBorders>
            <w:shd w:val="clear" w:color="auto" w:fill="auto"/>
            <w:vAlign w:val="center"/>
            <w:hideMark/>
          </w:tcPr>
          <w:p w14:paraId="20F85C54" w14:textId="77777777" w:rsidR="00531D8E" w:rsidRPr="002500CB" w:rsidRDefault="00531D8E" w:rsidP="002500CB">
            <w:pPr>
              <w:spacing w:after="0" w:line="240" w:lineRule="auto"/>
              <w:ind w:left="0" w:firstLine="0"/>
              <w:jc w:val="left"/>
              <w:rPr>
                <w:rFonts w:eastAsia="Times New Roman"/>
                <w:szCs w:val="20"/>
                <w:lang w:val="en-US" w:eastAsia="en-US"/>
              </w:rPr>
            </w:pPr>
            <w:r w:rsidRPr="002500CB">
              <w:rPr>
                <w:rFonts w:eastAsia="Times New Roman"/>
                <w:szCs w:val="20"/>
                <w:lang w:val="en-US" w:eastAsia="en-US"/>
              </w:rPr>
              <w:t>Limpopo </w:t>
            </w:r>
          </w:p>
        </w:tc>
        <w:tc>
          <w:tcPr>
            <w:tcW w:w="4290" w:type="dxa"/>
            <w:tcBorders>
              <w:top w:val="nil"/>
              <w:left w:val="nil"/>
              <w:bottom w:val="single" w:sz="8" w:space="0" w:color="000000"/>
              <w:right w:val="single" w:sz="8" w:space="0" w:color="000000"/>
            </w:tcBorders>
            <w:shd w:val="clear" w:color="auto" w:fill="auto"/>
            <w:vAlign w:val="center"/>
            <w:hideMark/>
          </w:tcPr>
          <w:p w14:paraId="72FACB1E" w14:textId="77777777" w:rsidR="00531D8E" w:rsidRPr="002500CB" w:rsidRDefault="00531D8E" w:rsidP="002500CB">
            <w:pPr>
              <w:spacing w:after="0" w:line="240" w:lineRule="auto"/>
              <w:ind w:left="0" w:firstLine="0"/>
              <w:jc w:val="left"/>
              <w:rPr>
                <w:rFonts w:eastAsia="Times New Roman"/>
                <w:szCs w:val="20"/>
                <w:lang w:val="en-US" w:eastAsia="en-US"/>
              </w:rPr>
            </w:pPr>
            <w:r w:rsidRPr="002500CB">
              <w:rPr>
                <w:rFonts w:eastAsia="Times New Roman"/>
                <w:szCs w:val="20"/>
                <w:lang w:val="en-US" w:eastAsia="en-US"/>
              </w:rPr>
              <w:t>DDPP Thohoyandou</w:t>
            </w:r>
          </w:p>
        </w:tc>
        <w:tc>
          <w:tcPr>
            <w:tcW w:w="1271" w:type="dxa"/>
            <w:tcBorders>
              <w:top w:val="nil"/>
              <w:left w:val="nil"/>
              <w:bottom w:val="single" w:sz="8" w:space="0" w:color="000000"/>
              <w:right w:val="single" w:sz="8" w:space="0" w:color="000000"/>
            </w:tcBorders>
            <w:shd w:val="clear" w:color="auto" w:fill="auto"/>
            <w:vAlign w:val="center"/>
            <w:hideMark/>
          </w:tcPr>
          <w:p w14:paraId="1A4F3E7A" w14:textId="77777777" w:rsidR="00531D8E" w:rsidRPr="002500CB" w:rsidRDefault="00531D8E" w:rsidP="002500CB">
            <w:pPr>
              <w:spacing w:after="0" w:line="240" w:lineRule="auto"/>
              <w:ind w:left="0" w:firstLine="0"/>
              <w:jc w:val="center"/>
              <w:rPr>
                <w:rFonts w:eastAsia="Times New Roman"/>
                <w:szCs w:val="20"/>
                <w:lang w:val="en-US" w:eastAsia="en-US"/>
              </w:rPr>
            </w:pPr>
            <w:r w:rsidRPr="002500CB">
              <w:rPr>
                <w:rFonts w:eastAsia="Times New Roman"/>
                <w:szCs w:val="20"/>
                <w:lang w:val="en-US" w:eastAsia="en-US"/>
              </w:rPr>
              <w:t>30</w:t>
            </w:r>
          </w:p>
        </w:tc>
      </w:tr>
      <w:tr w:rsidR="00531D8E" w:rsidRPr="002500CB" w14:paraId="77CE03DA" w14:textId="77777777" w:rsidTr="00531D8E">
        <w:trPr>
          <w:trHeight w:val="317"/>
        </w:trPr>
        <w:tc>
          <w:tcPr>
            <w:tcW w:w="1340" w:type="dxa"/>
            <w:tcBorders>
              <w:top w:val="nil"/>
              <w:left w:val="single" w:sz="8" w:space="0" w:color="000000"/>
              <w:bottom w:val="single" w:sz="8" w:space="0" w:color="000000"/>
              <w:right w:val="single" w:sz="8" w:space="0" w:color="000000"/>
            </w:tcBorders>
          </w:tcPr>
          <w:p w14:paraId="7DAB92BD" w14:textId="77777777" w:rsidR="00531D8E" w:rsidRPr="00531D8E" w:rsidRDefault="00531D8E" w:rsidP="002D115C">
            <w:pPr>
              <w:pStyle w:val="ListParagraph"/>
              <w:numPr>
                <w:ilvl w:val="0"/>
                <w:numId w:val="52"/>
              </w:numPr>
              <w:spacing w:after="0" w:line="240" w:lineRule="auto"/>
              <w:jc w:val="center"/>
              <w:rPr>
                <w:rFonts w:eastAsia="Times New Roman"/>
                <w:szCs w:val="20"/>
                <w:lang w:val="en-US" w:eastAsia="en-US"/>
              </w:rPr>
            </w:pPr>
          </w:p>
        </w:tc>
        <w:tc>
          <w:tcPr>
            <w:tcW w:w="2700" w:type="dxa"/>
            <w:tcBorders>
              <w:top w:val="nil"/>
              <w:left w:val="single" w:sz="8" w:space="0" w:color="000000"/>
              <w:bottom w:val="single" w:sz="8" w:space="0" w:color="000000"/>
              <w:right w:val="single" w:sz="8" w:space="0" w:color="000000"/>
            </w:tcBorders>
            <w:shd w:val="clear" w:color="auto" w:fill="auto"/>
            <w:vAlign w:val="center"/>
            <w:hideMark/>
          </w:tcPr>
          <w:p w14:paraId="3A295346" w14:textId="77777777" w:rsidR="00531D8E" w:rsidRPr="002500CB" w:rsidRDefault="00531D8E" w:rsidP="002500CB">
            <w:pPr>
              <w:spacing w:after="0" w:line="240" w:lineRule="auto"/>
              <w:ind w:left="0" w:firstLine="0"/>
              <w:jc w:val="left"/>
              <w:rPr>
                <w:rFonts w:eastAsia="Times New Roman"/>
                <w:szCs w:val="20"/>
                <w:lang w:val="en-US" w:eastAsia="en-US"/>
              </w:rPr>
            </w:pPr>
            <w:r w:rsidRPr="002500CB">
              <w:rPr>
                <w:rFonts w:eastAsia="Times New Roman"/>
                <w:szCs w:val="20"/>
                <w:lang w:val="en-US" w:eastAsia="en-US"/>
              </w:rPr>
              <w:t>North West </w:t>
            </w:r>
          </w:p>
        </w:tc>
        <w:tc>
          <w:tcPr>
            <w:tcW w:w="4290" w:type="dxa"/>
            <w:tcBorders>
              <w:top w:val="nil"/>
              <w:left w:val="nil"/>
              <w:bottom w:val="single" w:sz="8" w:space="0" w:color="000000"/>
              <w:right w:val="single" w:sz="8" w:space="0" w:color="000000"/>
            </w:tcBorders>
            <w:shd w:val="clear" w:color="auto" w:fill="auto"/>
            <w:vAlign w:val="center"/>
            <w:hideMark/>
          </w:tcPr>
          <w:p w14:paraId="5E6C6C96" w14:textId="77777777" w:rsidR="00531D8E" w:rsidRPr="002500CB" w:rsidRDefault="00531D8E" w:rsidP="002500CB">
            <w:pPr>
              <w:spacing w:after="0" w:line="240" w:lineRule="auto"/>
              <w:ind w:left="0" w:firstLine="0"/>
              <w:jc w:val="left"/>
              <w:rPr>
                <w:rFonts w:eastAsia="Times New Roman"/>
                <w:szCs w:val="20"/>
                <w:lang w:val="en-US" w:eastAsia="en-US"/>
              </w:rPr>
            </w:pPr>
            <w:r w:rsidRPr="002500CB">
              <w:rPr>
                <w:rFonts w:eastAsia="Times New Roman"/>
                <w:szCs w:val="20"/>
                <w:lang w:val="en-US" w:eastAsia="en-US"/>
              </w:rPr>
              <w:t>DPP Mmabatho</w:t>
            </w:r>
          </w:p>
        </w:tc>
        <w:tc>
          <w:tcPr>
            <w:tcW w:w="1271" w:type="dxa"/>
            <w:tcBorders>
              <w:top w:val="nil"/>
              <w:left w:val="nil"/>
              <w:bottom w:val="single" w:sz="8" w:space="0" w:color="000000"/>
              <w:right w:val="single" w:sz="8" w:space="0" w:color="000000"/>
            </w:tcBorders>
            <w:shd w:val="clear" w:color="auto" w:fill="auto"/>
            <w:vAlign w:val="center"/>
            <w:hideMark/>
          </w:tcPr>
          <w:p w14:paraId="008E8D43" w14:textId="77777777" w:rsidR="00531D8E" w:rsidRPr="002500CB" w:rsidRDefault="00531D8E" w:rsidP="002500CB">
            <w:pPr>
              <w:spacing w:after="0" w:line="240" w:lineRule="auto"/>
              <w:ind w:left="0" w:firstLine="0"/>
              <w:jc w:val="center"/>
              <w:rPr>
                <w:rFonts w:eastAsia="Times New Roman"/>
                <w:szCs w:val="20"/>
                <w:lang w:val="en-US" w:eastAsia="en-US"/>
              </w:rPr>
            </w:pPr>
            <w:r w:rsidRPr="002500CB">
              <w:rPr>
                <w:rFonts w:eastAsia="Times New Roman"/>
                <w:szCs w:val="20"/>
                <w:lang w:val="en-US" w:eastAsia="en-US"/>
              </w:rPr>
              <w:t>90</w:t>
            </w:r>
          </w:p>
        </w:tc>
      </w:tr>
      <w:tr w:rsidR="00531D8E" w:rsidRPr="002500CB" w14:paraId="0CC2A971" w14:textId="77777777" w:rsidTr="00531D8E">
        <w:trPr>
          <w:trHeight w:val="308"/>
        </w:trPr>
        <w:tc>
          <w:tcPr>
            <w:tcW w:w="1340" w:type="dxa"/>
            <w:tcBorders>
              <w:top w:val="nil"/>
              <w:left w:val="single" w:sz="8" w:space="0" w:color="000000"/>
              <w:bottom w:val="single" w:sz="8" w:space="0" w:color="000000"/>
              <w:right w:val="single" w:sz="8" w:space="0" w:color="000000"/>
            </w:tcBorders>
          </w:tcPr>
          <w:p w14:paraId="3576AB19" w14:textId="77777777" w:rsidR="00531D8E" w:rsidRPr="00531D8E" w:rsidRDefault="00531D8E" w:rsidP="002D115C">
            <w:pPr>
              <w:pStyle w:val="ListParagraph"/>
              <w:numPr>
                <w:ilvl w:val="0"/>
                <w:numId w:val="52"/>
              </w:numPr>
              <w:spacing w:after="0" w:line="240" w:lineRule="auto"/>
              <w:jc w:val="center"/>
              <w:rPr>
                <w:rFonts w:eastAsia="Times New Roman"/>
                <w:szCs w:val="20"/>
                <w:lang w:val="en-US" w:eastAsia="en-US"/>
              </w:rPr>
            </w:pPr>
          </w:p>
        </w:tc>
        <w:tc>
          <w:tcPr>
            <w:tcW w:w="2700" w:type="dxa"/>
            <w:tcBorders>
              <w:top w:val="nil"/>
              <w:left w:val="single" w:sz="8" w:space="0" w:color="000000"/>
              <w:bottom w:val="single" w:sz="8" w:space="0" w:color="000000"/>
              <w:right w:val="single" w:sz="8" w:space="0" w:color="000000"/>
            </w:tcBorders>
            <w:shd w:val="clear" w:color="auto" w:fill="auto"/>
            <w:vAlign w:val="center"/>
            <w:hideMark/>
          </w:tcPr>
          <w:p w14:paraId="248EA87D" w14:textId="77777777" w:rsidR="00531D8E" w:rsidRPr="002500CB" w:rsidRDefault="00531D8E" w:rsidP="002500CB">
            <w:pPr>
              <w:spacing w:after="0" w:line="240" w:lineRule="auto"/>
              <w:ind w:left="0" w:firstLine="0"/>
              <w:jc w:val="left"/>
              <w:rPr>
                <w:rFonts w:eastAsia="Times New Roman"/>
                <w:szCs w:val="20"/>
                <w:lang w:val="en-US" w:eastAsia="en-US"/>
              </w:rPr>
            </w:pPr>
            <w:r w:rsidRPr="002500CB">
              <w:rPr>
                <w:rFonts w:eastAsia="Times New Roman"/>
                <w:szCs w:val="20"/>
                <w:lang w:val="en-US" w:eastAsia="en-US"/>
              </w:rPr>
              <w:t>North West </w:t>
            </w:r>
          </w:p>
        </w:tc>
        <w:tc>
          <w:tcPr>
            <w:tcW w:w="4290" w:type="dxa"/>
            <w:tcBorders>
              <w:top w:val="nil"/>
              <w:left w:val="nil"/>
              <w:bottom w:val="single" w:sz="8" w:space="0" w:color="000000"/>
              <w:right w:val="single" w:sz="8" w:space="0" w:color="000000"/>
            </w:tcBorders>
            <w:shd w:val="clear" w:color="auto" w:fill="auto"/>
            <w:vAlign w:val="center"/>
            <w:hideMark/>
          </w:tcPr>
          <w:p w14:paraId="0FE2850D" w14:textId="77777777" w:rsidR="00531D8E" w:rsidRPr="002500CB" w:rsidRDefault="00531D8E" w:rsidP="002500CB">
            <w:pPr>
              <w:spacing w:after="0" w:line="240" w:lineRule="auto"/>
              <w:ind w:left="0" w:firstLine="0"/>
              <w:jc w:val="left"/>
              <w:rPr>
                <w:rFonts w:eastAsia="Times New Roman"/>
                <w:szCs w:val="20"/>
                <w:lang w:val="en-US" w:eastAsia="en-US"/>
              </w:rPr>
            </w:pPr>
            <w:r w:rsidRPr="002500CB">
              <w:rPr>
                <w:rFonts w:eastAsia="Times New Roman"/>
                <w:szCs w:val="20"/>
                <w:lang w:val="en-US" w:eastAsia="en-US"/>
              </w:rPr>
              <w:t>OWP North West</w:t>
            </w:r>
          </w:p>
        </w:tc>
        <w:tc>
          <w:tcPr>
            <w:tcW w:w="1271" w:type="dxa"/>
            <w:tcBorders>
              <w:top w:val="nil"/>
              <w:left w:val="nil"/>
              <w:bottom w:val="single" w:sz="8" w:space="0" w:color="000000"/>
              <w:right w:val="single" w:sz="8" w:space="0" w:color="000000"/>
            </w:tcBorders>
            <w:shd w:val="clear" w:color="auto" w:fill="auto"/>
            <w:vAlign w:val="center"/>
            <w:hideMark/>
          </w:tcPr>
          <w:p w14:paraId="0016FBB3" w14:textId="77777777" w:rsidR="00531D8E" w:rsidRPr="002500CB" w:rsidRDefault="00531D8E" w:rsidP="002500CB">
            <w:pPr>
              <w:spacing w:after="0" w:line="240" w:lineRule="auto"/>
              <w:ind w:left="0" w:firstLine="0"/>
              <w:jc w:val="center"/>
              <w:rPr>
                <w:rFonts w:eastAsia="Times New Roman"/>
                <w:szCs w:val="20"/>
                <w:lang w:val="en-US" w:eastAsia="en-US"/>
              </w:rPr>
            </w:pPr>
            <w:r w:rsidRPr="002500CB">
              <w:rPr>
                <w:rFonts w:eastAsia="Times New Roman"/>
                <w:szCs w:val="20"/>
                <w:lang w:val="en-US" w:eastAsia="en-US"/>
              </w:rPr>
              <w:t>15</w:t>
            </w:r>
          </w:p>
        </w:tc>
      </w:tr>
      <w:tr w:rsidR="00531D8E" w:rsidRPr="002500CB" w14:paraId="1EC923FA" w14:textId="77777777" w:rsidTr="00531D8E">
        <w:trPr>
          <w:trHeight w:val="440"/>
        </w:trPr>
        <w:tc>
          <w:tcPr>
            <w:tcW w:w="1340" w:type="dxa"/>
            <w:tcBorders>
              <w:top w:val="nil"/>
              <w:left w:val="single" w:sz="8" w:space="0" w:color="000000"/>
              <w:bottom w:val="single" w:sz="8" w:space="0" w:color="000000"/>
              <w:right w:val="single" w:sz="8" w:space="0" w:color="000000"/>
            </w:tcBorders>
          </w:tcPr>
          <w:p w14:paraId="22EB1C5C" w14:textId="77777777" w:rsidR="00531D8E" w:rsidRPr="00531D8E" w:rsidRDefault="00531D8E" w:rsidP="002D115C">
            <w:pPr>
              <w:pStyle w:val="ListParagraph"/>
              <w:numPr>
                <w:ilvl w:val="0"/>
                <w:numId w:val="52"/>
              </w:numPr>
              <w:spacing w:after="0" w:line="240" w:lineRule="auto"/>
              <w:jc w:val="center"/>
              <w:rPr>
                <w:rFonts w:eastAsia="Times New Roman"/>
                <w:szCs w:val="20"/>
                <w:lang w:val="en-US" w:eastAsia="en-US"/>
              </w:rPr>
            </w:pPr>
          </w:p>
        </w:tc>
        <w:tc>
          <w:tcPr>
            <w:tcW w:w="2700" w:type="dxa"/>
            <w:tcBorders>
              <w:top w:val="nil"/>
              <w:left w:val="single" w:sz="8" w:space="0" w:color="000000"/>
              <w:bottom w:val="single" w:sz="8" w:space="0" w:color="000000"/>
              <w:right w:val="single" w:sz="8" w:space="0" w:color="000000"/>
            </w:tcBorders>
            <w:shd w:val="clear" w:color="auto" w:fill="auto"/>
            <w:vAlign w:val="center"/>
            <w:hideMark/>
          </w:tcPr>
          <w:p w14:paraId="30ABC16B" w14:textId="77777777" w:rsidR="00531D8E" w:rsidRPr="002500CB" w:rsidRDefault="00531D8E" w:rsidP="002500CB">
            <w:pPr>
              <w:spacing w:after="0" w:line="240" w:lineRule="auto"/>
              <w:ind w:left="0" w:firstLine="0"/>
              <w:jc w:val="left"/>
              <w:rPr>
                <w:rFonts w:eastAsia="Times New Roman"/>
                <w:szCs w:val="20"/>
                <w:lang w:val="en-US" w:eastAsia="en-US"/>
              </w:rPr>
            </w:pPr>
            <w:r w:rsidRPr="002500CB">
              <w:rPr>
                <w:rFonts w:eastAsia="Times New Roman"/>
                <w:szCs w:val="20"/>
                <w:lang w:val="en-US" w:eastAsia="en-US"/>
              </w:rPr>
              <w:t>Northern Cape </w:t>
            </w:r>
          </w:p>
        </w:tc>
        <w:tc>
          <w:tcPr>
            <w:tcW w:w="4290" w:type="dxa"/>
            <w:tcBorders>
              <w:top w:val="nil"/>
              <w:left w:val="nil"/>
              <w:bottom w:val="single" w:sz="8" w:space="0" w:color="000000"/>
              <w:right w:val="single" w:sz="8" w:space="0" w:color="000000"/>
            </w:tcBorders>
            <w:shd w:val="clear" w:color="auto" w:fill="auto"/>
            <w:vAlign w:val="center"/>
            <w:hideMark/>
          </w:tcPr>
          <w:p w14:paraId="4827FEE3" w14:textId="77777777" w:rsidR="00531D8E" w:rsidRPr="002500CB" w:rsidRDefault="00531D8E" w:rsidP="002500CB">
            <w:pPr>
              <w:spacing w:after="0" w:line="240" w:lineRule="auto"/>
              <w:ind w:left="0" w:firstLine="0"/>
              <w:jc w:val="left"/>
              <w:rPr>
                <w:rFonts w:eastAsia="Times New Roman"/>
                <w:szCs w:val="20"/>
                <w:lang w:val="en-US" w:eastAsia="en-US"/>
              </w:rPr>
            </w:pPr>
            <w:r w:rsidRPr="002500CB">
              <w:rPr>
                <w:rFonts w:eastAsia="Times New Roman"/>
                <w:szCs w:val="20"/>
                <w:lang w:val="en-US" w:eastAsia="en-US"/>
              </w:rPr>
              <w:t>DPP Kimberley</w:t>
            </w:r>
          </w:p>
        </w:tc>
        <w:tc>
          <w:tcPr>
            <w:tcW w:w="1271" w:type="dxa"/>
            <w:tcBorders>
              <w:top w:val="nil"/>
              <w:left w:val="nil"/>
              <w:bottom w:val="single" w:sz="8" w:space="0" w:color="000000"/>
              <w:right w:val="single" w:sz="8" w:space="0" w:color="000000"/>
            </w:tcBorders>
            <w:shd w:val="clear" w:color="auto" w:fill="auto"/>
            <w:vAlign w:val="center"/>
            <w:hideMark/>
          </w:tcPr>
          <w:p w14:paraId="416A1C36" w14:textId="77777777" w:rsidR="00531D8E" w:rsidRPr="002500CB" w:rsidRDefault="00531D8E" w:rsidP="002500CB">
            <w:pPr>
              <w:spacing w:after="0" w:line="240" w:lineRule="auto"/>
              <w:ind w:left="0" w:firstLine="0"/>
              <w:jc w:val="center"/>
              <w:rPr>
                <w:rFonts w:eastAsia="Times New Roman"/>
                <w:szCs w:val="20"/>
                <w:lang w:val="en-US" w:eastAsia="en-US"/>
              </w:rPr>
            </w:pPr>
            <w:r w:rsidRPr="002500CB">
              <w:rPr>
                <w:rFonts w:eastAsia="Times New Roman"/>
                <w:szCs w:val="20"/>
                <w:lang w:val="en-US" w:eastAsia="en-US"/>
              </w:rPr>
              <w:t>80</w:t>
            </w:r>
          </w:p>
        </w:tc>
      </w:tr>
      <w:tr w:rsidR="00531D8E" w:rsidRPr="002500CB" w14:paraId="6474E354" w14:textId="77777777" w:rsidTr="00531D8E">
        <w:trPr>
          <w:trHeight w:val="317"/>
        </w:trPr>
        <w:tc>
          <w:tcPr>
            <w:tcW w:w="1340" w:type="dxa"/>
            <w:tcBorders>
              <w:top w:val="nil"/>
              <w:left w:val="single" w:sz="8" w:space="0" w:color="000000"/>
              <w:bottom w:val="single" w:sz="8" w:space="0" w:color="000000"/>
              <w:right w:val="single" w:sz="8" w:space="0" w:color="000000"/>
            </w:tcBorders>
          </w:tcPr>
          <w:p w14:paraId="2575F7ED" w14:textId="77777777" w:rsidR="00531D8E" w:rsidRPr="00531D8E" w:rsidRDefault="00531D8E" w:rsidP="002D115C">
            <w:pPr>
              <w:pStyle w:val="ListParagraph"/>
              <w:numPr>
                <w:ilvl w:val="0"/>
                <w:numId w:val="52"/>
              </w:numPr>
              <w:spacing w:after="0" w:line="240" w:lineRule="auto"/>
              <w:jc w:val="center"/>
              <w:rPr>
                <w:rFonts w:eastAsia="Times New Roman"/>
                <w:szCs w:val="20"/>
                <w:lang w:val="en-US" w:eastAsia="en-US"/>
              </w:rPr>
            </w:pPr>
          </w:p>
        </w:tc>
        <w:tc>
          <w:tcPr>
            <w:tcW w:w="2700" w:type="dxa"/>
            <w:tcBorders>
              <w:top w:val="nil"/>
              <w:left w:val="single" w:sz="8" w:space="0" w:color="000000"/>
              <w:bottom w:val="single" w:sz="8" w:space="0" w:color="000000"/>
              <w:right w:val="single" w:sz="8" w:space="0" w:color="000000"/>
            </w:tcBorders>
            <w:shd w:val="clear" w:color="auto" w:fill="auto"/>
            <w:vAlign w:val="center"/>
            <w:hideMark/>
          </w:tcPr>
          <w:p w14:paraId="39B50B3A" w14:textId="77777777" w:rsidR="00531D8E" w:rsidRPr="002500CB" w:rsidRDefault="00531D8E" w:rsidP="002500CB">
            <w:pPr>
              <w:spacing w:after="0" w:line="240" w:lineRule="auto"/>
              <w:ind w:left="0" w:firstLine="0"/>
              <w:jc w:val="left"/>
              <w:rPr>
                <w:rFonts w:eastAsia="Times New Roman"/>
                <w:szCs w:val="20"/>
                <w:lang w:val="en-US" w:eastAsia="en-US"/>
              </w:rPr>
            </w:pPr>
            <w:r w:rsidRPr="002500CB">
              <w:rPr>
                <w:rFonts w:eastAsia="Times New Roman"/>
                <w:szCs w:val="20"/>
                <w:lang w:val="en-US" w:eastAsia="en-US"/>
              </w:rPr>
              <w:t>Northern Cape </w:t>
            </w:r>
          </w:p>
        </w:tc>
        <w:tc>
          <w:tcPr>
            <w:tcW w:w="4290" w:type="dxa"/>
            <w:tcBorders>
              <w:top w:val="nil"/>
              <w:left w:val="nil"/>
              <w:bottom w:val="single" w:sz="8" w:space="0" w:color="000000"/>
              <w:right w:val="single" w:sz="8" w:space="0" w:color="000000"/>
            </w:tcBorders>
            <w:shd w:val="clear" w:color="auto" w:fill="auto"/>
            <w:vAlign w:val="center"/>
            <w:hideMark/>
          </w:tcPr>
          <w:p w14:paraId="717C7886" w14:textId="77777777" w:rsidR="00531D8E" w:rsidRPr="002500CB" w:rsidRDefault="00531D8E" w:rsidP="002500CB">
            <w:pPr>
              <w:spacing w:after="0" w:line="240" w:lineRule="auto"/>
              <w:ind w:left="0" w:firstLine="0"/>
              <w:jc w:val="left"/>
              <w:rPr>
                <w:rFonts w:eastAsia="Times New Roman"/>
                <w:szCs w:val="20"/>
                <w:lang w:val="en-US" w:eastAsia="en-US"/>
              </w:rPr>
            </w:pPr>
            <w:r w:rsidRPr="002500CB">
              <w:rPr>
                <w:rFonts w:eastAsia="Times New Roman"/>
                <w:szCs w:val="20"/>
                <w:lang w:val="en-US" w:eastAsia="en-US"/>
              </w:rPr>
              <w:t>OWP Northern Cape</w:t>
            </w:r>
          </w:p>
        </w:tc>
        <w:tc>
          <w:tcPr>
            <w:tcW w:w="1271" w:type="dxa"/>
            <w:tcBorders>
              <w:top w:val="nil"/>
              <w:left w:val="nil"/>
              <w:bottom w:val="single" w:sz="8" w:space="0" w:color="000000"/>
              <w:right w:val="single" w:sz="8" w:space="0" w:color="000000"/>
            </w:tcBorders>
            <w:shd w:val="clear" w:color="auto" w:fill="auto"/>
            <w:vAlign w:val="center"/>
            <w:hideMark/>
          </w:tcPr>
          <w:p w14:paraId="4F289F52" w14:textId="77777777" w:rsidR="00531D8E" w:rsidRPr="002500CB" w:rsidRDefault="00531D8E" w:rsidP="002500CB">
            <w:pPr>
              <w:spacing w:after="0" w:line="240" w:lineRule="auto"/>
              <w:ind w:left="0" w:firstLine="0"/>
              <w:jc w:val="center"/>
              <w:rPr>
                <w:rFonts w:eastAsia="Times New Roman"/>
                <w:szCs w:val="20"/>
                <w:lang w:val="en-US" w:eastAsia="en-US"/>
              </w:rPr>
            </w:pPr>
            <w:r w:rsidRPr="002500CB">
              <w:rPr>
                <w:rFonts w:eastAsia="Times New Roman"/>
                <w:szCs w:val="20"/>
                <w:lang w:val="en-US" w:eastAsia="en-US"/>
              </w:rPr>
              <w:t>15</w:t>
            </w:r>
          </w:p>
        </w:tc>
      </w:tr>
      <w:tr w:rsidR="00531D8E" w:rsidRPr="002500CB" w14:paraId="56149E10" w14:textId="77777777" w:rsidTr="00531D8E">
        <w:trPr>
          <w:trHeight w:val="440"/>
        </w:trPr>
        <w:tc>
          <w:tcPr>
            <w:tcW w:w="1340" w:type="dxa"/>
            <w:tcBorders>
              <w:top w:val="nil"/>
              <w:left w:val="single" w:sz="8" w:space="0" w:color="000000"/>
              <w:bottom w:val="single" w:sz="8" w:space="0" w:color="000000"/>
              <w:right w:val="single" w:sz="8" w:space="0" w:color="000000"/>
            </w:tcBorders>
          </w:tcPr>
          <w:p w14:paraId="734205D9" w14:textId="77777777" w:rsidR="00531D8E" w:rsidRPr="00531D8E" w:rsidRDefault="00531D8E" w:rsidP="002D115C">
            <w:pPr>
              <w:pStyle w:val="ListParagraph"/>
              <w:numPr>
                <w:ilvl w:val="0"/>
                <w:numId w:val="52"/>
              </w:numPr>
              <w:spacing w:after="0" w:line="240" w:lineRule="auto"/>
              <w:jc w:val="center"/>
              <w:rPr>
                <w:rFonts w:eastAsia="Times New Roman"/>
                <w:szCs w:val="20"/>
                <w:lang w:val="en-US" w:eastAsia="en-US"/>
              </w:rPr>
            </w:pPr>
          </w:p>
        </w:tc>
        <w:tc>
          <w:tcPr>
            <w:tcW w:w="2700" w:type="dxa"/>
            <w:tcBorders>
              <w:top w:val="nil"/>
              <w:left w:val="single" w:sz="8" w:space="0" w:color="000000"/>
              <w:bottom w:val="single" w:sz="8" w:space="0" w:color="000000"/>
              <w:right w:val="single" w:sz="8" w:space="0" w:color="000000"/>
            </w:tcBorders>
            <w:shd w:val="clear" w:color="auto" w:fill="auto"/>
            <w:vAlign w:val="center"/>
            <w:hideMark/>
          </w:tcPr>
          <w:p w14:paraId="46E74B18" w14:textId="77777777" w:rsidR="00531D8E" w:rsidRPr="002500CB" w:rsidRDefault="00531D8E" w:rsidP="002500CB">
            <w:pPr>
              <w:spacing w:after="0" w:line="240" w:lineRule="auto"/>
              <w:ind w:left="0" w:firstLine="0"/>
              <w:jc w:val="left"/>
              <w:rPr>
                <w:rFonts w:eastAsia="Times New Roman"/>
                <w:szCs w:val="20"/>
                <w:lang w:val="en-US" w:eastAsia="en-US"/>
              </w:rPr>
            </w:pPr>
            <w:r w:rsidRPr="002500CB">
              <w:rPr>
                <w:rFonts w:eastAsia="Times New Roman"/>
                <w:szCs w:val="20"/>
                <w:lang w:val="en-US" w:eastAsia="en-US"/>
              </w:rPr>
              <w:t>Mpumalanga </w:t>
            </w:r>
          </w:p>
        </w:tc>
        <w:tc>
          <w:tcPr>
            <w:tcW w:w="4290" w:type="dxa"/>
            <w:tcBorders>
              <w:top w:val="nil"/>
              <w:left w:val="nil"/>
              <w:bottom w:val="single" w:sz="8" w:space="0" w:color="000000"/>
              <w:right w:val="single" w:sz="8" w:space="0" w:color="000000"/>
            </w:tcBorders>
            <w:shd w:val="clear" w:color="auto" w:fill="auto"/>
            <w:vAlign w:val="center"/>
            <w:hideMark/>
          </w:tcPr>
          <w:p w14:paraId="3238BBE6" w14:textId="77777777" w:rsidR="00531D8E" w:rsidRPr="002500CB" w:rsidRDefault="00531D8E" w:rsidP="002500CB">
            <w:pPr>
              <w:spacing w:after="0" w:line="240" w:lineRule="auto"/>
              <w:ind w:left="0" w:firstLine="0"/>
              <w:jc w:val="left"/>
              <w:rPr>
                <w:rFonts w:eastAsia="Times New Roman"/>
                <w:szCs w:val="20"/>
                <w:lang w:val="en-US" w:eastAsia="en-US"/>
              </w:rPr>
            </w:pPr>
            <w:r w:rsidRPr="002500CB">
              <w:rPr>
                <w:rFonts w:eastAsia="Times New Roman"/>
                <w:szCs w:val="20"/>
                <w:lang w:val="en-US" w:eastAsia="en-US"/>
              </w:rPr>
              <w:t>DPP Nelspruit</w:t>
            </w:r>
          </w:p>
        </w:tc>
        <w:tc>
          <w:tcPr>
            <w:tcW w:w="1271" w:type="dxa"/>
            <w:tcBorders>
              <w:top w:val="nil"/>
              <w:left w:val="nil"/>
              <w:bottom w:val="single" w:sz="8" w:space="0" w:color="000000"/>
              <w:right w:val="single" w:sz="8" w:space="0" w:color="000000"/>
            </w:tcBorders>
            <w:shd w:val="clear" w:color="auto" w:fill="auto"/>
            <w:vAlign w:val="center"/>
            <w:hideMark/>
          </w:tcPr>
          <w:p w14:paraId="458D3AC6" w14:textId="77777777" w:rsidR="00531D8E" w:rsidRPr="002500CB" w:rsidRDefault="00531D8E" w:rsidP="002500CB">
            <w:pPr>
              <w:spacing w:after="0" w:line="240" w:lineRule="auto"/>
              <w:ind w:left="0" w:firstLine="0"/>
              <w:jc w:val="center"/>
              <w:rPr>
                <w:rFonts w:eastAsia="Times New Roman"/>
                <w:szCs w:val="20"/>
                <w:lang w:val="en-US" w:eastAsia="en-US"/>
              </w:rPr>
            </w:pPr>
            <w:r w:rsidRPr="002500CB">
              <w:rPr>
                <w:rFonts w:eastAsia="Times New Roman"/>
                <w:szCs w:val="20"/>
                <w:lang w:val="en-US" w:eastAsia="en-US"/>
              </w:rPr>
              <w:t>40</w:t>
            </w:r>
          </w:p>
        </w:tc>
      </w:tr>
      <w:tr w:rsidR="00531D8E" w:rsidRPr="002500CB" w14:paraId="0A9B806B" w14:textId="77777777" w:rsidTr="00531D8E">
        <w:trPr>
          <w:trHeight w:val="299"/>
        </w:trPr>
        <w:tc>
          <w:tcPr>
            <w:tcW w:w="1340" w:type="dxa"/>
            <w:tcBorders>
              <w:top w:val="nil"/>
              <w:left w:val="single" w:sz="8" w:space="0" w:color="000000"/>
              <w:bottom w:val="single" w:sz="8" w:space="0" w:color="000000"/>
              <w:right w:val="single" w:sz="8" w:space="0" w:color="000000"/>
            </w:tcBorders>
          </w:tcPr>
          <w:p w14:paraId="7000A75F" w14:textId="77777777" w:rsidR="00531D8E" w:rsidRPr="00531D8E" w:rsidRDefault="00531D8E" w:rsidP="002D115C">
            <w:pPr>
              <w:pStyle w:val="ListParagraph"/>
              <w:numPr>
                <w:ilvl w:val="0"/>
                <w:numId w:val="52"/>
              </w:numPr>
              <w:spacing w:after="0" w:line="240" w:lineRule="auto"/>
              <w:jc w:val="center"/>
              <w:rPr>
                <w:rFonts w:eastAsia="Times New Roman"/>
                <w:szCs w:val="20"/>
                <w:lang w:val="en-US" w:eastAsia="en-US"/>
              </w:rPr>
            </w:pPr>
          </w:p>
        </w:tc>
        <w:tc>
          <w:tcPr>
            <w:tcW w:w="2700" w:type="dxa"/>
            <w:tcBorders>
              <w:top w:val="nil"/>
              <w:left w:val="single" w:sz="8" w:space="0" w:color="000000"/>
              <w:bottom w:val="single" w:sz="8" w:space="0" w:color="000000"/>
              <w:right w:val="single" w:sz="8" w:space="0" w:color="000000"/>
            </w:tcBorders>
            <w:shd w:val="clear" w:color="auto" w:fill="auto"/>
            <w:vAlign w:val="center"/>
            <w:hideMark/>
          </w:tcPr>
          <w:p w14:paraId="6421E65D" w14:textId="77777777" w:rsidR="00531D8E" w:rsidRPr="002500CB" w:rsidRDefault="00531D8E" w:rsidP="002500CB">
            <w:pPr>
              <w:spacing w:after="0" w:line="240" w:lineRule="auto"/>
              <w:ind w:left="0" w:firstLine="0"/>
              <w:jc w:val="left"/>
              <w:rPr>
                <w:rFonts w:eastAsia="Times New Roman"/>
                <w:szCs w:val="20"/>
                <w:lang w:val="en-US" w:eastAsia="en-US"/>
              </w:rPr>
            </w:pPr>
            <w:r w:rsidRPr="002500CB">
              <w:rPr>
                <w:rFonts w:eastAsia="Times New Roman"/>
                <w:szCs w:val="20"/>
                <w:lang w:val="en-US" w:eastAsia="en-US"/>
              </w:rPr>
              <w:t>Mpumalanga </w:t>
            </w:r>
          </w:p>
        </w:tc>
        <w:tc>
          <w:tcPr>
            <w:tcW w:w="4290" w:type="dxa"/>
            <w:tcBorders>
              <w:top w:val="nil"/>
              <w:left w:val="nil"/>
              <w:bottom w:val="single" w:sz="8" w:space="0" w:color="000000"/>
              <w:right w:val="single" w:sz="8" w:space="0" w:color="000000"/>
            </w:tcBorders>
            <w:shd w:val="clear" w:color="auto" w:fill="auto"/>
            <w:vAlign w:val="center"/>
            <w:hideMark/>
          </w:tcPr>
          <w:p w14:paraId="038F6B8F" w14:textId="77777777" w:rsidR="00531D8E" w:rsidRPr="002500CB" w:rsidRDefault="00531D8E" w:rsidP="002500CB">
            <w:pPr>
              <w:spacing w:after="0" w:line="240" w:lineRule="auto"/>
              <w:ind w:left="0" w:firstLine="0"/>
              <w:jc w:val="left"/>
              <w:rPr>
                <w:rFonts w:eastAsia="Times New Roman"/>
                <w:szCs w:val="20"/>
                <w:lang w:val="en-US" w:eastAsia="en-US"/>
              </w:rPr>
            </w:pPr>
            <w:r w:rsidRPr="002500CB">
              <w:rPr>
                <w:rFonts w:eastAsia="Times New Roman"/>
                <w:szCs w:val="20"/>
                <w:lang w:val="en-US" w:eastAsia="en-US"/>
              </w:rPr>
              <w:t>OWP Mpumalanga</w:t>
            </w:r>
          </w:p>
        </w:tc>
        <w:tc>
          <w:tcPr>
            <w:tcW w:w="1271" w:type="dxa"/>
            <w:tcBorders>
              <w:top w:val="nil"/>
              <w:left w:val="nil"/>
              <w:bottom w:val="single" w:sz="8" w:space="0" w:color="000000"/>
              <w:right w:val="single" w:sz="8" w:space="0" w:color="000000"/>
            </w:tcBorders>
            <w:shd w:val="clear" w:color="auto" w:fill="auto"/>
            <w:vAlign w:val="center"/>
            <w:hideMark/>
          </w:tcPr>
          <w:p w14:paraId="301E0466" w14:textId="77777777" w:rsidR="00531D8E" w:rsidRPr="002500CB" w:rsidRDefault="00531D8E" w:rsidP="002500CB">
            <w:pPr>
              <w:spacing w:after="0" w:line="240" w:lineRule="auto"/>
              <w:ind w:left="0" w:firstLine="0"/>
              <w:jc w:val="center"/>
              <w:rPr>
                <w:rFonts w:eastAsia="Times New Roman"/>
                <w:szCs w:val="20"/>
                <w:lang w:val="en-US" w:eastAsia="en-US"/>
              </w:rPr>
            </w:pPr>
            <w:r w:rsidRPr="002500CB">
              <w:rPr>
                <w:rFonts w:eastAsia="Times New Roman"/>
                <w:szCs w:val="20"/>
                <w:lang w:val="en-US" w:eastAsia="en-US"/>
              </w:rPr>
              <w:t>10</w:t>
            </w:r>
          </w:p>
        </w:tc>
      </w:tr>
      <w:tr w:rsidR="00531D8E" w:rsidRPr="002500CB" w14:paraId="4F066B13" w14:textId="77777777" w:rsidTr="00531D8E">
        <w:trPr>
          <w:trHeight w:val="440"/>
        </w:trPr>
        <w:tc>
          <w:tcPr>
            <w:tcW w:w="1340" w:type="dxa"/>
            <w:tcBorders>
              <w:top w:val="nil"/>
              <w:left w:val="single" w:sz="8" w:space="0" w:color="000000"/>
              <w:bottom w:val="single" w:sz="8" w:space="0" w:color="000000"/>
              <w:right w:val="single" w:sz="8" w:space="0" w:color="000000"/>
            </w:tcBorders>
          </w:tcPr>
          <w:p w14:paraId="0A9A47AA" w14:textId="77777777" w:rsidR="00531D8E" w:rsidRPr="00531D8E" w:rsidRDefault="00531D8E" w:rsidP="002D115C">
            <w:pPr>
              <w:pStyle w:val="ListParagraph"/>
              <w:numPr>
                <w:ilvl w:val="0"/>
                <w:numId w:val="52"/>
              </w:numPr>
              <w:spacing w:after="0" w:line="240" w:lineRule="auto"/>
              <w:jc w:val="center"/>
              <w:rPr>
                <w:rFonts w:eastAsia="Times New Roman"/>
                <w:szCs w:val="20"/>
                <w:lang w:val="en-US" w:eastAsia="en-US"/>
              </w:rPr>
            </w:pPr>
          </w:p>
        </w:tc>
        <w:tc>
          <w:tcPr>
            <w:tcW w:w="2700" w:type="dxa"/>
            <w:tcBorders>
              <w:top w:val="nil"/>
              <w:left w:val="single" w:sz="8" w:space="0" w:color="000000"/>
              <w:bottom w:val="single" w:sz="8" w:space="0" w:color="000000"/>
              <w:right w:val="single" w:sz="8" w:space="0" w:color="000000"/>
            </w:tcBorders>
            <w:shd w:val="clear" w:color="auto" w:fill="auto"/>
            <w:vAlign w:val="center"/>
            <w:hideMark/>
          </w:tcPr>
          <w:p w14:paraId="5BBC0079" w14:textId="77777777" w:rsidR="00531D8E" w:rsidRPr="002500CB" w:rsidRDefault="00531D8E" w:rsidP="002500CB">
            <w:pPr>
              <w:spacing w:after="0" w:line="240" w:lineRule="auto"/>
              <w:ind w:left="0" w:firstLine="0"/>
              <w:jc w:val="left"/>
              <w:rPr>
                <w:rFonts w:eastAsia="Times New Roman"/>
                <w:szCs w:val="20"/>
                <w:lang w:val="en-US" w:eastAsia="en-US"/>
              </w:rPr>
            </w:pPr>
            <w:r w:rsidRPr="002500CB">
              <w:rPr>
                <w:rFonts w:eastAsia="Times New Roman"/>
                <w:szCs w:val="20"/>
                <w:lang w:val="en-US" w:eastAsia="en-US"/>
              </w:rPr>
              <w:t>Western Cape </w:t>
            </w:r>
          </w:p>
        </w:tc>
        <w:tc>
          <w:tcPr>
            <w:tcW w:w="4290" w:type="dxa"/>
            <w:tcBorders>
              <w:top w:val="nil"/>
              <w:left w:val="nil"/>
              <w:bottom w:val="single" w:sz="8" w:space="0" w:color="auto"/>
              <w:right w:val="single" w:sz="8" w:space="0" w:color="000000"/>
            </w:tcBorders>
            <w:shd w:val="clear" w:color="auto" w:fill="auto"/>
            <w:vAlign w:val="center"/>
            <w:hideMark/>
          </w:tcPr>
          <w:p w14:paraId="566B193E" w14:textId="77777777" w:rsidR="00531D8E" w:rsidRPr="002500CB" w:rsidRDefault="00531D8E" w:rsidP="002500CB">
            <w:pPr>
              <w:spacing w:after="0" w:line="240" w:lineRule="auto"/>
              <w:ind w:left="0" w:firstLine="0"/>
              <w:jc w:val="left"/>
              <w:rPr>
                <w:rFonts w:eastAsia="Times New Roman"/>
                <w:szCs w:val="20"/>
                <w:lang w:val="en-US" w:eastAsia="en-US"/>
              </w:rPr>
            </w:pPr>
            <w:r w:rsidRPr="002500CB">
              <w:rPr>
                <w:rFonts w:eastAsia="Times New Roman"/>
                <w:szCs w:val="20"/>
                <w:lang w:val="en-US" w:eastAsia="en-US"/>
              </w:rPr>
              <w:t>SCCU Cape Town</w:t>
            </w:r>
          </w:p>
        </w:tc>
        <w:tc>
          <w:tcPr>
            <w:tcW w:w="1271" w:type="dxa"/>
            <w:tcBorders>
              <w:top w:val="nil"/>
              <w:left w:val="nil"/>
              <w:bottom w:val="single" w:sz="8" w:space="0" w:color="auto"/>
              <w:right w:val="single" w:sz="8" w:space="0" w:color="000000"/>
            </w:tcBorders>
            <w:shd w:val="clear" w:color="auto" w:fill="auto"/>
            <w:vAlign w:val="center"/>
            <w:hideMark/>
          </w:tcPr>
          <w:p w14:paraId="65B43FF4" w14:textId="77777777" w:rsidR="00531D8E" w:rsidRPr="002500CB" w:rsidRDefault="00531D8E" w:rsidP="002500CB">
            <w:pPr>
              <w:spacing w:after="0" w:line="240" w:lineRule="auto"/>
              <w:ind w:left="0" w:firstLine="0"/>
              <w:jc w:val="center"/>
              <w:rPr>
                <w:rFonts w:eastAsia="Times New Roman"/>
                <w:szCs w:val="20"/>
                <w:lang w:val="en-US" w:eastAsia="en-US"/>
              </w:rPr>
            </w:pPr>
            <w:r w:rsidRPr="002500CB">
              <w:rPr>
                <w:rFonts w:eastAsia="Times New Roman"/>
                <w:szCs w:val="20"/>
                <w:lang w:val="en-US" w:eastAsia="en-US"/>
              </w:rPr>
              <w:t>50</w:t>
            </w:r>
          </w:p>
        </w:tc>
      </w:tr>
      <w:tr w:rsidR="00531D8E" w:rsidRPr="002500CB" w14:paraId="417B3FEC" w14:textId="77777777" w:rsidTr="00531D8E">
        <w:trPr>
          <w:trHeight w:val="440"/>
        </w:trPr>
        <w:tc>
          <w:tcPr>
            <w:tcW w:w="1340" w:type="dxa"/>
            <w:tcBorders>
              <w:top w:val="nil"/>
              <w:left w:val="single" w:sz="8" w:space="0" w:color="000000"/>
              <w:bottom w:val="single" w:sz="8" w:space="0" w:color="000000"/>
              <w:right w:val="single" w:sz="8" w:space="0" w:color="auto"/>
            </w:tcBorders>
          </w:tcPr>
          <w:p w14:paraId="4446A646" w14:textId="77777777" w:rsidR="00531D8E" w:rsidRPr="00531D8E" w:rsidRDefault="00531D8E" w:rsidP="002D115C">
            <w:pPr>
              <w:pStyle w:val="ListParagraph"/>
              <w:numPr>
                <w:ilvl w:val="0"/>
                <w:numId w:val="52"/>
              </w:numPr>
              <w:spacing w:after="0" w:line="240" w:lineRule="auto"/>
              <w:jc w:val="center"/>
              <w:rPr>
                <w:rFonts w:eastAsia="Times New Roman"/>
                <w:szCs w:val="20"/>
                <w:lang w:val="en-US" w:eastAsia="en-US"/>
              </w:rPr>
            </w:pPr>
          </w:p>
        </w:tc>
        <w:tc>
          <w:tcPr>
            <w:tcW w:w="2700" w:type="dxa"/>
            <w:tcBorders>
              <w:top w:val="nil"/>
              <w:left w:val="single" w:sz="8" w:space="0" w:color="000000"/>
              <w:bottom w:val="single" w:sz="8" w:space="0" w:color="000000"/>
              <w:right w:val="single" w:sz="8" w:space="0" w:color="auto"/>
            </w:tcBorders>
            <w:shd w:val="clear" w:color="auto" w:fill="auto"/>
            <w:vAlign w:val="center"/>
            <w:hideMark/>
          </w:tcPr>
          <w:p w14:paraId="65659442" w14:textId="77777777" w:rsidR="00531D8E" w:rsidRPr="002500CB" w:rsidRDefault="00531D8E" w:rsidP="002500CB">
            <w:pPr>
              <w:spacing w:after="0" w:line="240" w:lineRule="auto"/>
              <w:ind w:left="0" w:firstLine="0"/>
              <w:jc w:val="left"/>
              <w:rPr>
                <w:rFonts w:eastAsia="Times New Roman"/>
                <w:szCs w:val="20"/>
                <w:lang w:val="en-US" w:eastAsia="en-US"/>
              </w:rPr>
            </w:pPr>
            <w:r w:rsidRPr="002500CB">
              <w:rPr>
                <w:rFonts w:eastAsia="Times New Roman"/>
                <w:szCs w:val="20"/>
                <w:lang w:val="en-US" w:eastAsia="en-US"/>
              </w:rPr>
              <w:t>Western Cape </w:t>
            </w:r>
          </w:p>
        </w:tc>
        <w:tc>
          <w:tcPr>
            <w:tcW w:w="4290" w:type="dxa"/>
            <w:tcBorders>
              <w:top w:val="nil"/>
              <w:left w:val="nil"/>
              <w:bottom w:val="single" w:sz="8" w:space="0" w:color="auto"/>
              <w:right w:val="single" w:sz="8" w:space="0" w:color="auto"/>
            </w:tcBorders>
            <w:shd w:val="clear" w:color="auto" w:fill="auto"/>
            <w:vAlign w:val="center"/>
            <w:hideMark/>
          </w:tcPr>
          <w:p w14:paraId="04F59719" w14:textId="77777777" w:rsidR="00531D8E" w:rsidRPr="002500CB" w:rsidRDefault="00531D8E" w:rsidP="002500CB">
            <w:pPr>
              <w:spacing w:after="0" w:line="240" w:lineRule="auto"/>
              <w:ind w:left="0" w:firstLine="0"/>
              <w:jc w:val="left"/>
              <w:rPr>
                <w:rFonts w:eastAsia="Times New Roman"/>
                <w:szCs w:val="20"/>
                <w:lang w:val="en-US" w:eastAsia="en-US"/>
              </w:rPr>
            </w:pPr>
            <w:r w:rsidRPr="002500CB">
              <w:rPr>
                <w:rFonts w:eastAsia="Times New Roman"/>
                <w:szCs w:val="20"/>
                <w:lang w:val="en-US" w:eastAsia="en-US"/>
              </w:rPr>
              <w:t>DPP Cape Town</w:t>
            </w:r>
          </w:p>
        </w:tc>
        <w:tc>
          <w:tcPr>
            <w:tcW w:w="1271" w:type="dxa"/>
            <w:tcBorders>
              <w:top w:val="nil"/>
              <w:left w:val="nil"/>
              <w:bottom w:val="single" w:sz="8" w:space="0" w:color="auto"/>
              <w:right w:val="single" w:sz="8" w:space="0" w:color="auto"/>
            </w:tcBorders>
            <w:shd w:val="clear" w:color="auto" w:fill="auto"/>
            <w:vAlign w:val="center"/>
            <w:hideMark/>
          </w:tcPr>
          <w:p w14:paraId="5CB25BDE" w14:textId="77777777" w:rsidR="00531D8E" w:rsidRPr="002500CB" w:rsidRDefault="00531D8E" w:rsidP="002500CB">
            <w:pPr>
              <w:spacing w:after="0" w:line="240" w:lineRule="auto"/>
              <w:ind w:left="0" w:firstLine="0"/>
              <w:jc w:val="center"/>
              <w:rPr>
                <w:rFonts w:eastAsia="Times New Roman"/>
                <w:szCs w:val="20"/>
                <w:lang w:val="en-US" w:eastAsia="en-US"/>
              </w:rPr>
            </w:pPr>
            <w:r w:rsidRPr="002500CB">
              <w:rPr>
                <w:rFonts w:eastAsia="Times New Roman"/>
                <w:szCs w:val="20"/>
                <w:lang w:val="en-US" w:eastAsia="en-US"/>
              </w:rPr>
              <w:t>200</w:t>
            </w:r>
          </w:p>
        </w:tc>
      </w:tr>
      <w:tr w:rsidR="00531D8E" w:rsidRPr="002500CB" w14:paraId="2C0728B7" w14:textId="77777777" w:rsidTr="00531D8E">
        <w:trPr>
          <w:trHeight w:val="440"/>
        </w:trPr>
        <w:tc>
          <w:tcPr>
            <w:tcW w:w="1340" w:type="dxa"/>
            <w:tcBorders>
              <w:top w:val="nil"/>
              <w:left w:val="single" w:sz="8" w:space="0" w:color="000000"/>
              <w:bottom w:val="single" w:sz="8" w:space="0" w:color="000000"/>
              <w:right w:val="single" w:sz="8" w:space="0" w:color="auto"/>
            </w:tcBorders>
          </w:tcPr>
          <w:p w14:paraId="30500645" w14:textId="77777777" w:rsidR="00531D8E" w:rsidRPr="00531D8E" w:rsidRDefault="00531D8E" w:rsidP="002D115C">
            <w:pPr>
              <w:pStyle w:val="ListParagraph"/>
              <w:numPr>
                <w:ilvl w:val="0"/>
                <w:numId w:val="52"/>
              </w:numPr>
              <w:spacing w:after="0" w:line="240" w:lineRule="auto"/>
              <w:jc w:val="center"/>
              <w:rPr>
                <w:rFonts w:eastAsia="Times New Roman"/>
                <w:szCs w:val="20"/>
                <w:lang w:val="en-US" w:eastAsia="en-US"/>
              </w:rPr>
            </w:pPr>
          </w:p>
        </w:tc>
        <w:tc>
          <w:tcPr>
            <w:tcW w:w="2700" w:type="dxa"/>
            <w:tcBorders>
              <w:top w:val="nil"/>
              <w:left w:val="single" w:sz="8" w:space="0" w:color="000000"/>
              <w:bottom w:val="single" w:sz="8" w:space="0" w:color="000000"/>
              <w:right w:val="single" w:sz="8" w:space="0" w:color="auto"/>
            </w:tcBorders>
            <w:shd w:val="clear" w:color="auto" w:fill="auto"/>
            <w:vAlign w:val="center"/>
            <w:hideMark/>
          </w:tcPr>
          <w:p w14:paraId="090D4E20" w14:textId="77777777" w:rsidR="00531D8E" w:rsidRPr="002500CB" w:rsidRDefault="00531D8E" w:rsidP="002500CB">
            <w:pPr>
              <w:spacing w:after="0" w:line="240" w:lineRule="auto"/>
              <w:ind w:left="0" w:firstLine="0"/>
              <w:jc w:val="left"/>
              <w:rPr>
                <w:rFonts w:eastAsia="Times New Roman"/>
                <w:szCs w:val="20"/>
                <w:lang w:val="en-US" w:eastAsia="en-US"/>
              </w:rPr>
            </w:pPr>
            <w:proofErr w:type="spellStart"/>
            <w:r w:rsidRPr="002500CB">
              <w:rPr>
                <w:rFonts w:eastAsia="Times New Roman"/>
                <w:szCs w:val="20"/>
                <w:lang w:val="en-US" w:eastAsia="en-US"/>
              </w:rPr>
              <w:t>Thuthuzela</w:t>
            </w:r>
            <w:proofErr w:type="spellEnd"/>
            <w:r w:rsidRPr="002500CB">
              <w:rPr>
                <w:rFonts w:eastAsia="Times New Roman"/>
                <w:szCs w:val="20"/>
                <w:lang w:val="en-US" w:eastAsia="en-US"/>
              </w:rPr>
              <w:t xml:space="preserve"> Care Centers (TCC)</w:t>
            </w:r>
          </w:p>
        </w:tc>
        <w:tc>
          <w:tcPr>
            <w:tcW w:w="4290" w:type="dxa"/>
            <w:tcBorders>
              <w:top w:val="nil"/>
              <w:left w:val="nil"/>
              <w:bottom w:val="single" w:sz="8" w:space="0" w:color="auto"/>
              <w:right w:val="single" w:sz="8" w:space="0" w:color="auto"/>
            </w:tcBorders>
            <w:shd w:val="clear" w:color="auto" w:fill="auto"/>
            <w:vAlign w:val="center"/>
            <w:hideMark/>
          </w:tcPr>
          <w:p w14:paraId="5E7AD8EC" w14:textId="77777777" w:rsidR="00531D8E" w:rsidRPr="002500CB" w:rsidRDefault="00531D8E" w:rsidP="002500CB">
            <w:pPr>
              <w:spacing w:after="0" w:line="240" w:lineRule="auto"/>
              <w:ind w:left="0" w:firstLine="0"/>
              <w:jc w:val="left"/>
              <w:rPr>
                <w:rFonts w:eastAsia="Times New Roman"/>
                <w:szCs w:val="20"/>
                <w:lang w:val="en-US" w:eastAsia="en-US"/>
              </w:rPr>
            </w:pPr>
            <w:r w:rsidRPr="002500CB">
              <w:rPr>
                <w:rFonts w:eastAsia="Times New Roman"/>
                <w:szCs w:val="20"/>
                <w:lang w:val="en-US" w:eastAsia="en-US"/>
              </w:rPr>
              <w:t>Annexure A</w:t>
            </w:r>
          </w:p>
        </w:tc>
        <w:tc>
          <w:tcPr>
            <w:tcW w:w="1271" w:type="dxa"/>
            <w:tcBorders>
              <w:top w:val="nil"/>
              <w:left w:val="nil"/>
              <w:bottom w:val="single" w:sz="8" w:space="0" w:color="auto"/>
              <w:right w:val="single" w:sz="8" w:space="0" w:color="auto"/>
            </w:tcBorders>
            <w:shd w:val="clear" w:color="auto" w:fill="auto"/>
            <w:vAlign w:val="center"/>
            <w:hideMark/>
          </w:tcPr>
          <w:p w14:paraId="29E0B186" w14:textId="77777777" w:rsidR="00531D8E" w:rsidRPr="002500CB" w:rsidRDefault="00531D8E" w:rsidP="002500CB">
            <w:pPr>
              <w:spacing w:after="0" w:line="240" w:lineRule="auto"/>
              <w:ind w:left="0" w:firstLine="0"/>
              <w:jc w:val="center"/>
              <w:rPr>
                <w:rFonts w:eastAsia="Times New Roman"/>
                <w:szCs w:val="20"/>
                <w:lang w:val="en-US" w:eastAsia="en-US"/>
              </w:rPr>
            </w:pPr>
            <w:r>
              <w:rPr>
                <w:rFonts w:eastAsia="Times New Roman"/>
                <w:szCs w:val="20"/>
                <w:lang w:val="en-US" w:eastAsia="en-US"/>
              </w:rPr>
              <w:t>57</w:t>
            </w:r>
          </w:p>
        </w:tc>
      </w:tr>
      <w:tr w:rsidR="00531D8E" w:rsidRPr="002500CB" w14:paraId="2CE6219E" w14:textId="77777777" w:rsidTr="00531D8E">
        <w:trPr>
          <w:trHeight w:val="300"/>
        </w:trPr>
        <w:tc>
          <w:tcPr>
            <w:tcW w:w="1340" w:type="dxa"/>
            <w:tcBorders>
              <w:top w:val="nil"/>
              <w:left w:val="single" w:sz="8" w:space="0" w:color="000000"/>
              <w:bottom w:val="single" w:sz="8" w:space="0" w:color="000000"/>
              <w:right w:val="single" w:sz="8" w:space="0" w:color="auto"/>
            </w:tcBorders>
            <w:shd w:val="clear" w:color="000000" w:fill="D9D9D9"/>
          </w:tcPr>
          <w:p w14:paraId="29B1AF73" w14:textId="77777777" w:rsidR="00531D8E" w:rsidRPr="002500CB" w:rsidRDefault="00531D8E" w:rsidP="002500CB">
            <w:pPr>
              <w:spacing w:after="0" w:line="240" w:lineRule="auto"/>
              <w:ind w:left="0" w:firstLine="0"/>
              <w:jc w:val="left"/>
              <w:rPr>
                <w:rFonts w:eastAsia="Times New Roman"/>
                <w:szCs w:val="20"/>
                <w:lang w:val="en-US" w:eastAsia="en-US"/>
              </w:rPr>
            </w:pPr>
          </w:p>
        </w:tc>
        <w:tc>
          <w:tcPr>
            <w:tcW w:w="2700" w:type="dxa"/>
            <w:tcBorders>
              <w:top w:val="nil"/>
              <w:left w:val="single" w:sz="8" w:space="0" w:color="000000"/>
              <w:bottom w:val="single" w:sz="8" w:space="0" w:color="000000"/>
              <w:right w:val="single" w:sz="8" w:space="0" w:color="auto"/>
            </w:tcBorders>
            <w:shd w:val="clear" w:color="000000" w:fill="D9D9D9"/>
            <w:vAlign w:val="center"/>
            <w:hideMark/>
          </w:tcPr>
          <w:p w14:paraId="20A4A6BF" w14:textId="77777777" w:rsidR="00531D8E" w:rsidRPr="002500CB" w:rsidRDefault="00531D8E" w:rsidP="002500CB">
            <w:pPr>
              <w:spacing w:after="0" w:line="240" w:lineRule="auto"/>
              <w:ind w:left="0" w:firstLine="0"/>
              <w:jc w:val="left"/>
              <w:rPr>
                <w:rFonts w:eastAsia="Times New Roman"/>
                <w:szCs w:val="20"/>
                <w:lang w:val="en-US" w:eastAsia="en-US"/>
              </w:rPr>
            </w:pPr>
            <w:r w:rsidRPr="002500CB">
              <w:rPr>
                <w:rFonts w:eastAsia="Times New Roman"/>
                <w:szCs w:val="20"/>
                <w:lang w:val="en-US" w:eastAsia="en-US"/>
              </w:rPr>
              <w:t>Total</w:t>
            </w:r>
          </w:p>
        </w:tc>
        <w:tc>
          <w:tcPr>
            <w:tcW w:w="4290" w:type="dxa"/>
            <w:tcBorders>
              <w:top w:val="nil"/>
              <w:left w:val="nil"/>
              <w:bottom w:val="single" w:sz="8" w:space="0" w:color="auto"/>
              <w:right w:val="single" w:sz="8" w:space="0" w:color="auto"/>
            </w:tcBorders>
            <w:shd w:val="clear" w:color="000000" w:fill="D9D9D9"/>
            <w:vAlign w:val="center"/>
            <w:hideMark/>
          </w:tcPr>
          <w:p w14:paraId="679DAA4D" w14:textId="77777777" w:rsidR="00531D8E" w:rsidRPr="002500CB" w:rsidRDefault="00531D8E" w:rsidP="002500CB">
            <w:pPr>
              <w:spacing w:after="0" w:line="240" w:lineRule="auto"/>
              <w:ind w:left="0" w:firstLine="0"/>
              <w:jc w:val="left"/>
              <w:rPr>
                <w:rFonts w:eastAsia="Times New Roman"/>
                <w:szCs w:val="20"/>
                <w:lang w:val="en-US" w:eastAsia="en-US"/>
              </w:rPr>
            </w:pPr>
            <w:r w:rsidRPr="002500CB">
              <w:rPr>
                <w:rFonts w:eastAsia="Times New Roman"/>
                <w:szCs w:val="20"/>
                <w:lang w:val="en-US" w:eastAsia="en-US"/>
              </w:rPr>
              <w:t> </w:t>
            </w:r>
          </w:p>
        </w:tc>
        <w:tc>
          <w:tcPr>
            <w:tcW w:w="1271" w:type="dxa"/>
            <w:tcBorders>
              <w:top w:val="nil"/>
              <w:left w:val="nil"/>
              <w:bottom w:val="single" w:sz="8" w:space="0" w:color="auto"/>
              <w:right w:val="single" w:sz="8" w:space="0" w:color="auto"/>
            </w:tcBorders>
            <w:shd w:val="clear" w:color="000000" w:fill="D9D9D9"/>
            <w:vAlign w:val="center"/>
            <w:hideMark/>
          </w:tcPr>
          <w:p w14:paraId="269B3FAA" w14:textId="77777777" w:rsidR="00531D8E" w:rsidRPr="002500CB" w:rsidRDefault="00531D8E" w:rsidP="002500CB">
            <w:pPr>
              <w:spacing w:after="0" w:line="240" w:lineRule="auto"/>
              <w:ind w:left="0" w:firstLine="0"/>
              <w:jc w:val="center"/>
              <w:rPr>
                <w:rFonts w:eastAsia="Times New Roman"/>
                <w:szCs w:val="20"/>
                <w:lang w:val="en-US" w:eastAsia="en-US"/>
              </w:rPr>
            </w:pPr>
            <w:r w:rsidRPr="002500CB">
              <w:rPr>
                <w:rFonts w:eastAsia="Times New Roman"/>
                <w:szCs w:val="20"/>
                <w:lang w:val="en-US" w:eastAsia="en-US"/>
              </w:rPr>
              <w:t>± 278</w:t>
            </w:r>
            <w:r>
              <w:rPr>
                <w:rFonts w:eastAsia="Times New Roman"/>
                <w:szCs w:val="20"/>
                <w:lang w:val="en-US" w:eastAsia="en-US"/>
              </w:rPr>
              <w:t>0</w:t>
            </w:r>
          </w:p>
        </w:tc>
      </w:tr>
    </w:tbl>
    <w:p w14:paraId="13A48178" w14:textId="77777777" w:rsidR="002500CB" w:rsidRDefault="002500CB">
      <w:pPr>
        <w:ind w:right="4"/>
      </w:pPr>
    </w:p>
    <w:p w14:paraId="29078E9E" w14:textId="77777777" w:rsidR="002500CB" w:rsidRDefault="002500CB">
      <w:pPr>
        <w:ind w:right="4"/>
      </w:pPr>
    </w:p>
    <w:p w14:paraId="21F71BD1" w14:textId="77777777" w:rsidR="002500CB" w:rsidRDefault="002500CB">
      <w:pPr>
        <w:ind w:right="4"/>
      </w:pPr>
    </w:p>
    <w:bookmarkEnd w:id="1"/>
    <w:p w14:paraId="1FF2E14B" w14:textId="77777777" w:rsidR="0082083B" w:rsidRDefault="00B047CA" w:rsidP="00983813">
      <w:pPr>
        <w:spacing w:after="0" w:line="259" w:lineRule="auto"/>
        <w:ind w:left="90" w:firstLine="0"/>
        <w:jc w:val="left"/>
        <w:rPr>
          <w:b/>
        </w:rPr>
      </w:pPr>
      <w:r>
        <w:rPr>
          <w:b/>
        </w:rPr>
        <w:t xml:space="preserve">  </w:t>
      </w:r>
    </w:p>
    <w:p w14:paraId="43B9AED9" w14:textId="77777777" w:rsidR="00474B3E" w:rsidRDefault="00B047CA">
      <w:pPr>
        <w:pStyle w:val="Heading2"/>
        <w:tabs>
          <w:tab w:val="center" w:pos="2233"/>
        </w:tabs>
        <w:ind w:left="0" w:firstLine="0"/>
      </w:pPr>
      <w:r>
        <w:lastRenderedPageBreak/>
        <w:t xml:space="preserve">3.10  </w:t>
      </w:r>
      <w:r>
        <w:tab/>
        <w:t xml:space="preserve">HIGH-LEVEL ARCHITECTURE </w:t>
      </w:r>
    </w:p>
    <w:p w14:paraId="457581F0" w14:textId="77777777" w:rsidR="00474B3E" w:rsidRDefault="00B047CA">
      <w:pPr>
        <w:spacing w:after="41"/>
        <w:ind w:left="795" w:right="4" w:hanging="720"/>
      </w:pPr>
      <w:r>
        <w:t xml:space="preserve">3.10.1 The ICT support extends from the end-user support, to highly specialized back-office administration of systems. Resident IT practitioners and field support engineers manage these complex architectures. Further integration is required within the Integrated Justice System (IJS). </w:t>
      </w:r>
    </w:p>
    <w:p w14:paraId="4806BC7D" w14:textId="77777777" w:rsidR="00474B3E" w:rsidRDefault="00B047CA">
      <w:pPr>
        <w:spacing w:after="0" w:line="259" w:lineRule="auto"/>
        <w:ind w:left="90" w:firstLine="0"/>
        <w:jc w:val="left"/>
      </w:pPr>
      <w:r>
        <w:rPr>
          <w:sz w:val="22"/>
        </w:rPr>
        <w:t xml:space="preserve"> </w:t>
      </w:r>
    </w:p>
    <w:p w14:paraId="4579DB41" w14:textId="77777777" w:rsidR="00983813" w:rsidRDefault="00473E37">
      <w:pPr>
        <w:spacing w:after="1053" w:line="259" w:lineRule="auto"/>
        <w:ind w:left="149" w:right="-228" w:firstLine="0"/>
        <w:jc w:val="left"/>
      </w:pPr>
      <w:r>
        <w:rPr>
          <w:noProof/>
        </w:rPr>
        <w:drawing>
          <wp:inline distT="0" distB="0" distL="0" distR="0" wp14:anchorId="1DD9D94C" wp14:editId="4971F813">
            <wp:extent cx="5886450" cy="4199890"/>
            <wp:effectExtent l="0" t="0" r="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86450" cy="4199890"/>
                    </a:xfrm>
                    <a:prstGeom prst="rect">
                      <a:avLst/>
                    </a:prstGeom>
                    <a:noFill/>
                    <a:ln>
                      <a:noFill/>
                    </a:ln>
                  </pic:spPr>
                </pic:pic>
              </a:graphicData>
            </a:graphic>
          </wp:inline>
        </w:drawing>
      </w:r>
    </w:p>
    <w:p w14:paraId="6EDD3044" w14:textId="77777777" w:rsidR="00473E37" w:rsidRDefault="00473E37">
      <w:pPr>
        <w:spacing w:after="1053" w:line="259" w:lineRule="auto"/>
        <w:ind w:left="149" w:right="-228" w:firstLine="0"/>
        <w:jc w:val="left"/>
      </w:pPr>
    </w:p>
    <w:p w14:paraId="369190DF" w14:textId="77777777" w:rsidR="00473E37" w:rsidRDefault="00473E37">
      <w:pPr>
        <w:spacing w:after="1053" w:line="259" w:lineRule="auto"/>
        <w:ind w:left="149" w:right="-228" w:firstLine="0"/>
        <w:jc w:val="left"/>
      </w:pPr>
    </w:p>
    <w:p w14:paraId="096F91B5" w14:textId="77777777" w:rsidR="00473E37" w:rsidRDefault="00473E37">
      <w:pPr>
        <w:spacing w:after="1053" w:line="259" w:lineRule="auto"/>
        <w:ind w:left="149" w:right="-228" w:firstLine="0"/>
        <w:jc w:val="left"/>
      </w:pPr>
    </w:p>
    <w:p w14:paraId="1835864D" w14:textId="77777777" w:rsidR="002500CB" w:rsidRDefault="002500CB">
      <w:pPr>
        <w:spacing w:after="1053" w:line="259" w:lineRule="auto"/>
        <w:ind w:left="149" w:right="-228" w:firstLine="0"/>
        <w:jc w:val="left"/>
      </w:pPr>
    </w:p>
    <w:p w14:paraId="586DFEA1" w14:textId="77777777" w:rsidR="00474B3E" w:rsidRDefault="00B047CA" w:rsidP="00E853DE">
      <w:pPr>
        <w:spacing w:after="108" w:line="259" w:lineRule="auto"/>
        <w:ind w:left="0" w:firstLine="0"/>
        <w:jc w:val="left"/>
      </w:pPr>
      <w:r w:rsidRPr="00983813">
        <w:rPr>
          <w:b/>
        </w:rPr>
        <w:lastRenderedPageBreak/>
        <w:t xml:space="preserve">4. </w:t>
      </w:r>
      <w:r w:rsidRPr="00983813">
        <w:rPr>
          <w:b/>
        </w:rPr>
        <w:tab/>
        <w:t>LAN &amp; BACKOFFICE ICT SUPPORT SPECIFICATION</w:t>
      </w:r>
      <w:r>
        <w:t xml:space="preserve"> </w:t>
      </w:r>
    </w:p>
    <w:tbl>
      <w:tblPr>
        <w:tblStyle w:val="TableGrid"/>
        <w:tblW w:w="9988" w:type="dxa"/>
        <w:tblInd w:w="-179" w:type="dxa"/>
        <w:tblCellMar>
          <w:top w:w="7" w:type="dxa"/>
          <w:left w:w="79" w:type="dxa"/>
          <w:right w:w="52" w:type="dxa"/>
        </w:tblCellMar>
        <w:tblLook w:val="04A0" w:firstRow="1" w:lastRow="0" w:firstColumn="1" w:lastColumn="0" w:noHBand="0" w:noVBand="1"/>
      </w:tblPr>
      <w:tblGrid>
        <w:gridCol w:w="6695"/>
        <w:gridCol w:w="3293"/>
      </w:tblGrid>
      <w:tr w:rsidR="00474B3E" w14:paraId="305DE0C1" w14:textId="77777777" w:rsidTr="00253ED7">
        <w:trPr>
          <w:trHeight w:val="689"/>
        </w:trPr>
        <w:tc>
          <w:tcPr>
            <w:tcW w:w="6695" w:type="dxa"/>
            <w:tcBorders>
              <w:top w:val="single" w:sz="4" w:space="0" w:color="000000"/>
              <w:left w:val="single" w:sz="4" w:space="0" w:color="000000"/>
              <w:bottom w:val="single" w:sz="4" w:space="0" w:color="000000"/>
              <w:right w:val="single" w:sz="4" w:space="0" w:color="000000"/>
            </w:tcBorders>
            <w:shd w:val="clear" w:color="auto" w:fill="D9D9D9"/>
          </w:tcPr>
          <w:p w14:paraId="0ECE4B58" w14:textId="77777777" w:rsidR="00474B3E" w:rsidRDefault="00B047CA" w:rsidP="002D115C">
            <w:pPr>
              <w:pStyle w:val="ListParagraph"/>
              <w:numPr>
                <w:ilvl w:val="0"/>
                <w:numId w:val="43"/>
              </w:numPr>
              <w:spacing w:after="0" w:line="259" w:lineRule="auto"/>
            </w:pPr>
            <w:r>
              <w:t xml:space="preserve"> Provide IT Service Desk and Central Command Centre for incident management. 1st line Support. </w:t>
            </w:r>
          </w:p>
        </w:tc>
        <w:tc>
          <w:tcPr>
            <w:tcW w:w="329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B2D352E" w14:textId="77777777" w:rsidR="00474B3E" w:rsidRDefault="00B047CA">
            <w:pPr>
              <w:spacing w:after="0" w:line="259" w:lineRule="auto"/>
              <w:ind w:left="29" w:firstLine="0"/>
              <w:jc w:val="left"/>
            </w:pPr>
            <w:r>
              <w:t xml:space="preserve">Metrics </w:t>
            </w:r>
          </w:p>
        </w:tc>
      </w:tr>
      <w:tr w:rsidR="00474B3E" w14:paraId="3AC9E728" w14:textId="77777777" w:rsidTr="00113501">
        <w:trPr>
          <w:trHeight w:val="540"/>
        </w:trPr>
        <w:tc>
          <w:tcPr>
            <w:tcW w:w="6695" w:type="dxa"/>
            <w:tcBorders>
              <w:top w:val="single" w:sz="4" w:space="0" w:color="000000"/>
              <w:left w:val="single" w:sz="4" w:space="0" w:color="000000"/>
              <w:bottom w:val="single" w:sz="4" w:space="0" w:color="000000"/>
              <w:right w:val="single" w:sz="4" w:space="0" w:color="000000"/>
            </w:tcBorders>
          </w:tcPr>
          <w:p w14:paraId="1C842B0D" w14:textId="77777777" w:rsidR="00474B3E" w:rsidRDefault="00B047CA" w:rsidP="002D115C">
            <w:pPr>
              <w:pStyle w:val="ListParagraph"/>
              <w:numPr>
                <w:ilvl w:val="1"/>
                <w:numId w:val="43"/>
              </w:numPr>
              <w:spacing w:after="0" w:line="259" w:lineRule="auto"/>
            </w:pPr>
            <w:r>
              <w:t xml:space="preserve">Service desk system (Tool E.G. Remedy ARS, IVR) </w:t>
            </w:r>
          </w:p>
        </w:tc>
        <w:tc>
          <w:tcPr>
            <w:tcW w:w="3293" w:type="dxa"/>
            <w:tcBorders>
              <w:top w:val="single" w:sz="4" w:space="0" w:color="000000"/>
              <w:left w:val="single" w:sz="4" w:space="0" w:color="000000"/>
              <w:bottom w:val="single" w:sz="4" w:space="0" w:color="000000"/>
              <w:right w:val="single" w:sz="4" w:space="0" w:color="000000"/>
            </w:tcBorders>
          </w:tcPr>
          <w:p w14:paraId="15744A85" w14:textId="77777777" w:rsidR="00474B3E" w:rsidRDefault="00B047CA">
            <w:pPr>
              <w:spacing w:after="15" w:line="259" w:lineRule="auto"/>
              <w:ind w:left="29" w:firstLine="0"/>
              <w:jc w:val="left"/>
            </w:pPr>
            <w:r>
              <w:t xml:space="preserve">95% of calls answered in less than </w:t>
            </w:r>
          </w:p>
          <w:p w14:paraId="295B9E05" w14:textId="77777777" w:rsidR="00474B3E" w:rsidRDefault="00B047CA">
            <w:pPr>
              <w:spacing w:after="0" w:line="259" w:lineRule="auto"/>
              <w:ind w:left="29" w:firstLine="0"/>
              <w:jc w:val="left"/>
            </w:pPr>
            <w:r>
              <w:t xml:space="preserve">20 seconds </w:t>
            </w:r>
          </w:p>
        </w:tc>
      </w:tr>
      <w:tr w:rsidR="00474B3E" w14:paraId="2CD807BA" w14:textId="77777777" w:rsidTr="00113501">
        <w:trPr>
          <w:trHeight w:val="698"/>
        </w:trPr>
        <w:tc>
          <w:tcPr>
            <w:tcW w:w="6695" w:type="dxa"/>
            <w:tcBorders>
              <w:top w:val="single" w:sz="4" w:space="0" w:color="000000"/>
              <w:left w:val="single" w:sz="4" w:space="0" w:color="000000"/>
              <w:bottom w:val="single" w:sz="4" w:space="0" w:color="000000"/>
              <w:right w:val="single" w:sz="4" w:space="0" w:color="000000"/>
            </w:tcBorders>
          </w:tcPr>
          <w:p w14:paraId="6EB5ABFD" w14:textId="77777777" w:rsidR="00474B3E" w:rsidRDefault="00B047CA" w:rsidP="002D115C">
            <w:pPr>
              <w:pStyle w:val="ListParagraph"/>
              <w:numPr>
                <w:ilvl w:val="1"/>
                <w:numId w:val="43"/>
              </w:numPr>
              <w:spacing w:after="0" w:line="259" w:lineRule="auto"/>
            </w:pPr>
            <w:r>
              <w:t>Service Desk system must allow for integration with 3</w:t>
            </w:r>
            <w:r w:rsidRPr="00C97BF2">
              <w:t>rd</w:t>
            </w:r>
            <w:r>
              <w:t xml:space="preserve"> party service desk system. </w:t>
            </w:r>
          </w:p>
        </w:tc>
        <w:tc>
          <w:tcPr>
            <w:tcW w:w="3293" w:type="dxa"/>
            <w:tcBorders>
              <w:top w:val="single" w:sz="4" w:space="0" w:color="000000"/>
              <w:left w:val="single" w:sz="4" w:space="0" w:color="000000"/>
              <w:bottom w:val="single" w:sz="4" w:space="0" w:color="000000"/>
              <w:right w:val="single" w:sz="4" w:space="0" w:color="000000"/>
            </w:tcBorders>
          </w:tcPr>
          <w:p w14:paraId="4A940D88" w14:textId="77777777" w:rsidR="00474B3E" w:rsidRDefault="00B047CA">
            <w:pPr>
              <w:spacing w:after="0" w:line="259" w:lineRule="auto"/>
              <w:ind w:left="29" w:firstLine="0"/>
              <w:jc w:val="left"/>
            </w:pPr>
            <w:r>
              <w:t xml:space="preserve">Call routing reported on weekly and monthly </w:t>
            </w:r>
          </w:p>
        </w:tc>
      </w:tr>
      <w:tr w:rsidR="00474B3E" w14:paraId="6AA5AB03" w14:textId="77777777" w:rsidTr="00113501">
        <w:trPr>
          <w:trHeight w:val="804"/>
        </w:trPr>
        <w:tc>
          <w:tcPr>
            <w:tcW w:w="6695" w:type="dxa"/>
            <w:tcBorders>
              <w:top w:val="single" w:sz="4" w:space="0" w:color="000000"/>
              <w:left w:val="single" w:sz="4" w:space="0" w:color="000000"/>
              <w:bottom w:val="single" w:sz="4" w:space="0" w:color="000000"/>
              <w:right w:val="single" w:sz="4" w:space="0" w:color="000000"/>
            </w:tcBorders>
          </w:tcPr>
          <w:p w14:paraId="76AD44EE" w14:textId="77777777" w:rsidR="00474B3E" w:rsidRDefault="00C97BF2" w:rsidP="002D115C">
            <w:pPr>
              <w:pStyle w:val="ListParagraph"/>
              <w:numPr>
                <w:ilvl w:val="1"/>
                <w:numId w:val="43"/>
              </w:numPr>
              <w:spacing w:after="0" w:line="259" w:lineRule="auto"/>
            </w:pPr>
            <w:r>
              <w:t>C</w:t>
            </w:r>
            <w:r w:rsidR="00B047CA">
              <w:t xml:space="preserve">all Logging </w:t>
            </w:r>
          </w:p>
        </w:tc>
        <w:tc>
          <w:tcPr>
            <w:tcW w:w="3293" w:type="dxa"/>
            <w:tcBorders>
              <w:top w:val="single" w:sz="4" w:space="0" w:color="000000"/>
              <w:left w:val="single" w:sz="4" w:space="0" w:color="000000"/>
              <w:bottom w:val="single" w:sz="4" w:space="0" w:color="000000"/>
              <w:right w:val="single" w:sz="4" w:space="0" w:color="000000"/>
            </w:tcBorders>
          </w:tcPr>
          <w:p w14:paraId="703A60E9" w14:textId="77777777" w:rsidR="00474B3E" w:rsidRDefault="00B047CA">
            <w:pPr>
              <w:spacing w:after="16" w:line="259" w:lineRule="auto"/>
              <w:ind w:left="29" w:firstLine="0"/>
              <w:jc w:val="left"/>
            </w:pPr>
            <w:r>
              <w:t xml:space="preserve">Call Abandonment rate &lt; 5%  </w:t>
            </w:r>
          </w:p>
          <w:p w14:paraId="0AA4ADA1" w14:textId="77777777" w:rsidR="00474B3E" w:rsidRDefault="00B047CA">
            <w:pPr>
              <w:spacing w:after="0" w:line="259" w:lineRule="auto"/>
              <w:ind w:left="29" w:right="556" w:firstLine="0"/>
              <w:jc w:val="left"/>
            </w:pPr>
            <w:r>
              <w:t xml:space="preserve">Helpdesk 07h30 – 17h00 After hour standby </w:t>
            </w:r>
          </w:p>
        </w:tc>
      </w:tr>
      <w:tr w:rsidR="00474B3E" w14:paraId="285F6F3B" w14:textId="77777777" w:rsidTr="00113501">
        <w:trPr>
          <w:trHeight w:val="539"/>
        </w:trPr>
        <w:tc>
          <w:tcPr>
            <w:tcW w:w="6695" w:type="dxa"/>
            <w:tcBorders>
              <w:top w:val="single" w:sz="4" w:space="0" w:color="000000"/>
              <w:left w:val="single" w:sz="4" w:space="0" w:color="000000"/>
              <w:bottom w:val="single" w:sz="4" w:space="0" w:color="000000"/>
              <w:right w:val="single" w:sz="4" w:space="0" w:color="000000"/>
            </w:tcBorders>
          </w:tcPr>
          <w:p w14:paraId="709E94C3" w14:textId="77777777" w:rsidR="00474B3E" w:rsidRDefault="00B047CA" w:rsidP="002D115C">
            <w:pPr>
              <w:pStyle w:val="ListParagraph"/>
              <w:numPr>
                <w:ilvl w:val="1"/>
                <w:numId w:val="43"/>
              </w:numPr>
              <w:spacing w:after="0" w:line="259" w:lineRule="auto"/>
            </w:pPr>
            <w:r>
              <w:t xml:space="preserve">First contact resolution </w:t>
            </w:r>
          </w:p>
        </w:tc>
        <w:tc>
          <w:tcPr>
            <w:tcW w:w="3293" w:type="dxa"/>
            <w:tcBorders>
              <w:top w:val="single" w:sz="4" w:space="0" w:color="000000"/>
              <w:left w:val="single" w:sz="4" w:space="0" w:color="000000"/>
              <w:bottom w:val="single" w:sz="4" w:space="0" w:color="000000"/>
              <w:right w:val="single" w:sz="4" w:space="0" w:color="000000"/>
            </w:tcBorders>
          </w:tcPr>
          <w:p w14:paraId="0EBDF4A7" w14:textId="77777777" w:rsidR="00474B3E" w:rsidRDefault="00B047CA">
            <w:pPr>
              <w:spacing w:after="0" w:line="259" w:lineRule="auto"/>
              <w:ind w:left="29" w:firstLine="0"/>
              <w:jc w:val="left"/>
            </w:pPr>
            <w:r>
              <w:t xml:space="preserve">Call resolution communications 100% </w:t>
            </w:r>
          </w:p>
        </w:tc>
      </w:tr>
      <w:tr w:rsidR="00474B3E" w14:paraId="660D68A0" w14:textId="77777777" w:rsidTr="00113501">
        <w:trPr>
          <w:trHeight w:val="539"/>
        </w:trPr>
        <w:tc>
          <w:tcPr>
            <w:tcW w:w="6695" w:type="dxa"/>
            <w:tcBorders>
              <w:top w:val="single" w:sz="4" w:space="0" w:color="000000"/>
              <w:left w:val="single" w:sz="4" w:space="0" w:color="000000"/>
              <w:bottom w:val="single" w:sz="4" w:space="0" w:color="000000"/>
              <w:right w:val="single" w:sz="4" w:space="0" w:color="000000"/>
            </w:tcBorders>
          </w:tcPr>
          <w:p w14:paraId="703AE5A0" w14:textId="77777777" w:rsidR="00474B3E" w:rsidRDefault="00B047CA" w:rsidP="002D115C">
            <w:pPr>
              <w:pStyle w:val="ListParagraph"/>
              <w:numPr>
                <w:ilvl w:val="1"/>
                <w:numId w:val="43"/>
              </w:numPr>
              <w:spacing w:after="0" w:line="259" w:lineRule="auto"/>
            </w:pPr>
            <w:r>
              <w:t xml:space="preserve">Call coordination. </w:t>
            </w:r>
          </w:p>
        </w:tc>
        <w:tc>
          <w:tcPr>
            <w:tcW w:w="3293" w:type="dxa"/>
            <w:tcBorders>
              <w:top w:val="single" w:sz="4" w:space="0" w:color="000000"/>
              <w:left w:val="single" w:sz="4" w:space="0" w:color="000000"/>
              <w:bottom w:val="single" w:sz="4" w:space="0" w:color="000000"/>
              <w:right w:val="single" w:sz="4" w:space="0" w:color="000000"/>
            </w:tcBorders>
          </w:tcPr>
          <w:p w14:paraId="1E881800" w14:textId="77777777" w:rsidR="00474B3E" w:rsidRDefault="00B047CA">
            <w:pPr>
              <w:spacing w:after="0" w:line="259" w:lineRule="auto"/>
              <w:ind w:left="29" w:firstLine="0"/>
              <w:jc w:val="left"/>
            </w:pPr>
            <w:r>
              <w:t xml:space="preserve">Assigned within 10 minutes of being logged </w:t>
            </w:r>
          </w:p>
        </w:tc>
      </w:tr>
      <w:tr w:rsidR="00474B3E" w14:paraId="20A1BD48" w14:textId="77777777" w:rsidTr="00113501">
        <w:trPr>
          <w:trHeight w:val="434"/>
        </w:trPr>
        <w:tc>
          <w:tcPr>
            <w:tcW w:w="6695" w:type="dxa"/>
            <w:tcBorders>
              <w:top w:val="single" w:sz="4" w:space="0" w:color="000000"/>
              <w:left w:val="single" w:sz="4" w:space="0" w:color="000000"/>
              <w:bottom w:val="single" w:sz="4" w:space="0" w:color="000000"/>
              <w:right w:val="single" w:sz="4" w:space="0" w:color="000000"/>
            </w:tcBorders>
          </w:tcPr>
          <w:p w14:paraId="2B73BDE8" w14:textId="77777777" w:rsidR="00474B3E" w:rsidRDefault="00B047CA" w:rsidP="002D115C">
            <w:pPr>
              <w:pStyle w:val="ListParagraph"/>
              <w:numPr>
                <w:ilvl w:val="1"/>
                <w:numId w:val="43"/>
              </w:numPr>
              <w:spacing w:after="0" w:line="259" w:lineRule="auto"/>
            </w:pPr>
            <w:r>
              <w:t xml:space="preserve">Incident Management </w:t>
            </w:r>
          </w:p>
        </w:tc>
        <w:tc>
          <w:tcPr>
            <w:tcW w:w="3293" w:type="dxa"/>
            <w:tcBorders>
              <w:top w:val="single" w:sz="4" w:space="0" w:color="000000"/>
              <w:left w:val="single" w:sz="4" w:space="0" w:color="000000"/>
              <w:bottom w:val="single" w:sz="4" w:space="0" w:color="000000"/>
              <w:right w:val="single" w:sz="4" w:space="0" w:color="000000"/>
            </w:tcBorders>
          </w:tcPr>
          <w:p w14:paraId="124949D2" w14:textId="77777777" w:rsidR="00474B3E" w:rsidRDefault="00B047CA">
            <w:pPr>
              <w:spacing w:after="0" w:line="259" w:lineRule="auto"/>
              <w:ind w:left="29" w:firstLine="0"/>
              <w:jc w:val="left"/>
            </w:pPr>
            <w:r>
              <w:t>Helpdesk availability 07h30 – 17h00</w:t>
            </w:r>
          </w:p>
        </w:tc>
      </w:tr>
      <w:tr w:rsidR="00474B3E" w14:paraId="53C3214A" w14:textId="77777777" w:rsidTr="00113501">
        <w:trPr>
          <w:trHeight w:val="539"/>
        </w:trPr>
        <w:tc>
          <w:tcPr>
            <w:tcW w:w="6695" w:type="dxa"/>
            <w:tcBorders>
              <w:top w:val="single" w:sz="4" w:space="0" w:color="000000"/>
              <w:left w:val="single" w:sz="4" w:space="0" w:color="000000"/>
              <w:bottom w:val="single" w:sz="4" w:space="0" w:color="000000"/>
              <w:right w:val="single" w:sz="4" w:space="0" w:color="000000"/>
            </w:tcBorders>
          </w:tcPr>
          <w:p w14:paraId="77E72B46" w14:textId="77777777" w:rsidR="00474B3E" w:rsidRDefault="00B047CA" w:rsidP="002D115C">
            <w:pPr>
              <w:pStyle w:val="ListParagraph"/>
              <w:numPr>
                <w:ilvl w:val="1"/>
                <w:numId w:val="43"/>
              </w:numPr>
              <w:spacing w:after="0" w:line="259" w:lineRule="auto"/>
            </w:pPr>
            <w:r>
              <w:t xml:space="preserve">Third Party Call Management (Vendor Management) </w:t>
            </w:r>
          </w:p>
        </w:tc>
        <w:tc>
          <w:tcPr>
            <w:tcW w:w="3293" w:type="dxa"/>
            <w:tcBorders>
              <w:top w:val="single" w:sz="4" w:space="0" w:color="000000"/>
              <w:left w:val="single" w:sz="4" w:space="0" w:color="000000"/>
              <w:bottom w:val="single" w:sz="4" w:space="0" w:color="000000"/>
              <w:right w:val="single" w:sz="4" w:space="0" w:color="000000"/>
            </w:tcBorders>
          </w:tcPr>
          <w:p w14:paraId="7A741E81" w14:textId="77777777" w:rsidR="00474B3E" w:rsidRDefault="00B047CA">
            <w:pPr>
              <w:spacing w:after="0" w:line="259" w:lineRule="auto"/>
              <w:ind w:left="29" w:firstLine="0"/>
              <w:jc w:val="left"/>
            </w:pPr>
            <w:r>
              <w:t xml:space="preserve">Call assigned within 10 minutes of being logged </w:t>
            </w:r>
          </w:p>
        </w:tc>
      </w:tr>
      <w:tr w:rsidR="00474B3E" w14:paraId="2D4C07AA" w14:textId="77777777" w:rsidTr="00113501">
        <w:trPr>
          <w:trHeight w:val="539"/>
        </w:trPr>
        <w:tc>
          <w:tcPr>
            <w:tcW w:w="6695" w:type="dxa"/>
            <w:tcBorders>
              <w:top w:val="single" w:sz="4" w:space="0" w:color="000000"/>
              <w:left w:val="single" w:sz="4" w:space="0" w:color="000000"/>
              <w:bottom w:val="single" w:sz="4" w:space="0" w:color="000000"/>
              <w:right w:val="single" w:sz="4" w:space="0" w:color="000000"/>
            </w:tcBorders>
          </w:tcPr>
          <w:p w14:paraId="7FE0F968" w14:textId="77777777" w:rsidR="00474B3E" w:rsidRDefault="00B047CA" w:rsidP="002D115C">
            <w:pPr>
              <w:pStyle w:val="ListParagraph"/>
              <w:numPr>
                <w:ilvl w:val="1"/>
                <w:numId w:val="43"/>
              </w:numPr>
              <w:spacing w:after="0" w:line="259" w:lineRule="auto"/>
            </w:pPr>
            <w:r>
              <w:t>Customer satisfaction activities (e.g</w:t>
            </w:r>
            <w:r w:rsidR="00E30958">
              <w:t>.</w:t>
            </w:r>
            <w:r>
              <w:t xml:space="preserve"> surveys). Conducted monthly </w:t>
            </w:r>
          </w:p>
        </w:tc>
        <w:tc>
          <w:tcPr>
            <w:tcW w:w="3293" w:type="dxa"/>
            <w:tcBorders>
              <w:top w:val="single" w:sz="4" w:space="0" w:color="000000"/>
              <w:left w:val="single" w:sz="4" w:space="0" w:color="000000"/>
              <w:bottom w:val="single" w:sz="4" w:space="0" w:color="000000"/>
              <w:right w:val="single" w:sz="4" w:space="0" w:color="000000"/>
            </w:tcBorders>
          </w:tcPr>
          <w:p w14:paraId="74CD0FB3" w14:textId="77777777" w:rsidR="00474B3E" w:rsidRDefault="00B047CA">
            <w:pPr>
              <w:spacing w:after="16" w:line="259" w:lineRule="auto"/>
              <w:ind w:left="29" w:firstLine="0"/>
              <w:jc w:val="left"/>
            </w:pPr>
            <w:r>
              <w:t xml:space="preserve">Monthly SLA meetings </w:t>
            </w:r>
          </w:p>
          <w:p w14:paraId="79E04F38" w14:textId="77777777" w:rsidR="00474B3E" w:rsidRDefault="00B047CA">
            <w:pPr>
              <w:spacing w:after="0" w:line="259" w:lineRule="auto"/>
              <w:ind w:left="29" w:firstLine="0"/>
              <w:jc w:val="left"/>
            </w:pPr>
            <w:r>
              <w:t xml:space="preserve">Weekly Operations Meetings </w:t>
            </w:r>
          </w:p>
        </w:tc>
      </w:tr>
      <w:tr w:rsidR="00474B3E" w14:paraId="5687103D" w14:textId="77777777" w:rsidTr="00113501">
        <w:trPr>
          <w:trHeight w:val="434"/>
        </w:trPr>
        <w:tc>
          <w:tcPr>
            <w:tcW w:w="6695" w:type="dxa"/>
            <w:tcBorders>
              <w:top w:val="single" w:sz="4" w:space="0" w:color="000000"/>
              <w:left w:val="single" w:sz="4" w:space="0" w:color="000000"/>
              <w:bottom w:val="single" w:sz="4" w:space="0" w:color="000000"/>
              <w:right w:val="single" w:sz="4" w:space="0" w:color="000000"/>
            </w:tcBorders>
          </w:tcPr>
          <w:p w14:paraId="58CEC306" w14:textId="77777777" w:rsidR="00474B3E" w:rsidRDefault="00B047CA" w:rsidP="002D115C">
            <w:pPr>
              <w:pStyle w:val="ListParagraph"/>
              <w:numPr>
                <w:ilvl w:val="1"/>
                <w:numId w:val="43"/>
              </w:numPr>
              <w:spacing w:after="0" w:line="259" w:lineRule="auto"/>
            </w:pPr>
            <w:r>
              <w:t xml:space="preserve">Call Escalation Management. </w:t>
            </w:r>
          </w:p>
        </w:tc>
        <w:tc>
          <w:tcPr>
            <w:tcW w:w="3293" w:type="dxa"/>
            <w:tcBorders>
              <w:top w:val="single" w:sz="4" w:space="0" w:color="000000"/>
              <w:left w:val="single" w:sz="4" w:space="0" w:color="000000"/>
              <w:bottom w:val="single" w:sz="4" w:space="0" w:color="000000"/>
              <w:right w:val="single" w:sz="4" w:space="0" w:color="000000"/>
            </w:tcBorders>
          </w:tcPr>
          <w:p w14:paraId="0F1C94D9" w14:textId="77777777" w:rsidR="00474B3E" w:rsidRDefault="00B047CA">
            <w:pPr>
              <w:spacing w:after="0" w:line="259" w:lineRule="auto"/>
              <w:ind w:left="29" w:firstLine="0"/>
              <w:jc w:val="left"/>
            </w:pPr>
            <w:r>
              <w:t xml:space="preserve">6 hours </w:t>
            </w:r>
          </w:p>
        </w:tc>
      </w:tr>
      <w:tr w:rsidR="00474B3E" w14:paraId="12563715" w14:textId="77777777" w:rsidTr="00113501">
        <w:trPr>
          <w:trHeight w:val="700"/>
        </w:trPr>
        <w:tc>
          <w:tcPr>
            <w:tcW w:w="6695" w:type="dxa"/>
            <w:tcBorders>
              <w:top w:val="single" w:sz="4" w:space="0" w:color="000000"/>
              <w:left w:val="single" w:sz="4" w:space="0" w:color="000000"/>
              <w:bottom w:val="single" w:sz="4" w:space="0" w:color="000000"/>
              <w:right w:val="single" w:sz="4" w:space="0" w:color="000000"/>
            </w:tcBorders>
          </w:tcPr>
          <w:p w14:paraId="1686D1F9" w14:textId="77777777" w:rsidR="00474B3E" w:rsidRDefault="00B047CA" w:rsidP="002D115C">
            <w:pPr>
              <w:pStyle w:val="ListParagraph"/>
              <w:numPr>
                <w:ilvl w:val="1"/>
                <w:numId w:val="43"/>
              </w:numPr>
              <w:spacing w:after="0" w:line="259" w:lineRule="auto"/>
            </w:pPr>
            <w:r>
              <w:t xml:space="preserve">Self Service Portal (e.g. Self-password reset) to be provided as part </w:t>
            </w:r>
            <w:r w:rsidR="00983813">
              <w:t xml:space="preserve">   </w:t>
            </w:r>
            <w:r>
              <w:t xml:space="preserve">of Service Desk system.  </w:t>
            </w:r>
          </w:p>
        </w:tc>
        <w:tc>
          <w:tcPr>
            <w:tcW w:w="3293" w:type="dxa"/>
            <w:tcBorders>
              <w:top w:val="single" w:sz="4" w:space="0" w:color="000000"/>
              <w:left w:val="single" w:sz="4" w:space="0" w:color="000000"/>
              <w:bottom w:val="single" w:sz="4" w:space="0" w:color="000000"/>
              <w:right w:val="single" w:sz="4" w:space="0" w:color="000000"/>
            </w:tcBorders>
          </w:tcPr>
          <w:p w14:paraId="4D3200D1" w14:textId="77777777" w:rsidR="00474B3E" w:rsidRDefault="00762AAB">
            <w:pPr>
              <w:spacing w:after="0" w:line="259" w:lineRule="auto"/>
              <w:ind w:left="29" w:firstLine="0"/>
              <w:jc w:val="left"/>
            </w:pPr>
            <w:r>
              <w:t>Available 24 x 7</w:t>
            </w:r>
            <w:r w:rsidR="00B047CA">
              <w:t xml:space="preserve"> </w:t>
            </w:r>
          </w:p>
        </w:tc>
      </w:tr>
      <w:tr w:rsidR="00474B3E" w14:paraId="67A8EE6E" w14:textId="77777777" w:rsidTr="00113501">
        <w:trPr>
          <w:trHeight w:val="540"/>
        </w:trPr>
        <w:tc>
          <w:tcPr>
            <w:tcW w:w="6695" w:type="dxa"/>
            <w:tcBorders>
              <w:top w:val="single" w:sz="4" w:space="0" w:color="000000"/>
              <w:left w:val="single" w:sz="4" w:space="0" w:color="000000"/>
              <w:bottom w:val="single" w:sz="4" w:space="0" w:color="000000"/>
              <w:right w:val="single" w:sz="4" w:space="0" w:color="000000"/>
            </w:tcBorders>
          </w:tcPr>
          <w:p w14:paraId="108BDC5A" w14:textId="77777777" w:rsidR="00474B3E" w:rsidRDefault="00B047CA" w:rsidP="002D115C">
            <w:pPr>
              <w:pStyle w:val="ListParagraph"/>
              <w:numPr>
                <w:ilvl w:val="1"/>
                <w:numId w:val="43"/>
              </w:numPr>
              <w:spacing w:after="0" w:line="259" w:lineRule="auto"/>
            </w:pPr>
            <w:r>
              <w:t xml:space="preserve">Service Level Agreement and operations reporting </w:t>
            </w:r>
          </w:p>
        </w:tc>
        <w:tc>
          <w:tcPr>
            <w:tcW w:w="3293" w:type="dxa"/>
            <w:tcBorders>
              <w:top w:val="single" w:sz="4" w:space="0" w:color="000000"/>
              <w:left w:val="single" w:sz="4" w:space="0" w:color="000000"/>
              <w:bottom w:val="single" w:sz="4" w:space="0" w:color="000000"/>
              <w:right w:val="single" w:sz="4" w:space="0" w:color="000000"/>
            </w:tcBorders>
          </w:tcPr>
          <w:p w14:paraId="60911341" w14:textId="77777777" w:rsidR="00474B3E" w:rsidRDefault="00B047CA">
            <w:pPr>
              <w:spacing w:after="16" w:line="259" w:lineRule="auto"/>
              <w:ind w:left="29" w:firstLine="0"/>
              <w:jc w:val="left"/>
            </w:pPr>
            <w:r>
              <w:t xml:space="preserve">Monthly SLA meetings </w:t>
            </w:r>
          </w:p>
          <w:p w14:paraId="389C850C" w14:textId="77777777" w:rsidR="00474B3E" w:rsidRDefault="00B047CA">
            <w:pPr>
              <w:spacing w:after="0" w:line="259" w:lineRule="auto"/>
              <w:ind w:left="29" w:firstLine="0"/>
              <w:jc w:val="left"/>
            </w:pPr>
            <w:r>
              <w:t xml:space="preserve">Weekly Operations Meetings </w:t>
            </w:r>
          </w:p>
        </w:tc>
      </w:tr>
      <w:tr w:rsidR="00474B3E" w14:paraId="7EC23FDE" w14:textId="77777777" w:rsidTr="00113501">
        <w:trPr>
          <w:trHeight w:val="696"/>
        </w:trPr>
        <w:tc>
          <w:tcPr>
            <w:tcW w:w="6695" w:type="dxa"/>
            <w:tcBorders>
              <w:top w:val="single" w:sz="4" w:space="0" w:color="000000"/>
              <w:left w:val="single" w:sz="4" w:space="0" w:color="000000"/>
              <w:bottom w:val="single" w:sz="4" w:space="0" w:color="000000"/>
              <w:right w:val="single" w:sz="4" w:space="0" w:color="000000"/>
            </w:tcBorders>
            <w:shd w:val="clear" w:color="auto" w:fill="D9D9D9"/>
          </w:tcPr>
          <w:p w14:paraId="56CFE054" w14:textId="77777777" w:rsidR="00474B3E" w:rsidRDefault="00B047CA" w:rsidP="002D115C">
            <w:pPr>
              <w:pStyle w:val="ListParagraph"/>
              <w:numPr>
                <w:ilvl w:val="0"/>
                <w:numId w:val="43"/>
              </w:numPr>
              <w:spacing w:after="0" w:line="259" w:lineRule="auto"/>
              <w:jc w:val="left"/>
            </w:pPr>
            <w:r>
              <w:t xml:space="preserve">Problem Management service for escalations and tracking to ensure SLA compliance </w:t>
            </w:r>
          </w:p>
        </w:tc>
        <w:tc>
          <w:tcPr>
            <w:tcW w:w="3293" w:type="dxa"/>
            <w:tcBorders>
              <w:top w:val="single" w:sz="4" w:space="0" w:color="000000"/>
              <w:left w:val="single" w:sz="4" w:space="0" w:color="000000"/>
              <w:bottom w:val="single" w:sz="4" w:space="0" w:color="000000"/>
              <w:right w:val="single" w:sz="4" w:space="0" w:color="000000"/>
            </w:tcBorders>
            <w:shd w:val="clear" w:color="auto" w:fill="D9D9D9"/>
          </w:tcPr>
          <w:p w14:paraId="7FDDE5B5" w14:textId="77777777" w:rsidR="00474B3E" w:rsidRDefault="00B047CA">
            <w:pPr>
              <w:spacing w:after="0" w:line="259" w:lineRule="auto"/>
              <w:ind w:left="0" w:right="27" w:firstLine="0"/>
              <w:jc w:val="center"/>
            </w:pPr>
            <w:r>
              <w:t xml:space="preserve">Metrics </w:t>
            </w:r>
          </w:p>
        </w:tc>
      </w:tr>
      <w:tr w:rsidR="00474B3E" w14:paraId="6700C38C" w14:textId="77777777" w:rsidTr="00113501">
        <w:trPr>
          <w:trHeight w:val="541"/>
        </w:trPr>
        <w:tc>
          <w:tcPr>
            <w:tcW w:w="6695" w:type="dxa"/>
            <w:tcBorders>
              <w:top w:val="single" w:sz="4" w:space="0" w:color="000000"/>
              <w:left w:val="single" w:sz="4" w:space="0" w:color="000000"/>
              <w:bottom w:val="single" w:sz="4" w:space="0" w:color="000000"/>
              <w:right w:val="single" w:sz="4" w:space="0" w:color="000000"/>
            </w:tcBorders>
          </w:tcPr>
          <w:p w14:paraId="7D19363C" w14:textId="77777777" w:rsidR="00474B3E" w:rsidRDefault="00B047CA" w:rsidP="002D115C">
            <w:pPr>
              <w:pStyle w:val="ListParagraph"/>
              <w:numPr>
                <w:ilvl w:val="1"/>
                <w:numId w:val="43"/>
              </w:numPr>
              <w:spacing w:after="0" w:line="259" w:lineRule="auto"/>
              <w:jc w:val="left"/>
            </w:pPr>
            <w:r>
              <w:t xml:space="preserve">Ensure Problem Management process is in place </w:t>
            </w:r>
          </w:p>
        </w:tc>
        <w:tc>
          <w:tcPr>
            <w:tcW w:w="3293" w:type="dxa"/>
            <w:tcBorders>
              <w:top w:val="single" w:sz="4" w:space="0" w:color="000000"/>
              <w:left w:val="single" w:sz="4" w:space="0" w:color="000000"/>
              <w:bottom w:val="single" w:sz="4" w:space="0" w:color="000000"/>
              <w:right w:val="single" w:sz="4" w:space="0" w:color="000000"/>
            </w:tcBorders>
          </w:tcPr>
          <w:p w14:paraId="4B428F1C" w14:textId="77777777" w:rsidR="00474B3E" w:rsidRDefault="00B047CA">
            <w:pPr>
              <w:spacing w:after="15" w:line="259" w:lineRule="auto"/>
              <w:ind w:left="29" w:firstLine="0"/>
              <w:jc w:val="left"/>
            </w:pPr>
            <w:r>
              <w:t xml:space="preserve">Helpdesk 07h30 – 17h00 </w:t>
            </w:r>
          </w:p>
          <w:p w14:paraId="537913FD" w14:textId="77777777" w:rsidR="00474B3E" w:rsidRDefault="00B047CA">
            <w:pPr>
              <w:spacing w:after="0" w:line="259" w:lineRule="auto"/>
              <w:ind w:left="29" w:firstLine="0"/>
              <w:jc w:val="left"/>
            </w:pPr>
            <w:r>
              <w:t xml:space="preserve"> </w:t>
            </w:r>
          </w:p>
        </w:tc>
      </w:tr>
      <w:tr w:rsidR="00474B3E" w14:paraId="5E824477" w14:textId="77777777" w:rsidTr="00113501">
        <w:trPr>
          <w:trHeight w:val="539"/>
        </w:trPr>
        <w:tc>
          <w:tcPr>
            <w:tcW w:w="6695" w:type="dxa"/>
            <w:tcBorders>
              <w:top w:val="single" w:sz="4" w:space="0" w:color="000000"/>
              <w:left w:val="single" w:sz="4" w:space="0" w:color="000000"/>
              <w:bottom w:val="single" w:sz="4" w:space="0" w:color="000000"/>
              <w:right w:val="single" w:sz="4" w:space="0" w:color="000000"/>
            </w:tcBorders>
          </w:tcPr>
          <w:p w14:paraId="235ACE9E" w14:textId="77777777" w:rsidR="00474B3E" w:rsidRDefault="00B047CA" w:rsidP="002D115C">
            <w:pPr>
              <w:pStyle w:val="ListParagraph"/>
              <w:numPr>
                <w:ilvl w:val="1"/>
                <w:numId w:val="43"/>
              </w:numPr>
              <w:spacing w:after="0" w:line="259" w:lineRule="auto"/>
              <w:jc w:val="left"/>
            </w:pPr>
            <w:r>
              <w:t xml:space="preserve">Root Cause analysis. </w:t>
            </w:r>
          </w:p>
        </w:tc>
        <w:tc>
          <w:tcPr>
            <w:tcW w:w="3293" w:type="dxa"/>
            <w:tcBorders>
              <w:top w:val="single" w:sz="4" w:space="0" w:color="000000"/>
              <w:left w:val="single" w:sz="4" w:space="0" w:color="000000"/>
              <w:bottom w:val="single" w:sz="4" w:space="0" w:color="000000"/>
              <w:right w:val="single" w:sz="4" w:space="0" w:color="000000"/>
            </w:tcBorders>
          </w:tcPr>
          <w:p w14:paraId="6DB5476E" w14:textId="77777777" w:rsidR="00474B3E" w:rsidRDefault="00B047CA">
            <w:pPr>
              <w:spacing w:after="0" w:line="259" w:lineRule="auto"/>
              <w:ind w:left="29" w:right="46" w:firstLine="0"/>
              <w:jc w:val="left"/>
            </w:pPr>
            <w:r>
              <w:t xml:space="preserve">RCA report required for Severity 1 &amp; 2 incidents </w:t>
            </w:r>
          </w:p>
        </w:tc>
      </w:tr>
      <w:tr w:rsidR="00474B3E" w14:paraId="0D7A9204" w14:textId="77777777" w:rsidTr="00113501">
        <w:trPr>
          <w:trHeight w:val="434"/>
        </w:trPr>
        <w:tc>
          <w:tcPr>
            <w:tcW w:w="6695" w:type="dxa"/>
            <w:tcBorders>
              <w:top w:val="single" w:sz="4" w:space="0" w:color="000000"/>
              <w:left w:val="single" w:sz="4" w:space="0" w:color="000000"/>
              <w:bottom w:val="single" w:sz="4" w:space="0" w:color="000000"/>
              <w:right w:val="single" w:sz="4" w:space="0" w:color="000000"/>
            </w:tcBorders>
          </w:tcPr>
          <w:p w14:paraId="46896CA9" w14:textId="77777777" w:rsidR="00474B3E" w:rsidRDefault="00B047CA" w:rsidP="002D115C">
            <w:pPr>
              <w:pStyle w:val="ListParagraph"/>
              <w:numPr>
                <w:ilvl w:val="1"/>
                <w:numId w:val="43"/>
              </w:numPr>
              <w:spacing w:after="0" w:line="259" w:lineRule="auto"/>
              <w:jc w:val="left"/>
            </w:pPr>
            <w:r>
              <w:t xml:space="preserve">Knowledge base update </w:t>
            </w:r>
          </w:p>
        </w:tc>
        <w:tc>
          <w:tcPr>
            <w:tcW w:w="3293" w:type="dxa"/>
            <w:tcBorders>
              <w:top w:val="single" w:sz="4" w:space="0" w:color="000000"/>
              <w:left w:val="single" w:sz="4" w:space="0" w:color="000000"/>
              <w:bottom w:val="single" w:sz="4" w:space="0" w:color="000000"/>
              <w:right w:val="single" w:sz="4" w:space="0" w:color="000000"/>
            </w:tcBorders>
          </w:tcPr>
          <w:p w14:paraId="211A6AA9" w14:textId="77777777" w:rsidR="00474B3E" w:rsidRDefault="00B047CA">
            <w:pPr>
              <w:spacing w:after="0" w:line="259" w:lineRule="auto"/>
              <w:ind w:left="29" w:firstLine="0"/>
              <w:jc w:val="left"/>
            </w:pPr>
            <w:r>
              <w:t xml:space="preserve">Number of cases analysed </w:t>
            </w:r>
          </w:p>
        </w:tc>
      </w:tr>
      <w:tr w:rsidR="00474B3E" w14:paraId="2AAB58B2" w14:textId="77777777" w:rsidTr="00113501">
        <w:trPr>
          <w:trHeight w:val="434"/>
        </w:trPr>
        <w:tc>
          <w:tcPr>
            <w:tcW w:w="6695" w:type="dxa"/>
            <w:tcBorders>
              <w:top w:val="single" w:sz="4" w:space="0" w:color="000000"/>
              <w:left w:val="single" w:sz="4" w:space="0" w:color="000000"/>
              <w:bottom w:val="single" w:sz="4" w:space="0" w:color="000000"/>
              <w:right w:val="single" w:sz="4" w:space="0" w:color="000000"/>
            </w:tcBorders>
          </w:tcPr>
          <w:p w14:paraId="324054E8" w14:textId="77777777" w:rsidR="00474B3E" w:rsidRDefault="00B047CA" w:rsidP="002D115C">
            <w:pPr>
              <w:pStyle w:val="ListParagraph"/>
              <w:numPr>
                <w:ilvl w:val="1"/>
                <w:numId w:val="43"/>
              </w:numPr>
              <w:spacing w:after="0" w:line="259" w:lineRule="auto"/>
              <w:jc w:val="left"/>
            </w:pPr>
            <w:r>
              <w:t xml:space="preserve">Provide client with an RCA report </w:t>
            </w:r>
          </w:p>
        </w:tc>
        <w:tc>
          <w:tcPr>
            <w:tcW w:w="3293" w:type="dxa"/>
            <w:tcBorders>
              <w:top w:val="single" w:sz="4" w:space="0" w:color="000000"/>
              <w:left w:val="single" w:sz="4" w:space="0" w:color="000000"/>
              <w:bottom w:val="single" w:sz="4" w:space="0" w:color="000000"/>
              <w:right w:val="single" w:sz="4" w:space="0" w:color="000000"/>
            </w:tcBorders>
          </w:tcPr>
          <w:p w14:paraId="69061D9F" w14:textId="77777777" w:rsidR="00474B3E" w:rsidRDefault="00B047CA">
            <w:pPr>
              <w:spacing w:after="0" w:line="259" w:lineRule="auto"/>
              <w:ind w:left="29" w:firstLine="0"/>
              <w:jc w:val="left"/>
            </w:pPr>
            <w:r>
              <w:t xml:space="preserve">Within a week of problem resolution </w:t>
            </w:r>
          </w:p>
        </w:tc>
      </w:tr>
      <w:tr w:rsidR="00474B3E" w14:paraId="03BE28DF" w14:textId="77777777" w:rsidTr="00113501">
        <w:trPr>
          <w:trHeight w:val="431"/>
        </w:trPr>
        <w:tc>
          <w:tcPr>
            <w:tcW w:w="6695" w:type="dxa"/>
            <w:tcBorders>
              <w:top w:val="single" w:sz="4" w:space="0" w:color="000000"/>
              <w:left w:val="single" w:sz="4" w:space="0" w:color="000000"/>
              <w:bottom w:val="single" w:sz="4" w:space="0" w:color="000000"/>
              <w:right w:val="single" w:sz="4" w:space="0" w:color="000000"/>
            </w:tcBorders>
            <w:shd w:val="clear" w:color="auto" w:fill="D9D9D9"/>
          </w:tcPr>
          <w:p w14:paraId="0A7668C7" w14:textId="77777777" w:rsidR="00474B3E" w:rsidRDefault="00B047CA" w:rsidP="002D115C">
            <w:pPr>
              <w:pStyle w:val="ListParagraph"/>
              <w:numPr>
                <w:ilvl w:val="0"/>
                <w:numId w:val="43"/>
              </w:numPr>
              <w:spacing w:after="0" w:line="259" w:lineRule="auto"/>
              <w:jc w:val="left"/>
            </w:pPr>
            <w:r>
              <w:t xml:space="preserve">Remote Support, 2nd and 3rd Line Support </w:t>
            </w:r>
          </w:p>
        </w:tc>
        <w:tc>
          <w:tcPr>
            <w:tcW w:w="3293" w:type="dxa"/>
            <w:tcBorders>
              <w:top w:val="single" w:sz="4" w:space="0" w:color="000000"/>
              <w:left w:val="single" w:sz="4" w:space="0" w:color="000000"/>
              <w:bottom w:val="single" w:sz="4" w:space="0" w:color="000000"/>
              <w:right w:val="single" w:sz="4" w:space="0" w:color="000000"/>
            </w:tcBorders>
            <w:shd w:val="clear" w:color="auto" w:fill="D9D9D9"/>
          </w:tcPr>
          <w:p w14:paraId="7B9E5209" w14:textId="77777777" w:rsidR="00474B3E" w:rsidRDefault="00B047CA">
            <w:pPr>
              <w:spacing w:after="0" w:line="259" w:lineRule="auto"/>
              <w:ind w:left="0" w:right="27" w:firstLine="0"/>
              <w:jc w:val="center"/>
            </w:pPr>
            <w:r>
              <w:t xml:space="preserve">Metrics </w:t>
            </w:r>
          </w:p>
        </w:tc>
      </w:tr>
      <w:tr w:rsidR="00474B3E" w14:paraId="39126D74" w14:textId="77777777" w:rsidTr="00113501">
        <w:trPr>
          <w:trHeight w:val="540"/>
        </w:trPr>
        <w:tc>
          <w:tcPr>
            <w:tcW w:w="6695" w:type="dxa"/>
            <w:tcBorders>
              <w:top w:val="single" w:sz="4" w:space="0" w:color="000000"/>
              <w:left w:val="single" w:sz="4" w:space="0" w:color="000000"/>
              <w:bottom w:val="single" w:sz="4" w:space="0" w:color="000000"/>
              <w:right w:val="single" w:sz="4" w:space="0" w:color="000000"/>
            </w:tcBorders>
          </w:tcPr>
          <w:p w14:paraId="3132A165" w14:textId="77777777" w:rsidR="00474B3E" w:rsidRDefault="00B047CA" w:rsidP="002D115C">
            <w:pPr>
              <w:pStyle w:val="ListParagraph"/>
              <w:numPr>
                <w:ilvl w:val="1"/>
                <w:numId w:val="43"/>
              </w:numPr>
              <w:spacing w:after="0" w:line="259" w:lineRule="auto"/>
              <w:jc w:val="left"/>
            </w:pPr>
            <w:r>
              <w:t xml:space="preserve">Availability of remote support. </w:t>
            </w:r>
          </w:p>
        </w:tc>
        <w:tc>
          <w:tcPr>
            <w:tcW w:w="3293" w:type="dxa"/>
            <w:tcBorders>
              <w:top w:val="single" w:sz="4" w:space="0" w:color="000000"/>
              <w:left w:val="single" w:sz="4" w:space="0" w:color="000000"/>
              <w:bottom w:val="single" w:sz="4" w:space="0" w:color="000000"/>
              <w:right w:val="single" w:sz="4" w:space="0" w:color="000000"/>
            </w:tcBorders>
          </w:tcPr>
          <w:p w14:paraId="7E6663DF" w14:textId="77777777" w:rsidR="00474B3E" w:rsidRDefault="00C97BF2">
            <w:pPr>
              <w:spacing w:after="0" w:line="259" w:lineRule="auto"/>
              <w:ind w:left="29" w:right="21" w:firstLine="0"/>
              <w:jc w:val="left"/>
            </w:pPr>
            <w:r>
              <w:t xml:space="preserve">07h30 – 17h00 </w:t>
            </w:r>
            <w:r w:rsidR="00B047CA">
              <w:t xml:space="preserve">and after hour standby </w:t>
            </w:r>
          </w:p>
        </w:tc>
      </w:tr>
      <w:tr w:rsidR="00474B3E" w14:paraId="349686FB" w14:textId="77777777" w:rsidTr="00113501">
        <w:trPr>
          <w:trHeight w:val="540"/>
        </w:trPr>
        <w:tc>
          <w:tcPr>
            <w:tcW w:w="6695" w:type="dxa"/>
            <w:tcBorders>
              <w:top w:val="single" w:sz="4" w:space="0" w:color="000000"/>
              <w:left w:val="single" w:sz="4" w:space="0" w:color="000000"/>
              <w:bottom w:val="single" w:sz="4" w:space="0" w:color="000000"/>
              <w:right w:val="single" w:sz="4" w:space="0" w:color="000000"/>
            </w:tcBorders>
          </w:tcPr>
          <w:p w14:paraId="12FDD655" w14:textId="77777777" w:rsidR="00474B3E" w:rsidRDefault="00B047CA" w:rsidP="002D115C">
            <w:pPr>
              <w:pStyle w:val="ListParagraph"/>
              <w:numPr>
                <w:ilvl w:val="1"/>
                <w:numId w:val="43"/>
              </w:numPr>
              <w:spacing w:after="0" w:line="259" w:lineRule="auto"/>
              <w:jc w:val="left"/>
            </w:pPr>
            <w:r>
              <w:t xml:space="preserve">Call management and resolution for remote support function. </w:t>
            </w:r>
          </w:p>
        </w:tc>
        <w:tc>
          <w:tcPr>
            <w:tcW w:w="3293" w:type="dxa"/>
            <w:tcBorders>
              <w:top w:val="single" w:sz="4" w:space="0" w:color="000000"/>
              <w:left w:val="single" w:sz="4" w:space="0" w:color="000000"/>
              <w:bottom w:val="single" w:sz="4" w:space="0" w:color="000000"/>
              <w:right w:val="single" w:sz="4" w:space="0" w:color="000000"/>
            </w:tcBorders>
          </w:tcPr>
          <w:p w14:paraId="2F143087" w14:textId="77777777" w:rsidR="00474B3E" w:rsidRDefault="00C97BF2">
            <w:pPr>
              <w:spacing w:after="0" w:line="259" w:lineRule="auto"/>
              <w:ind w:left="29" w:right="21" w:firstLine="0"/>
              <w:jc w:val="left"/>
            </w:pPr>
            <w:r>
              <w:t xml:space="preserve">07h30 – 17h00 </w:t>
            </w:r>
            <w:r w:rsidR="00B047CA">
              <w:t xml:space="preserve">and after hour standby </w:t>
            </w:r>
          </w:p>
        </w:tc>
      </w:tr>
      <w:tr w:rsidR="00474B3E" w14:paraId="6F8D29B0" w14:textId="77777777" w:rsidTr="00113501">
        <w:trPr>
          <w:trHeight w:val="434"/>
        </w:trPr>
        <w:tc>
          <w:tcPr>
            <w:tcW w:w="6695" w:type="dxa"/>
            <w:tcBorders>
              <w:top w:val="single" w:sz="4" w:space="0" w:color="000000"/>
              <w:left w:val="single" w:sz="4" w:space="0" w:color="000000"/>
              <w:bottom w:val="single" w:sz="4" w:space="0" w:color="000000"/>
              <w:right w:val="single" w:sz="4" w:space="0" w:color="000000"/>
            </w:tcBorders>
          </w:tcPr>
          <w:p w14:paraId="0DC52028" w14:textId="77777777" w:rsidR="00474B3E" w:rsidRDefault="00B047CA" w:rsidP="002D115C">
            <w:pPr>
              <w:pStyle w:val="ListParagraph"/>
              <w:numPr>
                <w:ilvl w:val="1"/>
                <w:numId w:val="43"/>
              </w:numPr>
              <w:spacing w:after="0" w:line="259" w:lineRule="auto"/>
              <w:jc w:val="left"/>
            </w:pPr>
            <w:r>
              <w:t xml:space="preserve">Automated integration with the service desk. </w:t>
            </w:r>
          </w:p>
        </w:tc>
        <w:tc>
          <w:tcPr>
            <w:tcW w:w="3293" w:type="dxa"/>
            <w:tcBorders>
              <w:top w:val="single" w:sz="4" w:space="0" w:color="000000"/>
              <w:left w:val="single" w:sz="4" w:space="0" w:color="000000"/>
              <w:bottom w:val="single" w:sz="4" w:space="0" w:color="000000"/>
              <w:right w:val="single" w:sz="4" w:space="0" w:color="000000"/>
            </w:tcBorders>
          </w:tcPr>
          <w:p w14:paraId="5E6F5142" w14:textId="77777777" w:rsidR="00474B3E" w:rsidRDefault="00B047CA">
            <w:pPr>
              <w:spacing w:after="0" w:line="259" w:lineRule="auto"/>
              <w:ind w:left="29" w:firstLine="0"/>
              <w:jc w:val="left"/>
            </w:pPr>
            <w:r>
              <w:t>Email</w:t>
            </w:r>
            <w:r w:rsidR="00593636">
              <w:t>, etc.</w:t>
            </w:r>
          </w:p>
        </w:tc>
      </w:tr>
      <w:tr w:rsidR="00474B3E" w14:paraId="322F8683" w14:textId="77777777" w:rsidTr="00113501">
        <w:trPr>
          <w:trHeight w:val="434"/>
        </w:trPr>
        <w:tc>
          <w:tcPr>
            <w:tcW w:w="6695" w:type="dxa"/>
            <w:tcBorders>
              <w:top w:val="single" w:sz="4" w:space="0" w:color="000000"/>
              <w:left w:val="single" w:sz="4" w:space="0" w:color="000000"/>
              <w:bottom w:val="single" w:sz="4" w:space="0" w:color="000000"/>
              <w:right w:val="single" w:sz="4" w:space="0" w:color="000000"/>
            </w:tcBorders>
          </w:tcPr>
          <w:p w14:paraId="1585478A" w14:textId="77777777" w:rsidR="00474B3E" w:rsidRDefault="00B047CA" w:rsidP="002D115C">
            <w:pPr>
              <w:pStyle w:val="ListParagraph"/>
              <w:numPr>
                <w:ilvl w:val="1"/>
                <w:numId w:val="43"/>
              </w:numPr>
              <w:spacing w:after="0" w:line="259" w:lineRule="auto"/>
              <w:jc w:val="left"/>
            </w:pPr>
            <w:r>
              <w:t xml:space="preserve">Service reporting.  </w:t>
            </w:r>
          </w:p>
        </w:tc>
        <w:tc>
          <w:tcPr>
            <w:tcW w:w="3293" w:type="dxa"/>
            <w:tcBorders>
              <w:top w:val="single" w:sz="4" w:space="0" w:color="000000"/>
              <w:left w:val="single" w:sz="4" w:space="0" w:color="000000"/>
              <w:bottom w:val="single" w:sz="4" w:space="0" w:color="000000"/>
              <w:right w:val="single" w:sz="4" w:space="0" w:color="000000"/>
            </w:tcBorders>
          </w:tcPr>
          <w:p w14:paraId="351643B0" w14:textId="77777777" w:rsidR="00474B3E" w:rsidRDefault="00B047CA">
            <w:pPr>
              <w:spacing w:after="0" w:line="259" w:lineRule="auto"/>
              <w:ind w:left="29" w:firstLine="0"/>
              <w:jc w:val="left"/>
            </w:pPr>
            <w:r>
              <w:t xml:space="preserve">Weekly and Monthly SLA reporting </w:t>
            </w:r>
          </w:p>
        </w:tc>
      </w:tr>
      <w:tr w:rsidR="00474B3E" w14:paraId="5E649BB5" w14:textId="77777777" w:rsidTr="00113501">
        <w:trPr>
          <w:trHeight w:val="539"/>
        </w:trPr>
        <w:tc>
          <w:tcPr>
            <w:tcW w:w="6695" w:type="dxa"/>
            <w:tcBorders>
              <w:top w:val="single" w:sz="4" w:space="0" w:color="000000"/>
              <w:left w:val="single" w:sz="4" w:space="0" w:color="000000"/>
              <w:bottom w:val="single" w:sz="4" w:space="0" w:color="000000"/>
              <w:right w:val="single" w:sz="4" w:space="0" w:color="000000"/>
            </w:tcBorders>
          </w:tcPr>
          <w:p w14:paraId="644825AE" w14:textId="77777777" w:rsidR="00474B3E" w:rsidRDefault="00B047CA" w:rsidP="002D115C">
            <w:pPr>
              <w:pStyle w:val="ListParagraph"/>
              <w:numPr>
                <w:ilvl w:val="1"/>
                <w:numId w:val="43"/>
              </w:numPr>
              <w:spacing w:after="0" w:line="259" w:lineRule="auto"/>
              <w:jc w:val="left"/>
            </w:pPr>
            <w:r>
              <w:lastRenderedPageBreak/>
              <w:t>Provision of 2</w:t>
            </w:r>
            <w:r w:rsidRPr="00C97BF2">
              <w:t>nd</w:t>
            </w:r>
            <w:r>
              <w:t xml:space="preserve"> line support resources for onsite support. </w:t>
            </w:r>
          </w:p>
        </w:tc>
        <w:tc>
          <w:tcPr>
            <w:tcW w:w="3293" w:type="dxa"/>
            <w:tcBorders>
              <w:top w:val="single" w:sz="4" w:space="0" w:color="000000"/>
              <w:left w:val="single" w:sz="4" w:space="0" w:color="000000"/>
              <w:bottom w:val="single" w:sz="4" w:space="0" w:color="000000"/>
              <w:right w:val="single" w:sz="4" w:space="0" w:color="000000"/>
            </w:tcBorders>
          </w:tcPr>
          <w:p w14:paraId="3EDA7919" w14:textId="77777777" w:rsidR="00474B3E" w:rsidRDefault="00B047CA">
            <w:pPr>
              <w:spacing w:after="0" w:line="259" w:lineRule="auto"/>
              <w:ind w:left="29" w:right="21" w:firstLine="0"/>
              <w:jc w:val="left"/>
            </w:pPr>
            <w:r>
              <w:t xml:space="preserve">7h30 - 17h00 and after hour standby </w:t>
            </w:r>
          </w:p>
        </w:tc>
      </w:tr>
      <w:tr w:rsidR="00474B3E" w14:paraId="25620685" w14:textId="77777777" w:rsidTr="00113501">
        <w:tblPrEx>
          <w:tblCellMar>
            <w:right w:w="53" w:type="dxa"/>
          </w:tblCellMar>
        </w:tblPrEx>
        <w:trPr>
          <w:trHeight w:val="700"/>
        </w:trPr>
        <w:tc>
          <w:tcPr>
            <w:tcW w:w="6695" w:type="dxa"/>
            <w:tcBorders>
              <w:top w:val="single" w:sz="4" w:space="0" w:color="000000"/>
              <w:left w:val="single" w:sz="4" w:space="0" w:color="000000"/>
              <w:bottom w:val="single" w:sz="4" w:space="0" w:color="000000"/>
              <w:right w:val="single" w:sz="4" w:space="0" w:color="000000"/>
            </w:tcBorders>
          </w:tcPr>
          <w:p w14:paraId="54B6509C" w14:textId="77777777" w:rsidR="00474B3E" w:rsidRDefault="00B047CA" w:rsidP="002D115C">
            <w:pPr>
              <w:pStyle w:val="ListParagraph"/>
              <w:numPr>
                <w:ilvl w:val="1"/>
                <w:numId w:val="43"/>
              </w:numPr>
              <w:spacing w:after="0" w:line="259" w:lineRule="auto"/>
              <w:jc w:val="left"/>
            </w:pPr>
            <w:r>
              <w:t>Access to 3</w:t>
            </w:r>
            <w:r w:rsidRPr="00C97BF2">
              <w:t>rd</w:t>
            </w:r>
            <w:r>
              <w:t xml:space="preserve"> line support resources as well as subject matter experts. </w:t>
            </w:r>
          </w:p>
        </w:tc>
        <w:tc>
          <w:tcPr>
            <w:tcW w:w="3293" w:type="dxa"/>
            <w:tcBorders>
              <w:top w:val="single" w:sz="4" w:space="0" w:color="000000"/>
              <w:left w:val="single" w:sz="4" w:space="0" w:color="000000"/>
              <w:bottom w:val="single" w:sz="4" w:space="0" w:color="000000"/>
              <w:right w:val="single" w:sz="4" w:space="0" w:color="000000"/>
            </w:tcBorders>
          </w:tcPr>
          <w:p w14:paraId="713F530D" w14:textId="77777777" w:rsidR="00474B3E" w:rsidRDefault="00B047CA">
            <w:pPr>
              <w:spacing w:after="0" w:line="259" w:lineRule="auto"/>
              <w:ind w:left="29" w:right="21" w:firstLine="0"/>
              <w:jc w:val="left"/>
            </w:pPr>
            <w:r>
              <w:t xml:space="preserve">7h30 - 17h00 and after hour standby </w:t>
            </w:r>
          </w:p>
        </w:tc>
      </w:tr>
      <w:tr w:rsidR="00474B3E" w14:paraId="597AC0B6" w14:textId="77777777" w:rsidTr="00113501">
        <w:tblPrEx>
          <w:tblCellMar>
            <w:right w:w="53" w:type="dxa"/>
          </w:tblCellMar>
        </w:tblPrEx>
        <w:trPr>
          <w:trHeight w:val="431"/>
        </w:trPr>
        <w:tc>
          <w:tcPr>
            <w:tcW w:w="6695" w:type="dxa"/>
            <w:tcBorders>
              <w:top w:val="single" w:sz="4" w:space="0" w:color="000000"/>
              <w:left w:val="single" w:sz="4" w:space="0" w:color="000000"/>
              <w:bottom w:val="single" w:sz="4" w:space="0" w:color="000000"/>
              <w:right w:val="single" w:sz="4" w:space="0" w:color="000000"/>
            </w:tcBorders>
            <w:shd w:val="clear" w:color="auto" w:fill="D9D9D9"/>
          </w:tcPr>
          <w:p w14:paraId="3CA0EC44" w14:textId="77777777" w:rsidR="00474B3E" w:rsidRDefault="00B047CA" w:rsidP="002D115C">
            <w:pPr>
              <w:pStyle w:val="ListParagraph"/>
              <w:numPr>
                <w:ilvl w:val="0"/>
                <w:numId w:val="43"/>
              </w:numPr>
              <w:tabs>
                <w:tab w:val="center" w:pos="84"/>
                <w:tab w:val="center" w:pos="3076"/>
              </w:tabs>
              <w:spacing w:after="0" w:line="259" w:lineRule="auto"/>
              <w:jc w:val="left"/>
            </w:pPr>
            <w:r>
              <w:t xml:space="preserve">Server Administration and </w:t>
            </w:r>
            <w:r w:rsidR="0039560F">
              <w:t>A</w:t>
            </w:r>
            <w:r>
              <w:t xml:space="preserve">vailability </w:t>
            </w:r>
            <w:r w:rsidR="0039560F">
              <w:t>Ma</w:t>
            </w:r>
            <w:r>
              <w:t xml:space="preserve">nagement </w:t>
            </w:r>
          </w:p>
        </w:tc>
        <w:tc>
          <w:tcPr>
            <w:tcW w:w="3293" w:type="dxa"/>
            <w:tcBorders>
              <w:top w:val="single" w:sz="4" w:space="0" w:color="000000"/>
              <w:left w:val="single" w:sz="4" w:space="0" w:color="000000"/>
              <w:bottom w:val="single" w:sz="4" w:space="0" w:color="000000"/>
              <w:right w:val="single" w:sz="4" w:space="0" w:color="000000"/>
            </w:tcBorders>
            <w:shd w:val="clear" w:color="auto" w:fill="D9D9D9"/>
          </w:tcPr>
          <w:p w14:paraId="0494BF47" w14:textId="77777777" w:rsidR="00474B3E" w:rsidRDefault="00B047CA">
            <w:pPr>
              <w:spacing w:after="0" w:line="259" w:lineRule="auto"/>
              <w:ind w:left="29" w:firstLine="0"/>
              <w:jc w:val="left"/>
            </w:pPr>
            <w:r>
              <w:t xml:space="preserve">Metrics </w:t>
            </w:r>
          </w:p>
        </w:tc>
      </w:tr>
      <w:tr w:rsidR="00474B3E" w14:paraId="559AB862" w14:textId="77777777" w:rsidTr="00113501">
        <w:tblPrEx>
          <w:tblCellMar>
            <w:right w:w="53" w:type="dxa"/>
          </w:tblCellMar>
        </w:tblPrEx>
        <w:trPr>
          <w:trHeight w:val="540"/>
        </w:trPr>
        <w:tc>
          <w:tcPr>
            <w:tcW w:w="6695" w:type="dxa"/>
            <w:tcBorders>
              <w:top w:val="single" w:sz="4" w:space="0" w:color="000000"/>
              <w:left w:val="single" w:sz="4" w:space="0" w:color="000000"/>
              <w:bottom w:val="single" w:sz="4" w:space="0" w:color="000000"/>
              <w:right w:val="single" w:sz="4" w:space="0" w:color="000000"/>
            </w:tcBorders>
          </w:tcPr>
          <w:p w14:paraId="553FEF9E" w14:textId="77777777" w:rsidR="00474B3E" w:rsidRDefault="00B047CA" w:rsidP="002D115C">
            <w:pPr>
              <w:pStyle w:val="ListParagraph"/>
              <w:numPr>
                <w:ilvl w:val="1"/>
                <w:numId w:val="43"/>
              </w:numPr>
              <w:tabs>
                <w:tab w:val="center" w:pos="84"/>
                <w:tab w:val="center" w:pos="3076"/>
              </w:tabs>
              <w:spacing w:after="0" w:line="259" w:lineRule="auto"/>
              <w:jc w:val="left"/>
            </w:pPr>
            <w:r>
              <w:t xml:space="preserve">Management of infrastructure monitoring tools. </w:t>
            </w:r>
          </w:p>
        </w:tc>
        <w:tc>
          <w:tcPr>
            <w:tcW w:w="3293" w:type="dxa"/>
            <w:tcBorders>
              <w:top w:val="single" w:sz="4" w:space="0" w:color="000000"/>
              <w:left w:val="single" w:sz="4" w:space="0" w:color="000000"/>
              <w:bottom w:val="single" w:sz="4" w:space="0" w:color="000000"/>
              <w:right w:val="single" w:sz="4" w:space="0" w:color="000000"/>
            </w:tcBorders>
          </w:tcPr>
          <w:p w14:paraId="10D850A6" w14:textId="77777777" w:rsidR="00474B3E" w:rsidRDefault="0039560F">
            <w:pPr>
              <w:spacing w:after="0" w:line="259" w:lineRule="auto"/>
              <w:ind w:left="29" w:right="21" w:firstLine="0"/>
              <w:jc w:val="left"/>
            </w:pPr>
            <w:r>
              <w:t>24 x 7</w:t>
            </w:r>
            <w:r w:rsidR="00B047CA">
              <w:t xml:space="preserve"> and after hour standby </w:t>
            </w:r>
          </w:p>
        </w:tc>
      </w:tr>
      <w:tr w:rsidR="00474B3E" w14:paraId="3AF8D645" w14:textId="77777777" w:rsidTr="00113501">
        <w:tblPrEx>
          <w:tblCellMar>
            <w:right w:w="53" w:type="dxa"/>
          </w:tblCellMar>
        </w:tblPrEx>
        <w:trPr>
          <w:trHeight w:val="434"/>
        </w:trPr>
        <w:tc>
          <w:tcPr>
            <w:tcW w:w="6695" w:type="dxa"/>
            <w:tcBorders>
              <w:top w:val="single" w:sz="4" w:space="0" w:color="000000"/>
              <w:left w:val="single" w:sz="4" w:space="0" w:color="000000"/>
              <w:bottom w:val="single" w:sz="4" w:space="0" w:color="000000"/>
              <w:right w:val="single" w:sz="4" w:space="0" w:color="000000"/>
            </w:tcBorders>
          </w:tcPr>
          <w:p w14:paraId="2BA07DC4" w14:textId="77777777" w:rsidR="00474B3E" w:rsidRDefault="00B047CA" w:rsidP="002D115C">
            <w:pPr>
              <w:pStyle w:val="ListParagraph"/>
              <w:numPr>
                <w:ilvl w:val="1"/>
                <w:numId w:val="43"/>
              </w:numPr>
              <w:tabs>
                <w:tab w:val="center" w:pos="84"/>
                <w:tab w:val="center" w:pos="3076"/>
              </w:tabs>
              <w:spacing w:after="0" w:line="259" w:lineRule="auto"/>
              <w:jc w:val="left"/>
            </w:pPr>
            <w:r>
              <w:t xml:space="preserve">Infrastructure capacity reporting and management. </w:t>
            </w:r>
          </w:p>
        </w:tc>
        <w:tc>
          <w:tcPr>
            <w:tcW w:w="3293" w:type="dxa"/>
            <w:tcBorders>
              <w:top w:val="single" w:sz="4" w:space="0" w:color="000000"/>
              <w:left w:val="single" w:sz="4" w:space="0" w:color="000000"/>
              <w:bottom w:val="single" w:sz="4" w:space="0" w:color="000000"/>
              <w:right w:val="single" w:sz="4" w:space="0" w:color="000000"/>
            </w:tcBorders>
          </w:tcPr>
          <w:p w14:paraId="47058CD6" w14:textId="77777777" w:rsidR="00474B3E" w:rsidRDefault="00B047CA">
            <w:pPr>
              <w:spacing w:after="0" w:line="259" w:lineRule="auto"/>
              <w:ind w:left="29" w:firstLine="0"/>
              <w:jc w:val="left"/>
            </w:pPr>
            <w:r>
              <w:t xml:space="preserve">Daily and SLA monthly reporting </w:t>
            </w:r>
          </w:p>
        </w:tc>
      </w:tr>
      <w:tr w:rsidR="00474B3E" w14:paraId="5B31F153" w14:textId="77777777" w:rsidTr="00113501">
        <w:tblPrEx>
          <w:tblCellMar>
            <w:right w:w="53" w:type="dxa"/>
          </w:tblCellMar>
        </w:tblPrEx>
        <w:trPr>
          <w:trHeight w:val="436"/>
        </w:trPr>
        <w:tc>
          <w:tcPr>
            <w:tcW w:w="6695" w:type="dxa"/>
            <w:tcBorders>
              <w:top w:val="single" w:sz="4" w:space="0" w:color="000000"/>
              <w:left w:val="single" w:sz="4" w:space="0" w:color="000000"/>
              <w:bottom w:val="single" w:sz="4" w:space="0" w:color="000000"/>
              <w:right w:val="single" w:sz="4" w:space="0" w:color="000000"/>
            </w:tcBorders>
          </w:tcPr>
          <w:p w14:paraId="7740D773" w14:textId="77777777" w:rsidR="00474B3E" w:rsidRDefault="00B047CA" w:rsidP="002D115C">
            <w:pPr>
              <w:pStyle w:val="ListParagraph"/>
              <w:numPr>
                <w:ilvl w:val="1"/>
                <w:numId w:val="43"/>
              </w:numPr>
              <w:tabs>
                <w:tab w:val="center" w:pos="84"/>
                <w:tab w:val="center" w:pos="3076"/>
              </w:tabs>
              <w:spacing w:after="0" w:line="259" w:lineRule="auto"/>
              <w:jc w:val="left"/>
            </w:pPr>
            <w:r>
              <w:t xml:space="preserve">Infrastructure availability reporting and management </w:t>
            </w:r>
          </w:p>
        </w:tc>
        <w:tc>
          <w:tcPr>
            <w:tcW w:w="3293" w:type="dxa"/>
            <w:tcBorders>
              <w:top w:val="single" w:sz="4" w:space="0" w:color="000000"/>
              <w:left w:val="single" w:sz="4" w:space="0" w:color="000000"/>
              <w:bottom w:val="single" w:sz="4" w:space="0" w:color="000000"/>
              <w:right w:val="single" w:sz="4" w:space="0" w:color="000000"/>
            </w:tcBorders>
          </w:tcPr>
          <w:p w14:paraId="0D96546F" w14:textId="77777777" w:rsidR="00474B3E" w:rsidRDefault="00B047CA">
            <w:pPr>
              <w:spacing w:after="0" w:line="259" w:lineRule="auto"/>
              <w:ind w:left="29" w:firstLine="0"/>
              <w:jc w:val="left"/>
            </w:pPr>
            <w:r>
              <w:t xml:space="preserve">Daily and SLA monthly reporting </w:t>
            </w:r>
          </w:p>
        </w:tc>
      </w:tr>
      <w:tr w:rsidR="00474B3E" w14:paraId="3BE00446" w14:textId="77777777" w:rsidTr="00113501">
        <w:tblPrEx>
          <w:tblCellMar>
            <w:right w:w="53" w:type="dxa"/>
          </w:tblCellMar>
        </w:tblPrEx>
        <w:trPr>
          <w:trHeight w:val="434"/>
        </w:trPr>
        <w:tc>
          <w:tcPr>
            <w:tcW w:w="6695" w:type="dxa"/>
            <w:tcBorders>
              <w:top w:val="single" w:sz="4" w:space="0" w:color="000000"/>
              <w:left w:val="single" w:sz="4" w:space="0" w:color="000000"/>
              <w:bottom w:val="single" w:sz="4" w:space="0" w:color="000000"/>
              <w:right w:val="single" w:sz="4" w:space="0" w:color="000000"/>
            </w:tcBorders>
          </w:tcPr>
          <w:p w14:paraId="2603F68A" w14:textId="77777777" w:rsidR="00474B3E" w:rsidRDefault="00B047CA" w:rsidP="002D115C">
            <w:pPr>
              <w:pStyle w:val="ListParagraph"/>
              <w:numPr>
                <w:ilvl w:val="1"/>
                <w:numId w:val="43"/>
              </w:numPr>
              <w:tabs>
                <w:tab w:val="center" w:pos="84"/>
                <w:tab w:val="center" w:pos="3076"/>
              </w:tabs>
              <w:spacing w:after="0" w:line="259" w:lineRule="auto"/>
              <w:jc w:val="left"/>
            </w:pPr>
            <w:r>
              <w:t xml:space="preserve">Infrastructure performance reporting and management </w:t>
            </w:r>
          </w:p>
        </w:tc>
        <w:tc>
          <w:tcPr>
            <w:tcW w:w="3293" w:type="dxa"/>
            <w:tcBorders>
              <w:top w:val="single" w:sz="4" w:space="0" w:color="000000"/>
              <w:left w:val="single" w:sz="4" w:space="0" w:color="000000"/>
              <w:bottom w:val="single" w:sz="4" w:space="0" w:color="000000"/>
              <w:right w:val="single" w:sz="4" w:space="0" w:color="000000"/>
            </w:tcBorders>
          </w:tcPr>
          <w:p w14:paraId="0115C981" w14:textId="77777777" w:rsidR="00474B3E" w:rsidRDefault="00B047CA">
            <w:pPr>
              <w:spacing w:after="0" w:line="259" w:lineRule="auto"/>
              <w:ind w:left="29" w:firstLine="0"/>
              <w:jc w:val="left"/>
            </w:pPr>
            <w:r>
              <w:t xml:space="preserve">Daily and SLA monthly reporting </w:t>
            </w:r>
          </w:p>
        </w:tc>
      </w:tr>
      <w:tr w:rsidR="00474B3E" w14:paraId="115459FB" w14:textId="77777777" w:rsidTr="00113501">
        <w:tblPrEx>
          <w:tblCellMar>
            <w:right w:w="53" w:type="dxa"/>
          </w:tblCellMar>
        </w:tblPrEx>
        <w:trPr>
          <w:trHeight w:val="539"/>
        </w:trPr>
        <w:tc>
          <w:tcPr>
            <w:tcW w:w="6695" w:type="dxa"/>
            <w:tcBorders>
              <w:top w:val="single" w:sz="4" w:space="0" w:color="000000"/>
              <w:left w:val="single" w:sz="4" w:space="0" w:color="000000"/>
              <w:bottom w:val="single" w:sz="4" w:space="0" w:color="000000"/>
              <w:right w:val="single" w:sz="4" w:space="0" w:color="000000"/>
            </w:tcBorders>
          </w:tcPr>
          <w:p w14:paraId="1C10C3EE" w14:textId="77777777" w:rsidR="00474B3E" w:rsidRDefault="00B047CA" w:rsidP="002D115C">
            <w:pPr>
              <w:pStyle w:val="ListParagraph"/>
              <w:numPr>
                <w:ilvl w:val="1"/>
                <w:numId w:val="43"/>
              </w:numPr>
              <w:tabs>
                <w:tab w:val="center" w:pos="84"/>
                <w:tab w:val="center" w:pos="3076"/>
              </w:tabs>
              <w:spacing w:after="0" w:line="259" w:lineRule="auto"/>
              <w:jc w:val="left"/>
            </w:pPr>
            <w:r>
              <w:t xml:space="preserve">Server system administration. </w:t>
            </w:r>
          </w:p>
        </w:tc>
        <w:tc>
          <w:tcPr>
            <w:tcW w:w="3293" w:type="dxa"/>
            <w:tcBorders>
              <w:top w:val="single" w:sz="4" w:space="0" w:color="000000"/>
              <w:left w:val="single" w:sz="4" w:space="0" w:color="000000"/>
              <w:bottom w:val="single" w:sz="4" w:space="0" w:color="000000"/>
              <w:right w:val="single" w:sz="4" w:space="0" w:color="000000"/>
            </w:tcBorders>
          </w:tcPr>
          <w:p w14:paraId="4A393FE0" w14:textId="77777777" w:rsidR="00474B3E" w:rsidRDefault="00B047CA">
            <w:pPr>
              <w:spacing w:after="0" w:line="259" w:lineRule="auto"/>
              <w:ind w:left="29" w:right="21" w:firstLine="0"/>
              <w:jc w:val="left"/>
            </w:pPr>
            <w:r>
              <w:t xml:space="preserve">7h30 - 17h00 and after hour standby </w:t>
            </w:r>
          </w:p>
        </w:tc>
      </w:tr>
      <w:tr w:rsidR="00474B3E" w14:paraId="1B0FEAA9" w14:textId="77777777" w:rsidTr="00113501">
        <w:tblPrEx>
          <w:tblCellMar>
            <w:right w:w="53" w:type="dxa"/>
          </w:tblCellMar>
        </w:tblPrEx>
        <w:trPr>
          <w:trHeight w:val="434"/>
        </w:trPr>
        <w:tc>
          <w:tcPr>
            <w:tcW w:w="6695" w:type="dxa"/>
            <w:tcBorders>
              <w:top w:val="single" w:sz="4" w:space="0" w:color="000000"/>
              <w:left w:val="single" w:sz="4" w:space="0" w:color="000000"/>
              <w:bottom w:val="single" w:sz="4" w:space="0" w:color="000000"/>
              <w:right w:val="single" w:sz="4" w:space="0" w:color="000000"/>
            </w:tcBorders>
          </w:tcPr>
          <w:p w14:paraId="6C0CB159" w14:textId="77777777" w:rsidR="00474B3E" w:rsidRDefault="00B047CA" w:rsidP="002D115C">
            <w:pPr>
              <w:pStyle w:val="ListParagraph"/>
              <w:numPr>
                <w:ilvl w:val="1"/>
                <w:numId w:val="43"/>
              </w:numPr>
              <w:tabs>
                <w:tab w:val="center" w:pos="84"/>
                <w:tab w:val="center" w:pos="3076"/>
              </w:tabs>
              <w:spacing w:after="0" w:line="259" w:lineRule="auto"/>
              <w:jc w:val="left"/>
            </w:pPr>
            <w:r>
              <w:t xml:space="preserve">Server patch management. </w:t>
            </w:r>
          </w:p>
        </w:tc>
        <w:tc>
          <w:tcPr>
            <w:tcW w:w="3293" w:type="dxa"/>
            <w:tcBorders>
              <w:top w:val="single" w:sz="4" w:space="0" w:color="000000"/>
              <w:left w:val="single" w:sz="4" w:space="0" w:color="000000"/>
              <w:bottom w:val="single" w:sz="4" w:space="0" w:color="000000"/>
              <w:right w:val="single" w:sz="4" w:space="0" w:color="000000"/>
            </w:tcBorders>
          </w:tcPr>
          <w:p w14:paraId="3DFC81E4" w14:textId="77777777" w:rsidR="00474B3E" w:rsidRDefault="00B047CA">
            <w:pPr>
              <w:spacing w:after="0" w:line="259" w:lineRule="auto"/>
              <w:ind w:left="29" w:firstLine="0"/>
              <w:jc w:val="left"/>
            </w:pPr>
            <w:r>
              <w:t xml:space="preserve">On release </w:t>
            </w:r>
          </w:p>
        </w:tc>
      </w:tr>
      <w:tr w:rsidR="00474B3E" w14:paraId="5580D445" w14:textId="77777777" w:rsidTr="00113501">
        <w:tblPrEx>
          <w:tblCellMar>
            <w:right w:w="53" w:type="dxa"/>
          </w:tblCellMar>
        </w:tblPrEx>
        <w:trPr>
          <w:trHeight w:val="539"/>
        </w:trPr>
        <w:tc>
          <w:tcPr>
            <w:tcW w:w="6695" w:type="dxa"/>
            <w:tcBorders>
              <w:top w:val="single" w:sz="4" w:space="0" w:color="000000"/>
              <w:left w:val="single" w:sz="4" w:space="0" w:color="000000"/>
              <w:bottom w:val="single" w:sz="4" w:space="0" w:color="000000"/>
              <w:right w:val="single" w:sz="4" w:space="0" w:color="000000"/>
            </w:tcBorders>
          </w:tcPr>
          <w:p w14:paraId="4CAA1F46" w14:textId="77777777" w:rsidR="00474B3E" w:rsidRDefault="00B047CA" w:rsidP="002D115C">
            <w:pPr>
              <w:pStyle w:val="ListParagraph"/>
              <w:numPr>
                <w:ilvl w:val="1"/>
                <w:numId w:val="43"/>
              </w:numPr>
              <w:tabs>
                <w:tab w:val="center" w:pos="84"/>
                <w:tab w:val="center" w:pos="3076"/>
              </w:tabs>
              <w:spacing w:after="0" w:line="259" w:lineRule="auto"/>
              <w:jc w:val="left"/>
            </w:pPr>
            <w:r>
              <w:t>Provision of 2</w:t>
            </w:r>
            <w:r w:rsidRPr="00C97BF2">
              <w:t>nd</w:t>
            </w:r>
            <w:r>
              <w:t xml:space="preserve"> line support resources for onsite support. </w:t>
            </w:r>
          </w:p>
        </w:tc>
        <w:tc>
          <w:tcPr>
            <w:tcW w:w="3293" w:type="dxa"/>
            <w:tcBorders>
              <w:top w:val="single" w:sz="4" w:space="0" w:color="000000"/>
              <w:left w:val="single" w:sz="4" w:space="0" w:color="000000"/>
              <w:bottom w:val="single" w:sz="4" w:space="0" w:color="000000"/>
              <w:right w:val="single" w:sz="4" w:space="0" w:color="000000"/>
            </w:tcBorders>
          </w:tcPr>
          <w:p w14:paraId="357E9E04" w14:textId="77777777" w:rsidR="00474B3E" w:rsidRDefault="00B047CA">
            <w:pPr>
              <w:spacing w:after="0" w:line="259" w:lineRule="auto"/>
              <w:ind w:left="29" w:right="21" w:firstLine="0"/>
              <w:jc w:val="left"/>
            </w:pPr>
            <w:r>
              <w:t xml:space="preserve">7h30 - 17h00 and after hour standby </w:t>
            </w:r>
          </w:p>
        </w:tc>
      </w:tr>
      <w:tr w:rsidR="00474B3E" w14:paraId="6B4C147A" w14:textId="77777777" w:rsidTr="00113501">
        <w:tblPrEx>
          <w:tblCellMar>
            <w:right w:w="53" w:type="dxa"/>
          </w:tblCellMar>
        </w:tblPrEx>
        <w:trPr>
          <w:trHeight w:val="700"/>
        </w:trPr>
        <w:tc>
          <w:tcPr>
            <w:tcW w:w="6695" w:type="dxa"/>
            <w:tcBorders>
              <w:top w:val="single" w:sz="4" w:space="0" w:color="000000"/>
              <w:left w:val="single" w:sz="4" w:space="0" w:color="000000"/>
              <w:bottom w:val="single" w:sz="4" w:space="0" w:color="000000"/>
              <w:right w:val="single" w:sz="4" w:space="0" w:color="000000"/>
            </w:tcBorders>
          </w:tcPr>
          <w:p w14:paraId="4A5C4C95" w14:textId="77777777" w:rsidR="00474B3E" w:rsidRDefault="00B047CA" w:rsidP="002D115C">
            <w:pPr>
              <w:pStyle w:val="ListParagraph"/>
              <w:numPr>
                <w:ilvl w:val="1"/>
                <w:numId w:val="43"/>
              </w:numPr>
              <w:tabs>
                <w:tab w:val="center" w:pos="84"/>
                <w:tab w:val="center" w:pos="3076"/>
              </w:tabs>
              <w:spacing w:after="0" w:line="259" w:lineRule="auto"/>
              <w:jc w:val="left"/>
            </w:pPr>
            <w:r>
              <w:t>Access to 3</w:t>
            </w:r>
            <w:r w:rsidRPr="00C97BF2">
              <w:t>rd</w:t>
            </w:r>
            <w:r>
              <w:t xml:space="preserve"> line support resources as well as subject matter experts </w:t>
            </w:r>
          </w:p>
        </w:tc>
        <w:tc>
          <w:tcPr>
            <w:tcW w:w="3293" w:type="dxa"/>
            <w:tcBorders>
              <w:top w:val="single" w:sz="4" w:space="0" w:color="000000"/>
              <w:left w:val="single" w:sz="4" w:space="0" w:color="000000"/>
              <w:bottom w:val="single" w:sz="4" w:space="0" w:color="000000"/>
              <w:right w:val="single" w:sz="4" w:space="0" w:color="000000"/>
            </w:tcBorders>
          </w:tcPr>
          <w:p w14:paraId="51F2D116" w14:textId="77777777" w:rsidR="00474B3E" w:rsidRDefault="00B047CA">
            <w:pPr>
              <w:spacing w:after="0" w:line="259" w:lineRule="auto"/>
              <w:ind w:left="29" w:right="21" w:firstLine="0"/>
              <w:jc w:val="left"/>
            </w:pPr>
            <w:r>
              <w:t xml:space="preserve">7h30 - 17h00 and after hour standby </w:t>
            </w:r>
          </w:p>
        </w:tc>
      </w:tr>
      <w:tr w:rsidR="00474B3E" w14:paraId="277DE639" w14:textId="77777777" w:rsidTr="00113501">
        <w:tblPrEx>
          <w:tblCellMar>
            <w:right w:w="53" w:type="dxa"/>
          </w:tblCellMar>
        </w:tblPrEx>
        <w:trPr>
          <w:trHeight w:val="431"/>
        </w:trPr>
        <w:tc>
          <w:tcPr>
            <w:tcW w:w="6695" w:type="dxa"/>
            <w:tcBorders>
              <w:top w:val="single" w:sz="4" w:space="0" w:color="000000"/>
              <w:left w:val="single" w:sz="4" w:space="0" w:color="000000"/>
              <w:bottom w:val="single" w:sz="4" w:space="0" w:color="000000"/>
              <w:right w:val="single" w:sz="4" w:space="0" w:color="000000"/>
            </w:tcBorders>
            <w:shd w:val="clear" w:color="auto" w:fill="D9D9D9"/>
          </w:tcPr>
          <w:p w14:paraId="60BA8434" w14:textId="77777777" w:rsidR="00474B3E" w:rsidRDefault="00B047CA" w:rsidP="002D115C">
            <w:pPr>
              <w:pStyle w:val="ListParagraph"/>
              <w:numPr>
                <w:ilvl w:val="0"/>
                <w:numId w:val="43"/>
              </w:numPr>
              <w:tabs>
                <w:tab w:val="center" w:pos="84"/>
                <w:tab w:val="center" w:pos="3085"/>
              </w:tabs>
              <w:spacing w:after="0" w:line="259" w:lineRule="auto"/>
              <w:jc w:val="left"/>
            </w:pPr>
            <w:r>
              <w:t xml:space="preserve">Network management: Connectivity and </w:t>
            </w:r>
            <w:r w:rsidR="0039560F">
              <w:t>A</w:t>
            </w:r>
            <w:r>
              <w:t xml:space="preserve">vailability  </w:t>
            </w:r>
          </w:p>
        </w:tc>
        <w:tc>
          <w:tcPr>
            <w:tcW w:w="3293" w:type="dxa"/>
            <w:tcBorders>
              <w:top w:val="single" w:sz="4" w:space="0" w:color="000000"/>
              <w:left w:val="single" w:sz="4" w:space="0" w:color="000000"/>
              <w:bottom w:val="single" w:sz="4" w:space="0" w:color="000000"/>
              <w:right w:val="single" w:sz="4" w:space="0" w:color="000000"/>
            </w:tcBorders>
            <w:shd w:val="clear" w:color="auto" w:fill="D9D9D9"/>
          </w:tcPr>
          <w:p w14:paraId="6E6EB0B4" w14:textId="77777777" w:rsidR="00474B3E" w:rsidRDefault="00B047CA">
            <w:pPr>
              <w:spacing w:after="0" w:line="259" w:lineRule="auto"/>
              <w:ind w:left="29" w:firstLine="0"/>
              <w:jc w:val="left"/>
            </w:pPr>
            <w:r>
              <w:t xml:space="preserve">Metrics </w:t>
            </w:r>
          </w:p>
        </w:tc>
      </w:tr>
      <w:tr w:rsidR="00474B3E" w14:paraId="6A8C4639" w14:textId="77777777" w:rsidTr="00113501">
        <w:tblPrEx>
          <w:tblCellMar>
            <w:right w:w="53" w:type="dxa"/>
          </w:tblCellMar>
        </w:tblPrEx>
        <w:trPr>
          <w:trHeight w:val="541"/>
        </w:trPr>
        <w:tc>
          <w:tcPr>
            <w:tcW w:w="6695" w:type="dxa"/>
            <w:tcBorders>
              <w:top w:val="single" w:sz="4" w:space="0" w:color="000000"/>
              <w:left w:val="single" w:sz="4" w:space="0" w:color="000000"/>
              <w:bottom w:val="single" w:sz="4" w:space="0" w:color="000000"/>
              <w:right w:val="single" w:sz="4" w:space="0" w:color="000000"/>
            </w:tcBorders>
          </w:tcPr>
          <w:p w14:paraId="23F5E3DD" w14:textId="77777777" w:rsidR="00474B3E" w:rsidRDefault="00B047CA" w:rsidP="002D115C">
            <w:pPr>
              <w:pStyle w:val="ListParagraph"/>
              <w:numPr>
                <w:ilvl w:val="1"/>
                <w:numId w:val="43"/>
              </w:numPr>
              <w:tabs>
                <w:tab w:val="center" w:pos="84"/>
                <w:tab w:val="center" w:pos="3085"/>
              </w:tabs>
              <w:spacing w:after="0" w:line="259" w:lineRule="auto"/>
              <w:jc w:val="left"/>
            </w:pPr>
            <w:r>
              <w:t xml:space="preserve">Management of infrastructure monitoring tools. </w:t>
            </w:r>
          </w:p>
        </w:tc>
        <w:tc>
          <w:tcPr>
            <w:tcW w:w="3293" w:type="dxa"/>
            <w:tcBorders>
              <w:top w:val="single" w:sz="4" w:space="0" w:color="000000"/>
              <w:left w:val="single" w:sz="4" w:space="0" w:color="000000"/>
              <w:bottom w:val="single" w:sz="4" w:space="0" w:color="000000"/>
              <w:right w:val="single" w:sz="4" w:space="0" w:color="000000"/>
            </w:tcBorders>
          </w:tcPr>
          <w:p w14:paraId="2B334FE1" w14:textId="77777777" w:rsidR="00474B3E" w:rsidRDefault="00B047CA">
            <w:pPr>
              <w:spacing w:after="0" w:line="259" w:lineRule="auto"/>
              <w:ind w:left="29" w:right="21" w:firstLine="0"/>
              <w:jc w:val="left"/>
            </w:pPr>
            <w:r>
              <w:t xml:space="preserve">7h30 - 17h00 and after hour standby </w:t>
            </w:r>
          </w:p>
        </w:tc>
      </w:tr>
      <w:tr w:rsidR="00474B3E" w14:paraId="3F0916F4" w14:textId="77777777" w:rsidTr="00113501">
        <w:tblPrEx>
          <w:tblCellMar>
            <w:right w:w="53" w:type="dxa"/>
          </w:tblCellMar>
        </w:tblPrEx>
        <w:trPr>
          <w:trHeight w:val="539"/>
        </w:trPr>
        <w:tc>
          <w:tcPr>
            <w:tcW w:w="6695" w:type="dxa"/>
            <w:tcBorders>
              <w:top w:val="single" w:sz="4" w:space="0" w:color="000000"/>
              <w:left w:val="single" w:sz="4" w:space="0" w:color="000000"/>
              <w:bottom w:val="single" w:sz="4" w:space="0" w:color="000000"/>
              <w:right w:val="single" w:sz="4" w:space="0" w:color="000000"/>
            </w:tcBorders>
          </w:tcPr>
          <w:p w14:paraId="226EF098" w14:textId="77777777" w:rsidR="00474B3E" w:rsidRDefault="00B047CA" w:rsidP="002D115C">
            <w:pPr>
              <w:pStyle w:val="ListParagraph"/>
              <w:numPr>
                <w:ilvl w:val="1"/>
                <w:numId w:val="43"/>
              </w:numPr>
              <w:tabs>
                <w:tab w:val="center" w:pos="84"/>
                <w:tab w:val="center" w:pos="3085"/>
              </w:tabs>
              <w:spacing w:after="0" w:line="259" w:lineRule="auto"/>
              <w:jc w:val="left"/>
            </w:pPr>
            <w:r>
              <w:t xml:space="preserve">Network configuration management. </w:t>
            </w:r>
          </w:p>
        </w:tc>
        <w:tc>
          <w:tcPr>
            <w:tcW w:w="3293" w:type="dxa"/>
            <w:tcBorders>
              <w:top w:val="single" w:sz="4" w:space="0" w:color="000000"/>
              <w:left w:val="single" w:sz="4" w:space="0" w:color="000000"/>
              <w:bottom w:val="single" w:sz="4" w:space="0" w:color="000000"/>
              <w:right w:val="single" w:sz="4" w:space="0" w:color="000000"/>
            </w:tcBorders>
          </w:tcPr>
          <w:p w14:paraId="1510C2AD" w14:textId="77777777" w:rsidR="00474B3E" w:rsidRDefault="00B047CA">
            <w:pPr>
              <w:spacing w:after="0" w:line="259" w:lineRule="auto"/>
              <w:ind w:left="29" w:right="21" w:firstLine="0"/>
              <w:jc w:val="left"/>
            </w:pPr>
            <w:r>
              <w:t xml:space="preserve">7h30 - 17h00 and after hour standby </w:t>
            </w:r>
          </w:p>
        </w:tc>
      </w:tr>
      <w:tr w:rsidR="00474B3E" w14:paraId="2FEA7E19" w14:textId="77777777" w:rsidTr="00113501">
        <w:tblPrEx>
          <w:tblCellMar>
            <w:right w:w="53" w:type="dxa"/>
          </w:tblCellMar>
        </w:tblPrEx>
        <w:trPr>
          <w:trHeight w:val="539"/>
        </w:trPr>
        <w:tc>
          <w:tcPr>
            <w:tcW w:w="6695" w:type="dxa"/>
            <w:tcBorders>
              <w:top w:val="single" w:sz="4" w:space="0" w:color="000000"/>
              <w:left w:val="single" w:sz="4" w:space="0" w:color="000000"/>
              <w:bottom w:val="single" w:sz="4" w:space="0" w:color="000000"/>
              <w:right w:val="single" w:sz="4" w:space="0" w:color="000000"/>
            </w:tcBorders>
          </w:tcPr>
          <w:p w14:paraId="5AC259A4" w14:textId="77777777" w:rsidR="00474B3E" w:rsidRDefault="00B047CA" w:rsidP="002D115C">
            <w:pPr>
              <w:pStyle w:val="ListParagraph"/>
              <w:numPr>
                <w:ilvl w:val="1"/>
                <w:numId w:val="43"/>
              </w:numPr>
              <w:tabs>
                <w:tab w:val="center" w:pos="84"/>
                <w:tab w:val="center" w:pos="3085"/>
              </w:tabs>
              <w:spacing w:after="0" w:line="259" w:lineRule="auto"/>
              <w:jc w:val="left"/>
            </w:pPr>
            <w:r>
              <w:t xml:space="preserve">Network capacity reporting and management. </w:t>
            </w:r>
          </w:p>
        </w:tc>
        <w:tc>
          <w:tcPr>
            <w:tcW w:w="3293" w:type="dxa"/>
            <w:tcBorders>
              <w:top w:val="single" w:sz="4" w:space="0" w:color="000000"/>
              <w:left w:val="single" w:sz="4" w:space="0" w:color="000000"/>
              <w:bottom w:val="single" w:sz="4" w:space="0" w:color="000000"/>
              <w:right w:val="single" w:sz="4" w:space="0" w:color="000000"/>
            </w:tcBorders>
          </w:tcPr>
          <w:p w14:paraId="6CF5E1F6" w14:textId="77777777" w:rsidR="00474B3E" w:rsidRDefault="00B047CA">
            <w:pPr>
              <w:spacing w:after="0" w:line="259" w:lineRule="auto"/>
              <w:ind w:left="29" w:right="21" w:firstLine="0"/>
              <w:jc w:val="left"/>
            </w:pPr>
            <w:r>
              <w:t xml:space="preserve">7h30 - 17h00 and after hour standby </w:t>
            </w:r>
          </w:p>
        </w:tc>
      </w:tr>
      <w:tr w:rsidR="00474B3E" w14:paraId="55D9AD4A" w14:textId="77777777" w:rsidTr="00113501">
        <w:tblPrEx>
          <w:tblCellMar>
            <w:right w:w="53" w:type="dxa"/>
          </w:tblCellMar>
        </w:tblPrEx>
        <w:trPr>
          <w:trHeight w:val="539"/>
        </w:trPr>
        <w:tc>
          <w:tcPr>
            <w:tcW w:w="6695" w:type="dxa"/>
            <w:tcBorders>
              <w:top w:val="single" w:sz="4" w:space="0" w:color="000000"/>
              <w:left w:val="single" w:sz="4" w:space="0" w:color="000000"/>
              <w:bottom w:val="single" w:sz="4" w:space="0" w:color="000000"/>
              <w:right w:val="single" w:sz="4" w:space="0" w:color="000000"/>
            </w:tcBorders>
          </w:tcPr>
          <w:p w14:paraId="51F455EE" w14:textId="77777777" w:rsidR="00474B3E" w:rsidRDefault="00B047CA" w:rsidP="002D115C">
            <w:pPr>
              <w:pStyle w:val="ListParagraph"/>
              <w:numPr>
                <w:ilvl w:val="1"/>
                <w:numId w:val="43"/>
              </w:numPr>
              <w:tabs>
                <w:tab w:val="center" w:pos="84"/>
                <w:tab w:val="center" w:pos="3085"/>
              </w:tabs>
              <w:spacing w:after="0" w:line="259" w:lineRule="auto"/>
              <w:jc w:val="left"/>
            </w:pPr>
            <w:r>
              <w:t xml:space="preserve">Network availability reporting and management </w:t>
            </w:r>
          </w:p>
        </w:tc>
        <w:tc>
          <w:tcPr>
            <w:tcW w:w="3293" w:type="dxa"/>
            <w:tcBorders>
              <w:top w:val="single" w:sz="4" w:space="0" w:color="000000"/>
              <w:left w:val="single" w:sz="4" w:space="0" w:color="000000"/>
              <w:bottom w:val="single" w:sz="4" w:space="0" w:color="000000"/>
              <w:right w:val="single" w:sz="4" w:space="0" w:color="000000"/>
            </w:tcBorders>
          </w:tcPr>
          <w:p w14:paraId="259164ED" w14:textId="77777777" w:rsidR="00474B3E" w:rsidRDefault="00B047CA">
            <w:pPr>
              <w:spacing w:after="0" w:line="259" w:lineRule="auto"/>
              <w:ind w:left="29" w:right="21" w:firstLine="0"/>
              <w:jc w:val="left"/>
            </w:pPr>
            <w:r>
              <w:t xml:space="preserve">7h30 - 17h00 and after hour standby </w:t>
            </w:r>
          </w:p>
        </w:tc>
      </w:tr>
      <w:tr w:rsidR="00474B3E" w14:paraId="32C5C8B8" w14:textId="77777777" w:rsidTr="00113501">
        <w:tblPrEx>
          <w:tblCellMar>
            <w:right w:w="53" w:type="dxa"/>
          </w:tblCellMar>
        </w:tblPrEx>
        <w:trPr>
          <w:trHeight w:val="539"/>
        </w:trPr>
        <w:tc>
          <w:tcPr>
            <w:tcW w:w="6695" w:type="dxa"/>
            <w:tcBorders>
              <w:top w:val="single" w:sz="4" w:space="0" w:color="000000"/>
              <w:left w:val="single" w:sz="4" w:space="0" w:color="000000"/>
              <w:bottom w:val="single" w:sz="4" w:space="0" w:color="000000"/>
              <w:right w:val="single" w:sz="4" w:space="0" w:color="000000"/>
            </w:tcBorders>
          </w:tcPr>
          <w:p w14:paraId="1AD9DDE1" w14:textId="77777777" w:rsidR="00474B3E" w:rsidRDefault="00B047CA" w:rsidP="002D115C">
            <w:pPr>
              <w:pStyle w:val="ListParagraph"/>
              <w:numPr>
                <w:ilvl w:val="1"/>
                <w:numId w:val="43"/>
              </w:numPr>
              <w:tabs>
                <w:tab w:val="center" w:pos="84"/>
                <w:tab w:val="center" w:pos="3085"/>
              </w:tabs>
              <w:spacing w:after="0" w:line="259" w:lineRule="auto"/>
              <w:jc w:val="left"/>
            </w:pPr>
            <w:r>
              <w:t xml:space="preserve">Network performance reporting and management </w:t>
            </w:r>
          </w:p>
        </w:tc>
        <w:tc>
          <w:tcPr>
            <w:tcW w:w="3293" w:type="dxa"/>
            <w:tcBorders>
              <w:top w:val="single" w:sz="4" w:space="0" w:color="000000"/>
              <w:left w:val="single" w:sz="4" w:space="0" w:color="000000"/>
              <w:bottom w:val="single" w:sz="4" w:space="0" w:color="000000"/>
              <w:right w:val="single" w:sz="4" w:space="0" w:color="000000"/>
            </w:tcBorders>
          </w:tcPr>
          <w:p w14:paraId="3321CD17" w14:textId="77777777" w:rsidR="00474B3E" w:rsidRDefault="00B047CA">
            <w:pPr>
              <w:spacing w:after="0" w:line="259" w:lineRule="auto"/>
              <w:ind w:left="29" w:right="21" w:firstLine="0"/>
              <w:jc w:val="left"/>
            </w:pPr>
            <w:r>
              <w:t xml:space="preserve">7h30 - 17h00 and after hour standby </w:t>
            </w:r>
          </w:p>
        </w:tc>
      </w:tr>
      <w:tr w:rsidR="00474B3E" w14:paraId="5151DF1B" w14:textId="77777777" w:rsidTr="00113501">
        <w:tblPrEx>
          <w:tblCellMar>
            <w:right w:w="53" w:type="dxa"/>
          </w:tblCellMar>
        </w:tblPrEx>
        <w:trPr>
          <w:trHeight w:val="539"/>
        </w:trPr>
        <w:tc>
          <w:tcPr>
            <w:tcW w:w="6695" w:type="dxa"/>
            <w:tcBorders>
              <w:top w:val="single" w:sz="4" w:space="0" w:color="000000"/>
              <w:left w:val="single" w:sz="4" w:space="0" w:color="000000"/>
              <w:bottom w:val="single" w:sz="4" w:space="0" w:color="000000"/>
              <w:right w:val="single" w:sz="4" w:space="0" w:color="000000"/>
            </w:tcBorders>
          </w:tcPr>
          <w:p w14:paraId="68B1FAC1" w14:textId="77777777" w:rsidR="00474B3E" w:rsidRDefault="00B047CA" w:rsidP="002D115C">
            <w:pPr>
              <w:pStyle w:val="ListParagraph"/>
              <w:numPr>
                <w:ilvl w:val="1"/>
                <w:numId w:val="43"/>
              </w:numPr>
              <w:tabs>
                <w:tab w:val="center" w:pos="84"/>
                <w:tab w:val="center" w:pos="3085"/>
              </w:tabs>
              <w:spacing w:after="0" w:line="259" w:lineRule="auto"/>
              <w:jc w:val="left"/>
            </w:pPr>
            <w:r>
              <w:t xml:space="preserve">Network administration. </w:t>
            </w:r>
          </w:p>
        </w:tc>
        <w:tc>
          <w:tcPr>
            <w:tcW w:w="3293" w:type="dxa"/>
            <w:tcBorders>
              <w:top w:val="single" w:sz="4" w:space="0" w:color="000000"/>
              <w:left w:val="single" w:sz="4" w:space="0" w:color="000000"/>
              <w:bottom w:val="single" w:sz="4" w:space="0" w:color="000000"/>
              <w:right w:val="single" w:sz="4" w:space="0" w:color="000000"/>
            </w:tcBorders>
          </w:tcPr>
          <w:p w14:paraId="0EEDBBFF" w14:textId="77777777" w:rsidR="00474B3E" w:rsidRDefault="00B047CA">
            <w:pPr>
              <w:spacing w:after="0" w:line="259" w:lineRule="auto"/>
              <w:ind w:left="29" w:right="21" w:firstLine="0"/>
              <w:jc w:val="left"/>
            </w:pPr>
            <w:r>
              <w:t xml:space="preserve">7h30 - 17h00 and after hour standby </w:t>
            </w:r>
          </w:p>
        </w:tc>
      </w:tr>
      <w:tr w:rsidR="00474B3E" w14:paraId="35253164" w14:textId="77777777" w:rsidTr="00113501">
        <w:tblPrEx>
          <w:tblCellMar>
            <w:right w:w="53" w:type="dxa"/>
          </w:tblCellMar>
        </w:tblPrEx>
        <w:trPr>
          <w:trHeight w:val="539"/>
        </w:trPr>
        <w:tc>
          <w:tcPr>
            <w:tcW w:w="6695" w:type="dxa"/>
            <w:tcBorders>
              <w:top w:val="single" w:sz="4" w:space="0" w:color="000000"/>
              <w:left w:val="single" w:sz="4" w:space="0" w:color="000000"/>
              <w:bottom w:val="single" w:sz="4" w:space="0" w:color="000000"/>
              <w:right w:val="single" w:sz="4" w:space="0" w:color="000000"/>
            </w:tcBorders>
          </w:tcPr>
          <w:p w14:paraId="4CE8F4DC" w14:textId="77777777" w:rsidR="00474B3E" w:rsidRDefault="00B047CA" w:rsidP="002D115C">
            <w:pPr>
              <w:pStyle w:val="ListParagraph"/>
              <w:numPr>
                <w:ilvl w:val="1"/>
                <w:numId w:val="43"/>
              </w:numPr>
              <w:tabs>
                <w:tab w:val="center" w:pos="84"/>
                <w:tab w:val="center" w:pos="3085"/>
              </w:tabs>
              <w:spacing w:after="0" w:line="259" w:lineRule="auto"/>
              <w:jc w:val="left"/>
            </w:pPr>
            <w:r>
              <w:t xml:space="preserve">Network firmware management. </w:t>
            </w:r>
          </w:p>
        </w:tc>
        <w:tc>
          <w:tcPr>
            <w:tcW w:w="3293" w:type="dxa"/>
            <w:tcBorders>
              <w:top w:val="single" w:sz="4" w:space="0" w:color="000000"/>
              <w:left w:val="single" w:sz="4" w:space="0" w:color="000000"/>
              <w:bottom w:val="single" w:sz="4" w:space="0" w:color="000000"/>
              <w:right w:val="single" w:sz="4" w:space="0" w:color="000000"/>
            </w:tcBorders>
          </w:tcPr>
          <w:p w14:paraId="200684E6" w14:textId="77777777" w:rsidR="00474B3E" w:rsidRDefault="00B047CA">
            <w:pPr>
              <w:spacing w:after="0" w:line="259" w:lineRule="auto"/>
              <w:ind w:left="29" w:right="21" w:firstLine="0"/>
              <w:jc w:val="left"/>
            </w:pPr>
            <w:r>
              <w:t xml:space="preserve">7h30 - 17h00 and after hour standby </w:t>
            </w:r>
          </w:p>
        </w:tc>
      </w:tr>
      <w:tr w:rsidR="00474B3E" w14:paraId="7BC5D895" w14:textId="77777777" w:rsidTr="00113501">
        <w:tblPrEx>
          <w:tblCellMar>
            <w:right w:w="53" w:type="dxa"/>
          </w:tblCellMar>
        </w:tblPrEx>
        <w:trPr>
          <w:trHeight w:val="540"/>
        </w:trPr>
        <w:tc>
          <w:tcPr>
            <w:tcW w:w="6695" w:type="dxa"/>
            <w:tcBorders>
              <w:top w:val="single" w:sz="4" w:space="0" w:color="000000"/>
              <w:left w:val="single" w:sz="4" w:space="0" w:color="000000"/>
              <w:bottom w:val="single" w:sz="4" w:space="0" w:color="000000"/>
              <w:right w:val="single" w:sz="4" w:space="0" w:color="000000"/>
            </w:tcBorders>
          </w:tcPr>
          <w:p w14:paraId="6EE487E4" w14:textId="77777777" w:rsidR="00474B3E" w:rsidRDefault="00B047CA" w:rsidP="002D115C">
            <w:pPr>
              <w:pStyle w:val="ListParagraph"/>
              <w:numPr>
                <w:ilvl w:val="1"/>
                <w:numId w:val="43"/>
              </w:numPr>
              <w:tabs>
                <w:tab w:val="center" w:pos="84"/>
                <w:tab w:val="center" w:pos="3085"/>
              </w:tabs>
              <w:spacing w:after="0" w:line="259" w:lineRule="auto"/>
              <w:jc w:val="left"/>
            </w:pPr>
            <w:r>
              <w:t>Provision of 2</w:t>
            </w:r>
            <w:r w:rsidRPr="00C97BF2">
              <w:t>nd</w:t>
            </w:r>
            <w:r>
              <w:t xml:space="preserve"> line support resources for onsite support. </w:t>
            </w:r>
          </w:p>
        </w:tc>
        <w:tc>
          <w:tcPr>
            <w:tcW w:w="3293" w:type="dxa"/>
            <w:tcBorders>
              <w:top w:val="single" w:sz="4" w:space="0" w:color="000000"/>
              <w:left w:val="single" w:sz="4" w:space="0" w:color="000000"/>
              <w:bottom w:val="single" w:sz="4" w:space="0" w:color="000000"/>
              <w:right w:val="single" w:sz="4" w:space="0" w:color="000000"/>
            </w:tcBorders>
          </w:tcPr>
          <w:p w14:paraId="503E295E" w14:textId="77777777" w:rsidR="00474B3E" w:rsidRDefault="00B047CA">
            <w:pPr>
              <w:spacing w:after="0" w:line="259" w:lineRule="auto"/>
              <w:ind w:left="29" w:right="21" w:firstLine="0"/>
              <w:jc w:val="left"/>
            </w:pPr>
            <w:r>
              <w:t xml:space="preserve">7h30 - 17h00 and after hour standby </w:t>
            </w:r>
          </w:p>
        </w:tc>
      </w:tr>
      <w:tr w:rsidR="00474B3E" w14:paraId="564BD617" w14:textId="77777777" w:rsidTr="00113501">
        <w:tblPrEx>
          <w:tblCellMar>
            <w:right w:w="53" w:type="dxa"/>
          </w:tblCellMar>
        </w:tblPrEx>
        <w:trPr>
          <w:trHeight w:val="700"/>
        </w:trPr>
        <w:tc>
          <w:tcPr>
            <w:tcW w:w="6695" w:type="dxa"/>
            <w:tcBorders>
              <w:top w:val="single" w:sz="4" w:space="0" w:color="000000"/>
              <w:left w:val="single" w:sz="4" w:space="0" w:color="000000"/>
              <w:bottom w:val="single" w:sz="4" w:space="0" w:color="000000"/>
              <w:right w:val="single" w:sz="4" w:space="0" w:color="000000"/>
            </w:tcBorders>
          </w:tcPr>
          <w:p w14:paraId="7012B95F" w14:textId="77777777" w:rsidR="00474B3E" w:rsidRDefault="00B047CA" w:rsidP="002D115C">
            <w:pPr>
              <w:pStyle w:val="ListParagraph"/>
              <w:numPr>
                <w:ilvl w:val="1"/>
                <w:numId w:val="43"/>
              </w:numPr>
              <w:tabs>
                <w:tab w:val="center" w:pos="84"/>
                <w:tab w:val="center" w:pos="3085"/>
              </w:tabs>
              <w:spacing w:after="0" w:line="259" w:lineRule="auto"/>
              <w:jc w:val="left"/>
            </w:pPr>
            <w:r>
              <w:t>Access to 3</w:t>
            </w:r>
            <w:r w:rsidRPr="00C97BF2">
              <w:t>rd</w:t>
            </w:r>
            <w:r>
              <w:t xml:space="preserve"> line support resources as well as subject matter experts </w:t>
            </w:r>
          </w:p>
        </w:tc>
        <w:tc>
          <w:tcPr>
            <w:tcW w:w="3293" w:type="dxa"/>
            <w:tcBorders>
              <w:top w:val="single" w:sz="4" w:space="0" w:color="000000"/>
              <w:left w:val="single" w:sz="4" w:space="0" w:color="000000"/>
              <w:bottom w:val="single" w:sz="4" w:space="0" w:color="000000"/>
              <w:right w:val="single" w:sz="4" w:space="0" w:color="000000"/>
            </w:tcBorders>
          </w:tcPr>
          <w:p w14:paraId="195E6B6C" w14:textId="77777777" w:rsidR="00474B3E" w:rsidRDefault="00B047CA">
            <w:pPr>
              <w:spacing w:after="0" w:line="259" w:lineRule="auto"/>
              <w:ind w:left="29" w:right="21" w:firstLine="0"/>
              <w:jc w:val="left"/>
            </w:pPr>
            <w:r>
              <w:t xml:space="preserve">7h30 - 17h00 and after hour standby </w:t>
            </w:r>
          </w:p>
        </w:tc>
      </w:tr>
      <w:tr w:rsidR="00474B3E" w14:paraId="67156B4E" w14:textId="77777777" w:rsidTr="00113501">
        <w:tblPrEx>
          <w:tblCellMar>
            <w:right w:w="53" w:type="dxa"/>
          </w:tblCellMar>
        </w:tblPrEx>
        <w:trPr>
          <w:trHeight w:val="696"/>
        </w:trPr>
        <w:tc>
          <w:tcPr>
            <w:tcW w:w="6695" w:type="dxa"/>
            <w:tcBorders>
              <w:top w:val="single" w:sz="4" w:space="0" w:color="000000"/>
              <w:left w:val="single" w:sz="4" w:space="0" w:color="000000"/>
              <w:bottom w:val="single" w:sz="4" w:space="0" w:color="000000"/>
              <w:right w:val="single" w:sz="4" w:space="0" w:color="000000"/>
            </w:tcBorders>
            <w:shd w:val="clear" w:color="auto" w:fill="D9D9D9"/>
          </w:tcPr>
          <w:p w14:paraId="3661119D" w14:textId="77777777" w:rsidR="00474B3E" w:rsidRDefault="00B047CA" w:rsidP="002D115C">
            <w:pPr>
              <w:pStyle w:val="ListParagraph"/>
              <w:numPr>
                <w:ilvl w:val="0"/>
                <w:numId w:val="43"/>
              </w:numPr>
              <w:spacing w:after="0" w:line="259" w:lineRule="auto"/>
              <w:jc w:val="left"/>
            </w:pPr>
            <w:r>
              <w:t xml:space="preserve">Unified </w:t>
            </w:r>
            <w:r w:rsidR="0039560F">
              <w:t>C</w:t>
            </w:r>
            <w:r>
              <w:t xml:space="preserve">ommunication </w:t>
            </w:r>
            <w:r w:rsidR="0039560F">
              <w:t>S</w:t>
            </w:r>
            <w:r>
              <w:t xml:space="preserve">ervices: Voice, Data, Video and Messaging services </w:t>
            </w:r>
          </w:p>
        </w:tc>
        <w:tc>
          <w:tcPr>
            <w:tcW w:w="3293" w:type="dxa"/>
            <w:tcBorders>
              <w:top w:val="single" w:sz="4" w:space="0" w:color="000000"/>
              <w:left w:val="single" w:sz="4" w:space="0" w:color="000000"/>
              <w:bottom w:val="single" w:sz="4" w:space="0" w:color="000000"/>
              <w:right w:val="single" w:sz="4" w:space="0" w:color="000000"/>
            </w:tcBorders>
            <w:shd w:val="clear" w:color="auto" w:fill="D9D9D9"/>
          </w:tcPr>
          <w:p w14:paraId="44ED8508" w14:textId="77777777" w:rsidR="00474B3E" w:rsidRDefault="00B047CA">
            <w:pPr>
              <w:spacing w:after="0" w:line="259" w:lineRule="auto"/>
              <w:ind w:left="0" w:right="26" w:firstLine="0"/>
              <w:jc w:val="center"/>
            </w:pPr>
            <w:r>
              <w:t xml:space="preserve">Metrics </w:t>
            </w:r>
          </w:p>
        </w:tc>
      </w:tr>
      <w:tr w:rsidR="00474B3E" w14:paraId="1836FD09" w14:textId="77777777" w:rsidTr="00113501">
        <w:tblPrEx>
          <w:tblCellMar>
            <w:right w:w="53" w:type="dxa"/>
          </w:tblCellMar>
        </w:tblPrEx>
        <w:trPr>
          <w:trHeight w:val="541"/>
        </w:trPr>
        <w:tc>
          <w:tcPr>
            <w:tcW w:w="6695" w:type="dxa"/>
            <w:tcBorders>
              <w:top w:val="single" w:sz="4" w:space="0" w:color="000000"/>
              <w:left w:val="single" w:sz="4" w:space="0" w:color="000000"/>
              <w:bottom w:val="single" w:sz="4" w:space="0" w:color="000000"/>
              <w:right w:val="single" w:sz="4" w:space="0" w:color="000000"/>
            </w:tcBorders>
          </w:tcPr>
          <w:p w14:paraId="3BC282A7" w14:textId="77777777" w:rsidR="00474B3E" w:rsidRDefault="00B047CA" w:rsidP="002D115C">
            <w:pPr>
              <w:pStyle w:val="ListParagraph"/>
              <w:numPr>
                <w:ilvl w:val="1"/>
                <w:numId w:val="43"/>
              </w:numPr>
              <w:spacing w:after="0" w:line="259" w:lineRule="auto"/>
              <w:jc w:val="left"/>
            </w:pPr>
            <w:r>
              <w:t>End user 1</w:t>
            </w:r>
            <w:r w:rsidRPr="00C97BF2">
              <w:t>st</w:t>
            </w:r>
            <w:r>
              <w:t xml:space="preserve"> line support  </w:t>
            </w:r>
          </w:p>
        </w:tc>
        <w:tc>
          <w:tcPr>
            <w:tcW w:w="3293" w:type="dxa"/>
            <w:tcBorders>
              <w:top w:val="single" w:sz="4" w:space="0" w:color="000000"/>
              <w:left w:val="single" w:sz="4" w:space="0" w:color="000000"/>
              <w:bottom w:val="single" w:sz="4" w:space="0" w:color="000000"/>
              <w:right w:val="single" w:sz="4" w:space="0" w:color="000000"/>
            </w:tcBorders>
          </w:tcPr>
          <w:p w14:paraId="301B090D" w14:textId="77777777" w:rsidR="00474B3E" w:rsidRDefault="00B047CA">
            <w:pPr>
              <w:spacing w:after="0" w:line="259" w:lineRule="auto"/>
              <w:ind w:left="29" w:right="21" w:firstLine="0"/>
              <w:jc w:val="left"/>
            </w:pPr>
            <w:r>
              <w:t xml:space="preserve">7h30 - 17h00 and after hour standby </w:t>
            </w:r>
          </w:p>
        </w:tc>
      </w:tr>
      <w:tr w:rsidR="00474B3E" w14:paraId="06FB3BDC" w14:textId="77777777" w:rsidTr="00113501">
        <w:tblPrEx>
          <w:tblCellMar>
            <w:right w:w="53" w:type="dxa"/>
          </w:tblCellMar>
        </w:tblPrEx>
        <w:trPr>
          <w:trHeight w:val="540"/>
        </w:trPr>
        <w:tc>
          <w:tcPr>
            <w:tcW w:w="6695" w:type="dxa"/>
            <w:tcBorders>
              <w:top w:val="single" w:sz="4" w:space="0" w:color="000000"/>
              <w:left w:val="single" w:sz="4" w:space="0" w:color="000000"/>
              <w:bottom w:val="single" w:sz="4" w:space="0" w:color="000000"/>
              <w:right w:val="single" w:sz="4" w:space="0" w:color="000000"/>
            </w:tcBorders>
          </w:tcPr>
          <w:p w14:paraId="1095F66C" w14:textId="77777777" w:rsidR="00474B3E" w:rsidRDefault="00B047CA" w:rsidP="002D115C">
            <w:pPr>
              <w:pStyle w:val="ListParagraph"/>
              <w:numPr>
                <w:ilvl w:val="1"/>
                <w:numId w:val="43"/>
              </w:numPr>
              <w:spacing w:after="0" w:line="259" w:lineRule="auto"/>
              <w:jc w:val="left"/>
            </w:pPr>
            <w:r>
              <w:t>Escalate to 3</w:t>
            </w:r>
            <w:r w:rsidRPr="00C97BF2">
              <w:t>rd</w:t>
            </w:r>
            <w:r>
              <w:t xml:space="preserve"> party </w:t>
            </w:r>
          </w:p>
        </w:tc>
        <w:tc>
          <w:tcPr>
            <w:tcW w:w="3293" w:type="dxa"/>
            <w:tcBorders>
              <w:top w:val="single" w:sz="4" w:space="0" w:color="000000"/>
              <w:left w:val="single" w:sz="4" w:space="0" w:color="000000"/>
              <w:bottom w:val="single" w:sz="4" w:space="0" w:color="000000"/>
              <w:right w:val="single" w:sz="4" w:space="0" w:color="000000"/>
            </w:tcBorders>
          </w:tcPr>
          <w:p w14:paraId="641B50E5" w14:textId="77777777" w:rsidR="00474B3E" w:rsidRDefault="00B047CA">
            <w:pPr>
              <w:spacing w:after="0" w:line="259" w:lineRule="auto"/>
              <w:ind w:left="29" w:right="21" w:firstLine="0"/>
              <w:jc w:val="left"/>
            </w:pPr>
            <w:r>
              <w:t xml:space="preserve">7h30 - 17h00 and after hour standby </w:t>
            </w:r>
          </w:p>
        </w:tc>
      </w:tr>
      <w:tr w:rsidR="00474B3E" w14:paraId="6B1314FC" w14:textId="77777777" w:rsidTr="00113501">
        <w:tblPrEx>
          <w:tblCellMar>
            <w:right w:w="53" w:type="dxa"/>
          </w:tblCellMar>
        </w:tblPrEx>
        <w:trPr>
          <w:trHeight w:val="432"/>
        </w:trPr>
        <w:tc>
          <w:tcPr>
            <w:tcW w:w="6695" w:type="dxa"/>
            <w:tcBorders>
              <w:top w:val="single" w:sz="4" w:space="0" w:color="000000"/>
              <w:left w:val="single" w:sz="4" w:space="0" w:color="000000"/>
              <w:bottom w:val="single" w:sz="4" w:space="0" w:color="000000"/>
              <w:right w:val="single" w:sz="4" w:space="0" w:color="000000"/>
            </w:tcBorders>
            <w:shd w:val="clear" w:color="auto" w:fill="D9D9D9"/>
          </w:tcPr>
          <w:p w14:paraId="6F341227" w14:textId="77777777" w:rsidR="00474B3E" w:rsidRDefault="00C159E6" w:rsidP="002D115C">
            <w:pPr>
              <w:pStyle w:val="ListParagraph"/>
              <w:numPr>
                <w:ilvl w:val="0"/>
                <w:numId w:val="43"/>
              </w:numPr>
              <w:tabs>
                <w:tab w:val="center" w:pos="84"/>
                <w:tab w:val="center" w:pos="2325"/>
              </w:tabs>
              <w:spacing w:after="0" w:line="259" w:lineRule="auto"/>
              <w:jc w:val="left"/>
            </w:pPr>
            <w:r>
              <w:lastRenderedPageBreak/>
              <w:t xml:space="preserve">Certified resident </w:t>
            </w:r>
            <w:r w:rsidR="00A07CEB">
              <w:t>b</w:t>
            </w:r>
            <w:r>
              <w:t>ack office</w:t>
            </w:r>
            <w:r w:rsidR="00C97BF2">
              <w:t xml:space="preserve"> support</w:t>
            </w:r>
            <w:r>
              <w:t xml:space="preserve"> engineers</w:t>
            </w:r>
            <w:r w:rsidR="00B047CA">
              <w:t xml:space="preserve"> </w:t>
            </w:r>
          </w:p>
        </w:tc>
        <w:tc>
          <w:tcPr>
            <w:tcW w:w="3293" w:type="dxa"/>
            <w:tcBorders>
              <w:top w:val="single" w:sz="4" w:space="0" w:color="000000"/>
              <w:left w:val="single" w:sz="4" w:space="0" w:color="000000"/>
              <w:bottom w:val="single" w:sz="4" w:space="0" w:color="000000"/>
              <w:right w:val="single" w:sz="4" w:space="0" w:color="000000"/>
            </w:tcBorders>
            <w:shd w:val="clear" w:color="auto" w:fill="D9D9D9"/>
          </w:tcPr>
          <w:p w14:paraId="3BA95AF4" w14:textId="77777777" w:rsidR="00474B3E" w:rsidRDefault="00B047CA">
            <w:pPr>
              <w:spacing w:after="0" w:line="259" w:lineRule="auto"/>
              <w:ind w:left="0" w:right="27" w:firstLine="0"/>
              <w:jc w:val="center"/>
            </w:pPr>
            <w:r>
              <w:rPr>
                <w:sz w:val="22"/>
              </w:rPr>
              <w:t xml:space="preserve">Metrics </w:t>
            </w:r>
          </w:p>
        </w:tc>
      </w:tr>
      <w:tr w:rsidR="00474B3E" w14:paraId="4F644D77" w14:textId="77777777" w:rsidTr="00113501">
        <w:tblPrEx>
          <w:tblCellMar>
            <w:right w:w="53" w:type="dxa"/>
          </w:tblCellMar>
        </w:tblPrEx>
        <w:trPr>
          <w:trHeight w:val="356"/>
        </w:trPr>
        <w:tc>
          <w:tcPr>
            <w:tcW w:w="6695" w:type="dxa"/>
            <w:tcBorders>
              <w:top w:val="single" w:sz="4" w:space="0" w:color="000000"/>
              <w:left w:val="single" w:sz="4" w:space="0" w:color="000000"/>
              <w:bottom w:val="single" w:sz="4" w:space="0" w:color="000000"/>
              <w:right w:val="single" w:sz="4" w:space="0" w:color="000000"/>
            </w:tcBorders>
          </w:tcPr>
          <w:p w14:paraId="5618F949" w14:textId="77777777" w:rsidR="00474B3E" w:rsidRDefault="00C159E6">
            <w:pPr>
              <w:tabs>
                <w:tab w:val="center" w:pos="583"/>
                <w:tab w:val="center" w:pos="2323"/>
              </w:tabs>
              <w:spacing w:after="0" w:line="259" w:lineRule="auto"/>
              <w:ind w:left="0" w:firstLine="0"/>
              <w:jc w:val="left"/>
            </w:pPr>
            <w:bookmarkStart w:id="2" w:name="_Hlk99100511"/>
            <w:r>
              <w:t>Provision of certified back office engineers based in Pretoria, HO</w:t>
            </w:r>
          </w:p>
        </w:tc>
        <w:tc>
          <w:tcPr>
            <w:tcW w:w="3293" w:type="dxa"/>
            <w:tcBorders>
              <w:top w:val="single" w:sz="4" w:space="0" w:color="000000"/>
              <w:left w:val="single" w:sz="4" w:space="0" w:color="000000"/>
              <w:bottom w:val="single" w:sz="4" w:space="0" w:color="000000"/>
              <w:right w:val="single" w:sz="4" w:space="0" w:color="000000"/>
            </w:tcBorders>
          </w:tcPr>
          <w:p w14:paraId="17205B89" w14:textId="77777777" w:rsidR="00474B3E" w:rsidRDefault="00C159E6">
            <w:pPr>
              <w:spacing w:after="0" w:line="259" w:lineRule="auto"/>
              <w:ind w:left="0" w:right="27" w:firstLine="0"/>
              <w:jc w:val="center"/>
            </w:pPr>
            <w:r>
              <w:t>Office hours and after hours stan-by</w:t>
            </w:r>
          </w:p>
        </w:tc>
      </w:tr>
      <w:tr w:rsidR="009B4246" w14:paraId="70E25F8C" w14:textId="77777777" w:rsidTr="00113501">
        <w:tblPrEx>
          <w:tblCellMar>
            <w:right w:w="53" w:type="dxa"/>
          </w:tblCellMar>
        </w:tblPrEx>
        <w:trPr>
          <w:trHeight w:val="356"/>
        </w:trPr>
        <w:tc>
          <w:tcPr>
            <w:tcW w:w="6695" w:type="dxa"/>
            <w:tcBorders>
              <w:top w:val="single" w:sz="4" w:space="0" w:color="000000"/>
              <w:left w:val="single" w:sz="4" w:space="0" w:color="000000"/>
              <w:bottom w:val="single" w:sz="4" w:space="0" w:color="000000"/>
              <w:right w:val="single" w:sz="4" w:space="0" w:color="000000"/>
            </w:tcBorders>
          </w:tcPr>
          <w:p w14:paraId="55FCBEFF" w14:textId="77777777" w:rsidR="009B4246" w:rsidRPr="00295C82" w:rsidRDefault="009B4246" w:rsidP="002D115C">
            <w:pPr>
              <w:pStyle w:val="ListParagraph"/>
              <w:numPr>
                <w:ilvl w:val="1"/>
                <w:numId w:val="43"/>
              </w:numPr>
              <w:tabs>
                <w:tab w:val="center" w:pos="84"/>
                <w:tab w:val="center" w:pos="2325"/>
              </w:tabs>
              <w:spacing w:after="0" w:line="259" w:lineRule="auto"/>
              <w:jc w:val="left"/>
            </w:pPr>
            <w:r w:rsidRPr="00295C82">
              <w:tab/>
            </w:r>
            <w:r>
              <w:t xml:space="preserve">MS SCCM Administration </w:t>
            </w:r>
          </w:p>
        </w:tc>
        <w:tc>
          <w:tcPr>
            <w:tcW w:w="3293" w:type="dxa"/>
            <w:tcBorders>
              <w:top w:val="single" w:sz="4" w:space="0" w:color="000000"/>
              <w:left w:val="single" w:sz="4" w:space="0" w:color="000000"/>
              <w:bottom w:val="single" w:sz="4" w:space="0" w:color="000000"/>
              <w:right w:val="single" w:sz="4" w:space="0" w:color="000000"/>
            </w:tcBorders>
          </w:tcPr>
          <w:p w14:paraId="5C3824A3" w14:textId="77777777" w:rsidR="009B4246" w:rsidRDefault="009B4246" w:rsidP="009B4246">
            <w:pPr>
              <w:spacing w:after="0" w:line="259" w:lineRule="auto"/>
              <w:ind w:left="0" w:right="27" w:firstLine="0"/>
              <w:jc w:val="center"/>
            </w:pPr>
            <w:r>
              <w:t xml:space="preserve">1 </w:t>
            </w:r>
          </w:p>
        </w:tc>
      </w:tr>
      <w:tr w:rsidR="00C159E6" w14:paraId="5C2E7EC8" w14:textId="77777777" w:rsidTr="00113501">
        <w:tblPrEx>
          <w:tblCellMar>
            <w:right w:w="53" w:type="dxa"/>
          </w:tblCellMar>
        </w:tblPrEx>
        <w:trPr>
          <w:trHeight w:val="355"/>
        </w:trPr>
        <w:tc>
          <w:tcPr>
            <w:tcW w:w="6695" w:type="dxa"/>
            <w:tcBorders>
              <w:top w:val="single" w:sz="4" w:space="0" w:color="000000"/>
              <w:left w:val="single" w:sz="4" w:space="0" w:color="000000"/>
              <w:bottom w:val="single" w:sz="4" w:space="0" w:color="000000"/>
              <w:right w:val="single" w:sz="4" w:space="0" w:color="000000"/>
            </w:tcBorders>
          </w:tcPr>
          <w:p w14:paraId="37787200" w14:textId="77777777" w:rsidR="00C159E6" w:rsidRPr="00295C82" w:rsidRDefault="00C159E6" w:rsidP="002D115C">
            <w:pPr>
              <w:pStyle w:val="ListParagraph"/>
              <w:numPr>
                <w:ilvl w:val="1"/>
                <w:numId w:val="43"/>
              </w:numPr>
              <w:tabs>
                <w:tab w:val="center" w:pos="84"/>
                <w:tab w:val="center" w:pos="2325"/>
              </w:tabs>
              <w:spacing w:after="0" w:line="259" w:lineRule="auto"/>
              <w:jc w:val="left"/>
            </w:pPr>
            <w:r w:rsidRPr="00D327E6">
              <w:t>MS Cloud and Team</w:t>
            </w:r>
            <w:r w:rsidR="00D327E6" w:rsidRPr="00D327E6">
              <w:t>s</w:t>
            </w:r>
            <w:r w:rsidRPr="00D327E6">
              <w:t xml:space="preserve"> Administrator</w:t>
            </w:r>
          </w:p>
        </w:tc>
        <w:tc>
          <w:tcPr>
            <w:tcW w:w="3293" w:type="dxa"/>
            <w:tcBorders>
              <w:top w:val="single" w:sz="4" w:space="0" w:color="000000"/>
              <w:left w:val="single" w:sz="4" w:space="0" w:color="000000"/>
              <w:bottom w:val="single" w:sz="4" w:space="0" w:color="000000"/>
              <w:right w:val="single" w:sz="4" w:space="0" w:color="000000"/>
            </w:tcBorders>
          </w:tcPr>
          <w:p w14:paraId="22BA3275" w14:textId="77777777" w:rsidR="00C159E6" w:rsidRDefault="00A07CEB" w:rsidP="009B4246">
            <w:pPr>
              <w:spacing w:after="0" w:line="259" w:lineRule="auto"/>
              <w:ind w:left="0" w:right="27" w:firstLine="0"/>
              <w:jc w:val="center"/>
            </w:pPr>
            <w:r>
              <w:t>1</w:t>
            </w:r>
          </w:p>
        </w:tc>
      </w:tr>
      <w:tr w:rsidR="009B4246" w14:paraId="784E049D" w14:textId="77777777" w:rsidTr="00113501">
        <w:tblPrEx>
          <w:tblCellMar>
            <w:right w:w="53" w:type="dxa"/>
          </w:tblCellMar>
        </w:tblPrEx>
        <w:trPr>
          <w:trHeight w:val="355"/>
        </w:trPr>
        <w:tc>
          <w:tcPr>
            <w:tcW w:w="6695" w:type="dxa"/>
            <w:tcBorders>
              <w:top w:val="single" w:sz="4" w:space="0" w:color="000000"/>
              <w:left w:val="single" w:sz="4" w:space="0" w:color="000000"/>
              <w:bottom w:val="single" w:sz="4" w:space="0" w:color="000000"/>
              <w:right w:val="single" w:sz="4" w:space="0" w:color="000000"/>
            </w:tcBorders>
          </w:tcPr>
          <w:p w14:paraId="7EC2950C" w14:textId="77777777" w:rsidR="009B4246" w:rsidRDefault="009B4246" w:rsidP="002D115C">
            <w:pPr>
              <w:pStyle w:val="ListParagraph"/>
              <w:numPr>
                <w:ilvl w:val="1"/>
                <w:numId w:val="43"/>
              </w:numPr>
              <w:tabs>
                <w:tab w:val="center" w:pos="84"/>
                <w:tab w:val="center" w:pos="2325"/>
              </w:tabs>
              <w:spacing w:after="0" w:line="259" w:lineRule="auto"/>
              <w:jc w:val="left"/>
            </w:pPr>
            <w:r>
              <w:tab/>
            </w:r>
            <w:r w:rsidR="00C97BF2">
              <w:t>M</w:t>
            </w:r>
            <w:r>
              <w:t xml:space="preserve">S SCOM </w:t>
            </w:r>
            <w:r w:rsidR="00C159E6">
              <w:t>Administrator</w:t>
            </w:r>
          </w:p>
        </w:tc>
        <w:tc>
          <w:tcPr>
            <w:tcW w:w="3293" w:type="dxa"/>
            <w:tcBorders>
              <w:top w:val="single" w:sz="4" w:space="0" w:color="000000"/>
              <w:left w:val="single" w:sz="4" w:space="0" w:color="000000"/>
              <w:bottom w:val="single" w:sz="4" w:space="0" w:color="000000"/>
              <w:right w:val="single" w:sz="4" w:space="0" w:color="000000"/>
            </w:tcBorders>
          </w:tcPr>
          <w:p w14:paraId="09DCD7C3" w14:textId="77777777" w:rsidR="009B4246" w:rsidRDefault="009B4246" w:rsidP="009B4246">
            <w:pPr>
              <w:spacing w:after="0" w:line="259" w:lineRule="auto"/>
              <w:ind w:left="0" w:right="27" w:firstLine="0"/>
              <w:jc w:val="center"/>
            </w:pPr>
            <w:r>
              <w:t xml:space="preserve">1 </w:t>
            </w:r>
          </w:p>
        </w:tc>
      </w:tr>
      <w:tr w:rsidR="009B4246" w14:paraId="027820A1" w14:textId="77777777" w:rsidTr="00113501">
        <w:tblPrEx>
          <w:tblCellMar>
            <w:right w:w="56" w:type="dxa"/>
          </w:tblCellMar>
        </w:tblPrEx>
        <w:trPr>
          <w:trHeight w:val="355"/>
        </w:trPr>
        <w:tc>
          <w:tcPr>
            <w:tcW w:w="6695" w:type="dxa"/>
            <w:tcBorders>
              <w:top w:val="single" w:sz="4" w:space="0" w:color="000000"/>
              <w:left w:val="single" w:sz="4" w:space="0" w:color="000000"/>
              <w:bottom w:val="single" w:sz="4" w:space="0" w:color="000000"/>
              <w:right w:val="single" w:sz="4" w:space="0" w:color="000000"/>
            </w:tcBorders>
          </w:tcPr>
          <w:p w14:paraId="641404C0" w14:textId="77777777" w:rsidR="009B4246" w:rsidRDefault="009B4246" w:rsidP="002D115C">
            <w:pPr>
              <w:pStyle w:val="ListParagraph"/>
              <w:numPr>
                <w:ilvl w:val="1"/>
                <w:numId w:val="43"/>
              </w:numPr>
              <w:tabs>
                <w:tab w:val="center" w:pos="84"/>
                <w:tab w:val="center" w:pos="2325"/>
              </w:tabs>
              <w:spacing w:after="0" w:line="259" w:lineRule="auto"/>
              <w:jc w:val="left"/>
            </w:pPr>
            <w:r>
              <w:t xml:space="preserve">MS SharePoint </w:t>
            </w:r>
            <w:r w:rsidR="00D327E6">
              <w:t xml:space="preserve">on-line </w:t>
            </w:r>
            <w:r w:rsidR="00C159E6">
              <w:t>Administrator</w:t>
            </w:r>
            <w:r>
              <w:t xml:space="preserve"> </w:t>
            </w:r>
          </w:p>
        </w:tc>
        <w:tc>
          <w:tcPr>
            <w:tcW w:w="3293" w:type="dxa"/>
            <w:tcBorders>
              <w:top w:val="single" w:sz="4" w:space="0" w:color="000000"/>
              <w:left w:val="single" w:sz="4" w:space="0" w:color="000000"/>
              <w:bottom w:val="single" w:sz="4" w:space="0" w:color="000000"/>
              <w:right w:val="single" w:sz="4" w:space="0" w:color="000000"/>
            </w:tcBorders>
          </w:tcPr>
          <w:p w14:paraId="6F07348E" w14:textId="77777777" w:rsidR="009B4246" w:rsidRDefault="009B4246" w:rsidP="009B4246">
            <w:pPr>
              <w:spacing w:after="0" w:line="259" w:lineRule="auto"/>
              <w:ind w:left="0" w:right="23" w:firstLine="0"/>
              <w:jc w:val="center"/>
            </w:pPr>
            <w:r>
              <w:t xml:space="preserve">1 </w:t>
            </w:r>
          </w:p>
        </w:tc>
      </w:tr>
      <w:tr w:rsidR="009B4246" w14:paraId="455C231E" w14:textId="77777777" w:rsidTr="00113501">
        <w:tblPrEx>
          <w:tblCellMar>
            <w:right w:w="56" w:type="dxa"/>
          </w:tblCellMar>
        </w:tblPrEx>
        <w:trPr>
          <w:trHeight w:val="354"/>
        </w:trPr>
        <w:tc>
          <w:tcPr>
            <w:tcW w:w="6695" w:type="dxa"/>
            <w:tcBorders>
              <w:top w:val="single" w:sz="4" w:space="0" w:color="000000"/>
              <w:left w:val="single" w:sz="4" w:space="0" w:color="000000"/>
              <w:bottom w:val="single" w:sz="4" w:space="0" w:color="000000"/>
              <w:right w:val="single" w:sz="4" w:space="0" w:color="000000"/>
            </w:tcBorders>
          </w:tcPr>
          <w:p w14:paraId="55886979" w14:textId="77777777" w:rsidR="009B4246" w:rsidRDefault="009B4246" w:rsidP="002D115C">
            <w:pPr>
              <w:pStyle w:val="ListParagraph"/>
              <w:numPr>
                <w:ilvl w:val="1"/>
                <w:numId w:val="43"/>
              </w:numPr>
              <w:tabs>
                <w:tab w:val="center" w:pos="84"/>
                <w:tab w:val="center" w:pos="2325"/>
              </w:tabs>
              <w:spacing w:after="0" w:line="259" w:lineRule="auto"/>
              <w:jc w:val="left"/>
            </w:pPr>
            <w:r>
              <w:tab/>
              <w:t xml:space="preserve">MS SQL Database </w:t>
            </w:r>
            <w:r w:rsidR="00C159E6">
              <w:t>Administrator</w:t>
            </w:r>
            <w:r>
              <w:t xml:space="preserve"> </w:t>
            </w:r>
          </w:p>
        </w:tc>
        <w:tc>
          <w:tcPr>
            <w:tcW w:w="3293" w:type="dxa"/>
            <w:tcBorders>
              <w:top w:val="single" w:sz="4" w:space="0" w:color="000000"/>
              <w:left w:val="single" w:sz="4" w:space="0" w:color="000000"/>
              <w:bottom w:val="single" w:sz="4" w:space="0" w:color="000000"/>
              <w:right w:val="single" w:sz="4" w:space="0" w:color="000000"/>
            </w:tcBorders>
          </w:tcPr>
          <w:p w14:paraId="6D432E82" w14:textId="77777777" w:rsidR="009B4246" w:rsidRDefault="009B4246" w:rsidP="009B4246">
            <w:pPr>
              <w:spacing w:after="0" w:line="259" w:lineRule="auto"/>
              <w:ind w:left="0" w:right="23" w:firstLine="0"/>
              <w:jc w:val="center"/>
            </w:pPr>
            <w:r>
              <w:t xml:space="preserve">1 </w:t>
            </w:r>
          </w:p>
        </w:tc>
      </w:tr>
      <w:tr w:rsidR="009B4246" w14:paraId="27524C2C" w14:textId="77777777" w:rsidTr="00113501">
        <w:tblPrEx>
          <w:tblCellMar>
            <w:right w:w="56" w:type="dxa"/>
          </w:tblCellMar>
        </w:tblPrEx>
        <w:trPr>
          <w:trHeight w:val="355"/>
        </w:trPr>
        <w:tc>
          <w:tcPr>
            <w:tcW w:w="6695" w:type="dxa"/>
            <w:tcBorders>
              <w:top w:val="single" w:sz="4" w:space="0" w:color="000000"/>
              <w:left w:val="single" w:sz="4" w:space="0" w:color="000000"/>
              <w:bottom w:val="single" w:sz="4" w:space="0" w:color="000000"/>
              <w:right w:val="single" w:sz="4" w:space="0" w:color="000000"/>
            </w:tcBorders>
          </w:tcPr>
          <w:p w14:paraId="7ABC1355" w14:textId="77777777" w:rsidR="009B4246" w:rsidRDefault="009B4246" w:rsidP="002D115C">
            <w:pPr>
              <w:pStyle w:val="ListParagraph"/>
              <w:numPr>
                <w:ilvl w:val="1"/>
                <w:numId w:val="43"/>
              </w:numPr>
              <w:tabs>
                <w:tab w:val="center" w:pos="84"/>
                <w:tab w:val="center" w:pos="2325"/>
              </w:tabs>
              <w:spacing w:after="0" w:line="259" w:lineRule="auto"/>
              <w:jc w:val="left"/>
            </w:pPr>
            <w:r>
              <w:t xml:space="preserve">MS CRM Dynamics </w:t>
            </w:r>
            <w:r w:rsidR="00D327E6">
              <w:t xml:space="preserve">365 </w:t>
            </w:r>
            <w:r>
              <w:t xml:space="preserve">Administration </w:t>
            </w:r>
          </w:p>
        </w:tc>
        <w:tc>
          <w:tcPr>
            <w:tcW w:w="3293" w:type="dxa"/>
            <w:tcBorders>
              <w:top w:val="single" w:sz="4" w:space="0" w:color="000000"/>
              <w:left w:val="single" w:sz="4" w:space="0" w:color="000000"/>
              <w:bottom w:val="single" w:sz="4" w:space="0" w:color="000000"/>
              <w:right w:val="single" w:sz="4" w:space="0" w:color="000000"/>
            </w:tcBorders>
          </w:tcPr>
          <w:p w14:paraId="1C3E9120" w14:textId="77777777" w:rsidR="009B4246" w:rsidRDefault="009B4246" w:rsidP="009B4246">
            <w:pPr>
              <w:spacing w:after="0" w:line="259" w:lineRule="auto"/>
              <w:ind w:left="0" w:right="22" w:firstLine="0"/>
              <w:jc w:val="center"/>
            </w:pPr>
            <w:r>
              <w:t xml:space="preserve">1 </w:t>
            </w:r>
          </w:p>
        </w:tc>
      </w:tr>
      <w:tr w:rsidR="009B4246" w14:paraId="62407EE4" w14:textId="77777777" w:rsidTr="00113501">
        <w:tblPrEx>
          <w:tblCellMar>
            <w:right w:w="56" w:type="dxa"/>
          </w:tblCellMar>
        </w:tblPrEx>
        <w:trPr>
          <w:trHeight w:val="355"/>
        </w:trPr>
        <w:tc>
          <w:tcPr>
            <w:tcW w:w="6695" w:type="dxa"/>
            <w:tcBorders>
              <w:top w:val="single" w:sz="4" w:space="0" w:color="000000"/>
              <w:left w:val="single" w:sz="4" w:space="0" w:color="000000"/>
              <w:bottom w:val="single" w:sz="4" w:space="0" w:color="000000"/>
              <w:right w:val="single" w:sz="4" w:space="0" w:color="000000"/>
            </w:tcBorders>
          </w:tcPr>
          <w:p w14:paraId="1B40FBC5" w14:textId="77777777" w:rsidR="009B4246" w:rsidRDefault="009B4246" w:rsidP="002D115C">
            <w:pPr>
              <w:pStyle w:val="ListParagraph"/>
              <w:numPr>
                <w:ilvl w:val="1"/>
                <w:numId w:val="43"/>
              </w:numPr>
              <w:tabs>
                <w:tab w:val="center" w:pos="84"/>
                <w:tab w:val="center" w:pos="2325"/>
              </w:tabs>
              <w:spacing w:after="0" w:line="259" w:lineRule="auto"/>
              <w:jc w:val="left"/>
            </w:pPr>
            <w:r>
              <w:tab/>
              <w:t>Back</w:t>
            </w:r>
            <w:r w:rsidR="00C159E6">
              <w:t>-</w:t>
            </w:r>
            <w:r>
              <w:t>up</w:t>
            </w:r>
            <w:r w:rsidR="00C159E6">
              <w:t xml:space="preserve"> and Storage Administrator</w:t>
            </w:r>
          </w:p>
        </w:tc>
        <w:tc>
          <w:tcPr>
            <w:tcW w:w="3293" w:type="dxa"/>
            <w:tcBorders>
              <w:top w:val="single" w:sz="4" w:space="0" w:color="000000"/>
              <w:left w:val="single" w:sz="4" w:space="0" w:color="000000"/>
              <w:bottom w:val="single" w:sz="4" w:space="0" w:color="000000"/>
              <w:right w:val="single" w:sz="4" w:space="0" w:color="000000"/>
            </w:tcBorders>
          </w:tcPr>
          <w:p w14:paraId="2707687E" w14:textId="77777777" w:rsidR="009B4246" w:rsidRDefault="009B4246" w:rsidP="009B4246">
            <w:pPr>
              <w:spacing w:after="0" w:line="259" w:lineRule="auto"/>
              <w:ind w:left="0" w:right="23" w:firstLine="0"/>
              <w:jc w:val="center"/>
            </w:pPr>
            <w:r>
              <w:t xml:space="preserve">1 </w:t>
            </w:r>
          </w:p>
        </w:tc>
      </w:tr>
      <w:tr w:rsidR="009B4246" w14:paraId="2EE1B8E5" w14:textId="77777777" w:rsidTr="00113501">
        <w:tblPrEx>
          <w:tblCellMar>
            <w:right w:w="56" w:type="dxa"/>
          </w:tblCellMar>
        </w:tblPrEx>
        <w:trPr>
          <w:trHeight w:val="355"/>
        </w:trPr>
        <w:tc>
          <w:tcPr>
            <w:tcW w:w="6695" w:type="dxa"/>
            <w:tcBorders>
              <w:top w:val="single" w:sz="4" w:space="0" w:color="000000"/>
              <w:left w:val="single" w:sz="4" w:space="0" w:color="000000"/>
              <w:bottom w:val="single" w:sz="4" w:space="0" w:color="000000"/>
              <w:right w:val="single" w:sz="4" w:space="0" w:color="000000"/>
            </w:tcBorders>
          </w:tcPr>
          <w:p w14:paraId="5F50D7DA" w14:textId="77777777" w:rsidR="009B4246" w:rsidRDefault="009B4246" w:rsidP="002D115C">
            <w:pPr>
              <w:pStyle w:val="ListParagraph"/>
              <w:numPr>
                <w:ilvl w:val="1"/>
                <w:numId w:val="43"/>
              </w:numPr>
              <w:tabs>
                <w:tab w:val="center" w:pos="84"/>
                <w:tab w:val="center" w:pos="2325"/>
              </w:tabs>
              <w:spacing w:after="0" w:line="259" w:lineRule="auto"/>
              <w:jc w:val="left"/>
            </w:pPr>
            <w:r w:rsidRPr="00295C82">
              <w:tab/>
            </w:r>
            <w:r>
              <w:t xml:space="preserve">Network Engineer </w:t>
            </w:r>
          </w:p>
        </w:tc>
        <w:tc>
          <w:tcPr>
            <w:tcW w:w="3293" w:type="dxa"/>
            <w:tcBorders>
              <w:top w:val="single" w:sz="4" w:space="0" w:color="000000"/>
              <w:left w:val="single" w:sz="4" w:space="0" w:color="000000"/>
              <w:bottom w:val="single" w:sz="4" w:space="0" w:color="000000"/>
              <w:right w:val="single" w:sz="4" w:space="0" w:color="000000"/>
            </w:tcBorders>
          </w:tcPr>
          <w:p w14:paraId="3B75BD08" w14:textId="77777777" w:rsidR="009B4246" w:rsidRDefault="009B4246" w:rsidP="009B4246">
            <w:pPr>
              <w:spacing w:after="0" w:line="259" w:lineRule="auto"/>
              <w:ind w:left="0" w:right="23" w:firstLine="0"/>
              <w:jc w:val="center"/>
            </w:pPr>
            <w:r>
              <w:t xml:space="preserve">1 </w:t>
            </w:r>
          </w:p>
        </w:tc>
      </w:tr>
      <w:tr w:rsidR="009B4246" w14:paraId="618528D8" w14:textId="77777777" w:rsidTr="00113501">
        <w:tblPrEx>
          <w:tblCellMar>
            <w:right w:w="56" w:type="dxa"/>
          </w:tblCellMar>
        </w:tblPrEx>
        <w:trPr>
          <w:trHeight w:val="355"/>
        </w:trPr>
        <w:tc>
          <w:tcPr>
            <w:tcW w:w="6695" w:type="dxa"/>
            <w:tcBorders>
              <w:top w:val="single" w:sz="4" w:space="0" w:color="000000"/>
              <w:left w:val="single" w:sz="4" w:space="0" w:color="000000"/>
              <w:bottom w:val="single" w:sz="4" w:space="0" w:color="000000"/>
              <w:right w:val="single" w:sz="4" w:space="0" w:color="000000"/>
            </w:tcBorders>
          </w:tcPr>
          <w:p w14:paraId="247EECA1" w14:textId="77777777" w:rsidR="009B4246" w:rsidRDefault="009B4246" w:rsidP="002D115C">
            <w:pPr>
              <w:pStyle w:val="ListParagraph"/>
              <w:numPr>
                <w:ilvl w:val="1"/>
                <w:numId w:val="43"/>
              </w:numPr>
              <w:tabs>
                <w:tab w:val="center" w:pos="84"/>
                <w:tab w:val="center" w:pos="2325"/>
              </w:tabs>
              <w:spacing w:after="0" w:line="259" w:lineRule="auto"/>
              <w:jc w:val="left"/>
            </w:pPr>
            <w:r w:rsidRPr="00295C82">
              <w:tab/>
            </w:r>
            <w:r w:rsidR="00155748">
              <w:t>Server</w:t>
            </w:r>
            <w:r>
              <w:t xml:space="preserve"> and Systems Administrat</w:t>
            </w:r>
            <w:r w:rsidR="00C159E6">
              <w:t>or</w:t>
            </w:r>
            <w:r>
              <w:t xml:space="preserve"> </w:t>
            </w:r>
          </w:p>
        </w:tc>
        <w:tc>
          <w:tcPr>
            <w:tcW w:w="3293" w:type="dxa"/>
            <w:tcBorders>
              <w:top w:val="single" w:sz="4" w:space="0" w:color="000000"/>
              <w:left w:val="single" w:sz="4" w:space="0" w:color="000000"/>
              <w:bottom w:val="single" w:sz="4" w:space="0" w:color="000000"/>
              <w:right w:val="single" w:sz="4" w:space="0" w:color="000000"/>
            </w:tcBorders>
          </w:tcPr>
          <w:p w14:paraId="3448A23F" w14:textId="77777777" w:rsidR="009B4246" w:rsidRDefault="009B4246" w:rsidP="009B4246">
            <w:pPr>
              <w:spacing w:after="0" w:line="259" w:lineRule="auto"/>
              <w:ind w:left="0" w:right="23" w:firstLine="0"/>
              <w:jc w:val="center"/>
            </w:pPr>
            <w:r>
              <w:t xml:space="preserve">1 </w:t>
            </w:r>
          </w:p>
        </w:tc>
      </w:tr>
      <w:tr w:rsidR="009B4246" w14:paraId="752B7E62" w14:textId="77777777" w:rsidTr="00113501">
        <w:tblPrEx>
          <w:tblCellMar>
            <w:right w:w="56" w:type="dxa"/>
          </w:tblCellMar>
        </w:tblPrEx>
        <w:trPr>
          <w:trHeight w:val="354"/>
        </w:trPr>
        <w:tc>
          <w:tcPr>
            <w:tcW w:w="6695" w:type="dxa"/>
            <w:tcBorders>
              <w:top w:val="single" w:sz="4" w:space="0" w:color="000000"/>
              <w:left w:val="single" w:sz="4" w:space="0" w:color="000000"/>
              <w:bottom w:val="single" w:sz="4" w:space="0" w:color="000000"/>
              <w:right w:val="single" w:sz="4" w:space="0" w:color="000000"/>
            </w:tcBorders>
          </w:tcPr>
          <w:p w14:paraId="4C7CDE21" w14:textId="77777777" w:rsidR="009B4246" w:rsidRDefault="009B4246" w:rsidP="002D115C">
            <w:pPr>
              <w:pStyle w:val="ListParagraph"/>
              <w:numPr>
                <w:ilvl w:val="1"/>
                <w:numId w:val="43"/>
              </w:numPr>
              <w:tabs>
                <w:tab w:val="center" w:pos="84"/>
                <w:tab w:val="center" w:pos="2325"/>
              </w:tabs>
              <w:spacing w:after="0" w:line="259" w:lineRule="auto"/>
              <w:jc w:val="left"/>
            </w:pPr>
            <w:r>
              <w:tab/>
              <w:t xml:space="preserve">Security </w:t>
            </w:r>
            <w:r w:rsidR="00C159E6">
              <w:t>Administrator</w:t>
            </w:r>
          </w:p>
        </w:tc>
        <w:tc>
          <w:tcPr>
            <w:tcW w:w="3293" w:type="dxa"/>
            <w:tcBorders>
              <w:top w:val="single" w:sz="4" w:space="0" w:color="000000"/>
              <w:left w:val="single" w:sz="4" w:space="0" w:color="000000"/>
              <w:bottom w:val="single" w:sz="4" w:space="0" w:color="000000"/>
              <w:right w:val="single" w:sz="4" w:space="0" w:color="000000"/>
            </w:tcBorders>
          </w:tcPr>
          <w:p w14:paraId="6D6274E6" w14:textId="77777777" w:rsidR="009B4246" w:rsidRDefault="00C159E6" w:rsidP="009B4246">
            <w:pPr>
              <w:spacing w:after="0" w:line="259" w:lineRule="auto"/>
              <w:ind w:left="0" w:right="23" w:firstLine="0"/>
              <w:jc w:val="center"/>
            </w:pPr>
            <w:r>
              <w:t>2</w:t>
            </w:r>
          </w:p>
        </w:tc>
      </w:tr>
      <w:tr w:rsidR="009B4246" w14:paraId="0C0B50AB" w14:textId="77777777" w:rsidTr="00113501">
        <w:tblPrEx>
          <w:tblCellMar>
            <w:right w:w="56" w:type="dxa"/>
          </w:tblCellMar>
        </w:tblPrEx>
        <w:trPr>
          <w:trHeight w:val="355"/>
        </w:trPr>
        <w:tc>
          <w:tcPr>
            <w:tcW w:w="6695" w:type="dxa"/>
            <w:tcBorders>
              <w:top w:val="single" w:sz="4" w:space="0" w:color="000000"/>
              <w:left w:val="single" w:sz="4" w:space="0" w:color="000000"/>
              <w:bottom w:val="single" w:sz="4" w:space="0" w:color="000000"/>
              <w:right w:val="single" w:sz="4" w:space="0" w:color="000000"/>
            </w:tcBorders>
          </w:tcPr>
          <w:p w14:paraId="209C65EC" w14:textId="77777777" w:rsidR="009B4246" w:rsidRDefault="009B4246" w:rsidP="002D115C">
            <w:pPr>
              <w:pStyle w:val="ListParagraph"/>
              <w:numPr>
                <w:ilvl w:val="1"/>
                <w:numId w:val="43"/>
              </w:numPr>
              <w:tabs>
                <w:tab w:val="center" w:pos="84"/>
                <w:tab w:val="center" w:pos="2325"/>
              </w:tabs>
              <w:spacing w:after="0" w:line="259" w:lineRule="auto"/>
              <w:jc w:val="left"/>
            </w:pPr>
            <w:r w:rsidRPr="00295C82">
              <w:tab/>
            </w:r>
            <w:r>
              <w:t xml:space="preserve">Security Engineer  </w:t>
            </w:r>
          </w:p>
        </w:tc>
        <w:tc>
          <w:tcPr>
            <w:tcW w:w="3293" w:type="dxa"/>
            <w:tcBorders>
              <w:top w:val="single" w:sz="4" w:space="0" w:color="000000"/>
              <w:left w:val="single" w:sz="4" w:space="0" w:color="000000"/>
              <w:bottom w:val="single" w:sz="4" w:space="0" w:color="000000"/>
              <w:right w:val="single" w:sz="4" w:space="0" w:color="000000"/>
            </w:tcBorders>
          </w:tcPr>
          <w:p w14:paraId="2AFECD00" w14:textId="77777777" w:rsidR="009B4246" w:rsidRDefault="009B4246" w:rsidP="009B4246">
            <w:pPr>
              <w:spacing w:after="0" w:line="259" w:lineRule="auto"/>
              <w:ind w:left="0" w:right="24" w:firstLine="0"/>
              <w:jc w:val="center"/>
            </w:pPr>
            <w:r>
              <w:t xml:space="preserve">1 </w:t>
            </w:r>
          </w:p>
        </w:tc>
      </w:tr>
      <w:tr w:rsidR="009B4246" w14:paraId="66ADBBEB" w14:textId="77777777" w:rsidTr="00113501">
        <w:tblPrEx>
          <w:tblCellMar>
            <w:right w:w="56" w:type="dxa"/>
          </w:tblCellMar>
        </w:tblPrEx>
        <w:trPr>
          <w:trHeight w:val="355"/>
        </w:trPr>
        <w:tc>
          <w:tcPr>
            <w:tcW w:w="6695" w:type="dxa"/>
            <w:tcBorders>
              <w:top w:val="single" w:sz="4" w:space="0" w:color="000000"/>
              <w:left w:val="single" w:sz="4" w:space="0" w:color="000000"/>
              <w:bottom w:val="single" w:sz="4" w:space="0" w:color="000000"/>
              <w:right w:val="single" w:sz="4" w:space="0" w:color="000000"/>
            </w:tcBorders>
          </w:tcPr>
          <w:p w14:paraId="29227788" w14:textId="77777777" w:rsidR="009B4246" w:rsidRDefault="009B4246" w:rsidP="002D115C">
            <w:pPr>
              <w:pStyle w:val="ListParagraph"/>
              <w:numPr>
                <w:ilvl w:val="1"/>
                <w:numId w:val="43"/>
              </w:numPr>
              <w:tabs>
                <w:tab w:val="center" w:pos="84"/>
                <w:tab w:val="center" w:pos="2325"/>
              </w:tabs>
              <w:spacing w:after="0" w:line="259" w:lineRule="auto"/>
              <w:jc w:val="left"/>
            </w:pPr>
            <w:r>
              <w:t xml:space="preserve">MS Exchange </w:t>
            </w:r>
            <w:r w:rsidR="00C159E6">
              <w:t>Administrator</w:t>
            </w:r>
            <w:r>
              <w:t xml:space="preserve"> </w:t>
            </w:r>
          </w:p>
        </w:tc>
        <w:tc>
          <w:tcPr>
            <w:tcW w:w="3293" w:type="dxa"/>
            <w:tcBorders>
              <w:top w:val="single" w:sz="4" w:space="0" w:color="000000"/>
              <w:left w:val="single" w:sz="4" w:space="0" w:color="000000"/>
              <w:bottom w:val="single" w:sz="4" w:space="0" w:color="000000"/>
              <w:right w:val="single" w:sz="4" w:space="0" w:color="000000"/>
            </w:tcBorders>
          </w:tcPr>
          <w:p w14:paraId="2A5053DB" w14:textId="77777777" w:rsidR="009B4246" w:rsidRDefault="009B4246" w:rsidP="009B4246">
            <w:pPr>
              <w:spacing w:after="0" w:line="259" w:lineRule="auto"/>
              <w:ind w:left="0" w:right="22" w:firstLine="0"/>
              <w:jc w:val="center"/>
            </w:pPr>
            <w:r>
              <w:t xml:space="preserve">1 </w:t>
            </w:r>
          </w:p>
        </w:tc>
      </w:tr>
      <w:tr w:rsidR="009B4246" w14:paraId="78960AC2" w14:textId="77777777" w:rsidTr="00113501">
        <w:tblPrEx>
          <w:tblCellMar>
            <w:right w:w="56" w:type="dxa"/>
          </w:tblCellMar>
        </w:tblPrEx>
        <w:trPr>
          <w:trHeight w:val="356"/>
        </w:trPr>
        <w:tc>
          <w:tcPr>
            <w:tcW w:w="6695" w:type="dxa"/>
            <w:tcBorders>
              <w:top w:val="single" w:sz="4" w:space="0" w:color="000000"/>
              <w:left w:val="single" w:sz="4" w:space="0" w:color="000000"/>
              <w:bottom w:val="single" w:sz="4" w:space="0" w:color="000000"/>
              <w:right w:val="single" w:sz="4" w:space="0" w:color="000000"/>
            </w:tcBorders>
          </w:tcPr>
          <w:p w14:paraId="320F0B87" w14:textId="77777777" w:rsidR="009B4246" w:rsidRDefault="009B4246" w:rsidP="002D115C">
            <w:pPr>
              <w:pStyle w:val="ListParagraph"/>
              <w:numPr>
                <w:ilvl w:val="1"/>
                <w:numId w:val="43"/>
              </w:numPr>
              <w:tabs>
                <w:tab w:val="center" w:pos="84"/>
                <w:tab w:val="center" w:pos="2325"/>
              </w:tabs>
              <w:spacing w:after="0" w:line="259" w:lineRule="auto"/>
              <w:jc w:val="left"/>
            </w:pPr>
            <w:r>
              <w:tab/>
              <w:t xml:space="preserve">MS Active Directory </w:t>
            </w:r>
            <w:r w:rsidR="00C159E6">
              <w:t xml:space="preserve">Administrator </w:t>
            </w:r>
            <w:r>
              <w:t xml:space="preserve"> </w:t>
            </w:r>
          </w:p>
        </w:tc>
        <w:tc>
          <w:tcPr>
            <w:tcW w:w="3293" w:type="dxa"/>
            <w:tcBorders>
              <w:top w:val="single" w:sz="4" w:space="0" w:color="000000"/>
              <w:left w:val="single" w:sz="4" w:space="0" w:color="000000"/>
              <w:bottom w:val="single" w:sz="4" w:space="0" w:color="000000"/>
              <w:right w:val="single" w:sz="4" w:space="0" w:color="000000"/>
            </w:tcBorders>
          </w:tcPr>
          <w:p w14:paraId="0639F5C4" w14:textId="77777777" w:rsidR="009B4246" w:rsidRDefault="009B4246" w:rsidP="009B4246">
            <w:pPr>
              <w:spacing w:after="0" w:line="259" w:lineRule="auto"/>
              <w:ind w:left="0" w:right="23" w:firstLine="0"/>
              <w:jc w:val="center"/>
            </w:pPr>
            <w:r>
              <w:t xml:space="preserve">1 </w:t>
            </w:r>
          </w:p>
        </w:tc>
      </w:tr>
      <w:bookmarkEnd w:id="2"/>
      <w:tr w:rsidR="009B4246" w14:paraId="486F25BD" w14:textId="77777777" w:rsidTr="00983813">
        <w:tblPrEx>
          <w:tblCellMar>
            <w:right w:w="56" w:type="dxa"/>
          </w:tblCellMar>
        </w:tblPrEx>
        <w:trPr>
          <w:trHeight w:val="555"/>
        </w:trPr>
        <w:tc>
          <w:tcPr>
            <w:tcW w:w="6695" w:type="dxa"/>
            <w:tcBorders>
              <w:top w:val="single" w:sz="4" w:space="0" w:color="000000"/>
              <w:left w:val="single" w:sz="4" w:space="0" w:color="000000"/>
              <w:bottom w:val="single" w:sz="4" w:space="0" w:color="000000"/>
              <w:right w:val="single" w:sz="4" w:space="0" w:color="000000"/>
            </w:tcBorders>
            <w:shd w:val="clear" w:color="auto" w:fill="D9D9D9"/>
          </w:tcPr>
          <w:p w14:paraId="2F27BB46" w14:textId="77777777" w:rsidR="009B4246" w:rsidRDefault="009B4246" w:rsidP="002D115C">
            <w:pPr>
              <w:pStyle w:val="ListParagraph"/>
              <w:numPr>
                <w:ilvl w:val="0"/>
                <w:numId w:val="43"/>
              </w:numPr>
              <w:spacing w:after="0" w:line="259" w:lineRule="auto"/>
              <w:jc w:val="left"/>
            </w:pPr>
            <w:r>
              <w:t xml:space="preserve">LAN, Desktop and Field Support Services: Engineers at all NPA (geographically distributed) offices  </w:t>
            </w:r>
          </w:p>
        </w:tc>
        <w:tc>
          <w:tcPr>
            <w:tcW w:w="3293" w:type="dxa"/>
            <w:tcBorders>
              <w:top w:val="single" w:sz="4" w:space="0" w:color="000000"/>
              <w:left w:val="single" w:sz="4" w:space="0" w:color="000000"/>
              <w:bottom w:val="single" w:sz="4" w:space="0" w:color="000000"/>
              <w:right w:val="single" w:sz="4" w:space="0" w:color="000000"/>
            </w:tcBorders>
            <w:shd w:val="clear" w:color="auto" w:fill="D9D9D9"/>
          </w:tcPr>
          <w:p w14:paraId="22483D94" w14:textId="77777777" w:rsidR="009B4246" w:rsidRDefault="009B4246" w:rsidP="009B4246">
            <w:pPr>
              <w:spacing w:after="0" w:line="259" w:lineRule="auto"/>
              <w:ind w:left="0" w:right="23" w:firstLine="0"/>
              <w:jc w:val="center"/>
            </w:pPr>
            <w:r>
              <w:t xml:space="preserve">Metrics </w:t>
            </w:r>
          </w:p>
        </w:tc>
      </w:tr>
      <w:tr w:rsidR="009B4246" w14:paraId="13D9D93B" w14:textId="77777777" w:rsidTr="00113501">
        <w:tblPrEx>
          <w:tblCellMar>
            <w:right w:w="56" w:type="dxa"/>
          </w:tblCellMar>
        </w:tblPrEx>
        <w:trPr>
          <w:trHeight w:val="667"/>
        </w:trPr>
        <w:tc>
          <w:tcPr>
            <w:tcW w:w="6695" w:type="dxa"/>
            <w:tcBorders>
              <w:top w:val="single" w:sz="4" w:space="0" w:color="000000"/>
              <w:left w:val="single" w:sz="4" w:space="0" w:color="000000"/>
              <w:bottom w:val="single" w:sz="4" w:space="0" w:color="000000"/>
              <w:right w:val="single" w:sz="4" w:space="0" w:color="000000"/>
            </w:tcBorders>
          </w:tcPr>
          <w:p w14:paraId="6B07AEBB" w14:textId="77777777" w:rsidR="009B4246" w:rsidRDefault="00295C82" w:rsidP="002D115C">
            <w:pPr>
              <w:pStyle w:val="ListParagraph"/>
              <w:numPr>
                <w:ilvl w:val="1"/>
                <w:numId w:val="43"/>
              </w:numPr>
              <w:spacing w:after="0" w:line="259" w:lineRule="auto"/>
              <w:jc w:val="left"/>
            </w:pPr>
            <w:r>
              <w:t>S</w:t>
            </w:r>
            <w:r w:rsidR="009B4246">
              <w:t xml:space="preserve">ervice provider must have an established national footprint for field services </w:t>
            </w:r>
          </w:p>
        </w:tc>
        <w:tc>
          <w:tcPr>
            <w:tcW w:w="3293" w:type="dxa"/>
            <w:tcBorders>
              <w:top w:val="single" w:sz="4" w:space="0" w:color="000000"/>
              <w:left w:val="single" w:sz="4" w:space="0" w:color="000000"/>
              <w:bottom w:val="single" w:sz="4" w:space="0" w:color="000000"/>
              <w:right w:val="single" w:sz="4" w:space="0" w:color="000000"/>
            </w:tcBorders>
          </w:tcPr>
          <w:p w14:paraId="20C72B6E" w14:textId="77777777" w:rsidR="009B4246" w:rsidRDefault="009B4246" w:rsidP="009B4246">
            <w:pPr>
              <w:spacing w:after="0" w:line="259" w:lineRule="auto"/>
              <w:ind w:left="29" w:firstLine="0"/>
              <w:jc w:val="left"/>
            </w:pPr>
            <w:r>
              <w:t xml:space="preserve">Subsistence and billing only applicable outside of 100 KM radius </w:t>
            </w:r>
          </w:p>
        </w:tc>
      </w:tr>
      <w:tr w:rsidR="009B4246" w14:paraId="37AE0D46" w14:textId="77777777" w:rsidTr="00113501">
        <w:tblPrEx>
          <w:tblCellMar>
            <w:right w:w="56" w:type="dxa"/>
          </w:tblCellMar>
        </w:tblPrEx>
        <w:trPr>
          <w:trHeight w:val="460"/>
        </w:trPr>
        <w:tc>
          <w:tcPr>
            <w:tcW w:w="6695" w:type="dxa"/>
            <w:tcBorders>
              <w:top w:val="single" w:sz="4" w:space="0" w:color="000000"/>
              <w:left w:val="single" w:sz="4" w:space="0" w:color="000000"/>
              <w:bottom w:val="single" w:sz="4" w:space="0" w:color="000000"/>
              <w:right w:val="single" w:sz="4" w:space="0" w:color="000000"/>
            </w:tcBorders>
          </w:tcPr>
          <w:p w14:paraId="276F5DBD" w14:textId="77777777" w:rsidR="009B4246" w:rsidRDefault="009B4246" w:rsidP="002D115C">
            <w:pPr>
              <w:pStyle w:val="ListParagraph"/>
              <w:numPr>
                <w:ilvl w:val="1"/>
                <w:numId w:val="43"/>
              </w:numPr>
              <w:spacing w:after="0" w:line="259" w:lineRule="auto"/>
              <w:jc w:val="left"/>
            </w:pPr>
            <w:r>
              <w:t xml:space="preserve">Service provider must have a presence in all major towns and cities across South Africa. </w:t>
            </w:r>
          </w:p>
        </w:tc>
        <w:tc>
          <w:tcPr>
            <w:tcW w:w="3293" w:type="dxa"/>
            <w:tcBorders>
              <w:top w:val="single" w:sz="4" w:space="0" w:color="000000"/>
              <w:left w:val="single" w:sz="4" w:space="0" w:color="000000"/>
              <w:bottom w:val="single" w:sz="4" w:space="0" w:color="000000"/>
              <w:right w:val="single" w:sz="4" w:space="0" w:color="000000"/>
            </w:tcBorders>
          </w:tcPr>
          <w:p w14:paraId="766BE310" w14:textId="77777777" w:rsidR="009B4246" w:rsidRDefault="009B4246" w:rsidP="009B4246">
            <w:pPr>
              <w:spacing w:after="15" w:line="259" w:lineRule="auto"/>
              <w:ind w:left="29" w:firstLine="0"/>
              <w:jc w:val="left"/>
            </w:pPr>
            <w:r>
              <w:t>2</w:t>
            </w:r>
            <w:r w:rsidR="00973CB3">
              <w:t>0</w:t>
            </w:r>
            <w:r>
              <w:t xml:space="preserve"> National offices and surrounding </w:t>
            </w:r>
          </w:p>
          <w:p w14:paraId="23F2E0FD" w14:textId="77777777" w:rsidR="009B4246" w:rsidRDefault="009B4246" w:rsidP="009B4246">
            <w:pPr>
              <w:spacing w:after="0" w:line="259" w:lineRule="auto"/>
              <w:ind w:left="29" w:firstLine="0"/>
              <w:jc w:val="left"/>
            </w:pPr>
            <w:r>
              <w:t xml:space="preserve">OWP and TCC offices </w:t>
            </w:r>
          </w:p>
        </w:tc>
      </w:tr>
      <w:tr w:rsidR="009B4246" w14:paraId="1253F186" w14:textId="77777777" w:rsidTr="00113501">
        <w:tblPrEx>
          <w:tblCellMar>
            <w:right w:w="56" w:type="dxa"/>
          </w:tblCellMar>
        </w:tblPrEx>
        <w:trPr>
          <w:trHeight w:val="418"/>
        </w:trPr>
        <w:tc>
          <w:tcPr>
            <w:tcW w:w="9988" w:type="dxa"/>
            <w:gridSpan w:val="2"/>
            <w:tcBorders>
              <w:top w:val="single" w:sz="4" w:space="0" w:color="000000"/>
              <w:left w:val="single" w:sz="4" w:space="0" w:color="000000"/>
              <w:bottom w:val="single" w:sz="4" w:space="0" w:color="000000"/>
              <w:right w:val="single" w:sz="4" w:space="0" w:color="000000"/>
            </w:tcBorders>
          </w:tcPr>
          <w:p w14:paraId="2B3FF539" w14:textId="77777777" w:rsidR="009B4246" w:rsidRDefault="00295C82" w:rsidP="002D115C">
            <w:pPr>
              <w:pStyle w:val="ListParagraph"/>
              <w:numPr>
                <w:ilvl w:val="1"/>
                <w:numId w:val="43"/>
              </w:numPr>
              <w:spacing w:after="0" w:line="259" w:lineRule="auto"/>
              <w:jc w:val="left"/>
            </w:pPr>
            <w:r>
              <w:t>F</w:t>
            </w:r>
            <w:r w:rsidRPr="00295C82">
              <w:t>i</w:t>
            </w:r>
            <w:r>
              <w:t>e</w:t>
            </w:r>
            <w:r w:rsidRPr="00295C82">
              <w:t>ld</w:t>
            </w:r>
            <w:r w:rsidR="008A7849" w:rsidRPr="00295C82">
              <w:t xml:space="preserve"> </w:t>
            </w:r>
            <w:r w:rsidR="009B4246" w:rsidRPr="00295C82">
              <w:t>S</w:t>
            </w:r>
            <w:r w:rsidR="008A7849" w:rsidRPr="00295C82">
              <w:t xml:space="preserve">ervice </w:t>
            </w:r>
            <w:r w:rsidR="009B4246" w:rsidRPr="00295C82">
              <w:t>E</w:t>
            </w:r>
            <w:r w:rsidR="008A7849" w:rsidRPr="00295C82">
              <w:t>ngineer</w:t>
            </w:r>
            <w:r w:rsidR="009B4246" w:rsidRPr="00295C82">
              <w:t>s</w:t>
            </w:r>
            <w:r w:rsidR="008A7849" w:rsidRPr="00295C82">
              <w:t xml:space="preserve"> (Technicians)</w:t>
            </w:r>
            <w:r w:rsidR="009B4246" w:rsidRPr="00295C82">
              <w:t xml:space="preserve"> Full-time on-site</w:t>
            </w:r>
            <w:r w:rsidR="009B4246">
              <w:t xml:space="preserve"> </w:t>
            </w:r>
          </w:p>
          <w:p w14:paraId="4FAF476D" w14:textId="77777777" w:rsidR="009B4246" w:rsidRDefault="009B4246" w:rsidP="009B4246">
            <w:pPr>
              <w:spacing w:after="0" w:line="259" w:lineRule="auto"/>
              <w:ind w:left="29" w:firstLine="0"/>
              <w:jc w:val="left"/>
            </w:pPr>
            <w:r>
              <w:t xml:space="preserve"> </w:t>
            </w:r>
          </w:p>
        </w:tc>
      </w:tr>
      <w:tr w:rsidR="009B4246" w14:paraId="6F4F57A8" w14:textId="77777777" w:rsidTr="00113501">
        <w:tblPrEx>
          <w:tblCellMar>
            <w:right w:w="56" w:type="dxa"/>
          </w:tblCellMar>
        </w:tblPrEx>
        <w:trPr>
          <w:trHeight w:val="419"/>
        </w:trPr>
        <w:tc>
          <w:tcPr>
            <w:tcW w:w="6695" w:type="dxa"/>
            <w:tcBorders>
              <w:top w:val="single" w:sz="4" w:space="0" w:color="000000"/>
              <w:left w:val="single" w:sz="4" w:space="0" w:color="000000"/>
              <w:bottom w:val="single" w:sz="4" w:space="0" w:color="000000"/>
              <w:right w:val="single" w:sz="4" w:space="0" w:color="000000"/>
            </w:tcBorders>
          </w:tcPr>
          <w:p w14:paraId="39655BC0" w14:textId="77777777" w:rsidR="009B4246" w:rsidRDefault="009B4246" w:rsidP="002D115C">
            <w:pPr>
              <w:pStyle w:val="ListParagraph"/>
              <w:numPr>
                <w:ilvl w:val="2"/>
                <w:numId w:val="43"/>
              </w:numPr>
              <w:spacing w:after="0" w:line="259" w:lineRule="auto"/>
              <w:jc w:val="left"/>
            </w:pPr>
            <w:r>
              <w:t xml:space="preserve">VGM </w:t>
            </w:r>
          </w:p>
        </w:tc>
        <w:tc>
          <w:tcPr>
            <w:tcW w:w="3293" w:type="dxa"/>
            <w:tcBorders>
              <w:top w:val="single" w:sz="4" w:space="0" w:color="000000"/>
              <w:left w:val="single" w:sz="4" w:space="0" w:color="000000"/>
              <w:bottom w:val="single" w:sz="4" w:space="0" w:color="000000"/>
              <w:right w:val="single" w:sz="4" w:space="0" w:color="000000"/>
            </w:tcBorders>
          </w:tcPr>
          <w:p w14:paraId="007DA5D4" w14:textId="77777777" w:rsidR="009B4246" w:rsidRDefault="00B43D63" w:rsidP="009B4246">
            <w:pPr>
              <w:spacing w:after="0" w:line="259" w:lineRule="auto"/>
              <w:ind w:left="0" w:right="23" w:firstLine="0"/>
              <w:jc w:val="center"/>
            </w:pPr>
            <w:r>
              <w:t>5</w:t>
            </w:r>
          </w:p>
        </w:tc>
      </w:tr>
      <w:tr w:rsidR="00B43D63" w14:paraId="58C6D6E3" w14:textId="77777777" w:rsidTr="00113501">
        <w:tblPrEx>
          <w:tblCellMar>
            <w:right w:w="56" w:type="dxa"/>
          </w:tblCellMar>
        </w:tblPrEx>
        <w:trPr>
          <w:trHeight w:val="419"/>
        </w:trPr>
        <w:tc>
          <w:tcPr>
            <w:tcW w:w="6695" w:type="dxa"/>
            <w:tcBorders>
              <w:top w:val="single" w:sz="4" w:space="0" w:color="000000"/>
              <w:left w:val="single" w:sz="4" w:space="0" w:color="000000"/>
              <w:bottom w:val="single" w:sz="4" w:space="0" w:color="000000"/>
              <w:right w:val="single" w:sz="4" w:space="0" w:color="000000"/>
            </w:tcBorders>
          </w:tcPr>
          <w:p w14:paraId="51E2B73A" w14:textId="77777777" w:rsidR="00B43D63" w:rsidRDefault="00B43D63" w:rsidP="002D115C">
            <w:pPr>
              <w:pStyle w:val="ListParagraph"/>
              <w:numPr>
                <w:ilvl w:val="2"/>
                <w:numId w:val="43"/>
              </w:numPr>
              <w:spacing w:after="0" w:line="259" w:lineRule="auto"/>
              <w:jc w:val="left"/>
            </w:pPr>
            <w:r>
              <w:t>Linton House, Brooklyn</w:t>
            </w:r>
          </w:p>
        </w:tc>
        <w:tc>
          <w:tcPr>
            <w:tcW w:w="3293" w:type="dxa"/>
            <w:tcBorders>
              <w:top w:val="single" w:sz="4" w:space="0" w:color="000000"/>
              <w:left w:val="single" w:sz="4" w:space="0" w:color="000000"/>
              <w:bottom w:val="single" w:sz="4" w:space="0" w:color="000000"/>
              <w:right w:val="single" w:sz="4" w:space="0" w:color="000000"/>
            </w:tcBorders>
          </w:tcPr>
          <w:p w14:paraId="019C005E" w14:textId="77777777" w:rsidR="00B43D63" w:rsidRDefault="00B43D63" w:rsidP="009B4246">
            <w:pPr>
              <w:spacing w:after="0" w:line="259" w:lineRule="auto"/>
              <w:ind w:left="0" w:right="23" w:firstLine="0"/>
              <w:jc w:val="center"/>
            </w:pPr>
            <w:r>
              <w:t>1</w:t>
            </w:r>
          </w:p>
        </w:tc>
      </w:tr>
      <w:tr w:rsidR="009B4246" w14:paraId="57EF6BD4" w14:textId="77777777" w:rsidTr="00113501">
        <w:tblPrEx>
          <w:tblCellMar>
            <w:right w:w="56" w:type="dxa"/>
          </w:tblCellMar>
        </w:tblPrEx>
        <w:trPr>
          <w:trHeight w:val="416"/>
        </w:trPr>
        <w:tc>
          <w:tcPr>
            <w:tcW w:w="6695" w:type="dxa"/>
            <w:tcBorders>
              <w:top w:val="single" w:sz="4" w:space="0" w:color="000000"/>
              <w:left w:val="single" w:sz="4" w:space="0" w:color="000000"/>
              <w:bottom w:val="single" w:sz="4" w:space="0" w:color="000000"/>
              <w:right w:val="single" w:sz="4" w:space="0" w:color="000000"/>
            </w:tcBorders>
            <w:shd w:val="clear" w:color="auto" w:fill="D9D9D9"/>
          </w:tcPr>
          <w:p w14:paraId="5F2E99E8" w14:textId="77777777" w:rsidR="009B4246" w:rsidRDefault="009B4246" w:rsidP="002D115C">
            <w:pPr>
              <w:pStyle w:val="ListParagraph"/>
              <w:numPr>
                <w:ilvl w:val="0"/>
                <w:numId w:val="43"/>
              </w:numPr>
              <w:spacing w:after="0" w:line="259" w:lineRule="auto"/>
              <w:jc w:val="left"/>
            </w:pPr>
            <w:r>
              <w:t xml:space="preserve">Standby/After Hours Support Services </w:t>
            </w:r>
          </w:p>
        </w:tc>
        <w:tc>
          <w:tcPr>
            <w:tcW w:w="3293" w:type="dxa"/>
            <w:tcBorders>
              <w:top w:val="single" w:sz="4" w:space="0" w:color="000000"/>
              <w:left w:val="single" w:sz="4" w:space="0" w:color="000000"/>
              <w:bottom w:val="single" w:sz="4" w:space="0" w:color="000000"/>
              <w:right w:val="single" w:sz="4" w:space="0" w:color="000000"/>
            </w:tcBorders>
            <w:shd w:val="clear" w:color="auto" w:fill="D9D9D9"/>
          </w:tcPr>
          <w:p w14:paraId="19D33D9D" w14:textId="77777777" w:rsidR="009B4246" w:rsidRDefault="009B4246" w:rsidP="009B4246">
            <w:pPr>
              <w:spacing w:after="0" w:line="259" w:lineRule="auto"/>
              <w:ind w:left="0" w:right="23" w:firstLine="0"/>
              <w:jc w:val="center"/>
            </w:pPr>
            <w:r>
              <w:t xml:space="preserve">Metrics </w:t>
            </w:r>
          </w:p>
        </w:tc>
      </w:tr>
      <w:tr w:rsidR="009B4246" w14:paraId="2AA84BAB" w14:textId="77777777" w:rsidTr="00113501">
        <w:tblPrEx>
          <w:tblCellMar>
            <w:right w:w="56" w:type="dxa"/>
          </w:tblCellMar>
        </w:tblPrEx>
        <w:trPr>
          <w:trHeight w:val="420"/>
        </w:trPr>
        <w:tc>
          <w:tcPr>
            <w:tcW w:w="6695" w:type="dxa"/>
            <w:tcBorders>
              <w:top w:val="single" w:sz="4" w:space="0" w:color="000000"/>
              <w:left w:val="single" w:sz="4" w:space="0" w:color="000000"/>
              <w:bottom w:val="single" w:sz="4" w:space="0" w:color="000000"/>
              <w:right w:val="single" w:sz="4" w:space="0" w:color="000000"/>
            </w:tcBorders>
          </w:tcPr>
          <w:p w14:paraId="17087BE9" w14:textId="77777777" w:rsidR="009B4246" w:rsidRDefault="009B4246" w:rsidP="002D115C">
            <w:pPr>
              <w:pStyle w:val="ListParagraph"/>
              <w:numPr>
                <w:ilvl w:val="1"/>
                <w:numId w:val="43"/>
              </w:numPr>
              <w:spacing w:after="0" w:line="259" w:lineRule="auto"/>
              <w:jc w:val="left"/>
            </w:pPr>
            <w:r>
              <w:t xml:space="preserve">Standby support service guaranteed by service provider. </w:t>
            </w:r>
          </w:p>
        </w:tc>
        <w:tc>
          <w:tcPr>
            <w:tcW w:w="3293" w:type="dxa"/>
            <w:tcBorders>
              <w:top w:val="single" w:sz="4" w:space="0" w:color="000000"/>
              <w:left w:val="single" w:sz="4" w:space="0" w:color="000000"/>
              <w:bottom w:val="single" w:sz="4" w:space="0" w:color="000000"/>
              <w:right w:val="single" w:sz="4" w:space="0" w:color="000000"/>
            </w:tcBorders>
          </w:tcPr>
          <w:p w14:paraId="3B864F98" w14:textId="77777777" w:rsidR="009B4246" w:rsidRDefault="009B4246" w:rsidP="009B4246">
            <w:pPr>
              <w:spacing w:after="0" w:line="259" w:lineRule="auto"/>
              <w:ind w:left="29" w:firstLine="0"/>
              <w:jc w:val="left"/>
            </w:pPr>
            <w:r>
              <w:t xml:space="preserve">Weekly &amp; Monthly SLA reporting </w:t>
            </w:r>
          </w:p>
        </w:tc>
      </w:tr>
      <w:tr w:rsidR="009B4246" w14:paraId="381C812F" w14:textId="77777777" w:rsidTr="00113501">
        <w:tblPrEx>
          <w:tblCellMar>
            <w:right w:w="56" w:type="dxa"/>
          </w:tblCellMar>
        </w:tblPrEx>
        <w:trPr>
          <w:trHeight w:val="416"/>
        </w:trPr>
        <w:tc>
          <w:tcPr>
            <w:tcW w:w="6695" w:type="dxa"/>
            <w:tcBorders>
              <w:top w:val="single" w:sz="4" w:space="0" w:color="000000"/>
              <w:left w:val="single" w:sz="4" w:space="0" w:color="000000"/>
              <w:bottom w:val="single" w:sz="4" w:space="0" w:color="000000"/>
              <w:right w:val="single" w:sz="4" w:space="0" w:color="000000"/>
            </w:tcBorders>
            <w:shd w:val="clear" w:color="auto" w:fill="D9D9D9"/>
          </w:tcPr>
          <w:p w14:paraId="156BA39C" w14:textId="77777777" w:rsidR="009B4246" w:rsidRDefault="009B4246" w:rsidP="002D115C">
            <w:pPr>
              <w:pStyle w:val="ListParagraph"/>
              <w:numPr>
                <w:ilvl w:val="0"/>
                <w:numId w:val="43"/>
              </w:numPr>
              <w:spacing w:after="0" w:line="259" w:lineRule="auto"/>
              <w:jc w:val="left"/>
            </w:pPr>
            <w:r>
              <w:t xml:space="preserve">Hardware warranty support service </w:t>
            </w:r>
          </w:p>
        </w:tc>
        <w:tc>
          <w:tcPr>
            <w:tcW w:w="3293" w:type="dxa"/>
            <w:tcBorders>
              <w:top w:val="single" w:sz="4" w:space="0" w:color="000000"/>
              <w:left w:val="single" w:sz="4" w:space="0" w:color="000000"/>
              <w:bottom w:val="single" w:sz="4" w:space="0" w:color="000000"/>
              <w:right w:val="single" w:sz="4" w:space="0" w:color="000000"/>
            </w:tcBorders>
            <w:shd w:val="clear" w:color="auto" w:fill="D9D9D9"/>
          </w:tcPr>
          <w:p w14:paraId="5D704BE5" w14:textId="77777777" w:rsidR="009B4246" w:rsidRDefault="009B4246" w:rsidP="009B4246">
            <w:pPr>
              <w:spacing w:after="0" w:line="259" w:lineRule="auto"/>
              <w:ind w:left="0" w:right="23" w:firstLine="0"/>
              <w:jc w:val="center"/>
            </w:pPr>
            <w:r>
              <w:t xml:space="preserve">Metrics </w:t>
            </w:r>
          </w:p>
        </w:tc>
      </w:tr>
      <w:tr w:rsidR="009B4246" w14:paraId="61465C69" w14:textId="77777777" w:rsidTr="00113501">
        <w:tblPrEx>
          <w:tblCellMar>
            <w:right w:w="56" w:type="dxa"/>
          </w:tblCellMar>
        </w:tblPrEx>
        <w:trPr>
          <w:trHeight w:val="419"/>
        </w:trPr>
        <w:tc>
          <w:tcPr>
            <w:tcW w:w="6695" w:type="dxa"/>
            <w:tcBorders>
              <w:top w:val="single" w:sz="4" w:space="0" w:color="000000"/>
              <w:left w:val="single" w:sz="4" w:space="0" w:color="000000"/>
              <w:bottom w:val="single" w:sz="4" w:space="0" w:color="000000"/>
              <w:right w:val="single" w:sz="4" w:space="0" w:color="000000"/>
            </w:tcBorders>
          </w:tcPr>
          <w:p w14:paraId="3894BE9E" w14:textId="77777777" w:rsidR="009B4246" w:rsidRDefault="009B4246" w:rsidP="002D115C">
            <w:pPr>
              <w:pStyle w:val="ListParagraph"/>
              <w:numPr>
                <w:ilvl w:val="1"/>
                <w:numId w:val="43"/>
              </w:numPr>
              <w:spacing w:after="0" w:line="259" w:lineRule="auto"/>
              <w:jc w:val="left"/>
            </w:pPr>
            <w:r>
              <w:t xml:space="preserve">Manage OEM warranties </w:t>
            </w:r>
          </w:p>
        </w:tc>
        <w:tc>
          <w:tcPr>
            <w:tcW w:w="3293" w:type="dxa"/>
            <w:tcBorders>
              <w:top w:val="single" w:sz="4" w:space="0" w:color="000000"/>
              <w:left w:val="single" w:sz="4" w:space="0" w:color="000000"/>
              <w:bottom w:val="single" w:sz="4" w:space="0" w:color="000000"/>
              <w:right w:val="single" w:sz="4" w:space="0" w:color="000000"/>
            </w:tcBorders>
          </w:tcPr>
          <w:p w14:paraId="3D61855F" w14:textId="77777777" w:rsidR="009B4246" w:rsidRDefault="00B43D63" w:rsidP="009B4246">
            <w:pPr>
              <w:spacing w:after="0" w:line="259" w:lineRule="auto"/>
              <w:ind w:left="29" w:firstLine="0"/>
              <w:jc w:val="left"/>
            </w:pPr>
            <w:r>
              <w:t>Contract duration</w:t>
            </w:r>
            <w:r w:rsidR="009B4246">
              <w:t xml:space="preserve">  </w:t>
            </w:r>
          </w:p>
        </w:tc>
      </w:tr>
      <w:tr w:rsidR="009B4246" w14:paraId="42F3D2C1" w14:textId="77777777" w:rsidTr="00113501">
        <w:tblPrEx>
          <w:tblCellMar>
            <w:right w:w="56" w:type="dxa"/>
          </w:tblCellMar>
        </w:tblPrEx>
        <w:trPr>
          <w:trHeight w:val="541"/>
        </w:trPr>
        <w:tc>
          <w:tcPr>
            <w:tcW w:w="6695" w:type="dxa"/>
            <w:tcBorders>
              <w:top w:val="single" w:sz="4" w:space="0" w:color="000000"/>
              <w:left w:val="single" w:sz="4" w:space="0" w:color="000000"/>
              <w:bottom w:val="single" w:sz="4" w:space="0" w:color="000000"/>
              <w:right w:val="single" w:sz="4" w:space="0" w:color="000000"/>
            </w:tcBorders>
          </w:tcPr>
          <w:p w14:paraId="63540C3F" w14:textId="77777777" w:rsidR="009B4246" w:rsidRDefault="009B4246" w:rsidP="002D115C">
            <w:pPr>
              <w:pStyle w:val="ListParagraph"/>
              <w:numPr>
                <w:ilvl w:val="1"/>
                <w:numId w:val="43"/>
              </w:numPr>
              <w:spacing w:after="0" w:line="259" w:lineRule="auto"/>
              <w:jc w:val="left"/>
            </w:pPr>
            <w:r>
              <w:t xml:space="preserve">Ensure Onsite warranty support. </w:t>
            </w:r>
          </w:p>
        </w:tc>
        <w:tc>
          <w:tcPr>
            <w:tcW w:w="3293" w:type="dxa"/>
            <w:tcBorders>
              <w:top w:val="single" w:sz="4" w:space="0" w:color="000000"/>
              <w:left w:val="single" w:sz="4" w:space="0" w:color="000000"/>
              <w:bottom w:val="single" w:sz="4" w:space="0" w:color="000000"/>
              <w:right w:val="single" w:sz="4" w:space="0" w:color="000000"/>
            </w:tcBorders>
          </w:tcPr>
          <w:p w14:paraId="2A66C081" w14:textId="77777777" w:rsidR="009B4246" w:rsidRDefault="009B4246" w:rsidP="009B4246">
            <w:pPr>
              <w:spacing w:after="0" w:line="259" w:lineRule="auto"/>
              <w:ind w:left="40" w:right="6" w:firstLine="0"/>
              <w:jc w:val="center"/>
            </w:pPr>
            <w:r>
              <w:t xml:space="preserve">7h30 - 17h00 and after hour standby </w:t>
            </w:r>
          </w:p>
        </w:tc>
      </w:tr>
      <w:tr w:rsidR="009B4246" w14:paraId="1798A97D" w14:textId="77777777" w:rsidTr="00113501">
        <w:tblPrEx>
          <w:tblCellMar>
            <w:right w:w="56" w:type="dxa"/>
          </w:tblCellMar>
        </w:tblPrEx>
        <w:trPr>
          <w:trHeight w:val="416"/>
        </w:trPr>
        <w:tc>
          <w:tcPr>
            <w:tcW w:w="6695" w:type="dxa"/>
            <w:tcBorders>
              <w:top w:val="single" w:sz="4" w:space="0" w:color="000000"/>
              <w:left w:val="single" w:sz="4" w:space="0" w:color="000000"/>
              <w:bottom w:val="single" w:sz="4" w:space="0" w:color="000000"/>
              <w:right w:val="single" w:sz="4" w:space="0" w:color="000000"/>
            </w:tcBorders>
            <w:shd w:val="clear" w:color="auto" w:fill="D9D9D9"/>
          </w:tcPr>
          <w:p w14:paraId="1EE9114E" w14:textId="77777777" w:rsidR="009B4246" w:rsidRDefault="009B4246" w:rsidP="002D115C">
            <w:pPr>
              <w:pStyle w:val="ListParagraph"/>
              <w:numPr>
                <w:ilvl w:val="0"/>
                <w:numId w:val="43"/>
              </w:numPr>
              <w:spacing w:after="0" w:line="259" w:lineRule="auto"/>
              <w:jc w:val="left"/>
            </w:pPr>
            <w:r>
              <w:t xml:space="preserve">Repair of equipment not under warranty </w:t>
            </w:r>
          </w:p>
        </w:tc>
        <w:tc>
          <w:tcPr>
            <w:tcW w:w="3293" w:type="dxa"/>
            <w:tcBorders>
              <w:top w:val="single" w:sz="4" w:space="0" w:color="000000"/>
              <w:left w:val="single" w:sz="4" w:space="0" w:color="000000"/>
              <w:bottom w:val="single" w:sz="4" w:space="0" w:color="000000"/>
              <w:right w:val="single" w:sz="4" w:space="0" w:color="000000"/>
            </w:tcBorders>
            <w:shd w:val="clear" w:color="auto" w:fill="D9D9D9"/>
          </w:tcPr>
          <w:p w14:paraId="6E4992FB" w14:textId="77777777" w:rsidR="009B4246" w:rsidRDefault="009B4246" w:rsidP="009B4246">
            <w:pPr>
              <w:spacing w:after="0" w:line="259" w:lineRule="auto"/>
              <w:ind w:left="0" w:right="23" w:firstLine="0"/>
              <w:jc w:val="center"/>
            </w:pPr>
            <w:r>
              <w:t xml:space="preserve">Metrics </w:t>
            </w:r>
          </w:p>
        </w:tc>
      </w:tr>
      <w:tr w:rsidR="009B4246" w14:paraId="74260819" w14:textId="77777777" w:rsidTr="00113501">
        <w:tblPrEx>
          <w:tblCellMar>
            <w:right w:w="56" w:type="dxa"/>
          </w:tblCellMar>
        </w:tblPrEx>
        <w:trPr>
          <w:trHeight w:val="420"/>
        </w:trPr>
        <w:tc>
          <w:tcPr>
            <w:tcW w:w="6695" w:type="dxa"/>
            <w:tcBorders>
              <w:top w:val="single" w:sz="4" w:space="0" w:color="000000"/>
              <w:left w:val="single" w:sz="4" w:space="0" w:color="000000"/>
              <w:bottom w:val="single" w:sz="4" w:space="0" w:color="000000"/>
              <w:right w:val="single" w:sz="4" w:space="0" w:color="000000"/>
            </w:tcBorders>
          </w:tcPr>
          <w:p w14:paraId="56AACF17" w14:textId="77777777" w:rsidR="009B4246" w:rsidRDefault="009B4246" w:rsidP="002D115C">
            <w:pPr>
              <w:pStyle w:val="ListParagraph"/>
              <w:numPr>
                <w:ilvl w:val="1"/>
                <w:numId w:val="43"/>
              </w:numPr>
              <w:spacing w:after="0" w:line="259" w:lineRule="auto"/>
              <w:jc w:val="left"/>
            </w:pPr>
            <w:r>
              <w:t xml:space="preserve">Manage Third Party Service providers on call. </w:t>
            </w:r>
          </w:p>
        </w:tc>
        <w:tc>
          <w:tcPr>
            <w:tcW w:w="3293" w:type="dxa"/>
            <w:tcBorders>
              <w:top w:val="single" w:sz="4" w:space="0" w:color="000000"/>
              <w:left w:val="single" w:sz="4" w:space="0" w:color="000000"/>
              <w:bottom w:val="single" w:sz="4" w:space="0" w:color="000000"/>
              <w:right w:val="single" w:sz="4" w:space="0" w:color="000000"/>
            </w:tcBorders>
          </w:tcPr>
          <w:p w14:paraId="71D78569" w14:textId="77777777" w:rsidR="009B4246" w:rsidRDefault="00B43D63" w:rsidP="009B4246">
            <w:pPr>
              <w:spacing w:after="0" w:line="259" w:lineRule="auto"/>
              <w:ind w:left="29" w:firstLine="0"/>
              <w:jc w:val="left"/>
            </w:pPr>
            <w:r>
              <w:t xml:space="preserve">Contract duration  </w:t>
            </w:r>
          </w:p>
        </w:tc>
      </w:tr>
      <w:tr w:rsidR="009B4246" w14:paraId="091F61FC" w14:textId="77777777" w:rsidTr="00113501">
        <w:tblPrEx>
          <w:tblCellMar>
            <w:left w:w="86" w:type="dxa"/>
            <w:right w:w="115" w:type="dxa"/>
          </w:tblCellMar>
        </w:tblPrEx>
        <w:trPr>
          <w:trHeight w:val="539"/>
        </w:trPr>
        <w:tc>
          <w:tcPr>
            <w:tcW w:w="6695" w:type="dxa"/>
            <w:tcBorders>
              <w:top w:val="single" w:sz="4" w:space="0" w:color="000000"/>
              <w:left w:val="single" w:sz="4" w:space="0" w:color="000000"/>
              <w:bottom w:val="single" w:sz="4" w:space="0" w:color="000000"/>
              <w:right w:val="single" w:sz="4" w:space="0" w:color="000000"/>
            </w:tcBorders>
          </w:tcPr>
          <w:p w14:paraId="7211AA21" w14:textId="77777777" w:rsidR="009B4246" w:rsidRDefault="009B4246" w:rsidP="002D115C">
            <w:pPr>
              <w:pStyle w:val="ListParagraph"/>
              <w:numPr>
                <w:ilvl w:val="1"/>
                <w:numId w:val="43"/>
              </w:numPr>
              <w:spacing w:after="0" w:line="259" w:lineRule="auto"/>
              <w:jc w:val="left"/>
            </w:pPr>
            <w:r>
              <w:t xml:space="preserve">Break/Fix support </w:t>
            </w:r>
          </w:p>
        </w:tc>
        <w:tc>
          <w:tcPr>
            <w:tcW w:w="3293" w:type="dxa"/>
            <w:tcBorders>
              <w:top w:val="single" w:sz="4" w:space="0" w:color="000000"/>
              <w:left w:val="single" w:sz="4" w:space="0" w:color="000000"/>
              <w:bottom w:val="single" w:sz="4" w:space="0" w:color="000000"/>
              <w:right w:val="single" w:sz="4" w:space="0" w:color="000000"/>
            </w:tcBorders>
          </w:tcPr>
          <w:p w14:paraId="2AB8A85B" w14:textId="77777777" w:rsidR="009B4246" w:rsidRDefault="009B4246" w:rsidP="009B4246">
            <w:pPr>
              <w:spacing w:after="0" w:line="259" w:lineRule="auto"/>
              <w:ind w:left="22" w:firstLine="0"/>
              <w:jc w:val="left"/>
            </w:pPr>
            <w:r>
              <w:t xml:space="preserve">BOM Rate card Based </w:t>
            </w:r>
            <w:r w:rsidR="00295C82">
              <w:t>- Weekly</w:t>
            </w:r>
            <w:r>
              <w:t xml:space="preserve"> &amp; Monthly SLA Reporting </w:t>
            </w:r>
          </w:p>
        </w:tc>
      </w:tr>
      <w:tr w:rsidR="009B4246" w14:paraId="7446859A" w14:textId="77777777" w:rsidTr="00113501">
        <w:tblPrEx>
          <w:tblCellMar>
            <w:left w:w="86" w:type="dxa"/>
            <w:right w:w="115" w:type="dxa"/>
          </w:tblCellMar>
        </w:tblPrEx>
        <w:trPr>
          <w:trHeight w:val="540"/>
        </w:trPr>
        <w:tc>
          <w:tcPr>
            <w:tcW w:w="6695" w:type="dxa"/>
            <w:tcBorders>
              <w:top w:val="single" w:sz="4" w:space="0" w:color="000000"/>
              <w:left w:val="single" w:sz="4" w:space="0" w:color="000000"/>
              <w:bottom w:val="single" w:sz="4" w:space="0" w:color="000000"/>
              <w:right w:val="single" w:sz="4" w:space="0" w:color="000000"/>
            </w:tcBorders>
          </w:tcPr>
          <w:p w14:paraId="13FEB97F" w14:textId="77777777" w:rsidR="009B4246" w:rsidRDefault="009B4246" w:rsidP="002D115C">
            <w:pPr>
              <w:pStyle w:val="ListParagraph"/>
              <w:numPr>
                <w:ilvl w:val="1"/>
                <w:numId w:val="43"/>
              </w:numPr>
              <w:spacing w:after="0" w:line="259" w:lineRule="auto"/>
              <w:jc w:val="left"/>
            </w:pPr>
            <w:r>
              <w:lastRenderedPageBreak/>
              <w:t xml:space="preserve">Environmental Rack: Time and material repair  </w:t>
            </w:r>
          </w:p>
        </w:tc>
        <w:tc>
          <w:tcPr>
            <w:tcW w:w="3293" w:type="dxa"/>
            <w:tcBorders>
              <w:top w:val="single" w:sz="4" w:space="0" w:color="000000"/>
              <w:left w:val="single" w:sz="4" w:space="0" w:color="000000"/>
              <w:bottom w:val="single" w:sz="4" w:space="0" w:color="000000"/>
              <w:right w:val="single" w:sz="4" w:space="0" w:color="000000"/>
            </w:tcBorders>
          </w:tcPr>
          <w:p w14:paraId="2E1EF26A" w14:textId="77777777" w:rsidR="009B4246" w:rsidRDefault="009B4246" w:rsidP="009B4246">
            <w:pPr>
              <w:spacing w:after="0" w:line="259" w:lineRule="auto"/>
              <w:ind w:left="22" w:firstLine="0"/>
              <w:jc w:val="left"/>
            </w:pPr>
            <w:r>
              <w:t xml:space="preserve">BOM Rate card Based -  Weekly &amp; Monthly SLA Reporting </w:t>
            </w:r>
          </w:p>
        </w:tc>
      </w:tr>
      <w:tr w:rsidR="009B4246" w14:paraId="739CFA99" w14:textId="77777777" w:rsidTr="00113501">
        <w:tblPrEx>
          <w:tblCellMar>
            <w:left w:w="86" w:type="dxa"/>
            <w:right w:w="115" w:type="dxa"/>
          </w:tblCellMar>
        </w:tblPrEx>
        <w:trPr>
          <w:trHeight w:val="416"/>
        </w:trPr>
        <w:tc>
          <w:tcPr>
            <w:tcW w:w="6695" w:type="dxa"/>
            <w:tcBorders>
              <w:top w:val="single" w:sz="4" w:space="0" w:color="000000"/>
              <w:left w:val="single" w:sz="4" w:space="0" w:color="000000"/>
              <w:bottom w:val="single" w:sz="4" w:space="0" w:color="000000"/>
              <w:right w:val="single" w:sz="4" w:space="0" w:color="000000"/>
            </w:tcBorders>
            <w:shd w:val="clear" w:color="auto" w:fill="D9D9D9"/>
          </w:tcPr>
          <w:p w14:paraId="50804E85" w14:textId="77777777" w:rsidR="009B4246" w:rsidRDefault="009B4246" w:rsidP="002D115C">
            <w:pPr>
              <w:pStyle w:val="ListParagraph"/>
              <w:numPr>
                <w:ilvl w:val="0"/>
                <w:numId w:val="43"/>
              </w:numPr>
              <w:spacing w:after="0" w:line="259" w:lineRule="auto"/>
              <w:jc w:val="left"/>
            </w:pPr>
            <w:r>
              <w:t xml:space="preserve">ICT configuration and asset management services </w:t>
            </w:r>
          </w:p>
        </w:tc>
        <w:tc>
          <w:tcPr>
            <w:tcW w:w="3293" w:type="dxa"/>
            <w:tcBorders>
              <w:top w:val="single" w:sz="4" w:space="0" w:color="000000"/>
              <w:left w:val="single" w:sz="4" w:space="0" w:color="000000"/>
              <w:bottom w:val="single" w:sz="4" w:space="0" w:color="000000"/>
              <w:right w:val="single" w:sz="4" w:space="0" w:color="000000"/>
            </w:tcBorders>
            <w:shd w:val="clear" w:color="auto" w:fill="D9D9D9"/>
          </w:tcPr>
          <w:p w14:paraId="65511B9B" w14:textId="77777777" w:rsidR="009B4246" w:rsidRDefault="009B4246" w:rsidP="009B4246">
            <w:pPr>
              <w:spacing w:after="0" w:line="259" w:lineRule="auto"/>
              <w:ind w:left="29" w:firstLine="0"/>
              <w:jc w:val="center"/>
            </w:pPr>
            <w:r>
              <w:t xml:space="preserve">Metrics </w:t>
            </w:r>
          </w:p>
        </w:tc>
      </w:tr>
      <w:tr w:rsidR="009B4246" w14:paraId="32564AAE" w14:textId="77777777" w:rsidTr="00113501">
        <w:tblPrEx>
          <w:tblCellMar>
            <w:left w:w="86" w:type="dxa"/>
            <w:right w:w="115" w:type="dxa"/>
          </w:tblCellMar>
        </w:tblPrEx>
        <w:trPr>
          <w:trHeight w:val="419"/>
        </w:trPr>
        <w:tc>
          <w:tcPr>
            <w:tcW w:w="6695" w:type="dxa"/>
            <w:tcBorders>
              <w:top w:val="single" w:sz="4" w:space="0" w:color="000000"/>
              <w:left w:val="single" w:sz="4" w:space="0" w:color="000000"/>
              <w:bottom w:val="single" w:sz="4" w:space="0" w:color="000000"/>
              <w:right w:val="single" w:sz="4" w:space="0" w:color="000000"/>
            </w:tcBorders>
          </w:tcPr>
          <w:p w14:paraId="6846B1FF" w14:textId="77777777" w:rsidR="009B4246" w:rsidRDefault="009B4246" w:rsidP="002D115C">
            <w:pPr>
              <w:pStyle w:val="ListParagraph"/>
              <w:numPr>
                <w:ilvl w:val="1"/>
                <w:numId w:val="43"/>
              </w:numPr>
              <w:spacing w:after="0" w:line="259" w:lineRule="auto"/>
              <w:jc w:val="left"/>
            </w:pPr>
            <w:r>
              <w:t xml:space="preserve">Management of Asset Management tools. </w:t>
            </w:r>
          </w:p>
        </w:tc>
        <w:tc>
          <w:tcPr>
            <w:tcW w:w="3293" w:type="dxa"/>
            <w:tcBorders>
              <w:top w:val="single" w:sz="4" w:space="0" w:color="000000"/>
              <w:left w:val="single" w:sz="4" w:space="0" w:color="000000"/>
              <w:bottom w:val="single" w:sz="4" w:space="0" w:color="000000"/>
              <w:right w:val="single" w:sz="4" w:space="0" w:color="000000"/>
            </w:tcBorders>
          </w:tcPr>
          <w:p w14:paraId="7B276B8F" w14:textId="77777777" w:rsidR="009B4246" w:rsidRDefault="00B43D63" w:rsidP="009B4246">
            <w:pPr>
              <w:spacing w:after="0" w:line="259" w:lineRule="auto"/>
              <w:ind w:left="22" w:firstLine="0"/>
              <w:jc w:val="left"/>
            </w:pPr>
            <w:r>
              <w:t>On-going</w:t>
            </w:r>
            <w:r w:rsidR="009B4246">
              <w:t xml:space="preserve"> </w:t>
            </w:r>
            <w:r>
              <w:t>reports</w:t>
            </w:r>
          </w:p>
        </w:tc>
      </w:tr>
      <w:tr w:rsidR="00B43D63" w14:paraId="18FEB274" w14:textId="77777777" w:rsidTr="00113501">
        <w:tblPrEx>
          <w:tblCellMar>
            <w:left w:w="86" w:type="dxa"/>
            <w:right w:w="115" w:type="dxa"/>
          </w:tblCellMar>
        </w:tblPrEx>
        <w:trPr>
          <w:trHeight w:val="666"/>
        </w:trPr>
        <w:tc>
          <w:tcPr>
            <w:tcW w:w="6695" w:type="dxa"/>
            <w:tcBorders>
              <w:top w:val="single" w:sz="4" w:space="0" w:color="000000"/>
              <w:left w:val="single" w:sz="4" w:space="0" w:color="000000"/>
              <w:bottom w:val="single" w:sz="4" w:space="0" w:color="000000"/>
              <w:right w:val="single" w:sz="4" w:space="0" w:color="000000"/>
            </w:tcBorders>
          </w:tcPr>
          <w:p w14:paraId="337BC742" w14:textId="77777777" w:rsidR="00B43D63" w:rsidRDefault="00B43D63" w:rsidP="002D115C">
            <w:pPr>
              <w:pStyle w:val="ListParagraph"/>
              <w:numPr>
                <w:ilvl w:val="1"/>
                <w:numId w:val="43"/>
              </w:numPr>
              <w:spacing w:after="0" w:line="259" w:lineRule="auto"/>
              <w:jc w:val="left"/>
            </w:pPr>
            <w:r>
              <w:t xml:space="preserve">IT inventory management service incl. assisting with asset verifications. </w:t>
            </w:r>
          </w:p>
        </w:tc>
        <w:tc>
          <w:tcPr>
            <w:tcW w:w="3293" w:type="dxa"/>
            <w:tcBorders>
              <w:top w:val="single" w:sz="4" w:space="0" w:color="000000"/>
              <w:left w:val="single" w:sz="4" w:space="0" w:color="000000"/>
              <w:bottom w:val="single" w:sz="4" w:space="0" w:color="000000"/>
              <w:right w:val="single" w:sz="4" w:space="0" w:color="000000"/>
            </w:tcBorders>
          </w:tcPr>
          <w:p w14:paraId="2E9804D9" w14:textId="77777777" w:rsidR="00B43D63" w:rsidRDefault="00B43D63" w:rsidP="00B43D63">
            <w:pPr>
              <w:spacing w:after="0" w:line="259" w:lineRule="auto"/>
              <w:ind w:left="22" w:firstLine="0"/>
              <w:jc w:val="left"/>
            </w:pPr>
            <w:r w:rsidRPr="008E7828">
              <w:t>On-going reports</w:t>
            </w:r>
          </w:p>
        </w:tc>
      </w:tr>
      <w:tr w:rsidR="00B43D63" w14:paraId="115301D9" w14:textId="77777777" w:rsidTr="00113501">
        <w:tblPrEx>
          <w:tblCellMar>
            <w:left w:w="86" w:type="dxa"/>
            <w:right w:w="115" w:type="dxa"/>
          </w:tblCellMar>
        </w:tblPrEx>
        <w:trPr>
          <w:trHeight w:val="419"/>
        </w:trPr>
        <w:tc>
          <w:tcPr>
            <w:tcW w:w="6695" w:type="dxa"/>
            <w:tcBorders>
              <w:top w:val="single" w:sz="4" w:space="0" w:color="000000"/>
              <w:left w:val="single" w:sz="4" w:space="0" w:color="000000"/>
              <w:bottom w:val="single" w:sz="4" w:space="0" w:color="000000"/>
              <w:right w:val="single" w:sz="4" w:space="0" w:color="000000"/>
            </w:tcBorders>
          </w:tcPr>
          <w:p w14:paraId="7E10D9C3" w14:textId="77777777" w:rsidR="00B43D63" w:rsidRDefault="00B43D63" w:rsidP="002D115C">
            <w:pPr>
              <w:pStyle w:val="ListParagraph"/>
              <w:numPr>
                <w:ilvl w:val="1"/>
                <w:numId w:val="43"/>
              </w:numPr>
              <w:spacing w:after="0" w:line="259" w:lineRule="auto"/>
              <w:jc w:val="left"/>
            </w:pPr>
            <w:r>
              <w:t xml:space="preserve">IT asset usage reporting </w:t>
            </w:r>
          </w:p>
        </w:tc>
        <w:tc>
          <w:tcPr>
            <w:tcW w:w="3293" w:type="dxa"/>
            <w:tcBorders>
              <w:top w:val="single" w:sz="4" w:space="0" w:color="000000"/>
              <w:left w:val="single" w:sz="4" w:space="0" w:color="000000"/>
              <w:bottom w:val="single" w:sz="4" w:space="0" w:color="000000"/>
              <w:right w:val="single" w:sz="4" w:space="0" w:color="000000"/>
            </w:tcBorders>
          </w:tcPr>
          <w:p w14:paraId="677F14EF" w14:textId="77777777" w:rsidR="00B43D63" w:rsidRDefault="00B43D63" w:rsidP="00B43D63">
            <w:pPr>
              <w:spacing w:after="0" w:line="259" w:lineRule="auto"/>
              <w:ind w:left="22" w:firstLine="0"/>
              <w:jc w:val="left"/>
            </w:pPr>
            <w:r w:rsidRPr="008E7828">
              <w:t>On-going reports</w:t>
            </w:r>
          </w:p>
        </w:tc>
      </w:tr>
      <w:tr w:rsidR="00B43D63" w14:paraId="71AEE8D3" w14:textId="77777777" w:rsidTr="00113501">
        <w:tblPrEx>
          <w:tblCellMar>
            <w:left w:w="86" w:type="dxa"/>
            <w:right w:w="115" w:type="dxa"/>
          </w:tblCellMar>
        </w:tblPrEx>
        <w:trPr>
          <w:trHeight w:val="418"/>
        </w:trPr>
        <w:tc>
          <w:tcPr>
            <w:tcW w:w="6695" w:type="dxa"/>
            <w:tcBorders>
              <w:top w:val="single" w:sz="4" w:space="0" w:color="000000"/>
              <w:left w:val="single" w:sz="4" w:space="0" w:color="000000"/>
              <w:bottom w:val="single" w:sz="4" w:space="0" w:color="000000"/>
              <w:right w:val="single" w:sz="4" w:space="0" w:color="000000"/>
            </w:tcBorders>
          </w:tcPr>
          <w:p w14:paraId="387AA053" w14:textId="77777777" w:rsidR="00B43D63" w:rsidRDefault="00B43D63" w:rsidP="002D115C">
            <w:pPr>
              <w:pStyle w:val="ListParagraph"/>
              <w:numPr>
                <w:ilvl w:val="1"/>
                <w:numId w:val="43"/>
              </w:numPr>
              <w:spacing w:after="0" w:line="259" w:lineRule="auto"/>
              <w:jc w:val="left"/>
            </w:pPr>
            <w:r>
              <w:t xml:space="preserve">Creation and maintenance of the Service catalogue </w:t>
            </w:r>
          </w:p>
        </w:tc>
        <w:tc>
          <w:tcPr>
            <w:tcW w:w="3293" w:type="dxa"/>
            <w:tcBorders>
              <w:top w:val="single" w:sz="4" w:space="0" w:color="000000"/>
              <w:left w:val="single" w:sz="4" w:space="0" w:color="000000"/>
              <w:bottom w:val="single" w:sz="4" w:space="0" w:color="000000"/>
              <w:right w:val="single" w:sz="4" w:space="0" w:color="000000"/>
            </w:tcBorders>
          </w:tcPr>
          <w:p w14:paraId="5365565C" w14:textId="77777777" w:rsidR="00B43D63" w:rsidRDefault="00B43D63" w:rsidP="00B43D63">
            <w:pPr>
              <w:spacing w:after="0" w:line="259" w:lineRule="auto"/>
              <w:ind w:left="22" w:firstLine="0"/>
              <w:jc w:val="left"/>
            </w:pPr>
            <w:r w:rsidRPr="008E7828">
              <w:t>On-going reports</w:t>
            </w:r>
          </w:p>
        </w:tc>
      </w:tr>
      <w:tr w:rsidR="00B43D63" w14:paraId="49EB7E42" w14:textId="77777777" w:rsidTr="00113501">
        <w:tblPrEx>
          <w:tblCellMar>
            <w:left w:w="86" w:type="dxa"/>
            <w:right w:w="115" w:type="dxa"/>
          </w:tblCellMar>
        </w:tblPrEx>
        <w:trPr>
          <w:trHeight w:val="667"/>
        </w:trPr>
        <w:tc>
          <w:tcPr>
            <w:tcW w:w="6695" w:type="dxa"/>
            <w:tcBorders>
              <w:top w:val="single" w:sz="4" w:space="0" w:color="000000"/>
              <w:left w:val="single" w:sz="4" w:space="0" w:color="000000"/>
              <w:bottom w:val="single" w:sz="4" w:space="0" w:color="000000"/>
              <w:right w:val="single" w:sz="4" w:space="0" w:color="000000"/>
            </w:tcBorders>
          </w:tcPr>
          <w:p w14:paraId="5E26EBF3" w14:textId="77777777" w:rsidR="00B43D63" w:rsidRDefault="00B43D63" w:rsidP="002D115C">
            <w:pPr>
              <w:pStyle w:val="ListParagraph"/>
              <w:numPr>
                <w:ilvl w:val="1"/>
                <w:numId w:val="43"/>
              </w:numPr>
              <w:spacing w:after="0" w:line="259" w:lineRule="auto"/>
              <w:jc w:val="left"/>
            </w:pPr>
            <w:r>
              <w:t xml:space="preserve">Creation and maintenance of the CMDB and related Configuration Items. </w:t>
            </w:r>
          </w:p>
        </w:tc>
        <w:tc>
          <w:tcPr>
            <w:tcW w:w="3293" w:type="dxa"/>
            <w:tcBorders>
              <w:top w:val="single" w:sz="4" w:space="0" w:color="000000"/>
              <w:left w:val="single" w:sz="4" w:space="0" w:color="000000"/>
              <w:bottom w:val="single" w:sz="4" w:space="0" w:color="000000"/>
              <w:right w:val="single" w:sz="4" w:space="0" w:color="000000"/>
            </w:tcBorders>
          </w:tcPr>
          <w:p w14:paraId="1636A884" w14:textId="77777777" w:rsidR="00B43D63" w:rsidRDefault="00B43D63" w:rsidP="00B43D63">
            <w:pPr>
              <w:spacing w:after="0" w:line="259" w:lineRule="auto"/>
              <w:ind w:left="22" w:firstLine="0"/>
              <w:jc w:val="left"/>
            </w:pPr>
            <w:r w:rsidRPr="008E7828">
              <w:t>On-going reports</w:t>
            </w:r>
          </w:p>
        </w:tc>
      </w:tr>
      <w:tr w:rsidR="00B43D63" w14:paraId="5E8D1EC2" w14:textId="77777777" w:rsidTr="00113501">
        <w:tblPrEx>
          <w:tblCellMar>
            <w:left w:w="86" w:type="dxa"/>
            <w:right w:w="115" w:type="dxa"/>
          </w:tblCellMar>
        </w:tblPrEx>
        <w:trPr>
          <w:trHeight w:val="419"/>
        </w:trPr>
        <w:tc>
          <w:tcPr>
            <w:tcW w:w="6695" w:type="dxa"/>
            <w:tcBorders>
              <w:top w:val="single" w:sz="4" w:space="0" w:color="000000"/>
              <w:left w:val="single" w:sz="4" w:space="0" w:color="000000"/>
              <w:bottom w:val="single" w:sz="4" w:space="0" w:color="000000"/>
              <w:right w:val="single" w:sz="4" w:space="0" w:color="000000"/>
            </w:tcBorders>
          </w:tcPr>
          <w:p w14:paraId="6A578D8E" w14:textId="77777777" w:rsidR="00B43D63" w:rsidRDefault="00B43D63" w:rsidP="002D115C">
            <w:pPr>
              <w:pStyle w:val="ListParagraph"/>
              <w:numPr>
                <w:ilvl w:val="1"/>
                <w:numId w:val="43"/>
              </w:numPr>
              <w:spacing w:after="0" w:line="259" w:lineRule="auto"/>
              <w:jc w:val="left"/>
            </w:pPr>
            <w:r>
              <w:t xml:space="preserve">Creation and maintenance of the Knowledge </w:t>
            </w:r>
            <w:r w:rsidR="005F7D13">
              <w:t>Management System</w:t>
            </w:r>
            <w:r>
              <w:t xml:space="preserve"> </w:t>
            </w:r>
          </w:p>
        </w:tc>
        <w:tc>
          <w:tcPr>
            <w:tcW w:w="3293" w:type="dxa"/>
            <w:tcBorders>
              <w:top w:val="single" w:sz="4" w:space="0" w:color="000000"/>
              <w:left w:val="single" w:sz="4" w:space="0" w:color="000000"/>
              <w:bottom w:val="single" w:sz="4" w:space="0" w:color="000000"/>
              <w:right w:val="single" w:sz="4" w:space="0" w:color="000000"/>
            </w:tcBorders>
          </w:tcPr>
          <w:p w14:paraId="3BDE69C9" w14:textId="77777777" w:rsidR="00B43D63" w:rsidRDefault="00B43D63" w:rsidP="00B43D63">
            <w:pPr>
              <w:spacing w:after="0" w:line="259" w:lineRule="auto"/>
              <w:ind w:left="22" w:firstLine="0"/>
              <w:jc w:val="left"/>
            </w:pPr>
            <w:r w:rsidRPr="008E7828">
              <w:t>On-going reports</w:t>
            </w:r>
          </w:p>
        </w:tc>
      </w:tr>
      <w:tr w:rsidR="009B4246" w14:paraId="022A7356" w14:textId="77777777" w:rsidTr="00113501">
        <w:tblPrEx>
          <w:tblCellMar>
            <w:left w:w="86" w:type="dxa"/>
            <w:right w:w="115" w:type="dxa"/>
          </w:tblCellMar>
        </w:tblPrEx>
        <w:trPr>
          <w:trHeight w:val="416"/>
        </w:trPr>
        <w:tc>
          <w:tcPr>
            <w:tcW w:w="6695" w:type="dxa"/>
            <w:tcBorders>
              <w:top w:val="single" w:sz="4" w:space="0" w:color="000000"/>
              <w:left w:val="single" w:sz="4" w:space="0" w:color="000000"/>
              <w:bottom w:val="single" w:sz="4" w:space="0" w:color="000000"/>
              <w:right w:val="single" w:sz="4" w:space="0" w:color="000000"/>
            </w:tcBorders>
            <w:shd w:val="clear" w:color="auto" w:fill="D9D9D9"/>
          </w:tcPr>
          <w:p w14:paraId="66E1D10A" w14:textId="77777777" w:rsidR="009B4246" w:rsidRDefault="009B4246" w:rsidP="002D115C">
            <w:pPr>
              <w:pStyle w:val="ListParagraph"/>
              <w:numPr>
                <w:ilvl w:val="0"/>
                <w:numId w:val="43"/>
              </w:numPr>
              <w:spacing w:after="0" w:line="259" w:lineRule="auto"/>
              <w:jc w:val="left"/>
            </w:pPr>
            <w:r>
              <w:t xml:space="preserve">Change and Release Management </w:t>
            </w:r>
            <w:r w:rsidR="005F7D13">
              <w:t>S</w:t>
            </w:r>
            <w:r>
              <w:t>ervice</w:t>
            </w:r>
          </w:p>
        </w:tc>
        <w:tc>
          <w:tcPr>
            <w:tcW w:w="3293" w:type="dxa"/>
            <w:tcBorders>
              <w:top w:val="single" w:sz="4" w:space="0" w:color="000000"/>
              <w:left w:val="single" w:sz="4" w:space="0" w:color="000000"/>
              <w:bottom w:val="single" w:sz="4" w:space="0" w:color="000000"/>
              <w:right w:val="single" w:sz="4" w:space="0" w:color="000000"/>
            </w:tcBorders>
            <w:shd w:val="clear" w:color="auto" w:fill="D9D9D9"/>
          </w:tcPr>
          <w:p w14:paraId="001D614D" w14:textId="77777777" w:rsidR="009B4246" w:rsidRDefault="009B4246" w:rsidP="009B4246">
            <w:pPr>
              <w:spacing w:after="0" w:line="259" w:lineRule="auto"/>
              <w:ind w:left="29" w:firstLine="0"/>
              <w:jc w:val="center"/>
            </w:pPr>
            <w:r>
              <w:t xml:space="preserve">Metrics </w:t>
            </w:r>
          </w:p>
        </w:tc>
      </w:tr>
      <w:tr w:rsidR="009B4246" w14:paraId="2A4A28C7" w14:textId="77777777" w:rsidTr="00113501">
        <w:tblPrEx>
          <w:tblCellMar>
            <w:left w:w="86" w:type="dxa"/>
            <w:right w:w="115" w:type="dxa"/>
          </w:tblCellMar>
        </w:tblPrEx>
        <w:trPr>
          <w:trHeight w:val="419"/>
        </w:trPr>
        <w:tc>
          <w:tcPr>
            <w:tcW w:w="6695" w:type="dxa"/>
            <w:tcBorders>
              <w:top w:val="single" w:sz="4" w:space="0" w:color="000000"/>
              <w:left w:val="single" w:sz="4" w:space="0" w:color="000000"/>
              <w:bottom w:val="single" w:sz="4" w:space="0" w:color="000000"/>
              <w:right w:val="single" w:sz="4" w:space="0" w:color="000000"/>
            </w:tcBorders>
          </w:tcPr>
          <w:p w14:paraId="31974BBD" w14:textId="77777777" w:rsidR="009B4246" w:rsidRDefault="009B4246" w:rsidP="002D115C">
            <w:pPr>
              <w:pStyle w:val="ListParagraph"/>
              <w:numPr>
                <w:ilvl w:val="1"/>
                <w:numId w:val="43"/>
              </w:numPr>
              <w:spacing w:after="0" w:line="259" w:lineRule="auto"/>
              <w:jc w:val="left"/>
            </w:pPr>
            <w:r>
              <w:t xml:space="preserve">Participation in Change Advisory Board </w:t>
            </w:r>
          </w:p>
        </w:tc>
        <w:tc>
          <w:tcPr>
            <w:tcW w:w="3293" w:type="dxa"/>
            <w:tcBorders>
              <w:top w:val="single" w:sz="4" w:space="0" w:color="000000"/>
              <w:left w:val="single" w:sz="4" w:space="0" w:color="000000"/>
              <w:bottom w:val="single" w:sz="4" w:space="0" w:color="000000"/>
              <w:right w:val="single" w:sz="4" w:space="0" w:color="000000"/>
            </w:tcBorders>
          </w:tcPr>
          <w:p w14:paraId="14415AEE" w14:textId="77777777" w:rsidR="009B4246" w:rsidRDefault="009B4246" w:rsidP="009B4246">
            <w:pPr>
              <w:spacing w:after="0" w:line="259" w:lineRule="auto"/>
              <w:ind w:left="22" w:firstLine="0"/>
              <w:jc w:val="left"/>
            </w:pPr>
            <w:r>
              <w:t xml:space="preserve">Weekly &amp; Monthly CAB reports </w:t>
            </w:r>
          </w:p>
        </w:tc>
      </w:tr>
      <w:tr w:rsidR="009B4246" w14:paraId="7E801443" w14:textId="77777777" w:rsidTr="00113501">
        <w:tblPrEx>
          <w:tblCellMar>
            <w:left w:w="86" w:type="dxa"/>
            <w:right w:w="115" w:type="dxa"/>
          </w:tblCellMar>
        </w:tblPrEx>
        <w:trPr>
          <w:trHeight w:val="666"/>
        </w:trPr>
        <w:tc>
          <w:tcPr>
            <w:tcW w:w="6695" w:type="dxa"/>
            <w:tcBorders>
              <w:top w:val="single" w:sz="4" w:space="0" w:color="000000"/>
              <w:left w:val="single" w:sz="4" w:space="0" w:color="000000"/>
              <w:bottom w:val="single" w:sz="4" w:space="0" w:color="000000"/>
              <w:right w:val="single" w:sz="4" w:space="0" w:color="000000"/>
            </w:tcBorders>
          </w:tcPr>
          <w:p w14:paraId="7A0B20FC" w14:textId="77777777" w:rsidR="009B4246" w:rsidRDefault="009B4246" w:rsidP="002D115C">
            <w:pPr>
              <w:pStyle w:val="ListParagraph"/>
              <w:numPr>
                <w:ilvl w:val="1"/>
                <w:numId w:val="43"/>
              </w:numPr>
              <w:spacing w:after="0" w:line="259" w:lineRule="auto"/>
              <w:jc w:val="left"/>
            </w:pPr>
            <w:r>
              <w:t xml:space="preserve">Documentation of the Change and Release Management process. </w:t>
            </w:r>
          </w:p>
        </w:tc>
        <w:tc>
          <w:tcPr>
            <w:tcW w:w="3293" w:type="dxa"/>
            <w:tcBorders>
              <w:top w:val="single" w:sz="4" w:space="0" w:color="000000"/>
              <w:left w:val="single" w:sz="4" w:space="0" w:color="000000"/>
              <w:bottom w:val="single" w:sz="4" w:space="0" w:color="000000"/>
              <w:right w:val="single" w:sz="4" w:space="0" w:color="000000"/>
            </w:tcBorders>
          </w:tcPr>
          <w:p w14:paraId="17FD5F12" w14:textId="77777777" w:rsidR="009B4246" w:rsidRDefault="009B4246" w:rsidP="009B4246">
            <w:pPr>
              <w:spacing w:after="16" w:line="259" w:lineRule="auto"/>
              <w:ind w:left="22" w:firstLine="0"/>
              <w:jc w:val="left"/>
            </w:pPr>
            <w:r>
              <w:t xml:space="preserve">Weekly Change management </w:t>
            </w:r>
          </w:p>
          <w:p w14:paraId="6E34E69D" w14:textId="77777777" w:rsidR="009B4246" w:rsidRDefault="009B4246" w:rsidP="009B4246">
            <w:pPr>
              <w:spacing w:after="0" w:line="259" w:lineRule="auto"/>
              <w:ind w:left="22" w:firstLine="0"/>
              <w:jc w:val="left"/>
            </w:pPr>
            <w:r>
              <w:t xml:space="preserve">reports </w:t>
            </w:r>
          </w:p>
        </w:tc>
      </w:tr>
      <w:tr w:rsidR="009B4246" w14:paraId="6E3BEECE" w14:textId="77777777" w:rsidTr="00113501">
        <w:tblPrEx>
          <w:tblCellMar>
            <w:left w:w="86" w:type="dxa"/>
            <w:right w:w="115" w:type="dxa"/>
          </w:tblCellMar>
        </w:tblPrEx>
        <w:trPr>
          <w:trHeight w:val="541"/>
        </w:trPr>
        <w:tc>
          <w:tcPr>
            <w:tcW w:w="6695" w:type="dxa"/>
            <w:tcBorders>
              <w:top w:val="single" w:sz="4" w:space="0" w:color="000000"/>
              <w:left w:val="single" w:sz="4" w:space="0" w:color="000000"/>
              <w:bottom w:val="single" w:sz="4" w:space="0" w:color="000000"/>
              <w:right w:val="single" w:sz="4" w:space="0" w:color="000000"/>
            </w:tcBorders>
          </w:tcPr>
          <w:p w14:paraId="129638AB" w14:textId="77777777" w:rsidR="009B4246" w:rsidRDefault="009B4246" w:rsidP="002D115C">
            <w:pPr>
              <w:pStyle w:val="ListParagraph"/>
              <w:numPr>
                <w:ilvl w:val="1"/>
                <w:numId w:val="43"/>
              </w:numPr>
              <w:spacing w:after="0" w:line="259" w:lineRule="auto"/>
              <w:jc w:val="left"/>
            </w:pPr>
            <w:r>
              <w:t>Provision of a Change</w:t>
            </w:r>
            <w:r w:rsidR="005F7D13">
              <w:t xml:space="preserve"> Manager</w:t>
            </w:r>
            <w:r>
              <w:t xml:space="preserve"> and </w:t>
            </w:r>
            <w:r w:rsidR="005F7D13">
              <w:t>Related resources</w:t>
            </w:r>
            <w:r>
              <w:t xml:space="preserve">   </w:t>
            </w:r>
          </w:p>
        </w:tc>
        <w:tc>
          <w:tcPr>
            <w:tcW w:w="3293" w:type="dxa"/>
            <w:tcBorders>
              <w:top w:val="single" w:sz="4" w:space="0" w:color="000000"/>
              <w:left w:val="single" w:sz="4" w:space="0" w:color="000000"/>
              <w:bottom w:val="single" w:sz="4" w:space="0" w:color="000000"/>
              <w:right w:val="single" w:sz="4" w:space="0" w:color="000000"/>
            </w:tcBorders>
          </w:tcPr>
          <w:p w14:paraId="2808A202" w14:textId="77777777" w:rsidR="009B4246" w:rsidRDefault="009B4246" w:rsidP="009B4246">
            <w:pPr>
              <w:spacing w:after="0" w:line="259" w:lineRule="auto"/>
              <w:ind w:left="22" w:firstLine="0"/>
              <w:jc w:val="left"/>
            </w:pPr>
            <w:r>
              <w:t xml:space="preserve">Minutes of meetings and change logs </w:t>
            </w:r>
          </w:p>
        </w:tc>
      </w:tr>
      <w:tr w:rsidR="005F7D13" w14:paraId="13AA2640" w14:textId="77777777" w:rsidTr="00113501">
        <w:tblPrEx>
          <w:tblCellMar>
            <w:left w:w="86" w:type="dxa"/>
            <w:right w:w="115" w:type="dxa"/>
          </w:tblCellMar>
        </w:tblPrEx>
        <w:trPr>
          <w:trHeight w:val="541"/>
        </w:trPr>
        <w:tc>
          <w:tcPr>
            <w:tcW w:w="6695" w:type="dxa"/>
            <w:tcBorders>
              <w:top w:val="single" w:sz="4" w:space="0" w:color="000000"/>
              <w:left w:val="single" w:sz="4" w:space="0" w:color="000000"/>
              <w:bottom w:val="single" w:sz="4" w:space="0" w:color="000000"/>
              <w:right w:val="single" w:sz="4" w:space="0" w:color="000000"/>
            </w:tcBorders>
          </w:tcPr>
          <w:p w14:paraId="0C454B00" w14:textId="77777777" w:rsidR="005F7D13" w:rsidRPr="00295C82" w:rsidRDefault="005F7D13" w:rsidP="002D115C">
            <w:pPr>
              <w:pStyle w:val="ListParagraph"/>
              <w:numPr>
                <w:ilvl w:val="1"/>
                <w:numId w:val="43"/>
              </w:numPr>
              <w:spacing w:after="0" w:line="259" w:lineRule="auto"/>
              <w:jc w:val="left"/>
            </w:pPr>
            <w:r w:rsidRPr="00295C82">
              <w:t>Change Reporting</w:t>
            </w:r>
          </w:p>
        </w:tc>
        <w:tc>
          <w:tcPr>
            <w:tcW w:w="3293" w:type="dxa"/>
            <w:tcBorders>
              <w:top w:val="single" w:sz="4" w:space="0" w:color="000000"/>
              <w:left w:val="single" w:sz="4" w:space="0" w:color="000000"/>
              <w:bottom w:val="single" w:sz="4" w:space="0" w:color="000000"/>
              <w:right w:val="single" w:sz="4" w:space="0" w:color="000000"/>
            </w:tcBorders>
          </w:tcPr>
          <w:p w14:paraId="595B03B5" w14:textId="77777777" w:rsidR="005F7D13" w:rsidRDefault="005F7D13" w:rsidP="009B4246">
            <w:pPr>
              <w:spacing w:after="0" w:line="259" w:lineRule="auto"/>
              <w:ind w:left="22" w:firstLine="0"/>
              <w:jc w:val="left"/>
            </w:pPr>
            <w:r>
              <w:t>Weekly</w:t>
            </w:r>
          </w:p>
        </w:tc>
      </w:tr>
      <w:tr w:rsidR="009B4246" w14:paraId="1BE4D92C" w14:textId="77777777" w:rsidTr="00113501">
        <w:tblPrEx>
          <w:tblCellMar>
            <w:left w:w="86" w:type="dxa"/>
            <w:right w:w="115" w:type="dxa"/>
          </w:tblCellMar>
        </w:tblPrEx>
        <w:trPr>
          <w:trHeight w:val="415"/>
        </w:trPr>
        <w:tc>
          <w:tcPr>
            <w:tcW w:w="6695" w:type="dxa"/>
            <w:tcBorders>
              <w:top w:val="single" w:sz="4" w:space="0" w:color="000000"/>
              <w:left w:val="single" w:sz="4" w:space="0" w:color="000000"/>
              <w:bottom w:val="single" w:sz="4" w:space="0" w:color="000000"/>
              <w:right w:val="single" w:sz="4" w:space="0" w:color="000000"/>
            </w:tcBorders>
            <w:shd w:val="clear" w:color="auto" w:fill="D9D9D9"/>
          </w:tcPr>
          <w:p w14:paraId="018A2385" w14:textId="77777777" w:rsidR="009B4246" w:rsidRDefault="009B4246" w:rsidP="002D115C">
            <w:pPr>
              <w:pStyle w:val="ListParagraph"/>
              <w:numPr>
                <w:ilvl w:val="0"/>
                <w:numId w:val="43"/>
              </w:numPr>
              <w:spacing w:after="0" w:line="259" w:lineRule="auto"/>
              <w:jc w:val="left"/>
            </w:pPr>
            <w:r>
              <w:t xml:space="preserve">Software Distribution </w:t>
            </w:r>
          </w:p>
        </w:tc>
        <w:tc>
          <w:tcPr>
            <w:tcW w:w="3293" w:type="dxa"/>
            <w:tcBorders>
              <w:top w:val="single" w:sz="4" w:space="0" w:color="000000"/>
              <w:left w:val="single" w:sz="4" w:space="0" w:color="000000"/>
              <w:bottom w:val="single" w:sz="4" w:space="0" w:color="000000"/>
              <w:right w:val="single" w:sz="4" w:space="0" w:color="000000"/>
            </w:tcBorders>
            <w:shd w:val="clear" w:color="auto" w:fill="D9D9D9"/>
          </w:tcPr>
          <w:p w14:paraId="2B81569F" w14:textId="77777777" w:rsidR="009B4246" w:rsidRDefault="009B4246" w:rsidP="009B4246">
            <w:pPr>
              <w:spacing w:after="0" w:line="259" w:lineRule="auto"/>
              <w:ind w:left="29" w:firstLine="0"/>
              <w:jc w:val="center"/>
            </w:pPr>
            <w:r>
              <w:t xml:space="preserve">Metrics </w:t>
            </w:r>
          </w:p>
        </w:tc>
      </w:tr>
      <w:tr w:rsidR="009B4246" w14:paraId="158791FC" w14:textId="77777777" w:rsidTr="00113501">
        <w:tblPrEx>
          <w:tblCellMar>
            <w:left w:w="86" w:type="dxa"/>
            <w:right w:w="115" w:type="dxa"/>
          </w:tblCellMar>
        </w:tblPrEx>
        <w:trPr>
          <w:trHeight w:val="540"/>
        </w:trPr>
        <w:tc>
          <w:tcPr>
            <w:tcW w:w="6695" w:type="dxa"/>
            <w:tcBorders>
              <w:top w:val="single" w:sz="4" w:space="0" w:color="000000"/>
              <w:left w:val="single" w:sz="4" w:space="0" w:color="000000"/>
              <w:bottom w:val="single" w:sz="4" w:space="0" w:color="000000"/>
              <w:right w:val="single" w:sz="4" w:space="0" w:color="000000"/>
            </w:tcBorders>
          </w:tcPr>
          <w:p w14:paraId="356C2FEF" w14:textId="77777777" w:rsidR="009B4246" w:rsidRDefault="00295C82" w:rsidP="002D115C">
            <w:pPr>
              <w:pStyle w:val="ListParagraph"/>
              <w:numPr>
                <w:ilvl w:val="1"/>
                <w:numId w:val="43"/>
              </w:numPr>
              <w:spacing w:after="0" w:line="259" w:lineRule="auto"/>
              <w:jc w:val="left"/>
            </w:pPr>
            <w:r>
              <w:t>M</w:t>
            </w:r>
            <w:r w:rsidR="009B4246">
              <w:t xml:space="preserve">anagement of software distribution tools </w:t>
            </w:r>
          </w:p>
        </w:tc>
        <w:tc>
          <w:tcPr>
            <w:tcW w:w="3293" w:type="dxa"/>
            <w:tcBorders>
              <w:top w:val="single" w:sz="4" w:space="0" w:color="000000"/>
              <w:left w:val="single" w:sz="4" w:space="0" w:color="000000"/>
              <w:bottom w:val="single" w:sz="4" w:space="0" w:color="000000"/>
              <w:right w:val="single" w:sz="4" w:space="0" w:color="000000"/>
            </w:tcBorders>
          </w:tcPr>
          <w:p w14:paraId="1277B5D6" w14:textId="77777777" w:rsidR="009B4246" w:rsidRDefault="009B4246" w:rsidP="009B4246">
            <w:pPr>
              <w:spacing w:after="0" w:line="259" w:lineRule="auto"/>
              <w:ind w:left="22" w:firstLine="0"/>
              <w:jc w:val="left"/>
            </w:pPr>
            <w:r>
              <w:t xml:space="preserve">Weekly </w:t>
            </w:r>
            <w:r w:rsidR="005F7D13">
              <w:t>patch and release</w:t>
            </w:r>
            <w:r>
              <w:t xml:space="preserve"> management reporting </w:t>
            </w:r>
          </w:p>
        </w:tc>
      </w:tr>
      <w:tr w:rsidR="009B4246" w14:paraId="68A3CA87" w14:textId="77777777" w:rsidTr="00113501">
        <w:tblPrEx>
          <w:tblCellMar>
            <w:left w:w="86" w:type="dxa"/>
            <w:right w:w="115" w:type="dxa"/>
          </w:tblCellMar>
        </w:tblPrEx>
        <w:trPr>
          <w:trHeight w:val="539"/>
        </w:trPr>
        <w:tc>
          <w:tcPr>
            <w:tcW w:w="6695" w:type="dxa"/>
            <w:tcBorders>
              <w:top w:val="single" w:sz="4" w:space="0" w:color="000000"/>
              <w:left w:val="single" w:sz="4" w:space="0" w:color="000000"/>
              <w:bottom w:val="single" w:sz="4" w:space="0" w:color="000000"/>
              <w:right w:val="single" w:sz="4" w:space="0" w:color="000000"/>
            </w:tcBorders>
          </w:tcPr>
          <w:p w14:paraId="0CF82FB7" w14:textId="77777777" w:rsidR="009B4246" w:rsidRDefault="009B4246" w:rsidP="002D115C">
            <w:pPr>
              <w:pStyle w:val="ListParagraph"/>
              <w:numPr>
                <w:ilvl w:val="1"/>
                <w:numId w:val="43"/>
              </w:numPr>
              <w:spacing w:after="0" w:line="259" w:lineRule="auto"/>
              <w:jc w:val="left"/>
            </w:pPr>
            <w:r>
              <w:t xml:space="preserve">Package creation and testing. </w:t>
            </w:r>
          </w:p>
        </w:tc>
        <w:tc>
          <w:tcPr>
            <w:tcW w:w="3293" w:type="dxa"/>
            <w:tcBorders>
              <w:top w:val="single" w:sz="4" w:space="0" w:color="000000"/>
              <w:left w:val="single" w:sz="4" w:space="0" w:color="000000"/>
              <w:bottom w:val="single" w:sz="4" w:space="0" w:color="000000"/>
              <w:right w:val="single" w:sz="4" w:space="0" w:color="000000"/>
            </w:tcBorders>
          </w:tcPr>
          <w:p w14:paraId="284B37AE" w14:textId="77777777" w:rsidR="009B4246" w:rsidRDefault="009B4246" w:rsidP="009B4246">
            <w:pPr>
              <w:spacing w:after="0" w:line="259" w:lineRule="auto"/>
              <w:ind w:left="22" w:firstLine="0"/>
              <w:jc w:val="left"/>
            </w:pPr>
            <w:r>
              <w:t xml:space="preserve">Weekly &amp; Monthly Software distribution management reporting </w:t>
            </w:r>
          </w:p>
        </w:tc>
      </w:tr>
      <w:tr w:rsidR="009B4246" w14:paraId="39EE7C0A" w14:textId="77777777" w:rsidTr="00113501">
        <w:tblPrEx>
          <w:tblCellMar>
            <w:left w:w="86" w:type="dxa"/>
            <w:right w:w="115" w:type="dxa"/>
          </w:tblCellMar>
        </w:tblPrEx>
        <w:trPr>
          <w:trHeight w:val="539"/>
        </w:trPr>
        <w:tc>
          <w:tcPr>
            <w:tcW w:w="6695" w:type="dxa"/>
            <w:tcBorders>
              <w:top w:val="single" w:sz="4" w:space="0" w:color="000000"/>
              <w:left w:val="single" w:sz="4" w:space="0" w:color="000000"/>
              <w:bottom w:val="single" w:sz="4" w:space="0" w:color="000000"/>
              <w:right w:val="single" w:sz="4" w:space="0" w:color="000000"/>
            </w:tcBorders>
          </w:tcPr>
          <w:p w14:paraId="6E9D7F59" w14:textId="77777777" w:rsidR="009B4246" w:rsidRDefault="009B4246" w:rsidP="002D115C">
            <w:pPr>
              <w:pStyle w:val="ListParagraph"/>
              <w:numPr>
                <w:ilvl w:val="1"/>
                <w:numId w:val="43"/>
              </w:numPr>
              <w:spacing w:after="0" w:line="259" w:lineRule="auto"/>
              <w:jc w:val="left"/>
            </w:pPr>
            <w:r>
              <w:t xml:space="preserve">Software image creation testing and maintenance. </w:t>
            </w:r>
          </w:p>
        </w:tc>
        <w:tc>
          <w:tcPr>
            <w:tcW w:w="3293" w:type="dxa"/>
            <w:tcBorders>
              <w:top w:val="single" w:sz="4" w:space="0" w:color="000000"/>
              <w:left w:val="single" w:sz="4" w:space="0" w:color="000000"/>
              <w:bottom w:val="single" w:sz="4" w:space="0" w:color="000000"/>
              <w:right w:val="single" w:sz="4" w:space="0" w:color="000000"/>
            </w:tcBorders>
          </w:tcPr>
          <w:p w14:paraId="2B2B5F29" w14:textId="77777777" w:rsidR="009B4246" w:rsidRDefault="009B4246" w:rsidP="009B4246">
            <w:pPr>
              <w:spacing w:after="0" w:line="259" w:lineRule="auto"/>
              <w:ind w:left="22" w:firstLine="0"/>
              <w:jc w:val="left"/>
            </w:pPr>
            <w:r>
              <w:t xml:space="preserve">Weekly &amp; Monthly Software distribution management reporting </w:t>
            </w:r>
          </w:p>
        </w:tc>
      </w:tr>
      <w:tr w:rsidR="009B4246" w14:paraId="107CD4DD" w14:textId="77777777" w:rsidTr="00113501">
        <w:tblPrEx>
          <w:tblCellMar>
            <w:left w:w="86" w:type="dxa"/>
            <w:right w:w="115" w:type="dxa"/>
          </w:tblCellMar>
        </w:tblPrEx>
        <w:trPr>
          <w:trHeight w:val="541"/>
        </w:trPr>
        <w:tc>
          <w:tcPr>
            <w:tcW w:w="6695" w:type="dxa"/>
            <w:tcBorders>
              <w:top w:val="single" w:sz="4" w:space="0" w:color="000000"/>
              <w:left w:val="single" w:sz="4" w:space="0" w:color="000000"/>
              <w:bottom w:val="single" w:sz="4" w:space="0" w:color="000000"/>
              <w:right w:val="single" w:sz="4" w:space="0" w:color="000000"/>
            </w:tcBorders>
          </w:tcPr>
          <w:p w14:paraId="0D1964CD" w14:textId="77777777" w:rsidR="009B4246" w:rsidRDefault="009B4246" w:rsidP="002D115C">
            <w:pPr>
              <w:pStyle w:val="ListParagraph"/>
              <w:numPr>
                <w:ilvl w:val="1"/>
                <w:numId w:val="43"/>
              </w:numPr>
              <w:spacing w:after="0" w:line="259" w:lineRule="auto"/>
              <w:jc w:val="left"/>
            </w:pPr>
            <w:r>
              <w:t xml:space="preserve">Software distribution using industry standard toolsets. </w:t>
            </w:r>
          </w:p>
        </w:tc>
        <w:tc>
          <w:tcPr>
            <w:tcW w:w="3293" w:type="dxa"/>
            <w:tcBorders>
              <w:top w:val="single" w:sz="4" w:space="0" w:color="000000"/>
              <w:left w:val="single" w:sz="4" w:space="0" w:color="000000"/>
              <w:bottom w:val="single" w:sz="4" w:space="0" w:color="000000"/>
              <w:right w:val="single" w:sz="4" w:space="0" w:color="000000"/>
            </w:tcBorders>
          </w:tcPr>
          <w:p w14:paraId="223CC5CC" w14:textId="77777777" w:rsidR="009B4246" w:rsidRDefault="009B4246" w:rsidP="009B4246">
            <w:pPr>
              <w:spacing w:after="0" w:line="259" w:lineRule="auto"/>
              <w:ind w:left="22" w:firstLine="0"/>
              <w:jc w:val="left"/>
            </w:pPr>
            <w:r>
              <w:t xml:space="preserve">Weekly &amp; Monthly Software distribution management reporting </w:t>
            </w:r>
          </w:p>
        </w:tc>
      </w:tr>
      <w:tr w:rsidR="009B4246" w14:paraId="4A0967DE" w14:textId="77777777" w:rsidTr="00113501">
        <w:tblPrEx>
          <w:tblCellMar>
            <w:left w:w="86" w:type="dxa"/>
            <w:right w:w="115" w:type="dxa"/>
          </w:tblCellMar>
        </w:tblPrEx>
        <w:trPr>
          <w:trHeight w:val="432"/>
        </w:trPr>
        <w:tc>
          <w:tcPr>
            <w:tcW w:w="6695" w:type="dxa"/>
            <w:tcBorders>
              <w:top w:val="single" w:sz="4" w:space="0" w:color="000000"/>
              <w:left w:val="single" w:sz="4" w:space="0" w:color="000000"/>
              <w:bottom w:val="single" w:sz="4" w:space="0" w:color="000000"/>
              <w:right w:val="single" w:sz="4" w:space="0" w:color="000000"/>
            </w:tcBorders>
            <w:shd w:val="clear" w:color="auto" w:fill="D9D9D9"/>
          </w:tcPr>
          <w:p w14:paraId="1FFEED24" w14:textId="77777777" w:rsidR="009B4246" w:rsidRDefault="009B4246" w:rsidP="002D115C">
            <w:pPr>
              <w:pStyle w:val="ListParagraph"/>
              <w:numPr>
                <w:ilvl w:val="0"/>
                <w:numId w:val="43"/>
              </w:numPr>
              <w:spacing w:after="0" w:line="259" w:lineRule="auto"/>
              <w:jc w:val="left"/>
            </w:pPr>
            <w:r>
              <w:t xml:space="preserve">Patch Management service </w:t>
            </w:r>
          </w:p>
        </w:tc>
        <w:tc>
          <w:tcPr>
            <w:tcW w:w="3293" w:type="dxa"/>
            <w:tcBorders>
              <w:top w:val="single" w:sz="4" w:space="0" w:color="000000"/>
              <w:left w:val="single" w:sz="4" w:space="0" w:color="000000"/>
              <w:bottom w:val="single" w:sz="4" w:space="0" w:color="000000"/>
              <w:right w:val="single" w:sz="4" w:space="0" w:color="000000"/>
            </w:tcBorders>
            <w:shd w:val="clear" w:color="auto" w:fill="D9D9D9"/>
          </w:tcPr>
          <w:p w14:paraId="11DC432A" w14:textId="77777777" w:rsidR="009B4246" w:rsidRDefault="009B4246" w:rsidP="009B4246">
            <w:pPr>
              <w:spacing w:after="0" w:line="259" w:lineRule="auto"/>
              <w:ind w:left="29" w:firstLine="0"/>
              <w:jc w:val="center"/>
            </w:pPr>
            <w:r>
              <w:t xml:space="preserve">Metrics </w:t>
            </w:r>
          </w:p>
        </w:tc>
      </w:tr>
      <w:tr w:rsidR="009B4246" w14:paraId="2B6E9958" w14:textId="77777777" w:rsidTr="00113501">
        <w:tblPrEx>
          <w:tblCellMar>
            <w:left w:w="86" w:type="dxa"/>
            <w:right w:w="115" w:type="dxa"/>
          </w:tblCellMar>
        </w:tblPrEx>
        <w:trPr>
          <w:trHeight w:val="540"/>
        </w:trPr>
        <w:tc>
          <w:tcPr>
            <w:tcW w:w="6695" w:type="dxa"/>
            <w:tcBorders>
              <w:top w:val="single" w:sz="4" w:space="0" w:color="000000"/>
              <w:left w:val="single" w:sz="4" w:space="0" w:color="000000"/>
              <w:bottom w:val="single" w:sz="4" w:space="0" w:color="000000"/>
              <w:right w:val="single" w:sz="4" w:space="0" w:color="000000"/>
            </w:tcBorders>
          </w:tcPr>
          <w:p w14:paraId="65E27FAB" w14:textId="77777777" w:rsidR="009B4246" w:rsidRDefault="009B4246" w:rsidP="002D115C">
            <w:pPr>
              <w:pStyle w:val="ListParagraph"/>
              <w:numPr>
                <w:ilvl w:val="1"/>
                <w:numId w:val="43"/>
              </w:numPr>
              <w:spacing w:after="0" w:line="259" w:lineRule="auto"/>
              <w:jc w:val="left"/>
            </w:pPr>
            <w:r>
              <w:t xml:space="preserve">Management of automated patch management tools. </w:t>
            </w:r>
          </w:p>
        </w:tc>
        <w:tc>
          <w:tcPr>
            <w:tcW w:w="3293" w:type="dxa"/>
            <w:tcBorders>
              <w:top w:val="single" w:sz="4" w:space="0" w:color="000000"/>
              <w:left w:val="single" w:sz="4" w:space="0" w:color="000000"/>
              <w:bottom w:val="single" w:sz="4" w:space="0" w:color="000000"/>
              <w:right w:val="single" w:sz="4" w:space="0" w:color="000000"/>
            </w:tcBorders>
          </w:tcPr>
          <w:p w14:paraId="3D48C306" w14:textId="77777777" w:rsidR="009B4246" w:rsidRDefault="009B4246" w:rsidP="009B4246">
            <w:pPr>
              <w:spacing w:after="0" w:line="259" w:lineRule="auto"/>
              <w:ind w:left="22" w:firstLine="0"/>
              <w:jc w:val="left"/>
            </w:pPr>
            <w:r>
              <w:t>Weekly &amp;</w:t>
            </w:r>
            <w:r w:rsidR="005F7D13">
              <w:t xml:space="preserve"> </w:t>
            </w:r>
            <w:r>
              <w:t xml:space="preserve">patch and release management reporting </w:t>
            </w:r>
          </w:p>
        </w:tc>
      </w:tr>
      <w:tr w:rsidR="009B4246" w14:paraId="30AECCFC" w14:textId="77777777" w:rsidTr="00113501">
        <w:tblPrEx>
          <w:tblCellMar>
            <w:left w:w="86" w:type="dxa"/>
            <w:right w:w="115" w:type="dxa"/>
          </w:tblCellMar>
        </w:tblPrEx>
        <w:trPr>
          <w:trHeight w:val="539"/>
        </w:trPr>
        <w:tc>
          <w:tcPr>
            <w:tcW w:w="6695" w:type="dxa"/>
            <w:tcBorders>
              <w:top w:val="single" w:sz="4" w:space="0" w:color="000000"/>
              <w:left w:val="single" w:sz="4" w:space="0" w:color="000000"/>
              <w:bottom w:val="single" w:sz="4" w:space="0" w:color="000000"/>
              <w:right w:val="single" w:sz="4" w:space="0" w:color="000000"/>
            </w:tcBorders>
          </w:tcPr>
          <w:p w14:paraId="4CFD887B" w14:textId="77777777" w:rsidR="009B4246" w:rsidRDefault="009B4246" w:rsidP="002D115C">
            <w:pPr>
              <w:pStyle w:val="ListParagraph"/>
              <w:numPr>
                <w:ilvl w:val="1"/>
                <w:numId w:val="43"/>
              </w:numPr>
              <w:spacing w:after="0" w:line="259" w:lineRule="auto"/>
              <w:jc w:val="left"/>
            </w:pPr>
            <w:r>
              <w:t xml:space="preserve">Ensure n-1 patches are tested. </w:t>
            </w:r>
          </w:p>
        </w:tc>
        <w:tc>
          <w:tcPr>
            <w:tcW w:w="3293" w:type="dxa"/>
            <w:tcBorders>
              <w:top w:val="single" w:sz="4" w:space="0" w:color="000000"/>
              <w:left w:val="single" w:sz="4" w:space="0" w:color="000000"/>
              <w:bottom w:val="single" w:sz="4" w:space="0" w:color="000000"/>
              <w:right w:val="single" w:sz="4" w:space="0" w:color="000000"/>
            </w:tcBorders>
          </w:tcPr>
          <w:p w14:paraId="3569A369" w14:textId="77777777" w:rsidR="009B4246" w:rsidRDefault="005F7D13" w:rsidP="009B4246">
            <w:pPr>
              <w:spacing w:after="0" w:line="259" w:lineRule="auto"/>
              <w:ind w:left="22" w:firstLine="0"/>
              <w:jc w:val="left"/>
            </w:pPr>
            <w:r>
              <w:t>100%</w:t>
            </w:r>
            <w:r w:rsidR="009B4246">
              <w:t xml:space="preserve"> </w:t>
            </w:r>
          </w:p>
        </w:tc>
      </w:tr>
      <w:tr w:rsidR="009B4246" w14:paraId="1D701C86" w14:textId="77777777" w:rsidTr="00113501">
        <w:tblPrEx>
          <w:tblCellMar>
            <w:left w:w="86" w:type="dxa"/>
            <w:right w:w="115" w:type="dxa"/>
          </w:tblCellMar>
        </w:tblPrEx>
        <w:trPr>
          <w:trHeight w:val="539"/>
        </w:trPr>
        <w:tc>
          <w:tcPr>
            <w:tcW w:w="6695" w:type="dxa"/>
            <w:tcBorders>
              <w:top w:val="single" w:sz="4" w:space="0" w:color="000000"/>
              <w:left w:val="single" w:sz="4" w:space="0" w:color="000000"/>
              <w:bottom w:val="single" w:sz="4" w:space="0" w:color="000000"/>
              <w:right w:val="single" w:sz="4" w:space="0" w:color="000000"/>
            </w:tcBorders>
          </w:tcPr>
          <w:p w14:paraId="3CFAB138" w14:textId="77777777" w:rsidR="009B4246" w:rsidRDefault="009B4246" w:rsidP="002D115C">
            <w:pPr>
              <w:pStyle w:val="ListParagraph"/>
              <w:numPr>
                <w:ilvl w:val="1"/>
                <w:numId w:val="43"/>
              </w:numPr>
              <w:spacing w:after="0" w:line="259" w:lineRule="auto"/>
              <w:jc w:val="left"/>
            </w:pPr>
            <w:r>
              <w:t xml:space="preserve">Ensure n-1 patches are deployed. </w:t>
            </w:r>
          </w:p>
        </w:tc>
        <w:tc>
          <w:tcPr>
            <w:tcW w:w="3293" w:type="dxa"/>
            <w:tcBorders>
              <w:top w:val="single" w:sz="4" w:space="0" w:color="000000"/>
              <w:left w:val="single" w:sz="4" w:space="0" w:color="000000"/>
              <w:bottom w:val="single" w:sz="4" w:space="0" w:color="000000"/>
              <w:right w:val="single" w:sz="4" w:space="0" w:color="000000"/>
            </w:tcBorders>
          </w:tcPr>
          <w:p w14:paraId="786D8ABB" w14:textId="77777777" w:rsidR="009B4246" w:rsidRDefault="005F7D13" w:rsidP="009B4246">
            <w:pPr>
              <w:spacing w:after="0" w:line="259" w:lineRule="auto"/>
              <w:ind w:left="22" w:firstLine="0"/>
              <w:jc w:val="left"/>
            </w:pPr>
            <w:r>
              <w:t>100%</w:t>
            </w:r>
            <w:r w:rsidR="009B4246">
              <w:t xml:space="preserve"> </w:t>
            </w:r>
          </w:p>
        </w:tc>
      </w:tr>
      <w:tr w:rsidR="0020292B" w14:paraId="425DCD01" w14:textId="77777777" w:rsidTr="00113501">
        <w:tblPrEx>
          <w:tblCellMar>
            <w:left w:w="86" w:type="dxa"/>
            <w:right w:w="115" w:type="dxa"/>
          </w:tblCellMar>
        </w:tblPrEx>
        <w:trPr>
          <w:trHeight w:val="540"/>
        </w:trPr>
        <w:tc>
          <w:tcPr>
            <w:tcW w:w="6695" w:type="dxa"/>
            <w:tcBorders>
              <w:top w:val="single" w:sz="4" w:space="0" w:color="000000"/>
              <w:left w:val="single" w:sz="4" w:space="0" w:color="000000"/>
              <w:bottom w:val="single" w:sz="4" w:space="0" w:color="000000"/>
              <w:right w:val="single" w:sz="4" w:space="0" w:color="000000"/>
            </w:tcBorders>
          </w:tcPr>
          <w:p w14:paraId="71030C6E" w14:textId="77777777" w:rsidR="0020292B" w:rsidRDefault="0020292B" w:rsidP="002D115C">
            <w:pPr>
              <w:pStyle w:val="ListParagraph"/>
              <w:numPr>
                <w:ilvl w:val="1"/>
                <w:numId w:val="43"/>
              </w:numPr>
              <w:spacing w:after="0" w:line="259" w:lineRule="auto"/>
              <w:jc w:val="left"/>
            </w:pPr>
            <w:r>
              <w:t xml:space="preserve">Patch management reporting. </w:t>
            </w:r>
          </w:p>
        </w:tc>
        <w:tc>
          <w:tcPr>
            <w:tcW w:w="3293" w:type="dxa"/>
            <w:tcBorders>
              <w:top w:val="single" w:sz="4" w:space="0" w:color="000000"/>
              <w:left w:val="single" w:sz="4" w:space="0" w:color="000000"/>
              <w:bottom w:val="single" w:sz="4" w:space="0" w:color="000000"/>
              <w:right w:val="single" w:sz="4" w:space="0" w:color="000000"/>
            </w:tcBorders>
          </w:tcPr>
          <w:p w14:paraId="1D00CA4E" w14:textId="77777777" w:rsidR="0020292B" w:rsidRDefault="0020292B" w:rsidP="0020292B">
            <w:pPr>
              <w:spacing w:after="0" w:line="259" w:lineRule="auto"/>
              <w:ind w:left="22" w:firstLine="0"/>
              <w:jc w:val="left"/>
            </w:pPr>
            <w:r>
              <w:t xml:space="preserve">Weekly &amp; patch and release management reporting </w:t>
            </w:r>
          </w:p>
        </w:tc>
      </w:tr>
      <w:tr w:rsidR="0020292B" w14:paraId="6B9AAC20" w14:textId="77777777" w:rsidTr="00113501">
        <w:tblPrEx>
          <w:tblCellMar>
            <w:left w:w="86" w:type="dxa"/>
            <w:right w:w="115" w:type="dxa"/>
          </w:tblCellMar>
        </w:tblPrEx>
        <w:trPr>
          <w:trHeight w:val="697"/>
        </w:trPr>
        <w:tc>
          <w:tcPr>
            <w:tcW w:w="6695" w:type="dxa"/>
            <w:tcBorders>
              <w:top w:val="single" w:sz="4" w:space="0" w:color="000000"/>
              <w:left w:val="single" w:sz="4" w:space="0" w:color="000000"/>
              <w:bottom w:val="single" w:sz="4" w:space="0" w:color="000000"/>
              <w:right w:val="single" w:sz="4" w:space="0" w:color="000000"/>
            </w:tcBorders>
            <w:shd w:val="clear" w:color="auto" w:fill="D9D9D9"/>
          </w:tcPr>
          <w:p w14:paraId="238E81D2" w14:textId="77777777" w:rsidR="0020292B" w:rsidRDefault="0020292B" w:rsidP="002D115C">
            <w:pPr>
              <w:pStyle w:val="ListParagraph"/>
              <w:numPr>
                <w:ilvl w:val="0"/>
                <w:numId w:val="43"/>
              </w:numPr>
              <w:spacing w:after="0" w:line="259" w:lineRule="auto"/>
              <w:jc w:val="left"/>
            </w:pPr>
            <w:r>
              <w:t xml:space="preserve">Tracking and controlling of mandatory updates for critical updates. </w:t>
            </w:r>
          </w:p>
        </w:tc>
        <w:tc>
          <w:tcPr>
            <w:tcW w:w="3293" w:type="dxa"/>
            <w:tcBorders>
              <w:top w:val="single" w:sz="4" w:space="0" w:color="000000"/>
              <w:left w:val="single" w:sz="4" w:space="0" w:color="000000"/>
              <w:bottom w:val="single" w:sz="4" w:space="0" w:color="000000"/>
              <w:right w:val="single" w:sz="4" w:space="0" w:color="000000"/>
            </w:tcBorders>
            <w:shd w:val="clear" w:color="auto" w:fill="D9D9D9"/>
          </w:tcPr>
          <w:p w14:paraId="2D1722B1" w14:textId="77777777" w:rsidR="0020292B" w:rsidRDefault="0020292B" w:rsidP="0020292B">
            <w:pPr>
              <w:spacing w:after="0" w:line="259" w:lineRule="auto"/>
              <w:ind w:left="29" w:firstLine="0"/>
              <w:jc w:val="center"/>
            </w:pPr>
            <w:r>
              <w:t xml:space="preserve">Metrics </w:t>
            </w:r>
          </w:p>
        </w:tc>
      </w:tr>
      <w:tr w:rsidR="0020292B" w14:paraId="048F4843" w14:textId="77777777" w:rsidTr="00113501">
        <w:tblPrEx>
          <w:tblCellMar>
            <w:left w:w="86" w:type="dxa"/>
            <w:right w:w="115" w:type="dxa"/>
          </w:tblCellMar>
        </w:tblPrEx>
        <w:trPr>
          <w:trHeight w:val="541"/>
        </w:trPr>
        <w:tc>
          <w:tcPr>
            <w:tcW w:w="6695" w:type="dxa"/>
            <w:tcBorders>
              <w:top w:val="single" w:sz="4" w:space="0" w:color="000000"/>
              <w:left w:val="single" w:sz="4" w:space="0" w:color="000000"/>
              <w:bottom w:val="single" w:sz="4" w:space="0" w:color="000000"/>
              <w:right w:val="single" w:sz="4" w:space="0" w:color="000000"/>
            </w:tcBorders>
          </w:tcPr>
          <w:p w14:paraId="27CA40F0" w14:textId="77777777" w:rsidR="0020292B" w:rsidRDefault="0020292B" w:rsidP="002D115C">
            <w:pPr>
              <w:pStyle w:val="ListParagraph"/>
              <w:numPr>
                <w:ilvl w:val="1"/>
                <w:numId w:val="43"/>
              </w:numPr>
              <w:spacing w:after="0" w:line="259" w:lineRule="auto"/>
              <w:jc w:val="left"/>
            </w:pPr>
            <w:r>
              <w:lastRenderedPageBreak/>
              <w:t xml:space="preserve">Deploy critical updates. </w:t>
            </w:r>
          </w:p>
        </w:tc>
        <w:tc>
          <w:tcPr>
            <w:tcW w:w="3293" w:type="dxa"/>
            <w:tcBorders>
              <w:top w:val="single" w:sz="4" w:space="0" w:color="000000"/>
              <w:left w:val="single" w:sz="4" w:space="0" w:color="000000"/>
              <w:bottom w:val="single" w:sz="4" w:space="0" w:color="000000"/>
              <w:right w:val="single" w:sz="4" w:space="0" w:color="000000"/>
            </w:tcBorders>
          </w:tcPr>
          <w:p w14:paraId="1529EDAA" w14:textId="77777777" w:rsidR="0020292B" w:rsidRDefault="0020292B" w:rsidP="0020292B">
            <w:pPr>
              <w:spacing w:after="0" w:line="259" w:lineRule="auto"/>
              <w:ind w:left="22" w:firstLine="0"/>
              <w:jc w:val="left"/>
            </w:pPr>
            <w:r>
              <w:t xml:space="preserve">Daily </w:t>
            </w:r>
          </w:p>
        </w:tc>
      </w:tr>
      <w:tr w:rsidR="0020292B" w14:paraId="6858F03F" w14:textId="77777777" w:rsidTr="00113501">
        <w:tblPrEx>
          <w:tblCellMar>
            <w:left w:w="86" w:type="dxa"/>
            <w:right w:w="115" w:type="dxa"/>
          </w:tblCellMar>
        </w:tblPrEx>
        <w:trPr>
          <w:trHeight w:val="432"/>
        </w:trPr>
        <w:tc>
          <w:tcPr>
            <w:tcW w:w="6695" w:type="dxa"/>
            <w:tcBorders>
              <w:top w:val="single" w:sz="4" w:space="0" w:color="000000"/>
              <w:left w:val="single" w:sz="4" w:space="0" w:color="000000"/>
              <w:bottom w:val="single" w:sz="4" w:space="0" w:color="000000"/>
              <w:right w:val="single" w:sz="4" w:space="0" w:color="000000"/>
            </w:tcBorders>
            <w:shd w:val="clear" w:color="auto" w:fill="D9D9D9"/>
          </w:tcPr>
          <w:p w14:paraId="07D3D9FB" w14:textId="77777777" w:rsidR="0020292B" w:rsidRDefault="0020292B" w:rsidP="002D115C">
            <w:pPr>
              <w:pStyle w:val="ListParagraph"/>
              <w:numPr>
                <w:ilvl w:val="0"/>
                <w:numId w:val="43"/>
              </w:numPr>
              <w:spacing w:after="0" w:line="259" w:lineRule="auto"/>
              <w:jc w:val="left"/>
            </w:pPr>
            <w:r>
              <w:t xml:space="preserve">Data Backup, storage and recovery testing. </w:t>
            </w:r>
          </w:p>
        </w:tc>
        <w:tc>
          <w:tcPr>
            <w:tcW w:w="3293" w:type="dxa"/>
            <w:tcBorders>
              <w:top w:val="single" w:sz="4" w:space="0" w:color="000000"/>
              <w:left w:val="single" w:sz="4" w:space="0" w:color="000000"/>
              <w:bottom w:val="single" w:sz="4" w:space="0" w:color="000000"/>
              <w:right w:val="single" w:sz="4" w:space="0" w:color="000000"/>
            </w:tcBorders>
            <w:shd w:val="clear" w:color="auto" w:fill="D9D9D9"/>
          </w:tcPr>
          <w:p w14:paraId="655E2907" w14:textId="77777777" w:rsidR="0020292B" w:rsidRDefault="0020292B" w:rsidP="0020292B">
            <w:pPr>
              <w:spacing w:after="0" w:line="259" w:lineRule="auto"/>
              <w:ind w:left="29" w:firstLine="0"/>
              <w:jc w:val="center"/>
            </w:pPr>
            <w:r>
              <w:t xml:space="preserve">Metrics </w:t>
            </w:r>
          </w:p>
        </w:tc>
      </w:tr>
      <w:tr w:rsidR="0020292B" w14:paraId="4F3DE846" w14:textId="77777777" w:rsidTr="00113501">
        <w:tblPrEx>
          <w:tblCellMar>
            <w:top w:w="8" w:type="dxa"/>
            <w:left w:w="108" w:type="dxa"/>
            <w:right w:w="56" w:type="dxa"/>
          </w:tblCellMar>
        </w:tblPrEx>
        <w:trPr>
          <w:trHeight w:val="539"/>
        </w:trPr>
        <w:tc>
          <w:tcPr>
            <w:tcW w:w="6695" w:type="dxa"/>
            <w:tcBorders>
              <w:top w:val="single" w:sz="4" w:space="0" w:color="000000"/>
              <w:left w:val="single" w:sz="4" w:space="0" w:color="000000"/>
              <w:bottom w:val="single" w:sz="4" w:space="0" w:color="000000"/>
              <w:right w:val="single" w:sz="4" w:space="0" w:color="000000"/>
            </w:tcBorders>
          </w:tcPr>
          <w:p w14:paraId="370580A5" w14:textId="77777777" w:rsidR="0020292B" w:rsidRDefault="0020292B" w:rsidP="002D115C">
            <w:pPr>
              <w:pStyle w:val="ListParagraph"/>
              <w:numPr>
                <w:ilvl w:val="1"/>
                <w:numId w:val="43"/>
              </w:numPr>
              <w:spacing w:after="0" w:line="259" w:lineRule="auto"/>
              <w:jc w:val="left"/>
            </w:pPr>
            <w:r>
              <w:t xml:space="preserve">Management of the backup systems. </w:t>
            </w:r>
          </w:p>
        </w:tc>
        <w:tc>
          <w:tcPr>
            <w:tcW w:w="3293" w:type="dxa"/>
            <w:tcBorders>
              <w:top w:val="single" w:sz="4" w:space="0" w:color="000000"/>
              <w:left w:val="single" w:sz="4" w:space="0" w:color="000000"/>
              <w:bottom w:val="single" w:sz="4" w:space="0" w:color="000000"/>
              <w:right w:val="single" w:sz="4" w:space="0" w:color="000000"/>
            </w:tcBorders>
          </w:tcPr>
          <w:p w14:paraId="69251906" w14:textId="77777777" w:rsidR="0020292B" w:rsidRDefault="0020292B" w:rsidP="0020292B">
            <w:pPr>
              <w:spacing w:after="0" w:line="259" w:lineRule="auto"/>
              <w:ind w:left="0" w:firstLine="0"/>
              <w:jc w:val="left"/>
            </w:pPr>
            <w:r>
              <w:t xml:space="preserve">Daily, weekly, monthly and annual backup and retention cycles </w:t>
            </w:r>
          </w:p>
        </w:tc>
      </w:tr>
      <w:tr w:rsidR="0020292B" w14:paraId="4F89D0CF" w14:textId="77777777" w:rsidTr="00113501">
        <w:tblPrEx>
          <w:tblCellMar>
            <w:top w:w="8" w:type="dxa"/>
            <w:left w:w="108" w:type="dxa"/>
            <w:right w:w="56" w:type="dxa"/>
          </w:tblCellMar>
        </w:tblPrEx>
        <w:trPr>
          <w:trHeight w:val="539"/>
        </w:trPr>
        <w:tc>
          <w:tcPr>
            <w:tcW w:w="6695" w:type="dxa"/>
            <w:tcBorders>
              <w:top w:val="single" w:sz="4" w:space="0" w:color="000000"/>
              <w:left w:val="single" w:sz="4" w:space="0" w:color="000000"/>
              <w:bottom w:val="single" w:sz="4" w:space="0" w:color="000000"/>
              <w:right w:val="single" w:sz="4" w:space="0" w:color="000000"/>
            </w:tcBorders>
          </w:tcPr>
          <w:p w14:paraId="1504B141" w14:textId="77777777" w:rsidR="0020292B" w:rsidRDefault="0020292B" w:rsidP="002D115C">
            <w:pPr>
              <w:pStyle w:val="ListParagraph"/>
              <w:numPr>
                <w:ilvl w:val="1"/>
                <w:numId w:val="43"/>
              </w:numPr>
              <w:spacing w:after="0" w:line="259" w:lineRule="auto"/>
              <w:jc w:val="left"/>
            </w:pPr>
            <w:r>
              <w:t xml:space="preserve">Backup performance monitoring </w:t>
            </w:r>
          </w:p>
        </w:tc>
        <w:tc>
          <w:tcPr>
            <w:tcW w:w="3293" w:type="dxa"/>
            <w:tcBorders>
              <w:top w:val="single" w:sz="4" w:space="0" w:color="000000"/>
              <w:left w:val="single" w:sz="4" w:space="0" w:color="000000"/>
              <w:bottom w:val="single" w:sz="4" w:space="0" w:color="000000"/>
              <w:right w:val="single" w:sz="4" w:space="0" w:color="000000"/>
            </w:tcBorders>
          </w:tcPr>
          <w:p w14:paraId="7010CCB3" w14:textId="77777777" w:rsidR="0020292B" w:rsidRDefault="0020292B" w:rsidP="0020292B">
            <w:pPr>
              <w:spacing w:after="0" w:line="259" w:lineRule="auto"/>
              <w:ind w:left="0" w:firstLine="0"/>
              <w:jc w:val="left"/>
            </w:pPr>
            <w:r>
              <w:t xml:space="preserve">Daily </w:t>
            </w:r>
          </w:p>
        </w:tc>
      </w:tr>
      <w:tr w:rsidR="0020292B" w14:paraId="4BA53752" w14:textId="77777777" w:rsidTr="00113501">
        <w:tblPrEx>
          <w:tblCellMar>
            <w:top w:w="8" w:type="dxa"/>
            <w:left w:w="108" w:type="dxa"/>
            <w:right w:w="56" w:type="dxa"/>
          </w:tblCellMar>
        </w:tblPrEx>
        <w:trPr>
          <w:trHeight w:val="434"/>
        </w:trPr>
        <w:tc>
          <w:tcPr>
            <w:tcW w:w="6695" w:type="dxa"/>
            <w:tcBorders>
              <w:top w:val="single" w:sz="4" w:space="0" w:color="000000"/>
              <w:left w:val="single" w:sz="4" w:space="0" w:color="000000"/>
              <w:bottom w:val="single" w:sz="4" w:space="0" w:color="000000"/>
              <w:right w:val="single" w:sz="4" w:space="0" w:color="000000"/>
            </w:tcBorders>
          </w:tcPr>
          <w:p w14:paraId="751C70AF" w14:textId="77777777" w:rsidR="0020292B" w:rsidRDefault="0020292B" w:rsidP="002D115C">
            <w:pPr>
              <w:pStyle w:val="ListParagraph"/>
              <w:numPr>
                <w:ilvl w:val="1"/>
                <w:numId w:val="43"/>
              </w:numPr>
              <w:spacing w:after="0" w:line="259" w:lineRule="auto"/>
              <w:jc w:val="left"/>
            </w:pPr>
            <w:r>
              <w:t xml:space="preserve">Creation and review of backup policy. </w:t>
            </w:r>
          </w:p>
        </w:tc>
        <w:tc>
          <w:tcPr>
            <w:tcW w:w="3293" w:type="dxa"/>
            <w:tcBorders>
              <w:top w:val="single" w:sz="4" w:space="0" w:color="000000"/>
              <w:left w:val="single" w:sz="4" w:space="0" w:color="000000"/>
              <w:bottom w:val="single" w:sz="4" w:space="0" w:color="000000"/>
              <w:right w:val="single" w:sz="4" w:space="0" w:color="000000"/>
            </w:tcBorders>
          </w:tcPr>
          <w:p w14:paraId="5F1BE175" w14:textId="77777777" w:rsidR="0020292B" w:rsidRDefault="0020292B" w:rsidP="0020292B">
            <w:pPr>
              <w:spacing w:after="0" w:line="259" w:lineRule="auto"/>
              <w:ind w:left="0" w:firstLine="0"/>
              <w:jc w:val="left"/>
            </w:pPr>
            <w:r>
              <w:t xml:space="preserve">As and when </w:t>
            </w:r>
          </w:p>
        </w:tc>
      </w:tr>
      <w:tr w:rsidR="0020292B" w14:paraId="65CFD934" w14:textId="77777777" w:rsidTr="00113501">
        <w:tblPrEx>
          <w:tblCellMar>
            <w:top w:w="8" w:type="dxa"/>
            <w:left w:w="108" w:type="dxa"/>
            <w:right w:w="56" w:type="dxa"/>
          </w:tblCellMar>
        </w:tblPrEx>
        <w:trPr>
          <w:trHeight w:val="434"/>
        </w:trPr>
        <w:tc>
          <w:tcPr>
            <w:tcW w:w="6695" w:type="dxa"/>
            <w:tcBorders>
              <w:top w:val="single" w:sz="4" w:space="0" w:color="000000"/>
              <w:left w:val="single" w:sz="4" w:space="0" w:color="000000"/>
              <w:bottom w:val="single" w:sz="4" w:space="0" w:color="000000"/>
              <w:right w:val="single" w:sz="4" w:space="0" w:color="000000"/>
            </w:tcBorders>
          </w:tcPr>
          <w:p w14:paraId="1C481B42" w14:textId="77777777" w:rsidR="0020292B" w:rsidRDefault="0020292B" w:rsidP="002D115C">
            <w:pPr>
              <w:pStyle w:val="ListParagraph"/>
              <w:numPr>
                <w:ilvl w:val="1"/>
                <w:numId w:val="43"/>
              </w:numPr>
              <w:spacing w:after="0" w:line="259" w:lineRule="auto"/>
              <w:jc w:val="left"/>
            </w:pPr>
            <w:r>
              <w:t xml:space="preserve">Provision of backup administrator on site. </w:t>
            </w:r>
          </w:p>
        </w:tc>
        <w:tc>
          <w:tcPr>
            <w:tcW w:w="3293" w:type="dxa"/>
            <w:tcBorders>
              <w:top w:val="single" w:sz="4" w:space="0" w:color="000000"/>
              <w:left w:val="single" w:sz="4" w:space="0" w:color="000000"/>
              <w:bottom w:val="single" w:sz="4" w:space="0" w:color="000000"/>
              <w:right w:val="single" w:sz="4" w:space="0" w:color="000000"/>
            </w:tcBorders>
          </w:tcPr>
          <w:p w14:paraId="154A7DFC" w14:textId="77777777" w:rsidR="0020292B" w:rsidRDefault="0020292B" w:rsidP="0020292B">
            <w:pPr>
              <w:spacing w:after="0" w:line="259" w:lineRule="auto"/>
              <w:ind w:left="0" w:firstLine="0"/>
              <w:jc w:val="left"/>
            </w:pPr>
            <w:r>
              <w:t xml:space="preserve">7h30 – 17h00 and after hours </w:t>
            </w:r>
          </w:p>
        </w:tc>
      </w:tr>
      <w:tr w:rsidR="0020292B" w14:paraId="7B12C96A" w14:textId="77777777" w:rsidTr="00113501">
        <w:tblPrEx>
          <w:tblCellMar>
            <w:top w:w="8" w:type="dxa"/>
            <w:left w:w="108" w:type="dxa"/>
            <w:right w:w="56" w:type="dxa"/>
          </w:tblCellMar>
        </w:tblPrEx>
        <w:trPr>
          <w:trHeight w:val="434"/>
        </w:trPr>
        <w:tc>
          <w:tcPr>
            <w:tcW w:w="6695" w:type="dxa"/>
            <w:tcBorders>
              <w:top w:val="single" w:sz="4" w:space="0" w:color="000000"/>
              <w:left w:val="single" w:sz="4" w:space="0" w:color="000000"/>
              <w:bottom w:val="single" w:sz="4" w:space="0" w:color="000000"/>
              <w:right w:val="single" w:sz="4" w:space="0" w:color="000000"/>
            </w:tcBorders>
          </w:tcPr>
          <w:p w14:paraId="71CC839E" w14:textId="77777777" w:rsidR="0020292B" w:rsidRDefault="0020292B" w:rsidP="002D115C">
            <w:pPr>
              <w:pStyle w:val="ListParagraph"/>
              <w:numPr>
                <w:ilvl w:val="1"/>
                <w:numId w:val="43"/>
              </w:numPr>
              <w:spacing w:after="0" w:line="259" w:lineRule="auto"/>
              <w:jc w:val="left"/>
            </w:pPr>
            <w:r>
              <w:t xml:space="preserve">Management of backup media. </w:t>
            </w:r>
          </w:p>
        </w:tc>
        <w:tc>
          <w:tcPr>
            <w:tcW w:w="3293" w:type="dxa"/>
            <w:tcBorders>
              <w:top w:val="single" w:sz="4" w:space="0" w:color="000000"/>
              <w:left w:val="single" w:sz="4" w:space="0" w:color="000000"/>
              <w:bottom w:val="single" w:sz="4" w:space="0" w:color="000000"/>
              <w:right w:val="single" w:sz="4" w:space="0" w:color="000000"/>
            </w:tcBorders>
          </w:tcPr>
          <w:p w14:paraId="4DE23B89" w14:textId="77777777" w:rsidR="0020292B" w:rsidRDefault="0020292B" w:rsidP="0020292B">
            <w:pPr>
              <w:spacing w:after="0" w:line="259" w:lineRule="auto"/>
              <w:ind w:left="0" w:firstLine="0"/>
              <w:jc w:val="left"/>
            </w:pPr>
            <w:r>
              <w:t xml:space="preserve">Daily, weekly &amp; monthly report </w:t>
            </w:r>
          </w:p>
        </w:tc>
      </w:tr>
      <w:tr w:rsidR="0020292B" w14:paraId="7480DAEB" w14:textId="77777777" w:rsidTr="00113501">
        <w:tblPrEx>
          <w:tblCellMar>
            <w:top w:w="8" w:type="dxa"/>
            <w:left w:w="108" w:type="dxa"/>
            <w:right w:w="56" w:type="dxa"/>
          </w:tblCellMar>
        </w:tblPrEx>
        <w:trPr>
          <w:trHeight w:val="434"/>
        </w:trPr>
        <w:tc>
          <w:tcPr>
            <w:tcW w:w="6695" w:type="dxa"/>
            <w:tcBorders>
              <w:top w:val="single" w:sz="4" w:space="0" w:color="000000"/>
              <w:left w:val="single" w:sz="4" w:space="0" w:color="000000"/>
              <w:bottom w:val="single" w:sz="4" w:space="0" w:color="000000"/>
              <w:right w:val="single" w:sz="4" w:space="0" w:color="000000"/>
            </w:tcBorders>
          </w:tcPr>
          <w:p w14:paraId="1AC5CEC3" w14:textId="77777777" w:rsidR="0020292B" w:rsidRDefault="0020292B" w:rsidP="002D115C">
            <w:pPr>
              <w:pStyle w:val="ListParagraph"/>
              <w:numPr>
                <w:ilvl w:val="1"/>
                <w:numId w:val="43"/>
              </w:numPr>
              <w:spacing w:after="0" w:line="259" w:lineRule="auto"/>
              <w:jc w:val="left"/>
            </w:pPr>
            <w:r>
              <w:t xml:space="preserve">Regular testing of backups </w:t>
            </w:r>
          </w:p>
        </w:tc>
        <w:tc>
          <w:tcPr>
            <w:tcW w:w="3293" w:type="dxa"/>
            <w:tcBorders>
              <w:top w:val="single" w:sz="4" w:space="0" w:color="000000"/>
              <w:left w:val="single" w:sz="4" w:space="0" w:color="000000"/>
              <w:bottom w:val="single" w:sz="4" w:space="0" w:color="000000"/>
              <w:right w:val="single" w:sz="4" w:space="0" w:color="000000"/>
            </w:tcBorders>
          </w:tcPr>
          <w:p w14:paraId="3199CE01" w14:textId="77777777" w:rsidR="0020292B" w:rsidRDefault="0020292B" w:rsidP="0020292B">
            <w:pPr>
              <w:spacing w:after="0" w:line="259" w:lineRule="auto"/>
              <w:ind w:left="0" w:firstLine="0"/>
              <w:jc w:val="left"/>
            </w:pPr>
            <w:r>
              <w:t xml:space="preserve">Weekly, monthly report </w:t>
            </w:r>
          </w:p>
        </w:tc>
      </w:tr>
      <w:tr w:rsidR="0020292B" w14:paraId="10B0A744" w14:textId="77777777" w:rsidTr="00113501">
        <w:tblPrEx>
          <w:tblCellMar>
            <w:top w:w="8" w:type="dxa"/>
            <w:left w:w="108" w:type="dxa"/>
            <w:right w:w="56" w:type="dxa"/>
          </w:tblCellMar>
        </w:tblPrEx>
        <w:trPr>
          <w:trHeight w:val="436"/>
        </w:trPr>
        <w:tc>
          <w:tcPr>
            <w:tcW w:w="6695" w:type="dxa"/>
            <w:tcBorders>
              <w:top w:val="single" w:sz="4" w:space="0" w:color="000000"/>
              <w:left w:val="single" w:sz="4" w:space="0" w:color="000000"/>
              <w:bottom w:val="single" w:sz="4" w:space="0" w:color="000000"/>
              <w:right w:val="single" w:sz="4" w:space="0" w:color="000000"/>
            </w:tcBorders>
          </w:tcPr>
          <w:p w14:paraId="0E5B726B" w14:textId="77777777" w:rsidR="0020292B" w:rsidRDefault="0020292B" w:rsidP="002D115C">
            <w:pPr>
              <w:pStyle w:val="ListParagraph"/>
              <w:numPr>
                <w:ilvl w:val="1"/>
                <w:numId w:val="43"/>
              </w:numPr>
              <w:spacing w:after="0" w:line="259" w:lineRule="auto"/>
              <w:jc w:val="left"/>
            </w:pPr>
            <w:r>
              <w:t xml:space="preserve">Backup restores as per schedule determined by NPA. </w:t>
            </w:r>
          </w:p>
        </w:tc>
        <w:tc>
          <w:tcPr>
            <w:tcW w:w="3293" w:type="dxa"/>
            <w:tcBorders>
              <w:top w:val="single" w:sz="4" w:space="0" w:color="000000"/>
              <w:left w:val="single" w:sz="4" w:space="0" w:color="000000"/>
              <w:bottom w:val="single" w:sz="4" w:space="0" w:color="000000"/>
              <w:right w:val="single" w:sz="4" w:space="0" w:color="000000"/>
            </w:tcBorders>
          </w:tcPr>
          <w:p w14:paraId="65412EE3" w14:textId="77777777" w:rsidR="0020292B" w:rsidRDefault="0020292B" w:rsidP="0020292B">
            <w:pPr>
              <w:spacing w:after="0" w:line="259" w:lineRule="auto"/>
              <w:ind w:left="0" w:firstLine="0"/>
              <w:jc w:val="left"/>
            </w:pPr>
            <w:r>
              <w:t xml:space="preserve">Monthly schedule </w:t>
            </w:r>
          </w:p>
        </w:tc>
      </w:tr>
      <w:tr w:rsidR="0020292B" w14:paraId="4432546C" w14:textId="77777777" w:rsidTr="00113501">
        <w:tblPrEx>
          <w:tblCellMar>
            <w:top w:w="8" w:type="dxa"/>
            <w:left w:w="108" w:type="dxa"/>
            <w:right w:w="56" w:type="dxa"/>
          </w:tblCellMar>
        </w:tblPrEx>
        <w:trPr>
          <w:trHeight w:val="697"/>
        </w:trPr>
        <w:tc>
          <w:tcPr>
            <w:tcW w:w="6695" w:type="dxa"/>
            <w:tcBorders>
              <w:top w:val="single" w:sz="4" w:space="0" w:color="000000"/>
              <w:left w:val="single" w:sz="4" w:space="0" w:color="000000"/>
              <w:bottom w:val="single" w:sz="4" w:space="0" w:color="000000"/>
              <w:right w:val="single" w:sz="4" w:space="0" w:color="000000"/>
            </w:tcBorders>
            <w:shd w:val="clear" w:color="auto" w:fill="D9D9D9"/>
          </w:tcPr>
          <w:p w14:paraId="640D8549" w14:textId="77777777" w:rsidR="0020292B" w:rsidRDefault="0020292B" w:rsidP="002D115C">
            <w:pPr>
              <w:pStyle w:val="ListParagraph"/>
              <w:numPr>
                <w:ilvl w:val="0"/>
                <w:numId w:val="43"/>
              </w:numPr>
              <w:spacing w:after="0" w:line="259" w:lineRule="auto"/>
              <w:jc w:val="left"/>
            </w:pPr>
            <w:r>
              <w:t xml:space="preserve">User Account Administration through Active Directory Group Policies </w:t>
            </w:r>
          </w:p>
        </w:tc>
        <w:tc>
          <w:tcPr>
            <w:tcW w:w="3293" w:type="dxa"/>
            <w:tcBorders>
              <w:top w:val="single" w:sz="4" w:space="0" w:color="000000"/>
              <w:left w:val="single" w:sz="4" w:space="0" w:color="000000"/>
              <w:bottom w:val="single" w:sz="4" w:space="0" w:color="000000"/>
              <w:right w:val="single" w:sz="4" w:space="0" w:color="000000"/>
            </w:tcBorders>
            <w:shd w:val="clear" w:color="auto" w:fill="D9D9D9"/>
          </w:tcPr>
          <w:p w14:paraId="75BF3A73" w14:textId="77777777" w:rsidR="0020292B" w:rsidRDefault="0020292B" w:rsidP="0020292B">
            <w:pPr>
              <w:spacing w:after="0" w:line="259" w:lineRule="auto"/>
              <w:ind w:left="0" w:right="52" w:firstLine="0"/>
              <w:jc w:val="center"/>
            </w:pPr>
            <w:r>
              <w:t xml:space="preserve">Metrics </w:t>
            </w:r>
          </w:p>
        </w:tc>
      </w:tr>
      <w:tr w:rsidR="0020292B" w14:paraId="0BDF34D6" w14:textId="77777777" w:rsidTr="00113501">
        <w:tblPrEx>
          <w:tblCellMar>
            <w:top w:w="8" w:type="dxa"/>
            <w:left w:w="108" w:type="dxa"/>
            <w:right w:w="56" w:type="dxa"/>
          </w:tblCellMar>
        </w:tblPrEx>
        <w:trPr>
          <w:trHeight w:val="436"/>
        </w:trPr>
        <w:tc>
          <w:tcPr>
            <w:tcW w:w="6695" w:type="dxa"/>
            <w:tcBorders>
              <w:top w:val="single" w:sz="4" w:space="0" w:color="000000"/>
              <w:left w:val="single" w:sz="4" w:space="0" w:color="000000"/>
              <w:bottom w:val="single" w:sz="4" w:space="0" w:color="000000"/>
              <w:right w:val="single" w:sz="4" w:space="0" w:color="000000"/>
            </w:tcBorders>
          </w:tcPr>
          <w:p w14:paraId="59DD9CCF" w14:textId="77777777" w:rsidR="0020292B" w:rsidRDefault="0020292B" w:rsidP="002D115C">
            <w:pPr>
              <w:pStyle w:val="ListParagraph"/>
              <w:numPr>
                <w:ilvl w:val="1"/>
                <w:numId w:val="43"/>
              </w:numPr>
              <w:spacing w:after="0" w:line="259" w:lineRule="auto"/>
              <w:jc w:val="left"/>
            </w:pPr>
            <w:r>
              <w:t xml:space="preserve">Creation and management of user accounts </w:t>
            </w:r>
          </w:p>
        </w:tc>
        <w:tc>
          <w:tcPr>
            <w:tcW w:w="3293" w:type="dxa"/>
            <w:tcBorders>
              <w:top w:val="single" w:sz="4" w:space="0" w:color="000000"/>
              <w:left w:val="single" w:sz="4" w:space="0" w:color="000000"/>
              <w:bottom w:val="single" w:sz="4" w:space="0" w:color="000000"/>
              <w:right w:val="single" w:sz="4" w:space="0" w:color="000000"/>
            </w:tcBorders>
          </w:tcPr>
          <w:p w14:paraId="25D5886B" w14:textId="77777777" w:rsidR="0020292B" w:rsidRDefault="0020292B" w:rsidP="0020292B">
            <w:pPr>
              <w:spacing w:after="0" w:line="259" w:lineRule="auto"/>
              <w:ind w:left="0" w:firstLine="0"/>
              <w:jc w:val="left"/>
            </w:pPr>
            <w:r>
              <w:t xml:space="preserve">Daily, Weekly &amp; Monthly reporting </w:t>
            </w:r>
          </w:p>
        </w:tc>
      </w:tr>
      <w:tr w:rsidR="0020292B" w14:paraId="5CDE65F2" w14:textId="77777777" w:rsidTr="00113501">
        <w:tblPrEx>
          <w:tblCellMar>
            <w:top w:w="8" w:type="dxa"/>
            <w:left w:w="108" w:type="dxa"/>
            <w:right w:w="56" w:type="dxa"/>
          </w:tblCellMar>
        </w:tblPrEx>
        <w:trPr>
          <w:trHeight w:val="434"/>
        </w:trPr>
        <w:tc>
          <w:tcPr>
            <w:tcW w:w="6695" w:type="dxa"/>
            <w:tcBorders>
              <w:top w:val="single" w:sz="4" w:space="0" w:color="000000"/>
              <w:left w:val="single" w:sz="4" w:space="0" w:color="000000"/>
              <w:bottom w:val="single" w:sz="4" w:space="0" w:color="000000"/>
              <w:right w:val="single" w:sz="4" w:space="0" w:color="000000"/>
            </w:tcBorders>
          </w:tcPr>
          <w:p w14:paraId="0CFA9F8E" w14:textId="77777777" w:rsidR="0020292B" w:rsidRDefault="0020292B" w:rsidP="002D115C">
            <w:pPr>
              <w:pStyle w:val="ListParagraph"/>
              <w:numPr>
                <w:ilvl w:val="1"/>
                <w:numId w:val="43"/>
              </w:numPr>
              <w:spacing w:after="0" w:line="259" w:lineRule="auto"/>
              <w:jc w:val="left"/>
            </w:pPr>
            <w:r>
              <w:t xml:space="preserve">Creation of group policies as determined by NPA </w:t>
            </w:r>
          </w:p>
        </w:tc>
        <w:tc>
          <w:tcPr>
            <w:tcW w:w="3293" w:type="dxa"/>
            <w:tcBorders>
              <w:top w:val="single" w:sz="4" w:space="0" w:color="000000"/>
              <w:left w:val="single" w:sz="4" w:space="0" w:color="000000"/>
              <w:bottom w:val="single" w:sz="4" w:space="0" w:color="000000"/>
              <w:right w:val="single" w:sz="4" w:space="0" w:color="000000"/>
            </w:tcBorders>
          </w:tcPr>
          <w:p w14:paraId="05C7CBB4" w14:textId="77777777" w:rsidR="0020292B" w:rsidRDefault="0020292B" w:rsidP="0020292B">
            <w:pPr>
              <w:spacing w:after="0" w:line="259" w:lineRule="auto"/>
              <w:ind w:left="0" w:firstLine="0"/>
              <w:jc w:val="left"/>
            </w:pPr>
            <w:r>
              <w:t xml:space="preserve">Weekly &amp; Monthly reporting </w:t>
            </w:r>
          </w:p>
        </w:tc>
      </w:tr>
      <w:tr w:rsidR="0020292B" w14:paraId="363806EB" w14:textId="77777777" w:rsidTr="00113501">
        <w:tblPrEx>
          <w:tblCellMar>
            <w:top w:w="8" w:type="dxa"/>
            <w:left w:w="108" w:type="dxa"/>
            <w:right w:w="56" w:type="dxa"/>
          </w:tblCellMar>
        </w:tblPrEx>
        <w:trPr>
          <w:trHeight w:val="434"/>
        </w:trPr>
        <w:tc>
          <w:tcPr>
            <w:tcW w:w="6695" w:type="dxa"/>
            <w:tcBorders>
              <w:top w:val="single" w:sz="4" w:space="0" w:color="000000"/>
              <w:left w:val="single" w:sz="4" w:space="0" w:color="000000"/>
              <w:bottom w:val="single" w:sz="4" w:space="0" w:color="000000"/>
              <w:right w:val="single" w:sz="4" w:space="0" w:color="000000"/>
            </w:tcBorders>
          </w:tcPr>
          <w:p w14:paraId="5AF9DF89" w14:textId="77777777" w:rsidR="0020292B" w:rsidRDefault="0020292B" w:rsidP="002D115C">
            <w:pPr>
              <w:pStyle w:val="ListParagraph"/>
              <w:numPr>
                <w:ilvl w:val="1"/>
                <w:numId w:val="43"/>
              </w:numPr>
              <w:spacing w:after="0" w:line="259" w:lineRule="auto"/>
              <w:jc w:val="left"/>
            </w:pPr>
            <w:r>
              <w:t xml:space="preserve">Manage User Account Management Tools. (UAM) </w:t>
            </w:r>
          </w:p>
        </w:tc>
        <w:tc>
          <w:tcPr>
            <w:tcW w:w="3293" w:type="dxa"/>
            <w:tcBorders>
              <w:top w:val="single" w:sz="4" w:space="0" w:color="000000"/>
              <w:left w:val="single" w:sz="4" w:space="0" w:color="000000"/>
              <w:bottom w:val="single" w:sz="4" w:space="0" w:color="000000"/>
              <w:right w:val="single" w:sz="4" w:space="0" w:color="000000"/>
            </w:tcBorders>
          </w:tcPr>
          <w:p w14:paraId="3F0176D1" w14:textId="77777777" w:rsidR="0020292B" w:rsidRDefault="0020292B" w:rsidP="0020292B">
            <w:pPr>
              <w:spacing w:after="0" w:line="259" w:lineRule="auto"/>
              <w:ind w:left="0" w:firstLine="0"/>
              <w:jc w:val="left"/>
            </w:pPr>
            <w:r>
              <w:t xml:space="preserve">Weekly &amp; Monthly reporting </w:t>
            </w:r>
          </w:p>
        </w:tc>
      </w:tr>
      <w:tr w:rsidR="0020292B" w14:paraId="6C1EA4B9" w14:textId="77777777" w:rsidTr="00113501">
        <w:tblPrEx>
          <w:tblCellMar>
            <w:top w:w="8" w:type="dxa"/>
            <w:left w:w="108" w:type="dxa"/>
            <w:right w:w="56" w:type="dxa"/>
          </w:tblCellMar>
        </w:tblPrEx>
        <w:trPr>
          <w:trHeight w:val="434"/>
        </w:trPr>
        <w:tc>
          <w:tcPr>
            <w:tcW w:w="6695" w:type="dxa"/>
            <w:tcBorders>
              <w:top w:val="single" w:sz="4" w:space="0" w:color="000000"/>
              <w:left w:val="single" w:sz="4" w:space="0" w:color="000000"/>
              <w:bottom w:val="single" w:sz="4" w:space="0" w:color="000000"/>
              <w:right w:val="single" w:sz="4" w:space="0" w:color="000000"/>
            </w:tcBorders>
          </w:tcPr>
          <w:p w14:paraId="1E6E3ACB" w14:textId="77777777" w:rsidR="0020292B" w:rsidRDefault="0020292B" w:rsidP="002D115C">
            <w:pPr>
              <w:pStyle w:val="ListParagraph"/>
              <w:numPr>
                <w:ilvl w:val="1"/>
                <w:numId w:val="43"/>
              </w:numPr>
              <w:spacing w:after="0" w:line="259" w:lineRule="auto"/>
              <w:jc w:val="left"/>
            </w:pPr>
            <w:r>
              <w:t xml:space="preserve">Compliance management and reporting. </w:t>
            </w:r>
          </w:p>
        </w:tc>
        <w:tc>
          <w:tcPr>
            <w:tcW w:w="3293" w:type="dxa"/>
            <w:tcBorders>
              <w:top w:val="single" w:sz="4" w:space="0" w:color="000000"/>
              <w:left w:val="single" w:sz="4" w:space="0" w:color="000000"/>
              <w:bottom w:val="single" w:sz="4" w:space="0" w:color="000000"/>
              <w:right w:val="single" w:sz="4" w:space="0" w:color="000000"/>
            </w:tcBorders>
          </w:tcPr>
          <w:p w14:paraId="05D233EC" w14:textId="77777777" w:rsidR="0020292B" w:rsidRDefault="0020292B" w:rsidP="0020292B">
            <w:pPr>
              <w:spacing w:after="0" w:line="259" w:lineRule="auto"/>
              <w:ind w:left="0" w:firstLine="0"/>
              <w:jc w:val="left"/>
            </w:pPr>
            <w:r>
              <w:t xml:space="preserve">Weekly &amp; Monthly reporting </w:t>
            </w:r>
          </w:p>
        </w:tc>
      </w:tr>
      <w:tr w:rsidR="0020292B" w14:paraId="7CFD9676" w14:textId="77777777" w:rsidTr="00113501">
        <w:tblPrEx>
          <w:tblCellMar>
            <w:top w:w="8" w:type="dxa"/>
            <w:left w:w="108" w:type="dxa"/>
            <w:right w:w="56" w:type="dxa"/>
          </w:tblCellMar>
        </w:tblPrEx>
        <w:trPr>
          <w:trHeight w:val="541"/>
        </w:trPr>
        <w:tc>
          <w:tcPr>
            <w:tcW w:w="6695" w:type="dxa"/>
            <w:tcBorders>
              <w:top w:val="single" w:sz="4" w:space="0" w:color="000000"/>
              <w:left w:val="single" w:sz="4" w:space="0" w:color="000000"/>
              <w:bottom w:val="single" w:sz="4" w:space="0" w:color="000000"/>
              <w:right w:val="single" w:sz="4" w:space="0" w:color="000000"/>
            </w:tcBorders>
          </w:tcPr>
          <w:p w14:paraId="6EA22BB0" w14:textId="77777777" w:rsidR="0020292B" w:rsidRDefault="0020292B" w:rsidP="002D115C">
            <w:pPr>
              <w:pStyle w:val="ListParagraph"/>
              <w:numPr>
                <w:ilvl w:val="1"/>
                <w:numId w:val="43"/>
              </w:numPr>
              <w:spacing w:after="0" w:line="259" w:lineRule="auto"/>
              <w:jc w:val="left"/>
            </w:pPr>
            <w:r>
              <w:t xml:space="preserve">User account and access Management including password and domain access protection. </w:t>
            </w:r>
          </w:p>
        </w:tc>
        <w:tc>
          <w:tcPr>
            <w:tcW w:w="3293" w:type="dxa"/>
            <w:tcBorders>
              <w:top w:val="single" w:sz="4" w:space="0" w:color="000000"/>
              <w:left w:val="single" w:sz="4" w:space="0" w:color="000000"/>
              <w:bottom w:val="single" w:sz="4" w:space="0" w:color="000000"/>
              <w:right w:val="single" w:sz="4" w:space="0" w:color="000000"/>
            </w:tcBorders>
          </w:tcPr>
          <w:p w14:paraId="5E730116" w14:textId="77777777" w:rsidR="0020292B" w:rsidRDefault="0020292B" w:rsidP="0020292B">
            <w:pPr>
              <w:spacing w:after="0" w:line="259" w:lineRule="auto"/>
              <w:ind w:left="0" w:firstLine="0"/>
              <w:jc w:val="left"/>
            </w:pPr>
            <w:r>
              <w:t xml:space="preserve">Weekly &amp; Monthly reporting </w:t>
            </w:r>
          </w:p>
        </w:tc>
      </w:tr>
      <w:tr w:rsidR="0020292B" w14:paraId="070046E4" w14:textId="77777777" w:rsidTr="00113501">
        <w:tblPrEx>
          <w:tblCellMar>
            <w:top w:w="8" w:type="dxa"/>
            <w:left w:w="108" w:type="dxa"/>
            <w:right w:w="56" w:type="dxa"/>
          </w:tblCellMar>
        </w:tblPrEx>
        <w:trPr>
          <w:trHeight w:val="431"/>
        </w:trPr>
        <w:tc>
          <w:tcPr>
            <w:tcW w:w="6695" w:type="dxa"/>
            <w:tcBorders>
              <w:top w:val="single" w:sz="4" w:space="0" w:color="000000"/>
              <w:left w:val="single" w:sz="4" w:space="0" w:color="000000"/>
              <w:bottom w:val="single" w:sz="4" w:space="0" w:color="000000"/>
              <w:right w:val="single" w:sz="4" w:space="0" w:color="000000"/>
            </w:tcBorders>
            <w:shd w:val="clear" w:color="auto" w:fill="D9D9D9"/>
          </w:tcPr>
          <w:p w14:paraId="2782152B" w14:textId="77777777" w:rsidR="0020292B" w:rsidRDefault="0020292B" w:rsidP="002D115C">
            <w:pPr>
              <w:pStyle w:val="ListParagraph"/>
              <w:numPr>
                <w:ilvl w:val="0"/>
                <w:numId w:val="43"/>
              </w:numPr>
              <w:spacing w:after="0" w:line="259" w:lineRule="auto"/>
              <w:jc w:val="left"/>
            </w:pPr>
            <w:r>
              <w:t xml:space="preserve">Third Party Supplier Management Services </w:t>
            </w:r>
          </w:p>
        </w:tc>
        <w:tc>
          <w:tcPr>
            <w:tcW w:w="3293" w:type="dxa"/>
            <w:tcBorders>
              <w:top w:val="single" w:sz="4" w:space="0" w:color="000000"/>
              <w:left w:val="single" w:sz="4" w:space="0" w:color="000000"/>
              <w:bottom w:val="single" w:sz="4" w:space="0" w:color="000000"/>
              <w:right w:val="single" w:sz="4" w:space="0" w:color="000000"/>
            </w:tcBorders>
            <w:shd w:val="clear" w:color="auto" w:fill="D9D9D9"/>
          </w:tcPr>
          <w:p w14:paraId="4472E677" w14:textId="77777777" w:rsidR="0020292B" w:rsidRDefault="0020292B" w:rsidP="0020292B">
            <w:pPr>
              <w:spacing w:after="0" w:line="259" w:lineRule="auto"/>
              <w:ind w:left="0" w:right="52" w:firstLine="0"/>
              <w:jc w:val="center"/>
            </w:pPr>
            <w:r>
              <w:t xml:space="preserve">Metrics </w:t>
            </w:r>
          </w:p>
        </w:tc>
      </w:tr>
      <w:tr w:rsidR="0020292B" w14:paraId="06C78785" w14:textId="77777777" w:rsidTr="00113501">
        <w:tblPrEx>
          <w:tblCellMar>
            <w:top w:w="8" w:type="dxa"/>
            <w:left w:w="108" w:type="dxa"/>
            <w:right w:w="56" w:type="dxa"/>
          </w:tblCellMar>
        </w:tblPrEx>
        <w:trPr>
          <w:trHeight w:val="436"/>
        </w:trPr>
        <w:tc>
          <w:tcPr>
            <w:tcW w:w="6695" w:type="dxa"/>
            <w:tcBorders>
              <w:top w:val="single" w:sz="4" w:space="0" w:color="000000"/>
              <w:left w:val="single" w:sz="4" w:space="0" w:color="000000"/>
              <w:bottom w:val="single" w:sz="4" w:space="0" w:color="000000"/>
              <w:right w:val="single" w:sz="4" w:space="0" w:color="000000"/>
            </w:tcBorders>
          </w:tcPr>
          <w:p w14:paraId="30AC3C45" w14:textId="77777777" w:rsidR="0020292B" w:rsidRDefault="0020292B" w:rsidP="002D115C">
            <w:pPr>
              <w:pStyle w:val="ListParagraph"/>
              <w:numPr>
                <w:ilvl w:val="1"/>
                <w:numId w:val="43"/>
              </w:numPr>
              <w:spacing w:after="0" w:line="259" w:lineRule="auto"/>
              <w:jc w:val="left"/>
            </w:pPr>
            <w:r>
              <w:t xml:space="preserve">Third Party SLA management. </w:t>
            </w:r>
          </w:p>
        </w:tc>
        <w:tc>
          <w:tcPr>
            <w:tcW w:w="3293" w:type="dxa"/>
            <w:tcBorders>
              <w:top w:val="single" w:sz="4" w:space="0" w:color="000000"/>
              <w:left w:val="single" w:sz="4" w:space="0" w:color="000000"/>
              <w:bottom w:val="single" w:sz="4" w:space="0" w:color="000000"/>
              <w:right w:val="single" w:sz="4" w:space="0" w:color="000000"/>
            </w:tcBorders>
          </w:tcPr>
          <w:p w14:paraId="5A90F9AF" w14:textId="77777777" w:rsidR="0020292B" w:rsidRDefault="0020292B" w:rsidP="0020292B">
            <w:pPr>
              <w:spacing w:after="0" w:line="259" w:lineRule="auto"/>
              <w:ind w:left="0" w:firstLine="0"/>
              <w:jc w:val="left"/>
            </w:pPr>
            <w:r>
              <w:t xml:space="preserve">Measured as per contract metric </w:t>
            </w:r>
          </w:p>
        </w:tc>
      </w:tr>
      <w:tr w:rsidR="0020292B" w14:paraId="1A6FF33D" w14:textId="77777777" w:rsidTr="00113501">
        <w:tblPrEx>
          <w:tblCellMar>
            <w:top w:w="8" w:type="dxa"/>
            <w:left w:w="108" w:type="dxa"/>
            <w:right w:w="56" w:type="dxa"/>
          </w:tblCellMar>
        </w:tblPrEx>
        <w:trPr>
          <w:trHeight w:val="434"/>
        </w:trPr>
        <w:tc>
          <w:tcPr>
            <w:tcW w:w="6695" w:type="dxa"/>
            <w:tcBorders>
              <w:top w:val="single" w:sz="4" w:space="0" w:color="000000"/>
              <w:left w:val="single" w:sz="4" w:space="0" w:color="000000"/>
              <w:bottom w:val="single" w:sz="4" w:space="0" w:color="000000"/>
              <w:right w:val="single" w:sz="4" w:space="0" w:color="000000"/>
            </w:tcBorders>
          </w:tcPr>
          <w:p w14:paraId="2FA69DBC" w14:textId="77777777" w:rsidR="0020292B" w:rsidRDefault="0020292B" w:rsidP="002D115C">
            <w:pPr>
              <w:pStyle w:val="ListParagraph"/>
              <w:numPr>
                <w:ilvl w:val="1"/>
                <w:numId w:val="43"/>
              </w:numPr>
              <w:spacing w:after="0" w:line="259" w:lineRule="auto"/>
              <w:jc w:val="left"/>
            </w:pPr>
            <w:r>
              <w:t xml:space="preserve">Third Party call management. </w:t>
            </w:r>
          </w:p>
        </w:tc>
        <w:tc>
          <w:tcPr>
            <w:tcW w:w="3293" w:type="dxa"/>
            <w:tcBorders>
              <w:top w:val="single" w:sz="4" w:space="0" w:color="000000"/>
              <w:left w:val="single" w:sz="4" w:space="0" w:color="000000"/>
              <w:bottom w:val="single" w:sz="4" w:space="0" w:color="000000"/>
              <w:right w:val="single" w:sz="4" w:space="0" w:color="000000"/>
            </w:tcBorders>
          </w:tcPr>
          <w:p w14:paraId="25FDF36A" w14:textId="77777777" w:rsidR="0020292B" w:rsidRDefault="0020292B" w:rsidP="0020292B">
            <w:pPr>
              <w:spacing w:after="0" w:line="259" w:lineRule="auto"/>
              <w:ind w:left="0" w:firstLine="0"/>
              <w:jc w:val="left"/>
            </w:pPr>
            <w:r>
              <w:t xml:space="preserve">Measured as per contract metric </w:t>
            </w:r>
          </w:p>
        </w:tc>
      </w:tr>
      <w:tr w:rsidR="0020292B" w14:paraId="063E78BF" w14:textId="77777777" w:rsidTr="00113501">
        <w:tblPrEx>
          <w:tblCellMar>
            <w:top w:w="8" w:type="dxa"/>
            <w:left w:w="108" w:type="dxa"/>
            <w:right w:w="56" w:type="dxa"/>
          </w:tblCellMar>
        </w:tblPrEx>
        <w:trPr>
          <w:trHeight w:val="436"/>
        </w:trPr>
        <w:tc>
          <w:tcPr>
            <w:tcW w:w="6695" w:type="dxa"/>
            <w:tcBorders>
              <w:top w:val="single" w:sz="4" w:space="0" w:color="000000"/>
              <w:left w:val="single" w:sz="4" w:space="0" w:color="000000"/>
              <w:bottom w:val="single" w:sz="4" w:space="0" w:color="000000"/>
              <w:right w:val="single" w:sz="4" w:space="0" w:color="000000"/>
            </w:tcBorders>
          </w:tcPr>
          <w:p w14:paraId="53D33ACF" w14:textId="77777777" w:rsidR="0020292B" w:rsidRDefault="0020292B" w:rsidP="002D115C">
            <w:pPr>
              <w:pStyle w:val="ListParagraph"/>
              <w:numPr>
                <w:ilvl w:val="1"/>
                <w:numId w:val="43"/>
              </w:numPr>
              <w:spacing w:after="0" w:line="259" w:lineRule="auto"/>
              <w:jc w:val="left"/>
            </w:pPr>
            <w:r>
              <w:t xml:space="preserve">Third Party performance reporting. </w:t>
            </w:r>
          </w:p>
        </w:tc>
        <w:tc>
          <w:tcPr>
            <w:tcW w:w="3293" w:type="dxa"/>
            <w:tcBorders>
              <w:top w:val="single" w:sz="4" w:space="0" w:color="000000"/>
              <w:left w:val="single" w:sz="4" w:space="0" w:color="000000"/>
              <w:bottom w:val="single" w:sz="4" w:space="0" w:color="000000"/>
              <w:right w:val="single" w:sz="4" w:space="0" w:color="000000"/>
            </w:tcBorders>
          </w:tcPr>
          <w:p w14:paraId="6983F442" w14:textId="77777777" w:rsidR="0020292B" w:rsidRDefault="0020292B" w:rsidP="0020292B">
            <w:pPr>
              <w:spacing w:after="0" w:line="259" w:lineRule="auto"/>
              <w:ind w:left="0" w:firstLine="0"/>
              <w:jc w:val="left"/>
            </w:pPr>
            <w:r>
              <w:t xml:space="preserve">Measured as per contract metric </w:t>
            </w:r>
          </w:p>
        </w:tc>
      </w:tr>
      <w:tr w:rsidR="0020292B" w14:paraId="0E4B4ABB" w14:textId="77777777" w:rsidTr="00113501">
        <w:tblPrEx>
          <w:tblCellMar>
            <w:top w:w="8" w:type="dxa"/>
            <w:left w:w="108" w:type="dxa"/>
            <w:right w:w="56" w:type="dxa"/>
          </w:tblCellMar>
        </w:tblPrEx>
        <w:trPr>
          <w:trHeight w:val="433"/>
        </w:trPr>
        <w:tc>
          <w:tcPr>
            <w:tcW w:w="6695" w:type="dxa"/>
            <w:tcBorders>
              <w:top w:val="single" w:sz="4" w:space="0" w:color="000000"/>
              <w:left w:val="single" w:sz="4" w:space="0" w:color="000000"/>
              <w:bottom w:val="single" w:sz="4" w:space="0" w:color="000000"/>
              <w:right w:val="single" w:sz="4" w:space="0" w:color="000000"/>
            </w:tcBorders>
            <w:shd w:val="clear" w:color="auto" w:fill="D9D9D9"/>
          </w:tcPr>
          <w:p w14:paraId="25AAF907" w14:textId="77777777" w:rsidR="0020292B" w:rsidRDefault="0020292B" w:rsidP="002D115C">
            <w:pPr>
              <w:pStyle w:val="ListParagraph"/>
              <w:numPr>
                <w:ilvl w:val="0"/>
                <w:numId w:val="43"/>
              </w:numPr>
              <w:spacing w:after="0" w:line="259" w:lineRule="auto"/>
              <w:jc w:val="left"/>
            </w:pPr>
            <w:r>
              <w:t xml:space="preserve">Install, Move, Add, Change and Delete (IMACD) Services  </w:t>
            </w:r>
          </w:p>
        </w:tc>
        <w:tc>
          <w:tcPr>
            <w:tcW w:w="3293" w:type="dxa"/>
            <w:tcBorders>
              <w:top w:val="single" w:sz="4" w:space="0" w:color="000000"/>
              <w:left w:val="single" w:sz="4" w:space="0" w:color="000000"/>
              <w:bottom w:val="single" w:sz="4" w:space="0" w:color="000000"/>
              <w:right w:val="single" w:sz="4" w:space="0" w:color="000000"/>
            </w:tcBorders>
            <w:shd w:val="clear" w:color="auto" w:fill="D9D9D9"/>
          </w:tcPr>
          <w:p w14:paraId="2B203984" w14:textId="77777777" w:rsidR="0020292B" w:rsidRDefault="0020292B" w:rsidP="0020292B">
            <w:pPr>
              <w:spacing w:after="0" w:line="259" w:lineRule="auto"/>
              <w:ind w:left="0" w:right="52" w:firstLine="0"/>
              <w:jc w:val="center"/>
            </w:pPr>
            <w:r>
              <w:t xml:space="preserve">Metrics </w:t>
            </w:r>
          </w:p>
        </w:tc>
      </w:tr>
      <w:tr w:rsidR="0020292B" w14:paraId="73C714EB" w14:textId="77777777" w:rsidTr="00113501">
        <w:tblPrEx>
          <w:tblCellMar>
            <w:top w:w="8" w:type="dxa"/>
            <w:left w:w="108" w:type="dxa"/>
            <w:right w:w="56" w:type="dxa"/>
          </w:tblCellMar>
        </w:tblPrEx>
        <w:trPr>
          <w:trHeight w:val="700"/>
        </w:trPr>
        <w:tc>
          <w:tcPr>
            <w:tcW w:w="6695" w:type="dxa"/>
            <w:tcBorders>
              <w:top w:val="single" w:sz="4" w:space="0" w:color="000000"/>
              <w:left w:val="single" w:sz="4" w:space="0" w:color="000000"/>
              <w:bottom w:val="single" w:sz="4" w:space="0" w:color="000000"/>
              <w:right w:val="single" w:sz="4" w:space="0" w:color="000000"/>
            </w:tcBorders>
          </w:tcPr>
          <w:p w14:paraId="797EB03C" w14:textId="77777777" w:rsidR="0020292B" w:rsidRDefault="0020292B" w:rsidP="002D115C">
            <w:pPr>
              <w:pStyle w:val="ListParagraph"/>
              <w:numPr>
                <w:ilvl w:val="1"/>
                <w:numId w:val="43"/>
              </w:numPr>
              <w:spacing w:after="0" w:line="259" w:lineRule="auto"/>
              <w:jc w:val="left"/>
            </w:pPr>
            <w:r>
              <w:t xml:space="preserve">New installations (excl. standard software applications installations as per Annexure C </w:t>
            </w:r>
          </w:p>
        </w:tc>
        <w:tc>
          <w:tcPr>
            <w:tcW w:w="3293" w:type="dxa"/>
            <w:tcBorders>
              <w:top w:val="single" w:sz="4" w:space="0" w:color="000000"/>
              <w:left w:val="single" w:sz="4" w:space="0" w:color="000000"/>
              <w:bottom w:val="single" w:sz="4" w:space="0" w:color="000000"/>
              <w:right w:val="single" w:sz="4" w:space="0" w:color="000000"/>
            </w:tcBorders>
          </w:tcPr>
          <w:p w14:paraId="0C3BF8DE" w14:textId="77777777" w:rsidR="0020292B" w:rsidRDefault="0020292B" w:rsidP="0020292B">
            <w:pPr>
              <w:spacing w:after="0" w:line="259" w:lineRule="auto"/>
              <w:ind w:left="0" w:firstLine="0"/>
              <w:jc w:val="left"/>
            </w:pPr>
            <w:r>
              <w:t xml:space="preserve">IMACD BOM and Rate cards </w:t>
            </w:r>
          </w:p>
        </w:tc>
      </w:tr>
      <w:tr w:rsidR="0020292B" w14:paraId="3B2358F2" w14:textId="77777777" w:rsidTr="00113501">
        <w:tblPrEx>
          <w:tblCellMar>
            <w:top w:w="8" w:type="dxa"/>
            <w:left w:w="108" w:type="dxa"/>
            <w:right w:w="56" w:type="dxa"/>
          </w:tblCellMar>
        </w:tblPrEx>
        <w:trPr>
          <w:trHeight w:val="434"/>
        </w:trPr>
        <w:tc>
          <w:tcPr>
            <w:tcW w:w="6695" w:type="dxa"/>
            <w:tcBorders>
              <w:top w:val="single" w:sz="4" w:space="0" w:color="000000"/>
              <w:left w:val="single" w:sz="4" w:space="0" w:color="000000"/>
              <w:bottom w:val="single" w:sz="4" w:space="0" w:color="000000"/>
              <w:right w:val="single" w:sz="4" w:space="0" w:color="000000"/>
            </w:tcBorders>
          </w:tcPr>
          <w:p w14:paraId="377A6505" w14:textId="77777777" w:rsidR="0020292B" w:rsidRDefault="0020292B" w:rsidP="002D115C">
            <w:pPr>
              <w:pStyle w:val="ListParagraph"/>
              <w:numPr>
                <w:ilvl w:val="1"/>
                <w:numId w:val="43"/>
              </w:numPr>
              <w:spacing w:after="0" w:line="259" w:lineRule="auto"/>
              <w:jc w:val="left"/>
            </w:pPr>
            <w:r>
              <w:t xml:space="preserve">Equipment moves (excl. laptops, desktop peripherals) </w:t>
            </w:r>
          </w:p>
        </w:tc>
        <w:tc>
          <w:tcPr>
            <w:tcW w:w="3293" w:type="dxa"/>
            <w:tcBorders>
              <w:top w:val="single" w:sz="4" w:space="0" w:color="000000"/>
              <w:left w:val="single" w:sz="4" w:space="0" w:color="000000"/>
              <w:bottom w:val="single" w:sz="4" w:space="0" w:color="000000"/>
              <w:right w:val="single" w:sz="4" w:space="0" w:color="000000"/>
            </w:tcBorders>
          </w:tcPr>
          <w:p w14:paraId="6D824F26" w14:textId="77777777" w:rsidR="0020292B" w:rsidRDefault="0020292B" w:rsidP="0020292B">
            <w:pPr>
              <w:spacing w:after="0" w:line="259" w:lineRule="auto"/>
              <w:ind w:left="0" w:firstLine="0"/>
              <w:jc w:val="left"/>
            </w:pPr>
            <w:r>
              <w:t xml:space="preserve">IMACD BOM and Rate cards </w:t>
            </w:r>
          </w:p>
        </w:tc>
      </w:tr>
      <w:tr w:rsidR="0020292B" w14:paraId="46FC27C6" w14:textId="77777777" w:rsidTr="00113501">
        <w:tblPrEx>
          <w:tblCellMar>
            <w:top w:w="8" w:type="dxa"/>
            <w:left w:w="108" w:type="dxa"/>
            <w:right w:w="56" w:type="dxa"/>
          </w:tblCellMar>
        </w:tblPrEx>
        <w:trPr>
          <w:trHeight w:val="434"/>
        </w:trPr>
        <w:tc>
          <w:tcPr>
            <w:tcW w:w="6695" w:type="dxa"/>
            <w:tcBorders>
              <w:top w:val="single" w:sz="4" w:space="0" w:color="000000"/>
              <w:left w:val="single" w:sz="4" w:space="0" w:color="000000"/>
              <w:bottom w:val="single" w:sz="4" w:space="0" w:color="000000"/>
              <w:right w:val="single" w:sz="4" w:space="0" w:color="000000"/>
            </w:tcBorders>
          </w:tcPr>
          <w:p w14:paraId="5618045E" w14:textId="77777777" w:rsidR="0020292B" w:rsidRDefault="0020292B" w:rsidP="002D115C">
            <w:pPr>
              <w:pStyle w:val="ListParagraph"/>
              <w:numPr>
                <w:ilvl w:val="1"/>
                <w:numId w:val="43"/>
              </w:numPr>
              <w:spacing w:after="0" w:line="259" w:lineRule="auto"/>
              <w:jc w:val="left"/>
            </w:pPr>
            <w:r>
              <w:t xml:space="preserve">Equipment upgrades (excl. software upgrades) </w:t>
            </w:r>
          </w:p>
        </w:tc>
        <w:tc>
          <w:tcPr>
            <w:tcW w:w="3293" w:type="dxa"/>
            <w:tcBorders>
              <w:top w:val="single" w:sz="4" w:space="0" w:color="000000"/>
              <w:left w:val="single" w:sz="4" w:space="0" w:color="000000"/>
              <w:bottom w:val="single" w:sz="4" w:space="0" w:color="000000"/>
              <w:right w:val="single" w:sz="4" w:space="0" w:color="000000"/>
            </w:tcBorders>
          </w:tcPr>
          <w:p w14:paraId="726C7CC9" w14:textId="77777777" w:rsidR="0020292B" w:rsidRDefault="0020292B" w:rsidP="0020292B">
            <w:pPr>
              <w:spacing w:after="0" w:line="259" w:lineRule="auto"/>
              <w:ind w:left="0" w:firstLine="0"/>
              <w:jc w:val="left"/>
            </w:pPr>
            <w:r>
              <w:t xml:space="preserve">IMACD BOM and Rate cards </w:t>
            </w:r>
          </w:p>
        </w:tc>
      </w:tr>
      <w:tr w:rsidR="0020292B" w14:paraId="5D699C46" w14:textId="77777777" w:rsidTr="00113501">
        <w:tblPrEx>
          <w:tblCellMar>
            <w:top w:w="8" w:type="dxa"/>
            <w:left w:w="108" w:type="dxa"/>
            <w:right w:w="56" w:type="dxa"/>
          </w:tblCellMar>
        </w:tblPrEx>
        <w:trPr>
          <w:trHeight w:val="434"/>
        </w:trPr>
        <w:tc>
          <w:tcPr>
            <w:tcW w:w="6695" w:type="dxa"/>
            <w:tcBorders>
              <w:top w:val="single" w:sz="4" w:space="0" w:color="000000"/>
              <w:left w:val="single" w:sz="4" w:space="0" w:color="000000"/>
              <w:bottom w:val="single" w:sz="4" w:space="0" w:color="000000"/>
              <w:right w:val="single" w:sz="4" w:space="0" w:color="000000"/>
            </w:tcBorders>
          </w:tcPr>
          <w:p w14:paraId="528EC167" w14:textId="77777777" w:rsidR="0020292B" w:rsidRDefault="0020292B" w:rsidP="002D115C">
            <w:pPr>
              <w:pStyle w:val="ListParagraph"/>
              <w:numPr>
                <w:ilvl w:val="1"/>
                <w:numId w:val="43"/>
              </w:numPr>
              <w:spacing w:after="0" w:line="259" w:lineRule="auto"/>
              <w:jc w:val="left"/>
            </w:pPr>
            <w:r>
              <w:t xml:space="preserve">Equipment replacements (changes) </w:t>
            </w:r>
          </w:p>
        </w:tc>
        <w:tc>
          <w:tcPr>
            <w:tcW w:w="3293" w:type="dxa"/>
            <w:tcBorders>
              <w:top w:val="single" w:sz="4" w:space="0" w:color="000000"/>
              <w:left w:val="single" w:sz="4" w:space="0" w:color="000000"/>
              <w:bottom w:val="single" w:sz="4" w:space="0" w:color="000000"/>
              <w:right w:val="single" w:sz="4" w:space="0" w:color="000000"/>
            </w:tcBorders>
          </w:tcPr>
          <w:p w14:paraId="499E6A87" w14:textId="77777777" w:rsidR="0020292B" w:rsidRDefault="0020292B" w:rsidP="0020292B">
            <w:pPr>
              <w:spacing w:after="0" w:line="259" w:lineRule="auto"/>
              <w:ind w:left="0" w:firstLine="0"/>
              <w:jc w:val="left"/>
            </w:pPr>
            <w:r>
              <w:t xml:space="preserve">IMACD BOM and Rate cards </w:t>
            </w:r>
          </w:p>
        </w:tc>
      </w:tr>
      <w:tr w:rsidR="0020292B" w14:paraId="08DA4C9E" w14:textId="77777777" w:rsidTr="00113501">
        <w:tblPrEx>
          <w:tblCellMar>
            <w:top w:w="8" w:type="dxa"/>
            <w:left w:w="108" w:type="dxa"/>
            <w:right w:w="56" w:type="dxa"/>
          </w:tblCellMar>
        </w:tblPrEx>
        <w:trPr>
          <w:trHeight w:val="434"/>
        </w:trPr>
        <w:tc>
          <w:tcPr>
            <w:tcW w:w="6695" w:type="dxa"/>
            <w:tcBorders>
              <w:top w:val="single" w:sz="4" w:space="0" w:color="000000"/>
              <w:left w:val="single" w:sz="4" w:space="0" w:color="000000"/>
              <w:bottom w:val="single" w:sz="4" w:space="0" w:color="000000"/>
              <w:right w:val="single" w:sz="4" w:space="0" w:color="000000"/>
            </w:tcBorders>
          </w:tcPr>
          <w:p w14:paraId="379D2476" w14:textId="77777777" w:rsidR="0020292B" w:rsidRDefault="0020292B" w:rsidP="002D115C">
            <w:pPr>
              <w:pStyle w:val="ListParagraph"/>
              <w:numPr>
                <w:ilvl w:val="1"/>
                <w:numId w:val="43"/>
              </w:numPr>
              <w:spacing w:after="0" w:line="259" w:lineRule="auto"/>
              <w:jc w:val="left"/>
            </w:pPr>
            <w:r>
              <w:t xml:space="preserve">Equipment decommissioning </w:t>
            </w:r>
          </w:p>
        </w:tc>
        <w:tc>
          <w:tcPr>
            <w:tcW w:w="3293" w:type="dxa"/>
            <w:tcBorders>
              <w:top w:val="single" w:sz="4" w:space="0" w:color="000000"/>
              <w:left w:val="single" w:sz="4" w:space="0" w:color="000000"/>
              <w:bottom w:val="single" w:sz="4" w:space="0" w:color="000000"/>
              <w:right w:val="single" w:sz="4" w:space="0" w:color="000000"/>
            </w:tcBorders>
          </w:tcPr>
          <w:p w14:paraId="228CA673" w14:textId="77777777" w:rsidR="0020292B" w:rsidRDefault="0020292B" w:rsidP="0020292B">
            <w:pPr>
              <w:spacing w:after="0" w:line="259" w:lineRule="auto"/>
              <w:ind w:left="0" w:firstLine="0"/>
              <w:jc w:val="left"/>
            </w:pPr>
            <w:r>
              <w:t xml:space="preserve">IMACD BOM and Rate cards </w:t>
            </w:r>
          </w:p>
        </w:tc>
      </w:tr>
      <w:tr w:rsidR="0020292B" w14:paraId="2EFA6F70" w14:textId="77777777" w:rsidTr="00113501">
        <w:tblPrEx>
          <w:tblCellMar>
            <w:top w:w="8" w:type="dxa"/>
            <w:left w:w="108" w:type="dxa"/>
            <w:right w:w="56" w:type="dxa"/>
          </w:tblCellMar>
        </w:tblPrEx>
        <w:trPr>
          <w:trHeight w:val="434"/>
        </w:trPr>
        <w:tc>
          <w:tcPr>
            <w:tcW w:w="6695" w:type="dxa"/>
            <w:tcBorders>
              <w:top w:val="single" w:sz="4" w:space="0" w:color="000000"/>
              <w:left w:val="single" w:sz="4" w:space="0" w:color="000000"/>
              <w:bottom w:val="single" w:sz="4" w:space="0" w:color="000000"/>
              <w:right w:val="single" w:sz="4" w:space="0" w:color="000000"/>
            </w:tcBorders>
          </w:tcPr>
          <w:p w14:paraId="39B9FDC6" w14:textId="77777777" w:rsidR="0020292B" w:rsidRDefault="0020292B" w:rsidP="002D115C">
            <w:pPr>
              <w:pStyle w:val="ListParagraph"/>
              <w:numPr>
                <w:ilvl w:val="1"/>
                <w:numId w:val="43"/>
              </w:numPr>
              <w:spacing w:after="0" w:line="259" w:lineRule="auto"/>
              <w:jc w:val="left"/>
            </w:pPr>
            <w:r>
              <w:t xml:space="preserve">Installation of cabling network points. </w:t>
            </w:r>
          </w:p>
        </w:tc>
        <w:tc>
          <w:tcPr>
            <w:tcW w:w="3293" w:type="dxa"/>
            <w:tcBorders>
              <w:top w:val="single" w:sz="4" w:space="0" w:color="000000"/>
              <w:left w:val="single" w:sz="4" w:space="0" w:color="000000"/>
              <w:bottom w:val="single" w:sz="4" w:space="0" w:color="000000"/>
              <w:right w:val="single" w:sz="4" w:space="0" w:color="000000"/>
            </w:tcBorders>
          </w:tcPr>
          <w:p w14:paraId="2F496D7F" w14:textId="77777777" w:rsidR="0020292B" w:rsidRDefault="0020292B" w:rsidP="0020292B">
            <w:pPr>
              <w:spacing w:after="0" w:line="259" w:lineRule="auto"/>
              <w:ind w:left="0" w:firstLine="0"/>
              <w:jc w:val="left"/>
            </w:pPr>
            <w:r>
              <w:t xml:space="preserve">IMACD BOM and Rate cards </w:t>
            </w:r>
          </w:p>
        </w:tc>
      </w:tr>
      <w:tr w:rsidR="0020292B" w14:paraId="094AB343" w14:textId="77777777" w:rsidTr="00113501">
        <w:tblPrEx>
          <w:tblCellMar>
            <w:top w:w="8" w:type="dxa"/>
            <w:left w:w="108" w:type="dxa"/>
            <w:right w:w="56" w:type="dxa"/>
          </w:tblCellMar>
        </w:tblPrEx>
        <w:trPr>
          <w:trHeight w:val="434"/>
        </w:trPr>
        <w:tc>
          <w:tcPr>
            <w:tcW w:w="6695" w:type="dxa"/>
            <w:tcBorders>
              <w:top w:val="single" w:sz="4" w:space="0" w:color="000000"/>
              <w:left w:val="single" w:sz="4" w:space="0" w:color="000000"/>
              <w:bottom w:val="single" w:sz="4" w:space="0" w:color="000000"/>
              <w:right w:val="single" w:sz="4" w:space="0" w:color="000000"/>
            </w:tcBorders>
          </w:tcPr>
          <w:p w14:paraId="5891EE68" w14:textId="77777777" w:rsidR="0020292B" w:rsidRDefault="0020292B" w:rsidP="002D115C">
            <w:pPr>
              <w:pStyle w:val="ListParagraph"/>
              <w:numPr>
                <w:ilvl w:val="1"/>
                <w:numId w:val="43"/>
              </w:numPr>
              <w:spacing w:after="0" w:line="259" w:lineRule="auto"/>
              <w:jc w:val="left"/>
            </w:pPr>
            <w:r>
              <w:t xml:space="preserve">Installation of wireless access points. </w:t>
            </w:r>
          </w:p>
        </w:tc>
        <w:tc>
          <w:tcPr>
            <w:tcW w:w="3293" w:type="dxa"/>
            <w:tcBorders>
              <w:top w:val="single" w:sz="4" w:space="0" w:color="000000"/>
              <w:left w:val="single" w:sz="4" w:space="0" w:color="000000"/>
              <w:bottom w:val="single" w:sz="4" w:space="0" w:color="000000"/>
              <w:right w:val="single" w:sz="4" w:space="0" w:color="000000"/>
            </w:tcBorders>
          </w:tcPr>
          <w:p w14:paraId="7173FA00" w14:textId="77777777" w:rsidR="0020292B" w:rsidRDefault="0020292B" w:rsidP="0020292B">
            <w:pPr>
              <w:spacing w:after="0" w:line="259" w:lineRule="auto"/>
              <w:ind w:left="0" w:firstLine="0"/>
              <w:jc w:val="left"/>
            </w:pPr>
            <w:r>
              <w:t xml:space="preserve">IMACD BOM and Rate cards </w:t>
            </w:r>
          </w:p>
        </w:tc>
      </w:tr>
      <w:tr w:rsidR="0020292B" w14:paraId="342766A8" w14:textId="77777777" w:rsidTr="00113501">
        <w:tblPrEx>
          <w:tblCellMar>
            <w:top w:w="8" w:type="dxa"/>
            <w:left w:w="108" w:type="dxa"/>
            <w:right w:w="56" w:type="dxa"/>
          </w:tblCellMar>
        </w:tblPrEx>
        <w:trPr>
          <w:trHeight w:val="434"/>
        </w:trPr>
        <w:tc>
          <w:tcPr>
            <w:tcW w:w="6695" w:type="dxa"/>
            <w:tcBorders>
              <w:top w:val="single" w:sz="4" w:space="0" w:color="000000"/>
              <w:left w:val="single" w:sz="4" w:space="0" w:color="000000"/>
              <w:bottom w:val="single" w:sz="4" w:space="0" w:color="000000"/>
              <w:right w:val="single" w:sz="4" w:space="0" w:color="000000"/>
            </w:tcBorders>
          </w:tcPr>
          <w:p w14:paraId="11CBBC21" w14:textId="77777777" w:rsidR="0020292B" w:rsidRDefault="0020292B" w:rsidP="002D115C">
            <w:pPr>
              <w:pStyle w:val="ListParagraph"/>
              <w:numPr>
                <w:ilvl w:val="1"/>
                <w:numId w:val="43"/>
              </w:numPr>
              <w:spacing w:after="0" w:line="259" w:lineRule="auto"/>
              <w:jc w:val="left"/>
            </w:pPr>
            <w:r>
              <w:lastRenderedPageBreak/>
              <w:t xml:space="preserve">Manage Installation of electrical points. </w:t>
            </w:r>
          </w:p>
        </w:tc>
        <w:tc>
          <w:tcPr>
            <w:tcW w:w="3293" w:type="dxa"/>
            <w:tcBorders>
              <w:top w:val="single" w:sz="4" w:space="0" w:color="000000"/>
              <w:left w:val="single" w:sz="4" w:space="0" w:color="000000"/>
              <w:bottom w:val="single" w:sz="4" w:space="0" w:color="000000"/>
              <w:right w:val="single" w:sz="4" w:space="0" w:color="000000"/>
            </w:tcBorders>
          </w:tcPr>
          <w:p w14:paraId="4FFCE699" w14:textId="77777777" w:rsidR="0020292B" w:rsidRDefault="0020292B" w:rsidP="0020292B">
            <w:pPr>
              <w:spacing w:after="0" w:line="259" w:lineRule="auto"/>
              <w:ind w:left="0" w:firstLine="0"/>
              <w:jc w:val="left"/>
            </w:pPr>
            <w:r>
              <w:t xml:space="preserve">IMACD BOM and Rate cards </w:t>
            </w:r>
          </w:p>
        </w:tc>
      </w:tr>
      <w:tr w:rsidR="0020292B" w14:paraId="0442555A" w14:textId="77777777" w:rsidTr="00113501">
        <w:tblPrEx>
          <w:tblCellMar>
            <w:top w:w="8" w:type="dxa"/>
            <w:left w:w="108" w:type="dxa"/>
            <w:right w:w="56" w:type="dxa"/>
          </w:tblCellMar>
        </w:tblPrEx>
        <w:trPr>
          <w:trHeight w:val="436"/>
        </w:trPr>
        <w:tc>
          <w:tcPr>
            <w:tcW w:w="6695" w:type="dxa"/>
            <w:tcBorders>
              <w:top w:val="single" w:sz="4" w:space="0" w:color="000000"/>
              <w:left w:val="single" w:sz="4" w:space="0" w:color="000000"/>
              <w:bottom w:val="single" w:sz="4" w:space="0" w:color="000000"/>
              <w:right w:val="single" w:sz="4" w:space="0" w:color="000000"/>
            </w:tcBorders>
          </w:tcPr>
          <w:p w14:paraId="669A0429" w14:textId="77777777" w:rsidR="0020292B" w:rsidRDefault="0020292B" w:rsidP="002D115C">
            <w:pPr>
              <w:pStyle w:val="ListParagraph"/>
              <w:numPr>
                <w:ilvl w:val="1"/>
                <w:numId w:val="43"/>
              </w:numPr>
              <w:spacing w:after="0" w:line="259" w:lineRule="auto"/>
              <w:jc w:val="left"/>
            </w:pPr>
            <w:r>
              <w:t xml:space="preserve">Office relocations (Projects) </w:t>
            </w:r>
          </w:p>
        </w:tc>
        <w:tc>
          <w:tcPr>
            <w:tcW w:w="3293" w:type="dxa"/>
            <w:tcBorders>
              <w:top w:val="single" w:sz="4" w:space="0" w:color="000000"/>
              <w:left w:val="single" w:sz="4" w:space="0" w:color="000000"/>
              <w:bottom w:val="single" w:sz="4" w:space="0" w:color="000000"/>
              <w:right w:val="single" w:sz="4" w:space="0" w:color="000000"/>
            </w:tcBorders>
          </w:tcPr>
          <w:p w14:paraId="3D9E7D86" w14:textId="77777777" w:rsidR="0020292B" w:rsidRDefault="0020292B" w:rsidP="0020292B">
            <w:pPr>
              <w:spacing w:after="0" w:line="259" w:lineRule="auto"/>
              <w:ind w:left="0" w:firstLine="0"/>
              <w:jc w:val="left"/>
            </w:pPr>
            <w:r>
              <w:t xml:space="preserve">IMACD BOM and Rate cards </w:t>
            </w:r>
          </w:p>
        </w:tc>
      </w:tr>
      <w:tr w:rsidR="0020292B" w14:paraId="3ED2C351" w14:textId="77777777" w:rsidTr="00113501">
        <w:tblPrEx>
          <w:tblCellMar>
            <w:top w:w="8" w:type="dxa"/>
            <w:left w:w="108" w:type="dxa"/>
            <w:right w:w="56" w:type="dxa"/>
          </w:tblCellMar>
        </w:tblPrEx>
        <w:trPr>
          <w:trHeight w:val="698"/>
        </w:trPr>
        <w:tc>
          <w:tcPr>
            <w:tcW w:w="6695" w:type="dxa"/>
            <w:tcBorders>
              <w:top w:val="single" w:sz="4" w:space="0" w:color="000000"/>
              <w:left w:val="single" w:sz="4" w:space="0" w:color="000000"/>
              <w:bottom w:val="single" w:sz="4" w:space="0" w:color="000000"/>
              <w:right w:val="single" w:sz="4" w:space="0" w:color="000000"/>
            </w:tcBorders>
          </w:tcPr>
          <w:p w14:paraId="7FD0FEBC" w14:textId="77777777" w:rsidR="0020292B" w:rsidRDefault="0020292B" w:rsidP="002D115C">
            <w:pPr>
              <w:pStyle w:val="ListParagraph"/>
              <w:numPr>
                <w:ilvl w:val="1"/>
                <w:numId w:val="43"/>
              </w:numPr>
              <w:spacing w:after="0" w:line="259" w:lineRule="auto"/>
              <w:jc w:val="left"/>
            </w:pPr>
            <w:r>
              <w:t xml:space="preserve">Site inspections. (Subsistence and billing only applicable outside  of 100 KM radius from service provider office) </w:t>
            </w:r>
          </w:p>
        </w:tc>
        <w:tc>
          <w:tcPr>
            <w:tcW w:w="3293" w:type="dxa"/>
            <w:tcBorders>
              <w:top w:val="single" w:sz="4" w:space="0" w:color="000000"/>
              <w:left w:val="single" w:sz="4" w:space="0" w:color="000000"/>
              <w:bottom w:val="single" w:sz="4" w:space="0" w:color="000000"/>
              <w:right w:val="single" w:sz="4" w:space="0" w:color="000000"/>
            </w:tcBorders>
          </w:tcPr>
          <w:p w14:paraId="0FC97679" w14:textId="77777777" w:rsidR="0020292B" w:rsidRDefault="0020292B" w:rsidP="0020292B">
            <w:pPr>
              <w:spacing w:after="0" w:line="259" w:lineRule="auto"/>
              <w:ind w:left="0" w:firstLine="0"/>
              <w:jc w:val="left"/>
            </w:pPr>
            <w:r>
              <w:t xml:space="preserve">IMACD BOM and Rate cards </w:t>
            </w:r>
          </w:p>
        </w:tc>
      </w:tr>
      <w:tr w:rsidR="0020292B" w14:paraId="0028DFC2" w14:textId="77777777" w:rsidTr="00113501">
        <w:tblPrEx>
          <w:tblCellMar>
            <w:top w:w="8" w:type="dxa"/>
            <w:left w:w="108" w:type="dxa"/>
            <w:right w:w="56" w:type="dxa"/>
          </w:tblCellMar>
        </w:tblPrEx>
        <w:trPr>
          <w:trHeight w:val="698"/>
        </w:trPr>
        <w:tc>
          <w:tcPr>
            <w:tcW w:w="6695" w:type="dxa"/>
            <w:tcBorders>
              <w:top w:val="single" w:sz="4" w:space="0" w:color="000000"/>
              <w:left w:val="single" w:sz="4" w:space="0" w:color="000000"/>
              <w:bottom w:val="single" w:sz="4" w:space="0" w:color="000000"/>
              <w:right w:val="single" w:sz="4" w:space="0" w:color="000000"/>
            </w:tcBorders>
          </w:tcPr>
          <w:p w14:paraId="369BDF94" w14:textId="77777777" w:rsidR="0020292B" w:rsidRDefault="0020292B" w:rsidP="002D115C">
            <w:pPr>
              <w:pStyle w:val="ListParagraph"/>
              <w:numPr>
                <w:ilvl w:val="1"/>
                <w:numId w:val="43"/>
              </w:numPr>
              <w:spacing w:after="0" w:line="259" w:lineRule="auto"/>
              <w:jc w:val="left"/>
            </w:pPr>
            <w:r>
              <w:t>Emergency installations/repairs</w:t>
            </w:r>
          </w:p>
        </w:tc>
        <w:tc>
          <w:tcPr>
            <w:tcW w:w="3293" w:type="dxa"/>
            <w:tcBorders>
              <w:top w:val="single" w:sz="4" w:space="0" w:color="000000"/>
              <w:left w:val="single" w:sz="4" w:space="0" w:color="000000"/>
              <w:bottom w:val="single" w:sz="4" w:space="0" w:color="000000"/>
              <w:right w:val="single" w:sz="4" w:space="0" w:color="000000"/>
            </w:tcBorders>
          </w:tcPr>
          <w:p w14:paraId="14DD12DA" w14:textId="77777777" w:rsidR="0020292B" w:rsidRDefault="0020292B" w:rsidP="0020292B">
            <w:pPr>
              <w:spacing w:after="0" w:line="259" w:lineRule="auto"/>
              <w:ind w:left="0" w:firstLine="0"/>
              <w:jc w:val="left"/>
            </w:pPr>
            <w:r>
              <w:t>IMACD BOM and Rate cards</w:t>
            </w:r>
          </w:p>
        </w:tc>
      </w:tr>
      <w:tr w:rsidR="0020292B" w14:paraId="1A0AED38" w14:textId="77777777" w:rsidTr="00113501">
        <w:tblPrEx>
          <w:tblCellMar>
            <w:left w:w="108" w:type="dxa"/>
            <w:right w:w="110" w:type="dxa"/>
          </w:tblCellMar>
        </w:tblPrEx>
        <w:trPr>
          <w:trHeight w:val="432"/>
        </w:trPr>
        <w:tc>
          <w:tcPr>
            <w:tcW w:w="6695" w:type="dxa"/>
            <w:tcBorders>
              <w:top w:val="single" w:sz="4" w:space="0" w:color="000000"/>
              <w:left w:val="single" w:sz="4" w:space="0" w:color="000000"/>
              <w:bottom w:val="single" w:sz="4" w:space="0" w:color="000000"/>
              <w:right w:val="single" w:sz="4" w:space="0" w:color="000000"/>
            </w:tcBorders>
            <w:shd w:val="clear" w:color="auto" w:fill="D9D9D9"/>
          </w:tcPr>
          <w:p w14:paraId="3B1CCF8C" w14:textId="77777777" w:rsidR="0020292B" w:rsidRDefault="0020292B" w:rsidP="002D115C">
            <w:pPr>
              <w:pStyle w:val="ListParagraph"/>
              <w:numPr>
                <w:ilvl w:val="0"/>
                <w:numId w:val="43"/>
              </w:numPr>
              <w:spacing w:after="0" w:line="259" w:lineRule="auto"/>
              <w:jc w:val="left"/>
            </w:pPr>
            <w:r>
              <w:t xml:space="preserve">Printer Services </w:t>
            </w:r>
          </w:p>
        </w:tc>
        <w:tc>
          <w:tcPr>
            <w:tcW w:w="3293" w:type="dxa"/>
            <w:tcBorders>
              <w:top w:val="single" w:sz="4" w:space="0" w:color="000000"/>
              <w:left w:val="single" w:sz="4" w:space="0" w:color="000000"/>
              <w:bottom w:val="single" w:sz="4" w:space="0" w:color="000000"/>
              <w:right w:val="single" w:sz="4" w:space="0" w:color="000000"/>
            </w:tcBorders>
            <w:shd w:val="clear" w:color="auto" w:fill="D9D9D9"/>
          </w:tcPr>
          <w:p w14:paraId="5B52FEEF" w14:textId="77777777" w:rsidR="0020292B" w:rsidRDefault="0020292B" w:rsidP="0020292B">
            <w:pPr>
              <w:spacing w:after="0" w:line="259" w:lineRule="auto"/>
              <w:ind w:left="2" w:firstLine="0"/>
              <w:jc w:val="center"/>
            </w:pPr>
            <w:r>
              <w:t xml:space="preserve">Metrics </w:t>
            </w:r>
          </w:p>
        </w:tc>
      </w:tr>
      <w:tr w:rsidR="0020292B" w14:paraId="20D05598" w14:textId="77777777" w:rsidTr="00113501">
        <w:tblPrEx>
          <w:tblCellMar>
            <w:left w:w="108" w:type="dxa"/>
            <w:right w:w="110" w:type="dxa"/>
          </w:tblCellMar>
        </w:tblPrEx>
        <w:trPr>
          <w:trHeight w:val="436"/>
        </w:trPr>
        <w:tc>
          <w:tcPr>
            <w:tcW w:w="6695" w:type="dxa"/>
            <w:tcBorders>
              <w:top w:val="single" w:sz="4" w:space="0" w:color="000000"/>
              <w:left w:val="single" w:sz="4" w:space="0" w:color="000000"/>
              <w:bottom w:val="single" w:sz="4" w:space="0" w:color="000000"/>
              <w:right w:val="single" w:sz="4" w:space="0" w:color="000000"/>
            </w:tcBorders>
          </w:tcPr>
          <w:p w14:paraId="303B4161" w14:textId="77777777" w:rsidR="0020292B" w:rsidRDefault="0020292B" w:rsidP="002D115C">
            <w:pPr>
              <w:pStyle w:val="ListParagraph"/>
              <w:numPr>
                <w:ilvl w:val="1"/>
                <w:numId w:val="43"/>
              </w:numPr>
              <w:spacing w:after="0" w:line="259" w:lineRule="auto"/>
              <w:jc w:val="left"/>
            </w:pPr>
            <w:r>
              <w:t xml:space="preserve">Management of Printer services </w:t>
            </w:r>
          </w:p>
        </w:tc>
        <w:tc>
          <w:tcPr>
            <w:tcW w:w="3293" w:type="dxa"/>
            <w:tcBorders>
              <w:top w:val="single" w:sz="4" w:space="0" w:color="000000"/>
              <w:left w:val="single" w:sz="4" w:space="0" w:color="000000"/>
              <w:bottom w:val="single" w:sz="4" w:space="0" w:color="000000"/>
              <w:right w:val="single" w:sz="4" w:space="0" w:color="000000"/>
            </w:tcBorders>
          </w:tcPr>
          <w:p w14:paraId="6C47FD61" w14:textId="77777777" w:rsidR="0020292B" w:rsidRDefault="0020292B" w:rsidP="0020292B">
            <w:pPr>
              <w:spacing w:after="0" w:line="259" w:lineRule="auto"/>
              <w:ind w:left="0" w:firstLine="0"/>
              <w:jc w:val="left"/>
            </w:pPr>
            <w:r>
              <w:t xml:space="preserve">MTTR for field support </w:t>
            </w:r>
          </w:p>
        </w:tc>
      </w:tr>
      <w:tr w:rsidR="0020292B" w14:paraId="5992F5AC" w14:textId="77777777" w:rsidTr="00113501">
        <w:tblPrEx>
          <w:tblCellMar>
            <w:left w:w="108" w:type="dxa"/>
            <w:right w:w="110" w:type="dxa"/>
          </w:tblCellMar>
        </w:tblPrEx>
        <w:trPr>
          <w:trHeight w:val="434"/>
        </w:trPr>
        <w:tc>
          <w:tcPr>
            <w:tcW w:w="6695" w:type="dxa"/>
            <w:tcBorders>
              <w:top w:val="single" w:sz="4" w:space="0" w:color="000000"/>
              <w:left w:val="single" w:sz="4" w:space="0" w:color="000000"/>
              <w:bottom w:val="single" w:sz="4" w:space="0" w:color="000000"/>
              <w:right w:val="single" w:sz="4" w:space="0" w:color="000000"/>
            </w:tcBorders>
          </w:tcPr>
          <w:p w14:paraId="73707CA9" w14:textId="77777777" w:rsidR="0020292B" w:rsidRDefault="0020292B" w:rsidP="002D115C">
            <w:pPr>
              <w:pStyle w:val="ListParagraph"/>
              <w:numPr>
                <w:ilvl w:val="1"/>
                <w:numId w:val="43"/>
              </w:numPr>
              <w:spacing w:after="0" w:line="259" w:lineRule="auto"/>
              <w:jc w:val="left"/>
            </w:pPr>
            <w:r>
              <w:t xml:space="preserve">Installation of printers, cartridges and toners. </w:t>
            </w:r>
          </w:p>
        </w:tc>
        <w:tc>
          <w:tcPr>
            <w:tcW w:w="3293" w:type="dxa"/>
            <w:tcBorders>
              <w:top w:val="single" w:sz="4" w:space="0" w:color="000000"/>
              <w:left w:val="single" w:sz="4" w:space="0" w:color="000000"/>
              <w:bottom w:val="single" w:sz="4" w:space="0" w:color="000000"/>
              <w:right w:val="single" w:sz="4" w:space="0" w:color="000000"/>
            </w:tcBorders>
          </w:tcPr>
          <w:p w14:paraId="3D6B546F" w14:textId="77777777" w:rsidR="0020292B" w:rsidRDefault="0020292B" w:rsidP="0020292B">
            <w:pPr>
              <w:spacing w:after="0" w:line="259" w:lineRule="auto"/>
              <w:ind w:left="0" w:firstLine="0"/>
              <w:jc w:val="left"/>
            </w:pPr>
            <w:r>
              <w:t xml:space="preserve">MTTR for field support </w:t>
            </w:r>
          </w:p>
        </w:tc>
      </w:tr>
      <w:tr w:rsidR="0020292B" w14:paraId="3B0F301C" w14:textId="77777777" w:rsidTr="00113501">
        <w:tblPrEx>
          <w:tblCellMar>
            <w:left w:w="108" w:type="dxa"/>
            <w:right w:w="110" w:type="dxa"/>
          </w:tblCellMar>
        </w:tblPrEx>
        <w:trPr>
          <w:trHeight w:val="434"/>
        </w:trPr>
        <w:tc>
          <w:tcPr>
            <w:tcW w:w="6695" w:type="dxa"/>
            <w:tcBorders>
              <w:top w:val="single" w:sz="4" w:space="0" w:color="000000"/>
              <w:left w:val="single" w:sz="4" w:space="0" w:color="000000"/>
              <w:bottom w:val="single" w:sz="4" w:space="0" w:color="000000"/>
              <w:right w:val="single" w:sz="4" w:space="0" w:color="000000"/>
            </w:tcBorders>
          </w:tcPr>
          <w:p w14:paraId="75E7AF08" w14:textId="77777777" w:rsidR="0020292B" w:rsidRDefault="0020292B" w:rsidP="002D115C">
            <w:pPr>
              <w:pStyle w:val="ListParagraph"/>
              <w:numPr>
                <w:ilvl w:val="1"/>
                <w:numId w:val="43"/>
              </w:numPr>
              <w:spacing w:after="0" w:line="259" w:lineRule="auto"/>
              <w:jc w:val="left"/>
            </w:pPr>
            <w:r>
              <w:t xml:space="preserve">Manage print queues  </w:t>
            </w:r>
          </w:p>
        </w:tc>
        <w:tc>
          <w:tcPr>
            <w:tcW w:w="3293" w:type="dxa"/>
            <w:tcBorders>
              <w:top w:val="single" w:sz="4" w:space="0" w:color="000000"/>
              <w:left w:val="single" w:sz="4" w:space="0" w:color="000000"/>
              <w:bottom w:val="single" w:sz="4" w:space="0" w:color="000000"/>
              <w:right w:val="single" w:sz="4" w:space="0" w:color="000000"/>
            </w:tcBorders>
          </w:tcPr>
          <w:p w14:paraId="5432C728" w14:textId="77777777" w:rsidR="0020292B" w:rsidRDefault="0020292B" w:rsidP="0020292B">
            <w:pPr>
              <w:spacing w:after="0" w:line="259" w:lineRule="auto"/>
              <w:ind w:left="0" w:firstLine="0"/>
              <w:jc w:val="left"/>
            </w:pPr>
            <w:r>
              <w:t xml:space="preserve">MTTR for field support </w:t>
            </w:r>
          </w:p>
        </w:tc>
      </w:tr>
      <w:tr w:rsidR="0020292B" w14:paraId="1D1566EE" w14:textId="77777777" w:rsidTr="00113501">
        <w:tblPrEx>
          <w:tblCellMar>
            <w:left w:w="108" w:type="dxa"/>
            <w:right w:w="110" w:type="dxa"/>
          </w:tblCellMar>
        </w:tblPrEx>
        <w:trPr>
          <w:trHeight w:val="434"/>
        </w:trPr>
        <w:tc>
          <w:tcPr>
            <w:tcW w:w="6695" w:type="dxa"/>
            <w:tcBorders>
              <w:top w:val="single" w:sz="4" w:space="0" w:color="000000"/>
              <w:left w:val="single" w:sz="4" w:space="0" w:color="000000"/>
              <w:bottom w:val="single" w:sz="4" w:space="0" w:color="000000"/>
              <w:right w:val="single" w:sz="4" w:space="0" w:color="000000"/>
            </w:tcBorders>
          </w:tcPr>
          <w:p w14:paraId="50B56F33" w14:textId="77777777" w:rsidR="0020292B" w:rsidRDefault="0020292B" w:rsidP="002D115C">
            <w:pPr>
              <w:pStyle w:val="ListParagraph"/>
              <w:numPr>
                <w:ilvl w:val="1"/>
                <w:numId w:val="43"/>
              </w:numPr>
              <w:spacing w:after="0" w:line="259" w:lineRule="auto"/>
              <w:jc w:val="left"/>
            </w:pPr>
            <w:r>
              <w:t xml:space="preserve">Printer support. (Clear paper jams etc.) </w:t>
            </w:r>
          </w:p>
        </w:tc>
        <w:tc>
          <w:tcPr>
            <w:tcW w:w="3293" w:type="dxa"/>
            <w:tcBorders>
              <w:top w:val="single" w:sz="4" w:space="0" w:color="000000"/>
              <w:left w:val="single" w:sz="4" w:space="0" w:color="000000"/>
              <w:bottom w:val="single" w:sz="4" w:space="0" w:color="000000"/>
              <w:right w:val="single" w:sz="4" w:space="0" w:color="000000"/>
            </w:tcBorders>
          </w:tcPr>
          <w:p w14:paraId="5B77C6E0" w14:textId="77777777" w:rsidR="0020292B" w:rsidRDefault="0020292B" w:rsidP="0020292B">
            <w:pPr>
              <w:spacing w:after="0" w:line="259" w:lineRule="auto"/>
              <w:ind w:left="0" w:firstLine="0"/>
              <w:jc w:val="left"/>
            </w:pPr>
            <w:r>
              <w:t xml:space="preserve">MTTR for field support </w:t>
            </w:r>
          </w:p>
        </w:tc>
      </w:tr>
      <w:tr w:rsidR="0020292B" w14:paraId="0D2D46C9" w14:textId="77777777" w:rsidTr="00113501">
        <w:tblPrEx>
          <w:tblCellMar>
            <w:left w:w="108" w:type="dxa"/>
            <w:right w:w="110" w:type="dxa"/>
          </w:tblCellMar>
        </w:tblPrEx>
        <w:trPr>
          <w:trHeight w:val="436"/>
        </w:trPr>
        <w:tc>
          <w:tcPr>
            <w:tcW w:w="6695" w:type="dxa"/>
            <w:tcBorders>
              <w:top w:val="single" w:sz="4" w:space="0" w:color="000000"/>
              <w:left w:val="single" w:sz="4" w:space="0" w:color="000000"/>
              <w:bottom w:val="single" w:sz="4" w:space="0" w:color="000000"/>
              <w:right w:val="single" w:sz="4" w:space="0" w:color="000000"/>
            </w:tcBorders>
          </w:tcPr>
          <w:p w14:paraId="591A6CFC" w14:textId="77777777" w:rsidR="0020292B" w:rsidRDefault="0020292B" w:rsidP="002D115C">
            <w:pPr>
              <w:pStyle w:val="ListParagraph"/>
              <w:numPr>
                <w:ilvl w:val="1"/>
                <w:numId w:val="43"/>
              </w:numPr>
              <w:spacing w:after="0" w:line="259" w:lineRule="auto"/>
              <w:jc w:val="left"/>
            </w:pPr>
            <w:r>
              <w:t xml:space="preserve">User print access </w:t>
            </w:r>
          </w:p>
        </w:tc>
        <w:tc>
          <w:tcPr>
            <w:tcW w:w="3293" w:type="dxa"/>
            <w:tcBorders>
              <w:top w:val="single" w:sz="4" w:space="0" w:color="000000"/>
              <w:left w:val="single" w:sz="4" w:space="0" w:color="000000"/>
              <w:bottom w:val="single" w:sz="4" w:space="0" w:color="000000"/>
              <w:right w:val="single" w:sz="4" w:space="0" w:color="000000"/>
            </w:tcBorders>
          </w:tcPr>
          <w:p w14:paraId="65D3E60C" w14:textId="77777777" w:rsidR="0020292B" w:rsidRDefault="0020292B" w:rsidP="0020292B">
            <w:pPr>
              <w:spacing w:after="0" w:line="259" w:lineRule="auto"/>
              <w:ind w:left="0" w:firstLine="0"/>
              <w:jc w:val="left"/>
            </w:pPr>
            <w:r>
              <w:t xml:space="preserve">MTTR for field support </w:t>
            </w:r>
          </w:p>
        </w:tc>
      </w:tr>
      <w:tr w:rsidR="0020292B" w14:paraId="04CDCAE3" w14:textId="77777777" w:rsidTr="00113501">
        <w:tblPrEx>
          <w:tblCellMar>
            <w:left w:w="108" w:type="dxa"/>
            <w:right w:w="110" w:type="dxa"/>
          </w:tblCellMar>
        </w:tblPrEx>
        <w:trPr>
          <w:trHeight w:val="697"/>
        </w:trPr>
        <w:tc>
          <w:tcPr>
            <w:tcW w:w="6695" w:type="dxa"/>
            <w:tcBorders>
              <w:top w:val="single" w:sz="4" w:space="0" w:color="000000"/>
              <w:left w:val="single" w:sz="4" w:space="0" w:color="000000"/>
              <w:bottom w:val="single" w:sz="4" w:space="0" w:color="000000"/>
              <w:right w:val="single" w:sz="4" w:space="0" w:color="000000"/>
            </w:tcBorders>
            <w:shd w:val="clear" w:color="auto" w:fill="D9D9D9"/>
          </w:tcPr>
          <w:p w14:paraId="1D013A21" w14:textId="77777777" w:rsidR="0020292B" w:rsidRDefault="0020292B" w:rsidP="002D115C">
            <w:pPr>
              <w:pStyle w:val="ListParagraph"/>
              <w:numPr>
                <w:ilvl w:val="0"/>
                <w:numId w:val="43"/>
              </w:numPr>
              <w:spacing w:after="0" w:line="259" w:lineRule="auto"/>
              <w:jc w:val="left"/>
            </w:pPr>
            <w:r>
              <w:t xml:space="preserve">Security Management Services. Intrusion detection, content inspection and filtering </w:t>
            </w:r>
          </w:p>
        </w:tc>
        <w:tc>
          <w:tcPr>
            <w:tcW w:w="3293" w:type="dxa"/>
            <w:tcBorders>
              <w:top w:val="single" w:sz="4" w:space="0" w:color="000000"/>
              <w:left w:val="single" w:sz="4" w:space="0" w:color="000000"/>
              <w:bottom w:val="single" w:sz="4" w:space="0" w:color="000000"/>
              <w:right w:val="single" w:sz="4" w:space="0" w:color="000000"/>
            </w:tcBorders>
            <w:shd w:val="clear" w:color="auto" w:fill="D9D9D9"/>
          </w:tcPr>
          <w:p w14:paraId="531FC4CD" w14:textId="77777777" w:rsidR="0020292B" w:rsidRDefault="0020292B" w:rsidP="0020292B">
            <w:pPr>
              <w:spacing w:after="0" w:line="259" w:lineRule="auto"/>
              <w:ind w:left="2" w:firstLine="0"/>
              <w:jc w:val="center"/>
            </w:pPr>
            <w:r>
              <w:t xml:space="preserve">Metrics </w:t>
            </w:r>
          </w:p>
        </w:tc>
      </w:tr>
      <w:tr w:rsidR="0020292B" w14:paraId="5D70B785" w14:textId="77777777" w:rsidTr="00113501">
        <w:tblPrEx>
          <w:tblCellMar>
            <w:left w:w="108" w:type="dxa"/>
            <w:right w:w="110" w:type="dxa"/>
          </w:tblCellMar>
        </w:tblPrEx>
        <w:trPr>
          <w:trHeight w:val="964"/>
        </w:trPr>
        <w:tc>
          <w:tcPr>
            <w:tcW w:w="6695" w:type="dxa"/>
            <w:tcBorders>
              <w:top w:val="single" w:sz="4" w:space="0" w:color="000000"/>
              <w:left w:val="single" w:sz="4" w:space="0" w:color="000000"/>
              <w:bottom w:val="single" w:sz="4" w:space="0" w:color="000000"/>
              <w:right w:val="single" w:sz="4" w:space="0" w:color="000000"/>
            </w:tcBorders>
          </w:tcPr>
          <w:p w14:paraId="65ED14D8" w14:textId="77777777" w:rsidR="0020292B" w:rsidRDefault="0020292B" w:rsidP="002D115C">
            <w:pPr>
              <w:pStyle w:val="ListParagraph"/>
              <w:numPr>
                <w:ilvl w:val="1"/>
                <w:numId w:val="43"/>
              </w:numPr>
              <w:spacing w:after="0" w:line="259" w:lineRule="auto"/>
              <w:jc w:val="left"/>
            </w:pPr>
            <w:r>
              <w:t xml:space="preserve">Management of the Security software solutions. (E.g. web content filtering, email filtering, Bit locker, Antivirus management and firewall)  </w:t>
            </w:r>
          </w:p>
        </w:tc>
        <w:tc>
          <w:tcPr>
            <w:tcW w:w="3293" w:type="dxa"/>
            <w:tcBorders>
              <w:top w:val="single" w:sz="4" w:space="0" w:color="000000"/>
              <w:left w:val="single" w:sz="4" w:space="0" w:color="000000"/>
              <w:bottom w:val="single" w:sz="4" w:space="0" w:color="000000"/>
              <w:right w:val="single" w:sz="4" w:space="0" w:color="000000"/>
            </w:tcBorders>
          </w:tcPr>
          <w:p w14:paraId="53458D04" w14:textId="77777777" w:rsidR="0020292B" w:rsidRDefault="0020292B" w:rsidP="0020292B">
            <w:pPr>
              <w:spacing w:after="15" w:line="259" w:lineRule="auto"/>
              <w:ind w:left="0" w:firstLine="0"/>
              <w:jc w:val="left"/>
            </w:pPr>
            <w:r>
              <w:t xml:space="preserve">Severity 1 intrusions reported. </w:t>
            </w:r>
          </w:p>
          <w:p w14:paraId="2E3FB788" w14:textId="77777777" w:rsidR="0020292B" w:rsidRDefault="0020292B" w:rsidP="0020292B">
            <w:pPr>
              <w:spacing w:after="0" w:line="259" w:lineRule="auto"/>
              <w:ind w:left="0" w:firstLine="0"/>
              <w:jc w:val="left"/>
            </w:pPr>
            <w:r>
              <w:t xml:space="preserve">Breach management reporting </w:t>
            </w:r>
          </w:p>
        </w:tc>
      </w:tr>
      <w:tr w:rsidR="0020292B" w14:paraId="19C05648" w14:textId="77777777" w:rsidTr="00113501">
        <w:tblPrEx>
          <w:tblCellMar>
            <w:left w:w="108" w:type="dxa"/>
            <w:right w:w="110" w:type="dxa"/>
          </w:tblCellMar>
        </w:tblPrEx>
        <w:trPr>
          <w:trHeight w:val="540"/>
        </w:trPr>
        <w:tc>
          <w:tcPr>
            <w:tcW w:w="6695" w:type="dxa"/>
            <w:tcBorders>
              <w:top w:val="single" w:sz="4" w:space="0" w:color="000000"/>
              <w:left w:val="single" w:sz="4" w:space="0" w:color="000000"/>
              <w:bottom w:val="single" w:sz="4" w:space="0" w:color="000000"/>
              <w:right w:val="single" w:sz="4" w:space="0" w:color="000000"/>
            </w:tcBorders>
          </w:tcPr>
          <w:p w14:paraId="483D3E5C" w14:textId="77777777" w:rsidR="0020292B" w:rsidRDefault="0020292B" w:rsidP="002D115C">
            <w:pPr>
              <w:pStyle w:val="ListParagraph"/>
              <w:numPr>
                <w:ilvl w:val="1"/>
                <w:numId w:val="43"/>
              </w:numPr>
              <w:spacing w:after="0" w:line="259" w:lineRule="auto"/>
              <w:jc w:val="left"/>
            </w:pPr>
            <w:r>
              <w:t>Management of web security policy. E.g. Black/White lists, web policy enforcement</w:t>
            </w:r>
          </w:p>
        </w:tc>
        <w:tc>
          <w:tcPr>
            <w:tcW w:w="3293" w:type="dxa"/>
            <w:tcBorders>
              <w:top w:val="single" w:sz="4" w:space="0" w:color="000000"/>
              <w:left w:val="single" w:sz="4" w:space="0" w:color="000000"/>
              <w:bottom w:val="single" w:sz="4" w:space="0" w:color="000000"/>
              <w:right w:val="single" w:sz="4" w:space="0" w:color="000000"/>
            </w:tcBorders>
          </w:tcPr>
          <w:p w14:paraId="708E2F7A" w14:textId="77777777" w:rsidR="0020292B" w:rsidRDefault="0020292B" w:rsidP="0020292B">
            <w:pPr>
              <w:spacing w:after="0" w:line="259" w:lineRule="auto"/>
              <w:ind w:left="0" w:firstLine="0"/>
              <w:jc w:val="left"/>
            </w:pPr>
            <w:r>
              <w:t xml:space="preserve">All intrusions reported. Breach management reporting </w:t>
            </w:r>
          </w:p>
        </w:tc>
      </w:tr>
      <w:tr w:rsidR="0020292B" w14:paraId="5D4A30EA" w14:textId="77777777" w:rsidTr="00113501">
        <w:tblPrEx>
          <w:tblCellMar>
            <w:left w:w="108" w:type="dxa"/>
            <w:right w:w="110" w:type="dxa"/>
          </w:tblCellMar>
        </w:tblPrEx>
        <w:trPr>
          <w:trHeight w:val="539"/>
        </w:trPr>
        <w:tc>
          <w:tcPr>
            <w:tcW w:w="6695" w:type="dxa"/>
            <w:tcBorders>
              <w:top w:val="single" w:sz="4" w:space="0" w:color="000000"/>
              <w:left w:val="single" w:sz="4" w:space="0" w:color="000000"/>
              <w:bottom w:val="single" w:sz="4" w:space="0" w:color="000000"/>
              <w:right w:val="single" w:sz="4" w:space="0" w:color="000000"/>
            </w:tcBorders>
          </w:tcPr>
          <w:p w14:paraId="02BABE7C" w14:textId="77777777" w:rsidR="0020292B" w:rsidRDefault="0020292B" w:rsidP="002D115C">
            <w:pPr>
              <w:pStyle w:val="ListParagraph"/>
              <w:numPr>
                <w:ilvl w:val="1"/>
                <w:numId w:val="43"/>
              </w:numPr>
              <w:spacing w:after="0" w:line="259" w:lineRule="auto"/>
              <w:jc w:val="left"/>
            </w:pPr>
            <w:r>
              <w:t xml:space="preserve">Management of security events Security Information Event Monitoring (SIEM) </w:t>
            </w:r>
          </w:p>
        </w:tc>
        <w:tc>
          <w:tcPr>
            <w:tcW w:w="3293" w:type="dxa"/>
            <w:tcBorders>
              <w:top w:val="single" w:sz="4" w:space="0" w:color="000000"/>
              <w:left w:val="single" w:sz="4" w:space="0" w:color="000000"/>
              <w:bottom w:val="single" w:sz="4" w:space="0" w:color="000000"/>
              <w:right w:val="single" w:sz="4" w:space="0" w:color="000000"/>
            </w:tcBorders>
          </w:tcPr>
          <w:p w14:paraId="512A429C" w14:textId="77777777" w:rsidR="0020292B" w:rsidRDefault="0020292B" w:rsidP="0020292B">
            <w:pPr>
              <w:spacing w:after="0" w:line="259" w:lineRule="auto"/>
              <w:ind w:left="0" w:firstLine="0"/>
              <w:jc w:val="left"/>
            </w:pPr>
            <w:r>
              <w:t xml:space="preserve">All intrusions reported. Breach management reporting </w:t>
            </w:r>
          </w:p>
        </w:tc>
      </w:tr>
      <w:tr w:rsidR="0020292B" w14:paraId="2DC18CDD" w14:textId="77777777" w:rsidTr="00113501">
        <w:tblPrEx>
          <w:tblCellMar>
            <w:left w:w="108" w:type="dxa"/>
            <w:right w:w="110" w:type="dxa"/>
          </w:tblCellMar>
        </w:tblPrEx>
        <w:trPr>
          <w:trHeight w:val="539"/>
        </w:trPr>
        <w:tc>
          <w:tcPr>
            <w:tcW w:w="6695" w:type="dxa"/>
            <w:tcBorders>
              <w:top w:val="single" w:sz="4" w:space="0" w:color="000000"/>
              <w:left w:val="single" w:sz="4" w:space="0" w:color="000000"/>
              <w:bottom w:val="single" w:sz="4" w:space="0" w:color="000000"/>
              <w:right w:val="single" w:sz="4" w:space="0" w:color="000000"/>
            </w:tcBorders>
          </w:tcPr>
          <w:p w14:paraId="0243747A" w14:textId="77777777" w:rsidR="0020292B" w:rsidRPr="00275E35" w:rsidRDefault="0020292B" w:rsidP="002D115C">
            <w:pPr>
              <w:pStyle w:val="ListParagraph"/>
              <w:numPr>
                <w:ilvl w:val="1"/>
                <w:numId w:val="43"/>
              </w:numPr>
              <w:spacing w:after="0" w:line="259" w:lineRule="auto"/>
              <w:jc w:val="left"/>
            </w:pPr>
            <w:r>
              <w:t xml:space="preserve">Management of Data loss protection/prevention (DLP) </w:t>
            </w:r>
          </w:p>
        </w:tc>
        <w:tc>
          <w:tcPr>
            <w:tcW w:w="3293" w:type="dxa"/>
            <w:tcBorders>
              <w:top w:val="single" w:sz="4" w:space="0" w:color="000000"/>
              <w:left w:val="single" w:sz="4" w:space="0" w:color="000000"/>
              <w:bottom w:val="single" w:sz="4" w:space="0" w:color="000000"/>
              <w:right w:val="single" w:sz="4" w:space="0" w:color="000000"/>
            </w:tcBorders>
          </w:tcPr>
          <w:p w14:paraId="70D81C46" w14:textId="77777777" w:rsidR="0020292B" w:rsidRDefault="0020292B" w:rsidP="0020292B">
            <w:pPr>
              <w:spacing w:after="0" w:line="259" w:lineRule="auto"/>
              <w:ind w:left="0" w:firstLine="0"/>
              <w:jc w:val="left"/>
            </w:pPr>
            <w:r>
              <w:t xml:space="preserve">All intrusions reported. Breach and data management reporting </w:t>
            </w:r>
          </w:p>
        </w:tc>
      </w:tr>
      <w:tr w:rsidR="0020292B" w14:paraId="3BFACA56" w14:textId="77777777" w:rsidTr="00113501">
        <w:tblPrEx>
          <w:tblCellMar>
            <w:left w:w="108" w:type="dxa"/>
            <w:right w:w="110" w:type="dxa"/>
          </w:tblCellMar>
        </w:tblPrEx>
        <w:trPr>
          <w:trHeight w:val="436"/>
        </w:trPr>
        <w:tc>
          <w:tcPr>
            <w:tcW w:w="6695" w:type="dxa"/>
            <w:tcBorders>
              <w:top w:val="single" w:sz="4" w:space="0" w:color="000000"/>
              <w:left w:val="single" w:sz="4" w:space="0" w:color="000000"/>
              <w:bottom w:val="single" w:sz="4" w:space="0" w:color="000000"/>
              <w:right w:val="single" w:sz="4" w:space="0" w:color="000000"/>
            </w:tcBorders>
          </w:tcPr>
          <w:p w14:paraId="7545C62F" w14:textId="77777777" w:rsidR="0020292B" w:rsidRDefault="0020292B" w:rsidP="002D115C">
            <w:pPr>
              <w:pStyle w:val="ListParagraph"/>
              <w:numPr>
                <w:ilvl w:val="1"/>
                <w:numId w:val="43"/>
              </w:numPr>
              <w:spacing w:after="0" w:line="259" w:lineRule="auto"/>
              <w:jc w:val="left"/>
            </w:pPr>
            <w:r>
              <w:t xml:space="preserve">Implementation and update of security policies. </w:t>
            </w:r>
          </w:p>
        </w:tc>
        <w:tc>
          <w:tcPr>
            <w:tcW w:w="3293" w:type="dxa"/>
            <w:tcBorders>
              <w:top w:val="single" w:sz="4" w:space="0" w:color="000000"/>
              <w:left w:val="single" w:sz="4" w:space="0" w:color="000000"/>
              <w:bottom w:val="single" w:sz="4" w:space="0" w:color="000000"/>
              <w:right w:val="single" w:sz="4" w:space="0" w:color="000000"/>
            </w:tcBorders>
          </w:tcPr>
          <w:p w14:paraId="10D0F95B" w14:textId="77777777" w:rsidR="0020292B" w:rsidRDefault="0020292B" w:rsidP="0020292B">
            <w:pPr>
              <w:spacing w:after="0" w:line="259" w:lineRule="auto"/>
              <w:ind w:left="0" w:firstLine="0"/>
              <w:jc w:val="left"/>
            </w:pPr>
            <w:r>
              <w:t xml:space="preserve">Weekly and Monthly reporting </w:t>
            </w:r>
          </w:p>
        </w:tc>
      </w:tr>
      <w:tr w:rsidR="0020292B" w14:paraId="6A3C3A08" w14:textId="77777777" w:rsidTr="00113501">
        <w:tblPrEx>
          <w:tblCellMar>
            <w:left w:w="108" w:type="dxa"/>
            <w:right w:w="110" w:type="dxa"/>
          </w:tblCellMar>
        </w:tblPrEx>
        <w:trPr>
          <w:trHeight w:val="432"/>
        </w:trPr>
        <w:tc>
          <w:tcPr>
            <w:tcW w:w="6695" w:type="dxa"/>
            <w:tcBorders>
              <w:top w:val="single" w:sz="4" w:space="0" w:color="000000"/>
              <w:left w:val="single" w:sz="4" w:space="0" w:color="000000"/>
              <w:bottom w:val="single" w:sz="4" w:space="0" w:color="000000"/>
              <w:right w:val="single" w:sz="4" w:space="0" w:color="000000"/>
            </w:tcBorders>
            <w:shd w:val="clear" w:color="auto" w:fill="D9D9D9"/>
          </w:tcPr>
          <w:p w14:paraId="1F311A83" w14:textId="77777777" w:rsidR="0020292B" w:rsidRDefault="0020292B" w:rsidP="002D115C">
            <w:pPr>
              <w:pStyle w:val="ListParagraph"/>
              <w:numPr>
                <w:ilvl w:val="0"/>
                <w:numId w:val="43"/>
              </w:numPr>
              <w:spacing w:after="0" w:line="259" w:lineRule="auto"/>
              <w:jc w:val="left"/>
            </w:pPr>
            <w:r>
              <w:t xml:space="preserve">Anti-virus management. Firewall and Perimeter access </w:t>
            </w:r>
          </w:p>
        </w:tc>
        <w:tc>
          <w:tcPr>
            <w:tcW w:w="3293" w:type="dxa"/>
            <w:tcBorders>
              <w:top w:val="single" w:sz="4" w:space="0" w:color="000000"/>
              <w:left w:val="single" w:sz="4" w:space="0" w:color="000000"/>
              <w:bottom w:val="single" w:sz="4" w:space="0" w:color="000000"/>
              <w:right w:val="single" w:sz="4" w:space="0" w:color="000000"/>
            </w:tcBorders>
            <w:shd w:val="clear" w:color="auto" w:fill="D9D9D9"/>
          </w:tcPr>
          <w:p w14:paraId="39D2E231" w14:textId="77777777" w:rsidR="0020292B" w:rsidRDefault="0020292B" w:rsidP="0020292B">
            <w:pPr>
              <w:spacing w:after="0" w:line="259" w:lineRule="auto"/>
              <w:ind w:left="2" w:firstLine="0"/>
              <w:jc w:val="center"/>
            </w:pPr>
            <w:r>
              <w:t xml:space="preserve">Metrics </w:t>
            </w:r>
          </w:p>
        </w:tc>
      </w:tr>
      <w:tr w:rsidR="0020292B" w14:paraId="05913628" w14:textId="77777777" w:rsidTr="00113501">
        <w:tblPrEx>
          <w:tblCellMar>
            <w:left w:w="108" w:type="dxa"/>
            <w:right w:w="110" w:type="dxa"/>
          </w:tblCellMar>
        </w:tblPrEx>
        <w:trPr>
          <w:trHeight w:val="540"/>
        </w:trPr>
        <w:tc>
          <w:tcPr>
            <w:tcW w:w="6695" w:type="dxa"/>
            <w:tcBorders>
              <w:top w:val="single" w:sz="4" w:space="0" w:color="000000"/>
              <w:left w:val="single" w:sz="4" w:space="0" w:color="000000"/>
              <w:bottom w:val="single" w:sz="4" w:space="0" w:color="000000"/>
              <w:right w:val="single" w:sz="4" w:space="0" w:color="000000"/>
            </w:tcBorders>
          </w:tcPr>
          <w:p w14:paraId="238B22A5" w14:textId="77777777" w:rsidR="0020292B" w:rsidRDefault="0020292B" w:rsidP="002D115C">
            <w:pPr>
              <w:pStyle w:val="ListParagraph"/>
              <w:numPr>
                <w:ilvl w:val="1"/>
                <w:numId w:val="43"/>
              </w:numPr>
              <w:spacing w:after="0" w:line="259" w:lineRule="auto"/>
              <w:jc w:val="left"/>
            </w:pPr>
            <w:r>
              <w:t xml:space="preserve">Management of endpoint security systems. </w:t>
            </w:r>
          </w:p>
        </w:tc>
        <w:tc>
          <w:tcPr>
            <w:tcW w:w="3293" w:type="dxa"/>
            <w:tcBorders>
              <w:top w:val="single" w:sz="4" w:space="0" w:color="000000"/>
              <w:left w:val="single" w:sz="4" w:space="0" w:color="000000"/>
              <w:bottom w:val="single" w:sz="4" w:space="0" w:color="000000"/>
              <w:right w:val="single" w:sz="4" w:space="0" w:color="000000"/>
            </w:tcBorders>
          </w:tcPr>
          <w:p w14:paraId="2BBCD056" w14:textId="77777777" w:rsidR="0020292B" w:rsidRDefault="0020292B" w:rsidP="0020292B">
            <w:pPr>
              <w:spacing w:after="0" w:line="259" w:lineRule="auto"/>
              <w:ind w:left="0" w:firstLine="0"/>
              <w:jc w:val="left"/>
            </w:pPr>
            <w:r>
              <w:t xml:space="preserve">Unauthorized access reporting. Breach reporting. Weekly </w:t>
            </w:r>
          </w:p>
        </w:tc>
      </w:tr>
      <w:tr w:rsidR="0020292B" w14:paraId="095346F8" w14:textId="77777777" w:rsidTr="00113501">
        <w:tblPrEx>
          <w:tblCellMar>
            <w:left w:w="108" w:type="dxa"/>
            <w:right w:w="110" w:type="dxa"/>
          </w:tblCellMar>
        </w:tblPrEx>
        <w:trPr>
          <w:trHeight w:val="539"/>
        </w:trPr>
        <w:tc>
          <w:tcPr>
            <w:tcW w:w="6695" w:type="dxa"/>
            <w:tcBorders>
              <w:top w:val="single" w:sz="4" w:space="0" w:color="000000"/>
              <w:left w:val="single" w:sz="4" w:space="0" w:color="000000"/>
              <w:bottom w:val="single" w:sz="4" w:space="0" w:color="000000"/>
              <w:right w:val="single" w:sz="4" w:space="0" w:color="000000"/>
            </w:tcBorders>
          </w:tcPr>
          <w:p w14:paraId="2ED757E0" w14:textId="77777777" w:rsidR="0020292B" w:rsidRDefault="0020292B" w:rsidP="002D115C">
            <w:pPr>
              <w:pStyle w:val="ListParagraph"/>
              <w:numPr>
                <w:ilvl w:val="1"/>
                <w:numId w:val="43"/>
              </w:numPr>
              <w:spacing w:after="0" w:line="259" w:lineRule="auto"/>
              <w:jc w:val="left"/>
            </w:pPr>
            <w:r>
              <w:t xml:space="preserve">Firewall management and monitoring capability </w:t>
            </w:r>
          </w:p>
        </w:tc>
        <w:tc>
          <w:tcPr>
            <w:tcW w:w="3293" w:type="dxa"/>
            <w:tcBorders>
              <w:top w:val="single" w:sz="4" w:space="0" w:color="000000"/>
              <w:left w:val="single" w:sz="4" w:space="0" w:color="000000"/>
              <w:bottom w:val="single" w:sz="4" w:space="0" w:color="000000"/>
              <w:right w:val="single" w:sz="4" w:space="0" w:color="000000"/>
            </w:tcBorders>
          </w:tcPr>
          <w:p w14:paraId="165300D2" w14:textId="77777777" w:rsidR="0020292B" w:rsidRDefault="0020292B" w:rsidP="0020292B">
            <w:pPr>
              <w:spacing w:after="0" w:line="259" w:lineRule="auto"/>
              <w:ind w:left="0" w:firstLine="0"/>
              <w:jc w:val="left"/>
            </w:pPr>
            <w:r>
              <w:t xml:space="preserve">Unauthorized access and violations report. Breach reporting. Weekly </w:t>
            </w:r>
          </w:p>
        </w:tc>
      </w:tr>
      <w:tr w:rsidR="0020292B" w14:paraId="6EBFF008" w14:textId="77777777" w:rsidTr="00113501">
        <w:tblPrEx>
          <w:tblCellMar>
            <w:left w:w="108" w:type="dxa"/>
            <w:right w:w="110" w:type="dxa"/>
          </w:tblCellMar>
        </w:tblPrEx>
        <w:trPr>
          <w:trHeight w:val="539"/>
        </w:trPr>
        <w:tc>
          <w:tcPr>
            <w:tcW w:w="6695" w:type="dxa"/>
            <w:tcBorders>
              <w:top w:val="single" w:sz="4" w:space="0" w:color="000000"/>
              <w:left w:val="single" w:sz="4" w:space="0" w:color="000000"/>
              <w:bottom w:val="single" w:sz="4" w:space="0" w:color="000000"/>
              <w:right w:val="single" w:sz="4" w:space="0" w:color="000000"/>
            </w:tcBorders>
          </w:tcPr>
          <w:p w14:paraId="5AD640EE" w14:textId="77777777" w:rsidR="0020292B" w:rsidRDefault="0020292B" w:rsidP="002D115C">
            <w:pPr>
              <w:pStyle w:val="ListParagraph"/>
              <w:numPr>
                <w:ilvl w:val="1"/>
                <w:numId w:val="43"/>
              </w:numPr>
              <w:spacing w:after="0" w:line="259" w:lineRule="auto"/>
              <w:jc w:val="left"/>
            </w:pPr>
            <w:r>
              <w:t xml:space="preserve">Regular perimeter vulnerability scanning </w:t>
            </w:r>
          </w:p>
        </w:tc>
        <w:tc>
          <w:tcPr>
            <w:tcW w:w="3293" w:type="dxa"/>
            <w:tcBorders>
              <w:top w:val="single" w:sz="4" w:space="0" w:color="000000"/>
              <w:left w:val="single" w:sz="4" w:space="0" w:color="000000"/>
              <w:bottom w:val="single" w:sz="4" w:space="0" w:color="000000"/>
              <w:right w:val="single" w:sz="4" w:space="0" w:color="000000"/>
            </w:tcBorders>
          </w:tcPr>
          <w:p w14:paraId="6885C413" w14:textId="77777777" w:rsidR="0020292B" w:rsidRDefault="0020292B" w:rsidP="0020292B">
            <w:pPr>
              <w:spacing w:after="0" w:line="259" w:lineRule="auto"/>
              <w:ind w:left="0" w:firstLine="0"/>
              <w:jc w:val="left"/>
            </w:pPr>
            <w:r>
              <w:t xml:space="preserve">Unauthorized access and violations report. Breach reporting. Weekly </w:t>
            </w:r>
          </w:p>
        </w:tc>
      </w:tr>
      <w:tr w:rsidR="0020292B" w14:paraId="1BC7C633" w14:textId="77777777" w:rsidTr="00113501">
        <w:tblPrEx>
          <w:tblCellMar>
            <w:left w:w="108" w:type="dxa"/>
            <w:right w:w="110" w:type="dxa"/>
          </w:tblCellMar>
        </w:tblPrEx>
        <w:trPr>
          <w:trHeight w:val="539"/>
        </w:trPr>
        <w:tc>
          <w:tcPr>
            <w:tcW w:w="6695" w:type="dxa"/>
            <w:tcBorders>
              <w:top w:val="single" w:sz="4" w:space="0" w:color="000000"/>
              <w:left w:val="single" w:sz="4" w:space="0" w:color="000000"/>
              <w:bottom w:val="single" w:sz="4" w:space="0" w:color="000000"/>
              <w:right w:val="single" w:sz="4" w:space="0" w:color="000000"/>
            </w:tcBorders>
          </w:tcPr>
          <w:p w14:paraId="546848A8" w14:textId="77777777" w:rsidR="0020292B" w:rsidRDefault="0020292B" w:rsidP="002D115C">
            <w:pPr>
              <w:pStyle w:val="ListParagraph"/>
              <w:numPr>
                <w:ilvl w:val="1"/>
                <w:numId w:val="43"/>
              </w:numPr>
              <w:spacing w:after="0" w:line="259" w:lineRule="auto"/>
              <w:jc w:val="left"/>
            </w:pPr>
            <w:r>
              <w:t xml:space="preserve">Management of perimeter firewalls </w:t>
            </w:r>
          </w:p>
        </w:tc>
        <w:tc>
          <w:tcPr>
            <w:tcW w:w="3293" w:type="dxa"/>
            <w:tcBorders>
              <w:top w:val="single" w:sz="4" w:space="0" w:color="000000"/>
              <w:left w:val="single" w:sz="4" w:space="0" w:color="000000"/>
              <w:bottom w:val="single" w:sz="4" w:space="0" w:color="000000"/>
              <w:right w:val="single" w:sz="4" w:space="0" w:color="000000"/>
            </w:tcBorders>
          </w:tcPr>
          <w:p w14:paraId="3FB848A5" w14:textId="77777777" w:rsidR="0020292B" w:rsidRDefault="0020292B" w:rsidP="0020292B">
            <w:pPr>
              <w:spacing w:after="0" w:line="259" w:lineRule="auto"/>
              <w:ind w:left="0" w:firstLine="0"/>
              <w:jc w:val="left"/>
            </w:pPr>
            <w:r>
              <w:t xml:space="preserve">Unauthorized access and violations report. Breach reporting. Weekly </w:t>
            </w:r>
          </w:p>
        </w:tc>
      </w:tr>
      <w:tr w:rsidR="0020292B" w14:paraId="5C0FB2B1" w14:textId="77777777" w:rsidTr="00113501">
        <w:tblPrEx>
          <w:tblCellMar>
            <w:left w:w="108" w:type="dxa"/>
            <w:right w:w="110" w:type="dxa"/>
          </w:tblCellMar>
        </w:tblPrEx>
        <w:trPr>
          <w:trHeight w:val="541"/>
        </w:trPr>
        <w:tc>
          <w:tcPr>
            <w:tcW w:w="6695" w:type="dxa"/>
            <w:tcBorders>
              <w:top w:val="single" w:sz="4" w:space="0" w:color="000000"/>
              <w:left w:val="single" w:sz="4" w:space="0" w:color="000000"/>
              <w:bottom w:val="single" w:sz="4" w:space="0" w:color="000000"/>
              <w:right w:val="single" w:sz="4" w:space="0" w:color="000000"/>
            </w:tcBorders>
          </w:tcPr>
          <w:p w14:paraId="5A0B475A" w14:textId="77777777" w:rsidR="0020292B" w:rsidRDefault="0020292B" w:rsidP="002D115C">
            <w:pPr>
              <w:pStyle w:val="ListParagraph"/>
              <w:numPr>
                <w:ilvl w:val="1"/>
                <w:numId w:val="43"/>
              </w:numPr>
              <w:spacing w:after="0" w:line="259" w:lineRule="auto"/>
              <w:jc w:val="left"/>
            </w:pPr>
            <w:r>
              <w:t xml:space="preserve">Application Proxy Management  </w:t>
            </w:r>
          </w:p>
        </w:tc>
        <w:tc>
          <w:tcPr>
            <w:tcW w:w="3293" w:type="dxa"/>
            <w:tcBorders>
              <w:top w:val="single" w:sz="4" w:space="0" w:color="000000"/>
              <w:left w:val="single" w:sz="4" w:space="0" w:color="000000"/>
              <w:bottom w:val="single" w:sz="4" w:space="0" w:color="000000"/>
              <w:right w:val="single" w:sz="4" w:space="0" w:color="000000"/>
            </w:tcBorders>
          </w:tcPr>
          <w:p w14:paraId="7DBD23B4" w14:textId="77777777" w:rsidR="0020292B" w:rsidRDefault="0020292B" w:rsidP="0020292B">
            <w:pPr>
              <w:spacing w:after="0" w:line="259" w:lineRule="auto"/>
              <w:ind w:left="0" w:firstLine="0"/>
              <w:jc w:val="left"/>
            </w:pPr>
            <w:r>
              <w:t xml:space="preserve">Unauthorized access and violations report. Breach reporting. Weekly </w:t>
            </w:r>
          </w:p>
        </w:tc>
      </w:tr>
      <w:tr w:rsidR="0020292B" w14:paraId="5C599E23" w14:textId="77777777" w:rsidTr="00113501">
        <w:tblPrEx>
          <w:tblCellMar>
            <w:left w:w="108" w:type="dxa"/>
            <w:right w:w="110" w:type="dxa"/>
          </w:tblCellMar>
        </w:tblPrEx>
        <w:trPr>
          <w:trHeight w:val="415"/>
        </w:trPr>
        <w:tc>
          <w:tcPr>
            <w:tcW w:w="6695" w:type="dxa"/>
            <w:tcBorders>
              <w:top w:val="single" w:sz="4" w:space="0" w:color="000000"/>
              <w:left w:val="single" w:sz="4" w:space="0" w:color="000000"/>
              <w:bottom w:val="single" w:sz="4" w:space="0" w:color="000000"/>
              <w:right w:val="single" w:sz="4" w:space="0" w:color="000000"/>
            </w:tcBorders>
            <w:shd w:val="clear" w:color="auto" w:fill="D9D9D9"/>
          </w:tcPr>
          <w:p w14:paraId="61470558" w14:textId="77777777" w:rsidR="0020292B" w:rsidRDefault="0020292B" w:rsidP="002D115C">
            <w:pPr>
              <w:pStyle w:val="ListParagraph"/>
              <w:numPr>
                <w:ilvl w:val="0"/>
                <w:numId w:val="43"/>
              </w:numPr>
              <w:spacing w:after="0" w:line="259" w:lineRule="auto"/>
              <w:jc w:val="left"/>
            </w:pPr>
            <w:r>
              <w:t xml:space="preserve">End-User Satisfaction assessments </w:t>
            </w:r>
          </w:p>
        </w:tc>
        <w:tc>
          <w:tcPr>
            <w:tcW w:w="3293" w:type="dxa"/>
            <w:tcBorders>
              <w:top w:val="single" w:sz="4" w:space="0" w:color="000000"/>
              <w:left w:val="single" w:sz="4" w:space="0" w:color="000000"/>
              <w:bottom w:val="single" w:sz="4" w:space="0" w:color="000000"/>
              <w:right w:val="single" w:sz="4" w:space="0" w:color="000000"/>
            </w:tcBorders>
            <w:shd w:val="clear" w:color="auto" w:fill="D9D9D9"/>
          </w:tcPr>
          <w:p w14:paraId="7CA4E106" w14:textId="77777777" w:rsidR="0020292B" w:rsidRDefault="0020292B" w:rsidP="0020292B">
            <w:pPr>
              <w:spacing w:after="0" w:line="259" w:lineRule="auto"/>
              <w:ind w:left="2" w:firstLine="0"/>
              <w:jc w:val="center"/>
            </w:pPr>
            <w:r>
              <w:t xml:space="preserve">Metrics </w:t>
            </w:r>
          </w:p>
        </w:tc>
      </w:tr>
      <w:tr w:rsidR="0020292B" w14:paraId="74C07835" w14:textId="77777777" w:rsidTr="00113501">
        <w:tblPrEx>
          <w:tblCellMar>
            <w:left w:w="108" w:type="dxa"/>
            <w:right w:w="110" w:type="dxa"/>
          </w:tblCellMar>
        </w:tblPrEx>
        <w:trPr>
          <w:trHeight w:val="420"/>
        </w:trPr>
        <w:tc>
          <w:tcPr>
            <w:tcW w:w="6695" w:type="dxa"/>
            <w:tcBorders>
              <w:top w:val="single" w:sz="4" w:space="0" w:color="000000"/>
              <w:left w:val="single" w:sz="4" w:space="0" w:color="000000"/>
              <w:bottom w:val="single" w:sz="4" w:space="0" w:color="000000"/>
              <w:right w:val="single" w:sz="4" w:space="0" w:color="000000"/>
            </w:tcBorders>
          </w:tcPr>
          <w:p w14:paraId="75148166" w14:textId="77777777" w:rsidR="0020292B" w:rsidRDefault="0020292B" w:rsidP="002D115C">
            <w:pPr>
              <w:pStyle w:val="ListParagraph"/>
              <w:numPr>
                <w:ilvl w:val="1"/>
                <w:numId w:val="43"/>
              </w:numPr>
              <w:spacing w:after="0" w:line="259" w:lineRule="auto"/>
              <w:jc w:val="left"/>
            </w:pPr>
            <w:r>
              <w:lastRenderedPageBreak/>
              <w:t xml:space="preserve">Regular end user satisfaction surveys. </w:t>
            </w:r>
          </w:p>
        </w:tc>
        <w:tc>
          <w:tcPr>
            <w:tcW w:w="3293" w:type="dxa"/>
            <w:tcBorders>
              <w:top w:val="single" w:sz="4" w:space="0" w:color="000000"/>
              <w:left w:val="single" w:sz="4" w:space="0" w:color="000000"/>
              <w:bottom w:val="single" w:sz="4" w:space="0" w:color="000000"/>
              <w:right w:val="single" w:sz="4" w:space="0" w:color="000000"/>
            </w:tcBorders>
          </w:tcPr>
          <w:p w14:paraId="2EB51A58" w14:textId="77777777" w:rsidR="0020292B" w:rsidRDefault="0020292B" w:rsidP="0020292B">
            <w:pPr>
              <w:spacing w:after="0" w:line="259" w:lineRule="auto"/>
              <w:ind w:left="0" w:firstLine="0"/>
              <w:jc w:val="left"/>
            </w:pPr>
            <w:r>
              <w:t xml:space="preserve">Monthly reporting </w:t>
            </w:r>
          </w:p>
        </w:tc>
      </w:tr>
      <w:tr w:rsidR="0020292B" w14:paraId="1FFD14A7" w14:textId="77777777" w:rsidTr="00113501">
        <w:tblPrEx>
          <w:tblCellMar>
            <w:left w:w="108" w:type="dxa"/>
            <w:right w:w="110" w:type="dxa"/>
          </w:tblCellMar>
        </w:tblPrEx>
        <w:trPr>
          <w:trHeight w:val="418"/>
        </w:trPr>
        <w:tc>
          <w:tcPr>
            <w:tcW w:w="6695" w:type="dxa"/>
            <w:tcBorders>
              <w:top w:val="single" w:sz="4" w:space="0" w:color="000000"/>
              <w:left w:val="single" w:sz="4" w:space="0" w:color="000000"/>
              <w:bottom w:val="single" w:sz="4" w:space="0" w:color="000000"/>
              <w:right w:val="single" w:sz="4" w:space="0" w:color="000000"/>
            </w:tcBorders>
          </w:tcPr>
          <w:p w14:paraId="16D08C15" w14:textId="77777777" w:rsidR="0020292B" w:rsidRDefault="0020292B" w:rsidP="002D115C">
            <w:pPr>
              <w:pStyle w:val="ListParagraph"/>
              <w:numPr>
                <w:ilvl w:val="1"/>
                <w:numId w:val="43"/>
              </w:numPr>
              <w:spacing w:after="0" w:line="259" w:lineRule="auto"/>
              <w:jc w:val="left"/>
            </w:pPr>
            <w:r>
              <w:t xml:space="preserve">Follow up on unsatisfied users daily. </w:t>
            </w:r>
          </w:p>
        </w:tc>
        <w:tc>
          <w:tcPr>
            <w:tcW w:w="3293" w:type="dxa"/>
            <w:tcBorders>
              <w:top w:val="single" w:sz="4" w:space="0" w:color="000000"/>
              <w:left w:val="single" w:sz="4" w:space="0" w:color="000000"/>
              <w:bottom w:val="single" w:sz="4" w:space="0" w:color="000000"/>
              <w:right w:val="single" w:sz="4" w:space="0" w:color="000000"/>
            </w:tcBorders>
          </w:tcPr>
          <w:p w14:paraId="599ABACC" w14:textId="77777777" w:rsidR="0020292B" w:rsidRDefault="0020292B" w:rsidP="0020292B">
            <w:pPr>
              <w:spacing w:after="0" w:line="259" w:lineRule="auto"/>
              <w:ind w:left="0" w:firstLine="0"/>
              <w:jc w:val="left"/>
            </w:pPr>
            <w:r>
              <w:t xml:space="preserve">Weekly &amp; Monthly reporting </w:t>
            </w:r>
          </w:p>
        </w:tc>
      </w:tr>
      <w:tr w:rsidR="0020292B" w14:paraId="371FF6C9" w14:textId="77777777" w:rsidTr="00113501">
        <w:tblPrEx>
          <w:tblCellMar>
            <w:left w:w="108" w:type="dxa"/>
            <w:right w:w="110" w:type="dxa"/>
          </w:tblCellMar>
        </w:tblPrEx>
        <w:trPr>
          <w:trHeight w:val="419"/>
        </w:trPr>
        <w:tc>
          <w:tcPr>
            <w:tcW w:w="6695" w:type="dxa"/>
            <w:tcBorders>
              <w:top w:val="single" w:sz="4" w:space="0" w:color="000000"/>
              <w:left w:val="single" w:sz="4" w:space="0" w:color="000000"/>
              <w:bottom w:val="single" w:sz="4" w:space="0" w:color="000000"/>
              <w:right w:val="single" w:sz="4" w:space="0" w:color="000000"/>
            </w:tcBorders>
          </w:tcPr>
          <w:p w14:paraId="4B0E1DC3" w14:textId="77777777" w:rsidR="0020292B" w:rsidRDefault="0020292B" w:rsidP="002D115C">
            <w:pPr>
              <w:pStyle w:val="ListParagraph"/>
              <w:numPr>
                <w:ilvl w:val="1"/>
                <w:numId w:val="43"/>
              </w:numPr>
              <w:spacing w:after="0" w:line="259" w:lineRule="auto"/>
              <w:jc w:val="left"/>
            </w:pPr>
            <w:r>
              <w:t xml:space="preserve">Provide recommendations to the problem management team. </w:t>
            </w:r>
          </w:p>
        </w:tc>
        <w:tc>
          <w:tcPr>
            <w:tcW w:w="3293" w:type="dxa"/>
            <w:tcBorders>
              <w:top w:val="single" w:sz="4" w:space="0" w:color="000000"/>
              <w:left w:val="single" w:sz="4" w:space="0" w:color="000000"/>
              <w:bottom w:val="single" w:sz="4" w:space="0" w:color="000000"/>
              <w:right w:val="single" w:sz="4" w:space="0" w:color="000000"/>
            </w:tcBorders>
          </w:tcPr>
          <w:p w14:paraId="7798AC89" w14:textId="77777777" w:rsidR="0020292B" w:rsidRDefault="0020292B" w:rsidP="0020292B">
            <w:pPr>
              <w:spacing w:after="0" w:line="259" w:lineRule="auto"/>
              <w:ind w:left="0" w:firstLine="0"/>
              <w:jc w:val="left"/>
            </w:pPr>
            <w:r>
              <w:t xml:space="preserve">Weekly &amp; Monthly reporting </w:t>
            </w:r>
          </w:p>
        </w:tc>
      </w:tr>
      <w:tr w:rsidR="0020292B" w14:paraId="08F21DAC" w14:textId="77777777" w:rsidTr="00113501">
        <w:tblPrEx>
          <w:tblCellMar>
            <w:left w:w="108" w:type="dxa"/>
            <w:right w:w="110" w:type="dxa"/>
          </w:tblCellMar>
        </w:tblPrEx>
        <w:trPr>
          <w:trHeight w:val="416"/>
        </w:trPr>
        <w:tc>
          <w:tcPr>
            <w:tcW w:w="6695" w:type="dxa"/>
            <w:tcBorders>
              <w:top w:val="single" w:sz="4" w:space="0" w:color="000000"/>
              <w:left w:val="single" w:sz="4" w:space="0" w:color="000000"/>
              <w:bottom w:val="single" w:sz="4" w:space="0" w:color="000000"/>
              <w:right w:val="single" w:sz="4" w:space="0" w:color="000000"/>
            </w:tcBorders>
            <w:shd w:val="clear" w:color="auto" w:fill="D9D9D9"/>
          </w:tcPr>
          <w:p w14:paraId="604B4FF7" w14:textId="77777777" w:rsidR="0020292B" w:rsidRDefault="0020292B" w:rsidP="002D115C">
            <w:pPr>
              <w:pStyle w:val="ListParagraph"/>
              <w:numPr>
                <w:ilvl w:val="0"/>
                <w:numId w:val="43"/>
              </w:numPr>
              <w:spacing w:after="0" w:line="259" w:lineRule="auto"/>
              <w:jc w:val="left"/>
            </w:pPr>
            <w:r>
              <w:t xml:space="preserve">Server Availability Management </w:t>
            </w:r>
          </w:p>
        </w:tc>
        <w:tc>
          <w:tcPr>
            <w:tcW w:w="3293" w:type="dxa"/>
            <w:tcBorders>
              <w:top w:val="single" w:sz="4" w:space="0" w:color="000000"/>
              <w:left w:val="single" w:sz="4" w:space="0" w:color="000000"/>
              <w:bottom w:val="single" w:sz="4" w:space="0" w:color="000000"/>
              <w:right w:val="single" w:sz="4" w:space="0" w:color="000000"/>
            </w:tcBorders>
            <w:shd w:val="clear" w:color="auto" w:fill="D9D9D9"/>
          </w:tcPr>
          <w:p w14:paraId="4447937E" w14:textId="77777777" w:rsidR="0020292B" w:rsidRDefault="0020292B" w:rsidP="0020292B">
            <w:pPr>
              <w:spacing w:after="0" w:line="259" w:lineRule="auto"/>
              <w:ind w:left="2" w:firstLine="0"/>
              <w:jc w:val="center"/>
            </w:pPr>
            <w:r>
              <w:t xml:space="preserve">Metrics </w:t>
            </w:r>
          </w:p>
        </w:tc>
      </w:tr>
      <w:tr w:rsidR="0020292B" w14:paraId="37ACE349" w14:textId="77777777" w:rsidTr="00113501">
        <w:tblPrEx>
          <w:tblCellMar>
            <w:left w:w="108" w:type="dxa"/>
            <w:right w:w="110" w:type="dxa"/>
          </w:tblCellMar>
        </w:tblPrEx>
        <w:trPr>
          <w:trHeight w:val="419"/>
        </w:trPr>
        <w:tc>
          <w:tcPr>
            <w:tcW w:w="6695" w:type="dxa"/>
            <w:tcBorders>
              <w:top w:val="single" w:sz="4" w:space="0" w:color="000000"/>
              <w:left w:val="single" w:sz="4" w:space="0" w:color="000000"/>
              <w:bottom w:val="single" w:sz="4" w:space="0" w:color="000000"/>
              <w:right w:val="single" w:sz="4" w:space="0" w:color="000000"/>
            </w:tcBorders>
          </w:tcPr>
          <w:p w14:paraId="4B68FB3E" w14:textId="77777777" w:rsidR="0020292B" w:rsidRDefault="0020292B" w:rsidP="002D115C">
            <w:pPr>
              <w:pStyle w:val="ListParagraph"/>
              <w:numPr>
                <w:ilvl w:val="1"/>
                <w:numId w:val="43"/>
              </w:numPr>
              <w:spacing w:after="0" w:line="259" w:lineRule="auto"/>
              <w:jc w:val="left"/>
            </w:pPr>
            <w:r>
              <w:t xml:space="preserve">Management of infrastructure monitoring tools daily. </w:t>
            </w:r>
          </w:p>
        </w:tc>
        <w:tc>
          <w:tcPr>
            <w:tcW w:w="3293" w:type="dxa"/>
            <w:tcBorders>
              <w:top w:val="single" w:sz="4" w:space="0" w:color="000000"/>
              <w:left w:val="single" w:sz="4" w:space="0" w:color="000000"/>
              <w:bottom w:val="single" w:sz="4" w:space="0" w:color="000000"/>
              <w:right w:val="single" w:sz="4" w:space="0" w:color="000000"/>
            </w:tcBorders>
          </w:tcPr>
          <w:p w14:paraId="157B565D" w14:textId="77777777" w:rsidR="0020292B" w:rsidRDefault="0020292B" w:rsidP="0020292B">
            <w:pPr>
              <w:spacing w:after="0" w:line="259" w:lineRule="auto"/>
              <w:ind w:left="0" w:firstLine="0"/>
              <w:jc w:val="left"/>
            </w:pPr>
            <w:r>
              <w:t xml:space="preserve">Daily operations </w:t>
            </w:r>
          </w:p>
        </w:tc>
      </w:tr>
      <w:tr w:rsidR="0020292B" w14:paraId="23CF6F63" w14:textId="77777777" w:rsidTr="00113501">
        <w:tblPrEx>
          <w:tblCellMar>
            <w:left w:w="108" w:type="dxa"/>
            <w:right w:w="110" w:type="dxa"/>
          </w:tblCellMar>
        </w:tblPrEx>
        <w:trPr>
          <w:trHeight w:val="419"/>
        </w:trPr>
        <w:tc>
          <w:tcPr>
            <w:tcW w:w="6695" w:type="dxa"/>
            <w:tcBorders>
              <w:top w:val="single" w:sz="4" w:space="0" w:color="000000"/>
              <w:left w:val="single" w:sz="4" w:space="0" w:color="000000"/>
              <w:bottom w:val="single" w:sz="4" w:space="0" w:color="000000"/>
              <w:right w:val="single" w:sz="4" w:space="0" w:color="000000"/>
            </w:tcBorders>
          </w:tcPr>
          <w:p w14:paraId="7E983584" w14:textId="77777777" w:rsidR="0020292B" w:rsidRDefault="0020292B" w:rsidP="002D115C">
            <w:pPr>
              <w:pStyle w:val="ListParagraph"/>
              <w:numPr>
                <w:ilvl w:val="1"/>
                <w:numId w:val="43"/>
              </w:numPr>
              <w:spacing w:after="0" w:line="259" w:lineRule="auto"/>
              <w:jc w:val="left"/>
            </w:pPr>
            <w:r>
              <w:t xml:space="preserve">Infrastructure capacity reporting and management. </w:t>
            </w:r>
          </w:p>
        </w:tc>
        <w:tc>
          <w:tcPr>
            <w:tcW w:w="3293" w:type="dxa"/>
            <w:tcBorders>
              <w:top w:val="single" w:sz="4" w:space="0" w:color="000000"/>
              <w:left w:val="single" w:sz="4" w:space="0" w:color="000000"/>
              <w:bottom w:val="single" w:sz="4" w:space="0" w:color="000000"/>
              <w:right w:val="single" w:sz="4" w:space="0" w:color="000000"/>
            </w:tcBorders>
          </w:tcPr>
          <w:p w14:paraId="304A0C87" w14:textId="77777777" w:rsidR="0020292B" w:rsidRDefault="0020292B" w:rsidP="0020292B">
            <w:pPr>
              <w:spacing w:after="0" w:line="259" w:lineRule="auto"/>
              <w:ind w:left="0" w:firstLine="0"/>
              <w:jc w:val="left"/>
            </w:pPr>
            <w:r>
              <w:t xml:space="preserve">Weekly &amp; Monthly reporting </w:t>
            </w:r>
          </w:p>
        </w:tc>
      </w:tr>
      <w:tr w:rsidR="0020292B" w14:paraId="79BABBF5" w14:textId="77777777" w:rsidTr="00113501">
        <w:tblPrEx>
          <w:tblCellMar>
            <w:left w:w="108" w:type="dxa"/>
            <w:right w:w="110" w:type="dxa"/>
          </w:tblCellMar>
        </w:tblPrEx>
        <w:trPr>
          <w:trHeight w:val="418"/>
        </w:trPr>
        <w:tc>
          <w:tcPr>
            <w:tcW w:w="6695" w:type="dxa"/>
            <w:tcBorders>
              <w:top w:val="single" w:sz="4" w:space="0" w:color="000000"/>
              <w:left w:val="single" w:sz="4" w:space="0" w:color="000000"/>
              <w:bottom w:val="single" w:sz="4" w:space="0" w:color="000000"/>
              <w:right w:val="single" w:sz="4" w:space="0" w:color="000000"/>
            </w:tcBorders>
          </w:tcPr>
          <w:p w14:paraId="67F0E25C" w14:textId="77777777" w:rsidR="0020292B" w:rsidRDefault="0020292B" w:rsidP="002D115C">
            <w:pPr>
              <w:pStyle w:val="ListParagraph"/>
              <w:numPr>
                <w:ilvl w:val="1"/>
                <w:numId w:val="43"/>
              </w:numPr>
              <w:spacing w:after="0" w:line="259" w:lineRule="auto"/>
              <w:jc w:val="left"/>
            </w:pPr>
            <w:r>
              <w:t xml:space="preserve">Infrastructure availability reporting and management </w:t>
            </w:r>
          </w:p>
        </w:tc>
        <w:tc>
          <w:tcPr>
            <w:tcW w:w="3293" w:type="dxa"/>
            <w:tcBorders>
              <w:top w:val="single" w:sz="4" w:space="0" w:color="000000"/>
              <w:left w:val="single" w:sz="4" w:space="0" w:color="000000"/>
              <w:bottom w:val="single" w:sz="4" w:space="0" w:color="000000"/>
              <w:right w:val="single" w:sz="4" w:space="0" w:color="000000"/>
            </w:tcBorders>
          </w:tcPr>
          <w:p w14:paraId="1F28C282" w14:textId="77777777" w:rsidR="0020292B" w:rsidRDefault="0020292B" w:rsidP="0020292B">
            <w:pPr>
              <w:spacing w:after="0" w:line="259" w:lineRule="auto"/>
              <w:ind w:left="0" w:firstLine="0"/>
              <w:jc w:val="left"/>
            </w:pPr>
            <w:r>
              <w:t xml:space="preserve">Weekly &amp; Monthly reporting </w:t>
            </w:r>
          </w:p>
        </w:tc>
      </w:tr>
      <w:tr w:rsidR="0020292B" w14:paraId="569A8B19" w14:textId="77777777" w:rsidTr="00113501">
        <w:tblPrEx>
          <w:tblCellMar>
            <w:left w:w="108" w:type="dxa"/>
            <w:right w:w="110" w:type="dxa"/>
          </w:tblCellMar>
        </w:tblPrEx>
        <w:trPr>
          <w:trHeight w:val="419"/>
        </w:trPr>
        <w:tc>
          <w:tcPr>
            <w:tcW w:w="6695" w:type="dxa"/>
            <w:tcBorders>
              <w:top w:val="single" w:sz="4" w:space="0" w:color="000000"/>
              <w:left w:val="single" w:sz="4" w:space="0" w:color="000000"/>
              <w:bottom w:val="single" w:sz="4" w:space="0" w:color="000000"/>
              <w:right w:val="single" w:sz="4" w:space="0" w:color="000000"/>
            </w:tcBorders>
          </w:tcPr>
          <w:p w14:paraId="0BC991D4" w14:textId="77777777" w:rsidR="0020292B" w:rsidRDefault="0020292B" w:rsidP="002D115C">
            <w:pPr>
              <w:pStyle w:val="ListParagraph"/>
              <w:numPr>
                <w:ilvl w:val="1"/>
                <w:numId w:val="43"/>
              </w:numPr>
              <w:spacing w:after="0" w:line="259" w:lineRule="auto"/>
              <w:jc w:val="left"/>
            </w:pPr>
            <w:r>
              <w:t xml:space="preserve">Infrastructure performance reporting and management </w:t>
            </w:r>
          </w:p>
        </w:tc>
        <w:tc>
          <w:tcPr>
            <w:tcW w:w="3293" w:type="dxa"/>
            <w:tcBorders>
              <w:top w:val="single" w:sz="4" w:space="0" w:color="000000"/>
              <w:left w:val="single" w:sz="4" w:space="0" w:color="000000"/>
              <w:bottom w:val="single" w:sz="4" w:space="0" w:color="000000"/>
              <w:right w:val="single" w:sz="4" w:space="0" w:color="000000"/>
            </w:tcBorders>
          </w:tcPr>
          <w:p w14:paraId="4EEC342D" w14:textId="77777777" w:rsidR="0020292B" w:rsidRDefault="0020292B" w:rsidP="0020292B">
            <w:pPr>
              <w:spacing w:after="0" w:line="259" w:lineRule="auto"/>
              <w:ind w:left="0" w:firstLine="0"/>
              <w:jc w:val="left"/>
            </w:pPr>
            <w:r>
              <w:t xml:space="preserve">Weekly &amp; Monthly reporting </w:t>
            </w:r>
          </w:p>
        </w:tc>
      </w:tr>
      <w:tr w:rsidR="0020292B" w14:paraId="641980E3" w14:textId="77777777" w:rsidTr="00113501">
        <w:tblPrEx>
          <w:tblCellMar>
            <w:left w:w="108" w:type="dxa"/>
            <w:right w:w="110" w:type="dxa"/>
          </w:tblCellMar>
        </w:tblPrEx>
        <w:trPr>
          <w:trHeight w:val="418"/>
        </w:trPr>
        <w:tc>
          <w:tcPr>
            <w:tcW w:w="6695" w:type="dxa"/>
            <w:tcBorders>
              <w:top w:val="single" w:sz="4" w:space="0" w:color="000000"/>
              <w:left w:val="single" w:sz="4" w:space="0" w:color="000000"/>
              <w:bottom w:val="single" w:sz="4" w:space="0" w:color="000000"/>
              <w:right w:val="single" w:sz="4" w:space="0" w:color="000000"/>
            </w:tcBorders>
          </w:tcPr>
          <w:p w14:paraId="01D71561" w14:textId="77777777" w:rsidR="0020292B" w:rsidRDefault="0020292B" w:rsidP="002D115C">
            <w:pPr>
              <w:pStyle w:val="ListParagraph"/>
              <w:numPr>
                <w:ilvl w:val="1"/>
                <w:numId w:val="43"/>
              </w:numPr>
              <w:spacing w:after="0" w:line="259" w:lineRule="auto"/>
              <w:jc w:val="left"/>
            </w:pPr>
            <w:r>
              <w:t xml:space="preserve">Server system administration. </w:t>
            </w:r>
          </w:p>
        </w:tc>
        <w:tc>
          <w:tcPr>
            <w:tcW w:w="3293" w:type="dxa"/>
            <w:tcBorders>
              <w:top w:val="single" w:sz="4" w:space="0" w:color="000000"/>
              <w:left w:val="single" w:sz="4" w:space="0" w:color="000000"/>
              <w:bottom w:val="single" w:sz="4" w:space="0" w:color="000000"/>
              <w:right w:val="single" w:sz="4" w:space="0" w:color="000000"/>
            </w:tcBorders>
          </w:tcPr>
          <w:p w14:paraId="335BCECE" w14:textId="77777777" w:rsidR="0020292B" w:rsidRDefault="0020292B" w:rsidP="0020292B">
            <w:pPr>
              <w:spacing w:after="0" w:line="259" w:lineRule="auto"/>
              <w:ind w:left="0" w:firstLine="0"/>
              <w:jc w:val="left"/>
            </w:pPr>
            <w:r>
              <w:t xml:space="preserve">Weekly &amp; Monthly reporting </w:t>
            </w:r>
          </w:p>
        </w:tc>
      </w:tr>
      <w:tr w:rsidR="0020292B" w14:paraId="5652841A" w14:textId="77777777" w:rsidTr="00113501">
        <w:tblPrEx>
          <w:tblCellMar>
            <w:left w:w="108" w:type="dxa"/>
            <w:right w:w="110" w:type="dxa"/>
          </w:tblCellMar>
        </w:tblPrEx>
        <w:trPr>
          <w:trHeight w:val="419"/>
        </w:trPr>
        <w:tc>
          <w:tcPr>
            <w:tcW w:w="6695" w:type="dxa"/>
            <w:tcBorders>
              <w:top w:val="single" w:sz="4" w:space="0" w:color="000000"/>
              <w:left w:val="single" w:sz="4" w:space="0" w:color="000000"/>
              <w:bottom w:val="single" w:sz="4" w:space="0" w:color="000000"/>
              <w:right w:val="single" w:sz="4" w:space="0" w:color="000000"/>
            </w:tcBorders>
          </w:tcPr>
          <w:p w14:paraId="41728352" w14:textId="77777777" w:rsidR="0020292B" w:rsidRDefault="0020292B" w:rsidP="002D115C">
            <w:pPr>
              <w:pStyle w:val="ListParagraph"/>
              <w:numPr>
                <w:ilvl w:val="1"/>
                <w:numId w:val="43"/>
              </w:numPr>
              <w:spacing w:after="0" w:line="259" w:lineRule="auto"/>
              <w:jc w:val="left"/>
            </w:pPr>
            <w:r>
              <w:t xml:space="preserve">Server patch management. </w:t>
            </w:r>
          </w:p>
        </w:tc>
        <w:tc>
          <w:tcPr>
            <w:tcW w:w="3293" w:type="dxa"/>
            <w:tcBorders>
              <w:top w:val="single" w:sz="4" w:space="0" w:color="000000"/>
              <w:left w:val="single" w:sz="4" w:space="0" w:color="000000"/>
              <w:bottom w:val="single" w:sz="4" w:space="0" w:color="000000"/>
              <w:right w:val="single" w:sz="4" w:space="0" w:color="000000"/>
            </w:tcBorders>
          </w:tcPr>
          <w:p w14:paraId="6124A81E" w14:textId="77777777" w:rsidR="0020292B" w:rsidRDefault="0020292B" w:rsidP="0020292B">
            <w:pPr>
              <w:spacing w:after="0" w:line="259" w:lineRule="auto"/>
              <w:ind w:left="0" w:firstLine="0"/>
              <w:jc w:val="left"/>
            </w:pPr>
            <w:r>
              <w:t>Daily operations</w:t>
            </w:r>
          </w:p>
        </w:tc>
      </w:tr>
      <w:tr w:rsidR="0020292B" w14:paraId="0DD7A700" w14:textId="77777777" w:rsidTr="00113501">
        <w:tblPrEx>
          <w:tblCellMar>
            <w:left w:w="108" w:type="dxa"/>
            <w:right w:w="110" w:type="dxa"/>
          </w:tblCellMar>
        </w:tblPrEx>
        <w:trPr>
          <w:trHeight w:val="419"/>
        </w:trPr>
        <w:tc>
          <w:tcPr>
            <w:tcW w:w="6695" w:type="dxa"/>
            <w:tcBorders>
              <w:top w:val="single" w:sz="4" w:space="0" w:color="000000"/>
              <w:left w:val="single" w:sz="4" w:space="0" w:color="000000"/>
              <w:bottom w:val="single" w:sz="4" w:space="0" w:color="000000"/>
              <w:right w:val="single" w:sz="4" w:space="0" w:color="000000"/>
            </w:tcBorders>
          </w:tcPr>
          <w:p w14:paraId="36A2C74B" w14:textId="77777777" w:rsidR="0020292B" w:rsidRPr="00275E35" w:rsidRDefault="0020292B" w:rsidP="002D115C">
            <w:pPr>
              <w:pStyle w:val="ListParagraph"/>
              <w:numPr>
                <w:ilvl w:val="1"/>
                <w:numId w:val="43"/>
              </w:numPr>
              <w:spacing w:after="0" w:line="259" w:lineRule="auto"/>
              <w:jc w:val="left"/>
            </w:pPr>
            <w:r w:rsidRPr="00275E35">
              <w:t>Provision of 2nd line support resources for onsite support</w:t>
            </w:r>
          </w:p>
        </w:tc>
        <w:tc>
          <w:tcPr>
            <w:tcW w:w="3293" w:type="dxa"/>
            <w:tcBorders>
              <w:top w:val="single" w:sz="4" w:space="0" w:color="000000"/>
              <w:left w:val="single" w:sz="4" w:space="0" w:color="000000"/>
              <w:bottom w:val="single" w:sz="4" w:space="0" w:color="000000"/>
              <w:right w:val="single" w:sz="4" w:space="0" w:color="000000"/>
            </w:tcBorders>
          </w:tcPr>
          <w:p w14:paraId="1DC446AA" w14:textId="77777777" w:rsidR="0020292B" w:rsidRDefault="0020292B" w:rsidP="0020292B">
            <w:pPr>
              <w:spacing w:after="0" w:line="259" w:lineRule="auto"/>
              <w:ind w:left="0" w:firstLine="0"/>
              <w:jc w:val="left"/>
            </w:pPr>
            <w:r>
              <w:t>Daily operations</w:t>
            </w:r>
          </w:p>
        </w:tc>
      </w:tr>
      <w:tr w:rsidR="0020292B" w14:paraId="54EB539B" w14:textId="77777777" w:rsidTr="00113501">
        <w:tblPrEx>
          <w:tblCellMar>
            <w:left w:w="108" w:type="dxa"/>
            <w:right w:w="110" w:type="dxa"/>
          </w:tblCellMar>
        </w:tblPrEx>
        <w:trPr>
          <w:trHeight w:val="419"/>
        </w:trPr>
        <w:tc>
          <w:tcPr>
            <w:tcW w:w="6695" w:type="dxa"/>
            <w:tcBorders>
              <w:top w:val="single" w:sz="4" w:space="0" w:color="000000"/>
              <w:left w:val="single" w:sz="4" w:space="0" w:color="000000"/>
              <w:bottom w:val="single" w:sz="4" w:space="0" w:color="000000"/>
              <w:right w:val="single" w:sz="4" w:space="0" w:color="000000"/>
            </w:tcBorders>
          </w:tcPr>
          <w:p w14:paraId="252E6A2B" w14:textId="77777777" w:rsidR="0020292B" w:rsidRPr="00275E35" w:rsidRDefault="0020292B" w:rsidP="002D115C">
            <w:pPr>
              <w:pStyle w:val="ListParagraph"/>
              <w:numPr>
                <w:ilvl w:val="1"/>
                <w:numId w:val="43"/>
              </w:numPr>
              <w:spacing w:after="0" w:line="259" w:lineRule="auto"/>
              <w:jc w:val="left"/>
            </w:pPr>
            <w:r w:rsidRPr="00275E35">
              <w:t>Access to 3rd line support resources as well as subject matter expert</w:t>
            </w:r>
          </w:p>
        </w:tc>
        <w:tc>
          <w:tcPr>
            <w:tcW w:w="3293" w:type="dxa"/>
            <w:tcBorders>
              <w:top w:val="single" w:sz="4" w:space="0" w:color="000000"/>
              <w:left w:val="single" w:sz="4" w:space="0" w:color="000000"/>
              <w:bottom w:val="single" w:sz="4" w:space="0" w:color="000000"/>
              <w:right w:val="single" w:sz="4" w:space="0" w:color="000000"/>
            </w:tcBorders>
          </w:tcPr>
          <w:p w14:paraId="00ABABD2" w14:textId="77777777" w:rsidR="0020292B" w:rsidRDefault="0020292B" w:rsidP="0020292B">
            <w:pPr>
              <w:spacing w:after="0" w:line="259" w:lineRule="auto"/>
              <w:ind w:left="0" w:firstLine="0"/>
              <w:jc w:val="left"/>
            </w:pPr>
            <w:r>
              <w:t>Daily operations</w:t>
            </w:r>
          </w:p>
        </w:tc>
      </w:tr>
      <w:tr w:rsidR="0020292B" w14:paraId="279F9592" w14:textId="77777777" w:rsidTr="00113501">
        <w:tblPrEx>
          <w:tblCellMar>
            <w:left w:w="108" w:type="dxa"/>
            <w:right w:w="57" w:type="dxa"/>
          </w:tblCellMar>
        </w:tblPrEx>
        <w:trPr>
          <w:trHeight w:val="528"/>
        </w:trPr>
        <w:tc>
          <w:tcPr>
            <w:tcW w:w="6695" w:type="dxa"/>
            <w:tcBorders>
              <w:top w:val="single" w:sz="4" w:space="0" w:color="000000"/>
              <w:left w:val="single" w:sz="4" w:space="0" w:color="000000"/>
              <w:bottom w:val="single" w:sz="4" w:space="0" w:color="000000"/>
              <w:right w:val="single" w:sz="4" w:space="0" w:color="000000"/>
            </w:tcBorders>
            <w:shd w:val="clear" w:color="auto" w:fill="D9D9D9"/>
          </w:tcPr>
          <w:p w14:paraId="62F3439D" w14:textId="77777777" w:rsidR="0020292B" w:rsidRDefault="0020292B" w:rsidP="002D115C">
            <w:pPr>
              <w:pStyle w:val="ListParagraph"/>
              <w:numPr>
                <w:ilvl w:val="0"/>
                <w:numId w:val="43"/>
              </w:numPr>
              <w:spacing w:after="0" w:line="259" w:lineRule="auto"/>
              <w:jc w:val="left"/>
            </w:pPr>
            <w:r>
              <w:t xml:space="preserve"> Storage Area Network: SAN </w:t>
            </w:r>
          </w:p>
        </w:tc>
        <w:tc>
          <w:tcPr>
            <w:tcW w:w="3293" w:type="dxa"/>
            <w:tcBorders>
              <w:top w:val="single" w:sz="4" w:space="0" w:color="000000"/>
              <w:left w:val="single" w:sz="4" w:space="0" w:color="000000"/>
              <w:bottom w:val="single" w:sz="4" w:space="0" w:color="000000"/>
              <w:right w:val="single" w:sz="4" w:space="0" w:color="000000"/>
            </w:tcBorders>
            <w:shd w:val="clear" w:color="auto" w:fill="D9D9D9"/>
          </w:tcPr>
          <w:p w14:paraId="2975CF54" w14:textId="77777777" w:rsidR="0020292B" w:rsidRDefault="0020292B" w:rsidP="0020292B">
            <w:pPr>
              <w:spacing w:after="0" w:line="259" w:lineRule="auto"/>
              <w:ind w:left="0" w:right="51" w:firstLine="0"/>
              <w:jc w:val="center"/>
            </w:pPr>
            <w:r>
              <w:t xml:space="preserve">Metrics </w:t>
            </w:r>
          </w:p>
        </w:tc>
      </w:tr>
      <w:tr w:rsidR="0020292B" w14:paraId="5D11DF11" w14:textId="77777777" w:rsidTr="00113501">
        <w:tblPrEx>
          <w:tblCellMar>
            <w:left w:w="108" w:type="dxa"/>
            <w:right w:w="57" w:type="dxa"/>
          </w:tblCellMar>
        </w:tblPrEx>
        <w:trPr>
          <w:trHeight w:val="420"/>
        </w:trPr>
        <w:tc>
          <w:tcPr>
            <w:tcW w:w="6695" w:type="dxa"/>
            <w:tcBorders>
              <w:top w:val="single" w:sz="4" w:space="0" w:color="000000"/>
              <w:left w:val="single" w:sz="4" w:space="0" w:color="000000"/>
              <w:bottom w:val="single" w:sz="4" w:space="0" w:color="000000"/>
              <w:right w:val="single" w:sz="4" w:space="0" w:color="000000"/>
            </w:tcBorders>
          </w:tcPr>
          <w:p w14:paraId="3039C387" w14:textId="77777777" w:rsidR="0020292B" w:rsidRDefault="0020292B" w:rsidP="002D115C">
            <w:pPr>
              <w:pStyle w:val="ListParagraph"/>
              <w:numPr>
                <w:ilvl w:val="1"/>
                <w:numId w:val="43"/>
              </w:numPr>
              <w:spacing w:after="0" w:line="259" w:lineRule="auto"/>
              <w:jc w:val="left"/>
            </w:pPr>
            <w:r>
              <w:t xml:space="preserve">Management of storage monitoring tools. </w:t>
            </w:r>
          </w:p>
        </w:tc>
        <w:tc>
          <w:tcPr>
            <w:tcW w:w="3293" w:type="dxa"/>
            <w:tcBorders>
              <w:top w:val="single" w:sz="4" w:space="0" w:color="000000"/>
              <w:left w:val="single" w:sz="4" w:space="0" w:color="000000"/>
              <w:bottom w:val="single" w:sz="4" w:space="0" w:color="000000"/>
              <w:right w:val="single" w:sz="4" w:space="0" w:color="000000"/>
            </w:tcBorders>
          </w:tcPr>
          <w:p w14:paraId="330EE271" w14:textId="77777777" w:rsidR="0020292B" w:rsidRDefault="0020292B" w:rsidP="0020292B">
            <w:pPr>
              <w:spacing w:after="0" w:line="259" w:lineRule="auto"/>
              <w:ind w:left="0" w:firstLine="0"/>
              <w:jc w:val="left"/>
            </w:pPr>
            <w:r>
              <w:t>Daily Operations</w:t>
            </w:r>
          </w:p>
        </w:tc>
      </w:tr>
      <w:tr w:rsidR="0020292B" w14:paraId="2A80CFB7" w14:textId="77777777" w:rsidTr="00113501">
        <w:tblPrEx>
          <w:tblCellMar>
            <w:left w:w="108" w:type="dxa"/>
            <w:right w:w="57" w:type="dxa"/>
          </w:tblCellMar>
        </w:tblPrEx>
        <w:trPr>
          <w:trHeight w:val="418"/>
        </w:trPr>
        <w:tc>
          <w:tcPr>
            <w:tcW w:w="6695" w:type="dxa"/>
            <w:tcBorders>
              <w:top w:val="single" w:sz="4" w:space="0" w:color="000000"/>
              <w:left w:val="single" w:sz="4" w:space="0" w:color="000000"/>
              <w:bottom w:val="single" w:sz="4" w:space="0" w:color="000000"/>
              <w:right w:val="single" w:sz="4" w:space="0" w:color="000000"/>
            </w:tcBorders>
          </w:tcPr>
          <w:p w14:paraId="11A77D19" w14:textId="77777777" w:rsidR="0020292B" w:rsidRDefault="0020292B" w:rsidP="002D115C">
            <w:pPr>
              <w:pStyle w:val="ListParagraph"/>
              <w:numPr>
                <w:ilvl w:val="1"/>
                <w:numId w:val="43"/>
              </w:numPr>
              <w:spacing w:after="0" w:line="259" w:lineRule="auto"/>
              <w:jc w:val="left"/>
            </w:pPr>
            <w:r>
              <w:t xml:space="preserve">Storage capacity reporting and management. </w:t>
            </w:r>
          </w:p>
        </w:tc>
        <w:tc>
          <w:tcPr>
            <w:tcW w:w="3293" w:type="dxa"/>
            <w:tcBorders>
              <w:top w:val="single" w:sz="4" w:space="0" w:color="000000"/>
              <w:left w:val="single" w:sz="4" w:space="0" w:color="000000"/>
              <w:bottom w:val="single" w:sz="4" w:space="0" w:color="000000"/>
              <w:right w:val="single" w:sz="4" w:space="0" w:color="000000"/>
            </w:tcBorders>
          </w:tcPr>
          <w:p w14:paraId="6176ED77" w14:textId="77777777" w:rsidR="0020292B" w:rsidRDefault="0020292B" w:rsidP="0020292B">
            <w:pPr>
              <w:spacing w:after="0" w:line="259" w:lineRule="auto"/>
              <w:ind w:left="0" w:firstLine="0"/>
              <w:jc w:val="left"/>
            </w:pPr>
            <w:r>
              <w:t>Daily Operations</w:t>
            </w:r>
          </w:p>
        </w:tc>
      </w:tr>
      <w:tr w:rsidR="0020292B" w14:paraId="563D28A2" w14:textId="77777777" w:rsidTr="00113501">
        <w:tblPrEx>
          <w:tblCellMar>
            <w:left w:w="108" w:type="dxa"/>
            <w:right w:w="57" w:type="dxa"/>
          </w:tblCellMar>
        </w:tblPrEx>
        <w:trPr>
          <w:trHeight w:val="667"/>
        </w:trPr>
        <w:tc>
          <w:tcPr>
            <w:tcW w:w="6695" w:type="dxa"/>
            <w:tcBorders>
              <w:top w:val="single" w:sz="4" w:space="0" w:color="000000"/>
              <w:left w:val="single" w:sz="4" w:space="0" w:color="000000"/>
              <w:bottom w:val="single" w:sz="4" w:space="0" w:color="000000"/>
              <w:right w:val="single" w:sz="4" w:space="0" w:color="000000"/>
            </w:tcBorders>
          </w:tcPr>
          <w:p w14:paraId="2AAD5F05" w14:textId="77777777" w:rsidR="0020292B" w:rsidRDefault="0020292B" w:rsidP="002D115C">
            <w:pPr>
              <w:pStyle w:val="ListParagraph"/>
              <w:numPr>
                <w:ilvl w:val="1"/>
                <w:numId w:val="43"/>
              </w:numPr>
              <w:spacing w:after="0" w:line="259" w:lineRule="auto"/>
              <w:jc w:val="left"/>
            </w:pPr>
            <w:r>
              <w:t xml:space="preserve">Storage availability reporting and management. </w:t>
            </w:r>
          </w:p>
        </w:tc>
        <w:tc>
          <w:tcPr>
            <w:tcW w:w="3293" w:type="dxa"/>
            <w:tcBorders>
              <w:top w:val="single" w:sz="4" w:space="0" w:color="000000"/>
              <w:left w:val="single" w:sz="4" w:space="0" w:color="000000"/>
              <w:bottom w:val="single" w:sz="4" w:space="0" w:color="000000"/>
              <w:right w:val="single" w:sz="4" w:space="0" w:color="000000"/>
            </w:tcBorders>
          </w:tcPr>
          <w:p w14:paraId="58231DDA" w14:textId="77777777" w:rsidR="0020292B" w:rsidRDefault="0020292B" w:rsidP="0020292B">
            <w:pPr>
              <w:spacing w:after="0" w:line="259" w:lineRule="auto"/>
              <w:ind w:left="0" w:firstLine="0"/>
              <w:jc w:val="left"/>
            </w:pPr>
            <w:r>
              <w:t>Daily Operations</w:t>
            </w:r>
          </w:p>
        </w:tc>
      </w:tr>
      <w:tr w:rsidR="0020292B" w14:paraId="4893C1C3" w14:textId="77777777" w:rsidTr="00113501">
        <w:tblPrEx>
          <w:tblCellMar>
            <w:left w:w="108" w:type="dxa"/>
            <w:right w:w="57" w:type="dxa"/>
          </w:tblCellMar>
        </w:tblPrEx>
        <w:trPr>
          <w:trHeight w:val="667"/>
        </w:trPr>
        <w:tc>
          <w:tcPr>
            <w:tcW w:w="6695" w:type="dxa"/>
            <w:tcBorders>
              <w:top w:val="single" w:sz="4" w:space="0" w:color="000000"/>
              <w:left w:val="single" w:sz="4" w:space="0" w:color="000000"/>
              <w:bottom w:val="single" w:sz="4" w:space="0" w:color="000000"/>
              <w:right w:val="single" w:sz="4" w:space="0" w:color="000000"/>
            </w:tcBorders>
          </w:tcPr>
          <w:p w14:paraId="034CB309" w14:textId="77777777" w:rsidR="0020292B" w:rsidRDefault="0020292B" w:rsidP="002D115C">
            <w:pPr>
              <w:pStyle w:val="ListParagraph"/>
              <w:numPr>
                <w:ilvl w:val="1"/>
                <w:numId w:val="43"/>
              </w:numPr>
              <w:spacing w:after="0" w:line="259" w:lineRule="auto"/>
              <w:jc w:val="left"/>
            </w:pPr>
            <w:r>
              <w:t xml:space="preserve">Storage administration, including monitoring, configuration and         troubleshooting. </w:t>
            </w:r>
          </w:p>
        </w:tc>
        <w:tc>
          <w:tcPr>
            <w:tcW w:w="3293" w:type="dxa"/>
            <w:tcBorders>
              <w:top w:val="single" w:sz="4" w:space="0" w:color="000000"/>
              <w:left w:val="single" w:sz="4" w:space="0" w:color="000000"/>
              <w:bottom w:val="single" w:sz="4" w:space="0" w:color="000000"/>
              <w:right w:val="single" w:sz="4" w:space="0" w:color="000000"/>
            </w:tcBorders>
          </w:tcPr>
          <w:p w14:paraId="307D0E20" w14:textId="77777777" w:rsidR="0020292B" w:rsidRDefault="0020292B" w:rsidP="0020292B">
            <w:pPr>
              <w:spacing w:after="0" w:line="259" w:lineRule="auto"/>
              <w:ind w:left="0" w:firstLine="0"/>
              <w:jc w:val="left"/>
            </w:pPr>
            <w:r>
              <w:t xml:space="preserve">Daily Operations &amp; Monthly SLA reporting  </w:t>
            </w:r>
          </w:p>
        </w:tc>
      </w:tr>
      <w:tr w:rsidR="003A7872" w14:paraId="16152A65" w14:textId="77777777" w:rsidTr="00113501">
        <w:tblPrEx>
          <w:tblCellMar>
            <w:left w:w="108" w:type="dxa"/>
            <w:right w:w="57" w:type="dxa"/>
          </w:tblCellMar>
        </w:tblPrEx>
        <w:trPr>
          <w:trHeight w:val="667"/>
        </w:trPr>
        <w:tc>
          <w:tcPr>
            <w:tcW w:w="6695" w:type="dxa"/>
            <w:tcBorders>
              <w:top w:val="single" w:sz="4" w:space="0" w:color="000000"/>
              <w:left w:val="single" w:sz="4" w:space="0" w:color="000000"/>
              <w:bottom w:val="single" w:sz="4" w:space="0" w:color="000000"/>
              <w:right w:val="single" w:sz="4" w:space="0" w:color="000000"/>
            </w:tcBorders>
          </w:tcPr>
          <w:p w14:paraId="677D220A" w14:textId="77777777" w:rsidR="003A7872" w:rsidRDefault="003A7872" w:rsidP="002D115C">
            <w:pPr>
              <w:pStyle w:val="ListParagraph"/>
              <w:numPr>
                <w:ilvl w:val="1"/>
                <w:numId w:val="43"/>
              </w:numPr>
              <w:spacing w:after="0" w:line="259" w:lineRule="auto"/>
              <w:jc w:val="left"/>
            </w:pPr>
            <w:r w:rsidRPr="00275E35">
              <w:t>Provision of 2nd line support resources for onsite support</w:t>
            </w:r>
          </w:p>
        </w:tc>
        <w:tc>
          <w:tcPr>
            <w:tcW w:w="3293" w:type="dxa"/>
            <w:tcBorders>
              <w:top w:val="single" w:sz="4" w:space="0" w:color="000000"/>
              <w:left w:val="single" w:sz="4" w:space="0" w:color="000000"/>
              <w:bottom w:val="single" w:sz="4" w:space="0" w:color="000000"/>
              <w:right w:val="single" w:sz="4" w:space="0" w:color="000000"/>
            </w:tcBorders>
          </w:tcPr>
          <w:p w14:paraId="468FCF6C" w14:textId="77777777" w:rsidR="003A7872" w:rsidRDefault="003A7872" w:rsidP="003A7872">
            <w:pPr>
              <w:spacing w:after="0" w:line="259" w:lineRule="auto"/>
              <w:ind w:left="0" w:firstLine="0"/>
              <w:jc w:val="left"/>
            </w:pPr>
            <w:r w:rsidRPr="00377DFC">
              <w:t xml:space="preserve">Daily Operations &amp; Monthly SLA reporting  </w:t>
            </w:r>
          </w:p>
        </w:tc>
      </w:tr>
      <w:tr w:rsidR="003A7872" w14:paraId="38D5501E" w14:textId="77777777" w:rsidTr="00113501">
        <w:tblPrEx>
          <w:tblCellMar>
            <w:left w:w="108" w:type="dxa"/>
            <w:right w:w="57" w:type="dxa"/>
          </w:tblCellMar>
        </w:tblPrEx>
        <w:trPr>
          <w:trHeight w:val="667"/>
        </w:trPr>
        <w:tc>
          <w:tcPr>
            <w:tcW w:w="6695" w:type="dxa"/>
            <w:tcBorders>
              <w:top w:val="single" w:sz="4" w:space="0" w:color="000000"/>
              <w:left w:val="single" w:sz="4" w:space="0" w:color="000000"/>
              <w:bottom w:val="single" w:sz="4" w:space="0" w:color="000000"/>
              <w:right w:val="single" w:sz="4" w:space="0" w:color="000000"/>
            </w:tcBorders>
          </w:tcPr>
          <w:p w14:paraId="45081518" w14:textId="77777777" w:rsidR="003A7872" w:rsidRDefault="003A7872" w:rsidP="002D115C">
            <w:pPr>
              <w:pStyle w:val="ListParagraph"/>
              <w:numPr>
                <w:ilvl w:val="1"/>
                <w:numId w:val="43"/>
              </w:numPr>
              <w:spacing w:after="0" w:line="259" w:lineRule="auto"/>
              <w:jc w:val="left"/>
            </w:pPr>
            <w:r w:rsidRPr="00275E35">
              <w:t>Access to 3rd line support resources as well as subject matter expert</w:t>
            </w:r>
          </w:p>
        </w:tc>
        <w:tc>
          <w:tcPr>
            <w:tcW w:w="3293" w:type="dxa"/>
            <w:tcBorders>
              <w:top w:val="single" w:sz="4" w:space="0" w:color="000000"/>
              <w:left w:val="single" w:sz="4" w:space="0" w:color="000000"/>
              <w:bottom w:val="single" w:sz="4" w:space="0" w:color="000000"/>
              <w:right w:val="single" w:sz="4" w:space="0" w:color="000000"/>
            </w:tcBorders>
          </w:tcPr>
          <w:p w14:paraId="621E2098" w14:textId="77777777" w:rsidR="003A7872" w:rsidRDefault="003A7872" w:rsidP="003A7872">
            <w:pPr>
              <w:spacing w:after="0" w:line="259" w:lineRule="auto"/>
              <w:ind w:left="0" w:firstLine="0"/>
              <w:jc w:val="left"/>
            </w:pPr>
            <w:r w:rsidRPr="00377DFC">
              <w:t xml:space="preserve">Daily Operations &amp; Monthly SLA reporting  </w:t>
            </w:r>
          </w:p>
        </w:tc>
      </w:tr>
      <w:tr w:rsidR="0020292B" w14:paraId="777331A5" w14:textId="77777777" w:rsidTr="00113501">
        <w:tblPrEx>
          <w:tblCellMar>
            <w:left w:w="108" w:type="dxa"/>
            <w:right w:w="57" w:type="dxa"/>
          </w:tblCellMar>
        </w:tblPrEx>
        <w:trPr>
          <w:trHeight w:val="415"/>
        </w:trPr>
        <w:tc>
          <w:tcPr>
            <w:tcW w:w="6695" w:type="dxa"/>
            <w:tcBorders>
              <w:top w:val="single" w:sz="4" w:space="0" w:color="000000"/>
              <w:left w:val="single" w:sz="4" w:space="0" w:color="000000"/>
              <w:bottom w:val="single" w:sz="4" w:space="0" w:color="000000"/>
              <w:right w:val="single" w:sz="4" w:space="0" w:color="000000"/>
            </w:tcBorders>
            <w:shd w:val="clear" w:color="auto" w:fill="D9D9D9"/>
          </w:tcPr>
          <w:p w14:paraId="6A6F7420" w14:textId="77777777" w:rsidR="0020292B" w:rsidRDefault="0020292B" w:rsidP="002D115C">
            <w:pPr>
              <w:pStyle w:val="ListParagraph"/>
              <w:numPr>
                <w:ilvl w:val="0"/>
                <w:numId w:val="43"/>
              </w:numPr>
              <w:spacing w:after="0" w:line="259" w:lineRule="auto"/>
              <w:jc w:val="left"/>
            </w:pPr>
            <w:r>
              <w:t>Capacity and performance Management: SCOM, CLOUD, SCCM and Teams Environment</w:t>
            </w:r>
          </w:p>
        </w:tc>
        <w:tc>
          <w:tcPr>
            <w:tcW w:w="3293" w:type="dxa"/>
            <w:tcBorders>
              <w:top w:val="single" w:sz="4" w:space="0" w:color="000000"/>
              <w:left w:val="single" w:sz="4" w:space="0" w:color="000000"/>
              <w:bottom w:val="single" w:sz="4" w:space="0" w:color="000000"/>
              <w:right w:val="single" w:sz="4" w:space="0" w:color="000000"/>
            </w:tcBorders>
            <w:shd w:val="clear" w:color="auto" w:fill="D9D9D9"/>
          </w:tcPr>
          <w:p w14:paraId="50C6D8AC" w14:textId="77777777" w:rsidR="0020292B" w:rsidRDefault="0020292B" w:rsidP="0020292B">
            <w:pPr>
              <w:spacing w:after="0" w:line="259" w:lineRule="auto"/>
              <w:ind w:left="0" w:right="51" w:firstLine="0"/>
              <w:jc w:val="center"/>
            </w:pPr>
            <w:r>
              <w:t xml:space="preserve">Metrics </w:t>
            </w:r>
          </w:p>
        </w:tc>
      </w:tr>
      <w:tr w:rsidR="0020292B" w14:paraId="619871C1" w14:textId="77777777" w:rsidTr="00113501">
        <w:tblPrEx>
          <w:tblCellMar>
            <w:left w:w="108" w:type="dxa"/>
            <w:right w:w="57" w:type="dxa"/>
          </w:tblCellMar>
        </w:tblPrEx>
        <w:trPr>
          <w:trHeight w:val="668"/>
        </w:trPr>
        <w:tc>
          <w:tcPr>
            <w:tcW w:w="6695" w:type="dxa"/>
            <w:tcBorders>
              <w:top w:val="single" w:sz="4" w:space="0" w:color="000000"/>
              <w:left w:val="single" w:sz="4" w:space="0" w:color="000000"/>
              <w:bottom w:val="single" w:sz="4" w:space="0" w:color="000000"/>
              <w:right w:val="single" w:sz="4" w:space="0" w:color="000000"/>
            </w:tcBorders>
          </w:tcPr>
          <w:p w14:paraId="19448E1D" w14:textId="77777777" w:rsidR="0020292B" w:rsidRDefault="0020292B" w:rsidP="002D115C">
            <w:pPr>
              <w:pStyle w:val="ListParagraph"/>
              <w:numPr>
                <w:ilvl w:val="1"/>
                <w:numId w:val="43"/>
              </w:numPr>
              <w:spacing w:after="0" w:line="259" w:lineRule="auto"/>
              <w:jc w:val="left"/>
            </w:pPr>
            <w:r>
              <w:t xml:space="preserve">Infrastructure capacity reporting and management. </w:t>
            </w:r>
          </w:p>
        </w:tc>
        <w:tc>
          <w:tcPr>
            <w:tcW w:w="3293" w:type="dxa"/>
            <w:tcBorders>
              <w:top w:val="single" w:sz="4" w:space="0" w:color="000000"/>
              <w:left w:val="single" w:sz="4" w:space="0" w:color="000000"/>
              <w:bottom w:val="single" w:sz="4" w:space="0" w:color="000000"/>
              <w:right w:val="single" w:sz="4" w:space="0" w:color="000000"/>
            </w:tcBorders>
          </w:tcPr>
          <w:p w14:paraId="760CBC15" w14:textId="77777777" w:rsidR="0020292B" w:rsidRDefault="0020292B" w:rsidP="0020292B">
            <w:pPr>
              <w:spacing w:after="0" w:line="259" w:lineRule="auto"/>
              <w:ind w:left="0" w:firstLine="0"/>
              <w:jc w:val="left"/>
            </w:pPr>
            <w:r>
              <w:t xml:space="preserve">Daily Operations &amp; Monthly SLA reporting  </w:t>
            </w:r>
          </w:p>
        </w:tc>
      </w:tr>
      <w:tr w:rsidR="0020292B" w14:paraId="7EE56056" w14:textId="77777777" w:rsidTr="00113501">
        <w:tblPrEx>
          <w:tblCellMar>
            <w:left w:w="108" w:type="dxa"/>
            <w:right w:w="57" w:type="dxa"/>
          </w:tblCellMar>
        </w:tblPrEx>
        <w:trPr>
          <w:trHeight w:val="418"/>
        </w:trPr>
        <w:tc>
          <w:tcPr>
            <w:tcW w:w="6695" w:type="dxa"/>
            <w:tcBorders>
              <w:top w:val="single" w:sz="4" w:space="0" w:color="000000"/>
              <w:left w:val="single" w:sz="4" w:space="0" w:color="000000"/>
              <w:bottom w:val="single" w:sz="4" w:space="0" w:color="000000"/>
              <w:right w:val="single" w:sz="4" w:space="0" w:color="000000"/>
            </w:tcBorders>
          </w:tcPr>
          <w:p w14:paraId="3050EA55" w14:textId="77777777" w:rsidR="0020292B" w:rsidRDefault="0020292B" w:rsidP="002D115C">
            <w:pPr>
              <w:pStyle w:val="ListParagraph"/>
              <w:numPr>
                <w:ilvl w:val="1"/>
                <w:numId w:val="43"/>
              </w:numPr>
              <w:spacing w:after="0" w:line="259" w:lineRule="auto"/>
              <w:jc w:val="left"/>
            </w:pPr>
            <w:r>
              <w:t xml:space="preserve">Infrastructure availability reporting and management </w:t>
            </w:r>
          </w:p>
        </w:tc>
        <w:tc>
          <w:tcPr>
            <w:tcW w:w="3293" w:type="dxa"/>
            <w:tcBorders>
              <w:top w:val="single" w:sz="4" w:space="0" w:color="000000"/>
              <w:left w:val="single" w:sz="4" w:space="0" w:color="000000"/>
              <w:bottom w:val="single" w:sz="4" w:space="0" w:color="000000"/>
              <w:right w:val="single" w:sz="4" w:space="0" w:color="000000"/>
            </w:tcBorders>
          </w:tcPr>
          <w:p w14:paraId="2B3A83F7" w14:textId="77777777" w:rsidR="0020292B" w:rsidRDefault="0020292B" w:rsidP="0020292B">
            <w:pPr>
              <w:spacing w:after="0" w:line="259" w:lineRule="auto"/>
              <w:ind w:left="0" w:firstLine="0"/>
              <w:jc w:val="left"/>
            </w:pPr>
            <w:r>
              <w:t xml:space="preserve">Weekly &amp; Monthly reporting  </w:t>
            </w:r>
          </w:p>
        </w:tc>
      </w:tr>
      <w:tr w:rsidR="0020292B" w14:paraId="0593FBB5" w14:textId="77777777" w:rsidTr="00113501">
        <w:tblPrEx>
          <w:tblCellMar>
            <w:left w:w="108" w:type="dxa"/>
            <w:right w:w="57" w:type="dxa"/>
          </w:tblCellMar>
        </w:tblPrEx>
        <w:trPr>
          <w:trHeight w:val="419"/>
        </w:trPr>
        <w:tc>
          <w:tcPr>
            <w:tcW w:w="6695" w:type="dxa"/>
            <w:tcBorders>
              <w:top w:val="single" w:sz="4" w:space="0" w:color="000000"/>
              <w:left w:val="single" w:sz="4" w:space="0" w:color="000000"/>
              <w:bottom w:val="single" w:sz="4" w:space="0" w:color="000000"/>
              <w:right w:val="single" w:sz="4" w:space="0" w:color="000000"/>
            </w:tcBorders>
          </w:tcPr>
          <w:p w14:paraId="40ADB9A1" w14:textId="77777777" w:rsidR="0020292B" w:rsidRDefault="0020292B" w:rsidP="002D115C">
            <w:pPr>
              <w:pStyle w:val="ListParagraph"/>
              <w:numPr>
                <w:ilvl w:val="1"/>
                <w:numId w:val="43"/>
              </w:numPr>
              <w:spacing w:after="0" w:line="259" w:lineRule="auto"/>
              <w:jc w:val="left"/>
            </w:pPr>
            <w:r>
              <w:t xml:space="preserve">Infrastructure performance reporting and management </w:t>
            </w:r>
          </w:p>
        </w:tc>
        <w:tc>
          <w:tcPr>
            <w:tcW w:w="3293" w:type="dxa"/>
            <w:tcBorders>
              <w:top w:val="single" w:sz="4" w:space="0" w:color="000000"/>
              <w:left w:val="single" w:sz="4" w:space="0" w:color="000000"/>
              <w:bottom w:val="single" w:sz="4" w:space="0" w:color="000000"/>
              <w:right w:val="single" w:sz="4" w:space="0" w:color="000000"/>
            </w:tcBorders>
          </w:tcPr>
          <w:p w14:paraId="63B72F07" w14:textId="77777777" w:rsidR="0020292B" w:rsidRDefault="0020292B" w:rsidP="0020292B">
            <w:pPr>
              <w:spacing w:after="0" w:line="259" w:lineRule="auto"/>
              <w:ind w:left="0" w:firstLine="0"/>
              <w:jc w:val="left"/>
            </w:pPr>
            <w:r>
              <w:t xml:space="preserve">Weekly &amp; Monthly reporting  </w:t>
            </w:r>
          </w:p>
        </w:tc>
      </w:tr>
      <w:tr w:rsidR="0020292B" w14:paraId="16E960CE" w14:textId="77777777" w:rsidTr="00113501">
        <w:tblPrEx>
          <w:tblCellMar>
            <w:left w:w="108" w:type="dxa"/>
            <w:right w:w="57" w:type="dxa"/>
          </w:tblCellMar>
        </w:tblPrEx>
        <w:trPr>
          <w:trHeight w:val="667"/>
        </w:trPr>
        <w:tc>
          <w:tcPr>
            <w:tcW w:w="6695" w:type="dxa"/>
            <w:tcBorders>
              <w:top w:val="single" w:sz="4" w:space="0" w:color="000000"/>
              <w:left w:val="single" w:sz="4" w:space="0" w:color="000000"/>
              <w:bottom w:val="single" w:sz="4" w:space="0" w:color="000000"/>
              <w:right w:val="single" w:sz="4" w:space="0" w:color="000000"/>
            </w:tcBorders>
          </w:tcPr>
          <w:p w14:paraId="192C1244" w14:textId="77777777" w:rsidR="0020292B" w:rsidRDefault="0020292B" w:rsidP="002D115C">
            <w:pPr>
              <w:pStyle w:val="ListParagraph"/>
              <w:numPr>
                <w:ilvl w:val="1"/>
                <w:numId w:val="43"/>
              </w:numPr>
              <w:spacing w:after="0" w:line="259" w:lineRule="auto"/>
              <w:jc w:val="left"/>
            </w:pPr>
            <w:r>
              <w:t xml:space="preserve">Server system administration includes monitoring, configuration and troubleshooting. </w:t>
            </w:r>
          </w:p>
        </w:tc>
        <w:tc>
          <w:tcPr>
            <w:tcW w:w="3293" w:type="dxa"/>
            <w:tcBorders>
              <w:top w:val="single" w:sz="4" w:space="0" w:color="000000"/>
              <w:left w:val="single" w:sz="4" w:space="0" w:color="000000"/>
              <w:bottom w:val="single" w:sz="4" w:space="0" w:color="000000"/>
              <w:right w:val="single" w:sz="4" w:space="0" w:color="000000"/>
            </w:tcBorders>
          </w:tcPr>
          <w:p w14:paraId="4AC5876E" w14:textId="77777777" w:rsidR="0020292B" w:rsidRDefault="0020292B" w:rsidP="0020292B">
            <w:pPr>
              <w:spacing w:after="0" w:line="259" w:lineRule="auto"/>
              <w:ind w:left="0" w:firstLine="0"/>
              <w:jc w:val="left"/>
            </w:pPr>
            <w:r>
              <w:t xml:space="preserve">Daily Operations &amp; Monthly SLA reporting  </w:t>
            </w:r>
          </w:p>
        </w:tc>
      </w:tr>
      <w:tr w:rsidR="0020292B" w14:paraId="0153479C" w14:textId="77777777" w:rsidTr="00113501">
        <w:tblPrEx>
          <w:tblCellMar>
            <w:left w:w="108" w:type="dxa"/>
            <w:right w:w="57" w:type="dxa"/>
          </w:tblCellMar>
        </w:tblPrEx>
        <w:trPr>
          <w:trHeight w:val="912"/>
        </w:trPr>
        <w:tc>
          <w:tcPr>
            <w:tcW w:w="6695" w:type="dxa"/>
            <w:tcBorders>
              <w:top w:val="single" w:sz="4" w:space="0" w:color="000000"/>
              <w:left w:val="single" w:sz="4" w:space="0" w:color="000000"/>
              <w:bottom w:val="single" w:sz="4" w:space="0" w:color="000000"/>
              <w:right w:val="single" w:sz="4" w:space="0" w:color="000000"/>
            </w:tcBorders>
            <w:shd w:val="clear" w:color="auto" w:fill="D9D9D9"/>
          </w:tcPr>
          <w:p w14:paraId="12336A26" w14:textId="77777777" w:rsidR="0020292B" w:rsidRDefault="0020292B" w:rsidP="002D115C">
            <w:pPr>
              <w:pStyle w:val="ListParagraph"/>
              <w:numPr>
                <w:ilvl w:val="0"/>
                <w:numId w:val="43"/>
              </w:numPr>
              <w:spacing w:after="0" w:line="259" w:lineRule="auto"/>
              <w:jc w:val="left"/>
            </w:pPr>
            <w:r>
              <w:t xml:space="preserve">Microsoft Platform Operations. Access Design and Deploy latest Microsoft platforms, Operating systems and Releases.  </w:t>
            </w:r>
          </w:p>
        </w:tc>
        <w:tc>
          <w:tcPr>
            <w:tcW w:w="3293" w:type="dxa"/>
            <w:tcBorders>
              <w:top w:val="single" w:sz="4" w:space="0" w:color="000000"/>
              <w:left w:val="single" w:sz="4" w:space="0" w:color="000000"/>
              <w:bottom w:val="single" w:sz="4" w:space="0" w:color="000000"/>
              <w:right w:val="single" w:sz="4" w:space="0" w:color="000000"/>
            </w:tcBorders>
            <w:shd w:val="clear" w:color="auto" w:fill="D9D9D9"/>
          </w:tcPr>
          <w:p w14:paraId="597BE6D4" w14:textId="77777777" w:rsidR="0020292B" w:rsidRDefault="0020292B" w:rsidP="0020292B">
            <w:pPr>
              <w:spacing w:after="0" w:line="259" w:lineRule="auto"/>
              <w:ind w:left="0" w:right="51" w:firstLine="0"/>
              <w:jc w:val="center"/>
            </w:pPr>
            <w:r>
              <w:t xml:space="preserve">Metrics </w:t>
            </w:r>
          </w:p>
        </w:tc>
      </w:tr>
      <w:tr w:rsidR="0020292B" w14:paraId="2DC517CE" w14:textId="77777777" w:rsidTr="00113501">
        <w:tblPrEx>
          <w:tblCellMar>
            <w:left w:w="108" w:type="dxa"/>
            <w:right w:w="57" w:type="dxa"/>
          </w:tblCellMar>
        </w:tblPrEx>
        <w:trPr>
          <w:trHeight w:val="420"/>
        </w:trPr>
        <w:tc>
          <w:tcPr>
            <w:tcW w:w="6695" w:type="dxa"/>
            <w:tcBorders>
              <w:top w:val="single" w:sz="4" w:space="0" w:color="000000"/>
              <w:left w:val="single" w:sz="4" w:space="0" w:color="000000"/>
              <w:bottom w:val="single" w:sz="4" w:space="0" w:color="000000"/>
              <w:right w:val="single" w:sz="4" w:space="0" w:color="000000"/>
            </w:tcBorders>
          </w:tcPr>
          <w:p w14:paraId="72EED10F" w14:textId="77777777" w:rsidR="0020292B" w:rsidRDefault="0020292B" w:rsidP="002D115C">
            <w:pPr>
              <w:pStyle w:val="ListParagraph"/>
              <w:numPr>
                <w:ilvl w:val="1"/>
                <w:numId w:val="43"/>
              </w:numPr>
              <w:spacing w:after="0" w:line="259" w:lineRule="auto"/>
              <w:jc w:val="left"/>
            </w:pPr>
            <w:r>
              <w:lastRenderedPageBreak/>
              <w:t xml:space="preserve">Support ALL Microsoft platforms. Daily Operations </w:t>
            </w:r>
          </w:p>
        </w:tc>
        <w:tc>
          <w:tcPr>
            <w:tcW w:w="3293" w:type="dxa"/>
            <w:tcBorders>
              <w:top w:val="single" w:sz="4" w:space="0" w:color="000000"/>
              <w:left w:val="single" w:sz="4" w:space="0" w:color="000000"/>
              <w:bottom w:val="single" w:sz="4" w:space="0" w:color="000000"/>
              <w:right w:val="single" w:sz="4" w:space="0" w:color="000000"/>
            </w:tcBorders>
          </w:tcPr>
          <w:p w14:paraId="4ED71ECA" w14:textId="77777777" w:rsidR="0020292B" w:rsidRDefault="0020292B" w:rsidP="0020292B">
            <w:pPr>
              <w:spacing w:after="0" w:line="259" w:lineRule="auto"/>
              <w:ind w:left="0" w:firstLine="0"/>
              <w:jc w:val="left"/>
            </w:pPr>
            <w:r>
              <w:t xml:space="preserve">Daily Operations &amp; Monthly SLA reporting </w:t>
            </w:r>
          </w:p>
        </w:tc>
      </w:tr>
      <w:tr w:rsidR="0020292B" w14:paraId="53039013" w14:textId="77777777" w:rsidTr="00113501">
        <w:tblPrEx>
          <w:tblCellMar>
            <w:left w:w="108" w:type="dxa"/>
            <w:right w:w="57" w:type="dxa"/>
          </w:tblCellMar>
        </w:tblPrEx>
        <w:trPr>
          <w:trHeight w:val="667"/>
        </w:trPr>
        <w:tc>
          <w:tcPr>
            <w:tcW w:w="6695" w:type="dxa"/>
            <w:tcBorders>
              <w:top w:val="single" w:sz="4" w:space="0" w:color="000000"/>
              <w:left w:val="single" w:sz="4" w:space="0" w:color="000000"/>
              <w:bottom w:val="single" w:sz="4" w:space="0" w:color="000000"/>
              <w:right w:val="single" w:sz="4" w:space="0" w:color="000000"/>
            </w:tcBorders>
          </w:tcPr>
          <w:p w14:paraId="7D2F0D4D" w14:textId="77777777" w:rsidR="0020292B" w:rsidRDefault="0020292B" w:rsidP="002D115C">
            <w:pPr>
              <w:pStyle w:val="ListParagraph"/>
              <w:numPr>
                <w:ilvl w:val="1"/>
                <w:numId w:val="43"/>
              </w:numPr>
              <w:spacing w:after="0" w:line="259" w:lineRule="auto"/>
              <w:jc w:val="left"/>
            </w:pPr>
            <w:r>
              <w:t xml:space="preserve"> Upgrade to latest Microsoft system versions. This includes ALL Microsoft platforms deployed within the environment. </w:t>
            </w:r>
          </w:p>
        </w:tc>
        <w:tc>
          <w:tcPr>
            <w:tcW w:w="3293" w:type="dxa"/>
            <w:tcBorders>
              <w:top w:val="single" w:sz="4" w:space="0" w:color="000000"/>
              <w:left w:val="single" w:sz="4" w:space="0" w:color="000000"/>
              <w:bottom w:val="single" w:sz="4" w:space="0" w:color="000000"/>
              <w:right w:val="single" w:sz="4" w:space="0" w:color="000000"/>
            </w:tcBorders>
          </w:tcPr>
          <w:p w14:paraId="111E5084" w14:textId="77777777" w:rsidR="0020292B" w:rsidRDefault="0020292B" w:rsidP="0020292B">
            <w:pPr>
              <w:spacing w:after="0" w:line="259" w:lineRule="auto"/>
              <w:ind w:left="0" w:firstLine="0"/>
              <w:jc w:val="left"/>
            </w:pPr>
            <w:r>
              <w:t xml:space="preserve">On-going </w:t>
            </w:r>
          </w:p>
        </w:tc>
      </w:tr>
      <w:tr w:rsidR="0020292B" w14:paraId="1A525153" w14:textId="77777777" w:rsidTr="00113501">
        <w:tblPrEx>
          <w:tblCellMar>
            <w:left w:w="108" w:type="dxa"/>
            <w:right w:w="57" w:type="dxa"/>
          </w:tblCellMar>
        </w:tblPrEx>
        <w:trPr>
          <w:trHeight w:val="415"/>
        </w:trPr>
        <w:tc>
          <w:tcPr>
            <w:tcW w:w="6695" w:type="dxa"/>
            <w:tcBorders>
              <w:top w:val="single" w:sz="4" w:space="0" w:color="000000"/>
              <w:left w:val="single" w:sz="4" w:space="0" w:color="000000"/>
              <w:bottom w:val="single" w:sz="4" w:space="0" w:color="000000"/>
              <w:right w:val="single" w:sz="4" w:space="0" w:color="000000"/>
            </w:tcBorders>
            <w:shd w:val="clear" w:color="auto" w:fill="D9D9D9"/>
          </w:tcPr>
          <w:p w14:paraId="4ABB049D" w14:textId="77777777" w:rsidR="0020292B" w:rsidRDefault="0020292B" w:rsidP="002D115C">
            <w:pPr>
              <w:pStyle w:val="ListParagraph"/>
              <w:numPr>
                <w:ilvl w:val="0"/>
                <w:numId w:val="43"/>
              </w:numPr>
              <w:spacing w:after="0" w:line="259" w:lineRule="auto"/>
              <w:jc w:val="left"/>
            </w:pPr>
            <w:r>
              <w:t xml:space="preserve">Operating System Maintenance </w:t>
            </w:r>
          </w:p>
        </w:tc>
        <w:tc>
          <w:tcPr>
            <w:tcW w:w="3293" w:type="dxa"/>
            <w:tcBorders>
              <w:top w:val="single" w:sz="4" w:space="0" w:color="000000"/>
              <w:left w:val="single" w:sz="4" w:space="0" w:color="000000"/>
              <w:bottom w:val="single" w:sz="4" w:space="0" w:color="000000"/>
              <w:right w:val="single" w:sz="4" w:space="0" w:color="000000"/>
            </w:tcBorders>
            <w:shd w:val="clear" w:color="auto" w:fill="D9D9D9"/>
          </w:tcPr>
          <w:p w14:paraId="03ACE177" w14:textId="77777777" w:rsidR="0020292B" w:rsidRDefault="0020292B" w:rsidP="0020292B">
            <w:pPr>
              <w:spacing w:after="0" w:line="259" w:lineRule="auto"/>
              <w:ind w:left="0" w:right="51" w:firstLine="0"/>
              <w:jc w:val="center"/>
            </w:pPr>
            <w:r>
              <w:t xml:space="preserve">Metrics </w:t>
            </w:r>
          </w:p>
        </w:tc>
      </w:tr>
      <w:tr w:rsidR="0020292B" w14:paraId="0FA18F91" w14:textId="77777777" w:rsidTr="00113501">
        <w:tblPrEx>
          <w:tblCellMar>
            <w:left w:w="108" w:type="dxa"/>
            <w:right w:w="57" w:type="dxa"/>
          </w:tblCellMar>
        </w:tblPrEx>
        <w:trPr>
          <w:trHeight w:val="668"/>
        </w:trPr>
        <w:tc>
          <w:tcPr>
            <w:tcW w:w="6695" w:type="dxa"/>
            <w:tcBorders>
              <w:top w:val="single" w:sz="4" w:space="0" w:color="000000"/>
              <w:left w:val="single" w:sz="4" w:space="0" w:color="000000"/>
              <w:bottom w:val="single" w:sz="4" w:space="0" w:color="000000"/>
              <w:right w:val="single" w:sz="4" w:space="0" w:color="000000"/>
            </w:tcBorders>
          </w:tcPr>
          <w:p w14:paraId="63068E61" w14:textId="77777777" w:rsidR="0020292B" w:rsidRDefault="0020292B" w:rsidP="002D115C">
            <w:pPr>
              <w:pStyle w:val="ListParagraph"/>
              <w:numPr>
                <w:ilvl w:val="1"/>
                <w:numId w:val="43"/>
              </w:numPr>
              <w:spacing w:after="0" w:line="259" w:lineRule="auto"/>
              <w:jc w:val="left"/>
            </w:pPr>
            <w:r>
              <w:t xml:space="preserve">Ensure latest Operating System patches are installed. </w:t>
            </w:r>
          </w:p>
        </w:tc>
        <w:tc>
          <w:tcPr>
            <w:tcW w:w="3293" w:type="dxa"/>
            <w:tcBorders>
              <w:top w:val="single" w:sz="4" w:space="0" w:color="000000"/>
              <w:left w:val="single" w:sz="4" w:space="0" w:color="000000"/>
              <w:bottom w:val="single" w:sz="4" w:space="0" w:color="000000"/>
              <w:right w:val="single" w:sz="4" w:space="0" w:color="000000"/>
            </w:tcBorders>
          </w:tcPr>
          <w:p w14:paraId="0D91060B" w14:textId="77777777" w:rsidR="0020292B" w:rsidRDefault="0020292B" w:rsidP="0020292B">
            <w:pPr>
              <w:spacing w:after="0" w:line="259" w:lineRule="auto"/>
              <w:ind w:left="0" w:firstLine="0"/>
              <w:jc w:val="left"/>
            </w:pPr>
            <w:r>
              <w:t>100% compliance</w:t>
            </w:r>
          </w:p>
        </w:tc>
      </w:tr>
      <w:tr w:rsidR="0020292B" w14:paraId="0F183EDE" w14:textId="77777777" w:rsidTr="00113501">
        <w:tblPrEx>
          <w:tblCellMar>
            <w:left w:w="108" w:type="dxa"/>
            <w:right w:w="57" w:type="dxa"/>
          </w:tblCellMar>
        </w:tblPrEx>
        <w:trPr>
          <w:trHeight w:val="419"/>
        </w:trPr>
        <w:tc>
          <w:tcPr>
            <w:tcW w:w="6695" w:type="dxa"/>
            <w:tcBorders>
              <w:top w:val="single" w:sz="4" w:space="0" w:color="000000"/>
              <w:left w:val="single" w:sz="4" w:space="0" w:color="000000"/>
              <w:bottom w:val="single" w:sz="4" w:space="0" w:color="000000"/>
              <w:right w:val="single" w:sz="4" w:space="0" w:color="000000"/>
            </w:tcBorders>
          </w:tcPr>
          <w:p w14:paraId="440D70A9" w14:textId="77777777" w:rsidR="0020292B" w:rsidRDefault="0020292B" w:rsidP="002D115C">
            <w:pPr>
              <w:pStyle w:val="ListParagraph"/>
              <w:numPr>
                <w:ilvl w:val="1"/>
                <w:numId w:val="43"/>
              </w:numPr>
              <w:spacing w:after="0" w:line="259" w:lineRule="auto"/>
              <w:jc w:val="left"/>
            </w:pPr>
            <w:r>
              <w:t xml:space="preserve">Plan migration to upgraded Operating System where applicable. </w:t>
            </w:r>
          </w:p>
        </w:tc>
        <w:tc>
          <w:tcPr>
            <w:tcW w:w="3293" w:type="dxa"/>
            <w:tcBorders>
              <w:top w:val="single" w:sz="4" w:space="0" w:color="000000"/>
              <w:left w:val="single" w:sz="4" w:space="0" w:color="000000"/>
              <w:bottom w:val="single" w:sz="4" w:space="0" w:color="000000"/>
              <w:right w:val="single" w:sz="4" w:space="0" w:color="000000"/>
            </w:tcBorders>
          </w:tcPr>
          <w:p w14:paraId="52A7EC12" w14:textId="77777777" w:rsidR="0020292B" w:rsidRDefault="0020292B" w:rsidP="0020292B">
            <w:pPr>
              <w:spacing w:after="0" w:line="259" w:lineRule="auto"/>
              <w:ind w:left="0" w:firstLine="0"/>
              <w:jc w:val="left"/>
            </w:pPr>
            <w:r>
              <w:t xml:space="preserve">On-going </w:t>
            </w:r>
          </w:p>
        </w:tc>
      </w:tr>
      <w:tr w:rsidR="0020292B" w14:paraId="2B49A3BF" w14:textId="77777777" w:rsidTr="00113501">
        <w:tblPrEx>
          <w:tblCellMar>
            <w:left w:w="108" w:type="dxa"/>
            <w:right w:w="57" w:type="dxa"/>
          </w:tblCellMar>
        </w:tblPrEx>
        <w:trPr>
          <w:trHeight w:val="416"/>
        </w:trPr>
        <w:tc>
          <w:tcPr>
            <w:tcW w:w="6695" w:type="dxa"/>
            <w:tcBorders>
              <w:top w:val="single" w:sz="4" w:space="0" w:color="000000"/>
              <w:left w:val="single" w:sz="4" w:space="0" w:color="000000"/>
              <w:bottom w:val="single" w:sz="4" w:space="0" w:color="000000"/>
              <w:right w:val="single" w:sz="4" w:space="0" w:color="000000"/>
            </w:tcBorders>
            <w:shd w:val="clear" w:color="auto" w:fill="D9D9D9"/>
          </w:tcPr>
          <w:p w14:paraId="30307356" w14:textId="77777777" w:rsidR="0020292B" w:rsidRDefault="0020292B" w:rsidP="002D115C">
            <w:pPr>
              <w:pStyle w:val="ListParagraph"/>
              <w:numPr>
                <w:ilvl w:val="0"/>
                <w:numId w:val="43"/>
              </w:numPr>
              <w:spacing w:after="0" w:line="259" w:lineRule="auto"/>
              <w:jc w:val="left"/>
            </w:pPr>
            <w:r>
              <w:t xml:space="preserve">MSSQL and SharePoint on-line Database Administration and Support </w:t>
            </w:r>
          </w:p>
        </w:tc>
        <w:tc>
          <w:tcPr>
            <w:tcW w:w="3293" w:type="dxa"/>
            <w:tcBorders>
              <w:top w:val="single" w:sz="4" w:space="0" w:color="000000"/>
              <w:left w:val="single" w:sz="4" w:space="0" w:color="000000"/>
              <w:bottom w:val="single" w:sz="4" w:space="0" w:color="000000"/>
              <w:right w:val="single" w:sz="4" w:space="0" w:color="000000"/>
            </w:tcBorders>
            <w:shd w:val="clear" w:color="auto" w:fill="D9D9D9"/>
          </w:tcPr>
          <w:p w14:paraId="4DC575EB" w14:textId="77777777" w:rsidR="0020292B" w:rsidRDefault="0020292B" w:rsidP="0020292B">
            <w:pPr>
              <w:spacing w:after="0" w:line="259" w:lineRule="auto"/>
              <w:ind w:left="0" w:right="51" w:firstLine="0"/>
              <w:jc w:val="center"/>
            </w:pPr>
            <w:r>
              <w:t xml:space="preserve">Metrics </w:t>
            </w:r>
          </w:p>
        </w:tc>
      </w:tr>
      <w:tr w:rsidR="0020292B" w14:paraId="371A961A" w14:textId="77777777" w:rsidTr="00113501">
        <w:tblPrEx>
          <w:tblCellMar>
            <w:left w:w="108" w:type="dxa"/>
            <w:right w:w="57" w:type="dxa"/>
          </w:tblCellMar>
        </w:tblPrEx>
        <w:trPr>
          <w:trHeight w:val="419"/>
        </w:trPr>
        <w:tc>
          <w:tcPr>
            <w:tcW w:w="6695" w:type="dxa"/>
            <w:tcBorders>
              <w:top w:val="single" w:sz="4" w:space="0" w:color="000000"/>
              <w:left w:val="single" w:sz="4" w:space="0" w:color="000000"/>
              <w:bottom w:val="single" w:sz="4" w:space="0" w:color="000000"/>
              <w:right w:val="single" w:sz="4" w:space="0" w:color="000000"/>
            </w:tcBorders>
          </w:tcPr>
          <w:p w14:paraId="431B9507" w14:textId="77777777" w:rsidR="0020292B" w:rsidRDefault="0020292B" w:rsidP="002D115C">
            <w:pPr>
              <w:pStyle w:val="ListParagraph"/>
              <w:numPr>
                <w:ilvl w:val="1"/>
                <w:numId w:val="43"/>
              </w:numPr>
              <w:spacing w:after="0" w:line="259" w:lineRule="auto"/>
              <w:jc w:val="left"/>
            </w:pPr>
            <w:r>
              <w:t>Provision of Database Administration services</w:t>
            </w:r>
          </w:p>
        </w:tc>
        <w:tc>
          <w:tcPr>
            <w:tcW w:w="3293" w:type="dxa"/>
            <w:tcBorders>
              <w:top w:val="single" w:sz="4" w:space="0" w:color="000000"/>
              <w:left w:val="single" w:sz="4" w:space="0" w:color="000000"/>
              <w:bottom w:val="single" w:sz="4" w:space="0" w:color="000000"/>
              <w:right w:val="single" w:sz="4" w:space="0" w:color="000000"/>
            </w:tcBorders>
          </w:tcPr>
          <w:p w14:paraId="143101B1" w14:textId="77777777" w:rsidR="0020292B" w:rsidRDefault="0020292B" w:rsidP="0020292B">
            <w:pPr>
              <w:spacing w:after="0" w:line="259" w:lineRule="auto"/>
              <w:ind w:left="0" w:firstLine="0"/>
              <w:jc w:val="left"/>
            </w:pPr>
            <w:r>
              <w:t>Daily operations and Monthly reporting</w:t>
            </w:r>
          </w:p>
        </w:tc>
      </w:tr>
      <w:tr w:rsidR="0020292B" w14:paraId="2BD3D3AA" w14:textId="77777777" w:rsidTr="00113501">
        <w:tblPrEx>
          <w:tblCellMar>
            <w:left w:w="108" w:type="dxa"/>
            <w:right w:w="57" w:type="dxa"/>
          </w:tblCellMar>
        </w:tblPrEx>
        <w:trPr>
          <w:trHeight w:val="419"/>
        </w:trPr>
        <w:tc>
          <w:tcPr>
            <w:tcW w:w="6695" w:type="dxa"/>
            <w:tcBorders>
              <w:top w:val="single" w:sz="4" w:space="0" w:color="000000"/>
              <w:left w:val="single" w:sz="4" w:space="0" w:color="000000"/>
              <w:bottom w:val="single" w:sz="4" w:space="0" w:color="000000"/>
              <w:right w:val="single" w:sz="4" w:space="0" w:color="000000"/>
            </w:tcBorders>
          </w:tcPr>
          <w:p w14:paraId="11FD4322" w14:textId="77777777" w:rsidR="0020292B" w:rsidRDefault="0020292B" w:rsidP="002D115C">
            <w:pPr>
              <w:pStyle w:val="ListParagraph"/>
              <w:numPr>
                <w:ilvl w:val="1"/>
                <w:numId w:val="43"/>
              </w:numPr>
              <w:spacing w:after="0" w:line="259" w:lineRule="auto"/>
              <w:jc w:val="left"/>
            </w:pPr>
            <w:r>
              <w:t>Provision of MS SharePoint on-line Administration</w:t>
            </w:r>
          </w:p>
        </w:tc>
        <w:tc>
          <w:tcPr>
            <w:tcW w:w="3293" w:type="dxa"/>
            <w:tcBorders>
              <w:top w:val="single" w:sz="4" w:space="0" w:color="000000"/>
              <w:left w:val="single" w:sz="4" w:space="0" w:color="000000"/>
              <w:bottom w:val="single" w:sz="4" w:space="0" w:color="000000"/>
              <w:right w:val="single" w:sz="4" w:space="0" w:color="000000"/>
            </w:tcBorders>
          </w:tcPr>
          <w:p w14:paraId="3C05211B" w14:textId="77777777" w:rsidR="0020292B" w:rsidRDefault="0020292B" w:rsidP="0020292B">
            <w:pPr>
              <w:spacing w:after="0" w:line="259" w:lineRule="auto"/>
              <w:ind w:left="0" w:firstLine="0"/>
              <w:jc w:val="left"/>
            </w:pPr>
            <w:r>
              <w:t>Daily operations and Monthly reporting</w:t>
            </w:r>
          </w:p>
        </w:tc>
      </w:tr>
      <w:tr w:rsidR="0020292B" w14:paraId="3D95B05D" w14:textId="77777777" w:rsidTr="00113501">
        <w:tblPrEx>
          <w:tblCellMar>
            <w:left w:w="108" w:type="dxa"/>
            <w:right w:w="57" w:type="dxa"/>
          </w:tblCellMar>
        </w:tblPrEx>
        <w:trPr>
          <w:trHeight w:val="419"/>
        </w:trPr>
        <w:tc>
          <w:tcPr>
            <w:tcW w:w="6695" w:type="dxa"/>
            <w:tcBorders>
              <w:top w:val="single" w:sz="4" w:space="0" w:color="000000"/>
              <w:left w:val="single" w:sz="4" w:space="0" w:color="000000"/>
              <w:bottom w:val="single" w:sz="4" w:space="0" w:color="000000"/>
              <w:right w:val="single" w:sz="4" w:space="0" w:color="000000"/>
            </w:tcBorders>
          </w:tcPr>
          <w:p w14:paraId="786BE5D7" w14:textId="77777777" w:rsidR="0020292B" w:rsidRDefault="0020292B" w:rsidP="002D115C">
            <w:pPr>
              <w:pStyle w:val="ListParagraph"/>
              <w:numPr>
                <w:ilvl w:val="1"/>
                <w:numId w:val="43"/>
              </w:numPr>
              <w:spacing w:after="0" w:line="259" w:lineRule="auto"/>
              <w:jc w:val="left"/>
            </w:pPr>
            <w:r>
              <w:t>File and Access rights management</w:t>
            </w:r>
          </w:p>
        </w:tc>
        <w:tc>
          <w:tcPr>
            <w:tcW w:w="3293" w:type="dxa"/>
            <w:tcBorders>
              <w:top w:val="single" w:sz="4" w:space="0" w:color="000000"/>
              <w:left w:val="single" w:sz="4" w:space="0" w:color="000000"/>
              <w:bottom w:val="single" w:sz="4" w:space="0" w:color="000000"/>
              <w:right w:val="single" w:sz="4" w:space="0" w:color="000000"/>
            </w:tcBorders>
          </w:tcPr>
          <w:p w14:paraId="5E5D5513" w14:textId="77777777" w:rsidR="0020292B" w:rsidRDefault="0020292B" w:rsidP="0020292B">
            <w:pPr>
              <w:spacing w:after="0" w:line="259" w:lineRule="auto"/>
              <w:ind w:left="0" w:firstLine="0"/>
              <w:jc w:val="left"/>
            </w:pPr>
            <w:r w:rsidRPr="00090C82">
              <w:t xml:space="preserve">Weekly &amp; Monthly reporting </w:t>
            </w:r>
          </w:p>
        </w:tc>
      </w:tr>
      <w:tr w:rsidR="0020292B" w14:paraId="7EFF3BC4" w14:textId="77777777" w:rsidTr="00113501">
        <w:tblPrEx>
          <w:tblCellMar>
            <w:left w:w="108" w:type="dxa"/>
            <w:right w:w="57" w:type="dxa"/>
          </w:tblCellMar>
        </w:tblPrEx>
        <w:trPr>
          <w:trHeight w:val="419"/>
        </w:trPr>
        <w:tc>
          <w:tcPr>
            <w:tcW w:w="6695" w:type="dxa"/>
            <w:tcBorders>
              <w:top w:val="single" w:sz="4" w:space="0" w:color="000000"/>
              <w:left w:val="single" w:sz="4" w:space="0" w:color="000000"/>
              <w:bottom w:val="single" w:sz="4" w:space="0" w:color="000000"/>
              <w:right w:val="single" w:sz="4" w:space="0" w:color="000000"/>
            </w:tcBorders>
          </w:tcPr>
          <w:p w14:paraId="329BC04B" w14:textId="77777777" w:rsidR="0020292B" w:rsidRDefault="0020292B" w:rsidP="002D115C">
            <w:pPr>
              <w:pStyle w:val="ListParagraph"/>
              <w:numPr>
                <w:ilvl w:val="1"/>
                <w:numId w:val="43"/>
              </w:numPr>
              <w:spacing w:after="0" w:line="259" w:lineRule="auto"/>
              <w:jc w:val="left"/>
            </w:pPr>
            <w:r>
              <w:t>Database Optimisation services</w:t>
            </w:r>
          </w:p>
        </w:tc>
        <w:tc>
          <w:tcPr>
            <w:tcW w:w="3293" w:type="dxa"/>
            <w:tcBorders>
              <w:top w:val="single" w:sz="4" w:space="0" w:color="000000"/>
              <w:left w:val="single" w:sz="4" w:space="0" w:color="000000"/>
              <w:bottom w:val="single" w:sz="4" w:space="0" w:color="000000"/>
              <w:right w:val="single" w:sz="4" w:space="0" w:color="000000"/>
            </w:tcBorders>
          </w:tcPr>
          <w:p w14:paraId="1C2CD54A" w14:textId="77777777" w:rsidR="0020292B" w:rsidRDefault="0020292B" w:rsidP="0020292B">
            <w:pPr>
              <w:spacing w:after="0" w:line="259" w:lineRule="auto"/>
              <w:ind w:left="0" w:firstLine="0"/>
              <w:jc w:val="left"/>
            </w:pPr>
            <w:r w:rsidRPr="00090C82">
              <w:t xml:space="preserve">Weekly &amp; Monthly reporting </w:t>
            </w:r>
          </w:p>
        </w:tc>
      </w:tr>
      <w:tr w:rsidR="0020292B" w14:paraId="0A2870AD" w14:textId="77777777" w:rsidTr="00113501">
        <w:tblPrEx>
          <w:tblCellMar>
            <w:left w:w="108" w:type="dxa"/>
            <w:right w:w="57" w:type="dxa"/>
          </w:tblCellMar>
        </w:tblPrEx>
        <w:trPr>
          <w:trHeight w:val="419"/>
        </w:trPr>
        <w:tc>
          <w:tcPr>
            <w:tcW w:w="6695" w:type="dxa"/>
            <w:tcBorders>
              <w:top w:val="single" w:sz="4" w:space="0" w:color="000000"/>
              <w:left w:val="single" w:sz="4" w:space="0" w:color="000000"/>
              <w:bottom w:val="single" w:sz="4" w:space="0" w:color="000000"/>
              <w:right w:val="single" w:sz="4" w:space="0" w:color="000000"/>
            </w:tcBorders>
          </w:tcPr>
          <w:p w14:paraId="20A4BDC6" w14:textId="77777777" w:rsidR="0020292B" w:rsidRDefault="0020292B" w:rsidP="002D115C">
            <w:pPr>
              <w:pStyle w:val="ListParagraph"/>
              <w:numPr>
                <w:ilvl w:val="1"/>
                <w:numId w:val="43"/>
              </w:numPr>
              <w:spacing w:after="0" w:line="259" w:lineRule="auto"/>
              <w:jc w:val="left"/>
            </w:pPr>
            <w:bookmarkStart w:id="3" w:name="_Hlk99104359"/>
            <w:r>
              <w:t xml:space="preserve">Deploy, Administer and Configure MS SQL platform  </w:t>
            </w:r>
          </w:p>
        </w:tc>
        <w:tc>
          <w:tcPr>
            <w:tcW w:w="3293" w:type="dxa"/>
            <w:tcBorders>
              <w:top w:val="single" w:sz="4" w:space="0" w:color="000000"/>
              <w:left w:val="single" w:sz="4" w:space="0" w:color="000000"/>
              <w:bottom w:val="single" w:sz="4" w:space="0" w:color="000000"/>
              <w:right w:val="single" w:sz="4" w:space="0" w:color="000000"/>
            </w:tcBorders>
          </w:tcPr>
          <w:p w14:paraId="6B111A3C" w14:textId="77777777" w:rsidR="0020292B" w:rsidRDefault="0020292B" w:rsidP="0020292B">
            <w:pPr>
              <w:spacing w:after="0" w:line="259" w:lineRule="auto"/>
              <w:ind w:left="0" w:firstLine="0"/>
              <w:jc w:val="left"/>
            </w:pPr>
            <w:r>
              <w:t xml:space="preserve">Weekly &amp; Monthly reporting </w:t>
            </w:r>
          </w:p>
        </w:tc>
      </w:tr>
      <w:tr w:rsidR="0020292B" w14:paraId="0E263D6E" w14:textId="77777777" w:rsidTr="00113501">
        <w:tblPrEx>
          <w:tblCellMar>
            <w:left w:w="108" w:type="dxa"/>
            <w:right w:w="57" w:type="dxa"/>
          </w:tblCellMar>
        </w:tblPrEx>
        <w:trPr>
          <w:trHeight w:val="419"/>
        </w:trPr>
        <w:tc>
          <w:tcPr>
            <w:tcW w:w="6695" w:type="dxa"/>
            <w:tcBorders>
              <w:top w:val="single" w:sz="4" w:space="0" w:color="000000"/>
              <w:left w:val="single" w:sz="4" w:space="0" w:color="000000"/>
              <w:bottom w:val="single" w:sz="4" w:space="0" w:color="000000"/>
              <w:right w:val="single" w:sz="4" w:space="0" w:color="000000"/>
            </w:tcBorders>
          </w:tcPr>
          <w:p w14:paraId="4C776082" w14:textId="77777777" w:rsidR="0020292B" w:rsidRDefault="0020292B" w:rsidP="002D115C">
            <w:pPr>
              <w:pStyle w:val="ListParagraph"/>
              <w:numPr>
                <w:ilvl w:val="1"/>
                <w:numId w:val="43"/>
              </w:numPr>
              <w:spacing w:after="0" w:line="259" w:lineRule="auto"/>
              <w:jc w:val="left"/>
            </w:pPr>
            <w:r>
              <w:t>Manage SQL Server databases through system lifecycle</w:t>
            </w:r>
            <w:r w:rsidRPr="00275E35">
              <w:t xml:space="preserve"> </w:t>
            </w:r>
            <w:r>
              <w:t xml:space="preserve"> </w:t>
            </w:r>
          </w:p>
        </w:tc>
        <w:tc>
          <w:tcPr>
            <w:tcW w:w="3293" w:type="dxa"/>
            <w:tcBorders>
              <w:top w:val="single" w:sz="4" w:space="0" w:color="000000"/>
              <w:left w:val="single" w:sz="4" w:space="0" w:color="000000"/>
              <w:bottom w:val="single" w:sz="4" w:space="0" w:color="000000"/>
              <w:right w:val="single" w:sz="4" w:space="0" w:color="000000"/>
            </w:tcBorders>
          </w:tcPr>
          <w:p w14:paraId="1ABE35E4" w14:textId="77777777" w:rsidR="0020292B" w:rsidRDefault="0020292B" w:rsidP="0020292B">
            <w:pPr>
              <w:spacing w:after="0" w:line="259" w:lineRule="auto"/>
              <w:ind w:left="0" w:firstLine="0"/>
              <w:jc w:val="left"/>
            </w:pPr>
            <w:r>
              <w:t xml:space="preserve">Weekly &amp; Monthly reporting </w:t>
            </w:r>
          </w:p>
        </w:tc>
      </w:tr>
      <w:tr w:rsidR="0020292B" w14:paraId="0880B9B7" w14:textId="77777777" w:rsidTr="00113501">
        <w:tblPrEx>
          <w:tblCellMar>
            <w:left w:w="108" w:type="dxa"/>
            <w:right w:w="57" w:type="dxa"/>
          </w:tblCellMar>
        </w:tblPrEx>
        <w:trPr>
          <w:trHeight w:val="418"/>
        </w:trPr>
        <w:tc>
          <w:tcPr>
            <w:tcW w:w="6695" w:type="dxa"/>
            <w:tcBorders>
              <w:top w:val="single" w:sz="4" w:space="0" w:color="000000"/>
              <w:left w:val="single" w:sz="4" w:space="0" w:color="000000"/>
              <w:bottom w:val="single" w:sz="4" w:space="0" w:color="000000"/>
              <w:right w:val="single" w:sz="4" w:space="0" w:color="000000"/>
            </w:tcBorders>
          </w:tcPr>
          <w:p w14:paraId="6C0F5104" w14:textId="77777777" w:rsidR="0020292B" w:rsidRDefault="0020292B" w:rsidP="002D115C">
            <w:pPr>
              <w:pStyle w:val="ListParagraph"/>
              <w:numPr>
                <w:ilvl w:val="1"/>
                <w:numId w:val="43"/>
              </w:numPr>
              <w:spacing w:after="0" w:line="259" w:lineRule="auto"/>
              <w:jc w:val="left"/>
            </w:pPr>
            <w:r>
              <w:t xml:space="preserve">Configure and maintain database servers and processes </w:t>
            </w:r>
          </w:p>
        </w:tc>
        <w:tc>
          <w:tcPr>
            <w:tcW w:w="3293" w:type="dxa"/>
            <w:tcBorders>
              <w:top w:val="single" w:sz="4" w:space="0" w:color="000000"/>
              <w:left w:val="single" w:sz="4" w:space="0" w:color="000000"/>
              <w:bottom w:val="single" w:sz="4" w:space="0" w:color="000000"/>
              <w:right w:val="single" w:sz="4" w:space="0" w:color="000000"/>
            </w:tcBorders>
          </w:tcPr>
          <w:p w14:paraId="22A3FF2A" w14:textId="77777777" w:rsidR="0020292B" w:rsidRDefault="0020292B" w:rsidP="0020292B">
            <w:pPr>
              <w:spacing w:after="0" w:line="259" w:lineRule="auto"/>
              <w:ind w:left="0" w:firstLine="0"/>
              <w:jc w:val="left"/>
            </w:pPr>
            <w:r>
              <w:t xml:space="preserve">Weekly &amp; Monthly reporting </w:t>
            </w:r>
          </w:p>
        </w:tc>
      </w:tr>
      <w:tr w:rsidR="0020292B" w14:paraId="3C638528" w14:textId="77777777" w:rsidTr="00113501">
        <w:tblPrEx>
          <w:tblCellMar>
            <w:left w:w="108" w:type="dxa"/>
            <w:right w:w="57" w:type="dxa"/>
          </w:tblCellMar>
        </w:tblPrEx>
        <w:trPr>
          <w:trHeight w:val="666"/>
        </w:trPr>
        <w:tc>
          <w:tcPr>
            <w:tcW w:w="6695" w:type="dxa"/>
            <w:tcBorders>
              <w:top w:val="single" w:sz="4" w:space="0" w:color="000000"/>
              <w:left w:val="single" w:sz="4" w:space="0" w:color="000000"/>
              <w:bottom w:val="single" w:sz="4" w:space="0" w:color="000000"/>
              <w:right w:val="single" w:sz="4" w:space="0" w:color="000000"/>
            </w:tcBorders>
          </w:tcPr>
          <w:p w14:paraId="4D615195" w14:textId="77777777" w:rsidR="0020292B" w:rsidRDefault="0020292B" w:rsidP="002D115C">
            <w:pPr>
              <w:pStyle w:val="ListParagraph"/>
              <w:numPr>
                <w:ilvl w:val="1"/>
                <w:numId w:val="43"/>
              </w:numPr>
              <w:spacing w:after="0" w:line="259" w:lineRule="auto"/>
              <w:jc w:val="left"/>
            </w:pPr>
            <w:r>
              <w:t xml:space="preserve">Monitor system health and performance, to ensure high levels of performance, availability, and security </w:t>
            </w:r>
          </w:p>
        </w:tc>
        <w:tc>
          <w:tcPr>
            <w:tcW w:w="3293" w:type="dxa"/>
            <w:tcBorders>
              <w:top w:val="single" w:sz="4" w:space="0" w:color="000000"/>
              <w:left w:val="single" w:sz="4" w:space="0" w:color="000000"/>
              <w:bottom w:val="single" w:sz="4" w:space="0" w:color="000000"/>
              <w:right w:val="single" w:sz="4" w:space="0" w:color="000000"/>
            </w:tcBorders>
          </w:tcPr>
          <w:p w14:paraId="2983B27F" w14:textId="77777777" w:rsidR="0020292B" w:rsidRDefault="0020292B" w:rsidP="0020292B">
            <w:pPr>
              <w:spacing w:after="0" w:line="259" w:lineRule="auto"/>
              <w:ind w:left="0" w:firstLine="0"/>
              <w:jc w:val="left"/>
            </w:pPr>
            <w:r>
              <w:t xml:space="preserve">Weekly &amp; Monthly reporting </w:t>
            </w:r>
          </w:p>
        </w:tc>
      </w:tr>
      <w:tr w:rsidR="0020292B" w14:paraId="3467C508" w14:textId="77777777" w:rsidTr="00113501">
        <w:tblPrEx>
          <w:tblCellMar>
            <w:left w:w="108" w:type="dxa"/>
            <w:right w:w="57" w:type="dxa"/>
          </w:tblCellMar>
        </w:tblPrEx>
        <w:trPr>
          <w:trHeight w:val="916"/>
        </w:trPr>
        <w:tc>
          <w:tcPr>
            <w:tcW w:w="6695" w:type="dxa"/>
            <w:tcBorders>
              <w:top w:val="single" w:sz="4" w:space="0" w:color="000000"/>
              <w:left w:val="single" w:sz="4" w:space="0" w:color="000000"/>
              <w:bottom w:val="single" w:sz="4" w:space="0" w:color="000000"/>
              <w:right w:val="single" w:sz="4" w:space="0" w:color="000000"/>
            </w:tcBorders>
          </w:tcPr>
          <w:p w14:paraId="50F83343" w14:textId="77777777" w:rsidR="0020292B" w:rsidRDefault="0020292B" w:rsidP="002D115C">
            <w:pPr>
              <w:pStyle w:val="ListParagraph"/>
              <w:numPr>
                <w:ilvl w:val="1"/>
                <w:numId w:val="43"/>
              </w:numPr>
              <w:spacing w:after="0" w:line="259" w:lineRule="auto"/>
              <w:jc w:val="left"/>
            </w:pPr>
            <w:r>
              <w:t xml:space="preserve">Apply data modelling techniques to ensure development and implementation support efforts meet integration and performance expectations </w:t>
            </w:r>
          </w:p>
        </w:tc>
        <w:tc>
          <w:tcPr>
            <w:tcW w:w="3293" w:type="dxa"/>
            <w:tcBorders>
              <w:top w:val="single" w:sz="4" w:space="0" w:color="000000"/>
              <w:left w:val="single" w:sz="4" w:space="0" w:color="000000"/>
              <w:bottom w:val="single" w:sz="4" w:space="0" w:color="000000"/>
              <w:right w:val="single" w:sz="4" w:space="0" w:color="000000"/>
            </w:tcBorders>
          </w:tcPr>
          <w:p w14:paraId="5CD3621C" w14:textId="77777777" w:rsidR="0020292B" w:rsidRDefault="0020292B" w:rsidP="0020292B">
            <w:pPr>
              <w:spacing w:after="0" w:line="259" w:lineRule="auto"/>
              <w:ind w:left="0" w:firstLine="0"/>
              <w:jc w:val="left"/>
            </w:pPr>
            <w:r>
              <w:t xml:space="preserve">Weekly &amp; Monthly reporting </w:t>
            </w:r>
          </w:p>
        </w:tc>
      </w:tr>
      <w:tr w:rsidR="0020292B" w14:paraId="23C8859B" w14:textId="77777777" w:rsidTr="00113501">
        <w:tblPrEx>
          <w:tblCellMar>
            <w:left w:w="108" w:type="dxa"/>
            <w:right w:w="57" w:type="dxa"/>
          </w:tblCellMar>
        </w:tblPrEx>
        <w:trPr>
          <w:trHeight w:val="666"/>
        </w:trPr>
        <w:tc>
          <w:tcPr>
            <w:tcW w:w="6695" w:type="dxa"/>
            <w:tcBorders>
              <w:top w:val="single" w:sz="4" w:space="0" w:color="000000"/>
              <w:left w:val="single" w:sz="4" w:space="0" w:color="000000"/>
              <w:bottom w:val="single" w:sz="4" w:space="0" w:color="000000"/>
              <w:right w:val="single" w:sz="4" w:space="0" w:color="000000"/>
            </w:tcBorders>
          </w:tcPr>
          <w:p w14:paraId="0BFE9D39" w14:textId="77777777" w:rsidR="0020292B" w:rsidRDefault="0020292B" w:rsidP="002D115C">
            <w:pPr>
              <w:pStyle w:val="ListParagraph"/>
              <w:numPr>
                <w:ilvl w:val="1"/>
                <w:numId w:val="43"/>
              </w:numPr>
              <w:spacing w:after="0" w:line="259" w:lineRule="auto"/>
              <w:jc w:val="left"/>
            </w:pPr>
            <w:r>
              <w:t>Manage File and Access rights on MS SQL, MS CRM, MS    SharePoint on-line</w:t>
            </w:r>
          </w:p>
        </w:tc>
        <w:tc>
          <w:tcPr>
            <w:tcW w:w="3293" w:type="dxa"/>
            <w:tcBorders>
              <w:top w:val="single" w:sz="4" w:space="0" w:color="000000"/>
              <w:left w:val="single" w:sz="4" w:space="0" w:color="000000"/>
              <w:bottom w:val="single" w:sz="4" w:space="0" w:color="000000"/>
              <w:right w:val="single" w:sz="4" w:space="0" w:color="000000"/>
            </w:tcBorders>
          </w:tcPr>
          <w:p w14:paraId="41E25AF7" w14:textId="77777777" w:rsidR="0020292B" w:rsidRDefault="0020292B" w:rsidP="0020292B">
            <w:pPr>
              <w:spacing w:after="0" w:line="259" w:lineRule="auto"/>
              <w:ind w:left="0" w:firstLine="0"/>
              <w:jc w:val="left"/>
            </w:pPr>
            <w:r>
              <w:t xml:space="preserve">Weekly &amp; Monthly reporting </w:t>
            </w:r>
          </w:p>
        </w:tc>
      </w:tr>
      <w:tr w:rsidR="0020292B" w14:paraId="2FF26E7C" w14:textId="77777777" w:rsidTr="00113501">
        <w:tblPrEx>
          <w:tblCellMar>
            <w:left w:w="108" w:type="dxa"/>
            <w:right w:w="57" w:type="dxa"/>
          </w:tblCellMar>
        </w:tblPrEx>
        <w:trPr>
          <w:trHeight w:val="667"/>
        </w:trPr>
        <w:tc>
          <w:tcPr>
            <w:tcW w:w="6695" w:type="dxa"/>
            <w:tcBorders>
              <w:top w:val="single" w:sz="4" w:space="0" w:color="000000"/>
              <w:left w:val="single" w:sz="4" w:space="0" w:color="000000"/>
              <w:bottom w:val="single" w:sz="4" w:space="0" w:color="000000"/>
              <w:right w:val="single" w:sz="4" w:space="0" w:color="000000"/>
            </w:tcBorders>
          </w:tcPr>
          <w:p w14:paraId="5EBA56E9" w14:textId="77777777" w:rsidR="0020292B" w:rsidRDefault="0020292B" w:rsidP="002D115C">
            <w:pPr>
              <w:pStyle w:val="ListParagraph"/>
              <w:numPr>
                <w:ilvl w:val="1"/>
                <w:numId w:val="43"/>
              </w:numPr>
              <w:spacing w:after="0" w:line="259" w:lineRule="auto"/>
              <w:jc w:val="left"/>
            </w:pPr>
            <w:r>
              <w:t xml:space="preserve">Independently analyse, solve, and correct issues in real time, providing problem resolution end-to-end. </w:t>
            </w:r>
          </w:p>
        </w:tc>
        <w:tc>
          <w:tcPr>
            <w:tcW w:w="3293" w:type="dxa"/>
            <w:tcBorders>
              <w:top w:val="single" w:sz="4" w:space="0" w:color="000000"/>
              <w:left w:val="single" w:sz="4" w:space="0" w:color="000000"/>
              <w:bottom w:val="single" w:sz="4" w:space="0" w:color="000000"/>
              <w:right w:val="single" w:sz="4" w:space="0" w:color="000000"/>
            </w:tcBorders>
          </w:tcPr>
          <w:p w14:paraId="2DA50D0D" w14:textId="77777777" w:rsidR="0020292B" w:rsidRDefault="0020292B" w:rsidP="0020292B">
            <w:pPr>
              <w:spacing w:after="0" w:line="259" w:lineRule="auto"/>
              <w:ind w:left="0" w:firstLine="0"/>
              <w:jc w:val="left"/>
            </w:pPr>
            <w:r>
              <w:t xml:space="preserve">Weekly &amp; Monthly reporting </w:t>
            </w:r>
          </w:p>
        </w:tc>
      </w:tr>
      <w:tr w:rsidR="0020292B" w14:paraId="1C21D8F7" w14:textId="77777777" w:rsidTr="00113501">
        <w:tblPrEx>
          <w:tblCellMar>
            <w:left w:w="108" w:type="dxa"/>
            <w:right w:w="115" w:type="dxa"/>
          </w:tblCellMar>
        </w:tblPrEx>
        <w:trPr>
          <w:trHeight w:val="666"/>
        </w:trPr>
        <w:tc>
          <w:tcPr>
            <w:tcW w:w="6695" w:type="dxa"/>
            <w:tcBorders>
              <w:top w:val="single" w:sz="4" w:space="0" w:color="000000"/>
              <w:left w:val="single" w:sz="4" w:space="0" w:color="000000"/>
              <w:bottom w:val="single" w:sz="4" w:space="0" w:color="000000"/>
              <w:right w:val="single" w:sz="4" w:space="0" w:color="000000"/>
            </w:tcBorders>
          </w:tcPr>
          <w:p w14:paraId="02855ED2" w14:textId="77777777" w:rsidR="0020292B" w:rsidRDefault="0020292B" w:rsidP="002D115C">
            <w:pPr>
              <w:pStyle w:val="ListParagraph"/>
              <w:numPr>
                <w:ilvl w:val="1"/>
                <w:numId w:val="43"/>
              </w:numPr>
              <w:spacing w:after="0" w:line="259" w:lineRule="auto"/>
              <w:jc w:val="left"/>
            </w:pPr>
            <w:r>
              <w:t xml:space="preserve">Refine and automate regular processes, track issues, and document changes </w:t>
            </w:r>
          </w:p>
        </w:tc>
        <w:tc>
          <w:tcPr>
            <w:tcW w:w="3293" w:type="dxa"/>
            <w:tcBorders>
              <w:top w:val="single" w:sz="4" w:space="0" w:color="000000"/>
              <w:left w:val="single" w:sz="4" w:space="0" w:color="000000"/>
              <w:bottom w:val="single" w:sz="4" w:space="0" w:color="000000"/>
              <w:right w:val="single" w:sz="4" w:space="0" w:color="000000"/>
            </w:tcBorders>
          </w:tcPr>
          <w:p w14:paraId="5193549D" w14:textId="77777777" w:rsidR="0020292B" w:rsidRDefault="0020292B" w:rsidP="0020292B">
            <w:pPr>
              <w:spacing w:after="0" w:line="259" w:lineRule="auto"/>
              <w:ind w:left="0" w:firstLine="0"/>
              <w:jc w:val="left"/>
            </w:pPr>
            <w:r>
              <w:t xml:space="preserve">Weekly &amp; Monthly reporting </w:t>
            </w:r>
          </w:p>
        </w:tc>
      </w:tr>
      <w:tr w:rsidR="0020292B" w14:paraId="3450E02B" w14:textId="77777777" w:rsidTr="00113501">
        <w:tblPrEx>
          <w:tblCellMar>
            <w:left w:w="108" w:type="dxa"/>
            <w:right w:w="115" w:type="dxa"/>
          </w:tblCellMar>
        </w:tblPrEx>
        <w:trPr>
          <w:trHeight w:val="666"/>
        </w:trPr>
        <w:tc>
          <w:tcPr>
            <w:tcW w:w="6695" w:type="dxa"/>
            <w:tcBorders>
              <w:top w:val="single" w:sz="4" w:space="0" w:color="000000"/>
              <w:left w:val="single" w:sz="4" w:space="0" w:color="000000"/>
              <w:bottom w:val="single" w:sz="4" w:space="0" w:color="000000"/>
              <w:right w:val="single" w:sz="4" w:space="0" w:color="000000"/>
            </w:tcBorders>
          </w:tcPr>
          <w:p w14:paraId="598D429D" w14:textId="77777777" w:rsidR="0020292B" w:rsidRDefault="0020292B" w:rsidP="002D115C">
            <w:pPr>
              <w:pStyle w:val="ListParagraph"/>
              <w:numPr>
                <w:ilvl w:val="1"/>
                <w:numId w:val="43"/>
              </w:numPr>
              <w:spacing w:after="0" w:line="259" w:lineRule="auto"/>
              <w:jc w:val="left"/>
            </w:pPr>
            <w:r>
              <w:t xml:space="preserve">Assist developers with complex query tuning and schema refinement. </w:t>
            </w:r>
          </w:p>
        </w:tc>
        <w:tc>
          <w:tcPr>
            <w:tcW w:w="3293" w:type="dxa"/>
            <w:tcBorders>
              <w:top w:val="single" w:sz="4" w:space="0" w:color="000000"/>
              <w:left w:val="single" w:sz="4" w:space="0" w:color="000000"/>
              <w:bottom w:val="single" w:sz="4" w:space="0" w:color="000000"/>
              <w:right w:val="single" w:sz="4" w:space="0" w:color="000000"/>
            </w:tcBorders>
          </w:tcPr>
          <w:p w14:paraId="1B41546F" w14:textId="77777777" w:rsidR="0020292B" w:rsidRDefault="0020292B" w:rsidP="0020292B">
            <w:pPr>
              <w:spacing w:after="0" w:line="259" w:lineRule="auto"/>
              <w:ind w:left="0" w:firstLine="0"/>
              <w:jc w:val="left"/>
            </w:pPr>
            <w:r>
              <w:t xml:space="preserve">Weekly &amp; Monthly reporting </w:t>
            </w:r>
          </w:p>
        </w:tc>
      </w:tr>
      <w:tr w:rsidR="0020292B" w14:paraId="3E3745D7" w14:textId="77777777" w:rsidTr="00113501">
        <w:tblPrEx>
          <w:tblCellMar>
            <w:left w:w="108" w:type="dxa"/>
            <w:right w:w="115" w:type="dxa"/>
          </w:tblCellMar>
        </w:tblPrEx>
        <w:trPr>
          <w:trHeight w:val="419"/>
        </w:trPr>
        <w:tc>
          <w:tcPr>
            <w:tcW w:w="6695" w:type="dxa"/>
            <w:tcBorders>
              <w:top w:val="single" w:sz="4" w:space="0" w:color="000000"/>
              <w:left w:val="single" w:sz="4" w:space="0" w:color="000000"/>
              <w:bottom w:val="single" w:sz="4" w:space="0" w:color="000000"/>
              <w:right w:val="single" w:sz="4" w:space="0" w:color="000000"/>
            </w:tcBorders>
          </w:tcPr>
          <w:p w14:paraId="1DB4B427" w14:textId="77777777" w:rsidR="0020292B" w:rsidRDefault="0020292B" w:rsidP="002D115C">
            <w:pPr>
              <w:pStyle w:val="ListParagraph"/>
              <w:numPr>
                <w:ilvl w:val="1"/>
                <w:numId w:val="43"/>
              </w:numPr>
              <w:spacing w:after="0" w:line="259" w:lineRule="auto"/>
              <w:jc w:val="left"/>
            </w:pPr>
            <w:r>
              <w:t xml:space="preserve">Provide 24x7 support for critical production systems. </w:t>
            </w:r>
          </w:p>
        </w:tc>
        <w:tc>
          <w:tcPr>
            <w:tcW w:w="3293" w:type="dxa"/>
            <w:tcBorders>
              <w:top w:val="single" w:sz="4" w:space="0" w:color="000000"/>
              <w:left w:val="single" w:sz="4" w:space="0" w:color="000000"/>
              <w:bottom w:val="single" w:sz="4" w:space="0" w:color="000000"/>
              <w:right w:val="single" w:sz="4" w:space="0" w:color="000000"/>
            </w:tcBorders>
          </w:tcPr>
          <w:p w14:paraId="3870108A" w14:textId="77777777" w:rsidR="0020292B" w:rsidRDefault="0020292B" w:rsidP="0020292B">
            <w:pPr>
              <w:spacing w:after="0" w:line="259" w:lineRule="auto"/>
              <w:ind w:left="0" w:firstLine="0"/>
              <w:jc w:val="left"/>
            </w:pPr>
            <w:r>
              <w:t xml:space="preserve">Weekly &amp; Monthly reporting </w:t>
            </w:r>
          </w:p>
        </w:tc>
      </w:tr>
      <w:tr w:rsidR="0020292B" w14:paraId="5A13AA65" w14:textId="77777777" w:rsidTr="00113501">
        <w:tblPrEx>
          <w:tblCellMar>
            <w:left w:w="108" w:type="dxa"/>
            <w:right w:w="115" w:type="dxa"/>
          </w:tblCellMar>
        </w:tblPrEx>
        <w:trPr>
          <w:trHeight w:val="666"/>
        </w:trPr>
        <w:tc>
          <w:tcPr>
            <w:tcW w:w="6695" w:type="dxa"/>
            <w:tcBorders>
              <w:top w:val="single" w:sz="4" w:space="0" w:color="000000"/>
              <w:left w:val="single" w:sz="4" w:space="0" w:color="000000"/>
              <w:bottom w:val="single" w:sz="4" w:space="0" w:color="000000"/>
              <w:right w:val="single" w:sz="4" w:space="0" w:color="000000"/>
            </w:tcBorders>
          </w:tcPr>
          <w:p w14:paraId="697F1C6C" w14:textId="77777777" w:rsidR="0020292B" w:rsidRDefault="0020292B" w:rsidP="002D115C">
            <w:pPr>
              <w:pStyle w:val="ListParagraph"/>
              <w:numPr>
                <w:ilvl w:val="1"/>
                <w:numId w:val="43"/>
              </w:numPr>
              <w:spacing w:after="0" w:line="259" w:lineRule="auto"/>
              <w:jc w:val="left"/>
            </w:pPr>
            <w:r>
              <w:t xml:space="preserve">Perform scheduled maintenance and support release deployment activities after hours </w:t>
            </w:r>
          </w:p>
        </w:tc>
        <w:tc>
          <w:tcPr>
            <w:tcW w:w="3293" w:type="dxa"/>
            <w:tcBorders>
              <w:top w:val="single" w:sz="4" w:space="0" w:color="000000"/>
              <w:left w:val="single" w:sz="4" w:space="0" w:color="000000"/>
              <w:bottom w:val="single" w:sz="4" w:space="0" w:color="000000"/>
              <w:right w:val="single" w:sz="4" w:space="0" w:color="000000"/>
            </w:tcBorders>
          </w:tcPr>
          <w:p w14:paraId="4C725AD6" w14:textId="77777777" w:rsidR="0020292B" w:rsidRDefault="0020292B" w:rsidP="0020292B">
            <w:pPr>
              <w:spacing w:after="0" w:line="259" w:lineRule="auto"/>
              <w:ind w:left="0" w:firstLine="0"/>
              <w:jc w:val="left"/>
            </w:pPr>
            <w:r>
              <w:t xml:space="preserve">Weekly &amp; Monthly reporting </w:t>
            </w:r>
          </w:p>
        </w:tc>
      </w:tr>
      <w:tr w:rsidR="0020292B" w14:paraId="714EC470" w14:textId="77777777" w:rsidTr="00113501">
        <w:tblPrEx>
          <w:tblCellMar>
            <w:left w:w="108" w:type="dxa"/>
            <w:right w:w="115" w:type="dxa"/>
          </w:tblCellMar>
        </w:tblPrEx>
        <w:trPr>
          <w:trHeight w:val="668"/>
        </w:trPr>
        <w:tc>
          <w:tcPr>
            <w:tcW w:w="6695" w:type="dxa"/>
            <w:tcBorders>
              <w:top w:val="single" w:sz="4" w:space="0" w:color="000000"/>
              <w:left w:val="single" w:sz="4" w:space="0" w:color="000000"/>
              <w:bottom w:val="single" w:sz="4" w:space="0" w:color="000000"/>
              <w:right w:val="single" w:sz="4" w:space="0" w:color="000000"/>
            </w:tcBorders>
          </w:tcPr>
          <w:p w14:paraId="3F7CB8B0" w14:textId="77777777" w:rsidR="0020292B" w:rsidRDefault="0020292B" w:rsidP="002D115C">
            <w:pPr>
              <w:pStyle w:val="ListParagraph"/>
              <w:numPr>
                <w:ilvl w:val="1"/>
                <w:numId w:val="43"/>
              </w:numPr>
              <w:spacing w:after="0" w:line="259" w:lineRule="auto"/>
              <w:jc w:val="left"/>
            </w:pPr>
            <w:r>
              <w:t xml:space="preserve">Collaborate with other administrators on all MS SQL issues pertaining to MS CRM, MS SharePoint on-line platform </w:t>
            </w:r>
          </w:p>
          <w:p w14:paraId="2EC6032B" w14:textId="77777777" w:rsidR="0020292B" w:rsidRDefault="0020292B" w:rsidP="0020292B">
            <w:pPr>
              <w:pStyle w:val="ListParagraph"/>
              <w:spacing w:after="0" w:line="259" w:lineRule="auto"/>
              <w:ind w:left="1537" w:firstLine="0"/>
              <w:jc w:val="left"/>
            </w:pPr>
          </w:p>
        </w:tc>
        <w:tc>
          <w:tcPr>
            <w:tcW w:w="3293" w:type="dxa"/>
            <w:tcBorders>
              <w:top w:val="single" w:sz="4" w:space="0" w:color="000000"/>
              <w:left w:val="single" w:sz="4" w:space="0" w:color="000000"/>
              <w:bottom w:val="single" w:sz="4" w:space="0" w:color="000000"/>
              <w:right w:val="single" w:sz="4" w:space="0" w:color="000000"/>
            </w:tcBorders>
          </w:tcPr>
          <w:p w14:paraId="7D744A2E" w14:textId="77777777" w:rsidR="0020292B" w:rsidRDefault="0020292B" w:rsidP="0020292B">
            <w:pPr>
              <w:spacing w:after="0" w:line="259" w:lineRule="auto"/>
              <w:ind w:left="0" w:firstLine="0"/>
              <w:jc w:val="left"/>
            </w:pPr>
            <w:r>
              <w:t xml:space="preserve">Weekly &amp; Monthly reporting </w:t>
            </w:r>
          </w:p>
        </w:tc>
      </w:tr>
      <w:bookmarkEnd w:id="3"/>
      <w:tr w:rsidR="0020292B" w14:paraId="72B54B34" w14:textId="77777777" w:rsidTr="00113501">
        <w:tblPrEx>
          <w:tblCellMar>
            <w:left w:w="108" w:type="dxa"/>
            <w:right w:w="115" w:type="dxa"/>
          </w:tblCellMar>
        </w:tblPrEx>
        <w:trPr>
          <w:trHeight w:val="415"/>
        </w:trPr>
        <w:tc>
          <w:tcPr>
            <w:tcW w:w="6695" w:type="dxa"/>
            <w:tcBorders>
              <w:top w:val="single" w:sz="4" w:space="0" w:color="000000"/>
              <w:left w:val="single" w:sz="4" w:space="0" w:color="000000"/>
              <w:bottom w:val="single" w:sz="4" w:space="0" w:color="000000"/>
              <w:right w:val="single" w:sz="4" w:space="0" w:color="000000"/>
            </w:tcBorders>
            <w:shd w:val="clear" w:color="auto" w:fill="D9D9D9"/>
          </w:tcPr>
          <w:p w14:paraId="75D2F518" w14:textId="77777777" w:rsidR="0020292B" w:rsidRDefault="0020292B" w:rsidP="002D115C">
            <w:pPr>
              <w:pStyle w:val="ListParagraph"/>
              <w:numPr>
                <w:ilvl w:val="0"/>
                <w:numId w:val="43"/>
              </w:numPr>
              <w:spacing w:after="0" w:line="259" w:lineRule="auto"/>
              <w:jc w:val="left"/>
            </w:pPr>
            <w:r>
              <w:lastRenderedPageBreak/>
              <w:t xml:space="preserve">Programme/Project Management </w:t>
            </w:r>
          </w:p>
        </w:tc>
        <w:tc>
          <w:tcPr>
            <w:tcW w:w="3293" w:type="dxa"/>
            <w:tcBorders>
              <w:top w:val="single" w:sz="4" w:space="0" w:color="000000"/>
              <w:left w:val="single" w:sz="4" w:space="0" w:color="000000"/>
              <w:bottom w:val="single" w:sz="4" w:space="0" w:color="000000"/>
              <w:right w:val="single" w:sz="4" w:space="0" w:color="000000"/>
            </w:tcBorders>
            <w:shd w:val="clear" w:color="auto" w:fill="D9D9D9"/>
          </w:tcPr>
          <w:p w14:paraId="39119607" w14:textId="77777777" w:rsidR="0020292B" w:rsidRDefault="0020292B" w:rsidP="0020292B">
            <w:pPr>
              <w:spacing w:after="0" w:line="259" w:lineRule="auto"/>
              <w:ind w:left="7" w:firstLine="0"/>
              <w:jc w:val="center"/>
            </w:pPr>
            <w:r>
              <w:t xml:space="preserve">Metrics </w:t>
            </w:r>
          </w:p>
        </w:tc>
      </w:tr>
      <w:tr w:rsidR="0020292B" w14:paraId="4AC73D20" w14:textId="77777777" w:rsidTr="00113501">
        <w:tblPrEx>
          <w:tblCellMar>
            <w:left w:w="108" w:type="dxa"/>
            <w:right w:w="115" w:type="dxa"/>
          </w:tblCellMar>
        </w:tblPrEx>
        <w:trPr>
          <w:trHeight w:val="667"/>
        </w:trPr>
        <w:tc>
          <w:tcPr>
            <w:tcW w:w="6695" w:type="dxa"/>
            <w:tcBorders>
              <w:top w:val="single" w:sz="4" w:space="0" w:color="000000"/>
              <w:left w:val="single" w:sz="4" w:space="0" w:color="000000"/>
              <w:bottom w:val="single" w:sz="4" w:space="0" w:color="000000"/>
              <w:right w:val="single" w:sz="4" w:space="0" w:color="000000"/>
            </w:tcBorders>
          </w:tcPr>
          <w:p w14:paraId="301300BA" w14:textId="77777777" w:rsidR="0020292B" w:rsidRDefault="0020292B" w:rsidP="002D115C">
            <w:pPr>
              <w:pStyle w:val="ListParagraph"/>
              <w:numPr>
                <w:ilvl w:val="1"/>
                <w:numId w:val="43"/>
              </w:numPr>
              <w:spacing w:after="0" w:line="259" w:lineRule="auto"/>
              <w:jc w:val="left"/>
            </w:pPr>
            <w:r>
              <w:t xml:space="preserve">Provision of a Technical Infrastructure &amp; Operations Project manager  </w:t>
            </w:r>
          </w:p>
        </w:tc>
        <w:tc>
          <w:tcPr>
            <w:tcW w:w="3293" w:type="dxa"/>
            <w:tcBorders>
              <w:top w:val="single" w:sz="4" w:space="0" w:color="000000"/>
              <w:left w:val="single" w:sz="4" w:space="0" w:color="000000"/>
              <w:bottom w:val="single" w:sz="4" w:space="0" w:color="000000"/>
              <w:right w:val="single" w:sz="4" w:space="0" w:color="000000"/>
            </w:tcBorders>
          </w:tcPr>
          <w:p w14:paraId="640FBCB4" w14:textId="77777777" w:rsidR="0020292B" w:rsidRDefault="0020292B" w:rsidP="0020292B">
            <w:pPr>
              <w:spacing w:after="0" w:line="259" w:lineRule="auto"/>
              <w:ind w:left="0" w:firstLine="0"/>
              <w:jc w:val="center"/>
            </w:pPr>
            <w:r>
              <w:t>1</w:t>
            </w:r>
          </w:p>
        </w:tc>
      </w:tr>
      <w:tr w:rsidR="0020292B" w14:paraId="0208F0A9" w14:textId="77777777" w:rsidTr="00113501">
        <w:tblPrEx>
          <w:tblCellMar>
            <w:left w:w="108" w:type="dxa"/>
            <w:right w:w="115" w:type="dxa"/>
          </w:tblCellMar>
        </w:tblPrEx>
        <w:trPr>
          <w:trHeight w:val="667"/>
        </w:trPr>
        <w:tc>
          <w:tcPr>
            <w:tcW w:w="6695" w:type="dxa"/>
            <w:tcBorders>
              <w:top w:val="single" w:sz="4" w:space="0" w:color="000000"/>
              <w:left w:val="single" w:sz="4" w:space="0" w:color="000000"/>
              <w:bottom w:val="single" w:sz="4" w:space="0" w:color="000000"/>
              <w:right w:val="single" w:sz="4" w:space="0" w:color="000000"/>
            </w:tcBorders>
          </w:tcPr>
          <w:p w14:paraId="5880D881" w14:textId="77777777" w:rsidR="0020292B" w:rsidRDefault="0020292B" w:rsidP="002D115C">
            <w:pPr>
              <w:pStyle w:val="ListParagraph"/>
              <w:numPr>
                <w:ilvl w:val="1"/>
                <w:numId w:val="43"/>
              </w:numPr>
              <w:spacing w:after="0" w:line="259" w:lineRule="auto"/>
              <w:jc w:val="left"/>
            </w:pPr>
            <w:r>
              <w:t xml:space="preserve">Adherence to industry standard project management frameworks. E.g. PMBOK, </w:t>
            </w:r>
          </w:p>
        </w:tc>
        <w:tc>
          <w:tcPr>
            <w:tcW w:w="3293" w:type="dxa"/>
            <w:tcBorders>
              <w:top w:val="single" w:sz="4" w:space="0" w:color="000000"/>
              <w:left w:val="single" w:sz="4" w:space="0" w:color="000000"/>
              <w:bottom w:val="single" w:sz="4" w:space="0" w:color="000000"/>
              <w:right w:val="single" w:sz="4" w:space="0" w:color="000000"/>
            </w:tcBorders>
          </w:tcPr>
          <w:p w14:paraId="61FEAB92" w14:textId="77777777" w:rsidR="0020292B" w:rsidRDefault="0020292B" w:rsidP="0020292B">
            <w:pPr>
              <w:spacing w:after="0" w:line="259" w:lineRule="auto"/>
              <w:ind w:left="0" w:firstLine="0"/>
              <w:jc w:val="left"/>
            </w:pPr>
            <w:r>
              <w:t xml:space="preserve">Weekly &amp; Monthly SLA reporting </w:t>
            </w:r>
          </w:p>
        </w:tc>
      </w:tr>
      <w:tr w:rsidR="0020292B" w14:paraId="55A399A3" w14:textId="77777777" w:rsidTr="00A623B3">
        <w:tblPrEx>
          <w:tblCellMar>
            <w:left w:w="108" w:type="dxa"/>
            <w:right w:w="115" w:type="dxa"/>
          </w:tblCellMar>
        </w:tblPrEx>
        <w:trPr>
          <w:trHeight w:val="635"/>
        </w:trPr>
        <w:tc>
          <w:tcPr>
            <w:tcW w:w="6695" w:type="dxa"/>
            <w:tcBorders>
              <w:top w:val="single" w:sz="4" w:space="0" w:color="000000"/>
              <w:left w:val="single" w:sz="4" w:space="0" w:color="000000"/>
              <w:bottom w:val="single" w:sz="4" w:space="0" w:color="000000"/>
              <w:right w:val="single" w:sz="4" w:space="0" w:color="000000"/>
            </w:tcBorders>
          </w:tcPr>
          <w:p w14:paraId="2C053719" w14:textId="77777777" w:rsidR="0020292B" w:rsidRDefault="0020292B" w:rsidP="002D115C">
            <w:pPr>
              <w:pStyle w:val="ListParagraph"/>
              <w:numPr>
                <w:ilvl w:val="1"/>
                <w:numId w:val="43"/>
              </w:numPr>
              <w:spacing w:after="0" w:line="259" w:lineRule="auto"/>
              <w:jc w:val="left"/>
            </w:pPr>
            <w:r>
              <w:t xml:space="preserve">Manage all infrastructure projects  </w:t>
            </w:r>
          </w:p>
        </w:tc>
        <w:tc>
          <w:tcPr>
            <w:tcW w:w="3293" w:type="dxa"/>
            <w:tcBorders>
              <w:top w:val="single" w:sz="4" w:space="0" w:color="000000"/>
              <w:left w:val="single" w:sz="4" w:space="0" w:color="000000"/>
              <w:bottom w:val="single" w:sz="4" w:space="0" w:color="000000"/>
              <w:right w:val="single" w:sz="4" w:space="0" w:color="000000"/>
            </w:tcBorders>
          </w:tcPr>
          <w:p w14:paraId="5F1F7A4C" w14:textId="77777777" w:rsidR="0020292B" w:rsidRDefault="0020292B" w:rsidP="0020292B">
            <w:pPr>
              <w:spacing w:after="0" w:line="259" w:lineRule="auto"/>
              <w:ind w:left="0" w:firstLine="0"/>
              <w:jc w:val="left"/>
            </w:pPr>
            <w:r>
              <w:t xml:space="preserve">Weekly &amp; Monthly SLA reporting </w:t>
            </w:r>
          </w:p>
        </w:tc>
      </w:tr>
      <w:tr w:rsidR="0020292B" w14:paraId="2AC47C6D" w14:textId="77777777" w:rsidTr="00113501">
        <w:tblPrEx>
          <w:tblCellMar>
            <w:left w:w="108" w:type="dxa"/>
            <w:right w:w="115" w:type="dxa"/>
          </w:tblCellMar>
        </w:tblPrEx>
        <w:trPr>
          <w:trHeight w:val="419"/>
        </w:trPr>
        <w:tc>
          <w:tcPr>
            <w:tcW w:w="6695" w:type="dxa"/>
            <w:tcBorders>
              <w:top w:val="single" w:sz="4" w:space="0" w:color="000000"/>
              <w:left w:val="single" w:sz="4" w:space="0" w:color="000000"/>
              <w:bottom w:val="single" w:sz="4" w:space="0" w:color="000000"/>
              <w:right w:val="single" w:sz="4" w:space="0" w:color="000000"/>
            </w:tcBorders>
          </w:tcPr>
          <w:p w14:paraId="0049EEDD" w14:textId="77777777" w:rsidR="0020292B" w:rsidRDefault="0020292B" w:rsidP="002D115C">
            <w:pPr>
              <w:pStyle w:val="ListParagraph"/>
              <w:numPr>
                <w:ilvl w:val="1"/>
                <w:numId w:val="43"/>
              </w:numPr>
              <w:spacing w:after="0" w:line="259" w:lineRule="auto"/>
              <w:jc w:val="left"/>
            </w:pPr>
            <w:r>
              <w:t xml:space="preserve">Testing uninterrupted electricity supply (generator and UPS)  </w:t>
            </w:r>
          </w:p>
        </w:tc>
        <w:tc>
          <w:tcPr>
            <w:tcW w:w="3293" w:type="dxa"/>
            <w:tcBorders>
              <w:top w:val="single" w:sz="4" w:space="0" w:color="000000"/>
              <w:left w:val="single" w:sz="4" w:space="0" w:color="000000"/>
              <w:bottom w:val="single" w:sz="4" w:space="0" w:color="000000"/>
              <w:right w:val="single" w:sz="4" w:space="0" w:color="000000"/>
            </w:tcBorders>
          </w:tcPr>
          <w:p w14:paraId="2F5D564C" w14:textId="77777777" w:rsidR="0020292B" w:rsidRDefault="0020292B" w:rsidP="0020292B">
            <w:pPr>
              <w:spacing w:after="0" w:line="259" w:lineRule="auto"/>
              <w:ind w:left="0" w:firstLine="0"/>
              <w:jc w:val="left"/>
            </w:pPr>
            <w:r>
              <w:t xml:space="preserve">Quarterly &amp; Monthly SLA reporting </w:t>
            </w:r>
          </w:p>
        </w:tc>
      </w:tr>
      <w:tr w:rsidR="0020292B" w14:paraId="2FEDFA7E" w14:textId="77777777" w:rsidTr="00113501">
        <w:tblPrEx>
          <w:tblCellMar>
            <w:left w:w="108" w:type="dxa"/>
            <w:right w:w="115" w:type="dxa"/>
          </w:tblCellMar>
        </w:tblPrEx>
        <w:trPr>
          <w:trHeight w:val="416"/>
        </w:trPr>
        <w:tc>
          <w:tcPr>
            <w:tcW w:w="6695" w:type="dxa"/>
            <w:tcBorders>
              <w:top w:val="single" w:sz="4" w:space="0" w:color="000000"/>
              <w:left w:val="single" w:sz="4" w:space="0" w:color="000000"/>
              <w:bottom w:val="single" w:sz="4" w:space="0" w:color="000000"/>
              <w:right w:val="single" w:sz="4" w:space="0" w:color="000000"/>
            </w:tcBorders>
            <w:shd w:val="clear" w:color="auto" w:fill="D9D9D9"/>
          </w:tcPr>
          <w:p w14:paraId="4EE62927" w14:textId="77777777" w:rsidR="0020292B" w:rsidRDefault="0020292B" w:rsidP="002D115C">
            <w:pPr>
              <w:pStyle w:val="ListParagraph"/>
              <w:numPr>
                <w:ilvl w:val="0"/>
                <w:numId w:val="43"/>
              </w:numPr>
              <w:spacing w:after="0" w:line="259" w:lineRule="auto"/>
              <w:jc w:val="left"/>
            </w:pPr>
            <w:r>
              <w:t xml:space="preserve">Provide MS SharePoint on-line Administration and Support </w:t>
            </w:r>
          </w:p>
        </w:tc>
        <w:tc>
          <w:tcPr>
            <w:tcW w:w="3293" w:type="dxa"/>
            <w:tcBorders>
              <w:top w:val="single" w:sz="4" w:space="0" w:color="000000"/>
              <w:left w:val="single" w:sz="4" w:space="0" w:color="000000"/>
              <w:bottom w:val="single" w:sz="4" w:space="0" w:color="000000"/>
              <w:right w:val="single" w:sz="4" w:space="0" w:color="000000"/>
            </w:tcBorders>
            <w:shd w:val="clear" w:color="auto" w:fill="D9D9D9"/>
          </w:tcPr>
          <w:p w14:paraId="6EC5A8EA" w14:textId="77777777" w:rsidR="0020292B" w:rsidRDefault="0020292B" w:rsidP="0020292B">
            <w:pPr>
              <w:spacing w:after="0" w:line="259" w:lineRule="auto"/>
              <w:ind w:left="7" w:firstLine="0"/>
              <w:jc w:val="center"/>
            </w:pPr>
            <w:r>
              <w:t xml:space="preserve">Metrics </w:t>
            </w:r>
          </w:p>
        </w:tc>
      </w:tr>
      <w:tr w:rsidR="0020292B" w14:paraId="3F15E069" w14:textId="77777777" w:rsidTr="00113501">
        <w:tblPrEx>
          <w:tblCellMar>
            <w:left w:w="108" w:type="dxa"/>
            <w:right w:w="115" w:type="dxa"/>
          </w:tblCellMar>
        </w:tblPrEx>
        <w:trPr>
          <w:trHeight w:val="418"/>
        </w:trPr>
        <w:tc>
          <w:tcPr>
            <w:tcW w:w="6695" w:type="dxa"/>
            <w:tcBorders>
              <w:top w:val="single" w:sz="4" w:space="0" w:color="000000"/>
              <w:left w:val="single" w:sz="4" w:space="0" w:color="000000"/>
              <w:bottom w:val="single" w:sz="4" w:space="0" w:color="000000"/>
              <w:right w:val="single" w:sz="4" w:space="0" w:color="000000"/>
            </w:tcBorders>
          </w:tcPr>
          <w:p w14:paraId="57AF7363" w14:textId="77777777" w:rsidR="0020292B" w:rsidRDefault="0020292B" w:rsidP="002D115C">
            <w:pPr>
              <w:pStyle w:val="ListParagraph"/>
              <w:numPr>
                <w:ilvl w:val="1"/>
                <w:numId w:val="43"/>
              </w:numPr>
              <w:spacing w:after="0" w:line="259" w:lineRule="auto"/>
              <w:jc w:val="left"/>
            </w:pPr>
            <w:bookmarkStart w:id="4" w:name="_Hlk99105868"/>
            <w:r>
              <w:t xml:space="preserve">Deploy, Administer and Configure MS SharePoint on-line platform  </w:t>
            </w:r>
          </w:p>
        </w:tc>
        <w:tc>
          <w:tcPr>
            <w:tcW w:w="3293" w:type="dxa"/>
            <w:tcBorders>
              <w:top w:val="single" w:sz="4" w:space="0" w:color="000000"/>
              <w:left w:val="single" w:sz="4" w:space="0" w:color="000000"/>
              <w:bottom w:val="single" w:sz="4" w:space="0" w:color="000000"/>
              <w:right w:val="single" w:sz="4" w:space="0" w:color="000000"/>
            </w:tcBorders>
          </w:tcPr>
          <w:p w14:paraId="00EA7EFA" w14:textId="77777777" w:rsidR="0020292B" w:rsidRDefault="0020292B" w:rsidP="0020292B">
            <w:pPr>
              <w:spacing w:after="0" w:line="259" w:lineRule="auto"/>
              <w:ind w:left="0" w:firstLine="0"/>
              <w:jc w:val="left"/>
            </w:pPr>
            <w:r>
              <w:t xml:space="preserve">Weekly &amp; Monthly reporting </w:t>
            </w:r>
          </w:p>
        </w:tc>
      </w:tr>
      <w:tr w:rsidR="0020292B" w14:paraId="1A7FAE50" w14:textId="77777777" w:rsidTr="00113501">
        <w:tblPrEx>
          <w:tblCellMar>
            <w:left w:w="108" w:type="dxa"/>
            <w:right w:w="115" w:type="dxa"/>
          </w:tblCellMar>
        </w:tblPrEx>
        <w:trPr>
          <w:trHeight w:val="667"/>
        </w:trPr>
        <w:tc>
          <w:tcPr>
            <w:tcW w:w="6695" w:type="dxa"/>
            <w:tcBorders>
              <w:top w:val="single" w:sz="4" w:space="0" w:color="000000"/>
              <w:left w:val="single" w:sz="4" w:space="0" w:color="000000"/>
              <w:bottom w:val="single" w:sz="4" w:space="0" w:color="000000"/>
              <w:right w:val="single" w:sz="4" w:space="0" w:color="000000"/>
            </w:tcBorders>
          </w:tcPr>
          <w:p w14:paraId="454F00B3" w14:textId="77777777" w:rsidR="0020292B" w:rsidRDefault="0020292B" w:rsidP="002D115C">
            <w:pPr>
              <w:pStyle w:val="ListParagraph"/>
              <w:numPr>
                <w:ilvl w:val="1"/>
                <w:numId w:val="43"/>
              </w:numPr>
              <w:spacing w:after="0" w:line="259" w:lineRule="auto"/>
              <w:jc w:val="left"/>
            </w:pPr>
            <w:r>
              <w:t>Supports Intranet sites built on SharePoint on-line</w:t>
            </w:r>
            <w:r w:rsidRPr="00FB430D">
              <w:t xml:space="preserve"> 201</w:t>
            </w:r>
            <w:r>
              <w:t>3</w:t>
            </w:r>
            <w:r w:rsidRPr="00FB430D">
              <w:t>/1</w:t>
            </w:r>
            <w:r>
              <w:t>6</w:t>
            </w:r>
          </w:p>
        </w:tc>
        <w:tc>
          <w:tcPr>
            <w:tcW w:w="3293" w:type="dxa"/>
            <w:tcBorders>
              <w:top w:val="single" w:sz="4" w:space="0" w:color="000000"/>
              <w:left w:val="single" w:sz="4" w:space="0" w:color="000000"/>
              <w:bottom w:val="single" w:sz="4" w:space="0" w:color="000000"/>
              <w:right w:val="single" w:sz="4" w:space="0" w:color="000000"/>
            </w:tcBorders>
          </w:tcPr>
          <w:p w14:paraId="02DAAF31" w14:textId="77777777" w:rsidR="0020292B" w:rsidRDefault="0020292B" w:rsidP="0020292B">
            <w:pPr>
              <w:spacing w:after="0" w:line="259" w:lineRule="auto"/>
              <w:ind w:left="0" w:firstLine="0"/>
              <w:jc w:val="left"/>
            </w:pPr>
            <w:r>
              <w:t xml:space="preserve">Weekly &amp; Monthly reporting </w:t>
            </w:r>
          </w:p>
        </w:tc>
      </w:tr>
      <w:tr w:rsidR="0020292B" w14:paraId="1C154EAE" w14:textId="77777777" w:rsidTr="00113501">
        <w:tblPrEx>
          <w:tblCellMar>
            <w:left w:w="108" w:type="dxa"/>
            <w:right w:w="115" w:type="dxa"/>
          </w:tblCellMar>
        </w:tblPrEx>
        <w:trPr>
          <w:trHeight w:val="418"/>
        </w:trPr>
        <w:tc>
          <w:tcPr>
            <w:tcW w:w="6695" w:type="dxa"/>
            <w:tcBorders>
              <w:top w:val="single" w:sz="4" w:space="0" w:color="000000"/>
              <w:left w:val="single" w:sz="4" w:space="0" w:color="000000"/>
              <w:bottom w:val="single" w:sz="4" w:space="0" w:color="000000"/>
              <w:right w:val="single" w:sz="4" w:space="0" w:color="000000"/>
            </w:tcBorders>
          </w:tcPr>
          <w:p w14:paraId="2F4EFFCB" w14:textId="77777777" w:rsidR="0020292B" w:rsidRDefault="0020292B" w:rsidP="002D115C">
            <w:pPr>
              <w:pStyle w:val="ListParagraph"/>
              <w:numPr>
                <w:ilvl w:val="1"/>
                <w:numId w:val="43"/>
              </w:numPr>
              <w:spacing w:after="0" w:line="259" w:lineRule="auto"/>
              <w:jc w:val="left"/>
            </w:pPr>
            <w:r>
              <w:t xml:space="preserve">Manages system security, system patching and upgrades  </w:t>
            </w:r>
          </w:p>
        </w:tc>
        <w:tc>
          <w:tcPr>
            <w:tcW w:w="3293" w:type="dxa"/>
            <w:tcBorders>
              <w:top w:val="single" w:sz="4" w:space="0" w:color="000000"/>
              <w:left w:val="single" w:sz="4" w:space="0" w:color="000000"/>
              <w:bottom w:val="single" w:sz="4" w:space="0" w:color="000000"/>
              <w:right w:val="single" w:sz="4" w:space="0" w:color="000000"/>
            </w:tcBorders>
          </w:tcPr>
          <w:p w14:paraId="04B7D93B" w14:textId="77777777" w:rsidR="0020292B" w:rsidRDefault="0020292B" w:rsidP="0020292B">
            <w:pPr>
              <w:spacing w:after="0" w:line="259" w:lineRule="auto"/>
              <w:ind w:left="0" w:firstLine="0"/>
              <w:jc w:val="left"/>
            </w:pPr>
            <w:r>
              <w:t xml:space="preserve">Weekly &amp; Monthly reporting </w:t>
            </w:r>
          </w:p>
        </w:tc>
      </w:tr>
      <w:tr w:rsidR="0020292B" w14:paraId="18011498" w14:textId="77777777" w:rsidTr="00113501">
        <w:tblPrEx>
          <w:tblCellMar>
            <w:left w:w="108" w:type="dxa"/>
            <w:right w:w="115" w:type="dxa"/>
          </w:tblCellMar>
        </w:tblPrEx>
        <w:trPr>
          <w:trHeight w:val="666"/>
        </w:trPr>
        <w:tc>
          <w:tcPr>
            <w:tcW w:w="6695" w:type="dxa"/>
            <w:tcBorders>
              <w:top w:val="single" w:sz="4" w:space="0" w:color="000000"/>
              <w:left w:val="single" w:sz="4" w:space="0" w:color="000000"/>
              <w:bottom w:val="single" w:sz="4" w:space="0" w:color="000000"/>
              <w:right w:val="single" w:sz="4" w:space="0" w:color="000000"/>
            </w:tcBorders>
          </w:tcPr>
          <w:p w14:paraId="78781D0F" w14:textId="77777777" w:rsidR="0020292B" w:rsidRDefault="0020292B" w:rsidP="002D115C">
            <w:pPr>
              <w:pStyle w:val="ListParagraph"/>
              <w:numPr>
                <w:ilvl w:val="1"/>
                <w:numId w:val="43"/>
              </w:numPr>
              <w:spacing w:after="0" w:line="259" w:lineRule="auto"/>
              <w:jc w:val="left"/>
            </w:pPr>
            <w:r>
              <w:t xml:space="preserve">Deploys custom developed and third-party SharePoint on-line solution packages </w:t>
            </w:r>
          </w:p>
        </w:tc>
        <w:tc>
          <w:tcPr>
            <w:tcW w:w="3293" w:type="dxa"/>
            <w:tcBorders>
              <w:top w:val="single" w:sz="4" w:space="0" w:color="000000"/>
              <w:left w:val="single" w:sz="4" w:space="0" w:color="000000"/>
              <w:bottom w:val="single" w:sz="4" w:space="0" w:color="000000"/>
              <w:right w:val="single" w:sz="4" w:space="0" w:color="000000"/>
            </w:tcBorders>
          </w:tcPr>
          <w:p w14:paraId="32FFBCF7" w14:textId="77777777" w:rsidR="0020292B" w:rsidRDefault="0020292B" w:rsidP="0020292B">
            <w:pPr>
              <w:spacing w:after="0" w:line="259" w:lineRule="auto"/>
              <w:ind w:left="0" w:firstLine="0"/>
              <w:jc w:val="left"/>
            </w:pPr>
            <w:r>
              <w:t xml:space="preserve">Weekly &amp; Monthly reporting </w:t>
            </w:r>
          </w:p>
        </w:tc>
      </w:tr>
      <w:tr w:rsidR="0020292B" w14:paraId="368B62C1" w14:textId="77777777" w:rsidTr="00113501">
        <w:tblPrEx>
          <w:tblCellMar>
            <w:left w:w="108" w:type="dxa"/>
            <w:right w:w="115" w:type="dxa"/>
          </w:tblCellMar>
        </w:tblPrEx>
        <w:trPr>
          <w:trHeight w:val="419"/>
        </w:trPr>
        <w:tc>
          <w:tcPr>
            <w:tcW w:w="6695" w:type="dxa"/>
            <w:tcBorders>
              <w:top w:val="single" w:sz="4" w:space="0" w:color="000000"/>
              <w:left w:val="single" w:sz="4" w:space="0" w:color="000000"/>
              <w:bottom w:val="single" w:sz="4" w:space="0" w:color="000000"/>
              <w:right w:val="single" w:sz="4" w:space="0" w:color="000000"/>
            </w:tcBorders>
          </w:tcPr>
          <w:p w14:paraId="7C7FBBEB" w14:textId="77777777" w:rsidR="0020292B" w:rsidRDefault="0020292B" w:rsidP="002D115C">
            <w:pPr>
              <w:pStyle w:val="ListParagraph"/>
              <w:numPr>
                <w:ilvl w:val="1"/>
                <w:numId w:val="43"/>
              </w:numPr>
              <w:spacing w:after="0" w:line="259" w:lineRule="auto"/>
              <w:jc w:val="left"/>
            </w:pPr>
            <w:r>
              <w:t xml:space="preserve">Configures SharePoint on-line services and settings </w:t>
            </w:r>
          </w:p>
        </w:tc>
        <w:tc>
          <w:tcPr>
            <w:tcW w:w="3293" w:type="dxa"/>
            <w:tcBorders>
              <w:top w:val="single" w:sz="4" w:space="0" w:color="000000"/>
              <w:left w:val="single" w:sz="4" w:space="0" w:color="000000"/>
              <w:bottom w:val="single" w:sz="4" w:space="0" w:color="000000"/>
              <w:right w:val="single" w:sz="4" w:space="0" w:color="000000"/>
            </w:tcBorders>
          </w:tcPr>
          <w:p w14:paraId="4B59291F" w14:textId="77777777" w:rsidR="0020292B" w:rsidRDefault="0020292B" w:rsidP="0020292B">
            <w:pPr>
              <w:spacing w:after="0" w:line="259" w:lineRule="auto"/>
              <w:ind w:left="0" w:firstLine="0"/>
              <w:jc w:val="left"/>
            </w:pPr>
            <w:r>
              <w:t xml:space="preserve">Weekly &amp; Monthly reporting </w:t>
            </w:r>
          </w:p>
        </w:tc>
      </w:tr>
      <w:tr w:rsidR="0020292B" w14:paraId="4B2ADC75" w14:textId="77777777" w:rsidTr="00113501">
        <w:tblPrEx>
          <w:tblCellMar>
            <w:left w:w="108" w:type="dxa"/>
            <w:right w:w="115" w:type="dxa"/>
          </w:tblCellMar>
        </w:tblPrEx>
        <w:trPr>
          <w:trHeight w:val="418"/>
        </w:trPr>
        <w:tc>
          <w:tcPr>
            <w:tcW w:w="6695" w:type="dxa"/>
            <w:tcBorders>
              <w:top w:val="single" w:sz="4" w:space="0" w:color="000000"/>
              <w:left w:val="single" w:sz="4" w:space="0" w:color="000000"/>
              <w:bottom w:val="single" w:sz="4" w:space="0" w:color="000000"/>
              <w:right w:val="single" w:sz="4" w:space="0" w:color="000000"/>
            </w:tcBorders>
          </w:tcPr>
          <w:p w14:paraId="1C584D73" w14:textId="77777777" w:rsidR="0020292B" w:rsidRDefault="0020292B" w:rsidP="002D115C">
            <w:pPr>
              <w:pStyle w:val="ListParagraph"/>
              <w:numPr>
                <w:ilvl w:val="1"/>
                <w:numId w:val="43"/>
              </w:numPr>
              <w:spacing w:after="0" w:line="259" w:lineRule="auto"/>
              <w:jc w:val="left"/>
            </w:pPr>
            <w:r>
              <w:t xml:space="preserve">Documents SharePoint on-line configuration and architecture  </w:t>
            </w:r>
          </w:p>
        </w:tc>
        <w:tc>
          <w:tcPr>
            <w:tcW w:w="3293" w:type="dxa"/>
            <w:tcBorders>
              <w:top w:val="single" w:sz="4" w:space="0" w:color="000000"/>
              <w:left w:val="single" w:sz="4" w:space="0" w:color="000000"/>
              <w:bottom w:val="single" w:sz="4" w:space="0" w:color="000000"/>
              <w:right w:val="single" w:sz="4" w:space="0" w:color="000000"/>
            </w:tcBorders>
          </w:tcPr>
          <w:p w14:paraId="029FE543" w14:textId="77777777" w:rsidR="0020292B" w:rsidRDefault="0020292B" w:rsidP="0020292B">
            <w:pPr>
              <w:spacing w:after="0" w:line="259" w:lineRule="auto"/>
              <w:ind w:left="0" w:firstLine="0"/>
              <w:jc w:val="left"/>
            </w:pPr>
            <w:r>
              <w:t xml:space="preserve">Weekly &amp; Monthly reporting </w:t>
            </w:r>
          </w:p>
        </w:tc>
      </w:tr>
      <w:tr w:rsidR="0020292B" w14:paraId="5643E44D" w14:textId="77777777" w:rsidTr="00113501">
        <w:tblPrEx>
          <w:tblCellMar>
            <w:left w:w="108" w:type="dxa"/>
            <w:right w:w="115" w:type="dxa"/>
          </w:tblCellMar>
        </w:tblPrEx>
        <w:trPr>
          <w:trHeight w:val="418"/>
        </w:trPr>
        <w:tc>
          <w:tcPr>
            <w:tcW w:w="6695" w:type="dxa"/>
            <w:tcBorders>
              <w:top w:val="single" w:sz="4" w:space="0" w:color="000000"/>
              <w:left w:val="single" w:sz="4" w:space="0" w:color="000000"/>
              <w:bottom w:val="single" w:sz="4" w:space="0" w:color="000000"/>
              <w:right w:val="single" w:sz="4" w:space="0" w:color="000000"/>
            </w:tcBorders>
          </w:tcPr>
          <w:p w14:paraId="46585949" w14:textId="77777777" w:rsidR="0020292B" w:rsidRDefault="0020292B" w:rsidP="002D115C">
            <w:pPr>
              <w:pStyle w:val="ListParagraph"/>
              <w:numPr>
                <w:ilvl w:val="1"/>
                <w:numId w:val="43"/>
              </w:numPr>
              <w:spacing w:after="0" w:line="259" w:lineRule="auto"/>
              <w:jc w:val="left"/>
            </w:pPr>
            <w:r>
              <w:t xml:space="preserve">Manages site quotas and file size limits </w:t>
            </w:r>
          </w:p>
        </w:tc>
        <w:tc>
          <w:tcPr>
            <w:tcW w:w="3293" w:type="dxa"/>
            <w:tcBorders>
              <w:top w:val="single" w:sz="4" w:space="0" w:color="000000"/>
              <w:left w:val="single" w:sz="4" w:space="0" w:color="000000"/>
              <w:bottom w:val="single" w:sz="4" w:space="0" w:color="000000"/>
              <w:right w:val="single" w:sz="4" w:space="0" w:color="000000"/>
            </w:tcBorders>
          </w:tcPr>
          <w:p w14:paraId="46661BC3" w14:textId="77777777" w:rsidR="0020292B" w:rsidRDefault="0020292B" w:rsidP="0020292B">
            <w:pPr>
              <w:spacing w:after="0" w:line="259" w:lineRule="auto"/>
              <w:ind w:left="0" w:firstLine="0"/>
              <w:jc w:val="left"/>
            </w:pPr>
            <w:r>
              <w:t xml:space="preserve">Weekly &amp; Monthly reporting </w:t>
            </w:r>
          </w:p>
        </w:tc>
      </w:tr>
      <w:tr w:rsidR="0020292B" w14:paraId="2BA98B19" w14:textId="77777777" w:rsidTr="00113501">
        <w:tblPrEx>
          <w:tblCellMar>
            <w:left w:w="108" w:type="dxa"/>
            <w:right w:w="115" w:type="dxa"/>
          </w:tblCellMar>
        </w:tblPrEx>
        <w:trPr>
          <w:trHeight w:val="419"/>
        </w:trPr>
        <w:tc>
          <w:tcPr>
            <w:tcW w:w="6695" w:type="dxa"/>
            <w:tcBorders>
              <w:top w:val="single" w:sz="4" w:space="0" w:color="000000"/>
              <w:left w:val="single" w:sz="4" w:space="0" w:color="000000"/>
              <w:bottom w:val="single" w:sz="4" w:space="0" w:color="000000"/>
              <w:right w:val="single" w:sz="4" w:space="0" w:color="000000"/>
            </w:tcBorders>
          </w:tcPr>
          <w:p w14:paraId="059A3D5C" w14:textId="77777777" w:rsidR="0020292B" w:rsidRDefault="0020292B" w:rsidP="002D115C">
            <w:pPr>
              <w:pStyle w:val="ListParagraph"/>
              <w:numPr>
                <w:ilvl w:val="1"/>
                <w:numId w:val="43"/>
              </w:numPr>
              <w:spacing w:after="0" w:line="259" w:lineRule="auto"/>
              <w:jc w:val="left"/>
            </w:pPr>
            <w:r>
              <w:t xml:space="preserve">Reviews and monitoring usage reports </w:t>
            </w:r>
          </w:p>
        </w:tc>
        <w:tc>
          <w:tcPr>
            <w:tcW w:w="3293" w:type="dxa"/>
            <w:tcBorders>
              <w:top w:val="single" w:sz="4" w:space="0" w:color="000000"/>
              <w:left w:val="single" w:sz="4" w:space="0" w:color="000000"/>
              <w:bottom w:val="single" w:sz="4" w:space="0" w:color="000000"/>
              <w:right w:val="single" w:sz="4" w:space="0" w:color="000000"/>
            </w:tcBorders>
          </w:tcPr>
          <w:p w14:paraId="0930AEAB" w14:textId="77777777" w:rsidR="0020292B" w:rsidRDefault="0020292B" w:rsidP="0020292B">
            <w:pPr>
              <w:spacing w:after="0" w:line="259" w:lineRule="auto"/>
              <w:ind w:left="0" w:firstLine="0"/>
              <w:jc w:val="left"/>
            </w:pPr>
            <w:r>
              <w:t xml:space="preserve">Weekly &amp; Monthly reporting </w:t>
            </w:r>
          </w:p>
        </w:tc>
      </w:tr>
      <w:tr w:rsidR="0020292B" w14:paraId="7B0DB7A4" w14:textId="77777777" w:rsidTr="00113501">
        <w:tblPrEx>
          <w:tblCellMar>
            <w:left w:w="108" w:type="dxa"/>
            <w:right w:w="115" w:type="dxa"/>
          </w:tblCellMar>
        </w:tblPrEx>
        <w:trPr>
          <w:trHeight w:val="418"/>
        </w:trPr>
        <w:tc>
          <w:tcPr>
            <w:tcW w:w="6695" w:type="dxa"/>
            <w:tcBorders>
              <w:top w:val="single" w:sz="4" w:space="0" w:color="000000"/>
              <w:left w:val="single" w:sz="4" w:space="0" w:color="000000"/>
              <w:bottom w:val="single" w:sz="4" w:space="0" w:color="000000"/>
              <w:right w:val="single" w:sz="4" w:space="0" w:color="000000"/>
            </w:tcBorders>
          </w:tcPr>
          <w:p w14:paraId="224A01AB" w14:textId="77777777" w:rsidR="0020292B" w:rsidRDefault="0020292B" w:rsidP="002D115C">
            <w:pPr>
              <w:pStyle w:val="ListParagraph"/>
              <w:numPr>
                <w:ilvl w:val="1"/>
                <w:numId w:val="43"/>
              </w:numPr>
              <w:spacing w:after="0" w:line="259" w:lineRule="auto"/>
              <w:jc w:val="left"/>
            </w:pPr>
            <w:r>
              <w:t xml:space="preserve">Manages content databases and creating new ones as required </w:t>
            </w:r>
          </w:p>
        </w:tc>
        <w:tc>
          <w:tcPr>
            <w:tcW w:w="3293" w:type="dxa"/>
            <w:tcBorders>
              <w:top w:val="single" w:sz="4" w:space="0" w:color="000000"/>
              <w:left w:val="single" w:sz="4" w:space="0" w:color="000000"/>
              <w:bottom w:val="single" w:sz="4" w:space="0" w:color="000000"/>
              <w:right w:val="single" w:sz="4" w:space="0" w:color="000000"/>
            </w:tcBorders>
          </w:tcPr>
          <w:p w14:paraId="0C2ED0D2" w14:textId="77777777" w:rsidR="0020292B" w:rsidRDefault="0020292B" w:rsidP="0020292B">
            <w:pPr>
              <w:spacing w:after="0" w:line="259" w:lineRule="auto"/>
              <w:ind w:left="0" w:firstLine="0"/>
              <w:jc w:val="left"/>
            </w:pPr>
            <w:r>
              <w:t xml:space="preserve">Weekly &amp; Monthly reporting </w:t>
            </w:r>
          </w:p>
        </w:tc>
      </w:tr>
      <w:tr w:rsidR="0020292B" w14:paraId="354CAB26" w14:textId="77777777" w:rsidTr="00113501">
        <w:tblPrEx>
          <w:tblCellMar>
            <w:left w:w="108" w:type="dxa"/>
            <w:right w:w="115" w:type="dxa"/>
          </w:tblCellMar>
        </w:tblPrEx>
        <w:trPr>
          <w:trHeight w:val="419"/>
        </w:trPr>
        <w:tc>
          <w:tcPr>
            <w:tcW w:w="6695" w:type="dxa"/>
            <w:tcBorders>
              <w:top w:val="single" w:sz="4" w:space="0" w:color="000000"/>
              <w:left w:val="single" w:sz="4" w:space="0" w:color="000000"/>
              <w:bottom w:val="single" w:sz="4" w:space="0" w:color="000000"/>
              <w:right w:val="single" w:sz="4" w:space="0" w:color="000000"/>
            </w:tcBorders>
          </w:tcPr>
          <w:p w14:paraId="584B06FD" w14:textId="77777777" w:rsidR="0020292B" w:rsidRDefault="0020292B" w:rsidP="002D115C">
            <w:pPr>
              <w:pStyle w:val="ListParagraph"/>
              <w:numPr>
                <w:ilvl w:val="1"/>
                <w:numId w:val="43"/>
              </w:numPr>
              <w:spacing w:after="0" w:line="259" w:lineRule="auto"/>
              <w:jc w:val="left"/>
            </w:pPr>
            <w:r>
              <w:t xml:space="preserve">Administers and maintains sites and sub-sites </w:t>
            </w:r>
          </w:p>
        </w:tc>
        <w:tc>
          <w:tcPr>
            <w:tcW w:w="3293" w:type="dxa"/>
            <w:tcBorders>
              <w:top w:val="single" w:sz="4" w:space="0" w:color="000000"/>
              <w:left w:val="single" w:sz="4" w:space="0" w:color="000000"/>
              <w:bottom w:val="single" w:sz="4" w:space="0" w:color="000000"/>
              <w:right w:val="single" w:sz="4" w:space="0" w:color="000000"/>
            </w:tcBorders>
          </w:tcPr>
          <w:p w14:paraId="5157EDDA" w14:textId="77777777" w:rsidR="0020292B" w:rsidRDefault="0020292B" w:rsidP="0020292B">
            <w:pPr>
              <w:spacing w:after="0" w:line="259" w:lineRule="auto"/>
              <w:ind w:left="0" w:firstLine="0"/>
              <w:jc w:val="left"/>
            </w:pPr>
            <w:r>
              <w:t xml:space="preserve">Weekly &amp; Monthly reporting </w:t>
            </w:r>
          </w:p>
        </w:tc>
      </w:tr>
      <w:tr w:rsidR="0020292B" w14:paraId="2AB92D43" w14:textId="77777777" w:rsidTr="00113501">
        <w:tblPrEx>
          <w:tblCellMar>
            <w:left w:w="108" w:type="dxa"/>
            <w:right w:w="115" w:type="dxa"/>
          </w:tblCellMar>
        </w:tblPrEx>
        <w:trPr>
          <w:trHeight w:val="418"/>
        </w:trPr>
        <w:tc>
          <w:tcPr>
            <w:tcW w:w="6695" w:type="dxa"/>
            <w:tcBorders>
              <w:top w:val="single" w:sz="4" w:space="0" w:color="000000"/>
              <w:left w:val="single" w:sz="4" w:space="0" w:color="000000"/>
              <w:bottom w:val="single" w:sz="4" w:space="0" w:color="000000"/>
              <w:right w:val="single" w:sz="4" w:space="0" w:color="000000"/>
            </w:tcBorders>
          </w:tcPr>
          <w:p w14:paraId="594E9A4F" w14:textId="77777777" w:rsidR="0020292B" w:rsidRDefault="0020292B" w:rsidP="002D115C">
            <w:pPr>
              <w:pStyle w:val="ListParagraph"/>
              <w:numPr>
                <w:ilvl w:val="1"/>
                <w:numId w:val="43"/>
              </w:numPr>
              <w:spacing w:after="0" w:line="259" w:lineRule="auto"/>
              <w:jc w:val="left"/>
            </w:pPr>
            <w:r>
              <w:t xml:space="preserve">Manages security for sites and sub-sites </w:t>
            </w:r>
          </w:p>
        </w:tc>
        <w:tc>
          <w:tcPr>
            <w:tcW w:w="3293" w:type="dxa"/>
            <w:tcBorders>
              <w:top w:val="single" w:sz="4" w:space="0" w:color="000000"/>
              <w:left w:val="single" w:sz="4" w:space="0" w:color="000000"/>
              <w:bottom w:val="single" w:sz="4" w:space="0" w:color="000000"/>
              <w:right w:val="single" w:sz="4" w:space="0" w:color="000000"/>
            </w:tcBorders>
          </w:tcPr>
          <w:p w14:paraId="3782A9CF" w14:textId="77777777" w:rsidR="0020292B" w:rsidRDefault="0020292B" w:rsidP="0020292B">
            <w:pPr>
              <w:spacing w:after="0" w:line="259" w:lineRule="auto"/>
              <w:ind w:left="0" w:firstLine="0"/>
              <w:jc w:val="left"/>
            </w:pPr>
            <w:r>
              <w:t xml:space="preserve">Weekly &amp; Monthly reporting </w:t>
            </w:r>
          </w:p>
        </w:tc>
      </w:tr>
      <w:tr w:rsidR="0020292B" w14:paraId="0A922228" w14:textId="77777777" w:rsidTr="00113501">
        <w:tblPrEx>
          <w:tblCellMar>
            <w:left w:w="108" w:type="dxa"/>
            <w:right w:w="115" w:type="dxa"/>
          </w:tblCellMar>
        </w:tblPrEx>
        <w:trPr>
          <w:trHeight w:val="419"/>
        </w:trPr>
        <w:tc>
          <w:tcPr>
            <w:tcW w:w="6695" w:type="dxa"/>
            <w:tcBorders>
              <w:top w:val="single" w:sz="4" w:space="0" w:color="000000"/>
              <w:left w:val="single" w:sz="4" w:space="0" w:color="000000"/>
              <w:bottom w:val="single" w:sz="4" w:space="0" w:color="000000"/>
              <w:right w:val="single" w:sz="4" w:space="0" w:color="000000"/>
            </w:tcBorders>
          </w:tcPr>
          <w:p w14:paraId="1D0A2C9F" w14:textId="77777777" w:rsidR="0020292B" w:rsidRDefault="0020292B" w:rsidP="002D115C">
            <w:pPr>
              <w:pStyle w:val="ListParagraph"/>
              <w:numPr>
                <w:ilvl w:val="1"/>
                <w:numId w:val="43"/>
              </w:numPr>
              <w:spacing w:after="0" w:line="259" w:lineRule="auto"/>
              <w:jc w:val="left"/>
            </w:pPr>
            <w:r>
              <w:t xml:space="preserve">Manages the site layout structure and content </w:t>
            </w:r>
          </w:p>
        </w:tc>
        <w:tc>
          <w:tcPr>
            <w:tcW w:w="3293" w:type="dxa"/>
            <w:tcBorders>
              <w:top w:val="single" w:sz="4" w:space="0" w:color="000000"/>
              <w:left w:val="single" w:sz="4" w:space="0" w:color="000000"/>
              <w:bottom w:val="single" w:sz="4" w:space="0" w:color="000000"/>
              <w:right w:val="single" w:sz="4" w:space="0" w:color="000000"/>
            </w:tcBorders>
          </w:tcPr>
          <w:p w14:paraId="2A5E9BF7" w14:textId="77777777" w:rsidR="0020292B" w:rsidRDefault="0020292B" w:rsidP="0020292B">
            <w:pPr>
              <w:spacing w:after="0" w:line="259" w:lineRule="auto"/>
              <w:ind w:left="0" w:firstLine="0"/>
              <w:jc w:val="left"/>
            </w:pPr>
            <w:r>
              <w:t xml:space="preserve">Weekly &amp; Monthly reporting </w:t>
            </w:r>
          </w:p>
        </w:tc>
      </w:tr>
      <w:tr w:rsidR="0020292B" w14:paraId="07C09E45" w14:textId="77777777" w:rsidTr="00113501">
        <w:tblPrEx>
          <w:tblCellMar>
            <w:left w:w="108" w:type="dxa"/>
            <w:right w:w="115" w:type="dxa"/>
          </w:tblCellMar>
        </w:tblPrEx>
        <w:trPr>
          <w:trHeight w:val="418"/>
        </w:trPr>
        <w:tc>
          <w:tcPr>
            <w:tcW w:w="6695" w:type="dxa"/>
            <w:tcBorders>
              <w:top w:val="single" w:sz="4" w:space="0" w:color="000000"/>
              <w:left w:val="single" w:sz="4" w:space="0" w:color="000000"/>
              <w:bottom w:val="single" w:sz="4" w:space="0" w:color="000000"/>
              <w:right w:val="single" w:sz="4" w:space="0" w:color="000000"/>
            </w:tcBorders>
          </w:tcPr>
          <w:p w14:paraId="233520B0" w14:textId="77777777" w:rsidR="0020292B" w:rsidRDefault="0020292B" w:rsidP="002D115C">
            <w:pPr>
              <w:pStyle w:val="ListParagraph"/>
              <w:numPr>
                <w:ilvl w:val="1"/>
                <w:numId w:val="43"/>
              </w:numPr>
              <w:spacing w:after="0" w:line="259" w:lineRule="auto"/>
              <w:jc w:val="left"/>
            </w:pPr>
            <w:r>
              <w:t xml:space="preserve">Provides SharePoint on-line support to end users </w:t>
            </w:r>
          </w:p>
        </w:tc>
        <w:tc>
          <w:tcPr>
            <w:tcW w:w="3293" w:type="dxa"/>
            <w:tcBorders>
              <w:top w:val="single" w:sz="4" w:space="0" w:color="000000"/>
              <w:left w:val="single" w:sz="4" w:space="0" w:color="000000"/>
              <w:bottom w:val="single" w:sz="4" w:space="0" w:color="000000"/>
              <w:right w:val="single" w:sz="4" w:space="0" w:color="000000"/>
            </w:tcBorders>
          </w:tcPr>
          <w:p w14:paraId="4833D6B4" w14:textId="77777777" w:rsidR="0020292B" w:rsidRDefault="0020292B" w:rsidP="0020292B">
            <w:pPr>
              <w:spacing w:after="0" w:line="259" w:lineRule="auto"/>
              <w:ind w:left="0" w:firstLine="0"/>
              <w:jc w:val="left"/>
            </w:pPr>
            <w:r>
              <w:t xml:space="preserve">Weekly &amp; Monthly reporting </w:t>
            </w:r>
          </w:p>
        </w:tc>
      </w:tr>
      <w:tr w:rsidR="0020292B" w14:paraId="23E5AD09" w14:textId="77777777" w:rsidTr="00113501">
        <w:tblPrEx>
          <w:tblCellMar>
            <w:left w:w="108" w:type="dxa"/>
            <w:right w:w="115" w:type="dxa"/>
          </w:tblCellMar>
        </w:tblPrEx>
        <w:trPr>
          <w:trHeight w:val="419"/>
        </w:trPr>
        <w:tc>
          <w:tcPr>
            <w:tcW w:w="6695" w:type="dxa"/>
            <w:tcBorders>
              <w:top w:val="single" w:sz="4" w:space="0" w:color="000000"/>
              <w:left w:val="single" w:sz="4" w:space="0" w:color="000000"/>
              <w:bottom w:val="single" w:sz="4" w:space="0" w:color="000000"/>
              <w:right w:val="single" w:sz="4" w:space="0" w:color="000000"/>
            </w:tcBorders>
          </w:tcPr>
          <w:p w14:paraId="03847F9B" w14:textId="77777777" w:rsidR="0020292B" w:rsidRDefault="0020292B" w:rsidP="002D115C">
            <w:pPr>
              <w:pStyle w:val="ListParagraph"/>
              <w:numPr>
                <w:ilvl w:val="1"/>
                <w:numId w:val="43"/>
              </w:numPr>
              <w:spacing w:after="0" w:line="259" w:lineRule="auto"/>
              <w:jc w:val="left"/>
            </w:pPr>
            <w:r>
              <w:t>Manages File and Access rights on MS SharePoint on-line</w:t>
            </w:r>
          </w:p>
        </w:tc>
        <w:tc>
          <w:tcPr>
            <w:tcW w:w="3293" w:type="dxa"/>
            <w:tcBorders>
              <w:top w:val="single" w:sz="4" w:space="0" w:color="000000"/>
              <w:left w:val="single" w:sz="4" w:space="0" w:color="000000"/>
              <w:bottom w:val="single" w:sz="4" w:space="0" w:color="000000"/>
              <w:right w:val="single" w:sz="4" w:space="0" w:color="000000"/>
            </w:tcBorders>
          </w:tcPr>
          <w:p w14:paraId="0D201C2D" w14:textId="77777777" w:rsidR="0020292B" w:rsidRDefault="0020292B" w:rsidP="0020292B">
            <w:pPr>
              <w:spacing w:after="0" w:line="259" w:lineRule="auto"/>
              <w:ind w:left="0" w:firstLine="0"/>
              <w:jc w:val="left"/>
            </w:pPr>
            <w:r>
              <w:t xml:space="preserve">Weekly &amp; Monthly reporting </w:t>
            </w:r>
          </w:p>
        </w:tc>
      </w:tr>
    </w:tbl>
    <w:bookmarkEnd w:id="4"/>
    <w:p w14:paraId="3D2BFF12" w14:textId="77777777" w:rsidR="003F5701" w:rsidRDefault="00B047CA" w:rsidP="00113501">
      <w:pPr>
        <w:spacing w:after="107" w:line="259" w:lineRule="auto"/>
        <w:ind w:left="90" w:firstLine="0"/>
        <w:jc w:val="left"/>
        <w:rPr>
          <w:sz w:val="22"/>
        </w:rPr>
      </w:pPr>
      <w:r>
        <w:rPr>
          <w:sz w:val="22"/>
        </w:rPr>
        <w:t xml:space="preserve"> </w:t>
      </w:r>
    </w:p>
    <w:p w14:paraId="5BE53658" w14:textId="77777777" w:rsidR="003F5701" w:rsidRDefault="003F5701">
      <w:pPr>
        <w:spacing w:after="160" w:line="259" w:lineRule="auto"/>
        <w:ind w:left="0" w:firstLine="0"/>
        <w:jc w:val="left"/>
        <w:rPr>
          <w:sz w:val="22"/>
        </w:rPr>
      </w:pPr>
      <w:r>
        <w:rPr>
          <w:sz w:val="22"/>
        </w:rPr>
        <w:br w:type="page"/>
      </w:r>
    </w:p>
    <w:p w14:paraId="0362C1E3" w14:textId="77777777" w:rsidR="00474B3E" w:rsidRPr="00973CB3" w:rsidRDefault="00B047CA">
      <w:pPr>
        <w:pStyle w:val="Heading1"/>
        <w:ind w:left="10"/>
        <w:rPr>
          <w:color w:val="auto"/>
        </w:rPr>
      </w:pPr>
      <w:r>
        <w:lastRenderedPageBreak/>
        <w:t xml:space="preserve">5. CATEGORISED SERVICES  </w:t>
      </w:r>
    </w:p>
    <w:p w14:paraId="7EB4D4DD" w14:textId="77777777" w:rsidR="00474B3E" w:rsidRPr="00973CB3" w:rsidRDefault="00B047CA">
      <w:pPr>
        <w:spacing w:after="240" w:line="360" w:lineRule="auto"/>
        <w:ind w:left="360" w:right="4" w:hanging="360"/>
        <w:rPr>
          <w:color w:val="auto"/>
        </w:rPr>
      </w:pPr>
      <w:r w:rsidRPr="00973CB3">
        <w:rPr>
          <w:color w:val="auto"/>
        </w:rPr>
        <w:t xml:space="preserve">5.1 The detailed mandatory requirements (Table 1 above) are summarised into seven (7) core services categories.                                                                                                                                                                       </w:t>
      </w:r>
    </w:p>
    <w:p w14:paraId="7A571359" w14:textId="77777777" w:rsidR="00474B3E" w:rsidRPr="00973CB3" w:rsidRDefault="00B047CA">
      <w:pPr>
        <w:pStyle w:val="Heading2"/>
        <w:spacing w:after="9"/>
        <w:ind w:left="10"/>
        <w:rPr>
          <w:color w:val="auto"/>
        </w:rPr>
      </w:pPr>
      <w:r w:rsidRPr="00973CB3">
        <w:rPr>
          <w:color w:val="auto"/>
        </w:rPr>
        <w:t xml:space="preserve">Summary Table 2 </w:t>
      </w:r>
    </w:p>
    <w:tbl>
      <w:tblPr>
        <w:tblStyle w:val="TableGrid"/>
        <w:tblW w:w="9989" w:type="dxa"/>
        <w:tblInd w:w="-180" w:type="dxa"/>
        <w:tblCellMar>
          <w:top w:w="8" w:type="dxa"/>
          <w:left w:w="107" w:type="dxa"/>
          <w:right w:w="50" w:type="dxa"/>
        </w:tblCellMar>
        <w:tblLook w:val="04A0" w:firstRow="1" w:lastRow="0" w:firstColumn="1" w:lastColumn="0" w:noHBand="0" w:noVBand="1"/>
      </w:tblPr>
      <w:tblGrid>
        <w:gridCol w:w="2963"/>
        <w:gridCol w:w="9"/>
        <w:gridCol w:w="7017"/>
      </w:tblGrid>
      <w:tr w:rsidR="00474B3E" w:rsidRPr="00973CB3" w14:paraId="69EB90EB" w14:textId="77777777" w:rsidTr="00CB4FB0">
        <w:trPr>
          <w:trHeight w:val="352"/>
        </w:trPr>
        <w:tc>
          <w:tcPr>
            <w:tcW w:w="2963" w:type="dxa"/>
            <w:tcBorders>
              <w:top w:val="single" w:sz="4" w:space="0" w:color="000000"/>
              <w:left w:val="single" w:sz="4" w:space="0" w:color="000000"/>
              <w:bottom w:val="single" w:sz="4" w:space="0" w:color="000000"/>
              <w:right w:val="single" w:sz="4" w:space="0" w:color="000000"/>
            </w:tcBorders>
            <w:shd w:val="clear" w:color="auto" w:fill="EDEBE0"/>
          </w:tcPr>
          <w:p w14:paraId="798E4147" w14:textId="77777777" w:rsidR="00474B3E" w:rsidRPr="00973CB3" w:rsidRDefault="00B047CA">
            <w:pPr>
              <w:spacing w:after="0" w:line="259" w:lineRule="auto"/>
              <w:ind w:left="0" w:right="57" w:firstLine="0"/>
              <w:jc w:val="center"/>
              <w:rPr>
                <w:color w:val="auto"/>
              </w:rPr>
            </w:pPr>
            <w:r w:rsidRPr="00973CB3">
              <w:rPr>
                <w:b/>
                <w:color w:val="auto"/>
              </w:rPr>
              <w:t xml:space="preserve">Core Category </w:t>
            </w:r>
          </w:p>
        </w:tc>
        <w:tc>
          <w:tcPr>
            <w:tcW w:w="7026" w:type="dxa"/>
            <w:gridSpan w:val="2"/>
            <w:tcBorders>
              <w:top w:val="single" w:sz="4" w:space="0" w:color="000000"/>
              <w:left w:val="single" w:sz="4" w:space="0" w:color="000000"/>
              <w:bottom w:val="single" w:sz="4" w:space="0" w:color="000000"/>
              <w:right w:val="single" w:sz="4" w:space="0" w:color="000000"/>
            </w:tcBorders>
            <w:shd w:val="clear" w:color="auto" w:fill="EDEBE0"/>
          </w:tcPr>
          <w:p w14:paraId="616B3C0C" w14:textId="77777777" w:rsidR="00474B3E" w:rsidRPr="00973CB3" w:rsidRDefault="00B047CA">
            <w:pPr>
              <w:spacing w:after="0" w:line="259" w:lineRule="auto"/>
              <w:ind w:left="0" w:right="55" w:firstLine="0"/>
              <w:jc w:val="center"/>
              <w:rPr>
                <w:color w:val="auto"/>
              </w:rPr>
            </w:pPr>
            <w:r w:rsidRPr="00973CB3">
              <w:rPr>
                <w:b/>
                <w:color w:val="auto"/>
              </w:rPr>
              <w:t xml:space="preserve">Requirement </w:t>
            </w:r>
          </w:p>
        </w:tc>
      </w:tr>
      <w:tr w:rsidR="00C77EB8" w:rsidRPr="00973CB3" w14:paraId="2A64015B" w14:textId="77777777" w:rsidTr="00CE36B2">
        <w:trPr>
          <w:trHeight w:val="541"/>
        </w:trPr>
        <w:tc>
          <w:tcPr>
            <w:tcW w:w="2963" w:type="dxa"/>
            <w:vMerge w:val="restart"/>
            <w:tcBorders>
              <w:top w:val="single" w:sz="4" w:space="0" w:color="000000"/>
              <w:left w:val="single" w:sz="4" w:space="0" w:color="000000"/>
              <w:right w:val="single" w:sz="4" w:space="0" w:color="000000"/>
            </w:tcBorders>
            <w:vAlign w:val="center"/>
          </w:tcPr>
          <w:p w14:paraId="0D236B2E" w14:textId="77777777" w:rsidR="00C77EB8" w:rsidRPr="00973CB3" w:rsidRDefault="00C77EB8" w:rsidP="00900352">
            <w:pPr>
              <w:pStyle w:val="ListParagraph"/>
              <w:numPr>
                <w:ilvl w:val="0"/>
                <w:numId w:val="39"/>
              </w:numPr>
              <w:spacing w:after="0" w:line="259" w:lineRule="auto"/>
              <w:ind w:left="252" w:firstLine="0"/>
              <w:jc w:val="left"/>
              <w:rPr>
                <w:color w:val="auto"/>
              </w:rPr>
            </w:pPr>
            <w:r w:rsidRPr="00973CB3">
              <w:rPr>
                <w:b/>
                <w:color w:val="auto"/>
              </w:rPr>
              <w:t>ICT MANAGEMENT</w:t>
            </w:r>
          </w:p>
          <w:p w14:paraId="22D37517" w14:textId="77777777" w:rsidR="00C77EB8" w:rsidRPr="00973CB3" w:rsidRDefault="00C77EB8" w:rsidP="00900352">
            <w:pPr>
              <w:spacing w:after="0" w:line="259" w:lineRule="auto"/>
              <w:ind w:left="700" w:firstLine="0"/>
              <w:jc w:val="left"/>
              <w:rPr>
                <w:color w:val="auto"/>
              </w:rPr>
            </w:pPr>
            <w:r w:rsidRPr="00973CB3">
              <w:rPr>
                <w:b/>
                <w:color w:val="auto"/>
              </w:rPr>
              <w:t>SERVICES</w:t>
            </w:r>
          </w:p>
          <w:p w14:paraId="253FC1BC" w14:textId="77777777" w:rsidR="00C77EB8" w:rsidRPr="00973CB3" w:rsidRDefault="00C77EB8">
            <w:pPr>
              <w:spacing w:after="0" w:line="259" w:lineRule="auto"/>
              <w:ind w:left="0" w:firstLine="0"/>
              <w:jc w:val="left"/>
              <w:rPr>
                <w:color w:val="auto"/>
              </w:rPr>
            </w:pPr>
            <w:r w:rsidRPr="00973CB3">
              <w:rPr>
                <w:color w:val="auto"/>
              </w:rPr>
              <w:t xml:space="preserve"> </w:t>
            </w:r>
          </w:p>
          <w:p w14:paraId="19F7FCA0" w14:textId="77777777" w:rsidR="00C77EB8" w:rsidRPr="00973CB3" w:rsidRDefault="00C77EB8" w:rsidP="002D115C">
            <w:pPr>
              <w:numPr>
                <w:ilvl w:val="0"/>
                <w:numId w:val="17"/>
              </w:numPr>
              <w:spacing w:after="9" w:line="247" w:lineRule="auto"/>
              <w:ind w:hanging="360"/>
              <w:jc w:val="left"/>
              <w:rPr>
                <w:color w:val="auto"/>
              </w:rPr>
            </w:pPr>
            <w:r w:rsidRPr="00973CB3">
              <w:rPr>
                <w:color w:val="auto"/>
              </w:rPr>
              <w:t xml:space="preserve">Technical Management – ICN: 81112011-0001 </w:t>
            </w:r>
          </w:p>
          <w:p w14:paraId="59A349DC" w14:textId="77777777" w:rsidR="00C77EB8" w:rsidRPr="00973CB3" w:rsidRDefault="00C77EB8" w:rsidP="002D115C">
            <w:pPr>
              <w:numPr>
                <w:ilvl w:val="0"/>
                <w:numId w:val="17"/>
              </w:numPr>
              <w:spacing w:after="9" w:line="247" w:lineRule="auto"/>
              <w:ind w:hanging="360"/>
              <w:jc w:val="left"/>
              <w:rPr>
                <w:color w:val="auto"/>
              </w:rPr>
            </w:pPr>
            <w:r w:rsidRPr="00973CB3">
              <w:rPr>
                <w:color w:val="auto"/>
              </w:rPr>
              <w:t>Contract Management Services - ICN: 81112011-0003</w:t>
            </w:r>
          </w:p>
          <w:p w14:paraId="68555E8D" w14:textId="77777777" w:rsidR="00C77EB8" w:rsidRPr="00973CB3" w:rsidRDefault="00C77EB8" w:rsidP="002D115C">
            <w:pPr>
              <w:numPr>
                <w:ilvl w:val="0"/>
                <w:numId w:val="17"/>
              </w:numPr>
              <w:spacing w:after="15" w:line="241" w:lineRule="auto"/>
              <w:ind w:hanging="360"/>
              <w:jc w:val="left"/>
              <w:rPr>
                <w:color w:val="auto"/>
              </w:rPr>
            </w:pPr>
            <w:r w:rsidRPr="00973CB3">
              <w:rPr>
                <w:color w:val="auto"/>
              </w:rPr>
              <w:t xml:space="preserve">Program Management- ICN: 81112011-0004 </w:t>
            </w:r>
          </w:p>
          <w:p w14:paraId="2E193B10" w14:textId="77777777" w:rsidR="00C77EB8" w:rsidRPr="00973CB3" w:rsidRDefault="00C77EB8" w:rsidP="002D115C">
            <w:pPr>
              <w:numPr>
                <w:ilvl w:val="0"/>
                <w:numId w:val="17"/>
              </w:numPr>
              <w:spacing w:after="9" w:line="247" w:lineRule="auto"/>
              <w:ind w:hanging="360"/>
              <w:jc w:val="left"/>
              <w:rPr>
                <w:color w:val="auto"/>
              </w:rPr>
            </w:pPr>
            <w:r w:rsidRPr="00973CB3">
              <w:rPr>
                <w:color w:val="auto"/>
              </w:rPr>
              <w:t xml:space="preserve">Project Management - ICN: 81112011-0005 </w:t>
            </w:r>
          </w:p>
          <w:p w14:paraId="18FBA79C" w14:textId="77777777" w:rsidR="00C77EB8" w:rsidRPr="00973CB3" w:rsidRDefault="00C77EB8" w:rsidP="002D115C">
            <w:pPr>
              <w:numPr>
                <w:ilvl w:val="0"/>
                <w:numId w:val="17"/>
              </w:numPr>
              <w:spacing w:after="0" w:line="259" w:lineRule="auto"/>
              <w:ind w:hanging="360"/>
              <w:jc w:val="left"/>
              <w:rPr>
                <w:color w:val="auto"/>
              </w:rPr>
            </w:pPr>
            <w:r w:rsidRPr="00973CB3">
              <w:rPr>
                <w:color w:val="auto"/>
              </w:rPr>
              <w:t xml:space="preserve">Project Administration Support- ICN: 81112011- 0006 </w:t>
            </w:r>
          </w:p>
          <w:p w14:paraId="0959DA80" w14:textId="77777777" w:rsidR="00C77EB8" w:rsidRPr="00973CB3" w:rsidRDefault="00C77EB8" w:rsidP="002D115C">
            <w:pPr>
              <w:numPr>
                <w:ilvl w:val="0"/>
                <w:numId w:val="17"/>
              </w:numPr>
              <w:spacing w:after="0" w:line="259" w:lineRule="auto"/>
              <w:ind w:hanging="360"/>
              <w:jc w:val="left"/>
              <w:rPr>
                <w:color w:val="auto"/>
              </w:rPr>
            </w:pPr>
            <w:r w:rsidRPr="00973CB3">
              <w:rPr>
                <w:color w:val="auto"/>
              </w:rPr>
              <w:t xml:space="preserve">Quality Management Services- ICN: 81112011- 0009 </w:t>
            </w:r>
          </w:p>
          <w:p w14:paraId="57201746" w14:textId="77777777" w:rsidR="00C77EB8" w:rsidRPr="00973CB3" w:rsidRDefault="00C77EB8" w:rsidP="00C77EB8">
            <w:pPr>
              <w:spacing w:after="0" w:line="259" w:lineRule="auto"/>
              <w:ind w:left="502" w:firstLine="0"/>
              <w:jc w:val="left"/>
              <w:rPr>
                <w:color w:val="auto"/>
              </w:rPr>
            </w:pPr>
          </w:p>
        </w:tc>
        <w:tc>
          <w:tcPr>
            <w:tcW w:w="7026" w:type="dxa"/>
            <w:gridSpan w:val="2"/>
            <w:tcBorders>
              <w:top w:val="single" w:sz="4" w:space="0" w:color="000000"/>
              <w:left w:val="single" w:sz="4" w:space="0" w:color="000000"/>
              <w:bottom w:val="single" w:sz="4" w:space="0" w:color="000000"/>
              <w:right w:val="single" w:sz="4" w:space="0" w:color="000000"/>
            </w:tcBorders>
          </w:tcPr>
          <w:p w14:paraId="0529A9CE" w14:textId="77777777" w:rsidR="00C77EB8" w:rsidRPr="00973CB3" w:rsidRDefault="00C77EB8">
            <w:pPr>
              <w:spacing w:after="0" w:line="259" w:lineRule="auto"/>
              <w:ind w:left="1" w:firstLine="0"/>
              <w:jc w:val="left"/>
              <w:rPr>
                <w:color w:val="auto"/>
              </w:rPr>
            </w:pPr>
            <w:r w:rsidRPr="00973CB3">
              <w:rPr>
                <w:color w:val="auto"/>
              </w:rPr>
              <w:t xml:space="preserve">The service provider will be the sole provider for both Desktop support and Back-office services.  </w:t>
            </w:r>
          </w:p>
        </w:tc>
      </w:tr>
      <w:tr w:rsidR="00C77EB8" w:rsidRPr="00973CB3" w14:paraId="14398B56" w14:textId="77777777" w:rsidTr="00CE36B2">
        <w:trPr>
          <w:trHeight w:val="539"/>
        </w:trPr>
        <w:tc>
          <w:tcPr>
            <w:tcW w:w="0" w:type="auto"/>
            <w:vMerge/>
            <w:tcBorders>
              <w:left w:val="single" w:sz="4" w:space="0" w:color="000000"/>
              <w:right w:val="single" w:sz="4" w:space="0" w:color="000000"/>
            </w:tcBorders>
          </w:tcPr>
          <w:p w14:paraId="5994B867" w14:textId="77777777" w:rsidR="00C77EB8" w:rsidRPr="00973CB3" w:rsidRDefault="00C77EB8">
            <w:pPr>
              <w:spacing w:after="160" w:line="259" w:lineRule="auto"/>
              <w:ind w:left="0" w:firstLine="0"/>
              <w:jc w:val="left"/>
              <w:rPr>
                <w:color w:val="auto"/>
              </w:rPr>
            </w:pPr>
          </w:p>
        </w:tc>
        <w:tc>
          <w:tcPr>
            <w:tcW w:w="7026" w:type="dxa"/>
            <w:gridSpan w:val="2"/>
            <w:tcBorders>
              <w:top w:val="single" w:sz="4" w:space="0" w:color="000000"/>
              <w:left w:val="single" w:sz="4" w:space="0" w:color="000000"/>
              <w:bottom w:val="single" w:sz="4" w:space="0" w:color="000000"/>
              <w:right w:val="single" w:sz="4" w:space="0" w:color="000000"/>
            </w:tcBorders>
          </w:tcPr>
          <w:p w14:paraId="39733809" w14:textId="77777777" w:rsidR="00C77EB8" w:rsidRPr="00973CB3" w:rsidRDefault="00C77EB8">
            <w:pPr>
              <w:spacing w:after="0" w:line="259" w:lineRule="auto"/>
              <w:ind w:left="1" w:firstLine="0"/>
              <w:rPr>
                <w:color w:val="auto"/>
              </w:rPr>
            </w:pPr>
            <w:r w:rsidRPr="00973CB3">
              <w:rPr>
                <w:color w:val="auto"/>
              </w:rPr>
              <w:t xml:space="preserve">The service provider must provide technical management and technical support management services for the duration of the contract.  </w:t>
            </w:r>
          </w:p>
        </w:tc>
      </w:tr>
      <w:tr w:rsidR="00C77EB8" w:rsidRPr="00973CB3" w14:paraId="32E396FA" w14:textId="77777777" w:rsidTr="00CE36B2">
        <w:trPr>
          <w:trHeight w:val="1332"/>
        </w:trPr>
        <w:tc>
          <w:tcPr>
            <w:tcW w:w="0" w:type="auto"/>
            <w:vMerge/>
            <w:tcBorders>
              <w:left w:val="single" w:sz="4" w:space="0" w:color="000000"/>
              <w:right w:val="single" w:sz="4" w:space="0" w:color="000000"/>
            </w:tcBorders>
          </w:tcPr>
          <w:p w14:paraId="7EA32274" w14:textId="77777777" w:rsidR="00C77EB8" w:rsidRPr="00973CB3" w:rsidRDefault="00C77EB8">
            <w:pPr>
              <w:spacing w:after="160" w:line="259" w:lineRule="auto"/>
              <w:ind w:left="0" w:firstLine="0"/>
              <w:jc w:val="left"/>
              <w:rPr>
                <w:color w:val="auto"/>
              </w:rPr>
            </w:pPr>
          </w:p>
        </w:tc>
        <w:tc>
          <w:tcPr>
            <w:tcW w:w="7026" w:type="dxa"/>
            <w:gridSpan w:val="2"/>
            <w:tcBorders>
              <w:top w:val="single" w:sz="4" w:space="0" w:color="000000"/>
              <w:left w:val="single" w:sz="4" w:space="0" w:color="000000"/>
              <w:bottom w:val="single" w:sz="4" w:space="0" w:color="000000"/>
              <w:right w:val="single" w:sz="4" w:space="0" w:color="000000"/>
            </w:tcBorders>
          </w:tcPr>
          <w:p w14:paraId="536DAF88" w14:textId="77777777" w:rsidR="00C77EB8" w:rsidRPr="00973CB3" w:rsidRDefault="00C77EB8">
            <w:pPr>
              <w:spacing w:after="15" w:line="259" w:lineRule="auto"/>
              <w:ind w:left="1" w:firstLine="0"/>
              <w:jc w:val="left"/>
              <w:rPr>
                <w:color w:val="auto"/>
              </w:rPr>
            </w:pPr>
            <w:r w:rsidRPr="00973CB3">
              <w:rPr>
                <w:color w:val="auto"/>
              </w:rPr>
              <w:t xml:space="preserve">The service provider has the capacity to provide ICT Management Related:  </w:t>
            </w:r>
          </w:p>
          <w:p w14:paraId="31F3C3C2" w14:textId="77777777" w:rsidR="00C77EB8" w:rsidRPr="00973CB3" w:rsidRDefault="00C77EB8" w:rsidP="002D115C">
            <w:pPr>
              <w:numPr>
                <w:ilvl w:val="0"/>
                <w:numId w:val="18"/>
              </w:numPr>
              <w:spacing w:after="21" w:line="259" w:lineRule="auto"/>
              <w:ind w:hanging="360"/>
              <w:jc w:val="left"/>
              <w:rPr>
                <w:color w:val="auto"/>
              </w:rPr>
            </w:pPr>
            <w:r w:rsidRPr="00973CB3">
              <w:rPr>
                <w:color w:val="auto"/>
              </w:rPr>
              <w:t>Technical Management</w:t>
            </w:r>
            <w:r w:rsidRPr="00973CB3">
              <w:rPr>
                <w:rFonts w:ascii="Times New Roman" w:eastAsia="Times New Roman" w:hAnsi="Times New Roman" w:cs="Times New Roman"/>
                <w:color w:val="auto"/>
              </w:rPr>
              <w:t xml:space="preserve"> </w:t>
            </w:r>
          </w:p>
          <w:p w14:paraId="6FA9AAA9" w14:textId="77777777" w:rsidR="00C77EB8" w:rsidRPr="00973CB3" w:rsidRDefault="00C77EB8" w:rsidP="002D115C">
            <w:pPr>
              <w:numPr>
                <w:ilvl w:val="0"/>
                <w:numId w:val="18"/>
              </w:numPr>
              <w:spacing w:after="20" w:line="259" w:lineRule="auto"/>
              <w:ind w:hanging="360"/>
              <w:jc w:val="left"/>
              <w:rPr>
                <w:color w:val="auto"/>
              </w:rPr>
            </w:pPr>
            <w:r w:rsidRPr="00973CB3">
              <w:rPr>
                <w:color w:val="auto"/>
              </w:rPr>
              <w:t xml:space="preserve">Program Management  </w:t>
            </w:r>
          </w:p>
          <w:p w14:paraId="5B0516A5" w14:textId="77777777" w:rsidR="00C77EB8" w:rsidRPr="00973CB3" w:rsidRDefault="00C77EB8" w:rsidP="002D115C">
            <w:pPr>
              <w:numPr>
                <w:ilvl w:val="0"/>
                <w:numId w:val="18"/>
              </w:numPr>
              <w:spacing w:after="21" w:line="259" w:lineRule="auto"/>
              <w:ind w:hanging="360"/>
              <w:jc w:val="left"/>
              <w:rPr>
                <w:color w:val="auto"/>
              </w:rPr>
            </w:pPr>
            <w:r w:rsidRPr="00973CB3">
              <w:rPr>
                <w:color w:val="auto"/>
              </w:rPr>
              <w:t xml:space="preserve">Project management  </w:t>
            </w:r>
          </w:p>
          <w:p w14:paraId="6D429E84" w14:textId="77777777" w:rsidR="00C77EB8" w:rsidRPr="00973CB3" w:rsidRDefault="00C77EB8" w:rsidP="002D115C">
            <w:pPr>
              <w:numPr>
                <w:ilvl w:val="0"/>
                <w:numId w:val="18"/>
              </w:numPr>
              <w:spacing w:after="0" w:line="259" w:lineRule="auto"/>
              <w:ind w:hanging="360"/>
              <w:jc w:val="left"/>
              <w:rPr>
                <w:color w:val="auto"/>
              </w:rPr>
            </w:pPr>
            <w:r w:rsidRPr="00973CB3">
              <w:rPr>
                <w:color w:val="auto"/>
              </w:rPr>
              <w:t xml:space="preserve">Project Administration Support </w:t>
            </w:r>
          </w:p>
          <w:p w14:paraId="2FC82158" w14:textId="77777777" w:rsidR="00C77EB8" w:rsidRPr="00973CB3" w:rsidRDefault="00C77EB8" w:rsidP="002D115C">
            <w:pPr>
              <w:numPr>
                <w:ilvl w:val="0"/>
                <w:numId w:val="18"/>
              </w:numPr>
              <w:spacing w:after="0" w:line="259" w:lineRule="auto"/>
              <w:ind w:hanging="360"/>
              <w:jc w:val="left"/>
              <w:rPr>
                <w:color w:val="auto"/>
              </w:rPr>
            </w:pPr>
            <w:r w:rsidRPr="00973CB3">
              <w:rPr>
                <w:color w:val="auto"/>
              </w:rPr>
              <w:t>SLA and OLA Management</w:t>
            </w:r>
          </w:p>
          <w:p w14:paraId="2BB3FC52" w14:textId="77777777" w:rsidR="00C77EB8" w:rsidRPr="00973CB3" w:rsidRDefault="00C77EB8" w:rsidP="002D115C">
            <w:pPr>
              <w:numPr>
                <w:ilvl w:val="0"/>
                <w:numId w:val="18"/>
              </w:numPr>
              <w:spacing w:after="0" w:line="259" w:lineRule="auto"/>
              <w:ind w:hanging="360"/>
              <w:jc w:val="left"/>
              <w:rPr>
                <w:color w:val="auto"/>
              </w:rPr>
            </w:pPr>
            <w:r w:rsidRPr="00973CB3">
              <w:rPr>
                <w:color w:val="auto"/>
              </w:rPr>
              <w:t xml:space="preserve">Advisory and Consultation </w:t>
            </w:r>
          </w:p>
        </w:tc>
      </w:tr>
      <w:tr w:rsidR="00C77EB8" w:rsidRPr="00973CB3" w14:paraId="46755F09" w14:textId="77777777" w:rsidTr="00CE36B2">
        <w:trPr>
          <w:trHeight w:val="804"/>
        </w:trPr>
        <w:tc>
          <w:tcPr>
            <w:tcW w:w="0" w:type="auto"/>
            <w:vMerge/>
            <w:tcBorders>
              <w:left w:val="single" w:sz="4" w:space="0" w:color="000000"/>
              <w:right w:val="single" w:sz="4" w:space="0" w:color="000000"/>
            </w:tcBorders>
          </w:tcPr>
          <w:p w14:paraId="6023CFB5" w14:textId="77777777" w:rsidR="00C77EB8" w:rsidRPr="00973CB3" w:rsidRDefault="00C77EB8">
            <w:pPr>
              <w:spacing w:after="160" w:line="259" w:lineRule="auto"/>
              <w:ind w:left="0" w:firstLine="0"/>
              <w:jc w:val="left"/>
              <w:rPr>
                <w:color w:val="auto"/>
              </w:rPr>
            </w:pPr>
          </w:p>
        </w:tc>
        <w:tc>
          <w:tcPr>
            <w:tcW w:w="7026" w:type="dxa"/>
            <w:gridSpan w:val="2"/>
            <w:tcBorders>
              <w:top w:val="single" w:sz="4" w:space="0" w:color="000000"/>
              <w:left w:val="single" w:sz="4" w:space="0" w:color="000000"/>
              <w:bottom w:val="single" w:sz="4" w:space="0" w:color="000000"/>
              <w:right w:val="single" w:sz="4" w:space="0" w:color="000000"/>
            </w:tcBorders>
          </w:tcPr>
          <w:p w14:paraId="58E43941" w14:textId="77777777" w:rsidR="00C77EB8" w:rsidRPr="00973CB3" w:rsidRDefault="00C77EB8">
            <w:pPr>
              <w:spacing w:after="0" w:line="259" w:lineRule="auto"/>
              <w:ind w:left="1" w:right="56" w:firstLine="0"/>
              <w:rPr>
                <w:color w:val="auto"/>
              </w:rPr>
            </w:pPr>
            <w:r w:rsidRPr="00973CB3">
              <w:rPr>
                <w:color w:val="auto"/>
              </w:rPr>
              <w:t xml:space="preserve">The service provider must provide quality management services for all ICT Services provided in form of reports and relevant documentation related to quality management including process improvements etc.  </w:t>
            </w:r>
          </w:p>
        </w:tc>
      </w:tr>
      <w:tr w:rsidR="00C77EB8" w:rsidRPr="00973CB3" w14:paraId="7FBC0C26" w14:textId="77777777" w:rsidTr="00CE36B2">
        <w:trPr>
          <w:trHeight w:val="539"/>
        </w:trPr>
        <w:tc>
          <w:tcPr>
            <w:tcW w:w="0" w:type="auto"/>
            <w:vMerge/>
            <w:tcBorders>
              <w:left w:val="single" w:sz="4" w:space="0" w:color="000000"/>
              <w:right w:val="single" w:sz="4" w:space="0" w:color="000000"/>
            </w:tcBorders>
          </w:tcPr>
          <w:p w14:paraId="1FCBAFBE" w14:textId="77777777" w:rsidR="00C77EB8" w:rsidRPr="00973CB3" w:rsidRDefault="00C77EB8">
            <w:pPr>
              <w:spacing w:after="160" w:line="259" w:lineRule="auto"/>
              <w:ind w:left="0" w:firstLine="0"/>
              <w:jc w:val="left"/>
              <w:rPr>
                <w:color w:val="auto"/>
              </w:rPr>
            </w:pPr>
          </w:p>
        </w:tc>
        <w:tc>
          <w:tcPr>
            <w:tcW w:w="7026" w:type="dxa"/>
            <w:gridSpan w:val="2"/>
            <w:tcBorders>
              <w:top w:val="single" w:sz="4" w:space="0" w:color="000000"/>
              <w:left w:val="single" w:sz="4" w:space="0" w:color="000000"/>
              <w:bottom w:val="single" w:sz="4" w:space="0" w:color="000000"/>
              <w:right w:val="single" w:sz="4" w:space="0" w:color="000000"/>
            </w:tcBorders>
          </w:tcPr>
          <w:p w14:paraId="6421CCD6" w14:textId="77777777" w:rsidR="00C77EB8" w:rsidRPr="00973CB3" w:rsidRDefault="00C77EB8">
            <w:pPr>
              <w:spacing w:after="0" w:line="259" w:lineRule="auto"/>
              <w:ind w:left="1" w:firstLine="0"/>
              <w:rPr>
                <w:color w:val="auto"/>
              </w:rPr>
            </w:pPr>
            <w:r w:rsidRPr="00973CB3">
              <w:rPr>
                <w:color w:val="auto"/>
              </w:rPr>
              <w:t xml:space="preserve">The service provider must ensure that all incidents escalated to senior management to be followed up and managed through to resolution. </w:t>
            </w:r>
          </w:p>
        </w:tc>
      </w:tr>
      <w:tr w:rsidR="00C77EB8" w:rsidRPr="00973CB3" w14:paraId="3FC6C5D3" w14:textId="77777777" w:rsidTr="00CE36B2">
        <w:trPr>
          <w:trHeight w:val="540"/>
        </w:trPr>
        <w:tc>
          <w:tcPr>
            <w:tcW w:w="0" w:type="auto"/>
            <w:vMerge/>
            <w:tcBorders>
              <w:left w:val="single" w:sz="4" w:space="0" w:color="000000"/>
              <w:right w:val="single" w:sz="4" w:space="0" w:color="000000"/>
            </w:tcBorders>
          </w:tcPr>
          <w:p w14:paraId="6C2B08E9" w14:textId="77777777" w:rsidR="00C77EB8" w:rsidRPr="00973CB3" w:rsidRDefault="00C77EB8">
            <w:pPr>
              <w:spacing w:after="160" w:line="259" w:lineRule="auto"/>
              <w:ind w:left="0" w:firstLine="0"/>
              <w:jc w:val="left"/>
              <w:rPr>
                <w:color w:val="auto"/>
              </w:rPr>
            </w:pPr>
          </w:p>
        </w:tc>
        <w:tc>
          <w:tcPr>
            <w:tcW w:w="7026" w:type="dxa"/>
            <w:gridSpan w:val="2"/>
            <w:tcBorders>
              <w:top w:val="single" w:sz="4" w:space="0" w:color="000000"/>
              <w:left w:val="single" w:sz="4" w:space="0" w:color="000000"/>
              <w:bottom w:val="single" w:sz="4" w:space="0" w:color="000000"/>
              <w:right w:val="single" w:sz="4" w:space="0" w:color="000000"/>
            </w:tcBorders>
          </w:tcPr>
          <w:p w14:paraId="4A01BD44" w14:textId="77777777" w:rsidR="00C77EB8" w:rsidRPr="00973CB3" w:rsidRDefault="00C77EB8">
            <w:pPr>
              <w:spacing w:after="0" w:line="259" w:lineRule="auto"/>
              <w:ind w:left="1" w:firstLine="0"/>
              <w:rPr>
                <w:color w:val="auto"/>
              </w:rPr>
            </w:pPr>
            <w:r w:rsidRPr="00973CB3">
              <w:rPr>
                <w:color w:val="auto"/>
              </w:rPr>
              <w:t xml:space="preserve">The service provider must manage services against defined policies, standards, processes, procedures, forms and work instructions. </w:t>
            </w:r>
          </w:p>
        </w:tc>
      </w:tr>
      <w:tr w:rsidR="00C77EB8" w:rsidRPr="00973CB3" w14:paraId="75A0C6C9" w14:textId="77777777" w:rsidTr="00CE36B2">
        <w:trPr>
          <w:trHeight w:val="540"/>
        </w:trPr>
        <w:tc>
          <w:tcPr>
            <w:tcW w:w="0" w:type="auto"/>
            <w:vMerge/>
            <w:tcBorders>
              <w:left w:val="single" w:sz="4" w:space="0" w:color="000000"/>
              <w:right w:val="single" w:sz="4" w:space="0" w:color="000000"/>
            </w:tcBorders>
          </w:tcPr>
          <w:p w14:paraId="47A00D9D" w14:textId="77777777" w:rsidR="00C77EB8" w:rsidRPr="00973CB3" w:rsidRDefault="00C77EB8">
            <w:pPr>
              <w:spacing w:after="160" w:line="259" w:lineRule="auto"/>
              <w:ind w:left="0" w:firstLine="0"/>
              <w:jc w:val="left"/>
              <w:rPr>
                <w:color w:val="auto"/>
              </w:rPr>
            </w:pPr>
          </w:p>
        </w:tc>
        <w:tc>
          <w:tcPr>
            <w:tcW w:w="7026" w:type="dxa"/>
            <w:gridSpan w:val="2"/>
            <w:tcBorders>
              <w:top w:val="single" w:sz="4" w:space="0" w:color="000000"/>
              <w:left w:val="single" w:sz="4" w:space="0" w:color="000000"/>
              <w:bottom w:val="single" w:sz="4" w:space="0" w:color="000000"/>
              <w:right w:val="single" w:sz="4" w:space="0" w:color="000000"/>
            </w:tcBorders>
          </w:tcPr>
          <w:p w14:paraId="62371155" w14:textId="77777777" w:rsidR="00C77EB8" w:rsidRPr="00973CB3" w:rsidRDefault="00C77EB8" w:rsidP="00C77EB8">
            <w:pPr>
              <w:spacing w:line="276" w:lineRule="auto"/>
              <w:ind w:left="0"/>
              <w:rPr>
                <w:color w:val="auto"/>
              </w:rPr>
            </w:pPr>
            <w:r w:rsidRPr="00973CB3">
              <w:rPr>
                <w:color w:val="auto"/>
              </w:rPr>
              <w:t>The service provider must make recommendations for Service Improvement. Work with internal and third-party teams. Provide regular and accurate management reporting on IT Service performance</w:t>
            </w:r>
          </w:p>
        </w:tc>
      </w:tr>
      <w:tr w:rsidR="00C77EB8" w:rsidRPr="00973CB3" w14:paraId="685C07EF" w14:textId="77777777" w:rsidTr="00CE36B2">
        <w:trPr>
          <w:trHeight w:val="540"/>
        </w:trPr>
        <w:tc>
          <w:tcPr>
            <w:tcW w:w="0" w:type="auto"/>
            <w:vMerge/>
            <w:tcBorders>
              <w:left w:val="single" w:sz="4" w:space="0" w:color="000000"/>
              <w:bottom w:val="single" w:sz="4" w:space="0" w:color="000000"/>
              <w:right w:val="single" w:sz="4" w:space="0" w:color="000000"/>
            </w:tcBorders>
          </w:tcPr>
          <w:p w14:paraId="33F71637" w14:textId="77777777" w:rsidR="00C77EB8" w:rsidRPr="00973CB3" w:rsidRDefault="00C77EB8">
            <w:pPr>
              <w:spacing w:after="160" w:line="259" w:lineRule="auto"/>
              <w:ind w:left="0" w:firstLine="0"/>
              <w:jc w:val="left"/>
              <w:rPr>
                <w:color w:val="auto"/>
              </w:rPr>
            </w:pPr>
          </w:p>
        </w:tc>
        <w:tc>
          <w:tcPr>
            <w:tcW w:w="7026" w:type="dxa"/>
            <w:gridSpan w:val="2"/>
            <w:tcBorders>
              <w:top w:val="single" w:sz="4" w:space="0" w:color="000000"/>
              <w:left w:val="single" w:sz="4" w:space="0" w:color="000000"/>
              <w:bottom w:val="single" w:sz="4" w:space="0" w:color="000000"/>
              <w:right w:val="single" w:sz="4" w:space="0" w:color="000000"/>
            </w:tcBorders>
          </w:tcPr>
          <w:p w14:paraId="291C05F0" w14:textId="77777777" w:rsidR="00C77EB8" w:rsidRPr="00973CB3" w:rsidRDefault="00C77EB8">
            <w:pPr>
              <w:spacing w:after="0" w:line="259" w:lineRule="auto"/>
              <w:ind w:left="1" w:firstLine="0"/>
              <w:rPr>
                <w:color w:val="auto"/>
              </w:rPr>
            </w:pPr>
            <w:r w:rsidRPr="00973CB3">
              <w:rPr>
                <w:color w:val="auto"/>
              </w:rPr>
              <w:t>The service provider must manage the Service Level and internal Operational Level Agreements.</w:t>
            </w:r>
          </w:p>
          <w:p w14:paraId="331C8661" w14:textId="77777777" w:rsidR="00C77EB8" w:rsidRPr="00973CB3" w:rsidRDefault="00C77EB8" w:rsidP="00C77EB8">
            <w:pPr>
              <w:spacing w:after="0" w:line="259" w:lineRule="auto"/>
              <w:ind w:left="1" w:firstLine="0"/>
              <w:rPr>
                <w:color w:val="auto"/>
              </w:rPr>
            </w:pPr>
            <w:r w:rsidRPr="00973CB3">
              <w:rPr>
                <w:color w:val="auto"/>
              </w:rPr>
              <w:t>The service provider must ensure monitoring of performance.</w:t>
            </w:r>
          </w:p>
        </w:tc>
      </w:tr>
      <w:tr w:rsidR="00474B3E" w:rsidRPr="00973CB3" w14:paraId="3E6EF841" w14:textId="77777777" w:rsidTr="002810CA">
        <w:trPr>
          <w:trHeight w:val="386"/>
        </w:trPr>
        <w:tc>
          <w:tcPr>
            <w:tcW w:w="2963" w:type="dxa"/>
            <w:tcBorders>
              <w:top w:val="single" w:sz="4" w:space="0" w:color="000000"/>
              <w:left w:val="single" w:sz="4" w:space="0" w:color="000000"/>
              <w:bottom w:val="single" w:sz="4" w:space="0" w:color="auto"/>
              <w:right w:val="single" w:sz="4" w:space="0" w:color="000000"/>
            </w:tcBorders>
            <w:shd w:val="clear" w:color="auto" w:fill="EDEBE0"/>
          </w:tcPr>
          <w:p w14:paraId="2DA94DB7" w14:textId="77777777" w:rsidR="00474B3E" w:rsidRPr="00973CB3" w:rsidRDefault="00B047CA">
            <w:pPr>
              <w:spacing w:after="0" w:line="259" w:lineRule="auto"/>
              <w:ind w:left="0" w:right="59" w:firstLine="0"/>
              <w:jc w:val="center"/>
              <w:rPr>
                <w:color w:val="auto"/>
              </w:rPr>
            </w:pPr>
            <w:r w:rsidRPr="00973CB3">
              <w:rPr>
                <w:b/>
                <w:color w:val="auto"/>
              </w:rPr>
              <w:t xml:space="preserve">Core Service </w:t>
            </w:r>
          </w:p>
        </w:tc>
        <w:tc>
          <w:tcPr>
            <w:tcW w:w="7026" w:type="dxa"/>
            <w:gridSpan w:val="2"/>
            <w:tcBorders>
              <w:top w:val="single" w:sz="4" w:space="0" w:color="000000"/>
              <w:left w:val="single" w:sz="4" w:space="0" w:color="000000"/>
              <w:bottom w:val="single" w:sz="4" w:space="0" w:color="000000"/>
              <w:right w:val="single" w:sz="4" w:space="0" w:color="000000"/>
            </w:tcBorders>
            <w:shd w:val="clear" w:color="auto" w:fill="EDEBE0"/>
          </w:tcPr>
          <w:p w14:paraId="531742EA" w14:textId="77777777" w:rsidR="00474B3E" w:rsidRPr="00973CB3" w:rsidRDefault="00B047CA">
            <w:pPr>
              <w:spacing w:after="0" w:line="259" w:lineRule="auto"/>
              <w:ind w:left="0" w:right="55" w:firstLine="0"/>
              <w:jc w:val="center"/>
              <w:rPr>
                <w:color w:val="auto"/>
              </w:rPr>
            </w:pPr>
            <w:r w:rsidRPr="00973CB3">
              <w:rPr>
                <w:b/>
                <w:color w:val="auto"/>
              </w:rPr>
              <w:t xml:space="preserve">Requirement </w:t>
            </w:r>
          </w:p>
        </w:tc>
      </w:tr>
      <w:tr w:rsidR="004114CA" w:rsidRPr="00973CB3" w14:paraId="010E8270" w14:textId="77777777" w:rsidTr="002810CA">
        <w:trPr>
          <w:trHeight w:val="873"/>
        </w:trPr>
        <w:tc>
          <w:tcPr>
            <w:tcW w:w="2963" w:type="dxa"/>
            <w:vMerge w:val="restart"/>
            <w:tcBorders>
              <w:top w:val="single" w:sz="4" w:space="0" w:color="auto"/>
              <w:left w:val="single" w:sz="4" w:space="0" w:color="auto"/>
              <w:bottom w:val="single" w:sz="4" w:space="0" w:color="auto"/>
              <w:right w:val="single" w:sz="4" w:space="0" w:color="auto"/>
            </w:tcBorders>
            <w:vAlign w:val="center"/>
          </w:tcPr>
          <w:p w14:paraId="4236A902" w14:textId="77777777" w:rsidR="004114CA" w:rsidRPr="00973CB3" w:rsidRDefault="004114CA" w:rsidP="00900352">
            <w:pPr>
              <w:pStyle w:val="ListParagraph"/>
              <w:numPr>
                <w:ilvl w:val="0"/>
                <w:numId w:val="39"/>
              </w:numPr>
              <w:tabs>
                <w:tab w:val="right" w:pos="2806"/>
              </w:tabs>
              <w:spacing w:after="0" w:line="259" w:lineRule="auto"/>
              <w:ind w:left="430"/>
              <w:jc w:val="left"/>
              <w:rPr>
                <w:color w:val="auto"/>
              </w:rPr>
            </w:pPr>
            <w:r w:rsidRPr="00973CB3">
              <w:rPr>
                <w:b/>
                <w:color w:val="auto"/>
              </w:rPr>
              <w:t>SPECIALISED SECURITY</w:t>
            </w:r>
          </w:p>
          <w:p w14:paraId="45FE91EF" w14:textId="77777777" w:rsidR="004114CA" w:rsidRPr="00973CB3" w:rsidRDefault="004114CA" w:rsidP="00900352">
            <w:pPr>
              <w:spacing w:after="0" w:line="259" w:lineRule="auto"/>
              <w:ind w:left="430" w:firstLine="0"/>
              <w:jc w:val="left"/>
              <w:rPr>
                <w:color w:val="auto"/>
              </w:rPr>
            </w:pPr>
            <w:r w:rsidRPr="00973CB3">
              <w:rPr>
                <w:b/>
                <w:color w:val="auto"/>
              </w:rPr>
              <w:t>SERVICES</w:t>
            </w:r>
          </w:p>
          <w:p w14:paraId="5231605B" w14:textId="77777777" w:rsidR="004114CA" w:rsidRPr="00973CB3" w:rsidRDefault="004114CA">
            <w:pPr>
              <w:spacing w:after="0" w:line="259" w:lineRule="auto"/>
              <w:ind w:left="68" w:firstLine="0"/>
              <w:jc w:val="left"/>
              <w:rPr>
                <w:color w:val="auto"/>
              </w:rPr>
            </w:pPr>
            <w:r w:rsidRPr="00973CB3">
              <w:rPr>
                <w:b/>
                <w:color w:val="auto"/>
              </w:rPr>
              <w:t xml:space="preserve"> </w:t>
            </w:r>
          </w:p>
          <w:p w14:paraId="4B4A576D" w14:textId="77777777" w:rsidR="004114CA" w:rsidRPr="00973CB3" w:rsidRDefault="004114CA" w:rsidP="001A68B3">
            <w:pPr>
              <w:numPr>
                <w:ilvl w:val="0"/>
                <w:numId w:val="19"/>
              </w:numPr>
              <w:spacing w:after="0" w:line="247" w:lineRule="auto"/>
              <w:ind w:left="502" w:hanging="252"/>
              <w:jc w:val="left"/>
              <w:rPr>
                <w:color w:val="auto"/>
              </w:rPr>
            </w:pPr>
            <w:r w:rsidRPr="00973CB3">
              <w:rPr>
                <w:color w:val="auto"/>
              </w:rPr>
              <w:t xml:space="preserve">Identity Management - ICN81112011-0033 </w:t>
            </w:r>
          </w:p>
          <w:p w14:paraId="7E08DEAA" w14:textId="77777777" w:rsidR="004114CA" w:rsidRPr="00973CB3" w:rsidRDefault="004114CA" w:rsidP="001A68B3">
            <w:pPr>
              <w:numPr>
                <w:ilvl w:val="0"/>
                <w:numId w:val="19"/>
              </w:numPr>
              <w:spacing w:after="0" w:line="247" w:lineRule="auto"/>
              <w:ind w:left="502" w:hanging="252"/>
              <w:jc w:val="left"/>
              <w:rPr>
                <w:color w:val="auto"/>
              </w:rPr>
            </w:pPr>
            <w:r w:rsidRPr="00973CB3">
              <w:rPr>
                <w:color w:val="auto"/>
              </w:rPr>
              <w:t xml:space="preserve">Physical and Environmental Security </w:t>
            </w:r>
            <w:r w:rsidR="00EE56DA" w:rsidRPr="00973CB3">
              <w:rPr>
                <w:color w:val="auto"/>
              </w:rPr>
              <w:t>-</w:t>
            </w:r>
          </w:p>
          <w:p w14:paraId="35531971" w14:textId="77777777" w:rsidR="004114CA" w:rsidRPr="00973CB3" w:rsidRDefault="001A68B3" w:rsidP="001A68B3">
            <w:pPr>
              <w:spacing w:after="0" w:line="259" w:lineRule="auto"/>
              <w:ind w:left="790" w:hanging="252"/>
              <w:jc w:val="left"/>
              <w:rPr>
                <w:color w:val="auto"/>
              </w:rPr>
            </w:pPr>
            <w:r>
              <w:rPr>
                <w:color w:val="auto"/>
              </w:rPr>
              <w:t xml:space="preserve">ICN </w:t>
            </w:r>
            <w:r w:rsidR="004114CA" w:rsidRPr="00973CB3">
              <w:rPr>
                <w:color w:val="auto"/>
              </w:rPr>
              <w:t>81112011-0034</w:t>
            </w:r>
          </w:p>
          <w:p w14:paraId="5003DD4A" w14:textId="77777777" w:rsidR="004114CA" w:rsidRPr="00973CB3" w:rsidRDefault="004114CA" w:rsidP="001A68B3">
            <w:pPr>
              <w:numPr>
                <w:ilvl w:val="0"/>
                <w:numId w:val="19"/>
              </w:numPr>
              <w:spacing w:after="0" w:line="247" w:lineRule="auto"/>
              <w:ind w:left="502" w:hanging="252"/>
              <w:jc w:val="left"/>
              <w:rPr>
                <w:color w:val="auto"/>
              </w:rPr>
            </w:pPr>
            <w:r w:rsidRPr="00973CB3">
              <w:rPr>
                <w:color w:val="auto"/>
              </w:rPr>
              <w:t>Communication and Operations Security- ICN: 81112011-0035</w:t>
            </w:r>
          </w:p>
          <w:p w14:paraId="3F4D4689" w14:textId="77777777" w:rsidR="004114CA" w:rsidRPr="00973CB3" w:rsidRDefault="004114CA" w:rsidP="001A68B3">
            <w:pPr>
              <w:numPr>
                <w:ilvl w:val="0"/>
                <w:numId w:val="19"/>
              </w:numPr>
              <w:spacing w:after="0" w:line="247" w:lineRule="auto"/>
              <w:ind w:left="502" w:hanging="252"/>
              <w:jc w:val="left"/>
              <w:rPr>
                <w:color w:val="auto"/>
              </w:rPr>
            </w:pPr>
            <w:r w:rsidRPr="00973CB3">
              <w:rPr>
                <w:color w:val="auto"/>
              </w:rPr>
              <w:t>Application Security - ICN: 81112011-0036</w:t>
            </w:r>
          </w:p>
          <w:p w14:paraId="1297C9C4" w14:textId="77777777" w:rsidR="004114CA" w:rsidRPr="00973CB3" w:rsidRDefault="004114CA" w:rsidP="001A68B3">
            <w:pPr>
              <w:numPr>
                <w:ilvl w:val="0"/>
                <w:numId w:val="19"/>
              </w:numPr>
              <w:spacing w:after="0" w:line="247" w:lineRule="auto"/>
              <w:ind w:left="502" w:hanging="252"/>
              <w:jc w:val="left"/>
              <w:rPr>
                <w:color w:val="auto"/>
              </w:rPr>
            </w:pPr>
            <w:r w:rsidRPr="00973CB3">
              <w:rPr>
                <w:color w:val="auto"/>
              </w:rPr>
              <w:t xml:space="preserve">Business Solution Compliance - ICN: </w:t>
            </w:r>
          </w:p>
          <w:p w14:paraId="64242F6E" w14:textId="77777777" w:rsidR="004114CA" w:rsidRPr="00973CB3" w:rsidRDefault="004114CA" w:rsidP="001A68B3">
            <w:pPr>
              <w:spacing w:after="0" w:line="259" w:lineRule="auto"/>
              <w:ind w:left="790" w:hanging="252"/>
              <w:jc w:val="left"/>
              <w:rPr>
                <w:color w:val="auto"/>
              </w:rPr>
            </w:pPr>
            <w:r w:rsidRPr="00973CB3">
              <w:rPr>
                <w:color w:val="auto"/>
              </w:rPr>
              <w:t xml:space="preserve">81112011-0037 </w:t>
            </w:r>
          </w:p>
          <w:p w14:paraId="5B3C76E3" w14:textId="77777777" w:rsidR="004114CA" w:rsidRPr="00973CB3" w:rsidRDefault="004114CA" w:rsidP="008D329B">
            <w:pPr>
              <w:spacing w:after="10" w:line="245" w:lineRule="auto"/>
              <w:ind w:left="502" w:firstLine="0"/>
              <w:jc w:val="left"/>
              <w:rPr>
                <w:color w:val="auto"/>
              </w:rPr>
            </w:pPr>
          </w:p>
          <w:p w14:paraId="39A9B9D5" w14:textId="77777777" w:rsidR="004114CA" w:rsidRPr="00973CB3" w:rsidRDefault="004114CA" w:rsidP="008D329B">
            <w:pPr>
              <w:spacing w:after="0" w:line="259" w:lineRule="auto"/>
              <w:ind w:left="502" w:firstLine="0"/>
              <w:jc w:val="left"/>
              <w:rPr>
                <w:color w:val="auto"/>
              </w:rPr>
            </w:pPr>
          </w:p>
        </w:tc>
        <w:tc>
          <w:tcPr>
            <w:tcW w:w="7026" w:type="dxa"/>
            <w:gridSpan w:val="2"/>
            <w:tcBorders>
              <w:top w:val="single" w:sz="4" w:space="0" w:color="000000"/>
              <w:left w:val="single" w:sz="4" w:space="0" w:color="auto"/>
              <w:bottom w:val="single" w:sz="4" w:space="0" w:color="auto"/>
              <w:right w:val="single" w:sz="4" w:space="0" w:color="000000"/>
            </w:tcBorders>
          </w:tcPr>
          <w:p w14:paraId="3F4AF247" w14:textId="77777777" w:rsidR="004114CA" w:rsidRPr="00973CB3" w:rsidRDefault="004114CA" w:rsidP="008D329B">
            <w:pPr>
              <w:spacing w:after="1" w:line="276" w:lineRule="auto"/>
              <w:ind w:left="1" w:right="56" w:firstLine="0"/>
              <w:rPr>
                <w:color w:val="auto"/>
              </w:rPr>
            </w:pPr>
            <w:r w:rsidRPr="00973CB3">
              <w:rPr>
                <w:color w:val="auto"/>
              </w:rPr>
              <w:t xml:space="preserve">The service provider must provide to the NPA Information Security appropriately skilled and experienced resources for the duration of the contract to perform specialised application security, and operation security.  </w:t>
            </w:r>
          </w:p>
          <w:p w14:paraId="393D55BA" w14:textId="77777777" w:rsidR="004114CA" w:rsidRPr="00973CB3" w:rsidRDefault="004114CA" w:rsidP="008D329B">
            <w:pPr>
              <w:spacing w:after="0" w:line="259" w:lineRule="auto"/>
              <w:ind w:left="-107" w:firstLine="0"/>
              <w:jc w:val="left"/>
              <w:rPr>
                <w:color w:val="auto"/>
              </w:rPr>
            </w:pPr>
          </w:p>
        </w:tc>
      </w:tr>
      <w:tr w:rsidR="004114CA" w:rsidRPr="00973CB3" w14:paraId="6FACA373" w14:textId="77777777" w:rsidTr="002810CA">
        <w:trPr>
          <w:trHeight w:val="882"/>
        </w:trPr>
        <w:tc>
          <w:tcPr>
            <w:tcW w:w="2963" w:type="dxa"/>
            <w:vMerge/>
            <w:tcBorders>
              <w:top w:val="single" w:sz="4" w:space="0" w:color="auto"/>
              <w:left w:val="single" w:sz="4" w:space="0" w:color="auto"/>
              <w:bottom w:val="single" w:sz="4" w:space="0" w:color="auto"/>
              <w:right w:val="single" w:sz="4" w:space="0" w:color="auto"/>
            </w:tcBorders>
            <w:vAlign w:val="center"/>
          </w:tcPr>
          <w:p w14:paraId="24AEA934" w14:textId="77777777" w:rsidR="004114CA" w:rsidRPr="00973CB3" w:rsidRDefault="004114CA" w:rsidP="002D115C">
            <w:pPr>
              <w:pStyle w:val="ListParagraph"/>
              <w:numPr>
                <w:ilvl w:val="0"/>
                <w:numId w:val="39"/>
              </w:numPr>
              <w:tabs>
                <w:tab w:val="right" w:pos="2806"/>
              </w:tabs>
              <w:spacing w:after="0" w:line="259" w:lineRule="auto"/>
              <w:ind w:left="342"/>
              <w:jc w:val="center"/>
              <w:rPr>
                <w:b/>
                <w:color w:val="auto"/>
              </w:rPr>
            </w:pPr>
          </w:p>
        </w:tc>
        <w:tc>
          <w:tcPr>
            <w:tcW w:w="7026" w:type="dxa"/>
            <w:gridSpan w:val="2"/>
            <w:tcBorders>
              <w:top w:val="single" w:sz="4" w:space="0" w:color="auto"/>
              <w:left w:val="single" w:sz="4" w:space="0" w:color="auto"/>
              <w:bottom w:val="single" w:sz="4" w:space="0" w:color="auto"/>
              <w:right w:val="single" w:sz="4" w:space="0" w:color="000000"/>
            </w:tcBorders>
          </w:tcPr>
          <w:p w14:paraId="5B9DF14E" w14:textId="77777777" w:rsidR="004114CA" w:rsidRPr="00973CB3" w:rsidRDefault="004114CA" w:rsidP="008D329B">
            <w:pPr>
              <w:spacing w:after="0" w:line="259" w:lineRule="auto"/>
              <w:ind w:left="-107" w:firstLine="0"/>
              <w:jc w:val="left"/>
              <w:rPr>
                <w:color w:val="auto"/>
              </w:rPr>
            </w:pPr>
            <w:r w:rsidRPr="00973CB3">
              <w:rPr>
                <w:color w:val="auto"/>
              </w:rPr>
              <w:t>The Service Provider must monitor and manage information security infrastructure. Manage and protect against Cyber threats and provide proactive monitoring and response to security vulnerabilities and threats.</w:t>
            </w:r>
          </w:p>
          <w:p w14:paraId="553F1244" w14:textId="77777777" w:rsidR="004114CA" w:rsidRPr="00973CB3" w:rsidRDefault="004114CA" w:rsidP="008D329B">
            <w:pPr>
              <w:spacing w:after="0" w:line="259" w:lineRule="auto"/>
              <w:ind w:left="-107"/>
              <w:jc w:val="left"/>
              <w:rPr>
                <w:color w:val="auto"/>
              </w:rPr>
            </w:pPr>
          </w:p>
        </w:tc>
      </w:tr>
      <w:tr w:rsidR="004114CA" w:rsidRPr="00973CB3" w14:paraId="2B87D9C4" w14:textId="77777777" w:rsidTr="002810CA">
        <w:trPr>
          <w:trHeight w:val="2538"/>
        </w:trPr>
        <w:tc>
          <w:tcPr>
            <w:tcW w:w="2963" w:type="dxa"/>
            <w:vMerge/>
            <w:tcBorders>
              <w:top w:val="single" w:sz="4" w:space="0" w:color="auto"/>
              <w:left w:val="single" w:sz="4" w:space="0" w:color="auto"/>
              <w:bottom w:val="single" w:sz="4" w:space="0" w:color="auto"/>
              <w:right w:val="single" w:sz="4" w:space="0" w:color="auto"/>
            </w:tcBorders>
            <w:vAlign w:val="center"/>
          </w:tcPr>
          <w:p w14:paraId="4D07706E" w14:textId="77777777" w:rsidR="004114CA" w:rsidRPr="00973CB3" w:rsidRDefault="004114CA" w:rsidP="002D115C">
            <w:pPr>
              <w:pStyle w:val="ListParagraph"/>
              <w:numPr>
                <w:ilvl w:val="0"/>
                <w:numId w:val="39"/>
              </w:numPr>
              <w:tabs>
                <w:tab w:val="right" w:pos="2806"/>
              </w:tabs>
              <w:spacing w:after="0" w:line="259" w:lineRule="auto"/>
              <w:ind w:left="342"/>
              <w:jc w:val="center"/>
              <w:rPr>
                <w:b/>
                <w:color w:val="auto"/>
              </w:rPr>
            </w:pPr>
          </w:p>
        </w:tc>
        <w:tc>
          <w:tcPr>
            <w:tcW w:w="7026" w:type="dxa"/>
            <w:gridSpan w:val="2"/>
            <w:tcBorders>
              <w:top w:val="single" w:sz="4" w:space="0" w:color="auto"/>
              <w:left w:val="single" w:sz="4" w:space="0" w:color="auto"/>
              <w:bottom w:val="single" w:sz="4" w:space="0" w:color="auto"/>
              <w:right w:val="single" w:sz="4" w:space="0" w:color="000000"/>
            </w:tcBorders>
          </w:tcPr>
          <w:p w14:paraId="31711D54" w14:textId="77777777" w:rsidR="004114CA" w:rsidRPr="00973CB3" w:rsidRDefault="004114CA" w:rsidP="008D329B">
            <w:pPr>
              <w:spacing w:after="0" w:line="259" w:lineRule="auto"/>
              <w:ind w:left="-107" w:firstLine="0"/>
              <w:jc w:val="left"/>
              <w:rPr>
                <w:color w:val="auto"/>
              </w:rPr>
            </w:pPr>
            <w:r w:rsidRPr="00973CB3">
              <w:rPr>
                <w:color w:val="auto"/>
              </w:rPr>
              <w:t>The Service Provider must recognise, improve and sustain key information security strengths, identify key risks. Categorise information assets according to the Confidentiality Integrity and availability CIA-triad principles. Implement controls and security countermeasures that supports operational stability.</w:t>
            </w:r>
          </w:p>
          <w:p w14:paraId="5B7EF289" w14:textId="77777777" w:rsidR="004114CA" w:rsidRPr="00973CB3" w:rsidRDefault="004114CA" w:rsidP="008D329B">
            <w:pPr>
              <w:spacing w:after="0" w:line="259" w:lineRule="auto"/>
              <w:ind w:left="-107" w:firstLine="0"/>
              <w:jc w:val="left"/>
              <w:rPr>
                <w:color w:val="auto"/>
              </w:rPr>
            </w:pPr>
          </w:p>
          <w:p w14:paraId="302B5580" w14:textId="77777777" w:rsidR="004114CA" w:rsidRPr="00973CB3" w:rsidRDefault="004114CA" w:rsidP="008D329B">
            <w:pPr>
              <w:spacing w:after="0" w:line="259" w:lineRule="auto"/>
              <w:ind w:left="-107" w:firstLine="0"/>
              <w:jc w:val="left"/>
              <w:rPr>
                <w:color w:val="auto"/>
              </w:rPr>
            </w:pPr>
          </w:p>
          <w:p w14:paraId="097BE047" w14:textId="77777777" w:rsidR="004114CA" w:rsidRPr="00973CB3" w:rsidRDefault="004114CA" w:rsidP="008D329B">
            <w:pPr>
              <w:spacing w:after="0" w:line="259" w:lineRule="auto"/>
              <w:ind w:left="-107" w:firstLine="0"/>
              <w:jc w:val="left"/>
              <w:rPr>
                <w:color w:val="auto"/>
              </w:rPr>
            </w:pPr>
          </w:p>
          <w:p w14:paraId="7057AFEC" w14:textId="77777777" w:rsidR="004114CA" w:rsidRPr="00973CB3" w:rsidRDefault="004114CA" w:rsidP="008D329B">
            <w:pPr>
              <w:spacing w:after="0" w:line="259" w:lineRule="auto"/>
              <w:ind w:left="-107" w:firstLine="0"/>
              <w:jc w:val="left"/>
              <w:rPr>
                <w:color w:val="auto"/>
              </w:rPr>
            </w:pPr>
          </w:p>
          <w:p w14:paraId="6F04F069" w14:textId="77777777" w:rsidR="004114CA" w:rsidRPr="00973CB3" w:rsidRDefault="004114CA" w:rsidP="008D329B">
            <w:pPr>
              <w:spacing w:after="0" w:line="259" w:lineRule="auto"/>
              <w:ind w:left="-107"/>
              <w:jc w:val="left"/>
              <w:rPr>
                <w:color w:val="auto"/>
              </w:rPr>
            </w:pPr>
          </w:p>
        </w:tc>
      </w:tr>
      <w:tr w:rsidR="004114CA" w:rsidRPr="00973CB3" w14:paraId="133E0AA6" w14:textId="77777777" w:rsidTr="002810CA">
        <w:trPr>
          <w:trHeight w:val="868"/>
        </w:trPr>
        <w:tc>
          <w:tcPr>
            <w:tcW w:w="2963" w:type="dxa"/>
            <w:vMerge/>
            <w:tcBorders>
              <w:top w:val="single" w:sz="4" w:space="0" w:color="auto"/>
              <w:left w:val="single" w:sz="4" w:space="0" w:color="auto"/>
              <w:bottom w:val="single" w:sz="4" w:space="0" w:color="auto"/>
              <w:right w:val="single" w:sz="4" w:space="0" w:color="auto"/>
            </w:tcBorders>
            <w:vAlign w:val="center"/>
          </w:tcPr>
          <w:p w14:paraId="15BA0428" w14:textId="77777777" w:rsidR="004114CA" w:rsidRPr="00973CB3" w:rsidRDefault="004114CA" w:rsidP="002D115C">
            <w:pPr>
              <w:pStyle w:val="ListParagraph"/>
              <w:numPr>
                <w:ilvl w:val="0"/>
                <w:numId w:val="39"/>
              </w:numPr>
              <w:tabs>
                <w:tab w:val="right" w:pos="2806"/>
              </w:tabs>
              <w:spacing w:after="0" w:line="259" w:lineRule="auto"/>
              <w:ind w:left="342"/>
              <w:jc w:val="center"/>
              <w:rPr>
                <w:b/>
                <w:color w:val="auto"/>
              </w:rPr>
            </w:pPr>
          </w:p>
        </w:tc>
        <w:tc>
          <w:tcPr>
            <w:tcW w:w="7026" w:type="dxa"/>
            <w:gridSpan w:val="2"/>
            <w:tcBorders>
              <w:top w:val="single" w:sz="4" w:space="0" w:color="auto"/>
              <w:left w:val="single" w:sz="4" w:space="0" w:color="auto"/>
              <w:bottom w:val="single" w:sz="4" w:space="0" w:color="auto"/>
              <w:right w:val="single" w:sz="4" w:space="0" w:color="auto"/>
            </w:tcBorders>
          </w:tcPr>
          <w:p w14:paraId="1C3E1EBE" w14:textId="77777777" w:rsidR="004114CA" w:rsidRPr="00973CB3" w:rsidRDefault="004114CA" w:rsidP="008D329B">
            <w:pPr>
              <w:spacing w:line="276" w:lineRule="auto"/>
              <w:rPr>
                <w:color w:val="auto"/>
              </w:rPr>
            </w:pPr>
            <w:r w:rsidRPr="00973CB3">
              <w:rPr>
                <w:color w:val="auto"/>
              </w:rPr>
              <w:t>The Service Provider must manage the Security landscape:</w:t>
            </w:r>
          </w:p>
          <w:p w14:paraId="162E18F2" w14:textId="77777777" w:rsidR="004114CA" w:rsidRPr="00973CB3" w:rsidRDefault="004114CA" w:rsidP="002D115C">
            <w:pPr>
              <w:pStyle w:val="ListParagraph"/>
              <w:numPr>
                <w:ilvl w:val="0"/>
                <w:numId w:val="40"/>
              </w:numPr>
              <w:spacing w:after="0" w:line="276" w:lineRule="auto"/>
              <w:contextualSpacing w:val="0"/>
              <w:rPr>
                <w:color w:val="auto"/>
              </w:rPr>
            </w:pPr>
            <w:r w:rsidRPr="00973CB3">
              <w:rPr>
                <w:color w:val="auto"/>
              </w:rPr>
              <w:t>Firewalls</w:t>
            </w:r>
          </w:p>
          <w:p w14:paraId="017FBF0E" w14:textId="77777777" w:rsidR="004114CA" w:rsidRPr="00973CB3" w:rsidRDefault="004114CA" w:rsidP="002D115C">
            <w:pPr>
              <w:pStyle w:val="ListParagraph"/>
              <w:numPr>
                <w:ilvl w:val="0"/>
                <w:numId w:val="40"/>
              </w:numPr>
              <w:spacing w:after="0" w:line="276" w:lineRule="auto"/>
              <w:contextualSpacing w:val="0"/>
              <w:rPr>
                <w:color w:val="auto"/>
              </w:rPr>
            </w:pPr>
            <w:r w:rsidRPr="00973CB3">
              <w:rPr>
                <w:color w:val="auto"/>
              </w:rPr>
              <w:t>Anti-Virus</w:t>
            </w:r>
          </w:p>
          <w:p w14:paraId="1CD125F9" w14:textId="77777777" w:rsidR="004114CA" w:rsidRPr="00973CB3" w:rsidRDefault="004114CA" w:rsidP="002D115C">
            <w:pPr>
              <w:pStyle w:val="ListParagraph"/>
              <w:numPr>
                <w:ilvl w:val="0"/>
                <w:numId w:val="40"/>
              </w:numPr>
              <w:spacing w:after="0" w:line="276" w:lineRule="auto"/>
              <w:contextualSpacing w:val="0"/>
              <w:rPr>
                <w:color w:val="auto"/>
              </w:rPr>
            </w:pPr>
            <w:r w:rsidRPr="00973CB3">
              <w:rPr>
                <w:color w:val="auto"/>
              </w:rPr>
              <w:t>DLP</w:t>
            </w:r>
          </w:p>
          <w:p w14:paraId="1EAA898B" w14:textId="77777777" w:rsidR="004114CA" w:rsidRPr="00973CB3" w:rsidRDefault="004114CA" w:rsidP="002D115C">
            <w:pPr>
              <w:pStyle w:val="ListParagraph"/>
              <w:numPr>
                <w:ilvl w:val="0"/>
                <w:numId w:val="40"/>
              </w:numPr>
              <w:spacing w:after="0" w:line="276" w:lineRule="auto"/>
              <w:contextualSpacing w:val="0"/>
              <w:rPr>
                <w:color w:val="auto"/>
              </w:rPr>
            </w:pPr>
            <w:r w:rsidRPr="00973CB3">
              <w:rPr>
                <w:color w:val="auto"/>
              </w:rPr>
              <w:t>SIEM</w:t>
            </w:r>
          </w:p>
          <w:p w14:paraId="0F6B4E70" w14:textId="77777777" w:rsidR="004114CA" w:rsidRPr="00973CB3" w:rsidRDefault="004114CA" w:rsidP="002D115C">
            <w:pPr>
              <w:pStyle w:val="ListParagraph"/>
              <w:numPr>
                <w:ilvl w:val="0"/>
                <w:numId w:val="40"/>
              </w:numPr>
              <w:spacing w:after="0" w:line="276" w:lineRule="auto"/>
              <w:contextualSpacing w:val="0"/>
              <w:rPr>
                <w:color w:val="auto"/>
              </w:rPr>
            </w:pPr>
            <w:r w:rsidRPr="00973CB3">
              <w:rPr>
                <w:color w:val="auto"/>
              </w:rPr>
              <w:t>Content Filtering</w:t>
            </w:r>
          </w:p>
          <w:p w14:paraId="22ACCB9C" w14:textId="77777777" w:rsidR="004114CA" w:rsidRPr="00973CB3" w:rsidRDefault="004114CA" w:rsidP="002D115C">
            <w:pPr>
              <w:pStyle w:val="ListParagraph"/>
              <w:numPr>
                <w:ilvl w:val="0"/>
                <w:numId w:val="40"/>
              </w:numPr>
              <w:spacing w:after="0" w:line="276" w:lineRule="auto"/>
              <w:contextualSpacing w:val="0"/>
              <w:rPr>
                <w:color w:val="auto"/>
              </w:rPr>
            </w:pPr>
            <w:r w:rsidRPr="00973CB3">
              <w:rPr>
                <w:color w:val="auto"/>
              </w:rPr>
              <w:t>All in One Security Appliances</w:t>
            </w:r>
          </w:p>
          <w:p w14:paraId="5A0BE23F" w14:textId="77777777" w:rsidR="004114CA" w:rsidRPr="00973CB3" w:rsidRDefault="004114CA" w:rsidP="002D115C">
            <w:pPr>
              <w:pStyle w:val="ListParagraph"/>
              <w:numPr>
                <w:ilvl w:val="0"/>
                <w:numId w:val="40"/>
              </w:numPr>
              <w:spacing w:after="0" w:line="276" w:lineRule="auto"/>
              <w:contextualSpacing w:val="0"/>
              <w:rPr>
                <w:color w:val="auto"/>
              </w:rPr>
            </w:pPr>
            <w:r w:rsidRPr="00973CB3">
              <w:rPr>
                <w:color w:val="auto"/>
              </w:rPr>
              <w:t>Breach management</w:t>
            </w:r>
          </w:p>
          <w:p w14:paraId="14F3606C" w14:textId="77777777" w:rsidR="004114CA" w:rsidRPr="00973CB3" w:rsidRDefault="004114CA" w:rsidP="002D115C">
            <w:pPr>
              <w:pStyle w:val="ListParagraph"/>
              <w:numPr>
                <w:ilvl w:val="0"/>
                <w:numId w:val="40"/>
              </w:numPr>
              <w:spacing w:after="0" w:line="276" w:lineRule="auto"/>
              <w:contextualSpacing w:val="0"/>
              <w:rPr>
                <w:color w:val="auto"/>
              </w:rPr>
            </w:pPr>
            <w:r w:rsidRPr="00973CB3">
              <w:rPr>
                <w:color w:val="auto"/>
              </w:rPr>
              <w:t>Network VPN’s</w:t>
            </w:r>
          </w:p>
          <w:p w14:paraId="57C6BCA4" w14:textId="77777777" w:rsidR="004114CA" w:rsidRPr="00973CB3" w:rsidRDefault="004114CA" w:rsidP="002D115C">
            <w:pPr>
              <w:pStyle w:val="ListParagraph"/>
              <w:numPr>
                <w:ilvl w:val="0"/>
                <w:numId w:val="40"/>
              </w:numPr>
              <w:spacing w:after="0" w:line="276" w:lineRule="auto"/>
              <w:contextualSpacing w:val="0"/>
              <w:rPr>
                <w:color w:val="auto"/>
              </w:rPr>
            </w:pPr>
            <w:r w:rsidRPr="00973CB3">
              <w:rPr>
                <w:color w:val="auto"/>
              </w:rPr>
              <w:t>SSL VPN’s</w:t>
            </w:r>
          </w:p>
          <w:p w14:paraId="7E3FBC43" w14:textId="77777777" w:rsidR="004114CA" w:rsidRPr="00973CB3" w:rsidRDefault="004114CA" w:rsidP="002D115C">
            <w:pPr>
              <w:pStyle w:val="ListParagraph"/>
              <w:numPr>
                <w:ilvl w:val="0"/>
                <w:numId w:val="40"/>
              </w:numPr>
              <w:spacing w:after="0" w:line="276" w:lineRule="auto"/>
              <w:contextualSpacing w:val="0"/>
              <w:rPr>
                <w:color w:val="auto"/>
              </w:rPr>
            </w:pPr>
            <w:r w:rsidRPr="00973CB3">
              <w:rPr>
                <w:color w:val="auto"/>
              </w:rPr>
              <w:t>IDS/IPS (HIDS, NIDS, DIDS)</w:t>
            </w:r>
          </w:p>
          <w:p w14:paraId="6E264AA0" w14:textId="77777777" w:rsidR="004114CA" w:rsidRPr="00973CB3" w:rsidRDefault="004114CA" w:rsidP="002D115C">
            <w:pPr>
              <w:pStyle w:val="ListParagraph"/>
              <w:numPr>
                <w:ilvl w:val="0"/>
                <w:numId w:val="40"/>
              </w:numPr>
              <w:spacing w:after="0" w:line="276" w:lineRule="auto"/>
              <w:contextualSpacing w:val="0"/>
              <w:rPr>
                <w:color w:val="auto"/>
              </w:rPr>
            </w:pPr>
            <w:r w:rsidRPr="00973CB3">
              <w:rPr>
                <w:color w:val="auto"/>
              </w:rPr>
              <w:t>Anti-spam</w:t>
            </w:r>
          </w:p>
          <w:p w14:paraId="4E09D8BB" w14:textId="77777777" w:rsidR="004114CA" w:rsidRPr="00973CB3" w:rsidRDefault="004114CA" w:rsidP="002D115C">
            <w:pPr>
              <w:pStyle w:val="ListParagraph"/>
              <w:numPr>
                <w:ilvl w:val="0"/>
                <w:numId w:val="40"/>
              </w:numPr>
              <w:spacing w:after="0" w:line="276" w:lineRule="auto"/>
              <w:contextualSpacing w:val="0"/>
              <w:rPr>
                <w:color w:val="auto"/>
              </w:rPr>
            </w:pPr>
            <w:r w:rsidRPr="00973CB3">
              <w:rPr>
                <w:color w:val="auto"/>
              </w:rPr>
              <w:t>Trusted Functionality</w:t>
            </w:r>
          </w:p>
          <w:p w14:paraId="6ACC5A78" w14:textId="77777777" w:rsidR="004114CA" w:rsidRPr="00973CB3" w:rsidRDefault="004114CA" w:rsidP="002D115C">
            <w:pPr>
              <w:pStyle w:val="ListParagraph"/>
              <w:numPr>
                <w:ilvl w:val="0"/>
                <w:numId w:val="40"/>
              </w:numPr>
              <w:spacing w:after="0" w:line="276" w:lineRule="auto"/>
              <w:contextualSpacing w:val="0"/>
              <w:rPr>
                <w:color w:val="auto"/>
              </w:rPr>
            </w:pPr>
            <w:r w:rsidRPr="00973CB3">
              <w:rPr>
                <w:color w:val="auto"/>
              </w:rPr>
              <w:t>Advance Authentication for tokens and smart cards</w:t>
            </w:r>
          </w:p>
          <w:p w14:paraId="3CB793F2" w14:textId="77777777" w:rsidR="004114CA" w:rsidRPr="00973CB3" w:rsidRDefault="004114CA" w:rsidP="002D115C">
            <w:pPr>
              <w:pStyle w:val="ListParagraph"/>
              <w:numPr>
                <w:ilvl w:val="0"/>
                <w:numId w:val="40"/>
              </w:numPr>
              <w:spacing w:after="0" w:line="276" w:lineRule="auto"/>
              <w:contextualSpacing w:val="0"/>
              <w:rPr>
                <w:color w:val="auto"/>
              </w:rPr>
            </w:pPr>
            <w:r w:rsidRPr="00973CB3">
              <w:rPr>
                <w:color w:val="auto"/>
              </w:rPr>
              <w:t>Data at Rest Encryption</w:t>
            </w:r>
          </w:p>
          <w:p w14:paraId="69B3898C" w14:textId="77777777" w:rsidR="004114CA" w:rsidRPr="00973CB3" w:rsidRDefault="004114CA" w:rsidP="002D115C">
            <w:pPr>
              <w:pStyle w:val="ListParagraph"/>
              <w:numPr>
                <w:ilvl w:val="0"/>
                <w:numId w:val="40"/>
              </w:numPr>
              <w:spacing w:after="0" w:line="276" w:lineRule="auto"/>
              <w:contextualSpacing w:val="0"/>
              <w:rPr>
                <w:color w:val="auto"/>
              </w:rPr>
            </w:pPr>
            <w:r w:rsidRPr="00973CB3">
              <w:rPr>
                <w:color w:val="auto"/>
              </w:rPr>
              <w:t>Vulnerability Management</w:t>
            </w:r>
          </w:p>
          <w:p w14:paraId="27B0A983" w14:textId="77777777" w:rsidR="004114CA" w:rsidRPr="00973CB3" w:rsidRDefault="004114CA" w:rsidP="002D115C">
            <w:pPr>
              <w:pStyle w:val="ListParagraph"/>
              <w:numPr>
                <w:ilvl w:val="0"/>
                <w:numId w:val="40"/>
              </w:numPr>
              <w:spacing w:after="0" w:line="276" w:lineRule="auto"/>
              <w:contextualSpacing w:val="0"/>
              <w:rPr>
                <w:color w:val="auto"/>
              </w:rPr>
            </w:pPr>
            <w:r w:rsidRPr="00973CB3">
              <w:rPr>
                <w:color w:val="auto"/>
              </w:rPr>
              <w:t>Penetration testing</w:t>
            </w:r>
          </w:p>
          <w:p w14:paraId="3F63BE69" w14:textId="77777777" w:rsidR="004114CA" w:rsidRPr="00973CB3" w:rsidRDefault="004114CA" w:rsidP="002D115C">
            <w:pPr>
              <w:pStyle w:val="ListParagraph"/>
              <w:numPr>
                <w:ilvl w:val="0"/>
                <w:numId w:val="40"/>
              </w:numPr>
              <w:spacing w:after="0" w:line="276" w:lineRule="auto"/>
              <w:contextualSpacing w:val="0"/>
              <w:rPr>
                <w:color w:val="auto"/>
              </w:rPr>
            </w:pPr>
            <w:r w:rsidRPr="00973CB3">
              <w:rPr>
                <w:color w:val="auto"/>
              </w:rPr>
              <w:t>Enterprise Security Management</w:t>
            </w:r>
          </w:p>
          <w:p w14:paraId="708CA858" w14:textId="77777777" w:rsidR="004114CA" w:rsidRPr="00973CB3" w:rsidRDefault="004114CA" w:rsidP="002D115C">
            <w:pPr>
              <w:pStyle w:val="ListParagraph"/>
              <w:numPr>
                <w:ilvl w:val="0"/>
                <w:numId w:val="40"/>
              </w:numPr>
              <w:spacing w:after="0" w:line="276" w:lineRule="auto"/>
              <w:contextualSpacing w:val="0"/>
              <w:rPr>
                <w:color w:val="auto"/>
              </w:rPr>
            </w:pPr>
            <w:r w:rsidRPr="00973CB3">
              <w:rPr>
                <w:color w:val="auto"/>
              </w:rPr>
              <w:t>Patch Management</w:t>
            </w:r>
          </w:p>
          <w:p w14:paraId="5F232EE1" w14:textId="77777777" w:rsidR="004114CA" w:rsidRPr="00973CB3" w:rsidRDefault="004114CA" w:rsidP="002D115C">
            <w:pPr>
              <w:pStyle w:val="ListParagraph"/>
              <w:numPr>
                <w:ilvl w:val="0"/>
                <w:numId w:val="40"/>
              </w:numPr>
              <w:spacing w:after="0" w:line="276" w:lineRule="auto"/>
              <w:contextualSpacing w:val="0"/>
              <w:rPr>
                <w:color w:val="auto"/>
              </w:rPr>
            </w:pPr>
            <w:r w:rsidRPr="00973CB3">
              <w:rPr>
                <w:color w:val="auto"/>
              </w:rPr>
              <w:t>Even Correlation and Incident management</w:t>
            </w:r>
          </w:p>
          <w:p w14:paraId="63CA51C4" w14:textId="77777777" w:rsidR="004114CA" w:rsidRPr="00973CB3" w:rsidRDefault="004114CA" w:rsidP="002D115C">
            <w:pPr>
              <w:pStyle w:val="ListParagraph"/>
              <w:numPr>
                <w:ilvl w:val="0"/>
                <w:numId w:val="40"/>
              </w:numPr>
              <w:spacing w:after="0" w:line="276" w:lineRule="auto"/>
              <w:contextualSpacing w:val="0"/>
              <w:rPr>
                <w:color w:val="auto"/>
              </w:rPr>
            </w:pPr>
            <w:r w:rsidRPr="00973CB3">
              <w:rPr>
                <w:color w:val="auto"/>
              </w:rPr>
              <w:t>Scan and block vulnerabilities and threats</w:t>
            </w:r>
          </w:p>
          <w:p w14:paraId="63AFB8D9" w14:textId="77777777" w:rsidR="004114CA" w:rsidRPr="00973CB3" w:rsidRDefault="004114CA" w:rsidP="002D115C">
            <w:pPr>
              <w:pStyle w:val="ListParagraph"/>
              <w:numPr>
                <w:ilvl w:val="0"/>
                <w:numId w:val="40"/>
              </w:numPr>
              <w:spacing w:after="0" w:line="276" w:lineRule="auto"/>
              <w:contextualSpacing w:val="0"/>
              <w:rPr>
                <w:color w:val="auto"/>
              </w:rPr>
            </w:pPr>
            <w:r w:rsidRPr="00973CB3">
              <w:rPr>
                <w:color w:val="auto"/>
              </w:rPr>
              <w:t xml:space="preserve">Enterprise Security Policy and Awareness </w:t>
            </w:r>
          </w:p>
          <w:p w14:paraId="67534534" w14:textId="77777777" w:rsidR="004114CA" w:rsidRPr="00973CB3" w:rsidRDefault="004114CA" w:rsidP="002D115C">
            <w:pPr>
              <w:pStyle w:val="ListParagraph"/>
              <w:numPr>
                <w:ilvl w:val="0"/>
                <w:numId w:val="40"/>
              </w:numPr>
              <w:spacing w:after="0" w:line="276" w:lineRule="auto"/>
              <w:contextualSpacing w:val="0"/>
              <w:rPr>
                <w:color w:val="auto"/>
              </w:rPr>
            </w:pPr>
            <w:r w:rsidRPr="00973CB3">
              <w:rPr>
                <w:color w:val="auto"/>
              </w:rPr>
              <w:t>Digital Rights Management (DRM)</w:t>
            </w:r>
          </w:p>
          <w:p w14:paraId="0092DD12" w14:textId="77777777" w:rsidR="004114CA" w:rsidRPr="00973CB3" w:rsidRDefault="004114CA" w:rsidP="002D115C">
            <w:pPr>
              <w:pStyle w:val="ListParagraph"/>
              <w:numPr>
                <w:ilvl w:val="0"/>
                <w:numId w:val="40"/>
              </w:numPr>
              <w:spacing w:after="0" w:line="276" w:lineRule="auto"/>
              <w:contextualSpacing w:val="0"/>
              <w:rPr>
                <w:color w:val="auto"/>
              </w:rPr>
            </w:pPr>
            <w:r w:rsidRPr="00973CB3">
              <w:rPr>
                <w:color w:val="auto"/>
              </w:rPr>
              <w:t>Identity and User access management</w:t>
            </w:r>
          </w:p>
          <w:p w14:paraId="1D37B4B6" w14:textId="77777777" w:rsidR="004114CA" w:rsidRPr="00973CB3" w:rsidRDefault="004114CA" w:rsidP="002D115C">
            <w:pPr>
              <w:pStyle w:val="ListParagraph"/>
              <w:numPr>
                <w:ilvl w:val="0"/>
                <w:numId w:val="40"/>
              </w:numPr>
              <w:spacing w:after="0" w:line="276" w:lineRule="auto"/>
              <w:contextualSpacing w:val="0"/>
              <w:rPr>
                <w:color w:val="auto"/>
              </w:rPr>
            </w:pPr>
            <w:r w:rsidRPr="00973CB3">
              <w:rPr>
                <w:color w:val="auto"/>
              </w:rPr>
              <w:t>Reduced (Single) Sign-on</w:t>
            </w:r>
          </w:p>
          <w:p w14:paraId="7D1C744B" w14:textId="77777777" w:rsidR="004114CA" w:rsidRPr="00973CB3" w:rsidRDefault="004114CA" w:rsidP="002D115C">
            <w:pPr>
              <w:pStyle w:val="ListParagraph"/>
              <w:numPr>
                <w:ilvl w:val="0"/>
                <w:numId w:val="40"/>
              </w:numPr>
              <w:spacing w:after="0" w:line="276" w:lineRule="auto"/>
              <w:contextualSpacing w:val="0"/>
              <w:rPr>
                <w:color w:val="auto"/>
              </w:rPr>
            </w:pPr>
            <w:r w:rsidRPr="00973CB3">
              <w:rPr>
                <w:color w:val="auto"/>
              </w:rPr>
              <w:t>Web Services Security</w:t>
            </w:r>
          </w:p>
          <w:p w14:paraId="47A66635" w14:textId="77777777" w:rsidR="004114CA" w:rsidRPr="00973CB3" w:rsidRDefault="004114CA" w:rsidP="002D115C">
            <w:pPr>
              <w:pStyle w:val="ListParagraph"/>
              <w:numPr>
                <w:ilvl w:val="0"/>
                <w:numId w:val="40"/>
              </w:numPr>
              <w:spacing w:after="0" w:line="276" w:lineRule="auto"/>
              <w:contextualSpacing w:val="0"/>
              <w:rPr>
                <w:color w:val="auto"/>
              </w:rPr>
            </w:pPr>
            <w:r w:rsidRPr="00973CB3">
              <w:rPr>
                <w:color w:val="auto"/>
              </w:rPr>
              <w:t>VOIP Security</w:t>
            </w:r>
          </w:p>
          <w:p w14:paraId="55ABD259" w14:textId="77777777" w:rsidR="004114CA" w:rsidRPr="00973CB3" w:rsidRDefault="004114CA" w:rsidP="002D115C">
            <w:pPr>
              <w:pStyle w:val="ListParagraph"/>
              <w:numPr>
                <w:ilvl w:val="0"/>
                <w:numId w:val="40"/>
              </w:numPr>
              <w:spacing w:after="0" w:line="276" w:lineRule="auto"/>
              <w:contextualSpacing w:val="0"/>
              <w:rPr>
                <w:color w:val="auto"/>
              </w:rPr>
            </w:pPr>
            <w:r w:rsidRPr="00973CB3">
              <w:rPr>
                <w:color w:val="auto"/>
              </w:rPr>
              <w:t>WLAN Security</w:t>
            </w:r>
          </w:p>
          <w:p w14:paraId="3BB18B08" w14:textId="77777777" w:rsidR="004114CA" w:rsidRPr="00973CB3" w:rsidRDefault="004114CA" w:rsidP="002D115C">
            <w:pPr>
              <w:pStyle w:val="ListParagraph"/>
              <w:numPr>
                <w:ilvl w:val="0"/>
                <w:numId w:val="40"/>
              </w:numPr>
              <w:spacing w:after="0" w:line="276" w:lineRule="auto"/>
              <w:contextualSpacing w:val="0"/>
              <w:rPr>
                <w:color w:val="auto"/>
              </w:rPr>
            </w:pPr>
            <w:r w:rsidRPr="00973CB3">
              <w:rPr>
                <w:color w:val="auto"/>
              </w:rPr>
              <w:t>Remote Network Access (e.g. RAS and VPNC)</w:t>
            </w:r>
          </w:p>
          <w:p w14:paraId="252F7E8F" w14:textId="77777777" w:rsidR="004114CA" w:rsidRPr="00973CB3" w:rsidRDefault="004114CA" w:rsidP="002D115C">
            <w:pPr>
              <w:pStyle w:val="ListParagraph"/>
              <w:numPr>
                <w:ilvl w:val="0"/>
                <w:numId w:val="40"/>
              </w:numPr>
              <w:spacing w:after="0" w:line="276" w:lineRule="auto"/>
              <w:contextualSpacing w:val="0"/>
              <w:rPr>
                <w:color w:val="auto"/>
              </w:rPr>
            </w:pPr>
            <w:r w:rsidRPr="00973CB3">
              <w:rPr>
                <w:color w:val="auto"/>
              </w:rPr>
              <w:t>Secure mail (e.g. S/MIME)</w:t>
            </w:r>
          </w:p>
          <w:p w14:paraId="2A1706D2" w14:textId="77777777" w:rsidR="004114CA" w:rsidRPr="00973CB3" w:rsidRDefault="004114CA" w:rsidP="002D115C">
            <w:pPr>
              <w:pStyle w:val="ListParagraph"/>
              <w:numPr>
                <w:ilvl w:val="0"/>
                <w:numId w:val="40"/>
              </w:numPr>
              <w:spacing w:after="0" w:line="276" w:lineRule="auto"/>
              <w:contextualSpacing w:val="0"/>
              <w:rPr>
                <w:color w:val="auto"/>
              </w:rPr>
            </w:pPr>
            <w:r w:rsidRPr="00973CB3">
              <w:rPr>
                <w:color w:val="auto"/>
              </w:rPr>
              <w:t>Mimecast security</w:t>
            </w:r>
          </w:p>
          <w:p w14:paraId="506D7C15" w14:textId="77777777" w:rsidR="004114CA" w:rsidRPr="00973CB3" w:rsidRDefault="004114CA" w:rsidP="002D115C">
            <w:pPr>
              <w:pStyle w:val="ListParagraph"/>
              <w:numPr>
                <w:ilvl w:val="0"/>
                <w:numId w:val="40"/>
              </w:numPr>
              <w:spacing w:after="0" w:line="276" w:lineRule="auto"/>
              <w:contextualSpacing w:val="0"/>
              <w:rPr>
                <w:color w:val="auto"/>
              </w:rPr>
            </w:pPr>
            <w:r w:rsidRPr="00973CB3">
              <w:rPr>
                <w:color w:val="auto"/>
              </w:rPr>
              <w:t>Network Access Control</w:t>
            </w:r>
          </w:p>
        </w:tc>
      </w:tr>
      <w:tr w:rsidR="004114CA" w:rsidRPr="00973CB3" w14:paraId="1EF9C2B7" w14:textId="77777777" w:rsidTr="002810CA">
        <w:trPr>
          <w:trHeight w:val="486"/>
        </w:trPr>
        <w:tc>
          <w:tcPr>
            <w:tcW w:w="0" w:type="auto"/>
            <w:vMerge/>
            <w:tcBorders>
              <w:top w:val="single" w:sz="4" w:space="0" w:color="auto"/>
              <w:left w:val="single" w:sz="4" w:space="0" w:color="auto"/>
              <w:bottom w:val="single" w:sz="4" w:space="0" w:color="auto"/>
              <w:right w:val="single" w:sz="4" w:space="0" w:color="auto"/>
            </w:tcBorders>
          </w:tcPr>
          <w:p w14:paraId="4E2B2DB0" w14:textId="77777777" w:rsidR="004114CA" w:rsidRPr="00973CB3" w:rsidRDefault="004114CA">
            <w:pPr>
              <w:spacing w:after="160" w:line="259" w:lineRule="auto"/>
              <w:ind w:left="0" w:firstLine="0"/>
              <w:jc w:val="left"/>
              <w:rPr>
                <w:color w:val="auto"/>
              </w:rPr>
            </w:pPr>
          </w:p>
        </w:tc>
        <w:tc>
          <w:tcPr>
            <w:tcW w:w="7026" w:type="dxa"/>
            <w:gridSpan w:val="2"/>
            <w:tcBorders>
              <w:top w:val="single" w:sz="4" w:space="0" w:color="auto"/>
              <w:left w:val="single" w:sz="4" w:space="0" w:color="auto"/>
              <w:bottom w:val="single" w:sz="4" w:space="0" w:color="auto"/>
              <w:right w:val="single" w:sz="4" w:space="0" w:color="auto"/>
            </w:tcBorders>
          </w:tcPr>
          <w:p w14:paraId="6984994B" w14:textId="77777777" w:rsidR="004114CA" w:rsidRPr="00973CB3" w:rsidRDefault="004114CA" w:rsidP="004114CA">
            <w:pPr>
              <w:spacing w:after="1" w:line="275" w:lineRule="auto"/>
              <w:ind w:left="1"/>
              <w:rPr>
                <w:color w:val="auto"/>
              </w:rPr>
            </w:pPr>
            <w:r w:rsidRPr="00973CB3">
              <w:rPr>
                <w:color w:val="auto"/>
              </w:rPr>
              <w:t xml:space="preserve">The service provider must provide security architecture design and implementation services.  </w:t>
            </w:r>
          </w:p>
        </w:tc>
      </w:tr>
      <w:tr w:rsidR="004114CA" w:rsidRPr="00973CB3" w14:paraId="41A76557" w14:textId="77777777" w:rsidTr="002810CA">
        <w:trPr>
          <w:trHeight w:val="387"/>
        </w:trPr>
        <w:tc>
          <w:tcPr>
            <w:tcW w:w="0" w:type="auto"/>
            <w:vMerge/>
            <w:tcBorders>
              <w:top w:val="single" w:sz="4" w:space="0" w:color="auto"/>
              <w:left w:val="single" w:sz="4" w:space="0" w:color="auto"/>
              <w:bottom w:val="single" w:sz="4" w:space="0" w:color="auto"/>
              <w:right w:val="single" w:sz="4" w:space="0" w:color="auto"/>
            </w:tcBorders>
          </w:tcPr>
          <w:p w14:paraId="6EAFB29B" w14:textId="77777777" w:rsidR="004114CA" w:rsidRPr="00973CB3" w:rsidRDefault="004114CA">
            <w:pPr>
              <w:spacing w:after="160" w:line="259" w:lineRule="auto"/>
              <w:ind w:left="0" w:firstLine="0"/>
              <w:jc w:val="left"/>
              <w:rPr>
                <w:color w:val="auto"/>
              </w:rPr>
            </w:pPr>
          </w:p>
        </w:tc>
        <w:tc>
          <w:tcPr>
            <w:tcW w:w="7026" w:type="dxa"/>
            <w:gridSpan w:val="2"/>
            <w:tcBorders>
              <w:top w:val="single" w:sz="4" w:space="0" w:color="auto"/>
              <w:left w:val="single" w:sz="4" w:space="0" w:color="auto"/>
              <w:bottom w:val="single" w:sz="4" w:space="0" w:color="auto"/>
              <w:right w:val="single" w:sz="4" w:space="0" w:color="auto"/>
            </w:tcBorders>
          </w:tcPr>
          <w:p w14:paraId="6563D320" w14:textId="77777777" w:rsidR="004114CA" w:rsidRPr="00973CB3" w:rsidRDefault="004114CA" w:rsidP="004114CA">
            <w:pPr>
              <w:spacing w:after="0" w:line="275" w:lineRule="auto"/>
              <w:ind w:left="1"/>
              <w:jc w:val="left"/>
              <w:rPr>
                <w:color w:val="auto"/>
              </w:rPr>
            </w:pPr>
            <w:r w:rsidRPr="00973CB3">
              <w:rPr>
                <w:color w:val="auto"/>
              </w:rPr>
              <w:t xml:space="preserve">The service provider must assist in ICT Security policy development and implementation.   </w:t>
            </w:r>
          </w:p>
        </w:tc>
      </w:tr>
      <w:tr w:rsidR="004114CA" w:rsidRPr="00973CB3" w14:paraId="333BB53E" w14:textId="77777777" w:rsidTr="002810CA">
        <w:trPr>
          <w:trHeight w:val="675"/>
        </w:trPr>
        <w:tc>
          <w:tcPr>
            <w:tcW w:w="0" w:type="auto"/>
            <w:vMerge/>
            <w:tcBorders>
              <w:top w:val="single" w:sz="4" w:space="0" w:color="auto"/>
              <w:left w:val="single" w:sz="4" w:space="0" w:color="auto"/>
              <w:bottom w:val="single" w:sz="4" w:space="0" w:color="auto"/>
              <w:right w:val="single" w:sz="4" w:space="0" w:color="auto"/>
            </w:tcBorders>
          </w:tcPr>
          <w:p w14:paraId="4DE797F7" w14:textId="77777777" w:rsidR="004114CA" w:rsidRPr="00973CB3" w:rsidRDefault="004114CA">
            <w:pPr>
              <w:spacing w:after="160" w:line="259" w:lineRule="auto"/>
              <w:ind w:left="0" w:firstLine="0"/>
              <w:jc w:val="left"/>
              <w:rPr>
                <w:color w:val="auto"/>
              </w:rPr>
            </w:pPr>
          </w:p>
        </w:tc>
        <w:tc>
          <w:tcPr>
            <w:tcW w:w="7026" w:type="dxa"/>
            <w:gridSpan w:val="2"/>
            <w:tcBorders>
              <w:top w:val="single" w:sz="4" w:space="0" w:color="auto"/>
              <w:left w:val="single" w:sz="4" w:space="0" w:color="auto"/>
              <w:bottom w:val="single" w:sz="4" w:space="0" w:color="auto"/>
              <w:right w:val="single" w:sz="4" w:space="0" w:color="auto"/>
            </w:tcBorders>
          </w:tcPr>
          <w:p w14:paraId="48BDC502" w14:textId="77777777" w:rsidR="004114CA" w:rsidRPr="00973CB3" w:rsidRDefault="004114CA" w:rsidP="004114CA">
            <w:pPr>
              <w:spacing w:after="0" w:line="276" w:lineRule="auto"/>
              <w:ind w:left="1" w:right="56"/>
              <w:rPr>
                <w:color w:val="auto"/>
              </w:rPr>
            </w:pPr>
            <w:r w:rsidRPr="00973CB3">
              <w:rPr>
                <w:color w:val="auto"/>
              </w:rPr>
              <w:t xml:space="preserve">The service provider will be responsible for ensuring successful replication of information from the main data centre to the DR site and to report any communication or replication failures to management.  </w:t>
            </w:r>
          </w:p>
        </w:tc>
      </w:tr>
      <w:tr w:rsidR="004114CA" w:rsidRPr="00973CB3" w14:paraId="30066326" w14:textId="77777777" w:rsidTr="002810CA">
        <w:trPr>
          <w:trHeight w:val="652"/>
        </w:trPr>
        <w:tc>
          <w:tcPr>
            <w:tcW w:w="0" w:type="auto"/>
            <w:vMerge/>
            <w:tcBorders>
              <w:top w:val="single" w:sz="4" w:space="0" w:color="auto"/>
              <w:left w:val="single" w:sz="4" w:space="0" w:color="auto"/>
              <w:bottom w:val="single" w:sz="4" w:space="0" w:color="auto"/>
              <w:right w:val="single" w:sz="4" w:space="0" w:color="auto"/>
            </w:tcBorders>
          </w:tcPr>
          <w:p w14:paraId="14A4EB5C" w14:textId="77777777" w:rsidR="004114CA" w:rsidRPr="00973CB3" w:rsidRDefault="004114CA">
            <w:pPr>
              <w:spacing w:after="160" w:line="259" w:lineRule="auto"/>
              <w:ind w:left="0" w:firstLine="0"/>
              <w:jc w:val="left"/>
              <w:rPr>
                <w:color w:val="auto"/>
              </w:rPr>
            </w:pPr>
          </w:p>
        </w:tc>
        <w:tc>
          <w:tcPr>
            <w:tcW w:w="7026" w:type="dxa"/>
            <w:gridSpan w:val="2"/>
            <w:tcBorders>
              <w:top w:val="single" w:sz="4" w:space="0" w:color="auto"/>
              <w:left w:val="single" w:sz="4" w:space="0" w:color="auto"/>
              <w:bottom w:val="single" w:sz="4" w:space="0" w:color="auto"/>
              <w:right w:val="single" w:sz="4" w:space="0" w:color="auto"/>
            </w:tcBorders>
          </w:tcPr>
          <w:p w14:paraId="15E5E81D" w14:textId="77777777" w:rsidR="004114CA" w:rsidRPr="00973CB3" w:rsidRDefault="004114CA" w:rsidP="00926065">
            <w:pPr>
              <w:spacing w:after="1" w:line="275" w:lineRule="auto"/>
              <w:ind w:left="1" w:firstLine="0"/>
              <w:rPr>
                <w:color w:val="auto"/>
              </w:rPr>
            </w:pPr>
            <w:r w:rsidRPr="00973CB3">
              <w:rPr>
                <w:color w:val="auto"/>
              </w:rPr>
              <w:t>The service provider will be required to ensure that the environment is secured, by doing remediation.</w:t>
            </w:r>
          </w:p>
        </w:tc>
      </w:tr>
      <w:tr w:rsidR="00474B3E" w14:paraId="349F809F" w14:textId="77777777" w:rsidTr="002810CA">
        <w:tblPrEx>
          <w:tblCellMar>
            <w:left w:w="104" w:type="dxa"/>
            <w:right w:w="0" w:type="dxa"/>
          </w:tblCellMar>
        </w:tblPrEx>
        <w:trPr>
          <w:trHeight w:val="353"/>
        </w:trPr>
        <w:tc>
          <w:tcPr>
            <w:tcW w:w="2972" w:type="dxa"/>
            <w:gridSpan w:val="2"/>
            <w:tcBorders>
              <w:top w:val="single" w:sz="4" w:space="0" w:color="000000"/>
              <w:left w:val="single" w:sz="4" w:space="0" w:color="000000"/>
              <w:bottom w:val="single" w:sz="4" w:space="0" w:color="auto"/>
              <w:right w:val="single" w:sz="7" w:space="0" w:color="000000"/>
            </w:tcBorders>
            <w:shd w:val="clear" w:color="auto" w:fill="EDEBE0"/>
          </w:tcPr>
          <w:p w14:paraId="00166EA4" w14:textId="77777777" w:rsidR="00474B3E" w:rsidRDefault="00B047CA">
            <w:pPr>
              <w:spacing w:after="0" w:line="259" w:lineRule="auto"/>
              <w:ind w:left="0" w:right="109" w:firstLine="0"/>
              <w:jc w:val="center"/>
            </w:pPr>
            <w:r>
              <w:rPr>
                <w:b/>
              </w:rPr>
              <w:t xml:space="preserve">Core Category </w:t>
            </w:r>
          </w:p>
        </w:tc>
        <w:tc>
          <w:tcPr>
            <w:tcW w:w="7017" w:type="dxa"/>
            <w:tcBorders>
              <w:top w:val="single" w:sz="4" w:space="0" w:color="000000"/>
              <w:left w:val="single" w:sz="7" w:space="0" w:color="000000"/>
              <w:bottom w:val="single" w:sz="4" w:space="0" w:color="000000"/>
              <w:right w:val="single" w:sz="6" w:space="0" w:color="000000"/>
            </w:tcBorders>
            <w:shd w:val="clear" w:color="auto" w:fill="EDEBE0"/>
          </w:tcPr>
          <w:p w14:paraId="779F4824" w14:textId="77777777" w:rsidR="00474B3E" w:rsidRDefault="00B047CA">
            <w:pPr>
              <w:spacing w:after="0" w:line="259" w:lineRule="auto"/>
              <w:ind w:left="0" w:right="104" w:firstLine="0"/>
              <w:jc w:val="center"/>
            </w:pPr>
            <w:r>
              <w:rPr>
                <w:b/>
              </w:rPr>
              <w:t xml:space="preserve">Requirement </w:t>
            </w:r>
          </w:p>
        </w:tc>
      </w:tr>
      <w:tr w:rsidR="00474B3E" w14:paraId="6FB0DAB8" w14:textId="77777777" w:rsidTr="002810CA">
        <w:tblPrEx>
          <w:tblCellMar>
            <w:left w:w="104" w:type="dxa"/>
            <w:right w:w="0" w:type="dxa"/>
          </w:tblCellMar>
        </w:tblPrEx>
        <w:trPr>
          <w:trHeight w:val="810"/>
        </w:trPr>
        <w:tc>
          <w:tcPr>
            <w:tcW w:w="2972" w:type="dxa"/>
            <w:gridSpan w:val="2"/>
            <w:vMerge w:val="restart"/>
            <w:tcBorders>
              <w:top w:val="single" w:sz="4" w:space="0" w:color="auto"/>
              <w:left w:val="single" w:sz="4" w:space="0" w:color="auto"/>
              <w:bottom w:val="single" w:sz="4" w:space="0" w:color="auto"/>
              <w:right w:val="single" w:sz="4" w:space="0" w:color="auto"/>
            </w:tcBorders>
          </w:tcPr>
          <w:p w14:paraId="66161878" w14:textId="77777777" w:rsidR="00474B3E" w:rsidRDefault="00B047CA">
            <w:pPr>
              <w:spacing w:after="107" w:line="259" w:lineRule="auto"/>
              <w:ind w:left="139" w:firstLine="0"/>
              <w:jc w:val="left"/>
            </w:pPr>
            <w:r>
              <w:rPr>
                <w:b/>
                <w:sz w:val="22"/>
              </w:rPr>
              <w:t xml:space="preserve">  </w:t>
            </w:r>
          </w:p>
          <w:p w14:paraId="78B5A315" w14:textId="77777777" w:rsidR="00474B3E" w:rsidRPr="00EE56DA" w:rsidRDefault="00B047CA" w:rsidP="000E6D77">
            <w:pPr>
              <w:pStyle w:val="ListParagraph"/>
              <w:numPr>
                <w:ilvl w:val="0"/>
                <w:numId w:val="39"/>
              </w:numPr>
              <w:tabs>
                <w:tab w:val="right" w:pos="2806"/>
              </w:tabs>
              <w:spacing w:after="0" w:line="259" w:lineRule="auto"/>
              <w:ind w:left="342"/>
              <w:jc w:val="left"/>
              <w:rPr>
                <w:b/>
              </w:rPr>
            </w:pPr>
            <w:r>
              <w:rPr>
                <w:b/>
                <w:sz w:val="22"/>
              </w:rPr>
              <w:t xml:space="preserve"> </w:t>
            </w:r>
            <w:r w:rsidR="008D69A3" w:rsidRPr="00EE56DA">
              <w:rPr>
                <w:b/>
              </w:rPr>
              <w:t>B</w:t>
            </w:r>
            <w:r w:rsidR="00EE56DA" w:rsidRPr="00EE56DA">
              <w:rPr>
                <w:b/>
              </w:rPr>
              <w:t>USINESS SOLUTION IMPLEMENTATION SERVICES</w:t>
            </w:r>
          </w:p>
          <w:p w14:paraId="6B3E679E" w14:textId="77777777" w:rsidR="00EE56DA" w:rsidRDefault="00EE56DA" w:rsidP="002D115C">
            <w:pPr>
              <w:pStyle w:val="ListParagraph"/>
              <w:numPr>
                <w:ilvl w:val="0"/>
                <w:numId w:val="41"/>
              </w:numPr>
              <w:spacing w:after="107" w:line="259" w:lineRule="auto"/>
              <w:jc w:val="left"/>
            </w:pPr>
            <w:r>
              <w:lastRenderedPageBreak/>
              <w:t>Application Deployment Support Services -ICN81112011-0040</w:t>
            </w:r>
          </w:p>
          <w:p w14:paraId="541A1680" w14:textId="77777777" w:rsidR="00474B3E" w:rsidRDefault="00EE56DA" w:rsidP="002D115C">
            <w:pPr>
              <w:pStyle w:val="ListParagraph"/>
              <w:numPr>
                <w:ilvl w:val="0"/>
                <w:numId w:val="41"/>
              </w:numPr>
              <w:spacing w:after="107" w:line="259" w:lineRule="auto"/>
              <w:jc w:val="left"/>
            </w:pPr>
            <w:r>
              <w:t xml:space="preserve">Organisational Change Management Service - ICN81112011-0041 </w:t>
            </w:r>
          </w:p>
        </w:tc>
        <w:tc>
          <w:tcPr>
            <w:tcW w:w="7017" w:type="dxa"/>
            <w:tcBorders>
              <w:top w:val="single" w:sz="4" w:space="0" w:color="000000"/>
              <w:left w:val="single" w:sz="4" w:space="0" w:color="auto"/>
              <w:bottom w:val="single" w:sz="4" w:space="0" w:color="auto"/>
              <w:right w:val="single" w:sz="6" w:space="0" w:color="000000"/>
            </w:tcBorders>
          </w:tcPr>
          <w:p w14:paraId="07DE2151" w14:textId="77777777" w:rsidR="00474B3E" w:rsidRPr="0062219C" w:rsidRDefault="00FA10A4">
            <w:pPr>
              <w:spacing w:after="0" w:line="259" w:lineRule="auto"/>
              <w:ind w:left="0" w:firstLine="0"/>
              <w:jc w:val="left"/>
            </w:pPr>
            <w:r w:rsidRPr="0062219C">
              <w:lastRenderedPageBreak/>
              <w:t>The service provider will assist with application deployment and support in conjunction with third parties as applicable.</w:t>
            </w:r>
          </w:p>
        </w:tc>
      </w:tr>
      <w:tr w:rsidR="00FA10A4" w14:paraId="51B63982" w14:textId="77777777" w:rsidTr="002810CA">
        <w:tblPrEx>
          <w:tblCellMar>
            <w:left w:w="104" w:type="dxa"/>
            <w:right w:w="0" w:type="dxa"/>
          </w:tblCellMar>
        </w:tblPrEx>
        <w:trPr>
          <w:trHeight w:val="980"/>
        </w:trPr>
        <w:tc>
          <w:tcPr>
            <w:tcW w:w="2972" w:type="dxa"/>
            <w:gridSpan w:val="2"/>
            <w:vMerge/>
            <w:tcBorders>
              <w:top w:val="single" w:sz="4" w:space="0" w:color="auto"/>
              <w:left w:val="single" w:sz="4" w:space="0" w:color="auto"/>
              <w:bottom w:val="single" w:sz="4" w:space="0" w:color="auto"/>
              <w:right w:val="single" w:sz="4" w:space="0" w:color="auto"/>
            </w:tcBorders>
          </w:tcPr>
          <w:p w14:paraId="6EC3AAD2" w14:textId="77777777" w:rsidR="00FA10A4" w:rsidRDefault="00FA10A4">
            <w:pPr>
              <w:spacing w:after="107" w:line="259" w:lineRule="auto"/>
              <w:ind w:left="139" w:firstLine="0"/>
              <w:jc w:val="left"/>
              <w:rPr>
                <w:b/>
                <w:sz w:val="22"/>
              </w:rPr>
            </w:pPr>
          </w:p>
        </w:tc>
        <w:tc>
          <w:tcPr>
            <w:tcW w:w="7017" w:type="dxa"/>
            <w:tcBorders>
              <w:top w:val="single" w:sz="4" w:space="0" w:color="auto"/>
              <w:left w:val="single" w:sz="4" w:space="0" w:color="auto"/>
              <w:bottom w:val="single" w:sz="4" w:space="0" w:color="auto"/>
              <w:right w:val="single" w:sz="6" w:space="0" w:color="000000"/>
            </w:tcBorders>
          </w:tcPr>
          <w:p w14:paraId="637D1C5E" w14:textId="77777777" w:rsidR="00FA10A4" w:rsidRPr="0062219C" w:rsidRDefault="00FA10A4" w:rsidP="00FA10A4">
            <w:pPr>
              <w:spacing w:after="0" w:line="259" w:lineRule="auto"/>
              <w:ind w:left="0"/>
              <w:jc w:val="left"/>
            </w:pPr>
            <w:r w:rsidRPr="0062219C">
              <w:t xml:space="preserve">The service provider will assist in organisational change management, infrastructure acquisition management and operational procedure development.  </w:t>
            </w:r>
          </w:p>
        </w:tc>
      </w:tr>
      <w:tr w:rsidR="00474B3E" w14:paraId="3593DF6F" w14:textId="77777777" w:rsidTr="002810CA">
        <w:tblPrEx>
          <w:tblCellMar>
            <w:left w:w="104" w:type="dxa"/>
            <w:right w:w="0" w:type="dxa"/>
          </w:tblCellMar>
        </w:tblPrEx>
        <w:trPr>
          <w:trHeight w:val="592"/>
        </w:trPr>
        <w:tc>
          <w:tcPr>
            <w:tcW w:w="0" w:type="auto"/>
            <w:gridSpan w:val="2"/>
            <w:vMerge/>
            <w:tcBorders>
              <w:top w:val="single" w:sz="4" w:space="0" w:color="auto"/>
              <w:left w:val="single" w:sz="4" w:space="0" w:color="auto"/>
              <w:bottom w:val="single" w:sz="4" w:space="0" w:color="auto"/>
              <w:right w:val="single" w:sz="4" w:space="0" w:color="auto"/>
            </w:tcBorders>
          </w:tcPr>
          <w:p w14:paraId="56C917A0" w14:textId="77777777" w:rsidR="00474B3E" w:rsidRDefault="00474B3E">
            <w:pPr>
              <w:spacing w:after="160" w:line="259" w:lineRule="auto"/>
              <w:ind w:left="0" w:firstLine="0"/>
              <w:jc w:val="left"/>
            </w:pPr>
          </w:p>
        </w:tc>
        <w:tc>
          <w:tcPr>
            <w:tcW w:w="7017" w:type="dxa"/>
            <w:tcBorders>
              <w:top w:val="single" w:sz="4" w:space="0" w:color="auto"/>
              <w:left w:val="single" w:sz="4" w:space="0" w:color="auto"/>
              <w:bottom w:val="single" w:sz="4" w:space="0" w:color="auto"/>
              <w:right w:val="single" w:sz="4" w:space="0" w:color="auto"/>
            </w:tcBorders>
          </w:tcPr>
          <w:p w14:paraId="7B9C4870" w14:textId="77777777" w:rsidR="00474B3E" w:rsidRPr="0062219C" w:rsidRDefault="00FA10A4">
            <w:pPr>
              <w:spacing w:after="0" w:line="259" w:lineRule="auto"/>
              <w:ind w:left="0" w:firstLine="0"/>
            </w:pPr>
            <w:r w:rsidRPr="0062219C">
              <w:t>The above services will be provided to the NPA on an as and when required basis.</w:t>
            </w:r>
          </w:p>
        </w:tc>
      </w:tr>
      <w:tr w:rsidR="00474B3E" w14:paraId="0E46E498" w14:textId="77777777" w:rsidTr="002810CA">
        <w:tblPrEx>
          <w:tblCellMar>
            <w:left w:w="104" w:type="dxa"/>
            <w:right w:w="0" w:type="dxa"/>
          </w:tblCellMar>
        </w:tblPrEx>
        <w:trPr>
          <w:trHeight w:val="363"/>
        </w:trPr>
        <w:tc>
          <w:tcPr>
            <w:tcW w:w="2972" w:type="dxa"/>
            <w:gridSpan w:val="2"/>
            <w:tcBorders>
              <w:top w:val="single" w:sz="4" w:space="0" w:color="auto"/>
              <w:left w:val="single" w:sz="4" w:space="0" w:color="000000"/>
              <w:bottom w:val="single" w:sz="4" w:space="0" w:color="auto"/>
              <w:right w:val="single" w:sz="7" w:space="0" w:color="000000"/>
            </w:tcBorders>
            <w:shd w:val="clear" w:color="auto" w:fill="EDEBE0"/>
          </w:tcPr>
          <w:p w14:paraId="04EF6AC9" w14:textId="77777777" w:rsidR="00474B3E" w:rsidRPr="00113501" w:rsidRDefault="00B047CA">
            <w:pPr>
              <w:spacing w:after="0" w:line="259" w:lineRule="auto"/>
              <w:ind w:left="0" w:right="100" w:firstLine="0"/>
              <w:jc w:val="center"/>
              <w:rPr>
                <w:b/>
              </w:rPr>
            </w:pPr>
            <w:r w:rsidRPr="00113501">
              <w:rPr>
                <w:b/>
              </w:rPr>
              <w:t xml:space="preserve">Core Service </w:t>
            </w:r>
          </w:p>
        </w:tc>
        <w:tc>
          <w:tcPr>
            <w:tcW w:w="7017" w:type="dxa"/>
            <w:tcBorders>
              <w:top w:val="single" w:sz="4" w:space="0" w:color="auto"/>
              <w:left w:val="single" w:sz="7" w:space="0" w:color="000000"/>
              <w:bottom w:val="single" w:sz="4" w:space="0" w:color="000000"/>
              <w:right w:val="single" w:sz="6" w:space="0" w:color="000000"/>
            </w:tcBorders>
            <w:shd w:val="clear" w:color="auto" w:fill="EDEBE0"/>
          </w:tcPr>
          <w:p w14:paraId="6FE0631B" w14:textId="77777777" w:rsidR="00474B3E" w:rsidRPr="00113501" w:rsidRDefault="00B047CA">
            <w:pPr>
              <w:spacing w:after="0" w:line="259" w:lineRule="auto"/>
              <w:ind w:left="0" w:right="99" w:firstLine="0"/>
              <w:jc w:val="center"/>
              <w:rPr>
                <w:b/>
              </w:rPr>
            </w:pPr>
            <w:r w:rsidRPr="00113501">
              <w:rPr>
                <w:b/>
              </w:rPr>
              <w:t xml:space="preserve">Requirement </w:t>
            </w:r>
          </w:p>
        </w:tc>
      </w:tr>
      <w:tr w:rsidR="002810CA" w14:paraId="0EAC2DFC" w14:textId="77777777" w:rsidTr="002810CA">
        <w:tblPrEx>
          <w:tblCellMar>
            <w:left w:w="104" w:type="dxa"/>
            <w:right w:w="0" w:type="dxa"/>
          </w:tblCellMar>
        </w:tblPrEx>
        <w:trPr>
          <w:trHeight w:val="804"/>
        </w:trPr>
        <w:tc>
          <w:tcPr>
            <w:tcW w:w="2972" w:type="dxa"/>
            <w:gridSpan w:val="2"/>
            <w:vMerge w:val="restart"/>
            <w:tcBorders>
              <w:top w:val="single" w:sz="4" w:space="0" w:color="auto"/>
              <w:left w:val="single" w:sz="4" w:space="0" w:color="auto"/>
              <w:bottom w:val="single" w:sz="4" w:space="0" w:color="auto"/>
              <w:right w:val="single" w:sz="4" w:space="0" w:color="auto"/>
            </w:tcBorders>
            <w:vAlign w:val="center"/>
          </w:tcPr>
          <w:p w14:paraId="50BC5058" w14:textId="77777777" w:rsidR="002810CA" w:rsidRDefault="002810CA">
            <w:pPr>
              <w:spacing w:after="15" w:line="259" w:lineRule="auto"/>
              <w:ind w:left="3" w:firstLine="0"/>
              <w:jc w:val="left"/>
            </w:pPr>
            <w:r>
              <w:rPr>
                <w:b/>
              </w:rPr>
              <w:t xml:space="preserve"> </w:t>
            </w:r>
          </w:p>
          <w:p w14:paraId="6363117D" w14:textId="77777777" w:rsidR="002810CA" w:rsidRDefault="002810CA" w:rsidP="002D115C">
            <w:pPr>
              <w:pStyle w:val="ListParagraph"/>
              <w:numPr>
                <w:ilvl w:val="0"/>
                <w:numId w:val="39"/>
              </w:numPr>
              <w:spacing w:after="15" w:line="259" w:lineRule="auto"/>
              <w:jc w:val="center"/>
            </w:pPr>
            <w:r w:rsidRPr="00CB4FB0">
              <w:rPr>
                <w:b/>
              </w:rPr>
              <w:t>LAN AND DESKTOP</w:t>
            </w:r>
          </w:p>
          <w:p w14:paraId="6AA2DA39" w14:textId="77777777" w:rsidR="002810CA" w:rsidRDefault="002810CA" w:rsidP="00920324">
            <w:pPr>
              <w:spacing w:after="16" w:line="259" w:lineRule="auto"/>
              <w:ind w:left="3" w:firstLine="0"/>
              <w:jc w:val="center"/>
            </w:pPr>
            <w:r>
              <w:rPr>
                <w:b/>
              </w:rPr>
              <w:t>SERVICES</w:t>
            </w:r>
          </w:p>
          <w:p w14:paraId="049AB98B" w14:textId="77777777" w:rsidR="002810CA" w:rsidRDefault="002810CA">
            <w:pPr>
              <w:spacing w:after="30" w:line="259" w:lineRule="auto"/>
              <w:ind w:left="3" w:firstLine="0"/>
              <w:jc w:val="left"/>
            </w:pPr>
            <w:r>
              <w:rPr>
                <w:b/>
              </w:rPr>
              <w:t xml:space="preserve"> </w:t>
            </w:r>
          </w:p>
          <w:p w14:paraId="3ECCAE23" w14:textId="77777777" w:rsidR="002810CA" w:rsidRDefault="002810CA" w:rsidP="002D115C">
            <w:pPr>
              <w:numPr>
                <w:ilvl w:val="0"/>
                <w:numId w:val="20"/>
              </w:numPr>
              <w:spacing w:after="0" w:line="247" w:lineRule="auto"/>
              <w:ind w:right="33" w:hanging="360"/>
              <w:jc w:val="left"/>
            </w:pPr>
            <w:r>
              <w:t>LAN Planning and Design - ICN: 81112011-</w:t>
            </w:r>
          </w:p>
          <w:p w14:paraId="4D4147BC" w14:textId="77777777" w:rsidR="002810CA" w:rsidRDefault="002810CA">
            <w:pPr>
              <w:spacing w:after="0" w:line="259" w:lineRule="auto"/>
              <w:ind w:left="505" w:firstLine="0"/>
              <w:jc w:val="left"/>
            </w:pPr>
            <w:r>
              <w:t xml:space="preserve">0063 </w:t>
            </w:r>
          </w:p>
          <w:p w14:paraId="5C69DB06" w14:textId="77777777" w:rsidR="002810CA" w:rsidRDefault="002810CA" w:rsidP="002D115C">
            <w:pPr>
              <w:numPr>
                <w:ilvl w:val="0"/>
                <w:numId w:val="20"/>
              </w:numPr>
              <w:spacing w:after="0" w:line="259" w:lineRule="auto"/>
              <w:ind w:right="33" w:hanging="360"/>
              <w:jc w:val="left"/>
            </w:pPr>
            <w:r>
              <w:t xml:space="preserve">LAN Support - ICN: </w:t>
            </w:r>
          </w:p>
          <w:p w14:paraId="64046C50" w14:textId="77777777" w:rsidR="002810CA" w:rsidRDefault="002810CA">
            <w:pPr>
              <w:spacing w:after="0" w:line="259" w:lineRule="auto"/>
              <w:ind w:left="505" w:firstLine="0"/>
              <w:jc w:val="left"/>
            </w:pPr>
            <w:r>
              <w:t>81112011-0064</w:t>
            </w:r>
            <w:r>
              <w:rPr>
                <w:b/>
              </w:rPr>
              <w:t xml:space="preserve"> </w:t>
            </w:r>
          </w:p>
          <w:p w14:paraId="18BC31ED" w14:textId="77777777" w:rsidR="002810CA" w:rsidRDefault="002810CA" w:rsidP="000E6D77">
            <w:pPr>
              <w:numPr>
                <w:ilvl w:val="0"/>
                <w:numId w:val="20"/>
              </w:numPr>
              <w:spacing w:after="0" w:line="245" w:lineRule="auto"/>
              <w:ind w:right="33" w:hanging="360"/>
              <w:jc w:val="left"/>
            </w:pPr>
            <w:r>
              <w:t>LAN and Desktop Support - ICN: 81112011-0065</w:t>
            </w:r>
            <w:r>
              <w:rPr>
                <w:b/>
              </w:rPr>
              <w:t xml:space="preserve"> </w:t>
            </w:r>
          </w:p>
        </w:tc>
        <w:tc>
          <w:tcPr>
            <w:tcW w:w="7017" w:type="dxa"/>
            <w:tcBorders>
              <w:top w:val="single" w:sz="4" w:space="0" w:color="000000"/>
              <w:left w:val="single" w:sz="4" w:space="0" w:color="auto"/>
              <w:bottom w:val="single" w:sz="4" w:space="0" w:color="000000"/>
              <w:right w:val="single" w:sz="6" w:space="0" w:color="000000"/>
            </w:tcBorders>
          </w:tcPr>
          <w:p w14:paraId="06D4040D" w14:textId="77777777" w:rsidR="002810CA" w:rsidRDefault="002810CA">
            <w:pPr>
              <w:spacing w:after="0" w:line="259" w:lineRule="auto"/>
              <w:ind w:left="8" w:right="107" w:firstLine="0"/>
            </w:pPr>
            <w:r>
              <w:t xml:space="preserve">The service provider will assist users in following their service incidents and requests as included in the agreement, either telephonically or at their desk or by email. </w:t>
            </w:r>
          </w:p>
        </w:tc>
      </w:tr>
      <w:tr w:rsidR="002810CA" w14:paraId="76BD4C33" w14:textId="77777777" w:rsidTr="002810CA">
        <w:tblPrEx>
          <w:tblCellMar>
            <w:left w:w="104" w:type="dxa"/>
            <w:right w:w="0" w:type="dxa"/>
          </w:tblCellMar>
        </w:tblPrEx>
        <w:trPr>
          <w:trHeight w:val="540"/>
        </w:trPr>
        <w:tc>
          <w:tcPr>
            <w:tcW w:w="0" w:type="auto"/>
            <w:gridSpan w:val="2"/>
            <w:vMerge/>
            <w:tcBorders>
              <w:top w:val="single" w:sz="4" w:space="0" w:color="auto"/>
              <w:left w:val="single" w:sz="4" w:space="0" w:color="auto"/>
              <w:bottom w:val="single" w:sz="4" w:space="0" w:color="auto"/>
              <w:right w:val="single" w:sz="4" w:space="0" w:color="auto"/>
            </w:tcBorders>
          </w:tcPr>
          <w:p w14:paraId="7E6CC60E" w14:textId="77777777" w:rsidR="002810CA" w:rsidRDefault="002810CA">
            <w:pPr>
              <w:spacing w:after="160" w:line="259" w:lineRule="auto"/>
              <w:ind w:left="0" w:firstLine="0"/>
              <w:jc w:val="left"/>
            </w:pPr>
          </w:p>
        </w:tc>
        <w:tc>
          <w:tcPr>
            <w:tcW w:w="7017" w:type="dxa"/>
            <w:tcBorders>
              <w:top w:val="single" w:sz="4" w:space="0" w:color="000000"/>
              <w:left w:val="single" w:sz="4" w:space="0" w:color="auto"/>
              <w:bottom w:val="single" w:sz="4" w:space="0" w:color="000000"/>
              <w:right w:val="single" w:sz="6" w:space="0" w:color="000000"/>
            </w:tcBorders>
          </w:tcPr>
          <w:p w14:paraId="2DF6F90E" w14:textId="77777777" w:rsidR="002810CA" w:rsidRDefault="002810CA">
            <w:pPr>
              <w:spacing w:after="0" w:line="259" w:lineRule="auto"/>
              <w:ind w:left="8" w:firstLine="0"/>
            </w:pPr>
            <w:r>
              <w:t xml:space="preserve">The service provider must maintain configuration baseline for all equipment based on NPA policy.  </w:t>
            </w:r>
          </w:p>
        </w:tc>
      </w:tr>
      <w:tr w:rsidR="002810CA" w14:paraId="211C8035" w14:textId="77777777" w:rsidTr="002810CA">
        <w:tblPrEx>
          <w:tblCellMar>
            <w:left w:w="104" w:type="dxa"/>
            <w:right w:w="0" w:type="dxa"/>
          </w:tblCellMar>
        </w:tblPrEx>
        <w:trPr>
          <w:trHeight w:val="539"/>
        </w:trPr>
        <w:tc>
          <w:tcPr>
            <w:tcW w:w="0" w:type="auto"/>
            <w:gridSpan w:val="2"/>
            <w:vMerge/>
            <w:tcBorders>
              <w:top w:val="single" w:sz="4" w:space="0" w:color="auto"/>
              <w:left w:val="single" w:sz="4" w:space="0" w:color="auto"/>
              <w:bottom w:val="single" w:sz="4" w:space="0" w:color="auto"/>
              <w:right w:val="single" w:sz="4" w:space="0" w:color="auto"/>
            </w:tcBorders>
          </w:tcPr>
          <w:p w14:paraId="5721309E" w14:textId="77777777" w:rsidR="002810CA" w:rsidRDefault="002810CA">
            <w:pPr>
              <w:spacing w:after="160" w:line="259" w:lineRule="auto"/>
              <w:ind w:left="0" w:firstLine="0"/>
              <w:jc w:val="left"/>
            </w:pPr>
          </w:p>
        </w:tc>
        <w:tc>
          <w:tcPr>
            <w:tcW w:w="7017" w:type="dxa"/>
            <w:tcBorders>
              <w:top w:val="single" w:sz="4" w:space="0" w:color="000000"/>
              <w:left w:val="single" w:sz="4" w:space="0" w:color="auto"/>
              <w:bottom w:val="single" w:sz="4" w:space="0" w:color="000000"/>
              <w:right w:val="single" w:sz="6" w:space="0" w:color="000000"/>
            </w:tcBorders>
          </w:tcPr>
          <w:p w14:paraId="2F531369" w14:textId="77777777" w:rsidR="002810CA" w:rsidRDefault="002810CA">
            <w:pPr>
              <w:spacing w:after="0" w:line="259" w:lineRule="auto"/>
              <w:ind w:left="8" w:firstLine="0"/>
            </w:pPr>
            <w:r>
              <w:t xml:space="preserve">The service provider must manage software baseline and software licenses for Desktops. </w:t>
            </w:r>
          </w:p>
        </w:tc>
      </w:tr>
      <w:tr w:rsidR="002810CA" w14:paraId="1EE6053E" w14:textId="77777777" w:rsidTr="002810CA">
        <w:tblPrEx>
          <w:tblCellMar>
            <w:left w:w="104" w:type="dxa"/>
            <w:right w:w="0" w:type="dxa"/>
          </w:tblCellMar>
        </w:tblPrEx>
        <w:trPr>
          <w:trHeight w:val="803"/>
        </w:trPr>
        <w:tc>
          <w:tcPr>
            <w:tcW w:w="0" w:type="auto"/>
            <w:gridSpan w:val="2"/>
            <w:vMerge/>
            <w:tcBorders>
              <w:top w:val="single" w:sz="4" w:space="0" w:color="auto"/>
              <w:left w:val="single" w:sz="4" w:space="0" w:color="auto"/>
              <w:bottom w:val="single" w:sz="4" w:space="0" w:color="auto"/>
              <w:right w:val="single" w:sz="4" w:space="0" w:color="auto"/>
            </w:tcBorders>
          </w:tcPr>
          <w:p w14:paraId="5D6F3BA8" w14:textId="77777777" w:rsidR="002810CA" w:rsidRDefault="002810CA">
            <w:pPr>
              <w:spacing w:after="160" w:line="259" w:lineRule="auto"/>
              <w:ind w:left="0" w:firstLine="0"/>
              <w:jc w:val="left"/>
            </w:pPr>
          </w:p>
        </w:tc>
        <w:tc>
          <w:tcPr>
            <w:tcW w:w="7017" w:type="dxa"/>
            <w:tcBorders>
              <w:top w:val="single" w:sz="4" w:space="0" w:color="000000"/>
              <w:left w:val="single" w:sz="4" w:space="0" w:color="auto"/>
              <w:bottom w:val="single" w:sz="4" w:space="0" w:color="000000"/>
              <w:right w:val="single" w:sz="6" w:space="0" w:color="000000"/>
            </w:tcBorders>
          </w:tcPr>
          <w:p w14:paraId="0F508409" w14:textId="77777777" w:rsidR="002810CA" w:rsidRDefault="002810CA">
            <w:pPr>
              <w:spacing w:after="0" w:line="259" w:lineRule="auto"/>
              <w:ind w:left="8" w:right="107" w:firstLine="0"/>
            </w:pPr>
            <w:r>
              <w:t xml:space="preserve">The service provider must ensure that all Supported Devices are up to date with the required/critical service packs, patches and operating systems and are configured for optimal performance as per system design standards. </w:t>
            </w:r>
          </w:p>
        </w:tc>
      </w:tr>
      <w:tr w:rsidR="002810CA" w14:paraId="78904392" w14:textId="77777777" w:rsidTr="002810CA">
        <w:tblPrEx>
          <w:tblCellMar>
            <w:left w:w="104" w:type="dxa"/>
            <w:right w:w="0" w:type="dxa"/>
          </w:tblCellMar>
        </w:tblPrEx>
        <w:trPr>
          <w:trHeight w:val="539"/>
        </w:trPr>
        <w:tc>
          <w:tcPr>
            <w:tcW w:w="0" w:type="auto"/>
            <w:gridSpan w:val="2"/>
            <w:vMerge/>
            <w:tcBorders>
              <w:top w:val="single" w:sz="4" w:space="0" w:color="auto"/>
              <w:left w:val="single" w:sz="4" w:space="0" w:color="auto"/>
              <w:bottom w:val="single" w:sz="4" w:space="0" w:color="auto"/>
              <w:right w:val="single" w:sz="4" w:space="0" w:color="auto"/>
            </w:tcBorders>
          </w:tcPr>
          <w:p w14:paraId="7963E94C" w14:textId="77777777" w:rsidR="002810CA" w:rsidRDefault="002810CA">
            <w:pPr>
              <w:spacing w:after="160" w:line="259" w:lineRule="auto"/>
              <w:ind w:left="0" w:firstLine="0"/>
              <w:jc w:val="left"/>
            </w:pPr>
          </w:p>
        </w:tc>
        <w:tc>
          <w:tcPr>
            <w:tcW w:w="7017" w:type="dxa"/>
            <w:tcBorders>
              <w:top w:val="single" w:sz="4" w:space="0" w:color="000000"/>
              <w:left w:val="single" w:sz="4" w:space="0" w:color="auto"/>
              <w:bottom w:val="single" w:sz="4" w:space="0" w:color="000000"/>
              <w:right w:val="single" w:sz="6" w:space="0" w:color="000000"/>
            </w:tcBorders>
          </w:tcPr>
          <w:p w14:paraId="08F9F748" w14:textId="77777777" w:rsidR="002810CA" w:rsidRDefault="002810CA">
            <w:pPr>
              <w:spacing w:after="0" w:line="259" w:lineRule="auto"/>
              <w:ind w:left="8" w:firstLine="0"/>
              <w:jc w:val="left"/>
            </w:pPr>
            <w:r>
              <w:t xml:space="preserve">The service provider must on an on-going basis advise on new baseline requirements. </w:t>
            </w:r>
          </w:p>
        </w:tc>
      </w:tr>
      <w:tr w:rsidR="002810CA" w14:paraId="0448A45F" w14:textId="77777777" w:rsidTr="002810CA">
        <w:tblPrEx>
          <w:tblCellMar>
            <w:left w:w="104" w:type="dxa"/>
            <w:right w:w="0" w:type="dxa"/>
          </w:tblCellMar>
        </w:tblPrEx>
        <w:trPr>
          <w:trHeight w:val="540"/>
        </w:trPr>
        <w:tc>
          <w:tcPr>
            <w:tcW w:w="0" w:type="auto"/>
            <w:gridSpan w:val="2"/>
            <w:vMerge/>
            <w:tcBorders>
              <w:top w:val="single" w:sz="4" w:space="0" w:color="auto"/>
              <w:left w:val="single" w:sz="4" w:space="0" w:color="auto"/>
              <w:bottom w:val="single" w:sz="4" w:space="0" w:color="auto"/>
              <w:right w:val="single" w:sz="4" w:space="0" w:color="auto"/>
            </w:tcBorders>
          </w:tcPr>
          <w:p w14:paraId="517D1DA4" w14:textId="77777777" w:rsidR="002810CA" w:rsidRDefault="002810CA">
            <w:pPr>
              <w:spacing w:after="160" w:line="259" w:lineRule="auto"/>
              <w:ind w:left="0" w:firstLine="0"/>
              <w:jc w:val="left"/>
            </w:pPr>
          </w:p>
        </w:tc>
        <w:tc>
          <w:tcPr>
            <w:tcW w:w="7017" w:type="dxa"/>
            <w:tcBorders>
              <w:top w:val="single" w:sz="4" w:space="0" w:color="000000"/>
              <w:left w:val="single" w:sz="4" w:space="0" w:color="auto"/>
              <w:bottom w:val="single" w:sz="4" w:space="0" w:color="000000"/>
              <w:right w:val="single" w:sz="6" w:space="0" w:color="000000"/>
            </w:tcBorders>
          </w:tcPr>
          <w:p w14:paraId="47E7021B" w14:textId="77777777" w:rsidR="002810CA" w:rsidRDefault="002810CA">
            <w:pPr>
              <w:spacing w:after="0" w:line="259" w:lineRule="auto"/>
              <w:ind w:left="8" w:firstLine="0"/>
            </w:pPr>
            <w:r>
              <w:t xml:space="preserve">The service provider will be responsible for implementing software upgrades through controlled deployments. </w:t>
            </w:r>
          </w:p>
        </w:tc>
      </w:tr>
      <w:tr w:rsidR="002810CA" w14:paraId="55EBC69E" w14:textId="77777777" w:rsidTr="002810CA">
        <w:tblPrEx>
          <w:tblCellMar>
            <w:left w:w="104" w:type="dxa"/>
            <w:right w:w="0" w:type="dxa"/>
          </w:tblCellMar>
        </w:tblPrEx>
        <w:trPr>
          <w:trHeight w:val="539"/>
        </w:trPr>
        <w:tc>
          <w:tcPr>
            <w:tcW w:w="0" w:type="auto"/>
            <w:gridSpan w:val="2"/>
            <w:vMerge/>
            <w:tcBorders>
              <w:top w:val="single" w:sz="4" w:space="0" w:color="auto"/>
              <w:left w:val="single" w:sz="4" w:space="0" w:color="auto"/>
              <w:bottom w:val="single" w:sz="4" w:space="0" w:color="auto"/>
              <w:right w:val="single" w:sz="4" w:space="0" w:color="auto"/>
            </w:tcBorders>
            <w:vAlign w:val="center"/>
          </w:tcPr>
          <w:p w14:paraId="71D68CD4" w14:textId="77777777" w:rsidR="002810CA" w:rsidRDefault="002810CA">
            <w:pPr>
              <w:spacing w:after="160" w:line="259" w:lineRule="auto"/>
              <w:ind w:left="0" w:firstLine="0"/>
              <w:jc w:val="left"/>
            </w:pPr>
          </w:p>
        </w:tc>
        <w:tc>
          <w:tcPr>
            <w:tcW w:w="7017" w:type="dxa"/>
            <w:tcBorders>
              <w:top w:val="single" w:sz="4" w:space="0" w:color="000000"/>
              <w:left w:val="single" w:sz="4" w:space="0" w:color="auto"/>
              <w:bottom w:val="single" w:sz="4" w:space="0" w:color="000000"/>
              <w:right w:val="single" w:sz="6" w:space="0" w:color="000000"/>
            </w:tcBorders>
          </w:tcPr>
          <w:p w14:paraId="4EE58352" w14:textId="77777777" w:rsidR="002810CA" w:rsidRDefault="002810CA">
            <w:pPr>
              <w:spacing w:after="0" w:line="259" w:lineRule="auto"/>
              <w:ind w:left="8" w:firstLine="0"/>
            </w:pPr>
            <w:r>
              <w:t xml:space="preserve">The service provider must ensure that all applications are tested before release into the infrastructure environment.  </w:t>
            </w:r>
          </w:p>
        </w:tc>
      </w:tr>
      <w:tr w:rsidR="002810CA" w14:paraId="1BFAC931" w14:textId="77777777" w:rsidTr="002810CA">
        <w:tblPrEx>
          <w:tblCellMar>
            <w:left w:w="104" w:type="dxa"/>
            <w:right w:w="0" w:type="dxa"/>
          </w:tblCellMar>
        </w:tblPrEx>
        <w:trPr>
          <w:trHeight w:val="539"/>
        </w:trPr>
        <w:tc>
          <w:tcPr>
            <w:tcW w:w="0" w:type="auto"/>
            <w:gridSpan w:val="2"/>
            <w:vMerge/>
            <w:tcBorders>
              <w:top w:val="single" w:sz="4" w:space="0" w:color="auto"/>
              <w:left w:val="single" w:sz="4" w:space="0" w:color="auto"/>
              <w:bottom w:val="single" w:sz="4" w:space="0" w:color="auto"/>
              <w:right w:val="single" w:sz="4" w:space="0" w:color="auto"/>
            </w:tcBorders>
          </w:tcPr>
          <w:p w14:paraId="512F6F78" w14:textId="77777777" w:rsidR="002810CA" w:rsidRDefault="002810CA">
            <w:pPr>
              <w:spacing w:after="160" w:line="259" w:lineRule="auto"/>
              <w:ind w:left="0" w:firstLine="0"/>
              <w:jc w:val="left"/>
            </w:pPr>
          </w:p>
        </w:tc>
        <w:tc>
          <w:tcPr>
            <w:tcW w:w="7017" w:type="dxa"/>
            <w:tcBorders>
              <w:top w:val="single" w:sz="4" w:space="0" w:color="000000"/>
              <w:left w:val="single" w:sz="4" w:space="0" w:color="auto"/>
              <w:bottom w:val="single" w:sz="4" w:space="0" w:color="000000"/>
              <w:right w:val="single" w:sz="6" w:space="0" w:color="000000"/>
            </w:tcBorders>
          </w:tcPr>
          <w:p w14:paraId="23D420CB" w14:textId="77777777" w:rsidR="002810CA" w:rsidRDefault="002810CA">
            <w:pPr>
              <w:spacing w:after="0" w:line="259" w:lineRule="auto"/>
              <w:ind w:left="8" w:firstLine="0"/>
            </w:pPr>
            <w:r>
              <w:t xml:space="preserve">The service provider must be responsible for auditing the success rates of software deployments and report on this to NPA management.  </w:t>
            </w:r>
          </w:p>
        </w:tc>
      </w:tr>
      <w:tr w:rsidR="002810CA" w14:paraId="46182AD5" w14:textId="77777777" w:rsidTr="002810CA">
        <w:tblPrEx>
          <w:tblCellMar>
            <w:left w:w="104" w:type="dxa"/>
            <w:right w:w="0" w:type="dxa"/>
          </w:tblCellMar>
        </w:tblPrEx>
        <w:trPr>
          <w:trHeight w:val="539"/>
        </w:trPr>
        <w:tc>
          <w:tcPr>
            <w:tcW w:w="0" w:type="auto"/>
            <w:gridSpan w:val="2"/>
            <w:vMerge/>
            <w:tcBorders>
              <w:top w:val="single" w:sz="4" w:space="0" w:color="auto"/>
              <w:left w:val="single" w:sz="4" w:space="0" w:color="auto"/>
              <w:bottom w:val="single" w:sz="4" w:space="0" w:color="auto"/>
              <w:right w:val="single" w:sz="4" w:space="0" w:color="auto"/>
            </w:tcBorders>
          </w:tcPr>
          <w:p w14:paraId="7F050E2D" w14:textId="77777777" w:rsidR="002810CA" w:rsidRDefault="002810CA">
            <w:pPr>
              <w:spacing w:after="160" w:line="259" w:lineRule="auto"/>
              <w:ind w:left="0" w:firstLine="0"/>
              <w:jc w:val="left"/>
            </w:pPr>
          </w:p>
        </w:tc>
        <w:tc>
          <w:tcPr>
            <w:tcW w:w="7017" w:type="dxa"/>
            <w:tcBorders>
              <w:top w:val="single" w:sz="4" w:space="0" w:color="000000"/>
              <w:left w:val="single" w:sz="4" w:space="0" w:color="auto"/>
              <w:bottom w:val="single" w:sz="4" w:space="0" w:color="000000"/>
              <w:right w:val="single" w:sz="6" w:space="0" w:color="000000"/>
            </w:tcBorders>
          </w:tcPr>
          <w:p w14:paraId="7FFDC915" w14:textId="77777777" w:rsidR="002810CA" w:rsidRDefault="002810CA">
            <w:pPr>
              <w:spacing w:after="0" w:line="259" w:lineRule="auto"/>
              <w:ind w:left="8" w:firstLine="0"/>
            </w:pPr>
            <w:r>
              <w:t xml:space="preserve">The service provider will be responsible for ensuring that exceptions are addressed and updated. </w:t>
            </w:r>
          </w:p>
        </w:tc>
      </w:tr>
      <w:tr w:rsidR="002810CA" w14:paraId="4DF1E3A7" w14:textId="77777777" w:rsidTr="002810CA">
        <w:tblPrEx>
          <w:tblCellMar>
            <w:left w:w="104" w:type="dxa"/>
            <w:right w:w="0" w:type="dxa"/>
          </w:tblCellMar>
        </w:tblPrEx>
        <w:trPr>
          <w:trHeight w:val="803"/>
        </w:trPr>
        <w:tc>
          <w:tcPr>
            <w:tcW w:w="0" w:type="auto"/>
            <w:gridSpan w:val="2"/>
            <w:vMerge/>
            <w:tcBorders>
              <w:top w:val="single" w:sz="4" w:space="0" w:color="auto"/>
              <w:left w:val="single" w:sz="4" w:space="0" w:color="auto"/>
              <w:bottom w:val="single" w:sz="4" w:space="0" w:color="auto"/>
              <w:right w:val="single" w:sz="4" w:space="0" w:color="auto"/>
            </w:tcBorders>
          </w:tcPr>
          <w:p w14:paraId="282FFF21" w14:textId="77777777" w:rsidR="002810CA" w:rsidRDefault="002810CA">
            <w:pPr>
              <w:spacing w:after="160" w:line="259" w:lineRule="auto"/>
              <w:ind w:left="0" w:firstLine="0"/>
              <w:jc w:val="left"/>
            </w:pPr>
          </w:p>
        </w:tc>
        <w:tc>
          <w:tcPr>
            <w:tcW w:w="7017" w:type="dxa"/>
            <w:tcBorders>
              <w:top w:val="single" w:sz="4" w:space="0" w:color="000000"/>
              <w:left w:val="single" w:sz="4" w:space="0" w:color="auto"/>
              <w:bottom w:val="single" w:sz="4" w:space="0" w:color="000000"/>
              <w:right w:val="single" w:sz="6" w:space="0" w:color="000000"/>
            </w:tcBorders>
          </w:tcPr>
          <w:p w14:paraId="545B4EFB" w14:textId="77777777" w:rsidR="002810CA" w:rsidRDefault="002810CA">
            <w:pPr>
              <w:spacing w:after="0" w:line="259" w:lineRule="auto"/>
              <w:ind w:left="8" w:right="108" w:firstLine="0"/>
            </w:pPr>
            <w:r>
              <w:t xml:space="preserve">The service provider will be responsible for providing first line support for the NPA’s telephone System and to escalate all none-network related telephony service failures to the telephony engineer stationed at the NPA head office.  </w:t>
            </w:r>
          </w:p>
        </w:tc>
      </w:tr>
      <w:tr w:rsidR="002810CA" w14:paraId="6C0B89F3" w14:textId="77777777" w:rsidTr="002810CA">
        <w:tblPrEx>
          <w:tblCellMar>
            <w:left w:w="104" w:type="dxa"/>
            <w:right w:w="0" w:type="dxa"/>
          </w:tblCellMar>
        </w:tblPrEx>
        <w:trPr>
          <w:trHeight w:val="540"/>
        </w:trPr>
        <w:tc>
          <w:tcPr>
            <w:tcW w:w="0" w:type="auto"/>
            <w:gridSpan w:val="2"/>
            <w:vMerge/>
            <w:tcBorders>
              <w:top w:val="single" w:sz="4" w:space="0" w:color="auto"/>
              <w:left w:val="single" w:sz="4" w:space="0" w:color="auto"/>
              <w:bottom w:val="single" w:sz="4" w:space="0" w:color="auto"/>
              <w:right w:val="single" w:sz="4" w:space="0" w:color="auto"/>
            </w:tcBorders>
          </w:tcPr>
          <w:p w14:paraId="53B749CB" w14:textId="77777777" w:rsidR="002810CA" w:rsidRDefault="002810CA">
            <w:pPr>
              <w:spacing w:after="160" w:line="259" w:lineRule="auto"/>
              <w:ind w:left="0" w:firstLine="0"/>
              <w:jc w:val="left"/>
            </w:pPr>
          </w:p>
        </w:tc>
        <w:tc>
          <w:tcPr>
            <w:tcW w:w="7017" w:type="dxa"/>
            <w:tcBorders>
              <w:top w:val="single" w:sz="4" w:space="0" w:color="000000"/>
              <w:left w:val="single" w:sz="4" w:space="0" w:color="auto"/>
              <w:bottom w:val="single" w:sz="4" w:space="0" w:color="000000"/>
              <w:right w:val="single" w:sz="6" w:space="0" w:color="000000"/>
            </w:tcBorders>
          </w:tcPr>
          <w:p w14:paraId="3996DF91" w14:textId="77777777" w:rsidR="002810CA" w:rsidRDefault="002810CA">
            <w:pPr>
              <w:spacing w:after="0" w:line="259" w:lineRule="auto"/>
              <w:ind w:left="8" w:firstLine="0"/>
            </w:pPr>
            <w:r>
              <w:t xml:space="preserve">The service provider must maintain LAN and its peripherals, switches and network data points. </w:t>
            </w:r>
          </w:p>
        </w:tc>
      </w:tr>
      <w:tr w:rsidR="002810CA" w14:paraId="3DA07C59" w14:textId="77777777" w:rsidTr="002810CA">
        <w:tblPrEx>
          <w:tblCellMar>
            <w:left w:w="104" w:type="dxa"/>
            <w:right w:w="0" w:type="dxa"/>
          </w:tblCellMar>
        </w:tblPrEx>
        <w:trPr>
          <w:trHeight w:val="539"/>
        </w:trPr>
        <w:tc>
          <w:tcPr>
            <w:tcW w:w="0" w:type="auto"/>
            <w:gridSpan w:val="2"/>
            <w:vMerge/>
            <w:tcBorders>
              <w:top w:val="single" w:sz="4" w:space="0" w:color="auto"/>
              <w:left w:val="single" w:sz="4" w:space="0" w:color="auto"/>
              <w:bottom w:val="single" w:sz="4" w:space="0" w:color="auto"/>
              <w:right w:val="single" w:sz="4" w:space="0" w:color="auto"/>
            </w:tcBorders>
          </w:tcPr>
          <w:p w14:paraId="11B82C09" w14:textId="77777777" w:rsidR="002810CA" w:rsidRDefault="002810CA">
            <w:pPr>
              <w:spacing w:after="160" w:line="259" w:lineRule="auto"/>
              <w:ind w:left="0" w:firstLine="0"/>
              <w:jc w:val="left"/>
            </w:pPr>
          </w:p>
        </w:tc>
        <w:tc>
          <w:tcPr>
            <w:tcW w:w="7017" w:type="dxa"/>
            <w:tcBorders>
              <w:top w:val="single" w:sz="4" w:space="0" w:color="000000"/>
              <w:left w:val="single" w:sz="4" w:space="0" w:color="auto"/>
              <w:bottom w:val="single" w:sz="4" w:space="0" w:color="000000"/>
              <w:right w:val="single" w:sz="6" w:space="0" w:color="000000"/>
            </w:tcBorders>
          </w:tcPr>
          <w:p w14:paraId="617E1961" w14:textId="77777777" w:rsidR="002810CA" w:rsidRDefault="002810CA">
            <w:pPr>
              <w:spacing w:after="0" w:line="259" w:lineRule="auto"/>
              <w:ind w:left="8" w:firstLine="0"/>
            </w:pPr>
            <w:r>
              <w:t xml:space="preserve">The service provider must provide input into potential methods of increasing the accuracy of distribution of software.  </w:t>
            </w:r>
          </w:p>
        </w:tc>
      </w:tr>
      <w:tr w:rsidR="002810CA" w14:paraId="0C990F8D" w14:textId="77777777" w:rsidTr="002810CA">
        <w:tblPrEx>
          <w:tblCellMar>
            <w:left w:w="104" w:type="dxa"/>
            <w:right w:w="0" w:type="dxa"/>
          </w:tblCellMar>
        </w:tblPrEx>
        <w:trPr>
          <w:trHeight w:val="803"/>
        </w:trPr>
        <w:tc>
          <w:tcPr>
            <w:tcW w:w="0" w:type="auto"/>
            <w:gridSpan w:val="2"/>
            <w:vMerge/>
            <w:tcBorders>
              <w:top w:val="single" w:sz="4" w:space="0" w:color="auto"/>
              <w:left w:val="single" w:sz="4" w:space="0" w:color="auto"/>
              <w:bottom w:val="single" w:sz="4" w:space="0" w:color="auto"/>
              <w:right w:val="single" w:sz="4" w:space="0" w:color="auto"/>
            </w:tcBorders>
            <w:vAlign w:val="center"/>
          </w:tcPr>
          <w:p w14:paraId="50CF4191" w14:textId="77777777" w:rsidR="002810CA" w:rsidRDefault="002810CA">
            <w:pPr>
              <w:spacing w:after="160" w:line="259" w:lineRule="auto"/>
              <w:ind w:left="0" w:firstLine="0"/>
              <w:jc w:val="left"/>
            </w:pPr>
          </w:p>
        </w:tc>
        <w:tc>
          <w:tcPr>
            <w:tcW w:w="7017" w:type="dxa"/>
            <w:tcBorders>
              <w:top w:val="single" w:sz="4" w:space="0" w:color="000000"/>
              <w:left w:val="single" w:sz="4" w:space="0" w:color="auto"/>
              <w:bottom w:val="single" w:sz="4" w:space="0" w:color="000000"/>
              <w:right w:val="single" w:sz="6" w:space="0" w:color="000000"/>
            </w:tcBorders>
          </w:tcPr>
          <w:p w14:paraId="3A132C58" w14:textId="77777777" w:rsidR="002810CA" w:rsidRDefault="002810CA">
            <w:pPr>
              <w:spacing w:after="0" w:line="259" w:lineRule="auto"/>
              <w:ind w:left="8" w:right="106" w:firstLine="0"/>
            </w:pPr>
            <w:r>
              <w:t xml:space="preserve">The service provider will be responsible for IMACD (on-ad-hoc basis):  Installations, Moves, Additions, Changes and Deletions to be performed on all equipment to be included in the agreement. </w:t>
            </w:r>
          </w:p>
        </w:tc>
      </w:tr>
      <w:tr w:rsidR="002810CA" w14:paraId="4C11CB01" w14:textId="77777777" w:rsidTr="002810CA">
        <w:tblPrEx>
          <w:tblCellMar>
            <w:left w:w="104" w:type="dxa"/>
            <w:right w:w="0" w:type="dxa"/>
          </w:tblCellMar>
        </w:tblPrEx>
        <w:trPr>
          <w:trHeight w:val="540"/>
        </w:trPr>
        <w:tc>
          <w:tcPr>
            <w:tcW w:w="0" w:type="auto"/>
            <w:gridSpan w:val="2"/>
            <w:vMerge/>
            <w:tcBorders>
              <w:top w:val="single" w:sz="4" w:space="0" w:color="auto"/>
              <w:left w:val="single" w:sz="4" w:space="0" w:color="auto"/>
              <w:bottom w:val="single" w:sz="4" w:space="0" w:color="auto"/>
              <w:right w:val="single" w:sz="4" w:space="0" w:color="auto"/>
            </w:tcBorders>
          </w:tcPr>
          <w:p w14:paraId="66F6570F" w14:textId="77777777" w:rsidR="002810CA" w:rsidRDefault="002810CA">
            <w:pPr>
              <w:spacing w:after="160" w:line="259" w:lineRule="auto"/>
              <w:ind w:left="0" w:firstLine="0"/>
              <w:jc w:val="left"/>
            </w:pPr>
          </w:p>
        </w:tc>
        <w:tc>
          <w:tcPr>
            <w:tcW w:w="7017" w:type="dxa"/>
            <w:tcBorders>
              <w:top w:val="single" w:sz="4" w:space="0" w:color="000000"/>
              <w:left w:val="single" w:sz="4" w:space="0" w:color="auto"/>
              <w:bottom w:val="single" w:sz="4" w:space="0" w:color="000000"/>
              <w:right w:val="single" w:sz="6" w:space="0" w:color="000000"/>
            </w:tcBorders>
          </w:tcPr>
          <w:p w14:paraId="1376B531" w14:textId="77777777" w:rsidR="002810CA" w:rsidRDefault="002810CA">
            <w:pPr>
              <w:spacing w:after="0" w:line="259" w:lineRule="auto"/>
              <w:ind w:left="8" w:firstLine="0"/>
            </w:pPr>
            <w:r>
              <w:t xml:space="preserve">The service provider jointly with the NPA must manage and report on customer third-party performance against agreed SLAs. </w:t>
            </w:r>
          </w:p>
        </w:tc>
      </w:tr>
      <w:tr w:rsidR="002810CA" w14:paraId="34915D8A" w14:textId="77777777" w:rsidTr="002810CA">
        <w:trPr>
          <w:trHeight w:val="539"/>
        </w:trPr>
        <w:tc>
          <w:tcPr>
            <w:tcW w:w="2972" w:type="dxa"/>
            <w:gridSpan w:val="2"/>
            <w:vMerge/>
            <w:tcBorders>
              <w:top w:val="single" w:sz="4" w:space="0" w:color="auto"/>
              <w:left w:val="single" w:sz="4" w:space="0" w:color="auto"/>
              <w:bottom w:val="single" w:sz="4" w:space="0" w:color="auto"/>
              <w:right w:val="single" w:sz="4" w:space="0" w:color="auto"/>
            </w:tcBorders>
          </w:tcPr>
          <w:p w14:paraId="61A5B3A9" w14:textId="77777777" w:rsidR="002810CA" w:rsidRDefault="002810CA">
            <w:pPr>
              <w:spacing w:after="160" w:line="259" w:lineRule="auto"/>
              <w:ind w:left="0" w:firstLine="0"/>
              <w:jc w:val="left"/>
            </w:pPr>
          </w:p>
        </w:tc>
        <w:tc>
          <w:tcPr>
            <w:tcW w:w="7017" w:type="dxa"/>
            <w:tcBorders>
              <w:top w:val="nil"/>
              <w:left w:val="single" w:sz="4" w:space="0" w:color="auto"/>
              <w:bottom w:val="single" w:sz="4" w:space="0" w:color="000000"/>
              <w:right w:val="single" w:sz="4" w:space="0" w:color="000000"/>
            </w:tcBorders>
          </w:tcPr>
          <w:p w14:paraId="2CEA537B" w14:textId="77777777" w:rsidR="002810CA" w:rsidRDefault="002810CA">
            <w:pPr>
              <w:spacing w:after="0" w:line="259" w:lineRule="auto"/>
              <w:ind w:left="1" w:firstLine="0"/>
            </w:pPr>
            <w:r>
              <w:t xml:space="preserve">The service provider must take part in any third-party contract negotiations where the service provider service will be impacted. </w:t>
            </w:r>
          </w:p>
        </w:tc>
      </w:tr>
      <w:tr w:rsidR="002810CA" w14:paraId="180BE88E" w14:textId="77777777" w:rsidTr="002810CA">
        <w:trPr>
          <w:trHeight w:val="803"/>
        </w:trPr>
        <w:tc>
          <w:tcPr>
            <w:tcW w:w="0" w:type="auto"/>
            <w:gridSpan w:val="2"/>
            <w:vMerge/>
            <w:tcBorders>
              <w:top w:val="single" w:sz="4" w:space="0" w:color="auto"/>
              <w:left w:val="single" w:sz="4" w:space="0" w:color="auto"/>
              <w:bottom w:val="single" w:sz="4" w:space="0" w:color="auto"/>
              <w:right w:val="single" w:sz="4" w:space="0" w:color="auto"/>
            </w:tcBorders>
          </w:tcPr>
          <w:p w14:paraId="47BE5864" w14:textId="77777777" w:rsidR="002810CA" w:rsidRDefault="002810CA">
            <w:pPr>
              <w:spacing w:after="160" w:line="259" w:lineRule="auto"/>
              <w:ind w:left="0" w:firstLine="0"/>
              <w:jc w:val="left"/>
            </w:pPr>
          </w:p>
        </w:tc>
        <w:tc>
          <w:tcPr>
            <w:tcW w:w="7017" w:type="dxa"/>
            <w:tcBorders>
              <w:top w:val="single" w:sz="4" w:space="0" w:color="000000"/>
              <w:left w:val="single" w:sz="4" w:space="0" w:color="auto"/>
              <w:bottom w:val="single" w:sz="4" w:space="0" w:color="000000"/>
              <w:right w:val="single" w:sz="4" w:space="0" w:color="000000"/>
            </w:tcBorders>
          </w:tcPr>
          <w:p w14:paraId="6C51C553" w14:textId="77777777" w:rsidR="002810CA" w:rsidRDefault="002810CA">
            <w:pPr>
              <w:spacing w:after="0" w:line="259" w:lineRule="auto"/>
              <w:ind w:left="1" w:right="56" w:firstLine="0"/>
            </w:pPr>
            <w:r>
              <w:t xml:space="preserve">The service provider must ensure that all technicians stationed at the NPA are appropriately certified as desktop support engineers/technicians and certified to a minimum to support Windows 10 or higher. </w:t>
            </w:r>
          </w:p>
        </w:tc>
      </w:tr>
      <w:tr w:rsidR="002810CA" w14:paraId="5C198838" w14:textId="77777777" w:rsidTr="002810CA">
        <w:trPr>
          <w:trHeight w:val="1138"/>
        </w:trPr>
        <w:tc>
          <w:tcPr>
            <w:tcW w:w="0" w:type="auto"/>
            <w:gridSpan w:val="2"/>
            <w:vMerge/>
            <w:tcBorders>
              <w:top w:val="single" w:sz="4" w:space="0" w:color="auto"/>
              <w:left w:val="single" w:sz="4" w:space="0" w:color="auto"/>
              <w:bottom w:val="single" w:sz="4" w:space="0" w:color="auto"/>
              <w:right w:val="single" w:sz="4" w:space="0" w:color="auto"/>
            </w:tcBorders>
          </w:tcPr>
          <w:p w14:paraId="1BE55C8A" w14:textId="77777777" w:rsidR="002810CA" w:rsidRDefault="002810CA">
            <w:pPr>
              <w:spacing w:after="160" w:line="259" w:lineRule="auto"/>
              <w:ind w:left="0" w:firstLine="0"/>
              <w:jc w:val="left"/>
            </w:pPr>
          </w:p>
        </w:tc>
        <w:tc>
          <w:tcPr>
            <w:tcW w:w="7017" w:type="dxa"/>
            <w:tcBorders>
              <w:top w:val="single" w:sz="4" w:space="0" w:color="000000"/>
              <w:left w:val="single" w:sz="4" w:space="0" w:color="auto"/>
              <w:bottom w:val="single" w:sz="4" w:space="0" w:color="000000"/>
              <w:right w:val="single" w:sz="4" w:space="0" w:color="000000"/>
            </w:tcBorders>
          </w:tcPr>
          <w:p w14:paraId="491BE283" w14:textId="77777777" w:rsidR="002810CA" w:rsidRDefault="002810CA">
            <w:pPr>
              <w:spacing w:after="20" w:line="275" w:lineRule="auto"/>
              <w:ind w:left="1" w:firstLine="0"/>
            </w:pPr>
            <w:r>
              <w:t xml:space="preserve">The service provider must provide a minimum of 6 Microsoft Certified Desktop Support Technicians to be located at the following NPA sites: </w:t>
            </w:r>
          </w:p>
          <w:p w14:paraId="4DCDA743" w14:textId="77777777" w:rsidR="002810CA" w:rsidRDefault="002810CA" w:rsidP="002D115C">
            <w:pPr>
              <w:numPr>
                <w:ilvl w:val="0"/>
                <w:numId w:val="21"/>
              </w:numPr>
              <w:spacing w:after="0" w:line="259" w:lineRule="auto"/>
              <w:ind w:hanging="360"/>
              <w:jc w:val="left"/>
            </w:pPr>
            <w:r>
              <w:t xml:space="preserve">VGM – 5 </w:t>
            </w:r>
          </w:p>
          <w:p w14:paraId="65968FDA" w14:textId="77777777" w:rsidR="002810CA" w:rsidRDefault="002810CA" w:rsidP="002D115C">
            <w:pPr>
              <w:numPr>
                <w:ilvl w:val="0"/>
                <w:numId w:val="21"/>
              </w:numPr>
              <w:spacing w:after="0" w:line="259" w:lineRule="auto"/>
              <w:ind w:hanging="360"/>
              <w:jc w:val="left"/>
            </w:pPr>
            <w:r>
              <w:t xml:space="preserve">Linton House – 1 </w:t>
            </w:r>
          </w:p>
        </w:tc>
      </w:tr>
      <w:tr w:rsidR="002810CA" w14:paraId="2C424793" w14:textId="77777777" w:rsidTr="002810CA">
        <w:trPr>
          <w:trHeight w:val="803"/>
        </w:trPr>
        <w:tc>
          <w:tcPr>
            <w:tcW w:w="0" w:type="auto"/>
            <w:gridSpan w:val="2"/>
            <w:vMerge/>
            <w:tcBorders>
              <w:top w:val="single" w:sz="4" w:space="0" w:color="auto"/>
              <w:left w:val="single" w:sz="4" w:space="0" w:color="auto"/>
              <w:bottom w:val="single" w:sz="4" w:space="0" w:color="auto"/>
              <w:right w:val="single" w:sz="4" w:space="0" w:color="auto"/>
            </w:tcBorders>
          </w:tcPr>
          <w:p w14:paraId="5A8BA701" w14:textId="77777777" w:rsidR="002810CA" w:rsidRDefault="002810CA">
            <w:pPr>
              <w:spacing w:after="160" w:line="259" w:lineRule="auto"/>
              <w:ind w:left="0" w:firstLine="0"/>
              <w:jc w:val="left"/>
            </w:pPr>
          </w:p>
        </w:tc>
        <w:tc>
          <w:tcPr>
            <w:tcW w:w="7017" w:type="dxa"/>
            <w:tcBorders>
              <w:top w:val="single" w:sz="4" w:space="0" w:color="000000"/>
              <w:left w:val="single" w:sz="4" w:space="0" w:color="auto"/>
              <w:bottom w:val="single" w:sz="4" w:space="0" w:color="000000"/>
              <w:right w:val="single" w:sz="4" w:space="0" w:color="000000"/>
            </w:tcBorders>
          </w:tcPr>
          <w:p w14:paraId="3A92C953" w14:textId="77777777" w:rsidR="002810CA" w:rsidRDefault="002810CA">
            <w:pPr>
              <w:spacing w:after="0" w:line="259" w:lineRule="auto"/>
              <w:ind w:left="1" w:right="56" w:firstLine="0"/>
            </w:pPr>
            <w:r>
              <w:t xml:space="preserve">The service provider on a need basis will be required to provide regional support technicians who will also be required to be Microsoft Certified Desktop Support Technicians.  </w:t>
            </w:r>
          </w:p>
        </w:tc>
      </w:tr>
      <w:tr w:rsidR="002810CA" w14:paraId="3E06327D" w14:textId="77777777" w:rsidTr="002810CA">
        <w:trPr>
          <w:trHeight w:val="539"/>
        </w:trPr>
        <w:tc>
          <w:tcPr>
            <w:tcW w:w="0" w:type="auto"/>
            <w:gridSpan w:val="2"/>
            <w:vMerge/>
            <w:tcBorders>
              <w:top w:val="single" w:sz="4" w:space="0" w:color="auto"/>
              <w:left w:val="single" w:sz="4" w:space="0" w:color="auto"/>
              <w:bottom w:val="single" w:sz="4" w:space="0" w:color="auto"/>
              <w:right w:val="single" w:sz="4" w:space="0" w:color="auto"/>
            </w:tcBorders>
          </w:tcPr>
          <w:p w14:paraId="05C0A4C1" w14:textId="77777777" w:rsidR="002810CA" w:rsidRDefault="002810CA">
            <w:pPr>
              <w:spacing w:after="160" w:line="259" w:lineRule="auto"/>
              <w:ind w:left="0" w:firstLine="0"/>
              <w:jc w:val="left"/>
            </w:pPr>
          </w:p>
        </w:tc>
        <w:tc>
          <w:tcPr>
            <w:tcW w:w="7017" w:type="dxa"/>
            <w:tcBorders>
              <w:top w:val="single" w:sz="4" w:space="0" w:color="000000"/>
              <w:left w:val="single" w:sz="4" w:space="0" w:color="auto"/>
              <w:bottom w:val="single" w:sz="4" w:space="0" w:color="000000"/>
              <w:right w:val="single" w:sz="4" w:space="0" w:color="000000"/>
            </w:tcBorders>
          </w:tcPr>
          <w:p w14:paraId="4A7D2521" w14:textId="77777777" w:rsidR="002810CA" w:rsidRDefault="002810CA">
            <w:pPr>
              <w:spacing w:after="0" w:line="259" w:lineRule="auto"/>
              <w:ind w:left="1" w:firstLine="0"/>
            </w:pPr>
            <w:r>
              <w:t>The service provider will provide the requested Microsoft Certified engineer for HO and regions (remotely).</w:t>
            </w:r>
          </w:p>
        </w:tc>
      </w:tr>
      <w:tr w:rsidR="002810CA" w14:paraId="376ACFC3" w14:textId="77777777" w:rsidTr="002810CA">
        <w:trPr>
          <w:trHeight w:val="539"/>
        </w:trPr>
        <w:tc>
          <w:tcPr>
            <w:tcW w:w="0" w:type="auto"/>
            <w:gridSpan w:val="2"/>
            <w:vMerge/>
            <w:tcBorders>
              <w:top w:val="single" w:sz="4" w:space="0" w:color="auto"/>
              <w:left w:val="single" w:sz="4" w:space="0" w:color="auto"/>
              <w:bottom w:val="single" w:sz="4" w:space="0" w:color="auto"/>
              <w:right w:val="single" w:sz="4" w:space="0" w:color="auto"/>
            </w:tcBorders>
          </w:tcPr>
          <w:p w14:paraId="0ECBB48A" w14:textId="77777777" w:rsidR="002810CA" w:rsidRDefault="002810CA">
            <w:pPr>
              <w:spacing w:after="160" w:line="259" w:lineRule="auto"/>
              <w:ind w:left="0" w:firstLine="0"/>
              <w:jc w:val="left"/>
            </w:pPr>
          </w:p>
        </w:tc>
        <w:tc>
          <w:tcPr>
            <w:tcW w:w="7017" w:type="dxa"/>
            <w:tcBorders>
              <w:top w:val="single" w:sz="4" w:space="0" w:color="000000"/>
              <w:left w:val="single" w:sz="4" w:space="0" w:color="auto"/>
              <w:bottom w:val="single" w:sz="4" w:space="0" w:color="000000"/>
              <w:right w:val="single" w:sz="4" w:space="0" w:color="000000"/>
            </w:tcBorders>
          </w:tcPr>
          <w:p w14:paraId="37D9BE6B" w14:textId="77777777" w:rsidR="002810CA" w:rsidRDefault="002810CA">
            <w:pPr>
              <w:spacing w:after="0" w:line="259" w:lineRule="auto"/>
              <w:ind w:left="1" w:firstLine="0"/>
            </w:pPr>
            <w:r>
              <w:t xml:space="preserve">The service provider accepts that the resources assigned to deliver services to the NPA, are certified in line with the functional requirements. </w:t>
            </w:r>
          </w:p>
        </w:tc>
      </w:tr>
      <w:tr w:rsidR="002810CA" w14:paraId="7CCFA3A1" w14:textId="77777777" w:rsidTr="002810CA">
        <w:trPr>
          <w:trHeight w:val="804"/>
        </w:trPr>
        <w:tc>
          <w:tcPr>
            <w:tcW w:w="0" w:type="auto"/>
            <w:gridSpan w:val="2"/>
            <w:vMerge/>
            <w:tcBorders>
              <w:top w:val="single" w:sz="4" w:space="0" w:color="auto"/>
              <w:left w:val="single" w:sz="4" w:space="0" w:color="auto"/>
              <w:bottom w:val="single" w:sz="4" w:space="0" w:color="auto"/>
              <w:right w:val="single" w:sz="4" w:space="0" w:color="auto"/>
            </w:tcBorders>
          </w:tcPr>
          <w:p w14:paraId="17B12ADB" w14:textId="77777777" w:rsidR="002810CA" w:rsidRDefault="002810CA">
            <w:pPr>
              <w:spacing w:after="160" w:line="259" w:lineRule="auto"/>
              <w:ind w:left="0" w:firstLine="0"/>
              <w:jc w:val="left"/>
            </w:pPr>
          </w:p>
        </w:tc>
        <w:tc>
          <w:tcPr>
            <w:tcW w:w="7017" w:type="dxa"/>
            <w:tcBorders>
              <w:top w:val="single" w:sz="4" w:space="0" w:color="000000"/>
              <w:left w:val="single" w:sz="4" w:space="0" w:color="auto"/>
              <w:bottom w:val="single" w:sz="4" w:space="0" w:color="000000"/>
              <w:right w:val="single" w:sz="4" w:space="0" w:color="000000"/>
            </w:tcBorders>
          </w:tcPr>
          <w:p w14:paraId="02C5E42F" w14:textId="77777777" w:rsidR="002810CA" w:rsidRDefault="002810CA">
            <w:pPr>
              <w:spacing w:after="0" w:line="259" w:lineRule="auto"/>
              <w:ind w:left="1" w:right="55" w:firstLine="0"/>
            </w:pPr>
            <w:r>
              <w:t xml:space="preserve">The service provider must accept that where specific certification is required (e.g. for OEM warranty purposes), the provided resources will be certified accordingly. </w:t>
            </w:r>
          </w:p>
        </w:tc>
      </w:tr>
      <w:tr w:rsidR="002810CA" w14:paraId="4A5D06C1" w14:textId="77777777" w:rsidTr="002810CA">
        <w:trPr>
          <w:trHeight w:val="691"/>
        </w:trPr>
        <w:tc>
          <w:tcPr>
            <w:tcW w:w="0" w:type="auto"/>
            <w:gridSpan w:val="2"/>
            <w:vMerge/>
            <w:tcBorders>
              <w:top w:val="single" w:sz="4" w:space="0" w:color="auto"/>
              <w:left w:val="single" w:sz="4" w:space="0" w:color="auto"/>
              <w:bottom w:val="single" w:sz="4" w:space="0" w:color="auto"/>
              <w:right w:val="single" w:sz="4" w:space="0" w:color="auto"/>
            </w:tcBorders>
          </w:tcPr>
          <w:p w14:paraId="44C55F69" w14:textId="77777777" w:rsidR="002810CA" w:rsidRDefault="002810CA">
            <w:pPr>
              <w:spacing w:after="160" w:line="259" w:lineRule="auto"/>
              <w:ind w:left="0" w:firstLine="0"/>
              <w:jc w:val="left"/>
            </w:pPr>
          </w:p>
        </w:tc>
        <w:tc>
          <w:tcPr>
            <w:tcW w:w="7017" w:type="dxa"/>
            <w:tcBorders>
              <w:top w:val="single" w:sz="4" w:space="0" w:color="000000"/>
              <w:left w:val="single" w:sz="4" w:space="0" w:color="auto"/>
              <w:bottom w:val="single" w:sz="4" w:space="0" w:color="000000"/>
              <w:right w:val="single" w:sz="4" w:space="0" w:color="000000"/>
            </w:tcBorders>
          </w:tcPr>
          <w:p w14:paraId="62EA1CBA" w14:textId="77777777" w:rsidR="002810CA" w:rsidRPr="0062219C" w:rsidRDefault="002810CA">
            <w:pPr>
              <w:spacing w:after="0" w:line="259" w:lineRule="auto"/>
              <w:ind w:left="1" w:firstLine="0"/>
            </w:pPr>
            <w:r w:rsidRPr="0062219C">
              <w:t xml:space="preserve">The NPA reserves the right to request proof of such certification within specified timeframes, as part of compliance to the certification requirement </w:t>
            </w:r>
          </w:p>
        </w:tc>
      </w:tr>
      <w:tr w:rsidR="002810CA" w14:paraId="1A6A2909" w14:textId="77777777" w:rsidTr="002810CA">
        <w:trPr>
          <w:trHeight w:val="803"/>
        </w:trPr>
        <w:tc>
          <w:tcPr>
            <w:tcW w:w="0" w:type="auto"/>
            <w:gridSpan w:val="2"/>
            <w:vMerge/>
            <w:tcBorders>
              <w:top w:val="single" w:sz="4" w:space="0" w:color="auto"/>
              <w:left w:val="single" w:sz="4" w:space="0" w:color="auto"/>
              <w:bottom w:val="single" w:sz="4" w:space="0" w:color="auto"/>
              <w:right w:val="single" w:sz="4" w:space="0" w:color="auto"/>
            </w:tcBorders>
          </w:tcPr>
          <w:p w14:paraId="6DD8E544" w14:textId="77777777" w:rsidR="002810CA" w:rsidRDefault="002810CA">
            <w:pPr>
              <w:spacing w:after="160" w:line="259" w:lineRule="auto"/>
              <w:ind w:left="0" w:firstLine="0"/>
              <w:jc w:val="left"/>
            </w:pPr>
          </w:p>
        </w:tc>
        <w:tc>
          <w:tcPr>
            <w:tcW w:w="7017" w:type="dxa"/>
            <w:tcBorders>
              <w:top w:val="single" w:sz="4" w:space="0" w:color="000000"/>
              <w:left w:val="single" w:sz="4" w:space="0" w:color="auto"/>
              <w:bottom w:val="single" w:sz="4" w:space="0" w:color="000000"/>
              <w:right w:val="single" w:sz="4" w:space="0" w:color="000000"/>
            </w:tcBorders>
          </w:tcPr>
          <w:p w14:paraId="34E042A9" w14:textId="77777777" w:rsidR="002810CA" w:rsidRPr="0062219C" w:rsidRDefault="002810CA">
            <w:pPr>
              <w:spacing w:after="0" w:line="259" w:lineRule="auto"/>
              <w:ind w:left="1" w:right="55" w:firstLine="0"/>
            </w:pPr>
            <w:r w:rsidRPr="0062219C">
              <w:t xml:space="preserve">In the event that the service provider’s resource/s is/are found not to be adequately certified, the service provider undertakes to provide the certified resource. </w:t>
            </w:r>
          </w:p>
        </w:tc>
      </w:tr>
      <w:tr w:rsidR="002810CA" w14:paraId="3E8264B7" w14:textId="77777777" w:rsidTr="002810CA">
        <w:trPr>
          <w:trHeight w:val="1138"/>
        </w:trPr>
        <w:tc>
          <w:tcPr>
            <w:tcW w:w="0" w:type="auto"/>
            <w:gridSpan w:val="2"/>
            <w:vMerge/>
            <w:tcBorders>
              <w:top w:val="single" w:sz="4" w:space="0" w:color="auto"/>
              <w:left w:val="single" w:sz="4" w:space="0" w:color="auto"/>
              <w:bottom w:val="single" w:sz="4" w:space="0" w:color="auto"/>
              <w:right w:val="single" w:sz="4" w:space="0" w:color="auto"/>
            </w:tcBorders>
          </w:tcPr>
          <w:p w14:paraId="75B4F75D" w14:textId="77777777" w:rsidR="002810CA" w:rsidRDefault="002810CA">
            <w:pPr>
              <w:spacing w:after="160" w:line="259" w:lineRule="auto"/>
              <w:ind w:left="0" w:firstLine="0"/>
              <w:jc w:val="left"/>
            </w:pPr>
          </w:p>
        </w:tc>
        <w:tc>
          <w:tcPr>
            <w:tcW w:w="7017" w:type="dxa"/>
            <w:tcBorders>
              <w:top w:val="single" w:sz="4" w:space="0" w:color="000000"/>
              <w:left w:val="single" w:sz="4" w:space="0" w:color="auto"/>
              <w:bottom w:val="single" w:sz="4" w:space="0" w:color="000000"/>
              <w:right w:val="single" w:sz="4" w:space="0" w:color="000000"/>
            </w:tcBorders>
          </w:tcPr>
          <w:p w14:paraId="3A82945C" w14:textId="77777777" w:rsidR="002810CA" w:rsidRPr="0062219C" w:rsidRDefault="002810CA">
            <w:pPr>
              <w:spacing w:after="0" w:line="259" w:lineRule="auto"/>
              <w:ind w:left="1" w:right="56" w:firstLine="0"/>
            </w:pPr>
            <w:r w:rsidRPr="0062219C">
              <w:t xml:space="preserve">The service provider accepts that all necessary training for their resources (e.g. software version upgrades, existing technology upgrades) is for the service provider’s own cost. The NPA will not accommodate any claims whatsoever for the training of the service provider’s resources. </w:t>
            </w:r>
          </w:p>
        </w:tc>
      </w:tr>
      <w:tr w:rsidR="002810CA" w14:paraId="3F7BF104" w14:textId="77777777" w:rsidTr="002810CA">
        <w:trPr>
          <w:trHeight w:val="540"/>
        </w:trPr>
        <w:tc>
          <w:tcPr>
            <w:tcW w:w="0" w:type="auto"/>
            <w:gridSpan w:val="2"/>
            <w:vMerge/>
            <w:tcBorders>
              <w:top w:val="single" w:sz="4" w:space="0" w:color="auto"/>
              <w:left w:val="single" w:sz="4" w:space="0" w:color="auto"/>
              <w:bottom w:val="single" w:sz="4" w:space="0" w:color="auto"/>
              <w:right w:val="single" w:sz="4" w:space="0" w:color="auto"/>
            </w:tcBorders>
          </w:tcPr>
          <w:p w14:paraId="2B5E8B69" w14:textId="77777777" w:rsidR="002810CA" w:rsidRDefault="002810CA">
            <w:pPr>
              <w:spacing w:after="160" w:line="259" w:lineRule="auto"/>
              <w:ind w:left="0" w:firstLine="0"/>
              <w:jc w:val="left"/>
            </w:pPr>
          </w:p>
        </w:tc>
        <w:tc>
          <w:tcPr>
            <w:tcW w:w="7017" w:type="dxa"/>
            <w:tcBorders>
              <w:top w:val="single" w:sz="4" w:space="0" w:color="000000"/>
              <w:left w:val="single" w:sz="4" w:space="0" w:color="auto"/>
              <w:bottom w:val="single" w:sz="4" w:space="0" w:color="000000"/>
              <w:right w:val="single" w:sz="4" w:space="0" w:color="000000"/>
            </w:tcBorders>
          </w:tcPr>
          <w:p w14:paraId="65170732" w14:textId="77777777" w:rsidR="002810CA" w:rsidRDefault="002810CA">
            <w:pPr>
              <w:spacing w:after="0" w:line="259" w:lineRule="auto"/>
              <w:ind w:left="1" w:firstLine="0"/>
            </w:pPr>
            <w:r>
              <w:t xml:space="preserve">The service provider will be required to provide curriculum vitae for all technicians to be placed at the NPA premises.  </w:t>
            </w:r>
          </w:p>
        </w:tc>
      </w:tr>
      <w:tr w:rsidR="002810CA" w14:paraId="6B830889" w14:textId="77777777" w:rsidTr="002810CA">
        <w:trPr>
          <w:trHeight w:val="539"/>
        </w:trPr>
        <w:tc>
          <w:tcPr>
            <w:tcW w:w="0" w:type="auto"/>
            <w:gridSpan w:val="2"/>
            <w:vMerge/>
            <w:tcBorders>
              <w:top w:val="single" w:sz="4" w:space="0" w:color="auto"/>
              <w:left w:val="single" w:sz="4" w:space="0" w:color="auto"/>
              <w:bottom w:val="single" w:sz="4" w:space="0" w:color="auto"/>
              <w:right w:val="single" w:sz="4" w:space="0" w:color="auto"/>
            </w:tcBorders>
          </w:tcPr>
          <w:p w14:paraId="10D9F6DB" w14:textId="77777777" w:rsidR="002810CA" w:rsidRDefault="002810CA">
            <w:pPr>
              <w:spacing w:after="160" w:line="259" w:lineRule="auto"/>
              <w:ind w:left="0" w:firstLine="0"/>
              <w:jc w:val="left"/>
            </w:pPr>
          </w:p>
        </w:tc>
        <w:tc>
          <w:tcPr>
            <w:tcW w:w="7017" w:type="dxa"/>
            <w:tcBorders>
              <w:top w:val="single" w:sz="4" w:space="0" w:color="000000"/>
              <w:left w:val="single" w:sz="4" w:space="0" w:color="auto"/>
              <w:bottom w:val="single" w:sz="4" w:space="0" w:color="000000"/>
              <w:right w:val="single" w:sz="4" w:space="0" w:color="000000"/>
            </w:tcBorders>
          </w:tcPr>
          <w:p w14:paraId="14DFDF37" w14:textId="77777777" w:rsidR="002810CA" w:rsidRDefault="002810CA">
            <w:pPr>
              <w:spacing w:after="0" w:line="259" w:lineRule="auto"/>
              <w:ind w:left="1" w:firstLine="0"/>
            </w:pPr>
            <w:r>
              <w:t xml:space="preserve">The service provider must provide a helpdesk service that will be hosted at the service provider’s premises.  </w:t>
            </w:r>
          </w:p>
        </w:tc>
      </w:tr>
      <w:tr w:rsidR="002810CA" w14:paraId="2B101FF8" w14:textId="77777777" w:rsidTr="002810CA">
        <w:trPr>
          <w:trHeight w:val="539"/>
        </w:trPr>
        <w:tc>
          <w:tcPr>
            <w:tcW w:w="0" w:type="auto"/>
            <w:gridSpan w:val="2"/>
            <w:vMerge/>
            <w:tcBorders>
              <w:top w:val="single" w:sz="4" w:space="0" w:color="auto"/>
              <w:left w:val="single" w:sz="4" w:space="0" w:color="auto"/>
              <w:bottom w:val="single" w:sz="4" w:space="0" w:color="auto"/>
              <w:right w:val="single" w:sz="4" w:space="0" w:color="auto"/>
            </w:tcBorders>
          </w:tcPr>
          <w:p w14:paraId="1CEB5B85" w14:textId="77777777" w:rsidR="002810CA" w:rsidRDefault="002810CA">
            <w:pPr>
              <w:spacing w:after="160" w:line="259" w:lineRule="auto"/>
              <w:ind w:left="0" w:firstLine="0"/>
              <w:jc w:val="left"/>
            </w:pPr>
          </w:p>
        </w:tc>
        <w:tc>
          <w:tcPr>
            <w:tcW w:w="7017" w:type="dxa"/>
            <w:tcBorders>
              <w:top w:val="single" w:sz="4" w:space="0" w:color="000000"/>
              <w:left w:val="single" w:sz="4" w:space="0" w:color="auto"/>
              <w:bottom w:val="single" w:sz="4" w:space="0" w:color="000000"/>
              <w:right w:val="single" w:sz="4" w:space="0" w:color="000000"/>
            </w:tcBorders>
          </w:tcPr>
          <w:p w14:paraId="0C22B897" w14:textId="77777777" w:rsidR="002810CA" w:rsidRDefault="002810CA">
            <w:pPr>
              <w:spacing w:after="0" w:line="259" w:lineRule="auto"/>
              <w:ind w:left="1" w:firstLine="0"/>
            </w:pPr>
            <w:r>
              <w:t>The help desk service must be available from 07h30 to 17h00, 5 business days a week (Monday to Friday). The service provider must provide an after-hours number for support services.</w:t>
            </w:r>
          </w:p>
        </w:tc>
      </w:tr>
      <w:tr w:rsidR="002810CA" w14:paraId="35FFCFCE" w14:textId="77777777" w:rsidTr="002810CA">
        <w:trPr>
          <w:trHeight w:val="539"/>
        </w:trPr>
        <w:tc>
          <w:tcPr>
            <w:tcW w:w="0" w:type="auto"/>
            <w:gridSpan w:val="2"/>
            <w:vMerge/>
            <w:tcBorders>
              <w:top w:val="single" w:sz="4" w:space="0" w:color="auto"/>
              <w:left w:val="single" w:sz="4" w:space="0" w:color="auto"/>
              <w:bottom w:val="single" w:sz="4" w:space="0" w:color="auto"/>
              <w:right w:val="single" w:sz="4" w:space="0" w:color="auto"/>
            </w:tcBorders>
          </w:tcPr>
          <w:p w14:paraId="24A73FE4" w14:textId="77777777" w:rsidR="002810CA" w:rsidRDefault="002810CA">
            <w:pPr>
              <w:spacing w:after="160" w:line="259" w:lineRule="auto"/>
              <w:ind w:left="0" w:firstLine="0"/>
              <w:jc w:val="left"/>
            </w:pPr>
          </w:p>
        </w:tc>
        <w:tc>
          <w:tcPr>
            <w:tcW w:w="7017" w:type="dxa"/>
            <w:tcBorders>
              <w:top w:val="single" w:sz="4" w:space="0" w:color="000000"/>
              <w:left w:val="single" w:sz="4" w:space="0" w:color="auto"/>
              <w:bottom w:val="single" w:sz="4" w:space="0" w:color="000000"/>
              <w:right w:val="single" w:sz="4" w:space="0" w:color="000000"/>
            </w:tcBorders>
          </w:tcPr>
          <w:p w14:paraId="3F4ADCA7" w14:textId="77777777" w:rsidR="002810CA" w:rsidRDefault="002810CA">
            <w:pPr>
              <w:spacing w:after="0" w:line="259" w:lineRule="auto"/>
              <w:ind w:left="1" w:firstLine="0"/>
              <w:jc w:val="left"/>
            </w:pPr>
            <w:r>
              <w:t xml:space="preserve">The help-desk will be responsible for co-ordinating all third party repairs and maintenance. </w:t>
            </w:r>
          </w:p>
        </w:tc>
      </w:tr>
      <w:tr w:rsidR="002810CA" w14:paraId="7435930F" w14:textId="77777777" w:rsidTr="002810CA">
        <w:trPr>
          <w:trHeight w:val="355"/>
        </w:trPr>
        <w:tc>
          <w:tcPr>
            <w:tcW w:w="0" w:type="auto"/>
            <w:gridSpan w:val="2"/>
            <w:vMerge/>
            <w:tcBorders>
              <w:top w:val="single" w:sz="4" w:space="0" w:color="auto"/>
              <w:left w:val="single" w:sz="4" w:space="0" w:color="auto"/>
              <w:bottom w:val="single" w:sz="4" w:space="0" w:color="auto"/>
              <w:right w:val="single" w:sz="4" w:space="0" w:color="auto"/>
            </w:tcBorders>
          </w:tcPr>
          <w:p w14:paraId="31D3E336" w14:textId="77777777" w:rsidR="002810CA" w:rsidRDefault="002810CA">
            <w:pPr>
              <w:spacing w:after="160" w:line="259" w:lineRule="auto"/>
              <w:ind w:left="0" w:firstLine="0"/>
              <w:jc w:val="left"/>
            </w:pPr>
          </w:p>
        </w:tc>
        <w:tc>
          <w:tcPr>
            <w:tcW w:w="7017" w:type="dxa"/>
            <w:tcBorders>
              <w:top w:val="single" w:sz="4" w:space="0" w:color="000000"/>
              <w:left w:val="single" w:sz="4" w:space="0" w:color="auto"/>
              <w:bottom w:val="single" w:sz="4" w:space="0" w:color="000000"/>
              <w:right w:val="single" w:sz="4" w:space="0" w:color="000000"/>
            </w:tcBorders>
          </w:tcPr>
          <w:p w14:paraId="28C04C23" w14:textId="77777777" w:rsidR="002810CA" w:rsidRDefault="002810CA">
            <w:pPr>
              <w:spacing w:after="0" w:line="259" w:lineRule="auto"/>
              <w:ind w:left="1" w:firstLine="0"/>
              <w:jc w:val="left"/>
            </w:pPr>
            <w:r>
              <w:t xml:space="preserve">After hours support may be required on an ad-hoc basis. </w:t>
            </w:r>
          </w:p>
        </w:tc>
      </w:tr>
      <w:tr w:rsidR="002810CA" w14:paraId="4715879C" w14:textId="77777777" w:rsidTr="002810CA">
        <w:trPr>
          <w:trHeight w:val="540"/>
        </w:trPr>
        <w:tc>
          <w:tcPr>
            <w:tcW w:w="0" w:type="auto"/>
            <w:gridSpan w:val="2"/>
            <w:vMerge/>
            <w:tcBorders>
              <w:top w:val="single" w:sz="4" w:space="0" w:color="auto"/>
              <w:left w:val="single" w:sz="4" w:space="0" w:color="auto"/>
              <w:bottom w:val="single" w:sz="4" w:space="0" w:color="auto"/>
              <w:right w:val="single" w:sz="4" w:space="0" w:color="auto"/>
            </w:tcBorders>
          </w:tcPr>
          <w:p w14:paraId="46579711" w14:textId="77777777" w:rsidR="002810CA" w:rsidRDefault="002810CA">
            <w:pPr>
              <w:spacing w:after="160" w:line="259" w:lineRule="auto"/>
              <w:ind w:left="0" w:firstLine="0"/>
              <w:jc w:val="left"/>
            </w:pPr>
          </w:p>
        </w:tc>
        <w:tc>
          <w:tcPr>
            <w:tcW w:w="7017" w:type="dxa"/>
            <w:tcBorders>
              <w:top w:val="single" w:sz="4" w:space="0" w:color="000000"/>
              <w:left w:val="single" w:sz="4" w:space="0" w:color="auto"/>
              <w:bottom w:val="single" w:sz="4" w:space="0" w:color="000000"/>
              <w:right w:val="single" w:sz="4" w:space="0" w:color="000000"/>
            </w:tcBorders>
          </w:tcPr>
          <w:p w14:paraId="294B4151" w14:textId="77777777" w:rsidR="002810CA" w:rsidRDefault="002810CA">
            <w:pPr>
              <w:spacing w:after="0" w:line="259" w:lineRule="auto"/>
              <w:ind w:left="1" w:firstLine="0"/>
            </w:pPr>
            <w:r>
              <w:t>The service provider will be responsible for the configuration and management of network switches.</w:t>
            </w:r>
          </w:p>
        </w:tc>
      </w:tr>
      <w:tr w:rsidR="00474B3E" w14:paraId="3AF05C71" w14:textId="77777777" w:rsidTr="002810CA">
        <w:trPr>
          <w:trHeight w:val="272"/>
        </w:trPr>
        <w:tc>
          <w:tcPr>
            <w:tcW w:w="2972" w:type="dxa"/>
            <w:gridSpan w:val="2"/>
            <w:tcBorders>
              <w:top w:val="single" w:sz="4" w:space="0" w:color="auto"/>
              <w:left w:val="single" w:sz="4" w:space="0" w:color="000000"/>
              <w:bottom w:val="single" w:sz="4" w:space="0" w:color="000000"/>
              <w:right w:val="single" w:sz="4" w:space="0" w:color="000000"/>
            </w:tcBorders>
            <w:shd w:val="clear" w:color="auto" w:fill="EDEBE0"/>
          </w:tcPr>
          <w:p w14:paraId="20003494" w14:textId="77777777" w:rsidR="00474B3E" w:rsidRDefault="00B047CA">
            <w:pPr>
              <w:spacing w:after="0" w:line="259" w:lineRule="auto"/>
              <w:ind w:left="0" w:firstLine="0"/>
              <w:jc w:val="left"/>
            </w:pPr>
            <w:r>
              <w:rPr>
                <w:b/>
              </w:rPr>
              <w:t xml:space="preserve">Core category  </w:t>
            </w:r>
          </w:p>
        </w:tc>
        <w:tc>
          <w:tcPr>
            <w:tcW w:w="7017" w:type="dxa"/>
            <w:tcBorders>
              <w:top w:val="single" w:sz="4" w:space="0" w:color="000000"/>
              <w:left w:val="single" w:sz="4" w:space="0" w:color="000000"/>
              <w:bottom w:val="single" w:sz="4" w:space="0" w:color="000000"/>
              <w:right w:val="single" w:sz="4" w:space="0" w:color="000000"/>
            </w:tcBorders>
            <w:shd w:val="clear" w:color="auto" w:fill="EDEBE0"/>
          </w:tcPr>
          <w:p w14:paraId="42EDE17D" w14:textId="77777777" w:rsidR="00474B3E" w:rsidRDefault="00B047CA">
            <w:pPr>
              <w:spacing w:after="0" w:line="259" w:lineRule="auto"/>
              <w:ind w:left="0" w:right="56" w:firstLine="0"/>
              <w:jc w:val="center"/>
            </w:pPr>
            <w:r>
              <w:rPr>
                <w:b/>
              </w:rPr>
              <w:t xml:space="preserve">Requirement </w:t>
            </w:r>
          </w:p>
        </w:tc>
      </w:tr>
      <w:tr w:rsidR="00703D75" w14:paraId="7316FC7E" w14:textId="77777777" w:rsidTr="00CE36B2">
        <w:trPr>
          <w:trHeight w:val="540"/>
        </w:trPr>
        <w:tc>
          <w:tcPr>
            <w:tcW w:w="2972" w:type="dxa"/>
            <w:gridSpan w:val="2"/>
            <w:vMerge w:val="restart"/>
            <w:tcBorders>
              <w:top w:val="single" w:sz="4" w:space="0" w:color="000000"/>
              <w:left w:val="single" w:sz="4" w:space="0" w:color="000000"/>
              <w:right w:val="single" w:sz="4" w:space="0" w:color="000000"/>
            </w:tcBorders>
          </w:tcPr>
          <w:p w14:paraId="32172156" w14:textId="77777777" w:rsidR="00703D75" w:rsidRDefault="00703D75">
            <w:pPr>
              <w:spacing w:after="16" w:line="259" w:lineRule="auto"/>
              <w:ind w:left="0" w:firstLine="0"/>
              <w:jc w:val="left"/>
            </w:pPr>
            <w:r>
              <w:t xml:space="preserve"> </w:t>
            </w:r>
          </w:p>
          <w:p w14:paraId="3C66A241" w14:textId="77777777" w:rsidR="00703D75" w:rsidRDefault="00703D75" w:rsidP="000E6D77">
            <w:pPr>
              <w:spacing w:after="15" w:line="259" w:lineRule="auto"/>
              <w:ind w:left="0" w:firstLine="0"/>
              <w:jc w:val="left"/>
            </w:pPr>
            <w:r>
              <w:t xml:space="preserve"> </w:t>
            </w:r>
          </w:p>
          <w:p w14:paraId="486B726D" w14:textId="77777777" w:rsidR="00703D75" w:rsidRDefault="00703D75" w:rsidP="000E6D77">
            <w:pPr>
              <w:pStyle w:val="ListParagraph"/>
              <w:numPr>
                <w:ilvl w:val="0"/>
                <w:numId w:val="39"/>
              </w:numPr>
              <w:spacing w:after="15" w:line="259" w:lineRule="auto"/>
              <w:ind w:left="1150"/>
              <w:jc w:val="left"/>
            </w:pPr>
            <w:r w:rsidRPr="00CB4FB0">
              <w:rPr>
                <w:b/>
              </w:rPr>
              <w:t>SPECIALISED BUSINESS</w:t>
            </w:r>
          </w:p>
          <w:p w14:paraId="5D119F21" w14:textId="77777777" w:rsidR="00703D75" w:rsidRDefault="00703D75" w:rsidP="000E6D77">
            <w:pPr>
              <w:spacing w:after="14" w:line="259" w:lineRule="auto"/>
              <w:ind w:left="1150" w:firstLine="0"/>
              <w:jc w:val="left"/>
            </w:pPr>
            <w:r>
              <w:rPr>
                <w:b/>
              </w:rPr>
              <w:t>SOLUTIONS</w:t>
            </w:r>
          </w:p>
          <w:p w14:paraId="0812A589" w14:textId="77777777" w:rsidR="00703D75" w:rsidRDefault="00703D75">
            <w:pPr>
              <w:spacing w:after="32" w:line="259" w:lineRule="auto"/>
              <w:ind w:left="0" w:firstLine="0"/>
              <w:jc w:val="left"/>
            </w:pPr>
            <w:r>
              <w:t xml:space="preserve"> </w:t>
            </w:r>
          </w:p>
          <w:p w14:paraId="4E652580" w14:textId="77777777" w:rsidR="00703D75" w:rsidRDefault="00703D75" w:rsidP="002D115C">
            <w:pPr>
              <w:numPr>
                <w:ilvl w:val="0"/>
                <w:numId w:val="22"/>
              </w:numPr>
              <w:spacing w:after="0" w:line="245" w:lineRule="auto"/>
              <w:ind w:hanging="360"/>
              <w:jc w:val="left"/>
            </w:pPr>
            <w:r>
              <w:t xml:space="preserve">Service Delivery (SLA) Management - ICN: </w:t>
            </w:r>
          </w:p>
          <w:p w14:paraId="195C8A33" w14:textId="77777777" w:rsidR="00703D75" w:rsidRDefault="00703D75">
            <w:pPr>
              <w:spacing w:after="0" w:line="259" w:lineRule="auto"/>
              <w:ind w:left="502" w:firstLine="0"/>
              <w:jc w:val="left"/>
            </w:pPr>
            <w:r>
              <w:t xml:space="preserve">81112011-0027 </w:t>
            </w:r>
          </w:p>
          <w:p w14:paraId="0E2E932F" w14:textId="77777777" w:rsidR="00703D75" w:rsidRDefault="00703D75" w:rsidP="002D115C">
            <w:pPr>
              <w:numPr>
                <w:ilvl w:val="0"/>
                <w:numId w:val="22"/>
              </w:numPr>
              <w:spacing w:after="0" w:line="245" w:lineRule="auto"/>
              <w:ind w:hanging="360"/>
              <w:jc w:val="left"/>
            </w:pPr>
            <w:r>
              <w:t xml:space="preserve">Capacity Planning and Availability Management </w:t>
            </w:r>
          </w:p>
          <w:p w14:paraId="2BD11E95" w14:textId="77777777" w:rsidR="00703D75" w:rsidRDefault="00703D75">
            <w:pPr>
              <w:spacing w:after="0" w:line="259" w:lineRule="auto"/>
              <w:ind w:left="502" w:firstLine="0"/>
              <w:jc w:val="left"/>
            </w:pPr>
            <w:r>
              <w:t xml:space="preserve">- ICN: 81112011-0028  </w:t>
            </w:r>
          </w:p>
          <w:p w14:paraId="108F0FED" w14:textId="77777777" w:rsidR="00703D75" w:rsidRDefault="00703D75" w:rsidP="00CE36B2">
            <w:pPr>
              <w:spacing w:after="0" w:line="259" w:lineRule="auto"/>
              <w:ind w:left="502"/>
              <w:jc w:val="left"/>
            </w:pPr>
            <w:r>
              <w:t xml:space="preserve"> </w:t>
            </w:r>
          </w:p>
        </w:tc>
        <w:tc>
          <w:tcPr>
            <w:tcW w:w="7017" w:type="dxa"/>
            <w:tcBorders>
              <w:top w:val="single" w:sz="4" w:space="0" w:color="000000"/>
              <w:left w:val="single" w:sz="4" w:space="0" w:color="000000"/>
              <w:bottom w:val="single" w:sz="4" w:space="0" w:color="000000"/>
              <w:right w:val="single" w:sz="4" w:space="0" w:color="000000"/>
            </w:tcBorders>
          </w:tcPr>
          <w:p w14:paraId="5B62A9BF" w14:textId="77777777" w:rsidR="00703D75" w:rsidRDefault="00703D75">
            <w:pPr>
              <w:spacing w:after="0" w:line="259" w:lineRule="auto"/>
              <w:ind w:left="1" w:firstLine="0"/>
            </w:pPr>
            <w:r>
              <w:t xml:space="preserve">The service provider will be responsible for consolidation and provision of monthly reports on performance against SLA. </w:t>
            </w:r>
          </w:p>
        </w:tc>
      </w:tr>
      <w:tr w:rsidR="00703D75" w14:paraId="097F3465" w14:textId="77777777" w:rsidTr="00CE36B2">
        <w:trPr>
          <w:trHeight w:val="804"/>
        </w:trPr>
        <w:tc>
          <w:tcPr>
            <w:tcW w:w="0" w:type="auto"/>
            <w:gridSpan w:val="2"/>
            <w:vMerge/>
            <w:tcBorders>
              <w:left w:val="single" w:sz="4" w:space="0" w:color="000000"/>
              <w:right w:val="single" w:sz="4" w:space="0" w:color="000000"/>
            </w:tcBorders>
          </w:tcPr>
          <w:p w14:paraId="53E1747E" w14:textId="77777777" w:rsidR="00703D75" w:rsidRDefault="00703D75" w:rsidP="00CE36B2">
            <w:pPr>
              <w:spacing w:after="0" w:line="259" w:lineRule="auto"/>
              <w:ind w:left="502"/>
              <w:jc w:val="left"/>
            </w:pPr>
          </w:p>
        </w:tc>
        <w:tc>
          <w:tcPr>
            <w:tcW w:w="7017" w:type="dxa"/>
            <w:tcBorders>
              <w:top w:val="single" w:sz="4" w:space="0" w:color="000000"/>
              <w:left w:val="single" w:sz="4" w:space="0" w:color="000000"/>
              <w:bottom w:val="single" w:sz="4" w:space="0" w:color="000000"/>
              <w:right w:val="single" w:sz="4" w:space="0" w:color="000000"/>
            </w:tcBorders>
          </w:tcPr>
          <w:p w14:paraId="0B3EF665" w14:textId="77777777" w:rsidR="00703D75" w:rsidRDefault="00703D75">
            <w:pPr>
              <w:spacing w:after="0" w:line="259" w:lineRule="auto"/>
              <w:ind w:left="1" w:right="56" w:firstLine="0"/>
            </w:pPr>
            <w:r>
              <w:t xml:space="preserve">The service provider will be responsible for the provision of insight into service improvement requirements when applicable (Continuous Service Improvements). </w:t>
            </w:r>
          </w:p>
        </w:tc>
      </w:tr>
      <w:tr w:rsidR="00703D75" w14:paraId="73C0C90C" w14:textId="77777777" w:rsidTr="00CE36B2">
        <w:tblPrEx>
          <w:tblCellMar>
            <w:left w:w="108" w:type="dxa"/>
            <w:right w:w="51" w:type="dxa"/>
          </w:tblCellMar>
        </w:tblPrEx>
        <w:trPr>
          <w:trHeight w:val="539"/>
        </w:trPr>
        <w:tc>
          <w:tcPr>
            <w:tcW w:w="2972" w:type="dxa"/>
            <w:gridSpan w:val="2"/>
            <w:vMerge/>
            <w:tcBorders>
              <w:left w:val="single" w:sz="4" w:space="0" w:color="000000"/>
              <w:right w:val="single" w:sz="4" w:space="0" w:color="000000"/>
            </w:tcBorders>
          </w:tcPr>
          <w:p w14:paraId="7009C6E7" w14:textId="77777777" w:rsidR="00703D75" w:rsidRDefault="00703D75">
            <w:pPr>
              <w:spacing w:after="0" w:line="259" w:lineRule="auto"/>
              <w:ind w:left="502" w:firstLine="0"/>
              <w:jc w:val="left"/>
            </w:pPr>
          </w:p>
        </w:tc>
        <w:tc>
          <w:tcPr>
            <w:tcW w:w="7017" w:type="dxa"/>
            <w:tcBorders>
              <w:top w:val="single" w:sz="4" w:space="0" w:color="000000"/>
              <w:left w:val="single" w:sz="4" w:space="0" w:color="000000"/>
              <w:bottom w:val="single" w:sz="4" w:space="0" w:color="000000"/>
              <w:right w:val="single" w:sz="4" w:space="0" w:color="000000"/>
            </w:tcBorders>
          </w:tcPr>
          <w:p w14:paraId="42207F4F" w14:textId="77777777" w:rsidR="00703D75" w:rsidRPr="00973CB3" w:rsidRDefault="00703D75">
            <w:pPr>
              <w:spacing w:after="0" w:line="259" w:lineRule="auto"/>
              <w:ind w:left="0" w:firstLine="0"/>
              <w:rPr>
                <w:color w:val="auto"/>
              </w:rPr>
            </w:pPr>
            <w:r w:rsidRPr="00973CB3">
              <w:rPr>
                <w:color w:val="auto"/>
              </w:rPr>
              <w:t>The service provider will be responsible for management review of service levels for update in terms of contractual metrics and measurement structures.</w:t>
            </w:r>
          </w:p>
        </w:tc>
      </w:tr>
      <w:tr w:rsidR="00703D75" w14:paraId="433D10A6" w14:textId="77777777" w:rsidTr="00CE36B2">
        <w:tblPrEx>
          <w:tblCellMar>
            <w:left w:w="108" w:type="dxa"/>
            <w:right w:w="51" w:type="dxa"/>
          </w:tblCellMar>
        </w:tblPrEx>
        <w:trPr>
          <w:trHeight w:val="803"/>
        </w:trPr>
        <w:tc>
          <w:tcPr>
            <w:tcW w:w="0" w:type="auto"/>
            <w:gridSpan w:val="2"/>
            <w:vMerge/>
            <w:tcBorders>
              <w:left w:val="single" w:sz="4" w:space="0" w:color="000000"/>
              <w:right w:val="single" w:sz="4" w:space="0" w:color="000000"/>
            </w:tcBorders>
          </w:tcPr>
          <w:p w14:paraId="45EDB8E9" w14:textId="77777777" w:rsidR="00703D75" w:rsidRDefault="00703D75">
            <w:pPr>
              <w:spacing w:after="160" w:line="259" w:lineRule="auto"/>
              <w:ind w:left="0" w:firstLine="0"/>
              <w:jc w:val="left"/>
            </w:pPr>
          </w:p>
        </w:tc>
        <w:tc>
          <w:tcPr>
            <w:tcW w:w="7017" w:type="dxa"/>
            <w:tcBorders>
              <w:top w:val="single" w:sz="4" w:space="0" w:color="000000"/>
              <w:left w:val="single" w:sz="4" w:space="0" w:color="000000"/>
              <w:bottom w:val="single" w:sz="4" w:space="0" w:color="000000"/>
              <w:right w:val="single" w:sz="4" w:space="0" w:color="000000"/>
            </w:tcBorders>
          </w:tcPr>
          <w:p w14:paraId="4BDB9DAF" w14:textId="77777777" w:rsidR="00703D75" w:rsidRPr="00973CB3" w:rsidRDefault="00703D75">
            <w:pPr>
              <w:spacing w:after="0" w:line="259" w:lineRule="auto"/>
              <w:ind w:left="0" w:right="56" w:firstLine="0"/>
              <w:rPr>
                <w:color w:val="auto"/>
              </w:rPr>
            </w:pPr>
            <w:r w:rsidRPr="00973CB3">
              <w:rPr>
                <w:color w:val="auto"/>
              </w:rPr>
              <w:t xml:space="preserve">The service provider must provide service desk function to log, record and maintain information on all service calls (incidents, service requests, change requests, problems) and a knowledge base.  </w:t>
            </w:r>
          </w:p>
        </w:tc>
      </w:tr>
      <w:tr w:rsidR="00703D75" w14:paraId="422269D6" w14:textId="77777777" w:rsidTr="000E6D77">
        <w:tblPrEx>
          <w:tblCellMar>
            <w:left w:w="108" w:type="dxa"/>
            <w:right w:w="51" w:type="dxa"/>
          </w:tblCellMar>
        </w:tblPrEx>
        <w:trPr>
          <w:trHeight w:val="804"/>
        </w:trPr>
        <w:tc>
          <w:tcPr>
            <w:tcW w:w="0" w:type="auto"/>
            <w:gridSpan w:val="2"/>
            <w:vMerge/>
            <w:tcBorders>
              <w:left w:val="single" w:sz="4" w:space="0" w:color="000000"/>
              <w:bottom w:val="single" w:sz="4" w:space="0" w:color="auto"/>
              <w:right w:val="single" w:sz="4" w:space="0" w:color="000000"/>
            </w:tcBorders>
          </w:tcPr>
          <w:p w14:paraId="18B4947D" w14:textId="77777777" w:rsidR="00703D75" w:rsidRDefault="00703D75">
            <w:pPr>
              <w:spacing w:after="160" w:line="259" w:lineRule="auto"/>
              <w:ind w:left="0" w:firstLine="0"/>
              <w:jc w:val="left"/>
            </w:pPr>
          </w:p>
        </w:tc>
        <w:tc>
          <w:tcPr>
            <w:tcW w:w="7017" w:type="dxa"/>
            <w:tcBorders>
              <w:top w:val="single" w:sz="4" w:space="0" w:color="000000"/>
              <w:left w:val="single" w:sz="4" w:space="0" w:color="000000"/>
              <w:bottom w:val="single" w:sz="4" w:space="0" w:color="auto"/>
              <w:right w:val="single" w:sz="4" w:space="0" w:color="000000"/>
            </w:tcBorders>
          </w:tcPr>
          <w:p w14:paraId="62B12D44" w14:textId="77777777" w:rsidR="00703D75" w:rsidRPr="00973CB3" w:rsidRDefault="00703D75">
            <w:pPr>
              <w:spacing w:after="0" w:line="259" w:lineRule="auto"/>
              <w:ind w:left="0" w:right="56" w:firstLine="0"/>
              <w:rPr>
                <w:color w:val="auto"/>
              </w:rPr>
            </w:pPr>
            <w:r w:rsidRPr="00973CB3">
              <w:rPr>
                <w:color w:val="auto"/>
              </w:rPr>
              <w:t xml:space="preserve">The service provider must provide a Service Management Centre, that will be responsible for a helpdesk activities and report on the helpdesk performance on a monthly basis. </w:t>
            </w:r>
          </w:p>
        </w:tc>
      </w:tr>
      <w:tr w:rsidR="00703D75" w14:paraId="23391659" w14:textId="77777777" w:rsidTr="000E6D77">
        <w:tblPrEx>
          <w:tblCellMar>
            <w:left w:w="108" w:type="dxa"/>
            <w:right w:w="51" w:type="dxa"/>
          </w:tblCellMar>
        </w:tblPrEx>
        <w:trPr>
          <w:trHeight w:val="1332"/>
        </w:trPr>
        <w:tc>
          <w:tcPr>
            <w:tcW w:w="0" w:type="auto"/>
            <w:gridSpan w:val="2"/>
            <w:vMerge/>
            <w:tcBorders>
              <w:top w:val="single" w:sz="4" w:space="0" w:color="auto"/>
              <w:left w:val="single" w:sz="4" w:space="0" w:color="000000"/>
              <w:right w:val="single" w:sz="4" w:space="0" w:color="000000"/>
            </w:tcBorders>
          </w:tcPr>
          <w:p w14:paraId="3D43124E" w14:textId="77777777" w:rsidR="00703D75" w:rsidRDefault="00703D75">
            <w:pPr>
              <w:spacing w:after="160" w:line="259" w:lineRule="auto"/>
              <w:ind w:left="0" w:firstLine="0"/>
              <w:jc w:val="left"/>
            </w:pPr>
          </w:p>
        </w:tc>
        <w:tc>
          <w:tcPr>
            <w:tcW w:w="7017" w:type="dxa"/>
            <w:tcBorders>
              <w:top w:val="single" w:sz="4" w:space="0" w:color="auto"/>
              <w:left w:val="single" w:sz="4" w:space="0" w:color="000000"/>
              <w:bottom w:val="single" w:sz="4" w:space="0" w:color="000000"/>
              <w:right w:val="single" w:sz="4" w:space="0" w:color="000000"/>
            </w:tcBorders>
          </w:tcPr>
          <w:p w14:paraId="512212D3" w14:textId="77777777" w:rsidR="00703D75" w:rsidRPr="00973CB3" w:rsidRDefault="00703D75">
            <w:pPr>
              <w:spacing w:after="0" w:line="259" w:lineRule="auto"/>
              <w:ind w:left="0" w:right="55" w:firstLine="0"/>
              <w:rPr>
                <w:color w:val="auto"/>
              </w:rPr>
            </w:pPr>
            <w:r w:rsidRPr="00973CB3">
              <w:rPr>
                <w:color w:val="auto"/>
              </w:rPr>
              <w:t xml:space="preserve">The service provider must perform call logging service and resolution where possible.  The call logging procedures should include the issuing of a reference number to the caller, and should provide various options of logging a call including: email, telephone, on-line and automatic through monitoring of calls.  </w:t>
            </w:r>
          </w:p>
        </w:tc>
      </w:tr>
      <w:tr w:rsidR="00703D75" w14:paraId="7015BDCB" w14:textId="77777777" w:rsidTr="00CE36B2">
        <w:tblPrEx>
          <w:tblCellMar>
            <w:left w:w="108" w:type="dxa"/>
            <w:right w:w="51" w:type="dxa"/>
          </w:tblCellMar>
        </w:tblPrEx>
        <w:trPr>
          <w:trHeight w:val="539"/>
        </w:trPr>
        <w:tc>
          <w:tcPr>
            <w:tcW w:w="0" w:type="auto"/>
            <w:gridSpan w:val="2"/>
            <w:vMerge/>
            <w:tcBorders>
              <w:left w:val="single" w:sz="4" w:space="0" w:color="000000"/>
              <w:right w:val="single" w:sz="4" w:space="0" w:color="000000"/>
            </w:tcBorders>
          </w:tcPr>
          <w:p w14:paraId="601B2B2C" w14:textId="77777777" w:rsidR="00703D75" w:rsidRDefault="00703D75">
            <w:pPr>
              <w:spacing w:after="160" w:line="259" w:lineRule="auto"/>
              <w:ind w:left="0" w:firstLine="0"/>
              <w:jc w:val="left"/>
            </w:pPr>
          </w:p>
        </w:tc>
        <w:tc>
          <w:tcPr>
            <w:tcW w:w="7017" w:type="dxa"/>
            <w:tcBorders>
              <w:top w:val="single" w:sz="4" w:space="0" w:color="000000"/>
              <w:left w:val="single" w:sz="4" w:space="0" w:color="000000"/>
              <w:bottom w:val="single" w:sz="4" w:space="0" w:color="000000"/>
              <w:right w:val="single" w:sz="4" w:space="0" w:color="000000"/>
            </w:tcBorders>
          </w:tcPr>
          <w:p w14:paraId="0D5424D5" w14:textId="77777777" w:rsidR="00703D75" w:rsidRPr="00973CB3" w:rsidRDefault="00703D75">
            <w:pPr>
              <w:spacing w:after="0" w:line="259" w:lineRule="auto"/>
              <w:ind w:left="0" w:firstLine="0"/>
              <w:rPr>
                <w:color w:val="auto"/>
              </w:rPr>
            </w:pPr>
            <w:r w:rsidRPr="00973CB3">
              <w:rPr>
                <w:color w:val="auto"/>
              </w:rPr>
              <w:t xml:space="preserve">The service provider will be responsible for End User communications and notifications upon NPA management approval. </w:t>
            </w:r>
          </w:p>
        </w:tc>
      </w:tr>
      <w:tr w:rsidR="00703D75" w14:paraId="0A5B8F7C" w14:textId="77777777" w:rsidTr="00CE36B2">
        <w:tblPrEx>
          <w:tblCellMar>
            <w:left w:w="108" w:type="dxa"/>
            <w:right w:w="51" w:type="dxa"/>
          </w:tblCellMar>
        </w:tblPrEx>
        <w:trPr>
          <w:trHeight w:val="540"/>
        </w:trPr>
        <w:tc>
          <w:tcPr>
            <w:tcW w:w="0" w:type="auto"/>
            <w:gridSpan w:val="2"/>
            <w:vMerge/>
            <w:tcBorders>
              <w:left w:val="single" w:sz="4" w:space="0" w:color="000000"/>
              <w:right w:val="single" w:sz="4" w:space="0" w:color="000000"/>
            </w:tcBorders>
          </w:tcPr>
          <w:p w14:paraId="0D1EFA5A" w14:textId="77777777" w:rsidR="00703D75" w:rsidRDefault="00703D75">
            <w:pPr>
              <w:spacing w:after="160" w:line="259" w:lineRule="auto"/>
              <w:ind w:left="0" w:firstLine="0"/>
              <w:jc w:val="left"/>
            </w:pPr>
          </w:p>
        </w:tc>
        <w:tc>
          <w:tcPr>
            <w:tcW w:w="7017" w:type="dxa"/>
            <w:tcBorders>
              <w:top w:val="single" w:sz="4" w:space="0" w:color="000000"/>
              <w:left w:val="single" w:sz="4" w:space="0" w:color="000000"/>
              <w:bottom w:val="single" w:sz="4" w:space="0" w:color="000000"/>
              <w:right w:val="single" w:sz="4" w:space="0" w:color="000000"/>
            </w:tcBorders>
          </w:tcPr>
          <w:p w14:paraId="78770DDB" w14:textId="77777777" w:rsidR="00703D75" w:rsidRPr="00973CB3" w:rsidRDefault="00703D75">
            <w:pPr>
              <w:spacing w:after="0" w:line="259" w:lineRule="auto"/>
              <w:ind w:left="0" w:firstLine="0"/>
              <w:rPr>
                <w:color w:val="auto"/>
              </w:rPr>
            </w:pPr>
            <w:r w:rsidRPr="00973CB3">
              <w:rPr>
                <w:color w:val="auto"/>
              </w:rPr>
              <w:t xml:space="preserve">The service provider must on a regular basis Perform Customer Satisfaction Surveys on at least 10% of all incidents logged in a month. </w:t>
            </w:r>
          </w:p>
        </w:tc>
      </w:tr>
      <w:tr w:rsidR="00703D75" w14:paraId="3D6CDA1D" w14:textId="77777777" w:rsidTr="00CE36B2">
        <w:tblPrEx>
          <w:tblCellMar>
            <w:left w:w="108" w:type="dxa"/>
            <w:right w:w="51" w:type="dxa"/>
          </w:tblCellMar>
        </w:tblPrEx>
        <w:trPr>
          <w:trHeight w:val="539"/>
        </w:trPr>
        <w:tc>
          <w:tcPr>
            <w:tcW w:w="0" w:type="auto"/>
            <w:gridSpan w:val="2"/>
            <w:vMerge/>
            <w:tcBorders>
              <w:left w:val="single" w:sz="4" w:space="0" w:color="000000"/>
              <w:right w:val="single" w:sz="4" w:space="0" w:color="000000"/>
            </w:tcBorders>
          </w:tcPr>
          <w:p w14:paraId="759C4483" w14:textId="77777777" w:rsidR="00703D75" w:rsidRDefault="00703D75">
            <w:pPr>
              <w:spacing w:after="160" w:line="259" w:lineRule="auto"/>
              <w:ind w:left="0" w:firstLine="0"/>
              <w:jc w:val="left"/>
            </w:pPr>
          </w:p>
        </w:tc>
        <w:tc>
          <w:tcPr>
            <w:tcW w:w="7017" w:type="dxa"/>
            <w:tcBorders>
              <w:top w:val="single" w:sz="4" w:space="0" w:color="000000"/>
              <w:left w:val="single" w:sz="4" w:space="0" w:color="000000"/>
              <w:bottom w:val="single" w:sz="4" w:space="0" w:color="000000"/>
              <w:right w:val="single" w:sz="4" w:space="0" w:color="000000"/>
            </w:tcBorders>
          </w:tcPr>
          <w:p w14:paraId="06FD45D6" w14:textId="77777777" w:rsidR="00703D75" w:rsidRPr="00973CB3" w:rsidRDefault="00703D75">
            <w:pPr>
              <w:spacing w:after="0" w:line="259" w:lineRule="auto"/>
              <w:ind w:left="0" w:firstLine="0"/>
              <w:rPr>
                <w:color w:val="auto"/>
              </w:rPr>
            </w:pPr>
            <w:r w:rsidRPr="00973CB3">
              <w:rPr>
                <w:color w:val="auto"/>
              </w:rPr>
              <w:t xml:space="preserve">The service provider will be responsible for tracking, reporting on, and to provide feedback on all service calls to service call closures. </w:t>
            </w:r>
          </w:p>
        </w:tc>
      </w:tr>
      <w:tr w:rsidR="00703D75" w14:paraId="6C51753C" w14:textId="77777777" w:rsidTr="00CE36B2">
        <w:tblPrEx>
          <w:tblCellMar>
            <w:left w:w="108" w:type="dxa"/>
            <w:right w:w="51" w:type="dxa"/>
          </w:tblCellMar>
        </w:tblPrEx>
        <w:trPr>
          <w:trHeight w:val="539"/>
        </w:trPr>
        <w:tc>
          <w:tcPr>
            <w:tcW w:w="0" w:type="auto"/>
            <w:gridSpan w:val="2"/>
            <w:vMerge/>
            <w:tcBorders>
              <w:left w:val="single" w:sz="4" w:space="0" w:color="000000"/>
              <w:right w:val="single" w:sz="4" w:space="0" w:color="000000"/>
            </w:tcBorders>
          </w:tcPr>
          <w:p w14:paraId="13F86D4B" w14:textId="77777777" w:rsidR="00703D75" w:rsidRDefault="00703D75">
            <w:pPr>
              <w:spacing w:after="160" w:line="259" w:lineRule="auto"/>
              <w:ind w:left="0" w:firstLine="0"/>
              <w:jc w:val="left"/>
            </w:pPr>
          </w:p>
        </w:tc>
        <w:tc>
          <w:tcPr>
            <w:tcW w:w="7017" w:type="dxa"/>
            <w:tcBorders>
              <w:top w:val="single" w:sz="4" w:space="0" w:color="000000"/>
              <w:left w:val="single" w:sz="4" w:space="0" w:color="000000"/>
              <w:bottom w:val="single" w:sz="4" w:space="0" w:color="000000"/>
              <w:right w:val="single" w:sz="4" w:space="0" w:color="000000"/>
            </w:tcBorders>
          </w:tcPr>
          <w:p w14:paraId="3C859928" w14:textId="77777777" w:rsidR="00703D75" w:rsidRPr="00973CB3" w:rsidRDefault="00703D75">
            <w:pPr>
              <w:spacing w:after="0" w:line="259" w:lineRule="auto"/>
              <w:ind w:left="0" w:firstLine="0"/>
              <w:jc w:val="left"/>
              <w:rPr>
                <w:color w:val="auto"/>
              </w:rPr>
            </w:pPr>
            <w:r w:rsidRPr="00973CB3">
              <w:rPr>
                <w:color w:val="auto"/>
              </w:rPr>
              <w:t xml:space="preserve">The service provider will manage escalations as per agreed upon customer requirements. </w:t>
            </w:r>
          </w:p>
        </w:tc>
      </w:tr>
      <w:tr w:rsidR="00703D75" w14:paraId="04D35B9F" w14:textId="77777777" w:rsidTr="00CE36B2">
        <w:tblPrEx>
          <w:tblCellMar>
            <w:left w:w="108" w:type="dxa"/>
            <w:right w:w="51" w:type="dxa"/>
          </w:tblCellMar>
        </w:tblPrEx>
        <w:trPr>
          <w:trHeight w:val="580"/>
        </w:trPr>
        <w:tc>
          <w:tcPr>
            <w:tcW w:w="0" w:type="auto"/>
            <w:gridSpan w:val="2"/>
            <w:vMerge/>
            <w:tcBorders>
              <w:left w:val="single" w:sz="4" w:space="0" w:color="000000"/>
              <w:right w:val="single" w:sz="4" w:space="0" w:color="000000"/>
            </w:tcBorders>
          </w:tcPr>
          <w:p w14:paraId="0C0B799C" w14:textId="77777777" w:rsidR="00703D75" w:rsidRDefault="00703D75">
            <w:pPr>
              <w:spacing w:after="160" w:line="259" w:lineRule="auto"/>
              <w:ind w:left="0" w:firstLine="0"/>
              <w:jc w:val="left"/>
            </w:pPr>
          </w:p>
        </w:tc>
        <w:tc>
          <w:tcPr>
            <w:tcW w:w="7017" w:type="dxa"/>
            <w:tcBorders>
              <w:top w:val="single" w:sz="4" w:space="0" w:color="000000"/>
              <w:left w:val="single" w:sz="4" w:space="0" w:color="000000"/>
              <w:bottom w:val="single" w:sz="4" w:space="0" w:color="000000"/>
              <w:right w:val="single" w:sz="4" w:space="0" w:color="000000"/>
            </w:tcBorders>
          </w:tcPr>
          <w:p w14:paraId="2F44FE0F" w14:textId="77777777" w:rsidR="00703D75" w:rsidRPr="00973CB3" w:rsidRDefault="00703D75">
            <w:pPr>
              <w:spacing w:after="0" w:line="259" w:lineRule="auto"/>
              <w:ind w:left="0" w:firstLine="0"/>
              <w:rPr>
                <w:color w:val="auto"/>
              </w:rPr>
            </w:pPr>
            <w:r w:rsidRPr="00973CB3">
              <w:rPr>
                <w:color w:val="auto"/>
              </w:rPr>
              <w:t xml:space="preserve">The service provider will provide ICT Configuration Management services whereby IT hardware and software will be tracked on a CMDB. </w:t>
            </w:r>
          </w:p>
        </w:tc>
      </w:tr>
      <w:tr w:rsidR="00703D75" w14:paraId="71228E1B" w14:textId="77777777" w:rsidTr="00CE36B2">
        <w:tblPrEx>
          <w:tblCellMar>
            <w:left w:w="108" w:type="dxa"/>
            <w:right w:w="51" w:type="dxa"/>
          </w:tblCellMar>
        </w:tblPrEx>
        <w:trPr>
          <w:trHeight w:val="804"/>
        </w:trPr>
        <w:tc>
          <w:tcPr>
            <w:tcW w:w="0" w:type="auto"/>
            <w:gridSpan w:val="2"/>
            <w:vMerge/>
            <w:tcBorders>
              <w:left w:val="single" w:sz="4" w:space="0" w:color="000000"/>
              <w:right w:val="single" w:sz="4" w:space="0" w:color="000000"/>
            </w:tcBorders>
          </w:tcPr>
          <w:p w14:paraId="3B6E91E4" w14:textId="77777777" w:rsidR="00703D75" w:rsidRDefault="00703D75">
            <w:pPr>
              <w:spacing w:after="160" w:line="259" w:lineRule="auto"/>
              <w:ind w:left="0" w:firstLine="0"/>
              <w:jc w:val="left"/>
            </w:pPr>
          </w:p>
        </w:tc>
        <w:tc>
          <w:tcPr>
            <w:tcW w:w="7017" w:type="dxa"/>
            <w:tcBorders>
              <w:top w:val="single" w:sz="4" w:space="0" w:color="000000"/>
              <w:left w:val="single" w:sz="4" w:space="0" w:color="000000"/>
              <w:bottom w:val="single" w:sz="4" w:space="0" w:color="000000"/>
              <w:right w:val="single" w:sz="4" w:space="0" w:color="000000"/>
            </w:tcBorders>
          </w:tcPr>
          <w:p w14:paraId="1BDFBB56" w14:textId="77777777" w:rsidR="00703D75" w:rsidRPr="00973CB3" w:rsidRDefault="00703D75">
            <w:pPr>
              <w:spacing w:after="0" w:line="259" w:lineRule="auto"/>
              <w:ind w:left="0" w:right="56" w:firstLine="0"/>
              <w:rPr>
                <w:color w:val="auto"/>
              </w:rPr>
            </w:pPr>
            <w:r w:rsidRPr="00973CB3">
              <w:rPr>
                <w:color w:val="auto"/>
              </w:rPr>
              <w:t xml:space="preserve">The service provider must attend to and consider any customer initiated requests that must change, improve, enhance or affect services, service levels or cost / pricing models. </w:t>
            </w:r>
          </w:p>
        </w:tc>
      </w:tr>
      <w:tr w:rsidR="00703D75" w14:paraId="4C626EA5" w14:textId="77777777" w:rsidTr="00CE36B2">
        <w:tblPrEx>
          <w:tblCellMar>
            <w:left w:w="108" w:type="dxa"/>
            <w:right w:w="51" w:type="dxa"/>
          </w:tblCellMar>
        </w:tblPrEx>
        <w:trPr>
          <w:trHeight w:val="803"/>
        </w:trPr>
        <w:tc>
          <w:tcPr>
            <w:tcW w:w="0" w:type="auto"/>
            <w:gridSpan w:val="2"/>
            <w:vMerge/>
            <w:tcBorders>
              <w:left w:val="single" w:sz="4" w:space="0" w:color="000000"/>
              <w:right w:val="single" w:sz="4" w:space="0" w:color="000000"/>
            </w:tcBorders>
          </w:tcPr>
          <w:p w14:paraId="55B2A708" w14:textId="77777777" w:rsidR="00703D75" w:rsidRDefault="00703D75">
            <w:pPr>
              <w:spacing w:after="160" w:line="259" w:lineRule="auto"/>
              <w:ind w:left="0" w:firstLine="0"/>
              <w:jc w:val="left"/>
            </w:pPr>
          </w:p>
        </w:tc>
        <w:tc>
          <w:tcPr>
            <w:tcW w:w="7017" w:type="dxa"/>
            <w:tcBorders>
              <w:top w:val="single" w:sz="4" w:space="0" w:color="000000"/>
              <w:left w:val="single" w:sz="4" w:space="0" w:color="000000"/>
              <w:bottom w:val="single" w:sz="4" w:space="0" w:color="000000"/>
              <w:right w:val="single" w:sz="4" w:space="0" w:color="000000"/>
            </w:tcBorders>
          </w:tcPr>
          <w:p w14:paraId="41BEB63F" w14:textId="77777777" w:rsidR="00703D75" w:rsidRPr="00973CB3" w:rsidRDefault="00703D75">
            <w:pPr>
              <w:spacing w:after="0" w:line="259" w:lineRule="auto"/>
              <w:ind w:left="0" w:right="54" w:firstLine="0"/>
              <w:rPr>
                <w:color w:val="auto"/>
              </w:rPr>
            </w:pPr>
            <w:r w:rsidRPr="00973CB3">
              <w:rPr>
                <w:color w:val="auto"/>
              </w:rPr>
              <w:t xml:space="preserve">The service provider must (during the term of the contract) initiate and submit any proposals that will affect services, service levels, or cost / pricing models to improve or enhance service delivery. </w:t>
            </w:r>
          </w:p>
        </w:tc>
      </w:tr>
      <w:tr w:rsidR="00703D75" w14:paraId="43C55740" w14:textId="77777777" w:rsidTr="00CE36B2">
        <w:tblPrEx>
          <w:tblCellMar>
            <w:left w:w="108" w:type="dxa"/>
            <w:right w:w="51" w:type="dxa"/>
          </w:tblCellMar>
        </w:tblPrEx>
        <w:trPr>
          <w:trHeight w:val="539"/>
        </w:trPr>
        <w:tc>
          <w:tcPr>
            <w:tcW w:w="0" w:type="auto"/>
            <w:gridSpan w:val="2"/>
            <w:vMerge/>
            <w:tcBorders>
              <w:left w:val="single" w:sz="4" w:space="0" w:color="000000"/>
              <w:right w:val="single" w:sz="4" w:space="0" w:color="000000"/>
            </w:tcBorders>
          </w:tcPr>
          <w:p w14:paraId="773B8F06" w14:textId="77777777" w:rsidR="00703D75" w:rsidRDefault="00703D75">
            <w:pPr>
              <w:spacing w:after="160" w:line="259" w:lineRule="auto"/>
              <w:ind w:left="0" w:firstLine="0"/>
              <w:jc w:val="left"/>
            </w:pPr>
          </w:p>
        </w:tc>
        <w:tc>
          <w:tcPr>
            <w:tcW w:w="7017" w:type="dxa"/>
            <w:tcBorders>
              <w:top w:val="single" w:sz="4" w:space="0" w:color="000000"/>
              <w:left w:val="single" w:sz="4" w:space="0" w:color="000000"/>
              <w:bottom w:val="single" w:sz="4" w:space="0" w:color="000000"/>
              <w:right w:val="single" w:sz="4" w:space="0" w:color="000000"/>
            </w:tcBorders>
          </w:tcPr>
          <w:p w14:paraId="42EAC647" w14:textId="77777777" w:rsidR="00703D75" w:rsidRPr="00973CB3" w:rsidRDefault="00703D75">
            <w:pPr>
              <w:spacing w:after="0" w:line="259" w:lineRule="auto"/>
              <w:ind w:left="0" w:firstLine="0"/>
              <w:rPr>
                <w:color w:val="auto"/>
              </w:rPr>
            </w:pPr>
            <w:r w:rsidRPr="00973CB3">
              <w:rPr>
                <w:color w:val="auto"/>
              </w:rPr>
              <w:t xml:space="preserve">The service provider must provide the NPA with information on best practices and industry trends. </w:t>
            </w:r>
          </w:p>
        </w:tc>
      </w:tr>
      <w:tr w:rsidR="00703D75" w14:paraId="5E00A2D1" w14:textId="77777777" w:rsidTr="000E6D77">
        <w:tblPrEx>
          <w:tblCellMar>
            <w:left w:w="108" w:type="dxa"/>
            <w:right w:w="51" w:type="dxa"/>
          </w:tblCellMar>
        </w:tblPrEx>
        <w:trPr>
          <w:trHeight w:val="4771"/>
        </w:trPr>
        <w:tc>
          <w:tcPr>
            <w:tcW w:w="0" w:type="auto"/>
            <w:gridSpan w:val="2"/>
            <w:vMerge/>
            <w:tcBorders>
              <w:left w:val="single" w:sz="4" w:space="0" w:color="000000"/>
              <w:bottom w:val="single" w:sz="4" w:space="0" w:color="000000"/>
              <w:right w:val="single" w:sz="4" w:space="0" w:color="000000"/>
            </w:tcBorders>
          </w:tcPr>
          <w:p w14:paraId="04B11AB4" w14:textId="77777777" w:rsidR="00703D75" w:rsidRDefault="00703D75">
            <w:pPr>
              <w:spacing w:after="160" w:line="259" w:lineRule="auto"/>
              <w:ind w:left="0" w:firstLine="0"/>
              <w:jc w:val="left"/>
            </w:pPr>
          </w:p>
        </w:tc>
        <w:tc>
          <w:tcPr>
            <w:tcW w:w="7017" w:type="dxa"/>
            <w:tcBorders>
              <w:top w:val="single" w:sz="4" w:space="0" w:color="000000"/>
              <w:left w:val="single" w:sz="4" w:space="0" w:color="000000"/>
              <w:bottom w:val="single" w:sz="4" w:space="0" w:color="000000"/>
              <w:right w:val="single" w:sz="4" w:space="0" w:color="000000"/>
            </w:tcBorders>
          </w:tcPr>
          <w:p w14:paraId="195A26D0" w14:textId="77777777" w:rsidR="00703D75" w:rsidRPr="00973CB3" w:rsidRDefault="00703D75">
            <w:pPr>
              <w:spacing w:after="1" w:line="275" w:lineRule="auto"/>
              <w:ind w:left="0" w:right="57" w:firstLine="0"/>
              <w:rPr>
                <w:color w:val="auto"/>
              </w:rPr>
            </w:pPr>
            <w:r w:rsidRPr="00973CB3">
              <w:rPr>
                <w:color w:val="auto"/>
              </w:rPr>
              <w:t xml:space="preserve">The service provider must provide Problem Management, Incident and Change Management framework within which the following activities will occur:  </w:t>
            </w:r>
          </w:p>
          <w:p w14:paraId="328FAE9D" w14:textId="77777777" w:rsidR="00703D75" w:rsidRPr="00973CB3" w:rsidRDefault="00703D75" w:rsidP="002D115C">
            <w:pPr>
              <w:numPr>
                <w:ilvl w:val="0"/>
                <w:numId w:val="23"/>
              </w:numPr>
              <w:spacing w:after="1" w:line="275" w:lineRule="auto"/>
              <w:ind w:hanging="361"/>
              <w:rPr>
                <w:color w:val="auto"/>
              </w:rPr>
            </w:pPr>
            <w:r w:rsidRPr="00973CB3">
              <w:rPr>
                <w:color w:val="auto"/>
              </w:rPr>
              <w:t xml:space="preserve">Analyse call history and resolution information for input into Service Improvement Plan. </w:t>
            </w:r>
          </w:p>
          <w:p w14:paraId="4D2A8797" w14:textId="77777777" w:rsidR="00703D75" w:rsidRPr="00973CB3" w:rsidRDefault="00703D75" w:rsidP="002D115C">
            <w:pPr>
              <w:numPr>
                <w:ilvl w:val="0"/>
                <w:numId w:val="23"/>
              </w:numPr>
              <w:spacing w:after="0" w:line="275" w:lineRule="auto"/>
              <w:ind w:hanging="361"/>
              <w:rPr>
                <w:color w:val="auto"/>
              </w:rPr>
            </w:pPr>
            <w:r w:rsidRPr="00973CB3">
              <w:rPr>
                <w:color w:val="auto"/>
              </w:rPr>
              <w:t xml:space="preserve">Assist technical team with issues where resolution is not immediately apparent. </w:t>
            </w:r>
          </w:p>
          <w:p w14:paraId="73A07B6D" w14:textId="77777777" w:rsidR="00703D75" w:rsidRPr="00973CB3" w:rsidRDefault="00703D75" w:rsidP="002D115C">
            <w:pPr>
              <w:numPr>
                <w:ilvl w:val="0"/>
                <w:numId w:val="23"/>
              </w:numPr>
              <w:spacing w:after="23" w:line="259" w:lineRule="auto"/>
              <w:ind w:hanging="361"/>
              <w:rPr>
                <w:color w:val="auto"/>
              </w:rPr>
            </w:pPr>
            <w:r w:rsidRPr="00973CB3">
              <w:rPr>
                <w:color w:val="auto"/>
              </w:rPr>
              <w:t xml:space="preserve">Communicate newly identified known errors. </w:t>
            </w:r>
          </w:p>
          <w:p w14:paraId="6EAC010D" w14:textId="77777777" w:rsidR="00703D75" w:rsidRPr="00973CB3" w:rsidRDefault="00703D75" w:rsidP="002D115C">
            <w:pPr>
              <w:numPr>
                <w:ilvl w:val="0"/>
                <w:numId w:val="23"/>
              </w:numPr>
              <w:spacing w:after="1" w:line="275" w:lineRule="auto"/>
              <w:ind w:hanging="361"/>
              <w:rPr>
                <w:color w:val="auto"/>
              </w:rPr>
            </w:pPr>
            <w:r w:rsidRPr="00973CB3">
              <w:rPr>
                <w:color w:val="auto"/>
              </w:rPr>
              <w:t xml:space="preserve">Conduct trend analysis in order to identify regular patterns (recurring incidents, problems). </w:t>
            </w:r>
          </w:p>
          <w:p w14:paraId="57B144AF" w14:textId="77777777" w:rsidR="00703D75" w:rsidRPr="00973CB3" w:rsidRDefault="00703D75" w:rsidP="002D115C">
            <w:pPr>
              <w:numPr>
                <w:ilvl w:val="0"/>
                <w:numId w:val="23"/>
              </w:numPr>
              <w:spacing w:after="0" w:line="275" w:lineRule="auto"/>
              <w:ind w:hanging="361"/>
              <w:rPr>
                <w:color w:val="auto"/>
              </w:rPr>
            </w:pPr>
            <w:r w:rsidRPr="00973CB3">
              <w:rPr>
                <w:color w:val="auto"/>
              </w:rPr>
              <w:t xml:space="preserve">Drive and perform the Root Cause Analysis (RCA) process and produce RCA reports within agreed timeframes. </w:t>
            </w:r>
          </w:p>
          <w:p w14:paraId="46A4DC3E" w14:textId="77777777" w:rsidR="00703D75" w:rsidRPr="00973CB3" w:rsidRDefault="00703D75" w:rsidP="002D115C">
            <w:pPr>
              <w:numPr>
                <w:ilvl w:val="0"/>
                <w:numId w:val="23"/>
              </w:numPr>
              <w:spacing w:after="23" w:line="259" w:lineRule="auto"/>
              <w:ind w:hanging="361"/>
              <w:rPr>
                <w:color w:val="auto"/>
              </w:rPr>
            </w:pPr>
            <w:r w:rsidRPr="00973CB3">
              <w:rPr>
                <w:color w:val="auto"/>
              </w:rPr>
              <w:t xml:space="preserve">Establish and maintain a knowledge database. </w:t>
            </w:r>
          </w:p>
          <w:p w14:paraId="3DA21B3A" w14:textId="77777777" w:rsidR="00703D75" w:rsidRPr="00973CB3" w:rsidRDefault="00703D75" w:rsidP="002D115C">
            <w:pPr>
              <w:numPr>
                <w:ilvl w:val="0"/>
                <w:numId w:val="23"/>
              </w:numPr>
              <w:spacing w:after="21" w:line="259" w:lineRule="auto"/>
              <w:ind w:hanging="361"/>
              <w:rPr>
                <w:color w:val="auto"/>
              </w:rPr>
            </w:pPr>
            <w:r w:rsidRPr="00973CB3">
              <w:rPr>
                <w:color w:val="auto"/>
              </w:rPr>
              <w:t xml:space="preserve">Provide defined Management Reports from trend analysis. </w:t>
            </w:r>
          </w:p>
          <w:p w14:paraId="0EFB5EB5" w14:textId="77777777" w:rsidR="00703D75" w:rsidRPr="00973CB3" w:rsidRDefault="00703D75" w:rsidP="002D115C">
            <w:pPr>
              <w:numPr>
                <w:ilvl w:val="0"/>
                <w:numId w:val="23"/>
              </w:numPr>
              <w:spacing w:after="0" w:line="276" w:lineRule="auto"/>
              <w:ind w:hanging="361"/>
              <w:rPr>
                <w:color w:val="auto"/>
              </w:rPr>
            </w:pPr>
            <w:r w:rsidRPr="00973CB3">
              <w:rPr>
                <w:color w:val="auto"/>
              </w:rPr>
              <w:t xml:space="preserve">Provide inputs into and assist with implementation of service improvement project plans.  </w:t>
            </w:r>
          </w:p>
          <w:p w14:paraId="5C6D090A" w14:textId="77777777" w:rsidR="00703D75" w:rsidRPr="00973CB3" w:rsidRDefault="00703D75" w:rsidP="002D115C">
            <w:pPr>
              <w:numPr>
                <w:ilvl w:val="0"/>
                <w:numId w:val="23"/>
              </w:numPr>
              <w:spacing w:after="0" w:line="259" w:lineRule="auto"/>
              <w:ind w:hanging="361"/>
              <w:rPr>
                <w:color w:val="auto"/>
              </w:rPr>
            </w:pPr>
            <w:r w:rsidRPr="00973CB3">
              <w:rPr>
                <w:color w:val="auto"/>
              </w:rPr>
              <w:t xml:space="preserve">Advise the NPA’s Change Advisory Board and Management on changes that may require investment.  </w:t>
            </w:r>
          </w:p>
        </w:tc>
      </w:tr>
      <w:tr w:rsidR="00474B3E" w14:paraId="5A0AABC0" w14:textId="77777777" w:rsidTr="00CB4FB0">
        <w:tblPrEx>
          <w:tblCellMar>
            <w:left w:w="108" w:type="dxa"/>
            <w:right w:w="9" w:type="dxa"/>
          </w:tblCellMar>
        </w:tblPrEx>
        <w:trPr>
          <w:trHeight w:val="1068"/>
        </w:trPr>
        <w:tc>
          <w:tcPr>
            <w:tcW w:w="2972" w:type="dxa"/>
            <w:gridSpan w:val="2"/>
            <w:vMerge w:val="restart"/>
            <w:tcBorders>
              <w:top w:val="single" w:sz="4" w:space="0" w:color="000000"/>
              <w:left w:val="single" w:sz="4" w:space="0" w:color="000000"/>
              <w:bottom w:val="single" w:sz="4" w:space="0" w:color="000000"/>
              <w:right w:val="single" w:sz="4" w:space="0" w:color="000000"/>
            </w:tcBorders>
            <w:vAlign w:val="center"/>
          </w:tcPr>
          <w:p w14:paraId="59731220" w14:textId="77777777" w:rsidR="00474B3E" w:rsidRDefault="00B047CA" w:rsidP="002D115C">
            <w:pPr>
              <w:pStyle w:val="ListParagraph"/>
              <w:numPr>
                <w:ilvl w:val="0"/>
                <w:numId w:val="39"/>
              </w:numPr>
              <w:spacing w:after="15" w:line="259" w:lineRule="auto"/>
              <w:jc w:val="left"/>
            </w:pPr>
            <w:r w:rsidRPr="00CB4FB0">
              <w:rPr>
                <w:b/>
              </w:rPr>
              <w:t xml:space="preserve">DATA CENTRE SERVICES </w:t>
            </w:r>
          </w:p>
          <w:p w14:paraId="2E8B4C8A" w14:textId="77777777" w:rsidR="00474B3E" w:rsidRDefault="00B047CA">
            <w:pPr>
              <w:spacing w:after="31" w:line="259" w:lineRule="auto"/>
              <w:ind w:left="0" w:firstLine="0"/>
              <w:jc w:val="left"/>
            </w:pPr>
            <w:r>
              <w:rPr>
                <w:b/>
              </w:rPr>
              <w:t xml:space="preserve"> </w:t>
            </w:r>
          </w:p>
          <w:p w14:paraId="310407BA" w14:textId="77777777" w:rsidR="00474B3E" w:rsidRDefault="00B047CA" w:rsidP="002D115C">
            <w:pPr>
              <w:numPr>
                <w:ilvl w:val="0"/>
                <w:numId w:val="24"/>
              </w:numPr>
              <w:spacing w:after="0" w:line="259" w:lineRule="auto"/>
              <w:ind w:hanging="360"/>
              <w:jc w:val="left"/>
            </w:pPr>
            <w:r>
              <w:t xml:space="preserve">Data Centre Architecture </w:t>
            </w:r>
          </w:p>
          <w:p w14:paraId="02A929E4" w14:textId="77777777" w:rsidR="00474B3E" w:rsidRDefault="00B047CA">
            <w:pPr>
              <w:spacing w:after="0" w:line="259" w:lineRule="auto"/>
              <w:ind w:left="502" w:firstLine="0"/>
              <w:jc w:val="left"/>
            </w:pPr>
            <w:r>
              <w:t xml:space="preserve">Planning and Design - </w:t>
            </w:r>
          </w:p>
          <w:p w14:paraId="2EB8AF99" w14:textId="77777777" w:rsidR="00474B3E" w:rsidRDefault="00B047CA">
            <w:pPr>
              <w:spacing w:after="0" w:line="259" w:lineRule="auto"/>
              <w:ind w:left="502" w:firstLine="0"/>
              <w:jc w:val="left"/>
            </w:pPr>
            <w:r>
              <w:t xml:space="preserve">ICN: 81112011-0051 </w:t>
            </w:r>
          </w:p>
          <w:p w14:paraId="7E355B05" w14:textId="77777777" w:rsidR="00474B3E" w:rsidRDefault="00B047CA" w:rsidP="002D115C">
            <w:pPr>
              <w:numPr>
                <w:ilvl w:val="0"/>
                <w:numId w:val="24"/>
              </w:numPr>
              <w:spacing w:after="0" w:line="247" w:lineRule="auto"/>
              <w:ind w:hanging="360"/>
              <w:jc w:val="left"/>
            </w:pPr>
            <w:r>
              <w:lastRenderedPageBreak/>
              <w:t xml:space="preserve">Disaster Recovery and Business Continuity - </w:t>
            </w:r>
          </w:p>
          <w:p w14:paraId="5FF1C8DF" w14:textId="77777777" w:rsidR="00474B3E" w:rsidRDefault="00B047CA">
            <w:pPr>
              <w:spacing w:after="0" w:line="259" w:lineRule="auto"/>
              <w:ind w:left="502" w:firstLine="0"/>
              <w:jc w:val="left"/>
            </w:pPr>
            <w:r>
              <w:t xml:space="preserve">ICN: 81112011-0052 </w:t>
            </w:r>
          </w:p>
          <w:p w14:paraId="59B40F2B" w14:textId="77777777" w:rsidR="00474B3E" w:rsidRDefault="00B047CA" w:rsidP="002D115C">
            <w:pPr>
              <w:numPr>
                <w:ilvl w:val="0"/>
                <w:numId w:val="24"/>
              </w:numPr>
              <w:spacing w:after="0" w:line="259" w:lineRule="auto"/>
              <w:ind w:hanging="360"/>
              <w:jc w:val="left"/>
            </w:pPr>
            <w:r>
              <w:t xml:space="preserve">Printing - ICN: </w:t>
            </w:r>
          </w:p>
          <w:p w14:paraId="6BB6BDA2" w14:textId="77777777" w:rsidR="00474B3E" w:rsidRDefault="00B047CA">
            <w:pPr>
              <w:spacing w:after="0" w:line="259" w:lineRule="auto"/>
              <w:ind w:left="502" w:firstLine="0"/>
              <w:jc w:val="left"/>
            </w:pPr>
            <w:r>
              <w:t xml:space="preserve">81112011-0053 </w:t>
            </w:r>
          </w:p>
          <w:p w14:paraId="5C95E7F6" w14:textId="77777777" w:rsidR="00474B3E" w:rsidRDefault="00B047CA" w:rsidP="002D115C">
            <w:pPr>
              <w:numPr>
                <w:ilvl w:val="0"/>
                <w:numId w:val="24"/>
              </w:numPr>
              <w:spacing w:after="0" w:line="241" w:lineRule="auto"/>
              <w:ind w:hanging="360"/>
              <w:jc w:val="left"/>
            </w:pPr>
            <w:r>
              <w:t xml:space="preserve">Software Support and Maintenance -  ICN: </w:t>
            </w:r>
          </w:p>
          <w:p w14:paraId="7DF0A8CC" w14:textId="77777777" w:rsidR="00474B3E" w:rsidRDefault="00B047CA">
            <w:pPr>
              <w:spacing w:after="0" w:line="259" w:lineRule="auto"/>
              <w:ind w:left="502" w:firstLine="0"/>
              <w:jc w:val="left"/>
            </w:pPr>
            <w:r>
              <w:t xml:space="preserve">81112011-0054 </w:t>
            </w:r>
          </w:p>
          <w:p w14:paraId="1488918C" w14:textId="77777777" w:rsidR="00474B3E" w:rsidRDefault="00B047CA" w:rsidP="002D115C">
            <w:pPr>
              <w:numPr>
                <w:ilvl w:val="0"/>
                <w:numId w:val="24"/>
              </w:numPr>
              <w:spacing w:after="0" w:line="241" w:lineRule="auto"/>
              <w:ind w:hanging="360"/>
              <w:jc w:val="left"/>
            </w:pPr>
            <w:r>
              <w:t xml:space="preserve">Database Support and Maintenance -  ICN: </w:t>
            </w:r>
          </w:p>
          <w:p w14:paraId="56447004" w14:textId="77777777" w:rsidR="00474B3E" w:rsidRDefault="00B047CA">
            <w:pPr>
              <w:spacing w:after="0" w:line="259" w:lineRule="auto"/>
              <w:ind w:left="502" w:firstLine="0"/>
              <w:jc w:val="left"/>
            </w:pPr>
            <w:r>
              <w:t xml:space="preserve">81112011-0055 </w:t>
            </w:r>
          </w:p>
          <w:p w14:paraId="1A8A2039" w14:textId="77777777" w:rsidR="00474B3E" w:rsidRDefault="00B047CA" w:rsidP="002D115C">
            <w:pPr>
              <w:numPr>
                <w:ilvl w:val="0"/>
                <w:numId w:val="24"/>
              </w:numPr>
              <w:spacing w:after="0" w:line="259" w:lineRule="auto"/>
              <w:ind w:hanging="360"/>
              <w:jc w:val="left"/>
            </w:pPr>
            <w:r>
              <w:t xml:space="preserve">Data Centre Operations - </w:t>
            </w:r>
          </w:p>
          <w:p w14:paraId="4002EB38" w14:textId="77777777" w:rsidR="00474B3E" w:rsidRDefault="00B047CA">
            <w:pPr>
              <w:spacing w:after="0" w:line="259" w:lineRule="auto"/>
              <w:ind w:left="502" w:firstLine="0"/>
              <w:jc w:val="left"/>
            </w:pPr>
            <w:r>
              <w:t>ICN: 81112011-0056</w:t>
            </w:r>
            <w:r>
              <w:rPr>
                <w:b/>
              </w:rPr>
              <w:t xml:space="preserve"> </w:t>
            </w:r>
          </w:p>
        </w:tc>
        <w:tc>
          <w:tcPr>
            <w:tcW w:w="7017" w:type="dxa"/>
            <w:tcBorders>
              <w:top w:val="single" w:sz="4" w:space="0" w:color="000000"/>
              <w:left w:val="single" w:sz="4" w:space="0" w:color="000000"/>
              <w:bottom w:val="single" w:sz="4" w:space="0" w:color="000000"/>
              <w:right w:val="single" w:sz="4" w:space="0" w:color="000000"/>
            </w:tcBorders>
          </w:tcPr>
          <w:p w14:paraId="4B06AC3E" w14:textId="77777777" w:rsidR="00474B3E" w:rsidRPr="00973CB3" w:rsidRDefault="00B047CA">
            <w:pPr>
              <w:spacing w:after="0" w:line="259" w:lineRule="auto"/>
              <w:ind w:left="0" w:right="98" w:firstLine="0"/>
              <w:rPr>
                <w:color w:val="auto"/>
              </w:rPr>
            </w:pPr>
            <w:r w:rsidRPr="0062219C">
              <w:rPr>
                <w:color w:val="auto"/>
              </w:rPr>
              <w:lastRenderedPageBreak/>
              <w:t xml:space="preserve">The Service provider will provide dedicated relevant technical resources with appropriate skills and experience to perform the back-office support services (a list of required roles, responsibilities, skills and experience is attached to this document as Annexure).  </w:t>
            </w:r>
          </w:p>
        </w:tc>
      </w:tr>
      <w:tr w:rsidR="00474B3E" w14:paraId="63A1A43C" w14:textId="77777777" w:rsidTr="000E6D77">
        <w:tblPrEx>
          <w:tblCellMar>
            <w:left w:w="108" w:type="dxa"/>
            <w:right w:w="9" w:type="dxa"/>
          </w:tblCellMar>
        </w:tblPrEx>
        <w:trPr>
          <w:trHeight w:val="803"/>
        </w:trPr>
        <w:tc>
          <w:tcPr>
            <w:tcW w:w="0" w:type="auto"/>
            <w:gridSpan w:val="2"/>
            <w:vMerge/>
            <w:tcBorders>
              <w:top w:val="single" w:sz="4" w:space="0" w:color="000000"/>
              <w:left w:val="single" w:sz="4" w:space="0" w:color="000000"/>
              <w:bottom w:val="single" w:sz="4" w:space="0" w:color="auto"/>
              <w:right w:val="single" w:sz="4" w:space="0" w:color="000000"/>
            </w:tcBorders>
          </w:tcPr>
          <w:p w14:paraId="666BCDCC" w14:textId="77777777" w:rsidR="00474B3E" w:rsidRDefault="00474B3E">
            <w:pPr>
              <w:spacing w:after="160" w:line="259" w:lineRule="auto"/>
              <w:ind w:left="0" w:firstLine="0"/>
              <w:jc w:val="left"/>
            </w:pPr>
          </w:p>
        </w:tc>
        <w:tc>
          <w:tcPr>
            <w:tcW w:w="7017" w:type="dxa"/>
            <w:tcBorders>
              <w:top w:val="single" w:sz="4" w:space="0" w:color="000000"/>
              <w:left w:val="single" w:sz="4" w:space="0" w:color="000000"/>
              <w:bottom w:val="single" w:sz="4" w:space="0" w:color="auto"/>
              <w:right w:val="single" w:sz="4" w:space="0" w:color="000000"/>
            </w:tcBorders>
          </w:tcPr>
          <w:p w14:paraId="50C2FE46" w14:textId="77777777" w:rsidR="00474B3E" w:rsidRPr="00973CB3" w:rsidRDefault="00B047CA">
            <w:pPr>
              <w:spacing w:after="0" w:line="259" w:lineRule="auto"/>
              <w:ind w:left="0" w:right="98" w:firstLine="0"/>
              <w:rPr>
                <w:color w:val="auto"/>
              </w:rPr>
            </w:pPr>
            <w:r w:rsidRPr="00973CB3">
              <w:rPr>
                <w:color w:val="auto"/>
              </w:rPr>
              <w:t xml:space="preserve">The service provider will be required to provide curriculum vitae of all dedicated back-office resources to be placed at the NPA premises, head office. </w:t>
            </w:r>
          </w:p>
        </w:tc>
      </w:tr>
      <w:tr w:rsidR="00703D75" w14:paraId="2F4577AC" w14:textId="77777777" w:rsidTr="000E6D77">
        <w:tblPrEx>
          <w:tblCellMar>
            <w:left w:w="108" w:type="dxa"/>
            <w:right w:w="9" w:type="dxa"/>
          </w:tblCellMar>
        </w:tblPrEx>
        <w:trPr>
          <w:trHeight w:val="4909"/>
        </w:trPr>
        <w:tc>
          <w:tcPr>
            <w:tcW w:w="0" w:type="auto"/>
            <w:gridSpan w:val="2"/>
            <w:vMerge/>
            <w:tcBorders>
              <w:top w:val="single" w:sz="4" w:space="0" w:color="auto"/>
              <w:left w:val="single" w:sz="4" w:space="0" w:color="000000"/>
              <w:bottom w:val="nil"/>
              <w:right w:val="single" w:sz="4" w:space="0" w:color="000000"/>
            </w:tcBorders>
          </w:tcPr>
          <w:p w14:paraId="4B2685B6" w14:textId="77777777" w:rsidR="00703D75" w:rsidRDefault="00703D75" w:rsidP="00703D75">
            <w:pPr>
              <w:spacing w:after="160" w:line="259" w:lineRule="auto"/>
              <w:ind w:left="0" w:firstLine="0"/>
              <w:jc w:val="left"/>
            </w:pPr>
          </w:p>
        </w:tc>
        <w:tc>
          <w:tcPr>
            <w:tcW w:w="7017" w:type="dxa"/>
            <w:tcBorders>
              <w:top w:val="single" w:sz="4" w:space="0" w:color="auto"/>
              <w:left w:val="single" w:sz="4" w:space="0" w:color="000000"/>
              <w:bottom w:val="single" w:sz="4" w:space="0" w:color="000000"/>
              <w:right w:val="single" w:sz="4" w:space="0" w:color="000000"/>
            </w:tcBorders>
          </w:tcPr>
          <w:p w14:paraId="1FE470E2" w14:textId="77777777" w:rsidR="00703D75" w:rsidRPr="00973CB3" w:rsidRDefault="00703D75" w:rsidP="00703D75">
            <w:pPr>
              <w:tabs>
                <w:tab w:val="num" w:pos="720"/>
              </w:tabs>
              <w:spacing w:line="276" w:lineRule="auto"/>
              <w:rPr>
                <w:color w:val="auto"/>
                <w:szCs w:val="20"/>
                <w:lang w:val="en-US"/>
              </w:rPr>
            </w:pPr>
            <w:r w:rsidRPr="00973CB3">
              <w:rPr>
                <w:color w:val="auto"/>
                <w:szCs w:val="20"/>
                <w:lang w:val="en-US"/>
              </w:rPr>
              <w:t>The respective back-office resources should be certified to provide the following data center services:</w:t>
            </w:r>
          </w:p>
          <w:p w14:paraId="19CB58CF" w14:textId="77777777" w:rsidR="00703D75" w:rsidRPr="00973CB3" w:rsidRDefault="00703D75" w:rsidP="00703D75">
            <w:pPr>
              <w:tabs>
                <w:tab w:val="num" w:pos="720"/>
              </w:tabs>
              <w:spacing w:line="276" w:lineRule="auto"/>
              <w:rPr>
                <w:color w:val="auto"/>
                <w:szCs w:val="20"/>
                <w:lang w:val="en-US"/>
              </w:rPr>
            </w:pPr>
            <w:r w:rsidRPr="00973CB3">
              <w:rPr>
                <w:color w:val="auto"/>
                <w:szCs w:val="20"/>
                <w:lang w:val="en-US"/>
              </w:rPr>
              <w:t>•</w:t>
            </w:r>
            <w:r w:rsidRPr="00973CB3">
              <w:rPr>
                <w:color w:val="auto"/>
                <w:szCs w:val="20"/>
                <w:lang w:val="en-US"/>
              </w:rPr>
              <w:tab/>
              <w:t>MS Exchange 2016</w:t>
            </w:r>
            <w:r w:rsidR="009D584E" w:rsidRPr="00973CB3">
              <w:rPr>
                <w:color w:val="auto"/>
                <w:szCs w:val="20"/>
                <w:lang w:val="en-US"/>
              </w:rPr>
              <w:t xml:space="preserve"> </w:t>
            </w:r>
          </w:p>
          <w:p w14:paraId="291AB459" w14:textId="77777777" w:rsidR="00703D75" w:rsidRPr="00973CB3" w:rsidRDefault="00703D75" w:rsidP="00703D75">
            <w:pPr>
              <w:tabs>
                <w:tab w:val="num" w:pos="720"/>
              </w:tabs>
              <w:spacing w:line="276" w:lineRule="auto"/>
              <w:rPr>
                <w:color w:val="auto"/>
                <w:szCs w:val="20"/>
                <w:lang w:val="en-US"/>
              </w:rPr>
            </w:pPr>
            <w:r w:rsidRPr="00973CB3">
              <w:rPr>
                <w:color w:val="auto"/>
                <w:szCs w:val="20"/>
                <w:lang w:val="en-US"/>
              </w:rPr>
              <w:t>•</w:t>
            </w:r>
            <w:r w:rsidRPr="00973CB3">
              <w:rPr>
                <w:color w:val="auto"/>
                <w:szCs w:val="20"/>
                <w:lang w:val="en-US"/>
              </w:rPr>
              <w:tab/>
              <w:t>MS Active Directory 2016</w:t>
            </w:r>
          </w:p>
          <w:p w14:paraId="00858830" w14:textId="77777777" w:rsidR="00703D75" w:rsidRPr="00973CB3" w:rsidRDefault="00703D75" w:rsidP="00703D75">
            <w:pPr>
              <w:tabs>
                <w:tab w:val="num" w:pos="720"/>
              </w:tabs>
              <w:spacing w:line="276" w:lineRule="auto"/>
              <w:rPr>
                <w:color w:val="auto"/>
                <w:szCs w:val="20"/>
                <w:lang w:val="en-US"/>
              </w:rPr>
            </w:pPr>
            <w:r w:rsidRPr="00973CB3">
              <w:rPr>
                <w:color w:val="auto"/>
                <w:szCs w:val="20"/>
                <w:lang w:val="en-US"/>
              </w:rPr>
              <w:t>•</w:t>
            </w:r>
            <w:r w:rsidRPr="00973CB3">
              <w:rPr>
                <w:color w:val="auto"/>
                <w:szCs w:val="20"/>
                <w:lang w:val="en-US"/>
              </w:rPr>
              <w:tab/>
              <w:t>MS System Centre Operations Manager (SCOM)</w:t>
            </w:r>
          </w:p>
          <w:p w14:paraId="1DC6425A" w14:textId="77777777" w:rsidR="00703D75" w:rsidRPr="00973CB3" w:rsidRDefault="00703D75" w:rsidP="00703D75">
            <w:pPr>
              <w:tabs>
                <w:tab w:val="num" w:pos="720"/>
              </w:tabs>
              <w:spacing w:line="276" w:lineRule="auto"/>
              <w:rPr>
                <w:color w:val="auto"/>
                <w:szCs w:val="20"/>
                <w:lang w:val="en-US"/>
              </w:rPr>
            </w:pPr>
            <w:r w:rsidRPr="00973CB3">
              <w:rPr>
                <w:color w:val="auto"/>
                <w:szCs w:val="20"/>
                <w:lang w:val="en-US"/>
              </w:rPr>
              <w:t>•</w:t>
            </w:r>
            <w:r w:rsidRPr="00973CB3">
              <w:rPr>
                <w:color w:val="auto"/>
                <w:szCs w:val="20"/>
                <w:lang w:val="en-US"/>
              </w:rPr>
              <w:tab/>
              <w:t>MS System Centre Configuration Manager (SCCM)</w:t>
            </w:r>
          </w:p>
          <w:p w14:paraId="59EC30EA" w14:textId="77777777" w:rsidR="00703D75" w:rsidRPr="00973CB3" w:rsidRDefault="00703D75" w:rsidP="00703D75">
            <w:pPr>
              <w:tabs>
                <w:tab w:val="num" w:pos="720"/>
              </w:tabs>
              <w:spacing w:line="276" w:lineRule="auto"/>
              <w:rPr>
                <w:color w:val="auto"/>
                <w:szCs w:val="20"/>
                <w:lang w:val="en-US"/>
              </w:rPr>
            </w:pPr>
            <w:r w:rsidRPr="00973CB3">
              <w:rPr>
                <w:color w:val="auto"/>
                <w:szCs w:val="20"/>
                <w:lang w:val="en-US"/>
              </w:rPr>
              <w:t>•</w:t>
            </w:r>
            <w:r w:rsidRPr="00973CB3">
              <w:rPr>
                <w:color w:val="auto"/>
                <w:szCs w:val="20"/>
                <w:lang w:val="en-US"/>
              </w:rPr>
              <w:tab/>
              <w:t>Microsoft System Centre End-Point Protection</w:t>
            </w:r>
          </w:p>
          <w:p w14:paraId="551D6B84" w14:textId="77777777" w:rsidR="00703D75" w:rsidRPr="00973CB3" w:rsidRDefault="00703D75" w:rsidP="00703D75">
            <w:pPr>
              <w:tabs>
                <w:tab w:val="num" w:pos="720"/>
              </w:tabs>
              <w:spacing w:line="276" w:lineRule="auto"/>
              <w:rPr>
                <w:color w:val="auto"/>
                <w:szCs w:val="20"/>
                <w:lang w:val="en-US"/>
              </w:rPr>
            </w:pPr>
            <w:r w:rsidRPr="00973CB3">
              <w:rPr>
                <w:color w:val="auto"/>
                <w:szCs w:val="20"/>
                <w:lang w:val="en-US"/>
              </w:rPr>
              <w:t>•</w:t>
            </w:r>
            <w:r w:rsidRPr="00973CB3">
              <w:rPr>
                <w:color w:val="auto"/>
                <w:szCs w:val="20"/>
                <w:lang w:val="en-US"/>
              </w:rPr>
              <w:tab/>
              <w:t>Microsoft Hyper-V</w:t>
            </w:r>
          </w:p>
          <w:p w14:paraId="64B29BB1" w14:textId="77777777" w:rsidR="00703D75" w:rsidRPr="00973CB3" w:rsidRDefault="00703D75" w:rsidP="00703D75">
            <w:pPr>
              <w:tabs>
                <w:tab w:val="num" w:pos="720"/>
              </w:tabs>
              <w:spacing w:line="276" w:lineRule="auto"/>
              <w:rPr>
                <w:color w:val="auto"/>
                <w:szCs w:val="20"/>
                <w:lang w:val="en-US"/>
              </w:rPr>
            </w:pPr>
            <w:r w:rsidRPr="00973CB3">
              <w:rPr>
                <w:color w:val="auto"/>
                <w:szCs w:val="20"/>
                <w:lang w:val="en-US"/>
              </w:rPr>
              <w:t>•</w:t>
            </w:r>
            <w:r w:rsidRPr="00973CB3">
              <w:rPr>
                <w:color w:val="auto"/>
                <w:szCs w:val="20"/>
                <w:lang w:val="en-US"/>
              </w:rPr>
              <w:tab/>
              <w:t xml:space="preserve">MS SQL </w:t>
            </w:r>
            <w:r w:rsidR="00C104C2" w:rsidRPr="00973CB3">
              <w:rPr>
                <w:color w:val="auto"/>
              </w:rPr>
              <w:t xml:space="preserve">2014/16/19 </w:t>
            </w:r>
            <w:r w:rsidRPr="00973CB3">
              <w:rPr>
                <w:color w:val="auto"/>
                <w:szCs w:val="20"/>
                <w:lang w:val="en-US"/>
              </w:rPr>
              <w:t xml:space="preserve"> </w:t>
            </w:r>
          </w:p>
          <w:p w14:paraId="330BAEFE" w14:textId="77777777" w:rsidR="00703D75" w:rsidRPr="00973CB3" w:rsidRDefault="00703D75" w:rsidP="00703D75">
            <w:pPr>
              <w:tabs>
                <w:tab w:val="num" w:pos="720"/>
              </w:tabs>
              <w:spacing w:line="276" w:lineRule="auto"/>
              <w:rPr>
                <w:color w:val="auto"/>
                <w:szCs w:val="20"/>
                <w:lang w:val="en-US"/>
              </w:rPr>
            </w:pPr>
            <w:r w:rsidRPr="00973CB3">
              <w:rPr>
                <w:color w:val="auto"/>
                <w:szCs w:val="20"/>
                <w:lang w:val="en-US"/>
              </w:rPr>
              <w:t>•</w:t>
            </w:r>
            <w:r w:rsidRPr="00973CB3">
              <w:rPr>
                <w:color w:val="auto"/>
                <w:szCs w:val="20"/>
                <w:lang w:val="en-US"/>
              </w:rPr>
              <w:tab/>
              <w:t xml:space="preserve">MS SharePoint </w:t>
            </w:r>
            <w:r w:rsidR="00D327E6">
              <w:t>on-line</w:t>
            </w:r>
            <w:r w:rsidR="00D327E6" w:rsidRPr="00973CB3">
              <w:rPr>
                <w:color w:val="auto"/>
              </w:rPr>
              <w:t xml:space="preserve"> </w:t>
            </w:r>
            <w:r w:rsidR="00FF6210" w:rsidRPr="00973CB3">
              <w:rPr>
                <w:color w:val="auto"/>
              </w:rPr>
              <w:t>2013/16</w:t>
            </w:r>
            <w:r w:rsidRPr="00973CB3">
              <w:rPr>
                <w:color w:val="auto"/>
                <w:szCs w:val="20"/>
                <w:lang w:val="en-US"/>
              </w:rPr>
              <w:t xml:space="preserve"> Administrator</w:t>
            </w:r>
          </w:p>
          <w:p w14:paraId="62450A02" w14:textId="77777777" w:rsidR="00703D75" w:rsidRPr="00973CB3" w:rsidRDefault="00703D75" w:rsidP="00703D75">
            <w:pPr>
              <w:tabs>
                <w:tab w:val="num" w:pos="720"/>
              </w:tabs>
              <w:spacing w:line="276" w:lineRule="auto"/>
              <w:rPr>
                <w:color w:val="auto"/>
                <w:szCs w:val="20"/>
                <w:lang w:val="en-US"/>
              </w:rPr>
            </w:pPr>
            <w:r w:rsidRPr="00973CB3">
              <w:rPr>
                <w:color w:val="auto"/>
                <w:szCs w:val="20"/>
                <w:lang w:val="en-US"/>
              </w:rPr>
              <w:t>•</w:t>
            </w:r>
            <w:r w:rsidRPr="00973CB3">
              <w:rPr>
                <w:color w:val="auto"/>
                <w:szCs w:val="20"/>
                <w:lang w:val="en-US"/>
              </w:rPr>
              <w:tab/>
              <w:t>Backups and Tape library</w:t>
            </w:r>
          </w:p>
          <w:p w14:paraId="0D9DD05D" w14:textId="77777777" w:rsidR="00703D75" w:rsidRPr="00973CB3" w:rsidRDefault="00703D75" w:rsidP="00703D75">
            <w:pPr>
              <w:tabs>
                <w:tab w:val="num" w:pos="720"/>
              </w:tabs>
              <w:spacing w:line="276" w:lineRule="auto"/>
              <w:rPr>
                <w:color w:val="auto"/>
                <w:szCs w:val="20"/>
                <w:lang w:val="en-US"/>
              </w:rPr>
            </w:pPr>
            <w:r w:rsidRPr="00973CB3">
              <w:rPr>
                <w:color w:val="auto"/>
                <w:szCs w:val="20"/>
                <w:lang w:val="en-US"/>
              </w:rPr>
              <w:t>•</w:t>
            </w:r>
            <w:r w:rsidRPr="00973CB3">
              <w:rPr>
                <w:color w:val="auto"/>
                <w:szCs w:val="20"/>
                <w:lang w:val="en-US"/>
              </w:rPr>
              <w:tab/>
              <w:t>Security (ISO 270001), Firewall</w:t>
            </w:r>
          </w:p>
          <w:p w14:paraId="7A4F26E5" w14:textId="77777777" w:rsidR="00703D75" w:rsidRPr="00973CB3" w:rsidRDefault="00703D75" w:rsidP="00703D75">
            <w:pPr>
              <w:tabs>
                <w:tab w:val="num" w:pos="720"/>
              </w:tabs>
              <w:spacing w:line="276" w:lineRule="auto"/>
              <w:rPr>
                <w:color w:val="auto"/>
                <w:szCs w:val="20"/>
                <w:lang w:val="en-US"/>
              </w:rPr>
            </w:pPr>
            <w:r w:rsidRPr="00973CB3">
              <w:rPr>
                <w:color w:val="auto"/>
                <w:szCs w:val="20"/>
                <w:lang w:val="en-US"/>
              </w:rPr>
              <w:t>•</w:t>
            </w:r>
            <w:r w:rsidRPr="00973CB3">
              <w:rPr>
                <w:color w:val="auto"/>
                <w:szCs w:val="20"/>
                <w:lang w:val="en-US"/>
              </w:rPr>
              <w:tab/>
              <w:t>SAN (Storage Area Network)</w:t>
            </w:r>
          </w:p>
          <w:p w14:paraId="4994185A" w14:textId="77777777" w:rsidR="00703D75" w:rsidRPr="00973CB3" w:rsidRDefault="00703D75" w:rsidP="00703D75">
            <w:pPr>
              <w:tabs>
                <w:tab w:val="num" w:pos="720"/>
              </w:tabs>
              <w:spacing w:line="276" w:lineRule="auto"/>
              <w:rPr>
                <w:color w:val="auto"/>
                <w:szCs w:val="20"/>
                <w:lang w:val="en-US"/>
              </w:rPr>
            </w:pPr>
            <w:r w:rsidRPr="00973CB3">
              <w:rPr>
                <w:color w:val="auto"/>
                <w:szCs w:val="20"/>
                <w:lang w:val="en-US"/>
              </w:rPr>
              <w:t>•</w:t>
            </w:r>
            <w:r w:rsidRPr="00973CB3">
              <w:rPr>
                <w:color w:val="auto"/>
                <w:szCs w:val="20"/>
                <w:lang w:val="en-US"/>
              </w:rPr>
              <w:tab/>
              <w:t>Server Specialists (MCSE)</w:t>
            </w:r>
          </w:p>
          <w:p w14:paraId="51770398" w14:textId="77777777" w:rsidR="00703D75" w:rsidRPr="00973CB3" w:rsidRDefault="00703D75" w:rsidP="00703D75">
            <w:pPr>
              <w:tabs>
                <w:tab w:val="num" w:pos="720"/>
              </w:tabs>
              <w:spacing w:line="276" w:lineRule="auto"/>
              <w:rPr>
                <w:color w:val="auto"/>
                <w:szCs w:val="20"/>
                <w:lang w:val="en-US"/>
              </w:rPr>
            </w:pPr>
            <w:r w:rsidRPr="00973CB3">
              <w:rPr>
                <w:color w:val="auto"/>
                <w:szCs w:val="20"/>
                <w:lang w:val="en-US"/>
              </w:rPr>
              <w:t>•</w:t>
            </w:r>
            <w:r w:rsidRPr="00973CB3">
              <w:rPr>
                <w:color w:val="auto"/>
                <w:szCs w:val="20"/>
                <w:lang w:val="en-US"/>
              </w:rPr>
              <w:tab/>
              <w:t>Switches (C</w:t>
            </w:r>
            <w:r w:rsidR="006D23C2" w:rsidRPr="00973CB3">
              <w:rPr>
                <w:color w:val="auto"/>
                <w:szCs w:val="20"/>
                <w:lang w:val="en-US"/>
              </w:rPr>
              <w:t>C</w:t>
            </w:r>
            <w:r w:rsidRPr="00973CB3">
              <w:rPr>
                <w:color w:val="auto"/>
                <w:szCs w:val="20"/>
                <w:lang w:val="en-US"/>
              </w:rPr>
              <w:t>NA)</w:t>
            </w:r>
          </w:p>
          <w:p w14:paraId="5DD1C252" w14:textId="77777777" w:rsidR="00703D75" w:rsidRPr="00973CB3" w:rsidRDefault="00703D75" w:rsidP="002D115C">
            <w:pPr>
              <w:pStyle w:val="ListParagraph"/>
              <w:numPr>
                <w:ilvl w:val="0"/>
                <w:numId w:val="42"/>
              </w:numPr>
              <w:tabs>
                <w:tab w:val="num" w:pos="720"/>
              </w:tabs>
              <w:spacing w:line="276" w:lineRule="auto"/>
              <w:ind w:hanging="1025"/>
              <w:rPr>
                <w:color w:val="auto"/>
                <w:szCs w:val="20"/>
                <w:lang w:val="en-US"/>
              </w:rPr>
            </w:pPr>
            <w:r w:rsidRPr="00973CB3">
              <w:rPr>
                <w:color w:val="auto"/>
                <w:szCs w:val="20"/>
                <w:lang w:val="en-US"/>
              </w:rPr>
              <w:t>MS Cloud Applications</w:t>
            </w:r>
            <w:r w:rsidR="009D584E" w:rsidRPr="00973CB3">
              <w:rPr>
                <w:color w:val="auto"/>
                <w:szCs w:val="20"/>
                <w:lang w:val="en-US"/>
              </w:rPr>
              <w:t xml:space="preserve"> (Azure fundamentals)</w:t>
            </w:r>
          </w:p>
          <w:p w14:paraId="5318B767" w14:textId="77777777" w:rsidR="009D584E" w:rsidRPr="00973CB3" w:rsidRDefault="009D584E" w:rsidP="002D115C">
            <w:pPr>
              <w:pStyle w:val="ListParagraph"/>
              <w:numPr>
                <w:ilvl w:val="0"/>
                <w:numId w:val="42"/>
              </w:numPr>
              <w:tabs>
                <w:tab w:val="num" w:pos="720"/>
              </w:tabs>
              <w:spacing w:line="276" w:lineRule="auto"/>
              <w:ind w:hanging="1025"/>
              <w:rPr>
                <w:color w:val="auto"/>
                <w:szCs w:val="20"/>
                <w:lang w:val="en-US"/>
              </w:rPr>
            </w:pPr>
            <w:r w:rsidRPr="00973CB3">
              <w:rPr>
                <w:color w:val="auto"/>
                <w:szCs w:val="20"/>
                <w:lang w:val="en-US"/>
              </w:rPr>
              <w:t xml:space="preserve">SIEM </w:t>
            </w:r>
          </w:p>
          <w:p w14:paraId="7640CEAB" w14:textId="77777777" w:rsidR="00703D75" w:rsidRPr="00973CB3" w:rsidRDefault="009D584E" w:rsidP="002D115C">
            <w:pPr>
              <w:pStyle w:val="ListParagraph"/>
              <w:numPr>
                <w:ilvl w:val="0"/>
                <w:numId w:val="42"/>
              </w:numPr>
              <w:tabs>
                <w:tab w:val="num" w:pos="720"/>
              </w:tabs>
              <w:spacing w:line="276" w:lineRule="auto"/>
              <w:ind w:hanging="1025"/>
              <w:rPr>
                <w:color w:val="auto"/>
                <w:szCs w:val="20"/>
                <w:lang w:val="en-US"/>
              </w:rPr>
            </w:pPr>
            <w:r w:rsidRPr="00973CB3">
              <w:rPr>
                <w:color w:val="auto"/>
                <w:szCs w:val="20"/>
                <w:lang w:val="en-US"/>
              </w:rPr>
              <w:t>DLP</w:t>
            </w:r>
          </w:p>
        </w:tc>
      </w:tr>
      <w:tr w:rsidR="00703D75" w14:paraId="1B0670C4" w14:textId="77777777" w:rsidTr="006D23C2">
        <w:tblPrEx>
          <w:tblCellMar>
            <w:left w:w="108" w:type="dxa"/>
            <w:right w:w="9" w:type="dxa"/>
          </w:tblCellMar>
        </w:tblPrEx>
        <w:trPr>
          <w:trHeight w:val="508"/>
        </w:trPr>
        <w:tc>
          <w:tcPr>
            <w:tcW w:w="0" w:type="auto"/>
            <w:gridSpan w:val="2"/>
            <w:vMerge/>
            <w:tcBorders>
              <w:top w:val="nil"/>
              <w:left w:val="single" w:sz="4" w:space="0" w:color="000000"/>
              <w:bottom w:val="nil"/>
              <w:right w:val="single" w:sz="4" w:space="0" w:color="000000"/>
            </w:tcBorders>
          </w:tcPr>
          <w:p w14:paraId="170CDD93" w14:textId="77777777" w:rsidR="00703D75" w:rsidRDefault="00703D75" w:rsidP="00703D75">
            <w:pPr>
              <w:spacing w:after="160" w:line="259" w:lineRule="auto"/>
              <w:ind w:left="0" w:firstLine="0"/>
              <w:jc w:val="left"/>
            </w:pPr>
          </w:p>
        </w:tc>
        <w:tc>
          <w:tcPr>
            <w:tcW w:w="7017" w:type="dxa"/>
            <w:tcBorders>
              <w:top w:val="single" w:sz="4" w:space="0" w:color="000000"/>
              <w:left w:val="single" w:sz="4" w:space="0" w:color="000000"/>
              <w:bottom w:val="single" w:sz="4" w:space="0" w:color="000000"/>
              <w:right w:val="single" w:sz="4" w:space="0" w:color="000000"/>
            </w:tcBorders>
          </w:tcPr>
          <w:p w14:paraId="639D0CF1" w14:textId="77777777" w:rsidR="00703D75" w:rsidRPr="009D584E" w:rsidRDefault="009D584E" w:rsidP="00703D75">
            <w:pPr>
              <w:spacing w:after="0" w:line="259" w:lineRule="auto"/>
              <w:ind w:left="0" w:right="98" w:firstLine="0"/>
              <w:rPr>
                <w:szCs w:val="20"/>
              </w:rPr>
            </w:pPr>
            <w:r w:rsidRPr="009D584E">
              <w:rPr>
                <w:szCs w:val="20"/>
                <w:lang w:val="en-US"/>
              </w:rPr>
              <w:t>The service provider will be required to perform ad-hoc out of working hours maintenance, support and/or patch deployments</w:t>
            </w:r>
            <w:r w:rsidR="00703D75" w:rsidRPr="009D584E">
              <w:rPr>
                <w:color w:val="FF0000"/>
                <w:szCs w:val="20"/>
              </w:rPr>
              <w:t xml:space="preserve">.  </w:t>
            </w:r>
          </w:p>
        </w:tc>
      </w:tr>
      <w:tr w:rsidR="009D584E" w14:paraId="46B9CC0A" w14:textId="77777777" w:rsidTr="006D23C2">
        <w:tblPrEx>
          <w:tblCellMar>
            <w:left w:w="108" w:type="dxa"/>
            <w:right w:w="9" w:type="dxa"/>
          </w:tblCellMar>
        </w:tblPrEx>
        <w:trPr>
          <w:trHeight w:val="499"/>
        </w:trPr>
        <w:tc>
          <w:tcPr>
            <w:tcW w:w="0" w:type="auto"/>
            <w:gridSpan w:val="2"/>
            <w:vMerge/>
            <w:tcBorders>
              <w:top w:val="nil"/>
              <w:left w:val="single" w:sz="4" w:space="0" w:color="000000"/>
              <w:bottom w:val="nil"/>
              <w:right w:val="single" w:sz="4" w:space="0" w:color="000000"/>
            </w:tcBorders>
          </w:tcPr>
          <w:p w14:paraId="6120C24D" w14:textId="77777777" w:rsidR="009D584E" w:rsidRDefault="009D584E" w:rsidP="00703D75">
            <w:pPr>
              <w:spacing w:after="160" w:line="259" w:lineRule="auto"/>
              <w:ind w:left="0" w:firstLine="0"/>
              <w:jc w:val="left"/>
            </w:pPr>
          </w:p>
        </w:tc>
        <w:tc>
          <w:tcPr>
            <w:tcW w:w="7017" w:type="dxa"/>
            <w:tcBorders>
              <w:top w:val="single" w:sz="4" w:space="0" w:color="000000"/>
              <w:left w:val="single" w:sz="4" w:space="0" w:color="000000"/>
              <w:bottom w:val="single" w:sz="4" w:space="0" w:color="000000"/>
              <w:right w:val="single" w:sz="4" w:space="0" w:color="000000"/>
            </w:tcBorders>
          </w:tcPr>
          <w:p w14:paraId="40CAFF88" w14:textId="77777777" w:rsidR="009D584E" w:rsidRPr="009D584E" w:rsidRDefault="009D584E" w:rsidP="00703D75">
            <w:pPr>
              <w:spacing w:after="0" w:line="259" w:lineRule="auto"/>
              <w:ind w:left="0" w:right="98" w:firstLine="0"/>
              <w:rPr>
                <w:szCs w:val="20"/>
                <w:lang w:val="en-US"/>
              </w:rPr>
            </w:pPr>
            <w:r w:rsidRPr="009D584E">
              <w:rPr>
                <w:szCs w:val="20"/>
                <w:lang w:val="en-US"/>
              </w:rPr>
              <w:t>The service provider must manage the centralized and local regional data centers.</w:t>
            </w:r>
          </w:p>
        </w:tc>
      </w:tr>
      <w:tr w:rsidR="00703D75" w14:paraId="6DECA98E" w14:textId="77777777" w:rsidTr="00CB4FB0">
        <w:tblPrEx>
          <w:tblCellMar>
            <w:left w:w="108" w:type="dxa"/>
            <w:right w:w="9" w:type="dxa"/>
          </w:tblCellMar>
        </w:tblPrEx>
        <w:trPr>
          <w:trHeight w:val="1332"/>
        </w:trPr>
        <w:tc>
          <w:tcPr>
            <w:tcW w:w="0" w:type="auto"/>
            <w:gridSpan w:val="2"/>
            <w:vMerge/>
            <w:tcBorders>
              <w:top w:val="nil"/>
              <w:left w:val="single" w:sz="4" w:space="0" w:color="000000"/>
              <w:bottom w:val="nil"/>
              <w:right w:val="single" w:sz="4" w:space="0" w:color="000000"/>
            </w:tcBorders>
          </w:tcPr>
          <w:p w14:paraId="60D567FC" w14:textId="77777777" w:rsidR="00703D75" w:rsidRDefault="00703D75" w:rsidP="00703D75">
            <w:pPr>
              <w:spacing w:after="160" w:line="259" w:lineRule="auto"/>
              <w:ind w:left="0" w:firstLine="0"/>
              <w:jc w:val="left"/>
            </w:pPr>
          </w:p>
        </w:tc>
        <w:tc>
          <w:tcPr>
            <w:tcW w:w="7017" w:type="dxa"/>
            <w:tcBorders>
              <w:top w:val="single" w:sz="4" w:space="0" w:color="000000"/>
              <w:left w:val="single" w:sz="4" w:space="0" w:color="000000"/>
              <w:bottom w:val="single" w:sz="4" w:space="0" w:color="000000"/>
              <w:right w:val="single" w:sz="4" w:space="0" w:color="000000"/>
            </w:tcBorders>
          </w:tcPr>
          <w:p w14:paraId="76030BE8" w14:textId="77777777" w:rsidR="00703D75" w:rsidRPr="00973CB3" w:rsidRDefault="00703D75" w:rsidP="00703D75">
            <w:pPr>
              <w:spacing w:after="0" w:line="259" w:lineRule="auto"/>
              <w:ind w:left="0" w:right="97" w:firstLine="0"/>
              <w:rPr>
                <w:color w:val="auto"/>
              </w:rPr>
            </w:pPr>
            <w:r w:rsidRPr="00973CB3">
              <w:rPr>
                <w:color w:val="auto"/>
              </w:rPr>
              <w:t>The service provider will be required to perform Configuration and Administration of Microsoft Server Operating Systems, AD, Exchange, MS SharePoint</w:t>
            </w:r>
            <w:r w:rsidR="00D327E6">
              <w:rPr>
                <w:color w:val="auto"/>
              </w:rPr>
              <w:t xml:space="preserve"> </w:t>
            </w:r>
            <w:r w:rsidR="00D327E6">
              <w:t>on-line</w:t>
            </w:r>
            <w:r w:rsidRPr="00973CB3">
              <w:rPr>
                <w:color w:val="auto"/>
              </w:rPr>
              <w:t>, MS CRM Dynamics</w:t>
            </w:r>
            <w:r w:rsidR="00D327E6">
              <w:rPr>
                <w:color w:val="auto"/>
              </w:rPr>
              <w:t xml:space="preserve"> 365</w:t>
            </w:r>
            <w:r w:rsidRPr="00973CB3">
              <w:rPr>
                <w:color w:val="auto"/>
              </w:rPr>
              <w:t xml:space="preserve">, Administration of secondary software, backups and restores, directories, MS SCCM &amp; SCOM (refer to Annexure C for applications used).  </w:t>
            </w:r>
          </w:p>
        </w:tc>
      </w:tr>
      <w:tr w:rsidR="00703D75" w14:paraId="5CDED0A0" w14:textId="77777777" w:rsidTr="00CB4FB0">
        <w:tblPrEx>
          <w:tblCellMar>
            <w:left w:w="108" w:type="dxa"/>
            <w:right w:w="9" w:type="dxa"/>
          </w:tblCellMar>
        </w:tblPrEx>
        <w:trPr>
          <w:trHeight w:val="1332"/>
        </w:trPr>
        <w:tc>
          <w:tcPr>
            <w:tcW w:w="0" w:type="auto"/>
            <w:gridSpan w:val="2"/>
            <w:vMerge/>
            <w:tcBorders>
              <w:top w:val="nil"/>
              <w:left w:val="single" w:sz="4" w:space="0" w:color="000000"/>
              <w:bottom w:val="nil"/>
              <w:right w:val="single" w:sz="4" w:space="0" w:color="000000"/>
            </w:tcBorders>
          </w:tcPr>
          <w:p w14:paraId="2B31AA8B" w14:textId="77777777" w:rsidR="00703D75" w:rsidRDefault="00703D75" w:rsidP="00703D75">
            <w:pPr>
              <w:spacing w:after="160" w:line="259" w:lineRule="auto"/>
              <w:ind w:left="0" w:firstLine="0"/>
              <w:jc w:val="left"/>
            </w:pPr>
          </w:p>
        </w:tc>
        <w:tc>
          <w:tcPr>
            <w:tcW w:w="7017" w:type="dxa"/>
            <w:tcBorders>
              <w:top w:val="single" w:sz="4" w:space="0" w:color="000000"/>
              <w:left w:val="single" w:sz="4" w:space="0" w:color="000000"/>
              <w:bottom w:val="single" w:sz="4" w:space="0" w:color="000000"/>
              <w:right w:val="single" w:sz="4" w:space="0" w:color="000000"/>
            </w:tcBorders>
          </w:tcPr>
          <w:p w14:paraId="2B685703" w14:textId="77777777" w:rsidR="00703D75" w:rsidRPr="00973CB3" w:rsidRDefault="00703D75" w:rsidP="00703D75">
            <w:pPr>
              <w:spacing w:after="0" w:line="259" w:lineRule="auto"/>
              <w:ind w:left="0" w:right="96" w:firstLine="0"/>
              <w:rPr>
                <w:color w:val="auto"/>
              </w:rPr>
            </w:pPr>
            <w:r w:rsidRPr="00973CB3">
              <w:rPr>
                <w:color w:val="auto"/>
              </w:rPr>
              <w:t xml:space="preserve">The service provider will be required to ensure optimal server performance, maintenance and backup administration, database performance monitoring and tuning, capacity management, fixes and updates. The service provider must ensure that all technologies are upgraded to the latest versions and ensure that the LAB is fully functional. </w:t>
            </w:r>
          </w:p>
        </w:tc>
      </w:tr>
      <w:tr w:rsidR="00703D75" w14:paraId="1B2E4457" w14:textId="77777777" w:rsidTr="006D23C2">
        <w:tblPrEx>
          <w:tblCellMar>
            <w:left w:w="108" w:type="dxa"/>
            <w:right w:w="9" w:type="dxa"/>
          </w:tblCellMar>
        </w:tblPrEx>
        <w:trPr>
          <w:trHeight w:val="931"/>
        </w:trPr>
        <w:tc>
          <w:tcPr>
            <w:tcW w:w="0" w:type="auto"/>
            <w:gridSpan w:val="2"/>
            <w:vMerge/>
            <w:tcBorders>
              <w:top w:val="nil"/>
              <w:left w:val="single" w:sz="4" w:space="0" w:color="000000"/>
              <w:bottom w:val="single" w:sz="4" w:space="0" w:color="000000"/>
              <w:right w:val="single" w:sz="4" w:space="0" w:color="000000"/>
            </w:tcBorders>
          </w:tcPr>
          <w:p w14:paraId="6AF66F5A" w14:textId="77777777" w:rsidR="00703D75" w:rsidRDefault="00703D75" w:rsidP="00703D75">
            <w:pPr>
              <w:spacing w:after="160" w:line="259" w:lineRule="auto"/>
              <w:ind w:left="0" w:firstLine="0"/>
              <w:jc w:val="left"/>
            </w:pPr>
          </w:p>
        </w:tc>
        <w:tc>
          <w:tcPr>
            <w:tcW w:w="7017" w:type="dxa"/>
            <w:tcBorders>
              <w:top w:val="single" w:sz="4" w:space="0" w:color="000000"/>
              <w:left w:val="single" w:sz="4" w:space="0" w:color="000000"/>
              <w:bottom w:val="single" w:sz="4" w:space="0" w:color="000000"/>
              <w:right w:val="single" w:sz="4" w:space="0" w:color="000000"/>
            </w:tcBorders>
          </w:tcPr>
          <w:p w14:paraId="0B1AB8C0" w14:textId="77777777" w:rsidR="00703D75" w:rsidRPr="00973CB3" w:rsidRDefault="00703D75" w:rsidP="006D23C2">
            <w:pPr>
              <w:spacing w:after="1" w:line="275" w:lineRule="auto"/>
              <w:ind w:left="0" w:right="99" w:firstLine="0"/>
              <w:rPr>
                <w:color w:val="auto"/>
              </w:rPr>
            </w:pPr>
            <w:r w:rsidRPr="00973CB3">
              <w:rPr>
                <w:color w:val="auto"/>
              </w:rPr>
              <w:t xml:space="preserve">The service provider will be required to upgrade, maintain and support existing business solutions including MS SharePoint </w:t>
            </w:r>
            <w:r w:rsidR="00D327E6">
              <w:t>on-line</w:t>
            </w:r>
            <w:r w:rsidR="00D327E6" w:rsidRPr="00973CB3">
              <w:rPr>
                <w:color w:val="auto"/>
              </w:rPr>
              <w:t xml:space="preserve"> </w:t>
            </w:r>
            <w:r w:rsidR="00FF6210" w:rsidRPr="00973CB3">
              <w:rPr>
                <w:color w:val="auto"/>
              </w:rPr>
              <w:t>2013/16</w:t>
            </w:r>
            <w:r w:rsidRPr="00973CB3">
              <w:rPr>
                <w:color w:val="auto"/>
              </w:rPr>
              <w:t>, MS Dynamics</w:t>
            </w:r>
            <w:r w:rsidR="00D327E6">
              <w:rPr>
                <w:color w:val="auto"/>
              </w:rPr>
              <w:t xml:space="preserve"> 365</w:t>
            </w:r>
            <w:r w:rsidRPr="00973CB3">
              <w:rPr>
                <w:color w:val="auto"/>
              </w:rPr>
              <w:t xml:space="preserve"> (a list of business applications is attached to this document as Annexure C) </w:t>
            </w:r>
          </w:p>
        </w:tc>
      </w:tr>
      <w:tr w:rsidR="00703D75" w14:paraId="559ACBCB" w14:textId="77777777" w:rsidTr="00CB4FB0">
        <w:tblPrEx>
          <w:tblCellMar>
            <w:left w:w="108" w:type="dxa"/>
            <w:right w:w="9" w:type="dxa"/>
          </w:tblCellMar>
        </w:tblPrEx>
        <w:trPr>
          <w:trHeight w:val="1597"/>
        </w:trPr>
        <w:tc>
          <w:tcPr>
            <w:tcW w:w="2972" w:type="dxa"/>
            <w:gridSpan w:val="2"/>
            <w:tcBorders>
              <w:top w:val="single" w:sz="4" w:space="0" w:color="000000"/>
              <w:left w:val="single" w:sz="4" w:space="0" w:color="000000"/>
              <w:bottom w:val="single" w:sz="4" w:space="0" w:color="000000"/>
              <w:right w:val="single" w:sz="4" w:space="0" w:color="000000"/>
            </w:tcBorders>
            <w:vAlign w:val="center"/>
          </w:tcPr>
          <w:p w14:paraId="590085FC" w14:textId="77777777" w:rsidR="00703D75" w:rsidRDefault="00703D75" w:rsidP="000E6D77">
            <w:pPr>
              <w:pStyle w:val="ListParagraph"/>
              <w:numPr>
                <w:ilvl w:val="0"/>
                <w:numId w:val="39"/>
              </w:numPr>
              <w:spacing w:after="16" w:line="259" w:lineRule="auto"/>
              <w:ind w:left="-20" w:firstLine="0"/>
              <w:jc w:val="left"/>
            </w:pPr>
            <w:r w:rsidRPr="00CB4FB0">
              <w:rPr>
                <w:b/>
              </w:rPr>
              <w:t>IMACD: INSTALL, MOVE, ADD, CHANGE AND DELETE</w:t>
            </w:r>
            <w:r w:rsidR="000E6D77">
              <w:rPr>
                <w:b/>
              </w:rPr>
              <w:t xml:space="preserve"> </w:t>
            </w:r>
            <w:r>
              <w:rPr>
                <w:b/>
              </w:rPr>
              <w:t>SERVICES</w:t>
            </w:r>
          </w:p>
        </w:tc>
        <w:tc>
          <w:tcPr>
            <w:tcW w:w="7017" w:type="dxa"/>
            <w:tcBorders>
              <w:top w:val="single" w:sz="4" w:space="0" w:color="000000"/>
              <w:left w:val="single" w:sz="4" w:space="0" w:color="000000"/>
              <w:bottom w:val="single" w:sz="4" w:space="0" w:color="000000"/>
              <w:right w:val="single" w:sz="4" w:space="0" w:color="000000"/>
            </w:tcBorders>
          </w:tcPr>
          <w:p w14:paraId="04210039" w14:textId="77777777" w:rsidR="00FF6210" w:rsidRPr="00973CB3" w:rsidRDefault="00FF6210" w:rsidP="00703D75">
            <w:pPr>
              <w:spacing w:after="0" w:line="259" w:lineRule="auto"/>
              <w:ind w:left="0" w:right="97" w:firstLine="0"/>
              <w:rPr>
                <w:color w:val="auto"/>
              </w:rPr>
            </w:pPr>
            <w:r w:rsidRPr="00973CB3">
              <w:rPr>
                <w:color w:val="auto"/>
                <w:szCs w:val="20"/>
              </w:rPr>
              <w:t xml:space="preserve">The </w:t>
            </w:r>
            <w:r w:rsidRPr="00973CB3">
              <w:rPr>
                <w:color w:val="auto"/>
                <w:szCs w:val="20"/>
                <w:lang w:val="en-US"/>
              </w:rPr>
              <w:t>service provider</w:t>
            </w:r>
            <w:r w:rsidRPr="00973CB3">
              <w:rPr>
                <w:color w:val="auto"/>
                <w:szCs w:val="20"/>
              </w:rPr>
              <w:t xml:space="preserve"> will be required on and ad-hoc basis to provide time and material IMACD services. These services will be quantified and billed against the predetermined IMACD Bill of Materials and Labour Rates. Travel and subsistence cost are not billable within a 100KM radius of listed 2</w:t>
            </w:r>
            <w:r w:rsidR="00531D8E">
              <w:rPr>
                <w:color w:val="auto"/>
                <w:szCs w:val="20"/>
              </w:rPr>
              <w:t>1</w:t>
            </w:r>
            <w:r w:rsidRPr="00973CB3">
              <w:rPr>
                <w:color w:val="auto"/>
                <w:szCs w:val="20"/>
              </w:rPr>
              <w:t xml:space="preserve"> NPA national offices</w:t>
            </w:r>
            <w:r w:rsidRPr="00973CB3">
              <w:rPr>
                <w:color w:val="auto"/>
                <w:sz w:val="22"/>
              </w:rPr>
              <w:t>.</w:t>
            </w:r>
            <w:r w:rsidRPr="00973CB3">
              <w:rPr>
                <w:color w:val="auto"/>
              </w:rPr>
              <w:t xml:space="preserve"> </w:t>
            </w:r>
          </w:p>
          <w:p w14:paraId="01123EDC" w14:textId="77777777" w:rsidR="00FF6210" w:rsidRPr="00973CB3" w:rsidRDefault="00FF6210" w:rsidP="00703D75">
            <w:pPr>
              <w:spacing w:after="0" w:line="259" w:lineRule="auto"/>
              <w:ind w:left="0" w:right="97" w:firstLine="0"/>
              <w:rPr>
                <w:color w:val="auto"/>
              </w:rPr>
            </w:pPr>
          </w:p>
          <w:p w14:paraId="34024195" w14:textId="77777777" w:rsidR="00703D75" w:rsidRPr="00973CB3" w:rsidRDefault="00703D75" w:rsidP="00703D75">
            <w:pPr>
              <w:spacing w:after="0" w:line="259" w:lineRule="auto"/>
              <w:ind w:left="0" w:right="97" w:firstLine="0"/>
              <w:rPr>
                <w:color w:val="auto"/>
              </w:rPr>
            </w:pPr>
            <w:r w:rsidRPr="00973CB3">
              <w:rPr>
                <w:color w:val="auto"/>
              </w:rPr>
              <w:t>(</w:t>
            </w:r>
            <w:r w:rsidRPr="009A0591">
              <w:rPr>
                <w:color w:val="auto"/>
              </w:rPr>
              <w:t>Please see BOM rate card as Annexure D in part B - Pricing).</w:t>
            </w:r>
            <w:r w:rsidRPr="00973CB3">
              <w:rPr>
                <w:color w:val="auto"/>
              </w:rPr>
              <w:t xml:space="preserve"> These services will be provided as and when required. </w:t>
            </w:r>
          </w:p>
        </w:tc>
      </w:tr>
    </w:tbl>
    <w:p w14:paraId="2E8907D9" w14:textId="77777777" w:rsidR="00474B3E" w:rsidRDefault="00B047CA">
      <w:pPr>
        <w:pStyle w:val="Heading2"/>
        <w:ind w:left="101"/>
      </w:pPr>
      <w:r>
        <w:t xml:space="preserve">5.2. SERVICE SCHEDULES </w:t>
      </w:r>
    </w:p>
    <w:p w14:paraId="59FECA93" w14:textId="77777777" w:rsidR="00474B3E" w:rsidRDefault="00B047CA">
      <w:pPr>
        <w:ind w:left="85" w:right="4"/>
      </w:pPr>
      <w:r>
        <w:t xml:space="preserve">The NPA requires the following service schedules to be adhered to, and when submitting proposals service providers are advised to take note of the service schedules requirements including response and resolution times.  The service schedule matrix will be further outlined in the SLA documents for each of the services were applicable.  </w:t>
      </w:r>
    </w:p>
    <w:p w14:paraId="1EAE52D4" w14:textId="77777777" w:rsidR="00BA6DC5" w:rsidRDefault="00BA6DC5">
      <w:pPr>
        <w:ind w:left="85" w:right="4"/>
      </w:pPr>
    </w:p>
    <w:tbl>
      <w:tblPr>
        <w:tblStyle w:val="TableGrid"/>
        <w:tblW w:w="10078" w:type="dxa"/>
        <w:tblInd w:w="-269" w:type="dxa"/>
        <w:tblCellMar>
          <w:top w:w="79" w:type="dxa"/>
          <w:left w:w="107" w:type="dxa"/>
          <w:right w:w="52" w:type="dxa"/>
        </w:tblCellMar>
        <w:tblLook w:val="04A0" w:firstRow="1" w:lastRow="0" w:firstColumn="1" w:lastColumn="0" w:noHBand="0" w:noVBand="1"/>
      </w:tblPr>
      <w:tblGrid>
        <w:gridCol w:w="3099"/>
        <w:gridCol w:w="4460"/>
        <w:gridCol w:w="1260"/>
        <w:gridCol w:w="1259"/>
      </w:tblGrid>
      <w:tr w:rsidR="00474B3E" w14:paraId="034C19F2" w14:textId="77777777" w:rsidTr="0060226F">
        <w:trPr>
          <w:trHeight w:val="342"/>
        </w:trPr>
        <w:tc>
          <w:tcPr>
            <w:tcW w:w="3099" w:type="dxa"/>
            <w:tcBorders>
              <w:top w:val="single" w:sz="4" w:space="0" w:color="000000"/>
              <w:left w:val="single" w:sz="4" w:space="0" w:color="000000"/>
              <w:bottom w:val="single" w:sz="4" w:space="0" w:color="000000"/>
              <w:right w:val="single" w:sz="4" w:space="0" w:color="000000"/>
            </w:tcBorders>
            <w:shd w:val="clear" w:color="auto" w:fill="B3B3B3"/>
          </w:tcPr>
          <w:p w14:paraId="20AC584C" w14:textId="77777777" w:rsidR="00474B3E" w:rsidRDefault="00B047CA">
            <w:pPr>
              <w:spacing w:after="0" w:line="259" w:lineRule="auto"/>
              <w:ind w:left="0" w:right="57" w:firstLine="0"/>
              <w:jc w:val="center"/>
            </w:pPr>
            <w:r>
              <w:rPr>
                <w:b/>
              </w:rPr>
              <w:lastRenderedPageBreak/>
              <w:t xml:space="preserve">Classification </w:t>
            </w:r>
          </w:p>
        </w:tc>
        <w:tc>
          <w:tcPr>
            <w:tcW w:w="4460" w:type="dxa"/>
            <w:tcBorders>
              <w:top w:val="single" w:sz="4" w:space="0" w:color="000000"/>
              <w:left w:val="single" w:sz="4" w:space="0" w:color="000000"/>
              <w:bottom w:val="single" w:sz="4" w:space="0" w:color="000000"/>
              <w:right w:val="single" w:sz="4" w:space="0" w:color="000000"/>
            </w:tcBorders>
            <w:shd w:val="clear" w:color="auto" w:fill="B3B3B3"/>
          </w:tcPr>
          <w:p w14:paraId="0EC427D1" w14:textId="77777777" w:rsidR="00474B3E" w:rsidRDefault="00B047CA">
            <w:pPr>
              <w:spacing w:after="0" w:line="259" w:lineRule="auto"/>
              <w:ind w:left="0" w:right="53" w:firstLine="0"/>
              <w:jc w:val="center"/>
            </w:pPr>
            <w:r>
              <w:rPr>
                <w:b/>
              </w:rPr>
              <w:t xml:space="preserve">Description </w:t>
            </w:r>
          </w:p>
        </w:tc>
        <w:tc>
          <w:tcPr>
            <w:tcW w:w="1260" w:type="dxa"/>
            <w:tcBorders>
              <w:top w:val="single" w:sz="4" w:space="0" w:color="000000"/>
              <w:left w:val="single" w:sz="4" w:space="0" w:color="000000"/>
              <w:bottom w:val="single" w:sz="4" w:space="0" w:color="000000"/>
              <w:right w:val="single" w:sz="4" w:space="0" w:color="000000"/>
            </w:tcBorders>
            <w:shd w:val="clear" w:color="auto" w:fill="B3B3B3"/>
          </w:tcPr>
          <w:p w14:paraId="163825FD" w14:textId="77777777" w:rsidR="00474B3E" w:rsidRDefault="00B047CA">
            <w:pPr>
              <w:spacing w:after="0" w:line="259" w:lineRule="auto"/>
              <w:ind w:left="0" w:firstLine="0"/>
              <w:jc w:val="center"/>
            </w:pPr>
            <w:r>
              <w:rPr>
                <w:b/>
              </w:rPr>
              <w:t xml:space="preserve">Response Time </w:t>
            </w:r>
          </w:p>
        </w:tc>
        <w:tc>
          <w:tcPr>
            <w:tcW w:w="1259" w:type="dxa"/>
            <w:tcBorders>
              <w:top w:val="single" w:sz="4" w:space="0" w:color="000000"/>
              <w:left w:val="single" w:sz="4" w:space="0" w:color="000000"/>
              <w:bottom w:val="single" w:sz="4" w:space="0" w:color="000000"/>
              <w:right w:val="single" w:sz="4" w:space="0" w:color="000000"/>
            </w:tcBorders>
            <w:shd w:val="clear" w:color="auto" w:fill="B3B3B3"/>
          </w:tcPr>
          <w:p w14:paraId="03162312" w14:textId="77777777" w:rsidR="00474B3E" w:rsidRDefault="00B047CA">
            <w:pPr>
              <w:spacing w:after="0" w:line="259" w:lineRule="auto"/>
              <w:ind w:left="0" w:firstLine="0"/>
              <w:jc w:val="center"/>
            </w:pPr>
            <w:r>
              <w:rPr>
                <w:b/>
              </w:rPr>
              <w:t xml:space="preserve">Resolution Time </w:t>
            </w:r>
          </w:p>
        </w:tc>
      </w:tr>
      <w:tr w:rsidR="00474B3E" w14:paraId="07AC2296" w14:textId="77777777" w:rsidTr="0060226F">
        <w:trPr>
          <w:trHeight w:val="747"/>
        </w:trPr>
        <w:tc>
          <w:tcPr>
            <w:tcW w:w="3099" w:type="dxa"/>
            <w:tcBorders>
              <w:top w:val="single" w:sz="4" w:space="0" w:color="000000"/>
              <w:left w:val="single" w:sz="4" w:space="0" w:color="000000"/>
              <w:bottom w:val="single" w:sz="4" w:space="0" w:color="000000"/>
              <w:right w:val="single" w:sz="4" w:space="0" w:color="000000"/>
            </w:tcBorders>
          </w:tcPr>
          <w:p w14:paraId="198C196F" w14:textId="77777777" w:rsidR="00474B3E" w:rsidRDefault="00B047CA">
            <w:pPr>
              <w:spacing w:after="0" w:line="259" w:lineRule="auto"/>
              <w:ind w:left="0" w:firstLine="0"/>
              <w:jc w:val="left"/>
            </w:pPr>
            <w:r>
              <w:t xml:space="preserve">Severity 1 </w:t>
            </w:r>
          </w:p>
        </w:tc>
        <w:tc>
          <w:tcPr>
            <w:tcW w:w="4460" w:type="dxa"/>
            <w:tcBorders>
              <w:top w:val="single" w:sz="4" w:space="0" w:color="000000"/>
              <w:left w:val="single" w:sz="4" w:space="0" w:color="000000"/>
              <w:bottom w:val="single" w:sz="4" w:space="0" w:color="000000"/>
              <w:right w:val="single" w:sz="4" w:space="0" w:color="000000"/>
            </w:tcBorders>
          </w:tcPr>
          <w:p w14:paraId="2EB86A7F" w14:textId="77777777" w:rsidR="00474B3E" w:rsidRDefault="00B047CA">
            <w:pPr>
              <w:spacing w:after="0" w:line="259" w:lineRule="auto"/>
              <w:ind w:left="1" w:right="56" w:firstLine="1"/>
            </w:pPr>
            <w:r>
              <w:t xml:space="preserve">Entire site and/or service is down (Offline) as a result of an infrastructure failure – affects all users at specific site, i.e. power failure </w:t>
            </w:r>
          </w:p>
        </w:tc>
        <w:tc>
          <w:tcPr>
            <w:tcW w:w="1260" w:type="dxa"/>
            <w:tcBorders>
              <w:top w:val="single" w:sz="4" w:space="0" w:color="000000"/>
              <w:left w:val="single" w:sz="4" w:space="0" w:color="000000"/>
              <w:bottom w:val="single" w:sz="4" w:space="0" w:color="000000"/>
              <w:right w:val="single" w:sz="4" w:space="0" w:color="000000"/>
            </w:tcBorders>
            <w:vAlign w:val="center"/>
          </w:tcPr>
          <w:p w14:paraId="73DA5EAC" w14:textId="77777777" w:rsidR="00474B3E" w:rsidRDefault="00B047CA">
            <w:pPr>
              <w:spacing w:after="0" w:line="259" w:lineRule="auto"/>
              <w:ind w:left="0" w:right="54" w:firstLine="0"/>
              <w:jc w:val="center"/>
            </w:pPr>
            <w:r>
              <w:t xml:space="preserve">1 Hour </w:t>
            </w:r>
          </w:p>
        </w:tc>
        <w:tc>
          <w:tcPr>
            <w:tcW w:w="1259" w:type="dxa"/>
            <w:tcBorders>
              <w:top w:val="single" w:sz="4" w:space="0" w:color="000000"/>
              <w:left w:val="single" w:sz="4" w:space="0" w:color="000000"/>
              <w:bottom w:val="single" w:sz="4" w:space="0" w:color="000000"/>
              <w:right w:val="single" w:sz="4" w:space="0" w:color="000000"/>
            </w:tcBorders>
          </w:tcPr>
          <w:p w14:paraId="1B6EE0A0" w14:textId="77777777" w:rsidR="00474B3E" w:rsidRDefault="00B047CA">
            <w:pPr>
              <w:spacing w:after="0" w:line="259" w:lineRule="auto"/>
              <w:ind w:left="1" w:firstLine="0"/>
              <w:jc w:val="left"/>
            </w:pPr>
            <w:r>
              <w:t xml:space="preserve">Case by case scenario </w:t>
            </w:r>
          </w:p>
        </w:tc>
      </w:tr>
      <w:tr w:rsidR="00474B3E" w14:paraId="2A05CAE1" w14:textId="77777777" w:rsidTr="0060226F">
        <w:trPr>
          <w:trHeight w:val="1595"/>
        </w:trPr>
        <w:tc>
          <w:tcPr>
            <w:tcW w:w="3099" w:type="dxa"/>
            <w:tcBorders>
              <w:top w:val="single" w:sz="4" w:space="0" w:color="000000"/>
              <w:left w:val="single" w:sz="4" w:space="0" w:color="000000"/>
              <w:bottom w:val="single" w:sz="4" w:space="0" w:color="000000"/>
              <w:right w:val="single" w:sz="4" w:space="0" w:color="000000"/>
            </w:tcBorders>
          </w:tcPr>
          <w:p w14:paraId="71B77A67" w14:textId="77777777" w:rsidR="00474B3E" w:rsidRDefault="00B047CA">
            <w:pPr>
              <w:spacing w:after="0" w:line="259" w:lineRule="auto"/>
              <w:ind w:left="0" w:firstLine="0"/>
              <w:jc w:val="left"/>
            </w:pPr>
            <w:r>
              <w:t xml:space="preserve">Severity 2 </w:t>
            </w:r>
          </w:p>
        </w:tc>
        <w:tc>
          <w:tcPr>
            <w:tcW w:w="4460" w:type="dxa"/>
            <w:tcBorders>
              <w:top w:val="single" w:sz="4" w:space="0" w:color="000000"/>
              <w:left w:val="single" w:sz="4" w:space="0" w:color="000000"/>
              <w:bottom w:val="single" w:sz="4" w:space="0" w:color="000000"/>
              <w:right w:val="single" w:sz="4" w:space="0" w:color="000000"/>
            </w:tcBorders>
          </w:tcPr>
          <w:p w14:paraId="26DFBE2D" w14:textId="77777777" w:rsidR="00474B3E" w:rsidRDefault="00B047CA">
            <w:pPr>
              <w:spacing w:after="75" w:line="259" w:lineRule="auto"/>
              <w:ind w:left="1" w:firstLine="0"/>
              <w:jc w:val="left"/>
            </w:pPr>
            <w:r>
              <w:t xml:space="preserve">Approved SMS (VIP) Users. Limited to maximum of 60 users </w:t>
            </w:r>
          </w:p>
          <w:p w14:paraId="708F8874" w14:textId="77777777" w:rsidR="00474B3E" w:rsidRDefault="00B047CA">
            <w:pPr>
              <w:spacing w:after="75" w:line="259" w:lineRule="auto"/>
              <w:ind w:left="1" w:firstLine="0"/>
              <w:jc w:val="left"/>
            </w:pPr>
            <w:r>
              <w:t xml:space="preserve">Environmental enclosure failure </w:t>
            </w:r>
          </w:p>
          <w:p w14:paraId="4D72CE9D" w14:textId="77777777" w:rsidR="00474B3E" w:rsidRDefault="00B047CA">
            <w:pPr>
              <w:spacing w:after="0" w:line="259" w:lineRule="auto"/>
              <w:ind w:left="1" w:right="56" w:firstLine="0"/>
            </w:pPr>
            <w:r>
              <w:t xml:space="preserve">Business service is unavailable for a specific site, normally a technology failure – i.e. Exchange server down, Internet offline, DHCP not issuing IP addresses </w:t>
            </w:r>
          </w:p>
        </w:tc>
        <w:tc>
          <w:tcPr>
            <w:tcW w:w="1260" w:type="dxa"/>
            <w:tcBorders>
              <w:top w:val="single" w:sz="4" w:space="0" w:color="000000"/>
              <w:left w:val="single" w:sz="4" w:space="0" w:color="000000"/>
              <w:bottom w:val="single" w:sz="4" w:space="0" w:color="000000"/>
              <w:right w:val="single" w:sz="4" w:space="0" w:color="000000"/>
            </w:tcBorders>
            <w:vAlign w:val="center"/>
          </w:tcPr>
          <w:p w14:paraId="486D3C45" w14:textId="77777777" w:rsidR="00474B3E" w:rsidRDefault="00B047CA">
            <w:pPr>
              <w:spacing w:after="0" w:line="259" w:lineRule="auto"/>
              <w:ind w:left="0" w:right="55" w:firstLine="0"/>
              <w:jc w:val="center"/>
            </w:pPr>
            <w:r>
              <w:t xml:space="preserve">2 Hours </w:t>
            </w:r>
          </w:p>
        </w:tc>
        <w:tc>
          <w:tcPr>
            <w:tcW w:w="1259" w:type="dxa"/>
            <w:tcBorders>
              <w:top w:val="single" w:sz="4" w:space="0" w:color="000000"/>
              <w:left w:val="single" w:sz="4" w:space="0" w:color="000000"/>
              <w:bottom w:val="single" w:sz="4" w:space="0" w:color="000000"/>
              <w:right w:val="single" w:sz="4" w:space="0" w:color="000000"/>
            </w:tcBorders>
          </w:tcPr>
          <w:p w14:paraId="21ADF7BD" w14:textId="77777777" w:rsidR="00474B3E" w:rsidRDefault="00B047CA">
            <w:pPr>
              <w:spacing w:after="0" w:line="259" w:lineRule="auto"/>
              <w:ind w:left="1" w:firstLine="0"/>
              <w:jc w:val="left"/>
            </w:pPr>
            <w:r>
              <w:t xml:space="preserve">8 Hours </w:t>
            </w:r>
          </w:p>
        </w:tc>
      </w:tr>
      <w:tr w:rsidR="00474B3E" w14:paraId="68DF7836" w14:textId="77777777" w:rsidTr="0060226F">
        <w:trPr>
          <w:trHeight w:val="3077"/>
        </w:trPr>
        <w:tc>
          <w:tcPr>
            <w:tcW w:w="3099" w:type="dxa"/>
            <w:tcBorders>
              <w:top w:val="single" w:sz="4" w:space="0" w:color="000000"/>
              <w:left w:val="single" w:sz="4" w:space="0" w:color="000000"/>
              <w:bottom w:val="single" w:sz="4" w:space="0" w:color="000000"/>
              <w:right w:val="single" w:sz="4" w:space="0" w:color="000000"/>
            </w:tcBorders>
          </w:tcPr>
          <w:p w14:paraId="3B44DC93" w14:textId="77777777" w:rsidR="00474B3E" w:rsidRDefault="00B047CA">
            <w:pPr>
              <w:spacing w:after="0" w:line="259" w:lineRule="auto"/>
              <w:ind w:left="0" w:firstLine="0"/>
              <w:jc w:val="left"/>
            </w:pPr>
            <w:r>
              <w:t xml:space="preserve">Severity 3 </w:t>
            </w:r>
          </w:p>
        </w:tc>
        <w:tc>
          <w:tcPr>
            <w:tcW w:w="4460" w:type="dxa"/>
            <w:tcBorders>
              <w:top w:val="single" w:sz="4" w:space="0" w:color="000000"/>
              <w:left w:val="single" w:sz="4" w:space="0" w:color="000000"/>
              <w:bottom w:val="single" w:sz="4" w:space="0" w:color="000000"/>
              <w:right w:val="single" w:sz="4" w:space="0" w:color="000000"/>
            </w:tcBorders>
          </w:tcPr>
          <w:p w14:paraId="5BCECE24" w14:textId="77777777" w:rsidR="00474B3E" w:rsidRDefault="00B047CA">
            <w:pPr>
              <w:spacing w:after="76" w:line="259" w:lineRule="auto"/>
              <w:ind w:left="2" w:firstLine="0"/>
              <w:jc w:val="left"/>
            </w:pPr>
            <w:r>
              <w:t xml:space="preserve">Definition –  </w:t>
            </w:r>
          </w:p>
          <w:p w14:paraId="27C713A5" w14:textId="77777777" w:rsidR="00474B3E" w:rsidRDefault="00B047CA">
            <w:pPr>
              <w:spacing w:after="75" w:line="259" w:lineRule="auto"/>
              <w:ind w:left="1" w:firstLine="0"/>
              <w:jc w:val="left"/>
            </w:pPr>
            <w:r>
              <w:t xml:space="preserve">Includes Service Requests; </w:t>
            </w:r>
          </w:p>
          <w:p w14:paraId="1B496F3E" w14:textId="77777777" w:rsidR="00474B3E" w:rsidRDefault="00B047CA">
            <w:pPr>
              <w:spacing w:after="76" w:line="259" w:lineRule="auto"/>
              <w:ind w:left="1" w:firstLine="0"/>
              <w:jc w:val="left"/>
            </w:pPr>
            <w:r>
              <w:t xml:space="preserve">And / or </w:t>
            </w:r>
          </w:p>
          <w:p w14:paraId="6B3D703E" w14:textId="77777777" w:rsidR="00474B3E" w:rsidRDefault="00B047CA">
            <w:pPr>
              <w:spacing w:after="61" w:line="275" w:lineRule="auto"/>
              <w:ind w:left="1" w:right="55" w:firstLine="0"/>
            </w:pPr>
            <w:r>
              <w:t xml:space="preserve">Operational problem; little user impact (partial system failure affecting some users who can continue to work but in a degraded mode). </w:t>
            </w:r>
          </w:p>
          <w:p w14:paraId="2F07E8BF" w14:textId="77777777" w:rsidR="00474B3E" w:rsidRDefault="00B047CA">
            <w:pPr>
              <w:spacing w:after="91" w:line="259" w:lineRule="auto"/>
              <w:ind w:left="1" w:firstLine="0"/>
              <w:jc w:val="left"/>
            </w:pPr>
            <w:r>
              <w:t xml:space="preserve">Business Impact: </w:t>
            </w:r>
          </w:p>
          <w:p w14:paraId="5D78A25B" w14:textId="77777777" w:rsidR="00474B3E" w:rsidRDefault="00B047CA" w:rsidP="002D115C">
            <w:pPr>
              <w:numPr>
                <w:ilvl w:val="0"/>
                <w:numId w:val="25"/>
              </w:numPr>
              <w:spacing w:after="0" w:line="259" w:lineRule="auto"/>
              <w:ind w:hanging="360"/>
              <w:jc w:val="left"/>
            </w:pPr>
            <w:r>
              <w:t xml:space="preserve">Degradation of a non-critical facility </w:t>
            </w:r>
          </w:p>
          <w:p w14:paraId="77F95505" w14:textId="77777777" w:rsidR="00474B3E" w:rsidRDefault="00B047CA" w:rsidP="002D115C">
            <w:pPr>
              <w:numPr>
                <w:ilvl w:val="0"/>
                <w:numId w:val="25"/>
              </w:numPr>
              <w:spacing w:after="0" w:line="259" w:lineRule="auto"/>
              <w:ind w:hanging="360"/>
              <w:jc w:val="left"/>
            </w:pPr>
            <w:r>
              <w:t xml:space="preserve">Loss of a non-critical function </w:t>
            </w:r>
          </w:p>
          <w:p w14:paraId="333FAA76" w14:textId="77777777" w:rsidR="00474B3E" w:rsidRDefault="00B047CA" w:rsidP="002D115C">
            <w:pPr>
              <w:numPr>
                <w:ilvl w:val="0"/>
                <w:numId w:val="25"/>
              </w:numPr>
              <w:spacing w:after="0" w:line="259" w:lineRule="auto"/>
              <w:ind w:hanging="360"/>
              <w:jc w:val="left"/>
            </w:pPr>
            <w:r>
              <w:t xml:space="preserve">Solid or intermittent problems of low impact </w:t>
            </w:r>
          </w:p>
        </w:tc>
        <w:tc>
          <w:tcPr>
            <w:tcW w:w="1260" w:type="dxa"/>
            <w:tcBorders>
              <w:top w:val="single" w:sz="4" w:space="0" w:color="000000"/>
              <w:left w:val="single" w:sz="4" w:space="0" w:color="000000"/>
              <w:bottom w:val="single" w:sz="4" w:space="0" w:color="000000"/>
              <w:right w:val="single" w:sz="4" w:space="0" w:color="000000"/>
            </w:tcBorders>
            <w:vAlign w:val="center"/>
          </w:tcPr>
          <w:p w14:paraId="2C7B3E45" w14:textId="77777777" w:rsidR="00474B3E" w:rsidRDefault="00B047CA">
            <w:pPr>
              <w:spacing w:after="0" w:line="259" w:lineRule="auto"/>
              <w:ind w:left="0" w:right="55" w:firstLine="0"/>
              <w:jc w:val="center"/>
            </w:pPr>
            <w:r>
              <w:t xml:space="preserve">8 Hours </w:t>
            </w:r>
          </w:p>
        </w:tc>
        <w:tc>
          <w:tcPr>
            <w:tcW w:w="1259" w:type="dxa"/>
            <w:tcBorders>
              <w:top w:val="single" w:sz="4" w:space="0" w:color="000000"/>
              <w:left w:val="single" w:sz="4" w:space="0" w:color="000000"/>
              <w:bottom w:val="single" w:sz="4" w:space="0" w:color="000000"/>
              <w:right w:val="single" w:sz="4" w:space="0" w:color="000000"/>
            </w:tcBorders>
          </w:tcPr>
          <w:p w14:paraId="0F10A8E6" w14:textId="77777777" w:rsidR="00474B3E" w:rsidRDefault="00B047CA">
            <w:pPr>
              <w:spacing w:after="16" w:line="259" w:lineRule="auto"/>
              <w:ind w:left="1" w:firstLine="0"/>
              <w:jc w:val="left"/>
            </w:pPr>
            <w:r>
              <w:t xml:space="preserve">Next </w:t>
            </w:r>
          </w:p>
          <w:p w14:paraId="0D2C2C24" w14:textId="77777777" w:rsidR="00474B3E" w:rsidRDefault="00B047CA">
            <w:pPr>
              <w:spacing w:after="15" w:line="259" w:lineRule="auto"/>
              <w:ind w:left="1" w:firstLine="0"/>
              <w:jc w:val="left"/>
            </w:pPr>
            <w:r>
              <w:t xml:space="preserve">Business </w:t>
            </w:r>
          </w:p>
          <w:p w14:paraId="72A61779" w14:textId="77777777" w:rsidR="00474B3E" w:rsidRDefault="00B047CA">
            <w:pPr>
              <w:spacing w:after="0" w:line="259" w:lineRule="auto"/>
              <w:ind w:left="1" w:firstLine="0"/>
              <w:jc w:val="left"/>
            </w:pPr>
            <w:r>
              <w:t xml:space="preserve">Day </w:t>
            </w:r>
          </w:p>
        </w:tc>
      </w:tr>
    </w:tbl>
    <w:p w14:paraId="6013A82D" w14:textId="77777777" w:rsidR="00474B3E" w:rsidRDefault="00474B3E" w:rsidP="0082083B">
      <w:pPr>
        <w:ind w:left="0" w:firstLine="0"/>
        <w:sectPr w:rsidR="00474B3E">
          <w:headerReference w:type="even" r:id="rId17"/>
          <w:headerReference w:type="default" r:id="rId18"/>
          <w:footerReference w:type="even" r:id="rId19"/>
          <w:footerReference w:type="default" r:id="rId20"/>
          <w:headerReference w:type="first" r:id="rId21"/>
          <w:footerReference w:type="first" r:id="rId22"/>
          <w:pgSz w:w="11904" w:h="16840"/>
          <w:pgMar w:top="1697" w:right="1019" w:bottom="1534" w:left="1264" w:header="708" w:footer="193" w:gutter="0"/>
          <w:cols w:space="720"/>
        </w:sectPr>
      </w:pPr>
    </w:p>
    <w:p w14:paraId="6D27AA26" w14:textId="77777777" w:rsidR="00AE6EF5" w:rsidRDefault="00AE6EF5" w:rsidP="00AE6EF5">
      <w:pPr>
        <w:spacing w:after="0" w:line="259" w:lineRule="auto"/>
        <w:ind w:left="0" w:firstLine="0"/>
        <w:jc w:val="left"/>
        <w:rPr>
          <w:b/>
          <w:sz w:val="22"/>
        </w:rPr>
      </w:pPr>
      <w:r>
        <w:rPr>
          <w:b/>
          <w:sz w:val="22"/>
        </w:rPr>
        <w:lastRenderedPageBreak/>
        <w:t xml:space="preserve">ANNEXURE A: THUTHUZELA CARE CENTRES (TCC)  </w:t>
      </w:r>
    </w:p>
    <w:tbl>
      <w:tblPr>
        <w:tblStyle w:val="TableGrid"/>
        <w:tblW w:w="9951" w:type="dxa"/>
        <w:tblInd w:w="-89" w:type="dxa"/>
        <w:tblLayout w:type="fixed"/>
        <w:tblCellMar>
          <w:top w:w="8" w:type="dxa"/>
          <w:left w:w="97" w:type="dxa"/>
          <w:right w:w="61" w:type="dxa"/>
        </w:tblCellMar>
        <w:tblLook w:val="04A0" w:firstRow="1" w:lastRow="0" w:firstColumn="1" w:lastColumn="0" w:noHBand="0" w:noVBand="1"/>
      </w:tblPr>
      <w:tblGrid>
        <w:gridCol w:w="804"/>
        <w:gridCol w:w="2076"/>
        <w:gridCol w:w="184"/>
        <w:gridCol w:w="6881"/>
        <w:gridCol w:w="6"/>
      </w:tblGrid>
      <w:tr w:rsidR="0032735C" w14:paraId="2CF7B3DB" w14:textId="77777777" w:rsidTr="002178DF">
        <w:trPr>
          <w:trHeight w:val="50"/>
        </w:trPr>
        <w:tc>
          <w:tcPr>
            <w:tcW w:w="804" w:type="dxa"/>
            <w:tcBorders>
              <w:top w:val="single" w:sz="4" w:space="0" w:color="000000"/>
              <w:left w:val="single" w:sz="4" w:space="0" w:color="000000"/>
              <w:bottom w:val="single" w:sz="4" w:space="0" w:color="000000"/>
              <w:right w:val="nil"/>
            </w:tcBorders>
            <w:shd w:val="clear" w:color="auto" w:fill="D0CECE" w:themeFill="background2" w:themeFillShade="E6"/>
            <w:vAlign w:val="bottom"/>
          </w:tcPr>
          <w:p w14:paraId="25B771E9" w14:textId="77777777" w:rsidR="0032735C" w:rsidRDefault="0032735C" w:rsidP="000D03F1">
            <w:pPr>
              <w:spacing w:after="160" w:line="259" w:lineRule="auto"/>
              <w:ind w:left="0" w:firstLine="0"/>
              <w:jc w:val="left"/>
            </w:pPr>
            <w:bookmarkStart w:id="5" w:name="_Hlk99094399"/>
          </w:p>
        </w:tc>
        <w:tc>
          <w:tcPr>
            <w:tcW w:w="2076" w:type="dxa"/>
            <w:tcBorders>
              <w:top w:val="single" w:sz="4" w:space="0" w:color="000000"/>
              <w:left w:val="nil"/>
              <w:bottom w:val="single" w:sz="4" w:space="0" w:color="000000"/>
              <w:right w:val="nil"/>
            </w:tcBorders>
            <w:shd w:val="clear" w:color="auto" w:fill="D0CECE" w:themeFill="background2" w:themeFillShade="E6"/>
            <w:vAlign w:val="bottom"/>
          </w:tcPr>
          <w:p w14:paraId="0999C619" w14:textId="77777777" w:rsidR="0032735C" w:rsidRDefault="0032735C" w:rsidP="000D03F1">
            <w:pPr>
              <w:spacing w:after="160" w:line="259" w:lineRule="auto"/>
              <w:ind w:left="0" w:firstLine="0"/>
              <w:jc w:val="left"/>
            </w:pPr>
          </w:p>
        </w:tc>
        <w:tc>
          <w:tcPr>
            <w:tcW w:w="7071" w:type="dxa"/>
            <w:gridSpan w:val="3"/>
            <w:tcBorders>
              <w:top w:val="single" w:sz="4" w:space="0" w:color="000000"/>
              <w:left w:val="nil"/>
              <w:bottom w:val="single" w:sz="4" w:space="0" w:color="000000"/>
              <w:right w:val="single" w:sz="4" w:space="0" w:color="000000"/>
            </w:tcBorders>
            <w:shd w:val="clear" w:color="auto" w:fill="D0CECE" w:themeFill="background2" w:themeFillShade="E6"/>
            <w:vAlign w:val="bottom"/>
          </w:tcPr>
          <w:p w14:paraId="6B516760" w14:textId="77777777" w:rsidR="0032735C" w:rsidRDefault="0032735C" w:rsidP="000D03F1">
            <w:pPr>
              <w:spacing w:after="0" w:line="259" w:lineRule="auto"/>
              <w:ind w:left="1511" w:firstLine="0"/>
              <w:jc w:val="left"/>
            </w:pPr>
            <w:r>
              <w:rPr>
                <w:b/>
                <w:sz w:val="22"/>
              </w:rPr>
              <w:t xml:space="preserve">EASTERN CAPE </w:t>
            </w:r>
          </w:p>
        </w:tc>
      </w:tr>
      <w:tr w:rsidR="0032735C" w14:paraId="2A737628" w14:textId="77777777" w:rsidTr="002178DF">
        <w:trPr>
          <w:trHeight w:val="443"/>
        </w:trPr>
        <w:tc>
          <w:tcPr>
            <w:tcW w:w="804" w:type="dxa"/>
            <w:tcBorders>
              <w:top w:val="single" w:sz="4" w:space="0" w:color="000000"/>
              <w:left w:val="single" w:sz="4" w:space="0" w:color="000000"/>
              <w:bottom w:val="single" w:sz="4" w:space="0" w:color="000000"/>
              <w:right w:val="single" w:sz="4" w:space="0" w:color="000000"/>
            </w:tcBorders>
            <w:vAlign w:val="bottom"/>
          </w:tcPr>
          <w:p w14:paraId="35BB9447" w14:textId="77777777" w:rsidR="0032735C" w:rsidRDefault="0032735C" w:rsidP="000D03F1">
            <w:pPr>
              <w:spacing w:after="0" w:line="259" w:lineRule="auto"/>
              <w:ind w:left="0" w:right="48" w:firstLine="0"/>
              <w:jc w:val="center"/>
            </w:pPr>
            <w:r>
              <w:t>1</w:t>
            </w:r>
          </w:p>
        </w:tc>
        <w:tc>
          <w:tcPr>
            <w:tcW w:w="2076" w:type="dxa"/>
            <w:tcBorders>
              <w:top w:val="single" w:sz="4" w:space="0" w:color="000000"/>
              <w:left w:val="single" w:sz="4" w:space="0" w:color="000000"/>
              <w:bottom w:val="single" w:sz="4" w:space="0" w:color="000000"/>
              <w:right w:val="single" w:sz="4" w:space="0" w:color="000000"/>
            </w:tcBorders>
            <w:vAlign w:val="bottom"/>
          </w:tcPr>
          <w:p w14:paraId="783438B6" w14:textId="77777777" w:rsidR="0032735C" w:rsidRDefault="0032735C" w:rsidP="000D03F1">
            <w:pPr>
              <w:spacing w:after="0" w:line="259" w:lineRule="auto"/>
              <w:ind w:left="0" w:firstLine="0"/>
              <w:jc w:val="left"/>
            </w:pPr>
            <w:r>
              <w:t xml:space="preserve">MATATIELE </w:t>
            </w:r>
          </w:p>
        </w:tc>
        <w:tc>
          <w:tcPr>
            <w:tcW w:w="7071" w:type="dxa"/>
            <w:gridSpan w:val="3"/>
            <w:tcBorders>
              <w:top w:val="single" w:sz="4" w:space="0" w:color="000000"/>
              <w:left w:val="single" w:sz="4" w:space="0" w:color="000000"/>
              <w:bottom w:val="single" w:sz="4" w:space="0" w:color="000000"/>
              <w:right w:val="single" w:sz="4" w:space="0" w:color="000000"/>
            </w:tcBorders>
            <w:vAlign w:val="bottom"/>
          </w:tcPr>
          <w:p w14:paraId="0670A4EB" w14:textId="77777777" w:rsidR="0032735C" w:rsidRDefault="0032735C" w:rsidP="000D03F1">
            <w:pPr>
              <w:spacing w:after="0" w:line="259" w:lineRule="auto"/>
              <w:ind w:left="12" w:firstLine="0"/>
              <w:jc w:val="left"/>
            </w:pPr>
            <w:r>
              <w:t xml:space="preserve">Taylor Bequest TCC, Taylor Bequest Hospital, 1 Main Street, </w:t>
            </w:r>
            <w:proofErr w:type="spellStart"/>
            <w:r>
              <w:t>Matatiele</w:t>
            </w:r>
            <w:proofErr w:type="spellEnd"/>
            <w:r>
              <w:t xml:space="preserve"> ,4730 </w:t>
            </w:r>
          </w:p>
        </w:tc>
      </w:tr>
      <w:tr w:rsidR="0032735C" w14:paraId="5F66960E" w14:textId="77777777" w:rsidTr="002178DF">
        <w:trPr>
          <w:trHeight w:val="442"/>
        </w:trPr>
        <w:tc>
          <w:tcPr>
            <w:tcW w:w="804" w:type="dxa"/>
            <w:tcBorders>
              <w:top w:val="single" w:sz="4" w:space="0" w:color="000000"/>
              <w:left w:val="single" w:sz="4" w:space="0" w:color="000000"/>
              <w:bottom w:val="single" w:sz="4" w:space="0" w:color="000000"/>
              <w:right w:val="single" w:sz="4" w:space="0" w:color="000000"/>
            </w:tcBorders>
            <w:vAlign w:val="bottom"/>
          </w:tcPr>
          <w:p w14:paraId="2A88AB82" w14:textId="77777777" w:rsidR="0032735C" w:rsidRDefault="0032735C" w:rsidP="000D03F1">
            <w:pPr>
              <w:spacing w:after="0" w:line="259" w:lineRule="auto"/>
              <w:ind w:left="0" w:right="48" w:firstLine="0"/>
              <w:jc w:val="center"/>
            </w:pPr>
            <w:r>
              <w:t>2</w:t>
            </w:r>
          </w:p>
        </w:tc>
        <w:tc>
          <w:tcPr>
            <w:tcW w:w="2076" w:type="dxa"/>
            <w:tcBorders>
              <w:top w:val="single" w:sz="4" w:space="0" w:color="000000"/>
              <w:left w:val="single" w:sz="4" w:space="0" w:color="000000"/>
              <w:bottom w:val="single" w:sz="4" w:space="0" w:color="000000"/>
              <w:right w:val="single" w:sz="4" w:space="0" w:color="000000"/>
            </w:tcBorders>
            <w:vAlign w:val="bottom"/>
          </w:tcPr>
          <w:p w14:paraId="58285EEF" w14:textId="77777777" w:rsidR="0032735C" w:rsidRDefault="0032735C" w:rsidP="000D03F1">
            <w:pPr>
              <w:spacing w:after="0" w:line="259" w:lineRule="auto"/>
              <w:ind w:left="0" w:firstLine="0"/>
              <w:jc w:val="left"/>
            </w:pPr>
            <w:r>
              <w:t xml:space="preserve">BIZANA </w:t>
            </w:r>
          </w:p>
        </w:tc>
        <w:tc>
          <w:tcPr>
            <w:tcW w:w="7071" w:type="dxa"/>
            <w:gridSpan w:val="3"/>
            <w:tcBorders>
              <w:top w:val="single" w:sz="4" w:space="0" w:color="000000"/>
              <w:left w:val="single" w:sz="4" w:space="0" w:color="000000"/>
              <w:bottom w:val="single" w:sz="4" w:space="0" w:color="000000"/>
              <w:right w:val="single" w:sz="4" w:space="0" w:color="000000"/>
            </w:tcBorders>
            <w:vAlign w:val="bottom"/>
          </w:tcPr>
          <w:p w14:paraId="1FCEE652" w14:textId="77777777" w:rsidR="0032735C" w:rsidRDefault="0032735C" w:rsidP="000D03F1">
            <w:pPr>
              <w:spacing w:after="0" w:line="259" w:lineRule="auto"/>
              <w:ind w:left="12" w:firstLine="0"/>
              <w:jc w:val="left"/>
            </w:pPr>
            <w:r>
              <w:t xml:space="preserve">Bizana TCC, St Patricks: Bizana, EC </w:t>
            </w:r>
          </w:p>
        </w:tc>
      </w:tr>
      <w:tr w:rsidR="0032735C" w14:paraId="6A106238" w14:textId="77777777" w:rsidTr="002178DF">
        <w:trPr>
          <w:trHeight w:val="443"/>
        </w:trPr>
        <w:tc>
          <w:tcPr>
            <w:tcW w:w="804" w:type="dxa"/>
            <w:tcBorders>
              <w:top w:val="single" w:sz="4" w:space="0" w:color="000000"/>
              <w:left w:val="single" w:sz="4" w:space="0" w:color="000000"/>
              <w:bottom w:val="single" w:sz="4" w:space="0" w:color="000000"/>
              <w:right w:val="single" w:sz="4" w:space="0" w:color="000000"/>
            </w:tcBorders>
            <w:vAlign w:val="bottom"/>
          </w:tcPr>
          <w:p w14:paraId="7D976EC0" w14:textId="77777777" w:rsidR="0032735C" w:rsidRDefault="0032735C" w:rsidP="000D03F1">
            <w:pPr>
              <w:spacing w:after="0" w:line="259" w:lineRule="auto"/>
              <w:ind w:left="0" w:right="48" w:firstLine="0"/>
              <w:jc w:val="center"/>
            </w:pPr>
            <w:r>
              <w:t>3</w:t>
            </w:r>
          </w:p>
        </w:tc>
        <w:tc>
          <w:tcPr>
            <w:tcW w:w="2076" w:type="dxa"/>
            <w:tcBorders>
              <w:top w:val="single" w:sz="4" w:space="0" w:color="000000"/>
              <w:left w:val="single" w:sz="4" w:space="0" w:color="000000"/>
              <w:bottom w:val="single" w:sz="4" w:space="0" w:color="000000"/>
              <w:right w:val="single" w:sz="4" w:space="0" w:color="000000"/>
            </w:tcBorders>
            <w:vAlign w:val="bottom"/>
          </w:tcPr>
          <w:p w14:paraId="3580A985" w14:textId="77777777" w:rsidR="0032735C" w:rsidRDefault="0032735C" w:rsidP="000D03F1">
            <w:pPr>
              <w:spacing w:after="0" w:line="259" w:lineRule="auto"/>
              <w:ind w:left="0" w:firstLine="0"/>
              <w:jc w:val="left"/>
            </w:pPr>
            <w:r>
              <w:t xml:space="preserve">BUTTERWORTH </w:t>
            </w:r>
          </w:p>
        </w:tc>
        <w:tc>
          <w:tcPr>
            <w:tcW w:w="7071" w:type="dxa"/>
            <w:gridSpan w:val="3"/>
            <w:tcBorders>
              <w:top w:val="single" w:sz="4" w:space="0" w:color="000000"/>
              <w:left w:val="single" w:sz="4" w:space="0" w:color="000000"/>
              <w:bottom w:val="single" w:sz="4" w:space="0" w:color="000000"/>
              <w:right w:val="single" w:sz="4" w:space="0" w:color="000000"/>
            </w:tcBorders>
            <w:vAlign w:val="bottom"/>
          </w:tcPr>
          <w:p w14:paraId="23F43134" w14:textId="77777777" w:rsidR="0032735C" w:rsidRDefault="0032735C" w:rsidP="000D03F1">
            <w:pPr>
              <w:spacing w:after="0" w:line="259" w:lineRule="auto"/>
              <w:ind w:left="12" w:firstLine="0"/>
              <w:jc w:val="left"/>
            </w:pPr>
            <w:r>
              <w:t xml:space="preserve">Butterworth TCC, Butterworth Hospital, Butterworth, EC </w:t>
            </w:r>
          </w:p>
        </w:tc>
      </w:tr>
      <w:tr w:rsidR="0032735C" w14:paraId="16553FFD" w14:textId="77777777" w:rsidTr="002178DF">
        <w:trPr>
          <w:trHeight w:val="442"/>
        </w:trPr>
        <w:tc>
          <w:tcPr>
            <w:tcW w:w="804" w:type="dxa"/>
            <w:tcBorders>
              <w:top w:val="single" w:sz="4" w:space="0" w:color="000000"/>
              <w:left w:val="single" w:sz="4" w:space="0" w:color="000000"/>
              <w:bottom w:val="single" w:sz="4" w:space="0" w:color="000000"/>
              <w:right w:val="single" w:sz="4" w:space="0" w:color="000000"/>
            </w:tcBorders>
            <w:vAlign w:val="bottom"/>
          </w:tcPr>
          <w:p w14:paraId="1194DF61" w14:textId="77777777" w:rsidR="0032735C" w:rsidRDefault="0032735C" w:rsidP="000D03F1">
            <w:pPr>
              <w:spacing w:after="0" w:line="259" w:lineRule="auto"/>
              <w:ind w:left="0" w:right="48" w:firstLine="0"/>
              <w:jc w:val="center"/>
            </w:pPr>
            <w:r>
              <w:t>4</w:t>
            </w:r>
          </w:p>
        </w:tc>
        <w:tc>
          <w:tcPr>
            <w:tcW w:w="2076" w:type="dxa"/>
            <w:tcBorders>
              <w:top w:val="single" w:sz="4" w:space="0" w:color="000000"/>
              <w:left w:val="single" w:sz="4" w:space="0" w:color="000000"/>
              <w:bottom w:val="single" w:sz="4" w:space="0" w:color="000000"/>
              <w:right w:val="single" w:sz="4" w:space="0" w:color="000000"/>
            </w:tcBorders>
            <w:vAlign w:val="bottom"/>
          </w:tcPr>
          <w:p w14:paraId="174A4855" w14:textId="77777777" w:rsidR="0032735C" w:rsidRDefault="0032735C" w:rsidP="000D03F1">
            <w:pPr>
              <w:spacing w:after="0" w:line="259" w:lineRule="auto"/>
              <w:ind w:left="0" w:firstLine="0"/>
              <w:jc w:val="left"/>
            </w:pPr>
            <w:r>
              <w:t xml:space="preserve">MTHATHA </w:t>
            </w:r>
          </w:p>
        </w:tc>
        <w:tc>
          <w:tcPr>
            <w:tcW w:w="7071" w:type="dxa"/>
            <w:gridSpan w:val="3"/>
            <w:tcBorders>
              <w:top w:val="single" w:sz="4" w:space="0" w:color="000000"/>
              <w:left w:val="single" w:sz="4" w:space="0" w:color="000000"/>
              <w:bottom w:val="single" w:sz="4" w:space="0" w:color="000000"/>
              <w:right w:val="single" w:sz="4" w:space="0" w:color="000000"/>
            </w:tcBorders>
            <w:vAlign w:val="bottom"/>
          </w:tcPr>
          <w:p w14:paraId="17C5B248" w14:textId="77777777" w:rsidR="0032735C" w:rsidRDefault="0032735C" w:rsidP="000D03F1">
            <w:pPr>
              <w:spacing w:after="0" w:line="259" w:lineRule="auto"/>
              <w:ind w:left="11" w:firstLine="0"/>
              <w:jc w:val="left"/>
            </w:pPr>
            <w:r>
              <w:t xml:space="preserve">Mthatha TCC, Mthatha General Hospital: Mthatha, EC </w:t>
            </w:r>
          </w:p>
        </w:tc>
      </w:tr>
      <w:tr w:rsidR="0032735C" w14:paraId="7E3D42F3" w14:textId="77777777" w:rsidTr="002178DF">
        <w:trPr>
          <w:trHeight w:val="442"/>
        </w:trPr>
        <w:tc>
          <w:tcPr>
            <w:tcW w:w="804" w:type="dxa"/>
            <w:tcBorders>
              <w:top w:val="single" w:sz="4" w:space="0" w:color="000000"/>
              <w:left w:val="single" w:sz="4" w:space="0" w:color="000000"/>
              <w:bottom w:val="single" w:sz="4" w:space="0" w:color="000000"/>
              <w:right w:val="single" w:sz="4" w:space="0" w:color="000000"/>
            </w:tcBorders>
            <w:vAlign w:val="bottom"/>
          </w:tcPr>
          <w:p w14:paraId="5F84797E" w14:textId="77777777" w:rsidR="0032735C" w:rsidRDefault="0032735C" w:rsidP="000D03F1">
            <w:pPr>
              <w:spacing w:after="0" w:line="259" w:lineRule="auto"/>
              <w:ind w:left="0" w:right="48" w:firstLine="0"/>
              <w:jc w:val="center"/>
            </w:pPr>
            <w:r>
              <w:t>5</w:t>
            </w:r>
          </w:p>
        </w:tc>
        <w:tc>
          <w:tcPr>
            <w:tcW w:w="2076" w:type="dxa"/>
            <w:tcBorders>
              <w:top w:val="single" w:sz="4" w:space="0" w:color="000000"/>
              <w:left w:val="single" w:sz="4" w:space="0" w:color="000000"/>
              <w:bottom w:val="single" w:sz="4" w:space="0" w:color="000000"/>
              <w:right w:val="single" w:sz="4" w:space="0" w:color="000000"/>
            </w:tcBorders>
            <w:vAlign w:val="bottom"/>
          </w:tcPr>
          <w:p w14:paraId="7835B388" w14:textId="77777777" w:rsidR="0032735C" w:rsidRDefault="002178DF" w:rsidP="000D03F1">
            <w:pPr>
              <w:spacing w:after="0" w:line="259" w:lineRule="auto"/>
              <w:ind w:left="0" w:firstLine="0"/>
            </w:pPr>
            <w:r>
              <w:t xml:space="preserve">GQEBERHA/ </w:t>
            </w:r>
            <w:r w:rsidR="0032735C">
              <w:t>PORT ELIZABETH</w:t>
            </w:r>
          </w:p>
        </w:tc>
        <w:tc>
          <w:tcPr>
            <w:tcW w:w="7071" w:type="dxa"/>
            <w:gridSpan w:val="3"/>
            <w:tcBorders>
              <w:top w:val="single" w:sz="4" w:space="0" w:color="000000"/>
              <w:left w:val="single" w:sz="4" w:space="0" w:color="000000"/>
              <w:bottom w:val="single" w:sz="4" w:space="0" w:color="000000"/>
              <w:right w:val="single" w:sz="4" w:space="0" w:color="000000"/>
            </w:tcBorders>
            <w:vAlign w:val="bottom"/>
          </w:tcPr>
          <w:p w14:paraId="3F3563AA" w14:textId="77777777" w:rsidR="0032735C" w:rsidRDefault="0032735C" w:rsidP="000D03F1">
            <w:pPr>
              <w:spacing w:after="0" w:line="259" w:lineRule="auto"/>
              <w:ind w:left="12" w:firstLine="0"/>
              <w:jc w:val="left"/>
            </w:pPr>
            <w:r>
              <w:t xml:space="preserve">Dora </w:t>
            </w:r>
            <w:proofErr w:type="spellStart"/>
            <w:r>
              <w:t>Nginza</w:t>
            </w:r>
            <w:proofErr w:type="spellEnd"/>
            <w:r>
              <w:t xml:space="preserve"> TCC; Dora </w:t>
            </w:r>
            <w:proofErr w:type="spellStart"/>
            <w:r>
              <w:t>Nginza</w:t>
            </w:r>
            <w:proofErr w:type="spellEnd"/>
            <w:r>
              <w:t xml:space="preserve"> Hospital: Port Elizabeth, EC </w:t>
            </w:r>
          </w:p>
        </w:tc>
      </w:tr>
      <w:tr w:rsidR="0032735C" w14:paraId="2CEBF4F9" w14:textId="77777777" w:rsidTr="002178DF">
        <w:trPr>
          <w:trHeight w:val="539"/>
        </w:trPr>
        <w:tc>
          <w:tcPr>
            <w:tcW w:w="804" w:type="dxa"/>
            <w:tcBorders>
              <w:top w:val="single" w:sz="4" w:space="0" w:color="000000"/>
              <w:left w:val="single" w:sz="4" w:space="0" w:color="000000"/>
              <w:bottom w:val="single" w:sz="4" w:space="0" w:color="000000"/>
              <w:right w:val="single" w:sz="4" w:space="0" w:color="000000"/>
            </w:tcBorders>
            <w:vAlign w:val="bottom"/>
          </w:tcPr>
          <w:p w14:paraId="0F3E6E73" w14:textId="77777777" w:rsidR="0032735C" w:rsidRDefault="0032735C" w:rsidP="000D03F1">
            <w:pPr>
              <w:spacing w:after="0" w:line="259" w:lineRule="auto"/>
              <w:ind w:left="0" w:right="48" w:firstLine="0"/>
              <w:jc w:val="center"/>
            </w:pPr>
            <w:r>
              <w:t>6</w:t>
            </w:r>
          </w:p>
        </w:tc>
        <w:tc>
          <w:tcPr>
            <w:tcW w:w="2076" w:type="dxa"/>
            <w:tcBorders>
              <w:top w:val="single" w:sz="4" w:space="0" w:color="000000"/>
              <w:left w:val="single" w:sz="4" w:space="0" w:color="000000"/>
              <w:bottom w:val="single" w:sz="4" w:space="0" w:color="000000"/>
              <w:right w:val="single" w:sz="4" w:space="0" w:color="000000"/>
            </w:tcBorders>
            <w:vAlign w:val="bottom"/>
          </w:tcPr>
          <w:p w14:paraId="691FE327" w14:textId="77777777" w:rsidR="0032735C" w:rsidRDefault="0032735C" w:rsidP="002178DF">
            <w:pPr>
              <w:spacing w:after="15" w:line="259" w:lineRule="auto"/>
              <w:ind w:left="1" w:firstLine="0"/>
              <w:jc w:val="left"/>
            </w:pPr>
            <w:r>
              <w:t xml:space="preserve">LUSIKISIKI </w:t>
            </w:r>
          </w:p>
        </w:tc>
        <w:tc>
          <w:tcPr>
            <w:tcW w:w="7071" w:type="dxa"/>
            <w:gridSpan w:val="3"/>
            <w:tcBorders>
              <w:top w:val="single" w:sz="4" w:space="0" w:color="000000"/>
              <w:left w:val="single" w:sz="4" w:space="0" w:color="000000"/>
              <w:bottom w:val="single" w:sz="4" w:space="0" w:color="000000"/>
              <w:right w:val="single" w:sz="4" w:space="0" w:color="000000"/>
            </w:tcBorders>
            <w:vAlign w:val="bottom"/>
          </w:tcPr>
          <w:p w14:paraId="075A43E9" w14:textId="77777777" w:rsidR="0032735C" w:rsidRDefault="0032735C" w:rsidP="000D03F1">
            <w:pPr>
              <w:spacing w:after="0" w:line="259" w:lineRule="auto"/>
              <w:ind w:left="367" w:hanging="425"/>
              <w:jc w:val="left"/>
            </w:pPr>
            <w:proofErr w:type="spellStart"/>
            <w:r>
              <w:t>Lusikisiki</w:t>
            </w:r>
            <w:proofErr w:type="spellEnd"/>
            <w:r>
              <w:t xml:space="preserve"> TCC, St Elizabeth Hospital, </w:t>
            </w:r>
            <w:proofErr w:type="spellStart"/>
            <w:r>
              <w:t>Lusikisiki</w:t>
            </w:r>
            <w:proofErr w:type="spellEnd"/>
            <w:r>
              <w:t xml:space="preserve">, EC </w:t>
            </w:r>
          </w:p>
        </w:tc>
      </w:tr>
      <w:tr w:rsidR="0032735C" w14:paraId="4AB81737" w14:textId="77777777" w:rsidTr="002178DF">
        <w:trPr>
          <w:trHeight w:val="540"/>
        </w:trPr>
        <w:tc>
          <w:tcPr>
            <w:tcW w:w="804" w:type="dxa"/>
            <w:tcBorders>
              <w:top w:val="single" w:sz="4" w:space="0" w:color="000000"/>
              <w:left w:val="single" w:sz="4" w:space="0" w:color="000000"/>
              <w:bottom w:val="single" w:sz="4" w:space="0" w:color="000000"/>
              <w:right w:val="single" w:sz="4" w:space="0" w:color="000000"/>
            </w:tcBorders>
            <w:vAlign w:val="bottom"/>
          </w:tcPr>
          <w:p w14:paraId="7321B830" w14:textId="77777777" w:rsidR="0032735C" w:rsidRDefault="0032735C" w:rsidP="000D03F1">
            <w:pPr>
              <w:spacing w:after="0" w:line="259" w:lineRule="auto"/>
              <w:ind w:left="0" w:right="48" w:firstLine="0"/>
              <w:jc w:val="center"/>
            </w:pPr>
            <w:r>
              <w:t>7</w:t>
            </w:r>
          </w:p>
        </w:tc>
        <w:tc>
          <w:tcPr>
            <w:tcW w:w="2076" w:type="dxa"/>
            <w:tcBorders>
              <w:top w:val="single" w:sz="4" w:space="0" w:color="000000"/>
              <w:left w:val="single" w:sz="4" w:space="0" w:color="000000"/>
              <w:bottom w:val="single" w:sz="4" w:space="0" w:color="000000"/>
              <w:right w:val="single" w:sz="4" w:space="0" w:color="000000"/>
            </w:tcBorders>
            <w:vAlign w:val="bottom"/>
          </w:tcPr>
          <w:p w14:paraId="6FA4116E" w14:textId="77777777" w:rsidR="0032735C" w:rsidRDefault="0032735C" w:rsidP="002178DF">
            <w:pPr>
              <w:spacing w:after="15" w:line="259" w:lineRule="auto"/>
              <w:ind w:left="1" w:firstLine="0"/>
              <w:jc w:val="left"/>
            </w:pPr>
            <w:r>
              <w:t xml:space="preserve">MDANTSANE </w:t>
            </w:r>
          </w:p>
        </w:tc>
        <w:tc>
          <w:tcPr>
            <w:tcW w:w="7071" w:type="dxa"/>
            <w:gridSpan w:val="3"/>
            <w:tcBorders>
              <w:top w:val="single" w:sz="4" w:space="0" w:color="000000"/>
              <w:left w:val="single" w:sz="4" w:space="0" w:color="000000"/>
              <w:bottom w:val="single" w:sz="4" w:space="0" w:color="000000"/>
              <w:right w:val="single" w:sz="4" w:space="0" w:color="000000"/>
            </w:tcBorders>
            <w:vAlign w:val="bottom"/>
          </w:tcPr>
          <w:p w14:paraId="043D9CE1" w14:textId="77777777" w:rsidR="0032735C" w:rsidRDefault="0032735C" w:rsidP="000D03F1">
            <w:pPr>
              <w:spacing w:after="0" w:line="259" w:lineRule="auto"/>
              <w:ind w:left="11" w:firstLine="0"/>
              <w:jc w:val="left"/>
            </w:pPr>
            <w:proofErr w:type="spellStart"/>
            <w:r>
              <w:t>Mdantsane</w:t>
            </w:r>
            <w:proofErr w:type="spellEnd"/>
            <w:r>
              <w:t xml:space="preserve"> TCC, C/O Casualty Dept Cecilia </w:t>
            </w:r>
            <w:proofErr w:type="spellStart"/>
            <w:r>
              <w:t>Makiwane</w:t>
            </w:r>
            <w:proofErr w:type="spellEnd"/>
            <w:r>
              <w:t xml:space="preserve"> Hospital, </w:t>
            </w:r>
            <w:proofErr w:type="spellStart"/>
            <w:r>
              <w:t>Mdantsane</w:t>
            </w:r>
            <w:proofErr w:type="spellEnd"/>
            <w:r>
              <w:t xml:space="preserve"> 5920</w:t>
            </w:r>
          </w:p>
        </w:tc>
      </w:tr>
      <w:tr w:rsidR="0032735C" w14:paraId="5C566399" w14:textId="77777777" w:rsidTr="002178DF">
        <w:trPr>
          <w:trHeight w:val="539"/>
        </w:trPr>
        <w:tc>
          <w:tcPr>
            <w:tcW w:w="804" w:type="dxa"/>
            <w:tcBorders>
              <w:top w:val="single" w:sz="4" w:space="0" w:color="000000"/>
              <w:left w:val="single" w:sz="4" w:space="0" w:color="000000"/>
              <w:bottom w:val="single" w:sz="4" w:space="0" w:color="000000"/>
              <w:right w:val="single" w:sz="4" w:space="0" w:color="000000"/>
            </w:tcBorders>
            <w:vAlign w:val="bottom"/>
          </w:tcPr>
          <w:p w14:paraId="135F6AA8" w14:textId="77777777" w:rsidR="0032735C" w:rsidRDefault="0032735C" w:rsidP="000D03F1">
            <w:pPr>
              <w:spacing w:after="0" w:line="259" w:lineRule="auto"/>
              <w:ind w:left="55" w:firstLine="0"/>
              <w:jc w:val="center"/>
            </w:pPr>
            <w:r>
              <w:t>8</w:t>
            </w:r>
          </w:p>
        </w:tc>
        <w:tc>
          <w:tcPr>
            <w:tcW w:w="2076" w:type="dxa"/>
            <w:tcBorders>
              <w:top w:val="single" w:sz="4" w:space="0" w:color="000000"/>
              <w:left w:val="single" w:sz="4" w:space="0" w:color="000000"/>
              <w:bottom w:val="single" w:sz="4" w:space="0" w:color="000000"/>
              <w:right w:val="single" w:sz="4" w:space="0" w:color="000000"/>
            </w:tcBorders>
            <w:vAlign w:val="bottom"/>
          </w:tcPr>
          <w:p w14:paraId="4E8B620F" w14:textId="77777777" w:rsidR="0032735C" w:rsidRDefault="0032735C" w:rsidP="002178DF">
            <w:pPr>
              <w:spacing w:after="15" w:line="259" w:lineRule="auto"/>
              <w:ind w:left="1" w:firstLine="0"/>
              <w:jc w:val="left"/>
            </w:pPr>
            <w:r>
              <w:t xml:space="preserve">LIBODE </w:t>
            </w:r>
          </w:p>
        </w:tc>
        <w:tc>
          <w:tcPr>
            <w:tcW w:w="7071" w:type="dxa"/>
            <w:gridSpan w:val="3"/>
            <w:tcBorders>
              <w:top w:val="single" w:sz="4" w:space="0" w:color="000000"/>
              <w:left w:val="single" w:sz="4" w:space="0" w:color="000000"/>
              <w:bottom w:val="single" w:sz="4" w:space="0" w:color="000000"/>
              <w:right w:val="single" w:sz="4" w:space="0" w:color="000000"/>
            </w:tcBorders>
            <w:vAlign w:val="bottom"/>
          </w:tcPr>
          <w:p w14:paraId="543DA7AC" w14:textId="77777777" w:rsidR="0032735C" w:rsidRDefault="0032735C" w:rsidP="000D03F1">
            <w:pPr>
              <w:spacing w:after="0" w:line="259" w:lineRule="auto"/>
              <w:ind w:left="12" w:right="41" w:firstLine="0"/>
              <w:jc w:val="left"/>
            </w:pPr>
            <w:r>
              <w:t xml:space="preserve">Libode TCC (Mthatha) St Barnabas Hospital, Nyandeni Region, R 61 on way to Port St. Johns (10km past Libode)  </w:t>
            </w:r>
          </w:p>
        </w:tc>
      </w:tr>
      <w:tr w:rsidR="0032735C" w14:paraId="0DB09C4C" w14:textId="77777777" w:rsidTr="002178DF">
        <w:trPr>
          <w:trHeight w:val="540"/>
        </w:trPr>
        <w:tc>
          <w:tcPr>
            <w:tcW w:w="804" w:type="dxa"/>
            <w:tcBorders>
              <w:top w:val="single" w:sz="4" w:space="0" w:color="000000"/>
              <w:left w:val="single" w:sz="4" w:space="0" w:color="000000"/>
              <w:bottom w:val="single" w:sz="4" w:space="0" w:color="000000"/>
              <w:right w:val="single" w:sz="4" w:space="0" w:color="000000"/>
            </w:tcBorders>
            <w:vAlign w:val="bottom"/>
          </w:tcPr>
          <w:p w14:paraId="7937D6EB" w14:textId="77777777" w:rsidR="0032735C" w:rsidRDefault="0032735C" w:rsidP="000D03F1">
            <w:pPr>
              <w:spacing w:after="0" w:line="259" w:lineRule="auto"/>
              <w:ind w:left="55" w:firstLine="0"/>
              <w:jc w:val="center"/>
            </w:pPr>
            <w:r>
              <w:t>9</w:t>
            </w:r>
          </w:p>
        </w:tc>
        <w:tc>
          <w:tcPr>
            <w:tcW w:w="2076" w:type="dxa"/>
            <w:tcBorders>
              <w:top w:val="single" w:sz="4" w:space="0" w:color="000000"/>
              <w:left w:val="single" w:sz="4" w:space="0" w:color="000000"/>
              <w:bottom w:val="single" w:sz="4" w:space="0" w:color="000000"/>
              <w:right w:val="single" w:sz="4" w:space="0" w:color="000000"/>
            </w:tcBorders>
            <w:vAlign w:val="bottom"/>
          </w:tcPr>
          <w:p w14:paraId="6E3CFC9D" w14:textId="77777777" w:rsidR="0032735C" w:rsidRDefault="0032735C" w:rsidP="000D03F1">
            <w:pPr>
              <w:spacing w:after="15" w:line="259" w:lineRule="auto"/>
              <w:ind w:left="1" w:firstLine="0"/>
              <w:jc w:val="left"/>
            </w:pPr>
            <w:r>
              <w:t xml:space="preserve">KING WILLIAMS </w:t>
            </w:r>
          </w:p>
          <w:p w14:paraId="34B40DFE" w14:textId="77777777" w:rsidR="0032735C" w:rsidRDefault="0032735C" w:rsidP="000D03F1">
            <w:pPr>
              <w:spacing w:after="0" w:line="259" w:lineRule="auto"/>
              <w:ind w:left="1" w:firstLine="0"/>
              <w:jc w:val="left"/>
            </w:pPr>
            <w:r>
              <w:t xml:space="preserve">TOWN </w:t>
            </w:r>
          </w:p>
        </w:tc>
        <w:tc>
          <w:tcPr>
            <w:tcW w:w="7071" w:type="dxa"/>
            <w:gridSpan w:val="3"/>
            <w:tcBorders>
              <w:top w:val="single" w:sz="4" w:space="0" w:color="000000"/>
              <w:left w:val="single" w:sz="4" w:space="0" w:color="000000"/>
              <w:bottom w:val="single" w:sz="4" w:space="0" w:color="000000"/>
              <w:right w:val="single" w:sz="4" w:space="0" w:color="000000"/>
            </w:tcBorders>
            <w:vAlign w:val="bottom"/>
          </w:tcPr>
          <w:p w14:paraId="7A89A5F5" w14:textId="77777777" w:rsidR="0032735C" w:rsidRDefault="0032735C" w:rsidP="000D03F1">
            <w:pPr>
              <w:spacing w:after="0" w:line="259" w:lineRule="auto"/>
              <w:ind w:left="12" w:right="74" w:firstLine="0"/>
              <w:jc w:val="left"/>
            </w:pPr>
            <w:r>
              <w:t>TCC Grey Hospital (</w:t>
            </w:r>
            <w:proofErr w:type="spellStart"/>
            <w:r>
              <w:t>Thuthuzela</w:t>
            </w:r>
            <w:proofErr w:type="spellEnd"/>
            <w:r>
              <w:t xml:space="preserve"> Care Centre) Lonsdale St &amp; Ell St King Williams Town Eastern Cape</w:t>
            </w:r>
            <w:r>
              <w:rPr>
                <w:rFonts w:ascii="Times New Roman" w:eastAsia="Times New Roman" w:hAnsi="Times New Roman" w:cs="Times New Roman"/>
              </w:rPr>
              <w:t xml:space="preserve"> </w:t>
            </w:r>
          </w:p>
        </w:tc>
      </w:tr>
      <w:tr w:rsidR="0032735C" w14:paraId="5C75314C" w14:textId="77777777" w:rsidTr="002178DF">
        <w:trPr>
          <w:trHeight w:val="314"/>
        </w:trPr>
        <w:tc>
          <w:tcPr>
            <w:tcW w:w="804" w:type="dxa"/>
            <w:tcBorders>
              <w:top w:val="single" w:sz="4" w:space="0" w:color="000000"/>
              <w:left w:val="single" w:sz="4" w:space="0" w:color="000000"/>
              <w:bottom w:val="single" w:sz="4" w:space="0" w:color="000000"/>
              <w:right w:val="nil"/>
            </w:tcBorders>
            <w:shd w:val="clear" w:color="auto" w:fill="D0CECE" w:themeFill="background2" w:themeFillShade="E6"/>
            <w:vAlign w:val="bottom"/>
          </w:tcPr>
          <w:p w14:paraId="4B68BF7D" w14:textId="77777777" w:rsidR="0032735C" w:rsidRDefault="0032735C" w:rsidP="000D03F1">
            <w:pPr>
              <w:spacing w:after="160" w:line="259" w:lineRule="auto"/>
              <w:ind w:left="0" w:firstLine="0"/>
              <w:jc w:val="left"/>
            </w:pPr>
          </w:p>
        </w:tc>
        <w:tc>
          <w:tcPr>
            <w:tcW w:w="2076" w:type="dxa"/>
            <w:tcBorders>
              <w:top w:val="single" w:sz="4" w:space="0" w:color="000000"/>
              <w:left w:val="nil"/>
              <w:bottom w:val="single" w:sz="4" w:space="0" w:color="000000"/>
              <w:right w:val="nil"/>
            </w:tcBorders>
            <w:shd w:val="clear" w:color="auto" w:fill="D0CECE" w:themeFill="background2" w:themeFillShade="E6"/>
            <w:vAlign w:val="bottom"/>
          </w:tcPr>
          <w:p w14:paraId="0C86FAE0" w14:textId="77777777" w:rsidR="0032735C" w:rsidRDefault="0032735C" w:rsidP="000D03F1">
            <w:pPr>
              <w:spacing w:after="160" w:line="259" w:lineRule="auto"/>
              <w:ind w:left="0" w:firstLine="0"/>
              <w:jc w:val="left"/>
            </w:pPr>
          </w:p>
        </w:tc>
        <w:tc>
          <w:tcPr>
            <w:tcW w:w="7071" w:type="dxa"/>
            <w:gridSpan w:val="3"/>
            <w:tcBorders>
              <w:top w:val="single" w:sz="4" w:space="0" w:color="000000"/>
              <w:left w:val="nil"/>
              <w:bottom w:val="single" w:sz="4" w:space="0" w:color="000000"/>
              <w:right w:val="single" w:sz="4" w:space="0" w:color="000000"/>
            </w:tcBorders>
            <w:shd w:val="clear" w:color="auto" w:fill="D0CECE" w:themeFill="background2" w:themeFillShade="E6"/>
            <w:vAlign w:val="bottom"/>
          </w:tcPr>
          <w:p w14:paraId="31531C66" w14:textId="77777777" w:rsidR="0032735C" w:rsidRDefault="0032735C" w:rsidP="000D03F1">
            <w:pPr>
              <w:spacing w:after="0" w:line="259" w:lineRule="auto"/>
              <w:ind w:left="1706" w:firstLine="0"/>
              <w:jc w:val="left"/>
            </w:pPr>
            <w:r>
              <w:rPr>
                <w:b/>
              </w:rPr>
              <w:t xml:space="preserve">FREE STATE </w:t>
            </w:r>
          </w:p>
        </w:tc>
      </w:tr>
      <w:tr w:rsidR="0032735C" w14:paraId="5BCB8BE6" w14:textId="77777777" w:rsidTr="002178DF">
        <w:trPr>
          <w:trHeight w:val="540"/>
        </w:trPr>
        <w:tc>
          <w:tcPr>
            <w:tcW w:w="804" w:type="dxa"/>
            <w:tcBorders>
              <w:top w:val="single" w:sz="4" w:space="0" w:color="000000"/>
              <w:left w:val="single" w:sz="4" w:space="0" w:color="000000"/>
              <w:bottom w:val="single" w:sz="4" w:space="0" w:color="000000"/>
              <w:right w:val="single" w:sz="4" w:space="0" w:color="000000"/>
            </w:tcBorders>
            <w:vAlign w:val="bottom"/>
          </w:tcPr>
          <w:p w14:paraId="16F10BF3" w14:textId="77777777" w:rsidR="0032735C" w:rsidRDefault="0032735C" w:rsidP="000D03F1">
            <w:pPr>
              <w:spacing w:after="0" w:line="259" w:lineRule="auto"/>
              <w:ind w:left="10" w:firstLine="0"/>
              <w:jc w:val="center"/>
            </w:pPr>
            <w:r>
              <w:t>10</w:t>
            </w:r>
          </w:p>
        </w:tc>
        <w:tc>
          <w:tcPr>
            <w:tcW w:w="2076" w:type="dxa"/>
            <w:tcBorders>
              <w:top w:val="single" w:sz="4" w:space="0" w:color="000000"/>
              <w:left w:val="single" w:sz="4" w:space="0" w:color="000000"/>
              <w:bottom w:val="single" w:sz="4" w:space="0" w:color="000000"/>
              <w:right w:val="single" w:sz="4" w:space="0" w:color="000000"/>
            </w:tcBorders>
            <w:vAlign w:val="bottom"/>
          </w:tcPr>
          <w:p w14:paraId="38642CDD" w14:textId="77777777" w:rsidR="0032735C" w:rsidRDefault="0032735C" w:rsidP="000D03F1">
            <w:pPr>
              <w:spacing w:after="0" w:line="259" w:lineRule="auto"/>
              <w:ind w:left="23" w:firstLine="0"/>
              <w:jc w:val="left"/>
            </w:pPr>
            <w:r>
              <w:t xml:space="preserve">SASOLBURG </w:t>
            </w:r>
          </w:p>
        </w:tc>
        <w:tc>
          <w:tcPr>
            <w:tcW w:w="7071" w:type="dxa"/>
            <w:gridSpan w:val="3"/>
            <w:tcBorders>
              <w:top w:val="single" w:sz="4" w:space="0" w:color="000000"/>
              <w:left w:val="single" w:sz="4" w:space="0" w:color="000000"/>
              <w:bottom w:val="single" w:sz="4" w:space="0" w:color="000000"/>
              <w:right w:val="single" w:sz="4" w:space="0" w:color="000000"/>
            </w:tcBorders>
            <w:vAlign w:val="bottom"/>
          </w:tcPr>
          <w:p w14:paraId="7619EDFA" w14:textId="77777777" w:rsidR="0032735C" w:rsidRDefault="0032735C" w:rsidP="000D03F1">
            <w:pPr>
              <w:spacing w:after="0" w:line="259" w:lineRule="auto"/>
              <w:ind w:left="11" w:firstLine="0"/>
              <w:jc w:val="left"/>
            </w:pPr>
            <w:proofErr w:type="spellStart"/>
            <w:r>
              <w:t>Metsimaholo</w:t>
            </w:r>
            <w:proofErr w:type="spellEnd"/>
            <w:r>
              <w:t xml:space="preserve"> TCC </w:t>
            </w:r>
            <w:proofErr w:type="spellStart"/>
            <w:r>
              <w:t>Metsimaholo</w:t>
            </w:r>
            <w:proofErr w:type="spellEnd"/>
            <w:r>
              <w:t xml:space="preserve"> District Hospital 8 </w:t>
            </w:r>
            <w:proofErr w:type="spellStart"/>
            <w:r>
              <w:t>Langen</w:t>
            </w:r>
            <w:proofErr w:type="spellEnd"/>
            <w:r>
              <w:t xml:space="preserve"> hoven Street; Sasolburg 1947 </w:t>
            </w:r>
          </w:p>
        </w:tc>
      </w:tr>
      <w:tr w:rsidR="0032735C" w14:paraId="1FA9084E" w14:textId="77777777" w:rsidTr="002178DF">
        <w:trPr>
          <w:trHeight w:val="539"/>
        </w:trPr>
        <w:tc>
          <w:tcPr>
            <w:tcW w:w="804" w:type="dxa"/>
            <w:tcBorders>
              <w:top w:val="single" w:sz="4" w:space="0" w:color="000000"/>
              <w:left w:val="single" w:sz="4" w:space="0" w:color="000000"/>
              <w:bottom w:val="single" w:sz="4" w:space="0" w:color="000000"/>
              <w:right w:val="single" w:sz="4" w:space="0" w:color="000000"/>
            </w:tcBorders>
            <w:vAlign w:val="bottom"/>
          </w:tcPr>
          <w:p w14:paraId="2AC2EEF7" w14:textId="77777777" w:rsidR="0032735C" w:rsidRDefault="0032735C" w:rsidP="000D03F1">
            <w:pPr>
              <w:spacing w:after="0" w:line="259" w:lineRule="auto"/>
              <w:ind w:left="10" w:firstLine="0"/>
              <w:jc w:val="center"/>
            </w:pPr>
            <w:r>
              <w:t>11</w:t>
            </w:r>
          </w:p>
        </w:tc>
        <w:tc>
          <w:tcPr>
            <w:tcW w:w="2076" w:type="dxa"/>
            <w:tcBorders>
              <w:top w:val="single" w:sz="4" w:space="0" w:color="000000"/>
              <w:left w:val="single" w:sz="4" w:space="0" w:color="000000"/>
              <w:bottom w:val="single" w:sz="4" w:space="0" w:color="000000"/>
              <w:right w:val="single" w:sz="4" w:space="0" w:color="000000"/>
            </w:tcBorders>
            <w:vAlign w:val="bottom"/>
          </w:tcPr>
          <w:p w14:paraId="13564F9A" w14:textId="77777777" w:rsidR="0032735C" w:rsidRDefault="0032735C" w:rsidP="000D03F1">
            <w:pPr>
              <w:spacing w:after="0" w:line="259" w:lineRule="auto"/>
              <w:ind w:left="23" w:firstLine="0"/>
              <w:jc w:val="left"/>
            </w:pPr>
            <w:r>
              <w:t xml:space="preserve">BETHLEHEM </w:t>
            </w:r>
          </w:p>
        </w:tc>
        <w:tc>
          <w:tcPr>
            <w:tcW w:w="7071" w:type="dxa"/>
            <w:gridSpan w:val="3"/>
            <w:tcBorders>
              <w:top w:val="single" w:sz="4" w:space="0" w:color="000000"/>
              <w:left w:val="single" w:sz="4" w:space="0" w:color="000000"/>
              <w:bottom w:val="single" w:sz="4" w:space="0" w:color="000000"/>
              <w:right w:val="single" w:sz="4" w:space="0" w:color="000000"/>
            </w:tcBorders>
            <w:vAlign w:val="bottom"/>
          </w:tcPr>
          <w:p w14:paraId="71388090" w14:textId="77777777" w:rsidR="0032735C" w:rsidRDefault="0032735C" w:rsidP="000D03F1">
            <w:pPr>
              <w:spacing w:after="0" w:line="259" w:lineRule="auto"/>
              <w:ind w:left="11" w:firstLine="0"/>
              <w:jc w:val="left"/>
            </w:pPr>
            <w:proofErr w:type="spellStart"/>
            <w:r>
              <w:t>Phekolong</w:t>
            </w:r>
            <w:proofErr w:type="spellEnd"/>
            <w:r>
              <w:t xml:space="preserve"> TCC; </w:t>
            </w:r>
            <w:proofErr w:type="spellStart"/>
            <w:r>
              <w:t>Phekolong</w:t>
            </w:r>
            <w:proofErr w:type="spellEnd"/>
            <w:r>
              <w:t xml:space="preserve"> Hospital; 2117 </w:t>
            </w:r>
            <w:proofErr w:type="spellStart"/>
            <w:r>
              <w:t>Riemland</w:t>
            </w:r>
            <w:proofErr w:type="spellEnd"/>
            <w:r>
              <w:t xml:space="preserve"> Road, </w:t>
            </w:r>
            <w:proofErr w:type="spellStart"/>
            <w:r>
              <w:t>Bohlokong</w:t>
            </w:r>
            <w:proofErr w:type="spellEnd"/>
            <w:r>
              <w:t xml:space="preserve">, Bethlehem 9701 </w:t>
            </w:r>
          </w:p>
        </w:tc>
      </w:tr>
      <w:tr w:rsidR="0032735C" w14:paraId="7AB60950" w14:textId="77777777" w:rsidTr="002178DF">
        <w:trPr>
          <w:trHeight w:val="275"/>
        </w:trPr>
        <w:tc>
          <w:tcPr>
            <w:tcW w:w="804" w:type="dxa"/>
            <w:tcBorders>
              <w:top w:val="single" w:sz="4" w:space="0" w:color="000000"/>
              <w:left w:val="single" w:sz="4" w:space="0" w:color="000000"/>
              <w:bottom w:val="single" w:sz="4" w:space="0" w:color="000000"/>
              <w:right w:val="single" w:sz="4" w:space="0" w:color="000000"/>
            </w:tcBorders>
            <w:vAlign w:val="bottom"/>
          </w:tcPr>
          <w:p w14:paraId="32B052B5" w14:textId="77777777" w:rsidR="0032735C" w:rsidRDefault="0032735C" w:rsidP="000D03F1">
            <w:pPr>
              <w:spacing w:after="0" w:line="259" w:lineRule="auto"/>
              <w:ind w:left="10" w:firstLine="0"/>
              <w:jc w:val="center"/>
            </w:pPr>
            <w:r>
              <w:t>12</w:t>
            </w:r>
          </w:p>
        </w:tc>
        <w:tc>
          <w:tcPr>
            <w:tcW w:w="2076" w:type="dxa"/>
            <w:tcBorders>
              <w:top w:val="single" w:sz="4" w:space="0" w:color="000000"/>
              <w:left w:val="single" w:sz="4" w:space="0" w:color="000000"/>
              <w:bottom w:val="single" w:sz="4" w:space="0" w:color="000000"/>
              <w:right w:val="single" w:sz="4" w:space="0" w:color="000000"/>
            </w:tcBorders>
            <w:vAlign w:val="bottom"/>
          </w:tcPr>
          <w:p w14:paraId="3161B056" w14:textId="77777777" w:rsidR="0032735C" w:rsidRDefault="0032735C" w:rsidP="000D03F1">
            <w:pPr>
              <w:spacing w:after="0" w:line="259" w:lineRule="auto"/>
              <w:ind w:left="22" w:firstLine="0"/>
              <w:jc w:val="left"/>
            </w:pPr>
            <w:r>
              <w:t xml:space="preserve">WELKOM </w:t>
            </w:r>
          </w:p>
        </w:tc>
        <w:tc>
          <w:tcPr>
            <w:tcW w:w="7071" w:type="dxa"/>
            <w:gridSpan w:val="3"/>
            <w:tcBorders>
              <w:top w:val="single" w:sz="4" w:space="0" w:color="000000"/>
              <w:left w:val="single" w:sz="4" w:space="0" w:color="000000"/>
              <w:bottom w:val="single" w:sz="4" w:space="0" w:color="000000"/>
              <w:right w:val="single" w:sz="4" w:space="0" w:color="000000"/>
            </w:tcBorders>
            <w:vAlign w:val="bottom"/>
          </w:tcPr>
          <w:p w14:paraId="0BB6B121" w14:textId="77777777" w:rsidR="0032735C" w:rsidRDefault="0032735C" w:rsidP="000D03F1">
            <w:pPr>
              <w:spacing w:after="0" w:line="259" w:lineRule="auto"/>
              <w:ind w:left="11" w:firstLine="0"/>
              <w:jc w:val="left"/>
            </w:pPr>
            <w:r>
              <w:t>Bongani TCC</w:t>
            </w:r>
            <w:r>
              <w:rPr>
                <w:u w:val="single" w:color="000000"/>
              </w:rPr>
              <w:t xml:space="preserve"> </w:t>
            </w:r>
            <w:r>
              <w:t xml:space="preserve">Bongani Regional Hospital Mothusi Road Welkom </w:t>
            </w:r>
          </w:p>
        </w:tc>
      </w:tr>
      <w:tr w:rsidR="0032735C" w14:paraId="09B4244A" w14:textId="77777777" w:rsidTr="002178DF">
        <w:trPr>
          <w:trHeight w:val="547"/>
        </w:trPr>
        <w:tc>
          <w:tcPr>
            <w:tcW w:w="804" w:type="dxa"/>
            <w:tcBorders>
              <w:top w:val="single" w:sz="4" w:space="0" w:color="000000"/>
              <w:left w:val="single" w:sz="4" w:space="0" w:color="000000"/>
              <w:bottom w:val="single" w:sz="8" w:space="0" w:color="000000"/>
              <w:right w:val="single" w:sz="4" w:space="0" w:color="000000"/>
            </w:tcBorders>
            <w:vAlign w:val="bottom"/>
          </w:tcPr>
          <w:p w14:paraId="34904975" w14:textId="77777777" w:rsidR="0032735C" w:rsidRDefault="0032735C" w:rsidP="000D03F1">
            <w:pPr>
              <w:spacing w:after="0" w:line="259" w:lineRule="auto"/>
              <w:ind w:left="10" w:firstLine="0"/>
              <w:jc w:val="center"/>
            </w:pPr>
            <w:r>
              <w:t>13</w:t>
            </w:r>
          </w:p>
        </w:tc>
        <w:tc>
          <w:tcPr>
            <w:tcW w:w="2076" w:type="dxa"/>
            <w:tcBorders>
              <w:top w:val="single" w:sz="4" w:space="0" w:color="000000"/>
              <w:left w:val="single" w:sz="4" w:space="0" w:color="000000"/>
              <w:bottom w:val="single" w:sz="8" w:space="0" w:color="000000"/>
              <w:right w:val="single" w:sz="4" w:space="0" w:color="000000"/>
            </w:tcBorders>
            <w:vAlign w:val="bottom"/>
          </w:tcPr>
          <w:p w14:paraId="1E5EF009" w14:textId="77777777" w:rsidR="0032735C" w:rsidRDefault="0032735C" w:rsidP="000D03F1">
            <w:pPr>
              <w:spacing w:after="0" w:line="259" w:lineRule="auto"/>
              <w:ind w:left="22" w:firstLine="0"/>
              <w:jc w:val="left"/>
            </w:pPr>
            <w:r>
              <w:t xml:space="preserve">BLOEMFONTEIN </w:t>
            </w:r>
          </w:p>
        </w:tc>
        <w:tc>
          <w:tcPr>
            <w:tcW w:w="7071" w:type="dxa"/>
            <w:gridSpan w:val="3"/>
            <w:tcBorders>
              <w:top w:val="single" w:sz="4" w:space="0" w:color="000000"/>
              <w:left w:val="single" w:sz="4" w:space="0" w:color="000000"/>
              <w:bottom w:val="single" w:sz="8" w:space="0" w:color="000000"/>
              <w:right w:val="single" w:sz="4" w:space="0" w:color="000000"/>
            </w:tcBorders>
            <w:vAlign w:val="bottom"/>
          </w:tcPr>
          <w:p w14:paraId="3B2B5DA4" w14:textId="77777777" w:rsidR="0032735C" w:rsidRDefault="0032735C" w:rsidP="000D03F1">
            <w:pPr>
              <w:spacing w:after="0" w:line="259" w:lineRule="auto"/>
              <w:ind w:left="11" w:firstLine="0"/>
            </w:pPr>
            <w:proofErr w:type="spellStart"/>
            <w:r>
              <w:t>Tshepong</w:t>
            </w:r>
            <w:proofErr w:type="spellEnd"/>
            <w:r>
              <w:t xml:space="preserve"> TCC National District Hospital Roth Avenue, Willows Bloemfontein 9301 </w:t>
            </w:r>
          </w:p>
        </w:tc>
      </w:tr>
      <w:tr w:rsidR="0032735C" w14:paraId="552E31E8" w14:textId="77777777" w:rsidTr="002178DF">
        <w:trPr>
          <w:trHeight w:val="302"/>
        </w:trPr>
        <w:tc>
          <w:tcPr>
            <w:tcW w:w="804" w:type="dxa"/>
            <w:tcBorders>
              <w:top w:val="single" w:sz="8" w:space="0" w:color="000000"/>
              <w:left w:val="single" w:sz="4" w:space="0" w:color="000000"/>
              <w:bottom w:val="single" w:sz="4" w:space="0" w:color="000000"/>
              <w:right w:val="nil"/>
            </w:tcBorders>
            <w:shd w:val="clear" w:color="auto" w:fill="D0CECE" w:themeFill="background2" w:themeFillShade="E6"/>
            <w:vAlign w:val="bottom"/>
          </w:tcPr>
          <w:p w14:paraId="5EE0D7D7" w14:textId="77777777" w:rsidR="0032735C" w:rsidRDefault="0032735C" w:rsidP="000D03F1">
            <w:pPr>
              <w:spacing w:after="160" w:line="259" w:lineRule="auto"/>
              <w:ind w:left="0" w:firstLine="0"/>
              <w:jc w:val="center"/>
            </w:pPr>
          </w:p>
        </w:tc>
        <w:tc>
          <w:tcPr>
            <w:tcW w:w="2076" w:type="dxa"/>
            <w:tcBorders>
              <w:top w:val="single" w:sz="8" w:space="0" w:color="000000"/>
              <w:left w:val="nil"/>
              <w:bottom w:val="single" w:sz="4" w:space="0" w:color="000000"/>
              <w:right w:val="nil"/>
            </w:tcBorders>
            <w:shd w:val="clear" w:color="auto" w:fill="D0CECE" w:themeFill="background2" w:themeFillShade="E6"/>
            <w:vAlign w:val="bottom"/>
          </w:tcPr>
          <w:p w14:paraId="72C52C58" w14:textId="77777777" w:rsidR="0032735C" w:rsidRDefault="0032735C" w:rsidP="000D03F1">
            <w:pPr>
              <w:spacing w:after="160" w:line="259" w:lineRule="auto"/>
              <w:ind w:left="0" w:firstLine="0"/>
              <w:jc w:val="left"/>
            </w:pPr>
          </w:p>
        </w:tc>
        <w:tc>
          <w:tcPr>
            <w:tcW w:w="7071" w:type="dxa"/>
            <w:gridSpan w:val="3"/>
            <w:tcBorders>
              <w:top w:val="single" w:sz="8" w:space="0" w:color="000000"/>
              <w:left w:val="nil"/>
              <w:bottom w:val="single" w:sz="4" w:space="0" w:color="000000"/>
              <w:right w:val="single" w:sz="4" w:space="0" w:color="000000"/>
            </w:tcBorders>
            <w:shd w:val="clear" w:color="auto" w:fill="D0CECE" w:themeFill="background2" w:themeFillShade="E6"/>
            <w:vAlign w:val="bottom"/>
          </w:tcPr>
          <w:p w14:paraId="114312A0" w14:textId="77777777" w:rsidR="0032735C" w:rsidRDefault="0032735C" w:rsidP="000D03F1">
            <w:pPr>
              <w:spacing w:after="0" w:line="259" w:lineRule="auto"/>
              <w:ind w:left="1778" w:firstLine="0"/>
              <w:jc w:val="left"/>
            </w:pPr>
            <w:r>
              <w:rPr>
                <w:b/>
                <w:sz w:val="22"/>
              </w:rPr>
              <w:t>GAUTENG</w:t>
            </w:r>
            <w:r>
              <w:rPr>
                <w:sz w:val="22"/>
              </w:rPr>
              <w:t xml:space="preserve"> </w:t>
            </w:r>
          </w:p>
        </w:tc>
      </w:tr>
      <w:tr w:rsidR="0032735C" w14:paraId="104AA9B0" w14:textId="77777777" w:rsidTr="002178DF">
        <w:trPr>
          <w:gridAfter w:val="1"/>
          <w:wAfter w:w="6" w:type="dxa"/>
          <w:trHeight w:val="276"/>
        </w:trPr>
        <w:tc>
          <w:tcPr>
            <w:tcW w:w="804" w:type="dxa"/>
            <w:tcBorders>
              <w:top w:val="single" w:sz="4" w:space="0" w:color="000000"/>
              <w:left w:val="single" w:sz="4" w:space="0" w:color="000000"/>
              <w:bottom w:val="single" w:sz="4" w:space="0" w:color="000000"/>
              <w:right w:val="single" w:sz="4" w:space="0" w:color="000000"/>
            </w:tcBorders>
            <w:vAlign w:val="bottom"/>
          </w:tcPr>
          <w:p w14:paraId="683D6A72" w14:textId="77777777" w:rsidR="0032735C" w:rsidRDefault="0032735C" w:rsidP="000D03F1">
            <w:pPr>
              <w:spacing w:after="0" w:line="259" w:lineRule="auto"/>
              <w:ind w:left="10" w:firstLine="0"/>
              <w:jc w:val="center"/>
            </w:pPr>
            <w:r>
              <w:t>14</w:t>
            </w:r>
          </w:p>
        </w:tc>
        <w:tc>
          <w:tcPr>
            <w:tcW w:w="2076" w:type="dxa"/>
            <w:tcBorders>
              <w:top w:val="single" w:sz="4" w:space="0" w:color="000000"/>
              <w:left w:val="single" w:sz="4" w:space="0" w:color="000000"/>
              <w:bottom w:val="single" w:sz="4" w:space="0" w:color="000000"/>
              <w:right w:val="nil"/>
            </w:tcBorders>
            <w:vAlign w:val="bottom"/>
          </w:tcPr>
          <w:p w14:paraId="1729771A" w14:textId="77777777" w:rsidR="0032735C" w:rsidRDefault="0032735C" w:rsidP="000D03F1">
            <w:pPr>
              <w:spacing w:after="0" w:line="259" w:lineRule="auto"/>
              <w:ind w:left="22" w:firstLine="0"/>
              <w:jc w:val="left"/>
            </w:pPr>
            <w:r>
              <w:t xml:space="preserve">VOSLOORUS </w:t>
            </w:r>
          </w:p>
        </w:tc>
        <w:tc>
          <w:tcPr>
            <w:tcW w:w="184" w:type="dxa"/>
            <w:tcBorders>
              <w:top w:val="single" w:sz="4" w:space="0" w:color="000000"/>
              <w:left w:val="nil"/>
              <w:bottom w:val="single" w:sz="4" w:space="0" w:color="000000"/>
              <w:right w:val="single" w:sz="4" w:space="0" w:color="000000"/>
            </w:tcBorders>
            <w:vAlign w:val="bottom"/>
          </w:tcPr>
          <w:p w14:paraId="2CCAD233" w14:textId="77777777" w:rsidR="0032735C" w:rsidRDefault="0032735C" w:rsidP="000D03F1">
            <w:pPr>
              <w:spacing w:after="160" w:line="259" w:lineRule="auto"/>
              <w:ind w:left="0" w:firstLine="0"/>
              <w:jc w:val="left"/>
            </w:pPr>
          </w:p>
        </w:tc>
        <w:tc>
          <w:tcPr>
            <w:tcW w:w="6881" w:type="dxa"/>
            <w:tcBorders>
              <w:top w:val="single" w:sz="4" w:space="0" w:color="000000"/>
              <w:left w:val="single" w:sz="4" w:space="0" w:color="000000"/>
              <w:bottom w:val="single" w:sz="4" w:space="0" w:color="000000"/>
              <w:right w:val="single" w:sz="4" w:space="0" w:color="000000"/>
            </w:tcBorders>
            <w:vAlign w:val="bottom"/>
          </w:tcPr>
          <w:p w14:paraId="7BEEB961" w14:textId="77777777" w:rsidR="0032735C" w:rsidRDefault="0032735C" w:rsidP="000D03F1">
            <w:pPr>
              <w:spacing w:after="0" w:line="259" w:lineRule="auto"/>
              <w:ind w:left="1" w:firstLine="0"/>
              <w:jc w:val="left"/>
            </w:pPr>
            <w:proofErr w:type="spellStart"/>
            <w:r>
              <w:t>Thelle</w:t>
            </w:r>
            <w:proofErr w:type="spellEnd"/>
            <w:r>
              <w:t xml:space="preserve"> </w:t>
            </w:r>
            <w:proofErr w:type="spellStart"/>
            <w:r>
              <w:t>Mogoerane</w:t>
            </w:r>
            <w:proofErr w:type="spellEnd"/>
            <w:r>
              <w:t xml:space="preserve"> TCC, </w:t>
            </w:r>
            <w:proofErr w:type="spellStart"/>
            <w:r>
              <w:t>Thelle</w:t>
            </w:r>
            <w:proofErr w:type="spellEnd"/>
            <w:r>
              <w:t xml:space="preserve"> </w:t>
            </w:r>
            <w:proofErr w:type="spellStart"/>
            <w:r>
              <w:t>Mogoerane</w:t>
            </w:r>
            <w:proofErr w:type="spellEnd"/>
            <w:r>
              <w:t xml:space="preserve"> Hospital, Ext 14, </w:t>
            </w:r>
            <w:proofErr w:type="spellStart"/>
            <w:r>
              <w:t>Nguza</w:t>
            </w:r>
            <w:proofErr w:type="spellEnd"/>
            <w:r>
              <w:t xml:space="preserve"> Street, </w:t>
            </w:r>
            <w:proofErr w:type="spellStart"/>
            <w:r>
              <w:t>Vosloorus</w:t>
            </w:r>
            <w:proofErr w:type="spellEnd"/>
            <w:r>
              <w:t xml:space="preserve">  </w:t>
            </w:r>
          </w:p>
        </w:tc>
      </w:tr>
      <w:tr w:rsidR="0032735C" w14:paraId="2ED28946" w14:textId="77777777" w:rsidTr="002178DF">
        <w:trPr>
          <w:gridAfter w:val="1"/>
          <w:wAfter w:w="6" w:type="dxa"/>
          <w:trHeight w:val="539"/>
        </w:trPr>
        <w:tc>
          <w:tcPr>
            <w:tcW w:w="804" w:type="dxa"/>
            <w:tcBorders>
              <w:top w:val="single" w:sz="4" w:space="0" w:color="000000"/>
              <w:left w:val="single" w:sz="4" w:space="0" w:color="000000"/>
              <w:bottom w:val="single" w:sz="4" w:space="0" w:color="000000"/>
              <w:right w:val="single" w:sz="4" w:space="0" w:color="000000"/>
            </w:tcBorders>
            <w:vAlign w:val="bottom"/>
          </w:tcPr>
          <w:p w14:paraId="1B5C8AB3" w14:textId="77777777" w:rsidR="0032735C" w:rsidRDefault="0032735C" w:rsidP="000D03F1">
            <w:pPr>
              <w:spacing w:after="0" w:line="259" w:lineRule="auto"/>
              <w:ind w:left="10" w:firstLine="0"/>
              <w:jc w:val="center"/>
            </w:pPr>
            <w:r>
              <w:t>15</w:t>
            </w:r>
          </w:p>
        </w:tc>
        <w:tc>
          <w:tcPr>
            <w:tcW w:w="2076" w:type="dxa"/>
            <w:tcBorders>
              <w:top w:val="single" w:sz="4" w:space="0" w:color="000000"/>
              <w:left w:val="single" w:sz="4" w:space="0" w:color="000000"/>
              <w:bottom w:val="single" w:sz="4" w:space="0" w:color="000000"/>
              <w:right w:val="nil"/>
            </w:tcBorders>
            <w:vAlign w:val="bottom"/>
          </w:tcPr>
          <w:p w14:paraId="4841ACA0" w14:textId="77777777" w:rsidR="0032735C" w:rsidRDefault="0032735C" w:rsidP="000D03F1">
            <w:pPr>
              <w:spacing w:after="0" w:line="259" w:lineRule="auto"/>
              <w:ind w:left="22" w:firstLine="0"/>
              <w:jc w:val="left"/>
            </w:pPr>
            <w:r>
              <w:t xml:space="preserve">SOWETO </w:t>
            </w:r>
          </w:p>
        </w:tc>
        <w:tc>
          <w:tcPr>
            <w:tcW w:w="184" w:type="dxa"/>
            <w:tcBorders>
              <w:top w:val="single" w:sz="4" w:space="0" w:color="000000"/>
              <w:left w:val="nil"/>
              <w:bottom w:val="single" w:sz="4" w:space="0" w:color="000000"/>
              <w:right w:val="single" w:sz="4" w:space="0" w:color="000000"/>
            </w:tcBorders>
            <w:vAlign w:val="bottom"/>
          </w:tcPr>
          <w:p w14:paraId="1A88476D" w14:textId="77777777" w:rsidR="0032735C" w:rsidRDefault="0032735C" w:rsidP="000D03F1">
            <w:pPr>
              <w:spacing w:after="160" w:line="259" w:lineRule="auto"/>
              <w:ind w:left="0" w:firstLine="0"/>
              <w:jc w:val="left"/>
            </w:pPr>
          </w:p>
        </w:tc>
        <w:tc>
          <w:tcPr>
            <w:tcW w:w="6881" w:type="dxa"/>
            <w:tcBorders>
              <w:top w:val="single" w:sz="4" w:space="0" w:color="000000"/>
              <w:left w:val="single" w:sz="4" w:space="0" w:color="000000"/>
              <w:bottom w:val="single" w:sz="4" w:space="0" w:color="000000"/>
              <w:right w:val="single" w:sz="4" w:space="0" w:color="000000"/>
            </w:tcBorders>
            <w:vAlign w:val="bottom"/>
          </w:tcPr>
          <w:p w14:paraId="7928D724" w14:textId="77777777" w:rsidR="0032735C" w:rsidRDefault="0032735C" w:rsidP="000D03F1">
            <w:pPr>
              <w:spacing w:after="0" w:line="259" w:lineRule="auto"/>
              <w:ind w:left="0" w:firstLine="0"/>
            </w:pPr>
            <w:r>
              <w:t>Baragwanath/</w:t>
            </w:r>
            <w:r>
              <w:rPr>
                <w:u w:val="single" w:color="000000"/>
              </w:rPr>
              <w:t xml:space="preserve"> </w:t>
            </w:r>
            <w:r>
              <w:t xml:space="preserve">Nthabiseng TCC Chris Hani Bara Hospital Old Potchefstroom Road </w:t>
            </w:r>
          </w:p>
        </w:tc>
      </w:tr>
      <w:tr w:rsidR="0032735C" w14:paraId="462464B8" w14:textId="77777777" w:rsidTr="002178DF">
        <w:trPr>
          <w:gridAfter w:val="1"/>
          <w:wAfter w:w="6" w:type="dxa"/>
          <w:trHeight w:val="539"/>
        </w:trPr>
        <w:tc>
          <w:tcPr>
            <w:tcW w:w="804" w:type="dxa"/>
            <w:tcBorders>
              <w:top w:val="single" w:sz="4" w:space="0" w:color="000000"/>
              <w:left w:val="single" w:sz="4" w:space="0" w:color="000000"/>
              <w:bottom w:val="single" w:sz="4" w:space="0" w:color="000000"/>
              <w:right w:val="single" w:sz="4" w:space="0" w:color="000000"/>
            </w:tcBorders>
            <w:vAlign w:val="bottom"/>
          </w:tcPr>
          <w:p w14:paraId="5DE90C62" w14:textId="77777777" w:rsidR="0032735C" w:rsidRDefault="0032735C" w:rsidP="000D03F1">
            <w:pPr>
              <w:spacing w:after="0" w:line="259" w:lineRule="auto"/>
              <w:ind w:left="10" w:firstLine="0"/>
              <w:jc w:val="center"/>
            </w:pPr>
            <w:r>
              <w:t>16</w:t>
            </w:r>
          </w:p>
        </w:tc>
        <w:tc>
          <w:tcPr>
            <w:tcW w:w="2076" w:type="dxa"/>
            <w:tcBorders>
              <w:top w:val="single" w:sz="4" w:space="0" w:color="000000"/>
              <w:left w:val="single" w:sz="4" w:space="0" w:color="000000"/>
              <w:bottom w:val="single" w:sz="4" w:space="0" w:color="000000"/>
              <w:right w:val="nil"/>
            </w:tcBorders>
            <w:vAlign w:val="bottom"/>
          </w:tcPr>
          <w:p w14:paraId="508CF028" w14:textId="77777777" w:rsidR="0032735C" w:rsidRDefault="0032735C" w:rsidP="000D03F1">
            <w:pPr>
              <w:spacing w:after="16" w:line="259" w:lineRule="auto"/>
              <w:ind w:left="22" w:firstLine="0"/>
              <w:jc w:val="left"/>
            </w:pPr>
            <w:r>
              <w:t xml:space="preserve">LAUDIUM, </w:t>
            </w:r>
          </w:p>
          <w:p w14:paraId="49E5FF3B" w14:textId="77777777" w:rsidR="0032735C" w:rsidRDefault="0032735C" w:rsidP="000D03F1">
            <w:pPr>
              <w:spacing w:after="0" w:line="259" w:lineRule="auto"/>
              <w:ind w:left="22" w:firstLine="0"/>
              <w:jc w:val="left"/>
            </w:pPr>
            <w:r>
              <w:t xml:space="preserve">PRETORIA     </w:t>
            </w:r>
          </w:p>
        </w:tc>
        <w:tc>
          <w:tcPr>
            <w:tcW w:w="184" w:type="dxa"/>
            <w:tcBorders>
              <w:top w:val="single" w:sz="4" w:space="0" w:color="000000"/>
              <w:left w:val="nil"/>
              <w:bottom w:val="single" w:sz="4" w:space="0" w:color="000000"/>
              <w:right w:val="single" w:sz="4" w:space="0" w:color="000000"/>
            </w:tcBorders>
            <w:vAlign w:val="bottom"/>
          </w:tcPr>
          <w:p w14:paraId="177D45F7" w14:textId="77777777" w:rsidR="0032735C" w:rsidRDefault="0032735C" w:rsidP="000D03F1">
            <w:pPr>
              <w:spacing w:after="160" w:line="259" w:lineRule="auto"/>
              <w:ind w:left="0" w:firstLine="0"/>
              <w:jc w:val="left"/>
            </w:pPr>
          </w:p>
        </w:tc>
        <w:tc>
          <w:tcPr>
            <w:tcW w:w="6881" w:type="dxa"/>
            <w:tcBorders>
              <w:top w:val="single" w:sz="4" w:space="0" w:color="000000"/>
              <w:left w:val="single" w:sz="4" w:space="0" w:color="000000"/>
              <w:bottom w:val="single" w:sz="4" w:space="0" w:color="000000"/>
              <w:right w:val="single" w:sz="4" w:space="0" w:color="000000"/>
            </w:tcBorders>
            <w:vAlign w:val="bottom"/>
          </w:tcPr>
          <w:p w14:paraId="3BF1CBCE" w14:textId="77777777" w:rsidR="0032735C" w:rsidRDefault="0032735C" w:rsidP="000D03F1">
            <w:pPr>
              <w:spacing w:after="0" w:line="259" w:lineRule="auto"/>
              <w:ind w:left="0" w:right="24" w:firstLine="0"/>
              <w:jc w:val="left"/>
            </w:pPr>
            <w:proofErr w:type="spellStart"/>
            <w:r>
              <w:t>Laudium</w:t>
            </w:r>
            <w:proofErr w:type="spellEnd"/>
            <w:r>
              <w:t xml:space="preserve"> TCC </w:t>
            </w:r>
            <w:proofErr w:type="spellStart"/>
            <w:r>
              <w:t>Laudium</w:t>
            </w:r>
            <w:proofErr w:type="spellEnd"/>
            <w:r>
              <w:t xml:space="preserve"> Hospital &amp; Community Health Centre Corner Bengal &amp; 25</w:t>
            </w:r>
            <w:r>
              <w:rPr>
                <w:vertAlign w:val="superscript"/>
              </w:rPr>
              <w:t>th</w:t>
            </w:r>
            <w:r>
              <w:t xml:space="preserve"> Avenue, </w:t>
            </w:r>
            <w:proofErr w:type="spellStart"/>
            <w:r>
              <w:t>Laudium</w:t>
            </w:r>
            <w:proofErr w:type="spellEnd"/>
            <w:r>
              <w:t xml:space="preserve"> </w:t>
            </w:r>
          </w:p>
        </w:tc>
      </w:tr>
      <w:tr w:rsidR="0032735C" w14:paraId="4C87ACD6" w14:textId="77777777" w:rsidTr="002178DF">
        <w:trPr>
          <w:gridAfter w:val="1"/>
          <w:wAfter w:w="6" w:type="dxa"/>
          <w:trHeight w:val="539"/>
        </w:trPr>
        <w:tc>
          <w:tcPr>
            <w:tcW w:w="804" w:type="dxa"/>
            <w:tcBorders>
              <w:top w:val="single" w:sz="4" w:space="0" w:color="000000"/>
              <w:left w:val="single" w:sz="4" w:space="0" w:color="000000"/>
              <w:bottom w:val="single" w:sz="4" w:space="0" w:color="000000"/>
              <w:right w:val="single" w:sz="4" w:space="0" w:color="000000"/>
            </w:tcBorders>
            <w:vAlign w:val="bottom"/>
          </w:tcPr>
          <w:p w14:paraId="7D38BA3C" w14:textId="77777777" w:rsidR="0032735C" w:rsidRDefault="0032735C" w:rsidP="000D03F1">
            <w:pPr>
              <w:spacing w:after="0" w:line="259" w:lineRule="auto"/>
              <w:ind w:left="10" w:firstLine="0"/>
              <w:jc w:val="center"/>
            </w:pPr>
            <w:r>
              <w:t>17</w:t>
            </w:r>
          </w:p>
        </w:tc>
        <w:tc>
          <w:tcPr>
            <w:tcW w:w="2076" w:type="dxa"/>
            <w:tcBorders>
              <w:top w:val="single" w:sz="4" w:space="0" w:color="000000"/>
              <w:left w:val="single" w:sz="4" w:space="0" w:color="000000"/>
              <w:bottom w:val="single" w:sz="4" w:space="0" w:color="000000"/>
              <w:right w:val="nil"/>
            </w:tcBorders>
            <w:vAlign w:val="bottom"/>
          </w:tcPr>
          <w:p w14:paraId="044D965F" w14:textId="77777777" w:rsidR="0032735C" w:rsidRDefault="0032735C" w:rsidP="000D03F1">
            <w:pPr>
              <w:spacing w:after="0" w:line="259" w:lineRule="auto"/>
              <w:ind w:left="22" w:firstLine="0"/>
              <w:jc w:val="left"/>
            </w:pPr>
            <w:r>
              <w:t xml:space="preserve">LENASIA </w:t>
            </w:r>
          </w:p>
        </w:tc>
        <w:tc>
          <w:tcPr>
            <w:tcW w:w="184" w:type="dxa"/>
            <w:tcBorders>
              <w:top w:val="single" w:sz="4" w:space="0" w:color="000000"/>
              <w:left w:val="nil"/>
              <w:bottom w:val="single" w:sz="4" w:space="0" w:color="000000"/>
              <w:right w:val="single" w:sz="4" w:space="0" w:color="000000"/>
            </w:tcBorders>
            <w:vAlign w:val="bottom"/>
          </w:tcPr>
          <w:p w14:paraId="2F8E76AE" w14:textId="77777777" w:rsidR="0032735C" w:rsidRDefault="0032735C" w:rsidP="000D03F1">
            <w:pPr>
              <w:spacing w:after="160" w:line="259" w:lineRule="auto"/>
              <w:ind w:left="0" w:firstLine="0"/>
              <w:jc w:val="left"/>
            </w:pPr>
          </w:p>
        </w:tc>
        <w:tc>
          <w:tcPr>
            <w:tcW w:w="6881" w:type="dxa"/>
            <w:tcBorders>
              <w:top w:val="single" w:sz="4" w:space="0" w:color="000000"/>
              <w:left w:val="single" w:sz="4" w:space="0" w:color="000000"/>
              <w:bottom w:val="single" w:sz="4" w:space="0" w:color="000000"/>
              <w:right w:val="single" w:sz="4" w:space="0" w:color="000000"/>
            </w:tcBorders>
            <w:vAlign w:val="bottom"/>
          </w:tcPr>
          <w:p w14:paraId="076BC595" w14:textId="77777777" w:rsidR="0032735C" w:rsidRDefault="0032735C" w:rsidP="000D03F1">
            <w:pPr>
              <w:spacing w:after="0" w:line="259" w:lineRule="auto"/>
              <w:ind w:left="0" w:firstLine="0"/>
              <w:jc w:val="left"/>
            </w:pPr>
            <w:r>
              <w:t xml:space="preserve">Lenasia TCC Lenasia Hospital Cosmos Street Lenasia South Johannesburg Gauteng  </w:t>
            </w:r>
          </w:p>
        </w:tc>
      </w:tr>
      <w:tr w:rsidR="0032735C" w14:paraId="3B2AA13E" w14:textId="77777777" w:rsidTr="002178DF">
        <w:trPr>
          <w:gridAfter w:val="1"/>
          <w:wAfter w:w="6" w:type="dxa"/>
          <w:trHeight w:val="275"/>
        </w:trPr>
        <w:tc>
          <w:tcPr>
            <w:tcW w:w="804" w:type="dxa"/>
            <w:tcBorders>
              <w:top w:val="single" w:sz="4" w:space="0" w:color="000000"/>
              <w:left w:val="single" w:sz="4" w:space="0" w:color="000000"/>
              <w:bottom w:val="single" w:sz="4" w:space="0" w:color="000000"/>
              <w:right w:val="single" w:sz="4" w:space="0" w:color="000000"/>
            </w:tcBorders>
            <w:vAlign w:val="bottom"/>
          </w:tcPr>
          <w:p w14:paraId="0BFE6111" w14:textId="77777777" w:rsidR="0032735C" w:rsidRDefault="0032735C" w:rsidP="000D03F1">
            <w:pPr>
              <w:spacing w:after="0" w:line="259" w:lineRule="auto"/>
              <w:ind w:left="10" w:firstLine="0"/>
              <w:jc w:val="center"/>
            </w:pPr>
            <w:r>
              <w:t>18</w:t>
            </w:r>
          </w:p>
        </w:tc>
        <w:tc>
          <w:tcPr>
            <w:tcW w:w="2076" w:type="dxa"/>
            <w:tcBorders>
              <w:top w:val="single" w:sz="4" w:space="0" w:color="000000"/>
              <w:left w:val="single" w:sz="4" w:space="0" w:color="000000"/>
              <w:bottom w:val="single" w:sz="4" w:space="0" w:color="000000"/>
              <w:right w:val="nil"/>
            </w:tcBorders>
            <w:vAlign w:val="bottom"/>
          </w:tcPr>
          <w:p w14:paraId="38DE7C0E" w14:textId="77777777" w:rsidR="0032735C" w:rsidRDefault="0032735C" w:rsidP="000D03F1">
            <w:pPr>
              <w:spacing w:after="0" w:line="259" w:lineRule="auto"/>
              <w:ind w:left="22" w:firstLine="0"/>
              <w:jc w:val="left"/>
            </w:pPr>
            <w:r>
              <w:t xml:space="preserve">TEMBISA </w:t>
            </w:r>
          </w:p>
        </w:tc>
        <w:tc>
          <w:tcPr>
            <w:tcW w:w="184" w:type="dxa"/>
            <w:tcBorders>
              <w:top w:val="single" w:sz="4" w:space="0" w:color="000000"/>
              <w:left w:val="nil"/>
              <w:bottom w:val="single" w:sz="4" w:space="0" w:color="000000"/>
              <w:right w:val="single" w:sz="4" w:space="0" w:color="000000"/>
            </w:tcBorders>
            <w:vAlign w:val="bottom"/>
          </w:tcPr>
          <w:p w14:paraId="4A49E560" w14:textId="77777777" w:rsidR="0032735C" w:rsidRDefault="0032735C" w:rsidP="000D03F1">
            <w:pPr>
              <w:spacing w:after="160" w:line="259" w:lineRule="auto"/>
              <w:ind w:left="0" w:firstLine="0"/>
              <w:jc w:val="left"/>
            </w:pPr>
          </w:p>
        </w:tc>
        <w:tc>
          <w:tcPr>
            <w:tcW w:w="6881" w:type="dxa"/>
            <w:tcBorders>
              <w:top w:val="single" w:sz="4" w:space="0" w:color="000000"/>
              <w:left w:val="single" w:sz="4" w:space="0" w:color="000000"/>
              <w:bottom w:val="single" w:sz="4" w:space="0" w:color="000000"/>
              <w:right w:val="single" w:sz="4" w:space="0" w:color="000000"/>
            </w:tcBorders>
            <w:vAlign w:val="bottom"/>
          </w:tcPr>
          <w:p w14:paraId="0FF167DF" w14:textId="77777777" w:rsidR="0032735C" w:rsidRDefault="0032735C" w:rsidP="000D03F1">
            <w:pPr>
              <w:spacing w:after="0" w:line="259" w:lineRule="auto"/>
              <w:ind w:left="3" w:firstLine="0"/>
              <w:jc w:val="left"/>
            </w:pPr>
            <w:proofErr w:type="spellStart"/>
            <w:r>
              <w:t>Masakhane</w:t>
            </w:r>
            <w:proofErr w:type="spellEnd"/>
            <w:r>
              <w:t xml:space="preserve"> TCC Tembisa Hospital, Industrial &amp; Clint </w:t>
            </w:r>
            <w:proofErr w:type="spellStart"/>
            <w:r>
              <w:t>Mazibuko</w:t>
            </w:r>
            <w:proofErr w:type="spellEnd"/>
            <w:r>
              <w:t xml:space="preserve"> Rd, Tembisa</w:t>
            </w:r>
          </w:p>
        </w:tc>
      </w:tr>
      <w:tr w:rsidR="0032735C" w14:paraId="13D8B701" w14:textId="77777777" w:rsidTr="002178DF">
        <w:trPr>
          <w:gridAfter w:val="1"/>
          <w:wAfter w:w="6" w:type="dxa"/>
          <w:trHeight w:val="539"/>
        </w:trPr>
        <w:tc>
          <w:tcPr>
            <w:tcW w:w="804" w:type="dxa"/>
            <w:tcBorders>
              <w:top w:val="single" w:sz="4" w:space="0" w:color="000000"/>
              <w:left w:val="single" w:sz="4" w:space="0" w:color="000000"/>
              <w:bottom w:val="single" w:sz="4" w:space="0" w:color="000000"/>
              <w:right w:val="single" w:sz="4" w:space="0" w:color="000000"/>
            </w:tcBorders>
            <w:vAlign w:val="bottom"/>
          </w:tcPr>
          <w:p w14:paraId="6D788915" w14:textId="77777777" w:rsidR="0032735C" w:rsidRDefault="0032735C" w:rsidP="000D03F1">
            <w:pPr>
              <w:spacing w:after="0" w:line="259" w:lineRule="auto"/>
              <w:ind w:left="10" w:firstLine="0"/>
              <w:jc w:val="center"/>
            </w:pPr>
            <w:r>
              <w:t>19</w:t>
            </w:r>
          </w:p>
        </w:tc>
        <w:tc>
          <w:tcPr>
            <w:tcW w:w="2076" w:type="dxa"/>
            <w:tcBorders>
              <w:top w:val="single" w:sz="4" w:space="0" w:color="000000"/>
              <w:left w:val="single" w:sz="4" w:space="0" w:color="000000"/>
              <w:bottom w:val="single" w:sz="4" w:space="0" w:color="000000"/>
              <w:right w:val="nil"/>
            </w:tcBorders>
            <w:vAlign w:val="bottom"/>
          </w:tcPr>
          <w:p w14:paraId="442FE85C" w14:textId="77777777" w:rsidR="0032735C" w:rsidRDefault="0032735C" w:rsidP="000D03F1">
            <w:pPr>
              <w:spacing w:after="0" w:line="259" w:lineRule="auto"/>
              <w:ind w:left="22" w:firstLine="0"/>
              <w:jc w:val="left"/>
            </w:pPr>
            <w:r>
              <w:t xml:space="preserve">VEREENIGING </w:t>
            </w:r>
          </w:p>
        </w:tc>
        <w:tc>
          <w:tcPr>
            <w:tcW w:w="184" w:type="dxa"/>
            <w:tcBorders>
              <w:top w:val="single" w:sz="4" w:space="0" w:color="000000"/>
              <w:left w:val="nil"/>
              <w:bottom w:val="single" w:sz="4" w:space="0" w:color="000000"/>
              <w:right w:val="single" w:sz="4" w:space="0" w:color="000000"/>
            </w:tcBorders>
            <w:vAlign w:val="bottom"/>
          </w:tcPr>
          <w:p w14:paraId="7CF1E377" w14:textId="77777777" w:rsidR="0032735C" w:rsidRDefault="0032735C" w:rsidP="000D03F1">
            <w:pPr>
              <w:spacing w:after="160" w:line="259" w:lineRule="auto"/>
              <w:ind w:left="0" w:firstLine="0"/>
              <w:jc w:val="left"/>
            </w:pPr>
          </w:p>
        </w:tc>
        <w:tc>
          <w:tcPr>
            <w:tcW w:w="6881" w:type="dxa"/>
            <w:tcBorders>
              <w:top w:val="single" w:sz="4" w:space="0" w:color="000000"/>
              <w:left w:val="single" w:sz="4" w:space="0" w:color="000000"/>
              <w:bottom w:val="single" w:sz="4" w:space="0" w:color="000000"/>
              <w:right w:val="single" w:sz="4" w:space="0" w:color="000000"/>
            </w:tcBorders>
            <w:vAlign w:val="bottom"/>
          </w:tcPr>
          <w:p w14:paraId="66B04876" w14:textId="77777777" w:rsidR="0032735C" w:rsidRDefault="0032735C" w:rsidP="000D03F1">
            <w:pPr>
              <w:spacing w:after="0" w:line="259" w:lineRule="auto"/>
              <w:ind w:left="0" w:firstLine="0"/>
              <w:jc w:val="left"/>
            </w:pPr>
            <w:proofErr w:type="spellStart"/>
            <w:r>
              <w:t>Kopanong</w:t>
            </w:r>
            <w:proofErr w:type="spellEnd"/>
            <w:r>
              <w:t xml:space="preserve"> TCC </w:t>
            </w:r>
            <w:proofErr w:type="spellStart"/>
            <w:r>
              <w:t>Kopanong</w:t>
            </w:r>
            <w:proofErr w:type="spellEnd"/>
            <w:r>
              <w:t xml:space="preserve"> Hospital No. 2 Casino Road Duncanville Vereeniging 1939 </w:t>
            </w:r>
          </w:p>
        </w:tc>
      </w:tr>
      <w:tr w:rsidR="0032735C" w14:paraId="1E99B67A" w14:textId="77777777" w:rsidTr="002178DF">
        <w:trPr>
          <w:gridAfter w:val="1"/>
          <w:wAfter w:w="6" w:type="dxa"/>
          <w:trHeight w:val="547"/>
        </w:trPr>
        <w:tc>
          <w:tcPr>
            <w:tcW w:w="804" w:type="dxa"/>
            <w:tcBorders>
              <w:top w:val="single" w:sz="4" w:space="0" w:color="000000"/>
              <w:left w:val="single" w:sz="4" w:space="0" w:color="000000"/>
              <w:bottom w:val="single" w:sz="8" w:space="0" w:color="000000"/>
              <w:right w:val="single" w:sz="4" w:space="0" w:color="000000"/>
            </w:tcBorders>
            <w:vAlign w:val="bottom"/>
          </w:tcPr>
          <w:p w14:paraId="7BF1568F" w14:textId="77777777" w:rsidR="0032735C" w:rsidRDefault="0032735C" w:rsidP="000D03F1">
            <w:pPr>
              <w:spacing w:after="0" w:line="259" w:lineRule="auto"/>
              <w:ind w:left="10" w:firstLine="0"/>
              <w:jc w:val="center"/>
            </w:pPr>
            <w:r>
              <w:t>20</w:t>
            </w:r>
          </w:p>
        </w:tc>
        <w:tc>
          <w:tcPr>
            <w:tcW w:w="2076" w:type="dxa"/>
            <w:tcBorders>
              <w:top w:val="single" w:sz="4" w:space="0" w:color="000000"/>
              <w:left w:val="single" w:sz="4" w:space="0" w:color="000000"/>
              <w:bottom w:val="single" w:sz="8" w:space="0" w:color="000000"/>
              <w:right w:val="nil"/>
            </w:tcBorders>
            <w:vAlign w:val="bottom"/>
          </w:tcPr>
          <w:p w14:paraId="7492AACD" w14:textId="77777777" w:rsidR="0032735C" w:rsidRDefault="0032735C" w:rsidP="000D03F1">
            <w:pPr>
              <w:spacing w:after="0" w:line="259" w:lineRule="auto"/>
              <w:ind w:left="23" w:firstLine="0"/>
              <w:jc w:val="left"/>
            </w:pPr>
            <w:r>
              <w:t xml:space="preserve">MAMELODI </w:t>
            </w:r>
          </w:p>
        </w:tc>
        <w:tc>
          <w:tcPr>
            <w:tcW w:w="184" w:type="dxa"/>
            <w:tcBorders>
              <w:top w:val="single" w:sz="4" w:space="0" w:color="000000"/>
              <w:left w:val="nil"/>
              <w:bottom w:val="single" w:sz="8" w:space="0" w:color="000000"/>
              <w:right w:val="single" w:sz="4" w:space="0" w:color="000000"/>
            </w:tcBorders>
            <w:vAlign w:val="bottom"/>
          </w:tcPr>
          <w:p w14:paraId="39AF683E" w14:textId="77777777" w:rsidR="0032735C" w:rsidRDefault="0032735C" w:rsidP="000D03F1">
            <w:pPr>
              <w:spacing w:after="160" w:line="259" w:lineRule="auto"/>
              <w:ind w:left="0" w:right="1746" w:firstLine="0"/>
              <w:jc w:val="left"/>
            </w:pPr>
          </w:p>
        </w:tc>
        <w:tc>
          <w:tcPr>
            <w:tcW w:w="6881" w:type="dxa"/>
            <w:tcBorders>
              <w:top w:val="single" w:sz="4" w:space="0" w:color="000000"/>
              <w:left w:val="single" w:sz="4" w:space="0" w:color="000000"/>
              <w:bottom w:val="single" w:sz="8" w:space="0" w:color="000000"/>
              <w:right w:val="single" w:sz="4" w:space="0" w:color="000000"/>
            </w:tcBorders>
            <w:vAlign w:val="bottom"/>
          </w:tcPr>
          <w:p w14:paraId="193EF069" w14:textId="77777777" w:rsidR="0032735C" w:rsidRDefault="0032735C" w:rsidP="000D03F1">
            <w:pPr>
              <w:spacing w:after="0" w:line="259" w:lineRule="auto"/>
              <w:ind w:left="0" w:firstLine="0"/>
              <w:jc w:val="left"/>
            </w:pPr>
            <w:r>
              <w:t xml:space="preserve">Mamelodi TCC Mamelodi Day Hospital Department 9472 </w:t>
            </w:r>
            <w:proofErr w:type="spellStart"/>
            <w:r>
              <w:t>Serapeng</w:t>
            </w:r>
            <w:proofErr w:type="spellEnd"/>
            <w:r>
              <w:t xml:space="preserve"> Street, </w:t>
            </w:r>
            <w:proofErr w:type="spellStart"/>
            <w:r>
              <w:t>Tsamaya</w:t>
            </w:r>
            <w:proofErr w:type="spellEnd"/>
            <w:r>
              <w:t xml:space="preserve"> Road Mamelodi East  </w:t>
            </w:r>
          </w:p>
        </w:tc>
      </w:tr>
      <w:tr w:rsidR="0032735C" w14:paraId="7BF9300C" w14:textId="77777777" w:rsidTr="002178DF">
        <w:trPr>
          <w:trHeight w:val="336"/>
        </w:trPr>
        <w:tc>
          <w:tcPr>
            <w:tcW w:w="804" w:type="dxa"/>
            <w:tcBorders>
              <w:top w:val="single" w:sz="8" w:space="0" w:color="000000"/>
              <w:left w:val="single" w:sz="4" w:space="0" w:color="000000"/>
              <w:bottom w:val="single" w:sz="4" w:space="0" w:color="000000"/>
              <w:right w:val="nil"/>
            </w:tcBorders>
            <w:shd w:val="clear" w:color="auto" w:fill="D0CECE" w:themeFill="background2" w:themeFillShade="E6"/>
            <w:vAlign w:val="bottom"/>
          </w:tcPr>
          <w:p w14:paraId="09FA20FE" w14:textId="77777777" w:rsidR="0032735C" w:rsidRDefault="0032735C" w:rsidP="000D03F1">
            <w:pPr>
              <w:spacing w:after="160" w:line="259" w:lineRule="auto"/>
              <w:ind w:left="0" w:firstLine="0"/>
              <w:jc w:val="center"/>
            </w:pPr>
          </w:p>
        </w:tc>
        <w:tc>
          <w:tcPr>
            <w:tcW w:w="2076" w:type="dxa"/>
            <w:tcBorders>
              <w:top w:val="single" w:sz="8" w:space="0" w:color="000000"/>
              <w:left w:val="nil"/>
              <w:bottom w:val="single" w:sz="4" w:space="0" w:color="000000"/>
              <w:right w:val="nil"/>
            </w:tcBorders>
            <w:shd w:val="clear" w:color="auto" w:fill="D0CECE" w:themeFill="background2" w:themeFillShade="E6"/>
            <w:vAlign w:val="bottom"/>
          </w:tcPr>
          <w:p w14:paraId="5BD06C5D" w14:textId="77777777" w:rsidR="0032735C" w:rsidRDefault="0032735C" w:rsidP="000D03F1">
            <w:pPr>
              <w:spacing w:after="160" w:line="259" w:lineRule="auto"/>
              <w:ind w:left="0" w:firstLine="0"/>
              <w:jc w:val="left"/>
            </w:pPr>
          </w:p>
        </w:tc>
        <w:tc>
          <w:tcPr>
            <w:tcW w:w="7071" w:type="dxa"/>
            <w:gridSpan w:val="3"/>
            <w:tcBorders>
              <w:top w:val="single" w:sz="8" w:space="0" w:color="000000"/>
              <w:left w:val="nil"/>
              <w:bottom w:val="single" w:sz="4" w:space="0" w:color="000000"/>
              <w:right w:val="single" w:sz="4" w:space="0" w:color="000000"/>
            </w:tcBorders>
            <w:shd w:val="clear" w:color="auto" w:fill="D0CECE" w:themeFill="background2" w:themeFillShade="E6"/>
            <w:vAlign w:val="bottom"/>
          </w:tcPr>
          <w:p w14:paraId="65DA1F8C" w14:textId="77777777" w:rsidR="0032735C" w:rsidRDefault="0032735C" w:rsidP="000D03F1">
            <w:pPr>
              <w:spacing w:after="0" w:line="259" w:lineRule="auto"/>
              <w:ind w:left="1301" w:firstLine="0"/>
              <w:jc w:val="left"/>
            </w:pPr>
            <w:r>
              <w:rPr>
                <w:b/>
                <w:sz w:val="22"/>
              </w:rPr>
              <w:t>KWAZULU - NATAL</w:t>
            </w:r>
            <w:r>
              <w:rPr>
                <w:sz w:val="22"/>
              </w:rPr>
              <w:t xml:space="preserve"> </w:t>
            </w:r>
          </w:p>
        </w:tc>
      </w:tr>
      <w:tr w:rsidR="0032735C" w14:paraId="0C279A98" w14:textId="77777777" w:rsidTr="002178DF">
        <w:trPr>
          <w:gridAfter w:val="1"/>
          <w:wAfter w:w="6" w:type="dxa"/>
          <w:trHeight w:val="398"/>
        </w:trPr>
        <w:tc>
          <w:tcPr>
            <w:tcW w:w="804" w:type="dxa"/>
            <w:tcBorders>
              <w:top w:val="single" w:sz="4" w:space="0" w:color="000000"/>
              <w:left w:val="single" w:sz="4" w:space="0" w:color="000000"/>
              <w:bottom w:val="single" w:sz="4" w:space="0" w:color="000000"/>
              <w:right w:val="single" w:sz="4" w:space="0" w:color="000000"/>
            </w:tcBorders>
            <w:vAlign w:val="bottom"/>
          </w:tcPr>
          <w:p w14:paraId="21B535AC" w14:textId="77777777" w:rsidR="0032735C" w:rsidRDefault="0032735C" w:rsidP="000D03F1">
            <w:pPr>
              <w:spacing w:after="0" w:line="259" w:lineRule="auto"/>
              <w:ind w:left="10" w:firstLine="0"/>
              <w:jc w:val="center"/>
            </w:pPr>
            <w:r>
              <w:t>21</w:t>
            </w:r>
          </w:p>
        </w:tc>
        <w:tc>
          <w:tcPr>
            <w:tcW w:w="2076" w:type="dxa"/>
            <w:tcBorders>
              <w:top w:val="single" w:sz="4" w:space="0" w:color="000000"/>
              <w:left w:val="single" w:sz="4" w:space="0" w:color="000000"/>
              <w:bottom w:val="single" w:sz="4" w:space="0" w:color="000000"/>
              <w:right w:val="nil"/>
            </w:tcBorders>
            <w:vAlign w:val="bottom"/>
          </w:tcPr>
          <w:p w14:paraId="3FD8BDF5" w14:textId="77777777" w:rsidR="0032735C" w:rsidRDefault="0032735C" w:rsidP="000D03F1">
            <w:pPr>
              <w:spacing w:after="0" w:line="259" w:lineRule="auto"/>
              <w:ind w:left="22" w:firstLine="0"/>
              <w:jc w:val="left"/>
            </w:pPr>
            <w:r>
              <w:t xml:space="preserve">DURBAN </w:t>
            </w:r>
          </w:p>
        </w:tc>
        <w:tc>
          <w:tcPr>
            <w:tcW w:w="184" w:type="dxa"/>
            <w:tcBorders>
              <w:top w:val="single" w:sz="4" w:space="0" w:color="000000"/>
              <w:left w:val="nil"/>
              <w:bottom w:val="single" w:sz="4" w:space="0" w:color="000000"/>
              <w:right w:val="single" w:sz="4" w:space="0" w:color="000000"/>
            </w:tcBorders>
            <w:vAlign w:val="bottom"/>
          </w:tcPr>
          <w:p w14:paraId="78FC3BDD" w14:textId="77777777" w:rsidR="0032735C" w:rsidRDefault="0032735C" w:rsidP="000D03F1">
            <w:pPr>
              <w:spacing w:after="160" w:line="259" w:lineRule="auto"/>
              <w:ind w:left="0" w:firstLine="0"/>
              <w:jc w:val="left"/>
            </w:pPr>
          </w:p>
        </w:tc>
        <w:tc>
          <w:tcPr>
            <w:tcW w:w="6881" w:type="dxa"/>
            <w:tcBorders>
              <w:top w:val="single" w:sz="4" w:space="0" w:color="000000"/>
              <w:left w:val="single" w:sz="4" w:space="0" w:color="000000"/>
              <w:bottom w:val="single" w:sz="4" w:space="0" w:color="000000"/>
              <w:right w:val="single" w:sz="4" w:space="0" w:color="000000"/>
            </w:tcBorders>
            <w:vAlign w:val="bottom"/>
          </w:tcPr>
          <w:p w14:paraId="7F9181A5" w14:textId="77777777" w:rsidR="0032735C" w:rsidRDefault="0032735C" w:rsidP="000D03F1">
            <w:pPr>
              <w:spacing w:after="0" w:line="259" w:lineRule="auto"/>
              <w:ind w:left="24" w:firstLine="0"/>
              <w:jc w:val="left"/>
            </w:pPr>
            <w:r>
              <w:t xml:space="preserve">RK Khan TCC, R.K. Khan Circle, </w:t>
            </w:r>
            <w:proofErr w:type="spellStart"/>
            <w:r>
              <w:t>Chartworths</w:t>
            </w:r>
            <w:proofErr w:type="spellEnd"/>
            <w:r>
              <w:t xml:space="preserve"> Durban  </w:t>
            </w:r>
          </w:p>
        </w:tc>
      </w:tr>
      <w:tr w:rsidR="0032735C" w14:paraId="5A28EB53" w14:textId="77777777" w:rsidTr="002178DF">
        <w:trPr>
          <w:gridAfter w:val="1"/>
          <w:wAfter w:w="6" w:type="dxa"/>
          <w:trHeight w:val="540"/>
        </w:trPr>
        <w:tc>
          <w:tcPr>
            <w:tcW w:w="804" w:type="dxa"/>
            <w:tcBorders>
              <w:top w:val="single" w:sz="4" w:space="0" w:color="000000"/>
              <w:left w:val="single" w:sz="4" w:space="0" w:color="000000"/>
              <w:bottom w:val="single" w:sz="4" w:space="0" w:color="000000"/>
              <w:right w:val="single" w:sz="4" w:space="0" w:color="000000"/>
            </w:tcBorders>
            <w:vAlign w:val="bottom"/>
          </w:tcPr>
          <w:p w14:paraId="6662723D" w14:textId="77777777" w:rsidR="0032735C" w:rsidRDefault="0032735C" w:rsidP="000D03F1">
            <w:pPr>
              <w:spacing w:after="0" w:line="259" w:lineRule="auto"/>
              <w:ind w:left="10" w:firstLine="0"/>
              <w:jc w:val="center"/>
            </w:pPr>
            <w:r>
              <w:t>22</w:t>
            </w:r>
          </w:p>
        </w:tc>
        <w:tc>
          <w:tcPr>
            <w:tcW w:w="2076" w:type="dxa"/>
            <w:tcBorders>
              <w:top w:val="single" w:sz="4" w:space="0" w:color="000000"/>
              <w:left w:val="single" w:sz="4" w:space="0" w:color="000000"/>
              <w:bottom w:val="single" w:sz="4" w:space="0" w:color="000000"/>
              <w:right w:val="nil"/>
            </w:tcBorders>
            <w:vAlign w:val="bottom"/>
          </w:tcPr>
          <w:p w14:paraId="69C570C3" w14:textId="77777777" w:rsidR="0032735C" w:rsidRDefault="0032735C" w:rsidP="002178DF">
            <w:pPr>
              <w:spacing w:after="15" w:line="259" w:lineRule="auto"/>
              <w:ind w:left="22" w:firstLine="0"/>
              <w:jc w:val="left"/>
            </w:pPr>
            <w:r>
              <w:t xml:space="preserve">EMPANGENI </w:t>
            </w:r>
          </w:p>
        </w:tc>
        <w:tc>
          <w:tcPr>
            <w:tcW w:w="184" w:type="dxa"/>
            <w:tcBorders>
              <w:top w:val="single" w:sz="4" w:space="0" w:color="000000"/>
              <w:left w:val="nil"/>
              <w:bottom w:val="single" w:sz="4" w:space="0" w:color="000000"/>
              <w:right w:val="single" w:sz="4" w:space="0" w:color="000000"/>
            </w:tcBorders>
            <w:vAlign w:val="bottom"/>
          </w:tcPr>
          <w:p w14:paraId="5683EA8A" w14:textId="77777777" w:rsidR="0032735C" w:rsidRDefault="0032735C" w:rsidP="000D03F1">
            <w:pPr>
              <w:spacing w:after="160" w:line="259" w:lineRule="auto"/>
              <w:ind w:left="0" w:firstLine="0"/>
              <w:jc w:val="left"/>
            </w:pPr>
          </w:p>
        </w:tc>
        <w:tc>
          <w:tcPr>
            <w:tcW w:w="6881" w:type="dxa"/>
            <w:tcBorders>
              <w:top w:val="single" w:sz="4" w:space="0" w:color="000000"/>
              <w:left w:val="single" w:sz="4" w:space="0" w:color="000000"/>
              <w:bottom w:val="single" w:sz="4" w:space="0" w:color="000000"/>
              <w:right w:val="single" w:sz="4" w:space="0" w:color="000000"/>
            </w:tcBorders>
            <w:vAlign w:val="bottom"/>
          </w:tcPr>
          <w:p w14:paraId="1DC99A15" w14:textId="77777777" w:rsidR="0032735C" w:rsidRDefault="0032735C" w:rsidP="000D03F1">
            <w:pPr>
              <w:spacing w:after="0" w:line="259" w:lineRule="auto"/>
              <w:ind w:left="24" w:firstLine="0"/>
              <w:jc w:val="left"/>
            </w:pPr>
            <w:r>
              <w:t xml:space="preserve">Empangeni TCC, </w:t>
            </w:r>
            <w:proofErr w:type="spellStart"/>
            <w:r>
              <w:t>Ngwelezana</w:t>
            </w:r>
            <w:proofErr w:type="spellEnd"/>
            <w:r>
              <w:t xml:space="preserve"> Hospital Empangeni, Kwazulu-Natal, </w:t>
            </w:r>
            <w:proofErr w:type="spellStart"/>
            <w:r>
              <w:t>Cnr</w:t>
            </w:r>
            <w:proofErr w:type="spellEnd"/>
            <w:r>
              <w:t xml:space="preserve"> </w:t>
            </w:r>
            <w:proofErr w:type="spellStart"/>
            <w:r>
              <w:t>Thanduyise</w:t>
            </w:r>
            <w:proofErr w:type="spellEnd"/>
            <w:r>
              <w:t xml:space="preserve"> &amp; </w:t>
            </w:r>
            <w:proofErr w:type="spellStart"/>
            <w:r>
              <w:t>Ngwelezana</w:t>
            </w:r>
            <w:proofErr w:type="spellEnd"/>
            <w:r>
              <w:t xml:space="preserve"> Road, Empangeni, 3880 </w:t>
            </w:r>
          </w:p>
        </w:tc>
      </w:tr>
      <w:tr w:rsidR="0032735C" w14:paraId="3BAC9CA9" w14:textId="77777777" w:rsidTr="002178DF">
        <w:trPr>
          <w:gridAfter w:val="1"/>
          <w:wAfter w:w="6" w:type="dxa"/>
          <w:trHeight w:val="539"/>
        </w:trPr>
        <w:tc>
          <w:tcPr>
            <w:tcW w:w="804" w:type="dxa"/>
            <w:tcBorders>
              <w:top w:val="single" w:sz="4" w:space="0" w:color="000000"/>
              <w:left w:val="single" w:sz="4" w:space="0" w:color="000000"/>
              <w:bottom w:val="single" w:sz="4" w:space="0" w:color="000000"/>
              <w:right w:val="single" w:sz="4" w:space="0" w:color="000000"/>
            </w:tcBorders>
            <w:vAlign w:val="bottom"/>
          </w:tcPr>
          <w:p w14:paraId="6ED8A4DE" w14:textId="77777777" w:rsidR="0032735C" w:rsidRDefault="0032735C" w:rsidP="000D03F1">
            <w:pPr>
              <w:spacing w:after="0" w:line="259" w:lineRule="auto"/>
              <w:ind w:left="10" w:firstLine="0"/>
              <w:jc w:val="center"/>
            </w:pPr>
            <w:r>
              <w:lastRenderedPageBreak/>
              <w:t>23</w:t>
            </w:r>
          </w:p>
        </w:tc>
        <w:tc>
          <w:tcPr>
            <w:tcW w:w="2076" w:type="dxa"/>
            <w:tcBorders>
              <w:top w:val="single" w:sz="4" w:space="0" w:color="000000"/>
              <w:left w:val="single" w:sz="4" w:space="0" w:color="000000"/>
              <w:bottom w:val="single" w:sz="4" w:space="0" w:color="000000"/>
              <w:right w:val="nil"/>
            </w:tcBorders>
            <w:vAlign w:val="bottom"/>
          </w:tcPr>
          <w:p w14:paraId="0839D110" w14:textId="77777777" w:rsidR="0032735C" w:rsidRDefault="0032735C" w:rsidP="000D03F1">
            <w:pPr>
              <w:spacing w:after="0" w:line="259" w:lineRule="auto"/>
              <w:ind w:left="22" w:firstLine="0"/>
              <w:jc w:val="left"/>
            </w:pPr>
            <w:r>
              <w:t xml:space="preserve">UMLAZI </w:t>
            </w:r>
          </w:p>
        </w:tc>
        <w:tc>
          <w:tcPr>
            <w:tcW w:w="184" w:type="dxa"/>
            <w:tcBorders>
              <w:top w:val="single" w:sz="4" w:space="0" w:color="000000"/>
              <w:left w:val="nil"/>
              <w:bottom w:val="single" w:sz="4" w:space="0" w:color="000000"/>
              <w:right w:val="single" w:sz="4" w:space="0" w:color="000000"/>
            </w:tcBorders>
            <w:vAlign w:val="bottom"/>
          </w:tcPr>
          <w:p w14:paraId="2D160265" w14:textId="77777777" w:rsidR="0032735C" w:rsidRDefault="0032735C" w:rsidP="000D03F1">
            <w:pPr>
              <w:spacing w:after="160" w:line="259" w:lineRule="auto"/>
              <w:ind w:left="0" w:firstLine="0"/>
              <w:jc w:val="left"/>
            </w:pPr>
          </w:p>
        </w:tc>
        <w:tc>
          <w:tcPr>
            <w:tcW w:w="6881" w:type="dxa"/>
            <w:tcBorders>
              <w:top w:val="single" w:sz="4" w:space="0" w:color="000000"/>
              <w:left w:val="single" w:sz="4" w:space="0" w:color="000000"/>
              <w:bottom w:val="single" w:sz="4" w:space="0" w:color="000000"/>
              <w:right w:val="single" w:sz="4" w:space="0" w:color="000000"/>
            </w:tcBorders>
            <w:vAlign w:val="bottom"/>
          </w:tcPr>
          <w:p w14:paraId="40669D48" w14:textId="77777777" w:rsidR="0032735C" w:rsidRDefault="0032735C" w:rsidP="000D03F1">
            <w:pPr>
              <w:spacing w:after="0" w:line="259" w:lineRule="auto"/>
              <w:ind w:left="24" w:firstLine="0"/>
              <w:jc w:val="left"/>
            </w:pPr>
            <w:r>
              <w:t xml:space="preserve">Umlazi TCC Prince </w:t>
            </w:r>
            <w:proofErr w:type="spellStart"/>
            <w:r>
              <w:t>Mshiyeni</w:t>
            </w:r>
            <w:proofErr w:type="spellEnd"/>
            <w:r>
              <w:t xml:space="preserve"> Memorial Hospital Ward C4 Off </w:t>
            </w:r>
            <w:proofErr w:type="spellStart"/>
            <w:r>
              <w:t>Mangosuthu</w:t>
            </w:r>
            <w:proofErr w:type="spellEnd"/>
            <w:r>
              <w:t xml:space="preserve"> Highway Umlazi  </w:t>
            </w:r>
          </w:p>
        </w:tc>
      </w:tr>
      <w:tr w:rsidR="0032735C" w14:paraId="1880677A" w14:textId="77777777" w:rsidTr="002178DF">
        <w:trPr>
          <w:gridAfter w:val="1"/>
          <w:wAfter w:w="6" w:type="dxa"/>
          <w:trHeight w:val="539"/>
        </w:trPr>
        <w:tc>
          <w:tcPr>
            <w:tcW w:w="804" w:type="dxa"/>
            <w:tcBorders>
              <w:top w:val="single" w:sz="4" w:space="0" w:color="000000"/>
              <w:left w:val="single" w:sz="4" w:space="0" w:color="000000"/>
              <w:bottom w:val="single" w:sz="4" w:space="0" w:color="000000"/>
              <w:right w:val="single" w:sz="4" w:space="0" w:color="000000"/>
            </w:tcBorders>
            <w:vAlign w:val="bottom"/>
          </w:tcPr>
          <w:p w14:paraId="6802E080" w14:textId="77777777" w:rsidR="0032735C" w:rsidRDefault="0032735C" w:rsidP="000D03F1">
            <w:pPr>
              <w:spacing w:after="0" w:line="259" w:lineRule="auto"/>
              <w:ind w:left="10" w:firstLine="0"/>
              <w:jc w:val="center"/>
            </w:pPr>
            <w:r>
              <w:t>24</w:t>
            </w:r>
          </w:p>
        </w:tc>
        <w:tc>
          <w:tcPr>
            <w:tcW w:w="2076" w:type="dxa"/>
            <w:tcBorders>
              <w:top w:val="single" w:sz="4" w:space="0" w:color="000000"/>
              <w:left w:val="single" w:sz="4" w:space="0" w:color="000000"/>
              <w:bottom w:val="single" w:sz="4" w:space="0" w:color="000000"/>
              <w:right w:val="nil"/>
            </w:tcBorders>
            <w:vAlign w:val="bottom"/>
          </w:tcPr>
          <w:p w14:paraId="516B77EC" w14:textId="77777777" w:rsidR="0032735C" w:rsidRDefault="0032735C" w:rsidP="000D03F1">
            <w:pPr>
              <w:spacing w:after="0" w:line="259" w:lineRule="auto"/>
              <w:ind w:left="22" w:firstLine="0"/>
              <w:jc w:val="left"/>
            </w:pPr>
            <w:r>
              <w:t xml:space="preserve">PHOENIX </w:t>
            </w:r>
          </w:p>
        </w:tc>
        <w:tc>
          <w:tcPr>
            <w:tcW w:w="184" w:type="dxa"/>
            <w:tcBorders>
              <w:top w:val="single" w:sz="4" w:space="0" w:color="000000"/>
              <w:left w:val="nil"/>
              <w:bottom w:val="single" w:sz="4" w:space="0" w:color="000000"/>
              <w:right w:val="single" w:sz="4" w:space="0" w:color="000000"/>
            </w:tcBorders>
            <w:vAlign w:val="bottom"/>
          </w:tcPr>
          <w:p w14:paraId="22E48861" w14:textId="77777777" w:rsidR="0032735C" w:rsidRDefault="0032735C" w:rsidP="000D03F1">
            <w:pPr>
              <w:spacing w:after="160" w:line="259" w:lineRule="auto"/>
              <w:ind w:left="0" w:firstLine="0"/>
              <w:jc w:val="left"/>
            </w:pPr>
          </w:p>
        </w:tc>
        <w:tc>
          <w:tcPr>
            <w:tcW w:w="6881" w:type="dxa"/>
            <w:tcBorders>
              <w:top w:val="single" w:sz="4" w:space="0" w:color="000000"/>
              <w:left w:val="single" w:sz="4" w:space="0" w:color="000000"/>
              <w:bottom w:val="single" w:sz="4" w:space="0" w:color="000000"/>
              <w:right w:val="single" w:sz="4" w:space="0" w:color="000000"/>
            </w:tcBorders>
            <w:vAlign w:val="bottom"/>
          </w:tcPr>
          <w:p w14:paraId="3450BD71" w14:textId="77777777" w:rsidR="0032735C" w:rsidRDefault="0032735C" w:rsidP="000D03F1">
            <w:pPr>
              <w:spacing w:after="0" w:line="259" w:lineRule="auto"/>
              <w:ind w:left="24" w:firstLine="0"/>
              <w:jc w:val="left"/>
            </w:pPr>
            <w:r>
              <w:t xml:space="preserve">Phoenix TCC Mahatma </w:t>
            </w:r>
            <w:proofErr w:type="spellStart"/>
            <w:r>
              <w:t>Ghandi</w:t>
            </w:r>
            <w:proofErr w:type="spellEnd"/>
            <w:r>
              <w:t xml:space="preserve"> Memorial Hospital 100 Phoenix Highway Phoenix Unit 2 </w:t>
            </w:r>
          </w:p>
        </w:tc>
      </w:tr>
      <w:tr w:rsidR="0032735C" w14:paraId="5D5D6108" w14:textId="77777777" w:rsidTr="002178DF">
        <w:trPr>
          <w:gridAfter w:val="1"/>
          <w:wAfter w:w="6" w:type="dxa"/>
          <w:trHeight w:val="470"/>
        </w:trPr>
        <w:tc>
          <w:tcPr>
            <w:tcW w:w="804" w:type="dxa"/>
            <w:tcBorders>
              <w:top w:val="single" w:sz="4" w:space="0" w:color="000000"/>
              <w:left w:val="single" w:sz="4" w:space="0" w:color="000000"/>
              <w:bottom w:val="single" w:sz="4" w:space="0" w:color="000000"/>
              <w:right w:val="single" w:sz="4" w:space="0" w:color="000000"/>
            </w:tcBorders>
            <w:vAlign w:val="bottom"/>
          </w:tcPr>
          <w:p w14:paraId="110E7B7B" w14:textId="77777777" w:rsidR="0032735C" w:rsidRDefault="0032735C" w:rsidP="000D03F1">
            <w:pPr>
              <w:spacing w:after="0" w:line="259" w:lineRule="auto"/>
              <w:ind w:left="10" w:firstLine="0"/>
              <w:jc w:val="center"/>
            </w:pPr>
            <w:r>
              <w:t>25</w:t>
            </w:r>
          </w:p>
        </w:tc>
        <w:tc>
          <w:tcPr>
            <w:tcW w:w="2076" w:type="dxa"/>
            <w:tcBorders>
              <w:top w:val="single" w:sz="4" w:space="0" w:color="000000"/>
              <w:left w:val="single" w:sz="4" w:space="0" w:color="000000"/>
              <w:bottom w:val="single" w:sz="4" w:space="0" w:color="000000"/>
              <w:right w:val="nil"/>
            </w:tcBorders>
            <w:vAlign w:val="bottom"/>
          </w:tcPr>
          <w:p w14:paraId="73A3CE16" w14:textId="77777777" w:rsidR="0032735C" w:rsidRDefault="0032735C" w:rsidP="000D03F1">
            <w:pPr>
              <w:spacing w:after="0" w:line="259" w:lineRule="auto"/>
              <w:ind w:left="23" w:firstLine="0"/>
              <w:jc w:val="left"/>
            </w:pPr>
            <w:r>
              <w:t xml:space="preserve">EDENDALE </w:t>
            </w:r>
          </w:p>
        </w:tc>
        <w:tc>
          <w:tcPr>
            <w:tcW w:w="184" w:type="dxa"/>
            <w:tcBorders>
              <w:top w:val="single" w:sz="4" w:space="0" w:color="000000"/>
              <w:left w:val="nil"/>
              <w:bottom w:val="single" w:sz="4" w:space="0" w:color="000000"/>
              <w:right w:val="single" w:sz="4" w:space="0" w:color="000000"/>
            </w:tcBorders>
            <w:vAlign w:val="bottom"/>
          </w:tcPr>
          <w:p w14:paraId="6E2608DE" w14:textId="77777777" w:rsidR="0032735C" w:rsidRDefault="0032735C" w:rsidP="000D03F1">
            <w:pPr>
              <w:spacing w:after="160" w:line="259" w:lineRule="auto"/>
              <w:ind w:left="0" w:firstLine="0"/>
              <w:jc w:val="left"/>
            </w:pPr>
          </w:p>
        </w:tc>
        <w:tc>
          <w:tcPr>
            <w:tcW w:w="6881" w:type="dxa"/>
            <w:tcBorders>
              <w:top w:val="single" w:sz="4" w:space="0" w:color="000000"/>
              <w:left w:val="single" w:sz="4" w:space="0" w:color="000000"/>
              <w:bottom w:val="single" w:sz="4" w:space="0" w:color="000000"/>
              <w:right w:val="single" w:sz="4" w:space="0" w:color="000000"/>
            </w:tcBorders>
            <w:vAlign w:val="bottom"/>
          </w:tcPr>
          <w:p w14:paraId="442F15A0" w14:textId="77777777" w:rsidR="0032735C" w:rsidRDefault="0032735C" w:rsidP="000D03F1">
            <w:pPr>
              <w:spacing w:after="0" w:line="259" w:lineRule="auto"/>
              <w:ind w:left="24" w:firstLine="0"/>
              <w:jc w:val="left"/>
            </w:pPr>
            <w:r>
              <w:t xml:space="preserve">Edendale TCC Edendale Hospital: Moses Mabhida Rd, </w:t>
            </w:r>
            <w:proofErr w:type="spellStart"/>
            <w:r>
              <w:t>Plessislaer</w:t>
            </w:r>
            <w:proofErr w:type="spellEnd"/>
            <w:r>
              <w:t xml:space="preserve">, Edendale, Pietermaritzburg, KZN </w:t>
            </w:r>
          </w:p>
        </w:tc>
      </w:tr>
      <w:tr w:rsidR="0032735C" w14:paraId="6B671C8F" w14:textId="77777777" w:rsidTr="002178DF">
        <w:trPr>
          <w:gridAfter w:val="1"/>
          <w:wAfter w:w="6" w:type="dxa"/>
          <w:trHeight w:val="470"/>
        </w:trPr>
        <w:tc>
          <w:tcPr>
            <w:tcW w:w="804" w:type="dxa"/>
            <w:tcBorders>
              <w:top w:val="single" w:sz="4" w:space="0" w:color="000000"/>
              <w:left w:val="single" w:sz="4" w:space="0" w:color="000000"/>
              <w:bottom w:val="single" w:sz="4" w:space="0" w:color="000000"/>
              <w:right w:val="single" w:sz="4" w:space="0" w:color="000000"/>
            </w:tcBorders>
            <w:vAlign w:val="bottom"/>
          </w:tcPr>
          <w:p w14:paraId="62605BCD" w14:textId="77777777" w:rsidR="0032735C" w:rsidRDefault="0032735C" w:rsidP="000D03F1">
            <w:pPr>
              <w:spacing w:after="0" w:line="259" w:lineRule="auto"/>
              <w:ind w:left="36" w:firstLine="0"/>
              <w:jc w:val="center"/>
            </w:pPr>
            <w:r>
              <w:t>26</w:t>
            </w:r>
          </w:p>
        </w:tc>
        <w:tc>
          <w:tcPr>
            <w:tcW w:w="2076" w:type="dxa"/>
            <w:tcBorders>
              <w:top w:val="single" w:sz="4" w:space="0" w:color="000000"/>
              <w:left w:val="single" w:sz="4" w:space="0" w:color="000000"/>
              <w:bottom w:val="single" w:sz="4" w:space="0" w:color="000000"/>
              <w:right w:val="nil"/>
            </w:tcBorders>
            <w:vAlign w:val="bottom"/>
          </w:tcPr>
          <w:p w14:paraId="25AEB6E5" w14:textId="77777777" w:rsidR="0032735C" w:rsidRDefault="0032735C" w:rsidP="000D03F1">
            <w:pPr>
              <w:spacing w:after="0" w:line="259" w:lineRule="auto"/>
              <w:ind w:left="36" w:firstLine="0"/>
            </w:pPr>
            <w:r>
              <w:t>PORTSHEPSTONE</w:t>
            </w:r>
          </w:p>
        </w:tc>
        <w:tc>
          <w:tcPr>
            <w:tcW w:w="184" w:type="dxa"/>
            <w:tcBorders>
              <w:top w:val="single" w:sz="4" w:space="0" w:color="000000"/>
              <w:left w:val="nil"/>
              <w:bottom w:val="single" w:sz="4" w:space="0" w:color="000000"/>
              <w:right w:val="single" w:sz="4" w:space="0" w:color="000000"/>
            </w:tcBorders>
            <w:vAlign w:val="bottom"/>
          </w:tcPr>
          <w:p w14:paraId="3AAB267D" w14:textId="77777777" w:rsidR="0032735C" w:rsidRDefault="0032735C" w:rsidP="000D03F1">
            <w:pPr>
              <w:spacing w:after="0" w:line="259" w:lineRule="auto"/>
              <w:ind w:left="0" w:firstLine="0"/>
              <w:jc w:val="left"/>
            </w:pPr>
          </w:p>
        </w:tc>
        <w:tc>
          <w:tcPr>
            <w:tcW w:w="6881" w:type="dxa"/>
            <w:tcBorders>
              <w:top w:val="single" w:sz="4" w:space="0" w:color="000000"/>
              <w:left w:val="single" w:sz="4" w:space="0" w:color="000000"/>
              <w:bottom w:val="single" w:sz="4" w:space="0" w:color="000000"/>
              <w:right w:val="single" w:sz="4" w:space="0" w:color="000000"/>
            </w:tcBorders>
            <w:vAlign w:val="bottom"/>
          </w:tcPr>
          <w:p w14:paraId="52F06532" w14:textId="77777777" w:rsidR="0032735C" w:rsidRDefault="0032735C" w:rsidP="000D03F1">
            <w:pPr>
              <w:spacing w:after="0" w:line="259" w:lineRule="auto"/>
              <w:ind w:left="24" w:firstLine="0"/>
              <w:jc w:val="left"/>
            </w:pPr>
            <w:r>
              <w:t xml:space="preserve">Port Shepstone TCC Port Shepstone Regional Hospital: Bazley St, Port Shepstone, KZN 4240 </w:t>
            </w:r>
          </w:p>
        </w:tc>
      </w:tr>
      <w:tr w:rsidR="0032735C" w14:paraId="17DEF79C" w14:textId="77777777" w:rsidTr="002178DF">
        <w:trPr>
          <w:gridAfter w:val="1"/>
          <w:wAfter w:w="6" w:type="dxa"/>
          <w:trHeight w:val="470"/>
        </w:trPr>
        <w:tc>
          <w:tcPr>
            <w:tcW w:w="804" w:type="dxa"/>
            <w:tcBorders>
              <w:top w:val="single" w:sz="4" w:space="0" w:color="000000"/>
              <w:left w:val="single" w:sz="4" w:space="0" w:color="000000"/>
              <w:bottom w:val="single" w:sz="4" w:space="0" w:color="000000"/>
              <w:right w:val="single" w:sz="4" w:space="0" w:color="000000"/>
            </w:tcBorders>
            <w:vAlign w:val="bottom"/>
          </w:tcPr>
          <w:p w14:paraId="6DBF7B47" w14:textId="77777777" w:rsidR="0032735C" w:rsidRDefault="0032735C" w:rsidP="000D03F1">
            <w:pPr>
              <w:spacing w:after="0" w:line="259" w:lineRule="auto"/>
              <w:ind w:left="36" w:firstLine="0"/>
              <w:jc w:val="center"/>
            </w:pPr>
            <w:r>
              <w:t>27</w:t>
            </w:r>
          </w:p>
        </w:tc>
        <w:tc>
          <w:tcPr>
            <w:tcW w:w="2076" w:type="dxa"/>
            <w:tcBorders>
              <w:top w:val="single" w:sz="4" w:space="0" w:color="000000"/>
              <w:left w:val="single" w:sz="4" w:space="0" w:color="000000"/>
              <w:bottom w:val="single" w:sz="4" w:space="0" w:color="000000"/>
              <w:right w:val="nil"/>
            </w:tcBorders>
            <w:vAlign w:val="bottom"/>
          </w:tcPr>
          <w:p w14:paraId="65E95132" w14:textId="77777777" w:rsidR="0032735C" w:rsidRDefault="0032735C" w:rsidP="000D03F1">
            <w:pPr>
              <w:spacing w:after="0" w:line="259" w:lineRule="auto"/>
              <w:ind w:left="35" w:firstLine="0"/>
              <w:jc w:val="left"/>
            </w:pPr>
            <w:r>
              <w:t xml:space="preserve">STANGER </w:t>
            </w:r>
          </w:p>
        </w:tc>
        <w:tc>
          <w:tcPr>
            <w:tcW w:w="184" w:type="dxa"/>
            <w:tcBorders>
              <w:top w:val="single" w:sz="4" w:space="0" w:color="000000"/>
              <w:left w:val="nil"/>
              <w:bottom w:val="single" w:sz="4" w:space="0" w:color="000000"/>
              <w:right w:val="single" w:sz="4" w:space="0" w:color="000000"/>
            </w:tcBorders>
            <w:vAlign w:val="bottom"/>
          </w:tcPr>
          <w:p w14:paraId="42DCD57D" w14:textId="77777777" w:rsidR="0032735C" w:rsidRDefault="0032735C" w:rsidP="000D03F1">
            <w:pPr>
              <w:spacing w:after="0" w:line="259" w:lineRule="auto"/>
              <w:ind w:left="24" w:firstLine="0"/>
            </w:pPr>
          </w:p>
        </w:tc>
        <w:tc>
          <w:tcPr>
            <w:tcW w:w="6881" w:type="dxa"/>
            <w:tcBorders>
              <w:top w:val="single" w:sz="4" w:space="0" w:color="000000"/>
              <w:left w:val="single" w:sz="4" w:space="0" w:color="000000"/>
              <w:bottom w:val="single" w:sz="4" w:space="0" w:color="000000"/>
              <w:right w:val="single" w:sz="4" w:space="0" w:color="000000"/>
            </w:tcBorders>
            <w:vAlign w:val="bottom"/>
          </w:tcPr>
          <w:p w14:paraId="2CF6EC96" w14:textId="77777777" w:rsidR="0032735C" w:rsidRDefault="0032735C" w:rsidP="000D03F1">
            <w:pPr>
              <w:spacing w:after="0" w:line="259" w:lineRule="auto"/>
              <w:ind w:left="24" w:firstLine="0"/>
            </w:pPr>
            <w:r>
              <w:t xml:space="preserve">Stanger TCC Stanger Regional Hospital:  c/r King </w:t>
            </w:r>
            <w:proofErr w:type="spellStart"/>
            <w:r>
              <w:t>Shaka</w:t>
            </w:r>
            <w:proofErr w:type="spellEnd"/>
            <w:r>
              <w:t xml:space="preserve"> St &amp; Patterson Rd, Stanger, KZN </w:t>
            </w:r>
          </w:p>
        </w:tc>
      </w:tr>
      <w:tr w:rsidR="0032735C" w14:paraId="21D60050" w14:textId="77777777" w:rsidTr="002178DF">
        <w:trPr>
          <w:gridAfter w:val="1"/>
          <w:wAfter w:w="6" w:type="dxa"/>
          <w:trHeight w:val="470"/>
        </w:trPr>
        <w:tc>
          <w:tcPr>
            <w:tcW w:w="804" w:type="dxa"/>
            <w:tcBorders>
              <w:top w:val="single" w:sz="4" w:space="0" w:color="000000"/>
              <w:left w:val="single" w:sz="4" w:space="0" w:color="000000"/>
              <w:bottom w:val="single" w:sz="4" w:space="0" w:color="000000"/>
              <w:right w:val="single" w:sz="4" w:space="0" w:color="000000"/>
            </w:tcBorders>
            <w:vAlign w:val="bottom"/>
          </w:tcPr>
          <w:p w14:paraId="5FCDC93A" w14:textId="77777777" w:rsidR="0032735C" w:rsidRDefault="0032735C" w:rsidP="000D03F1">
            <w:pPr>
              <w:spacing w:after="0" w:line="259" w:lineRule="auto"/>
              <w:ind w:left="36" w:firstLine="0"/>
              <w:jc w:val="center"/>
            </w:pPr>
            <w:r>
              <w:t>28</w:t>
            </w:r>
          </w:p>
        </w:tc>
        <w:tc>
          <w:tcPr>
            <w:tcW w:w="2076" w:type="dxa"/>
            <w:tcBorders>
              <w:top w:val="single" w:sz="4" w:space="0" w:color="000000"/>
              <w:left w:val="single" w:sz="4" w:space="0" w:color="000000"/>
              <w:bottom w:val="single" w:sz="4" w:space="0" w:color="000000"/>
              <w:right w:val="nil"/>
            </w:tcBorders>
            <w:vAlign w:val="bottom"/>
          </w:tcPr>
          <w:p w14:paraId="74ADA0B1" w14:textId="77777777" w:rsidR="0032735C" w:rsidRDefault="0032735C" w:rsidP="000D03F1">
            <w:pPr>
              <w:spacing w:after="0" w:line="259" w:lineRule="auto"/>
              <w:ind w:left="35" w:firstLine="0"/>
              <w:jc w:val="left"/>
            </w:pPr>
            <w:r>
              <w:t xml:space="preserve">MADADENI </w:t>
            </w:r>
          </w:p>
        </w:tc>
        <w:tc>
          <w:tcPr>
            <w:tcW w:w="184" w:type="dxa"/>
            <w:tcBorders>
              <w:top w:val="single" w:sz="4" w:space="0" w:color="000000"/>
              <w:left w:val="nil"/>
              <w:bottom w:val="single" w:sz="4" w:space="0" w:color="000000"/>
              <w:right w:val="single" w:sz="4" w:space="0" w:color="000000"/>
            </w:tcBorders>
            <w:vAlign w:val="bottom"/>
          </w:tcPr>
          <w:p w14:paraId="43FA9259" w14:textId="77777777" w:rsidR="0032735C" w:rsidRDefault="0032735C" w:rsidP="000D03F1">
            <w:pPr>
              <w:spacing w:after="0" w:line="259" w:lineRule="auto"/>
              <w:ind w:left="24" w:firstLine="0"/>
              <w:jc w:val="left"/>
            </w:pPr>
          </w:p>
        </w:tc>
        <w:tc>
          <w:tcPr>
            <w:tcW w:w="6881" w:type="dxa"/>
            <w:tcBorders>
              <w:top w:val="single" w:sz="4" w:space="0" w:color="000000"/>
              <w:left w:val="single" w:sz="4" w:space="0" w:color="000000"/>
              <w:bottom w:val="single" w:sz="4" w:space="0" w:color="000000"/>
              <w:right w:val="single" w:sz="4" w:space="0" w:color="000000"/>
            </w:tcBorders>
            <w:vAlign w:val="bottom"/>
          </w:tcPr>
          <w:p w14:paraId="7ECD3778" w14:textId="77777777" w:rsidR="0032735C" w:rsidRDefault="0032735C" w:rsidP="000D03F1">
            <w:pPr>
              <w:spacing w:after="0" w:line="259" w:lineRule="auto"/>
              <w:ind w:left="24" w:firstLine="0"/>
              <w:jc w:val="left"/>
            </w:pPr>
            <w:r>
              <w:t xml:space="preserve">TCC </w:t>
            </w:r>
            <w:proofErr w:type="spellStart"/>
            <w:r>
              <w:t>Madadeni</w:t>
            </w:r>
            <w:proofErr w:type="spellEnd"/>
            <w:r>
              <w:t xml:space="preserve"> Provincial District Hospital Section 6, </w:t>
            </w:r>
            <w:proofErr w:type="spellStart"/>
            <w:r>
              <w:t>Madadeni</w:t>
            </w:r>
            <w:proofErr w:type="spellEnd"/>
            <w:r>
              <w:t xml:space="preserve"> Newcastle KwaZulu Natal </w:t>
            </w:r>
          </w:p>
        </w:tc>
      </w:tr>
      <w:tr w:rsidR="0032735C" w14:paraId="313036E7" w14:textId="77777777" w:rsidTr="002178DF">
        <w:trPr>
          <w:gridAfter w:val="1"/>
          <w:wAfter w:w="6" w:type="dxa"/>
          <w:trHeight w:val="470"/>
        </w:trPr>
        <w:tc>
          <w:tcPr>
            <w:tcW w:w="9945" w:type="dxa"/>
            <w:gridSpan w:val="4"/>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bottom"/>
          </w:tcPr>
          <w:p w14:paraId="29D6D182" w14:textId="77777777" w:rsidR="0032735C" w:rsidRDefault="0032735C" w:rsidP="000D03F1">
            <w:pPr>
              <w:spacing w:after="0" w:line="259" w:lineRule="auto"/>
              <w:ind w:left="24" w:firstLine="0"/>
              <w:jc w:val="center"/>
            </w:pPr>
            <w:r>
              <w:rPr>
                <w:b/>
              </w:rPr>
              <w:t>MPUMALANGA</w:t>
            </w:r>
          </w:p>
        </w:tc>
      </w:tr>
      <w:tr w:rsidR="0032735C" w14:paraId="6C96A9AE" w14:textId="77777777" w:rsidTr="002178DF">
        <w:trPr>
          <w:gridAfter w:val="1"/>
          <w:wAfter w:w="6" w:type="dxa"/>
          <w:trHeight w:val="470"/>
        </w:trPr>
        <w:tc>
          <w:tcPr>
            <w:tcW w:w="804" w:type="dxa"/>
            <w:tcBorders>
              <w:top w:val="single" w:sz="4" w:space="0" w:color="000000"/>
              <w:left w:val="single" w:sz="4" w:space="0" w:color="000000"/>
              <w:bottom w:val="single" w:sz="4" w:space="0" w:color="000000"/>
              <w:right w:val="single" w:sz="4" w:space="0" w:color="000000"/>
            </w:tcBorders>
            <w:vAlign w:val="bottom"/>
          </w:tcPr>
          <w:p w14:paraId="21B70B1F" w14:textId="77777777" w:rsidR="0032735C" w:rsidRDefault="0032735C" w:rsidP="000D03F1">
            <w:pPr>
              <w:spacing w:after="0" w:line="259" w:lineRule="auto"/>
              <w:ind w:left="36" w:firstLine="0"/>
              <w:jc w:val="center"/>
            </w:pPr>
            <w:r>
              <w:t>29</w:t>
            </w:r>
          </w:p>
        </w:tc>
        <w:tc>
          <w:tcPr>
            <w:tcW w:w="2076" w:type="dxa"/>
            <w:tcBorders>
              <w:top w:val="single" w:sz="4" w:space="0" w:color="000000"/>
              <w:left w:val="single" w:sz="4" w:space="0" w:color="000000"/>
              <w:bottom w:val="single" w:sz="4" w:space="0" w:color="000000"/>
              <w:right w:val="nil"/>
            </w:tcBorders>
            <w:vAlign w:val="bottom"/>
          </w:tcPr>
          <w:p w14:paraId="06325784" w14:textId="77777777" w:rsidR="0032735C" w:rsidRDefault="0032735C" w:rsidP="000D03F1">
            <w:pPr>
              <w:spacing w:after="0" w:line="259" w:lineRule="auto"/>
              <w:ind w:left="51" w:firstLine="0"/>
              <w:jc w:val="left"/>
            </w:pPr>
            <w:r>
              <w:t xml:space="preserve">WITBANK </w:t>
            </w:r>
          </w:p>
        </w:tc>
        <w:tc>
          <w:tcPr>
            <w:tcW w:w="184" w:type="dxa"/>
            <w:tcBorders>
              <w:top w:val="single" w:sz="4" w:space="0" w:color="000000"/>
              <w:left w:val="nil"/>
              <w:bottom w:val="single" w:sz="4" w:space="0" w:color="000000"/>
              <w:right w:val="single" w:sz="4" w:space="0" w:color="000000"/>
            </w:tcBorders>
            <w:vAlign w:val="bottom"/>
          </w:tcPr>
          <w:p w14:paraId="54541FB8" w14:textId="77777777" w:rsidR="0032735C" w:rsidRDefault="0032735C" w:rsidP="000D03F1">
            <w:pPr>
              <w:spacing w:after="0" w:line="259" w:lineRule="auto"/>
              <w:ind w:left="15" w:firstLine="0"/>
              <w:jc w:val="left"/>
            </w:pPr>
          </w:p>
        </w:tc>
        <w:tc>
          <w:tcPr>
            <w:tcW w:w="6881" w:type="dxa"/>
            <w:tcBorders>
              <w:top w:val="single" w:sz="4" w:space="0" w:color="000000"/>
              <w:left w:val="single" w:sz="4" w:space="0" w:color="000000"/>
              <w:bottom w:val="single" w:sz="4" w:space="0" w:color="000000"/>
              <w:right w:val="single" w:sz="4" w:space="0" w:color="000000"/>
            </w:tcBorders>
            <w:vAlign w:val="bottom"/>
          </w:tcPr>
          <w:p w14:paraId="3A51BB99" w14:textId="77777777" w:rsidR="0032735C" w:rsidRDefault="0032735C" w:rsidP="000D03F1">
            <w:pPr>
              <w:spacing w:after="0" w:line="259" w:lineRule="auto"/>
              <w:ind w:left="15" w:firstLine="0"/>
              <w:jc w:val="left"/>
            </w:pPr>
            <w:proofErr w:type="spellStart"/>
            <w:r>
              <w:t>Emalahleni</w:t>
            </w:r>
            <w:proofErr w:type="spellEnd"/>
            <w:r>
              <w:t xml:space="preserve"> TCC, Witbank Hospital, Mandela Street, Witbank, 1035  </w:t>
            </w:r>
          </w:p>
        </w:tc>
      </w:tr>
      <w:tr w:rsidR="0032735C" w14:paraId="56A022EF" w14:textId="77777777" w:rsidTr="002178DF">
        <w:trPr>
          <w:gridAfter w:val="1"/>
          <w:wAfter w:w="6" w:type="dxa"/>
          <w:trHeight w:val="470"/>
        </w:trPr>
        <w:tc>
          <w:tcPr>
            <w:tcW w:w="804" w:type="dxa"/>
            <w:tcBorders>
              <w:top w:val="single" w:sz="4" w:space="0" w:color="000000"/>
              <w:left w:val="single" w:sz="4" w:space="0" w:color="000000"/>
              <w:bottom w:val="single" w:sz="4" w:space="0" w:color="000000"/>
              <w:right w:val="single" w:sz="4" w:space="0" w:color="000000"/>
            </w:tcBorders>
            <w:vAlign w:val="bottom"/>
          </w:tcPr>
          <w:p w14:paraId="6AF874E4" w14:textId="77777777" w:rsidR="0032735C" w:rsidRDefault="0032735C" w:rsidP="000D03F1">
            <w:pPr>
              <w:spacing w:after="0" w:line="259" w:lineRule="auto"/>
              <w:ind w:left="36" w:firstLine="0"/>
              <w:jc w:val="center"/>
            </w:pPr>
            <w:r>
              <w:t>30</w:t>
            </w:r>
          </w:p>
        </w:tc>
        <w:tc>
          <w:tcPr>
            <w:tcW w:w="2076" w:type="dxa"/>
            <w:tcBorders>
              <w:top w:val="single" w:sz="4" w:space="0" w:color="000000"/>
              <w:left w:val="single" w:sz="4" w:space="0" w:color="000000"/>
              <w:bottom w:val="single" w:sz="4" w:space="0" w:color="000000"/>
              <w:right w:val="nil"/>
            </w:tcBorders>
            <w:vAlign w:val="bottom"/>
          </w:tcPr>
          <w:p w14:paraId="58A93242" w14:textId="77777777" w:rsidR="0032735C" w:rsidRDefault="0032735C" w:rsidP="000D03F1">
            <w:pPr>
              <w:spacing w:after="0" w:line="259" w:lineRule="auto"/>
              <w:ind w:left="51" w:firstLine="0"/>
              <w:jc w:val="left"/>
            </w:pPr>
            <w:r>
              <w:t xml:space="preserve">KANYAMAZANE </w:t>
            </w:r>
          </w:p>
        </w:tc>
        <w:tc>
          <w:tcPr>
            <w:tcW w:w="184" w:type="dxa"/>
            <w:tcBorders>
              <w:top w:val="single" w:sz="4" w:space="0" w:color="000000"/>
              <w:left w:val="nil"/>
              <w:bottom w:val="single" w:sz="4" w:space="0" w:color="000000"/>
              <w:right w:val="single" w:sz="4" w:space="0" w:color="000000"/>
            </w:tcBorders>
            <w:vAlign w:val="bottom"/>
          </w:tcPr>
          <w:p w14:paraId="6DF9E950" w14:textId="77777777" w:rsidR="0032735C" w:rsidRDefault="0032735C" w:rsidP="000D03F1">
            <w:pPr>
              <w:spacing w:after="0" w:line="259" w:lineRule="auto"/>
              <w:ind w:left="15" w:firstLine="0"/>
              <w:jc w:val="left"/>
            </w:pPr>
          </w:p>
        </w:tc>
        <w:tc>
          <w:tcPr>
            <w:tcW w:w="6881" w:type="dxa"/>
            <w:tcBorders>
              <w:top w:val="single" w:sz="4" w:space="0" w:color="000000"/>
              <w:left w:val="single" w:sz="4" w:space="0" w:color="000000"/>
              <w:bottom w:val="single" w:sz="4" w:space="0" w:color="000000"/>
              <w:right w:val="single" w:sz="4" w:space="0" w:color="000000"/>
            </w:tcBorders>
            <w:vAlign w:val="bottom"/>
          </w:tcPr>
          <w:p w14:paraId="27788C03" w14:textId="77777777" w:rsidR="0032735C" w:rsidRDefault="0032735C" w:rsidP="000D03F1">
            <w:pPr>
              <w:spacing w:after="0" w:line="259" w:lineRule="auto"/>
              <w:ind w:left="15" w:firstLine="0"/>
              <w:jc w:val="left"/>
            </w:pPr>
            <w:r>
              <w:t xml:space="preserve">Themba TCC, Themba Hospital stand 1213 Main Road, </w:t>
            </w:r>
            <w:proofErr w:type="spellStart"/>
            <w:r>
              <w:t>Kabokweni</w:t>
            </w:r>
            <w:proofErr w:type="spellEnd"/>
            <w:r>
              <w:t xml:space="preserve"> Main Road </w:t>
            </w:r>
          </w:p>
        </w:tc>
      </w:tr>
      <w:tr w:rsidR="0032735C" w14:paraId="4D7FB8D3" w14:textId="77777777" w:rsidTr="002178DF">
        <w:trPr>
          <w:gridAfter w:val="1"/>
          <w:wAfter w:w="6" w:type="dxa"/>
          <w:trHeight w:val="470"/>
        </w:trPr>
        <w:tc>
          <w:tcPr>
            <w:tcW w:w="804" w:type="dxa"/>
            <w:tcBorders>
              <w:top w:val="single" w:sz="4" w:space="0" w:color="000000"/>
              <w:left w:val="single" w:sz="4" w:space="0" w:color="000000"/>
              <w:bottom w:val="single" w:sz="4" w:space="0" w:color="000000"/>
              <w:right w:val="single" w:sz="4" w:space="0" w:color="000000"/>
            </w:tcBorders>
            <w:vAlign w:val="bottom"/>
          </w:tcPr>
          <w:p w14:paraId="58690E7A" w14:textId="77777777" w:rsidR="0032735C" w:rsidRDefault="0032735C" w:rsidP="000D03F1">
            <w:pPr>
              <w:spacing w:after="0" w:line="259" w:lineRule="auto"/>
              <w:ind w:left="36" w:firstLine="0"/>
              <w:jc w:val="center"/>
            </w:pPr>
            <w:r>
              <w:t>31</w:t>
            </w:r>
          </w:p>
        </w:tc>
        <w:tc>
          <w:tcPr>
            <w:tcW w:w="2076" w:type="dxa"/>
            <w:tcBorders>
              <w:top w:val="single" w:sz="4" w:space="0" w:color="000000"/>
              <w:left w:val="single" w:sz="4" w:space="0" w:color="000000"/>
              <w:bottom w:val="single" w:sz="4" w:space="0" w:color="000000"/>
              <w:right w:val="nil"/>
            </w:tcBorders>
            <w:vAlign w:val="bottom"/>
          </w:tcPr>
          <w:p w14:paraId="515D4E7D" w14:textId="77777777" w:rsidR="0032735C" w:rsidRDefault="0032735C" w:rsidP="000D03F1">
            <w:pPr>
              <w:spacing w:after="0" w:line="259" w:lineRule="auto"/>
              <w:ind w:left="50" w:firstLine="0"/>
              <w:jc w:val="left"/>
            </w:pPr>
            <w:r>
              <w:t xml:space="preserve">TONGA </w:t>
            </w:r>
          </w:p>
        </w:tc>
        <w:tc>
          <w:tcPr>
            <w:tcW w:w="184" w:type="dxa"/>
            <w:tcBorders>
              <w:top w:val="single" w:sz="4" w:space="0" w:color="000000"/>
              <w:left w:val="nil"/>
              <w:bottom w:val="single" w:sz="4" w:space="0" w:color="000000"/>
              <w:right w:val="single" w:sz="4" w:space="0" w:color="000000"/>
            </w:tcBorders>
            <w:vAlign w:val="bottom"/>
          </w:tcPr>
          <w:p w14:paraId="0398E808" w14:textId="77777777" w:rsidR="0032735C" w:rsidRDefault="0032735C" w:rsidP="000D03F1">
            <w:pPr>
              <w:spacing w:after="0" w:line="259" w:lineRule="auto"/>
              <w:ind w:left="15" w:firstLine="0"/>
              <w:jc w:val="left"/>
            </w:pPr>
          </w:p>
        </w:tc>
        <w:tc>
          <w:tcPr>
            <w:tcW w:w="6881" w:type="dxa"/>
            <w:tcBorders>
              <w:top w:val="single" w:sz="4" w:space="0" w:color="000000"/>
              <w:left w:val="single" w:sz="4" w:space="0" w:color="000000"/>
              <w:bottom w:val="single" w:sz="4" w:space="0" w:color="000000"/>
              <w:right w:val="single" w:sz="4" w:space="0" w:color="000000"/>
            </w:tcBorders>
            <w:vAlign w:val="bottom"/>
          </w:tcPr>
          <w:p w14:paraId="1C0A2D7C" w14:textId="77777777" w:rsidR="0032735C" w:rsidRDefault="0032735C" w:rsidP="000D03F1">
            <w:pPr>
              <w:spacing w:after="0" w:line="259" w:lineRule="auto"/>
              <w:ind w:left="15" w:firstLine="0"/>
              <w:jc w:val="left"/>
            </w:pPr>
            <w:r>
              <w:t xml:space="preserve">Tonga TCC, Tonga Hospital, Tonga View, </w:t>
            </w:r>
            <w:proofErr w:type="spellStart"/>
            <w:r>
              <w:t>Kwalugedlane</w:t>
            </w:r>
            <w:proofErr w:type="spellEnd"/>
            <w:r>
              <w:t xml:space="preserve">, </w:t>
            </w:r>
            <w:proofErr w:type="spellStart"/>
            <w:r>
              <w:t>Mangweni</w:t>
            </w:r>
            <w:proofErr w:type="spellEnd"/>
            <w:r>
              <w:t xml:space="preserve"> Road, 1341, Mpumalanga, Nkomazi </w:t>
            </w:r>
          </w:p>
        </w:tc>
      </w:tr>
      <w:tr w:rsidR="0032735C" w14:paraId="1A72450B" w14:textId="77777777" w:rsidTr="002178DF">
        <w:trPr>
          <w:gridAfter w:val="1"/>
          <w:wAfter w:w="6" w:type="dxa"/>
          <w:trHeight w:val="470"/>
        </w:trPr>
        <w:tc>
          <w:tcPr>
            <w:tcW w:w="804" w:type="dxa"/>
            <w:tcBorders>
              <w:top w:val="single" w:sz="4" w:space="0" w:color="000000"/>
              <w:left w:val="single" w:sz="4" w:space="0" w:color="000000"/>
              <w:bottom w:val="single" w:sz="4" w:space="0" w:color="000000"/>
              <w:right w:val="single" w:sz="4" w:space="0" w:color="000000"/>
            </w:tcBorders>
            <w:vAlign w:val="bottom"/>
          </w:tcPr>
          <w:p w14:paraId="37E25B22" w14:textId="77777777" w:rsidR="0032735C" w:rsidRDefault="0032735C" w:rsidP="000D03F1">
            <w:pPr>
              <w:spacing w:after="0" w:line="259" w:lineRule="auto"/>
              <w:ind w:left="36" w:firstLine="0"/>
              <w:jc w:val="center"/>
            </w:pPr>
            <w:r>
              <w:t>32</w:t>
            </w:r>
          </w:p>
        </w:tc>
        <w:tc>
          <w:tcPr>
            <w:tcW w:w="2076" w:type="dxa"/>
            <w:tcBorders>
              <w:top w:val="single" w:sz="4" w:space="0" w:color="000000"/>
              <w:left w:val="single" w:sz="4" w:space="0" w:color="000000"/>
              <w:bottom w:val="single" w:sz="4" w:space="0" w:color="000000"/>
              <w:right w:val="nil"/>
            </w:tcBorders>
            <w:vAlign w:val="bottom"/>
          </w:tcPr>
          <w:p w14:paraId="01CEF116" w14:textId="77777777" w:rsidR="0032735C" w:rsidRDefault="0032735C" w:rsidP="000D03F1">
            <w:pPr>
              <w:spacing w:after="0" w:line="259" w:lineRule="auto"/>
              <w:ind w:left="84" w:firstLine="0"/>
              <w:jc w:val="left"/>
            </w:pPr>
            <w:r>
              <w:t xml:space="preserve">ERMELO </w:t>
            </w:r>
          </w:p>
        </w:tc>
        <w:tc>
          <w:tcPr>
            <w:tcW w:w="184" w:type="dxa"/>
            <w:tcBorders>
              <w:top w:val="single" w:sz="4" w:space="0" w:color="000000"/>
              <w:left w:val="nil"/>
              <w:bottom w:val="single" w:sz="4" w:space="0" w:color="000000"/>
              <w:right w:val="single" w:sz="4" w:space="0" w:color="000000"/>
            </w:tcBorders>
            <w:vAlign w:val="bottom"/>
          </w:tcPr>
          <w:p w14:paraId="7B038246" w14:textId="77777777" w:rsidR="0032735C" w:rsidRDefault="0032735C" w:rsidP="000D03F1">
            <w:pPr>
              <w:spacing w:after="0" w:line="259" w:lineRule="auto"/>
              <w:ind w:left="15" w:firstLine="0"/>
              <w:jc w:val="left"/>
            </w:pPr>
          </w:p>
        </w:tc>
        <w:tc>
          <w:tcPr>
            <w:tcW w:w="6881" w:type="dxa"/>
            <w:tcBorders>
              <w:top w:val="single" w:sz="4" w:space="0" w:color="000000"/>
              <w:left w:val="single" w:sz="4" w:space="0" w:color="000000"/>
              <w:bottom w:val="single" w:sz="4" w:space="0" w:color="000000"/>
              <w:right w:val="single" w:sz="4" w:space="0" w:color="000000"/>
            </w:tcBorders>
            <w:vAlign w:val="bottom"/>
          </w:tcPr>
          <w:p w14:paraId="50A9BADB" w14:textId="77777777" w:rsidR="0032735C" w:rsidRDefault="0032735C" w:rsidP="000D03F1">
            <w:pPr>
              <w:spacing w:after="0" w:line="259" w:lineRule="auto"/>
              <w:ind w:left="15" w:firstLine="0"/>
              <w:jc w:val="left"/>
            </w:pPr>
            <w:r>
              <w:t xml:space="preserve">Ermelo TCC, Ermelo Hospital: 1 Joubert St. Ermelo </w:t>
            </w:r>
          </w:p>
        </w:tc>
      </w:tr>
      <w:tr w:rsidR="0032735C" w14:paraId="38485CE4" w14:textId="77777777" w:rsidTr="002178DF">
        <w:trPr>
          <w:gridAfter w:val="1"/>
          <w:wAfter w:w="6" w:type="dxa"/>
          <w:trHeight w:val="470"/>
        </w:trPr>
        <w:tc>
          <w:tcPr>
            <w:tcW w:w="804" w:type="dxa"/>
            <w:tcBorders>
              <w:top w:val="single" w:sz="4" w:space="0" w:color="000000"/>
              <w:left w:val="single" w:sz="4" w:space="0" w:color="000000"/>
              <w:bottom w:val="single" w:sz="4" w:space="0" w:color="000000"/>
              <w:right w:val="single" w:sz="4" w:space="0" w:color="000000"/>
            </w:tcBorders>
            <w:vAlign w:val="bottom"/>
          </w:tcPr>
          <w:p w14:paraId="2CCF7689" w14:textId="77777777" w:rsidR="0032735C" w:rsidRDefault="0032735C" w:rsidP="000D03F1">
            <w:pPr>
              <w:spacing w:after="0" w:line="259" w:lineRule="auto"/>
              <w:ind w:left="36" w:firstLine="0"/>
              <w:jc w:val="center"/>
            </w:pPr>
            <w:r>
              <w:t>33</w:t>
            </w:r>
          </w:p>
        </w:tc>
        <w:tc>
          <w:tcPr>
            <w:tcW w:w="2076" w:type="dxa"/>
            <w:tcBorders>
              <w:top w:val="single" w:sz="4" w:space="0" w:color="000000"/>
              <w:left w:val="single" w:sz="4" w:space="0" w:color="000000"/>
              <w:bottom w:val="single" w:sz="4" w:space="0" w:color="000000"/>
              <w:right w:val="nil"/>
            </w:tcBorders>
            <w:vAlign w:val="bottom"/>
          </w:tcPr>
          <w:p w14:paraId="2E0340CF" w14:textId="77777777" w:rsidR="0032735C" w:rsidRDefault="0032735C" w:rsidP="000D03F1">
            <w:pPr>
              <w:spacing w:after="0" w:line="259" w:lineRule="auto"/>
              <w:ind w:left="84" w:firstLine="0"/>
              <w:jc w:val="left"/>
            </w:pPr>
            <w:r>
              <w:t>EVANDER</w:t>
            </w:r>
          </w:p>
        </w:tc>
        <w:tc>
          <w:tcPr>
            <w:tcW w:w="184" w:type="dxa"/>
            <w:tcBorders>
              <w:top w:val="single" w:sz="4" w:space="0" w:color="000000"/>
              <w:left w:val="nil"/>
              <w:bottom w:val="single" w:sz="4" w:space="0" w:color="000000"/>
              <w:right w:val="single" w:sz="4" w:space="0" w:color="000000"/>
            </w:tcBorders>
            <w:vAlign w:val="bottom"/>
          </w:tcPr>
          <w:p w14:paraId="4DDA1346" w14:textId="77777777" w:rsidR="0032735C" w:rsidRDefault="0032735C" w:rsidP="000D03F1">
            <w:pPr>
              <w:spacing w:after="0" w:line="259" w:lineRule="auto"/>
              <w:ind w:left="15" w:firstLine="0"/>
              <w:jc w:val="left"/>
            </w:pPr>
          </w:p>
        </w:tc>
        <w:tc>
          <w:tcPr>
            <w:tcW w:w="6881" w:type="dxa"/>
            <w:tcBorders>
              <w:top w:val="single" w:sz="4" w:space="0" w:color="000000"/>
              <w:left w:val="single" w:sz="4" w:space="0" w:color="000000"/>
              <w:bottom w:val="single" w:sz="4" w:space="0" w:color="000000"/>
              <w:right w:val="single" w:sz="4" w:space="0" w:color="000000"/>
            </w:tcBorders>
            <w:vAlign w:val="bottom"/>
          </w:tcPr>
          <w:p w14:paraId="4222489C" w14:textId="77777777" w:rsidR="0032735C" w:rsidRDefault="0032735C" w:rsidP="000D03F1">
            <w:pPr>
              <w:spacing w:after="0" w:line="259" w:lineRule="auto"/>
              <w:ind w:left="15" w:firstLine="0"/>
              <w:jc w:val="left"/>
            </w:pPr>
            <w:r>
              <w:t xml:space="preserve">Evander TCC, Evander Hospital, </w:t>
            </w:r>
            <w:proofErr w:type="spellStart"/>
            <w:r>
              <w:t>Cnr</w:t>
            </w:r>
            <w:proofErr w:type="spellEnd"/>
            <w:r>
              <w:t xml:space="preserve"> </w:t>
            </w:r>
            <w:proofErr w:type="spellStart"/>
            <w:r>
              <w:t>Bolgna</w:t>
            </w:r>
            <w:proofErr w:type="spellEnd"/>
            <w:r>
              <w:t xml:space="preserve"> Street &amp; Lausanne Road, Evander, 2280</w:t>
            </w:r>
          </w:p>
        </w:tc>
      </w:tr>
      <w:tr w:rsidR="0032735C" w14:paraId="378096EE" w14:textId="77777777" w:rsidTr="002178DF">
        <w:trPr>
          <w:gridAfter w:val="1"/>
          <w:wAfter w:w="6" w:type="dxa"/>
          <w:trHeight w:val="470"/>
        </w:trPr>
        <w:tc>
          <w:tcPr>
            <w:tcW w:w="9945" w:type="dxa"/>
            <w:gridSpan w:val="4"/>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bottom"/>
          </w:tcPr>
          <w:p w14:paraId="4B2076F6" w14:textId="77777777" w:rsidR="0032735C" w:rsidRDefault="0032735C" w:rsidP="000D03F1">
            <w:pPr>
              <w:spacing w:after="0" w:line="259" w:lineRule="auto"/>
              <w:ind w:left="15" w:firstLine="0"/>
              <w:jc w:val="center"/>
            </w:pPr>
            <w:r>
              <w:rPr>
                <w:b/>
              </w:rPr>
              <w:t>LIMPOPO</w:t>
            </w:r>
          </w:p>
        </w:tc>
      </w:tr>
      <w:tr w:rsidR="0032735C" w14:paraId="0D2F05EC" w14:textId="77777777" w:rsidTr="002178DF">
        <w:trPr>
          <w:gridAfter w:val="1"/>
          <w:wAfter w:w="6" w:type="dxa"/>
          <w:trHeight w:val="470"/>
        </w:trPr>
        <w:tc>
          <w:tcPr>
            <w:tcW w:w="804" w:type="dxa"/>
            <w:tcBorders>
              <w:top w:val="single" w:sz="4" w:space="0" w:color="000000"/>
              <w:left w:val="single" w:sz="4" w:space="0" w:color="000000"/>
              <w:bottom w:val="single" w:sz="4" w:space="0" w:color="000000"/>
              <w:right w:val="single" w:sz="4" w:space="0" w:color="000000"/>
            </w:tcBorders>
            <w:vAlign w:val="bottom"/>
          </w:tcPr>
          <w:p w14:paraId="5B2B00F3" w14:textId="77777777" w:rsidR="0032735C" w:rsidRDefault="0032735C" w:rsidP="000D03F1">
            <w:pPr>
              <w:spacing w:after="0" w:line="259" w:lineRule="auto"/>
              <w:ind w:left="36" w:firstLine="0"/>
              <w:jc w:val="center"/>
            </w:pPr>
            <w:r>
              <w:t>34</w:t>
            </w:r>
          </w:p>
        </w:tc>
        <w:tc>
          <w:tcPr>
            <w:tcW w:w="2076" w:type="dxa"/>
            <w:tcBorders>
              <w:top w:val="single" w:sz="4" w:space="0" w:color="000000"/>
              <w:left w:val="single" w:sz="4" w:space="0" w:color="000000"/>
              <w:bottom w:val="single" w:sz="4" w:space="0" w:color="000000"/>
              <w:right w:val="nil"/>
            </w:tcBorders>
            <w:vAlign w:val="bottom"/>
          </w:tcPr>
          <w:p w14:paraId="1BD057FA" w14:textId="77777777" w:rsidR="0032735C" w:rsidRDefault="0032735C" w:rsidP="000D03F1">
            <w:pPr>
              <w:spacing w:after="0" w:line="259" w:lineRule="auto"/>
              <w:ind w:left="51" w:firstLine="0"/>
              <w:jc w:val="left"/>
            </w:pPr>
            <w:r>
              <w:t xml:space="preserve">SESHEGO </w:t>
            </w:r>
          </w:p>
        </w:tc>
        <w:tc>
          <w:tcPr>
            <w:tcW w:w="184" w:type="dxa"/>
            <w:tcBorders>
              <w:top w:val="single" w:sz="4" w:space="0" w:color="000000"/>
              <w:left w:val="nil"/>
              <w:bottom w:val="single" w:sz="4" w:space="0" w:color="000000"/>
              <w:right w:val="single" w:sz="4" w:space="0" w:color="000000"/>
            </w:tcBorders>
            <w:vAlign w:val="bottom"/>
          </w:tcPr>
          <w:p w14:paraId="22CBC24D" w14:textId="77777777" w:rsidR="0032735C" w:rsidRDefault="0032735C" w:rsidP="000D03F1">
            <w:pPr>
              <w:spacing w:after="0" w:line="259" w:lineRule="auto"/>
              <w:ind w:left="17" w:firstLine="0"/>
              <w:jc w:val="left"/>
            </w:pPr>
          </w:p>
        </w:tc>
        <w:tc>
          <w:tcPr>
            <w:tcW w:w="6881" w:type="dxa"/>
            <w:tcBorders>
              <w:top w:val="single" w:sz="4" w:space="0" w:color="000000"/>
              <w:left w:val="single" w:sz="4" w:space="0" w:color="000000"/>
              <w:bottom w:val="single" w:sz="4" w:space="0" w:color="000000"/>
              <w:right w:val="single" w:sz="4" w:space="0" w:color="000000"/>
            </w:tcBorders>
            <w:vAlign w:val="bottom"/>
          </w:tcPr>
          <w:p w14:paraId="7DE9CB73" w14:textId="77777777" w:rsidR="0032735C" w:rsidRDefault="0032735C" w:rsidP="000D03F1">
            <w:pPr>
              <w:spacing w:after="0" w:line="259" w:lineRule="auto"/>
              <w:ind w:left="17" w:firstLine="0"/>
              <w:jc w:val="left"/>
            </w:pPr>
            <w:proofErr w:type="spellStart"/>
            <w:r>
              <w:t>Seshego</w:t>
            </w:r>
            <w:proofErr w:type="spellEnd"/>
            <w:r>
              <w:t xml:space="preserve"> TCC </w:t>
            </w:r>
            <w:proofErr w:type="spellStart"/>
            <w:r>
              <w:t>Seshego</w:t>
            </w:r>
            <w:proofErr w:type="spellEnd"/>
            <w:r>
              <w:t xml:space="preserve"> Hospital, </w:t>
            </w:r>
            <w:proofErr w:type="spellStart"/>
            <w:r>
              <w:t>Cnr</w:t>
            </w:r>
            <w:proofErr w:type="spellEnd"/>
            <w:r>
              <w:t xml:space="preserve"> </w:t>
            </w:r>
            <w:proofErr w:type="spellStart"/>
            <w:r>
              <w:t>Bookelo</w:t>
            </w:r>
            <w:proofErr w:type="spellEnd"/>
            <w:r>
              <w:t xml:space="preserve"> &amp; Mandela Street, Zone1, 0742  </w:t>
            </w:r>
          </w:p>
        </w:tc>
      </w:tr>
      <w:tr w:rsidR="0032735C" w14:paraId="34BA82F5" w14:textId="77777777" w:rsidTr="002178DF">
        <w:trPr>
          <w:gridAfter w:val="1"/>
          <w:wAfter w:w="6" w:type="dxa"/>
          <w:trHeight w:val="470"/>
        </w:trPr>
        <w:tc>
          <w:tcPr>
            <w:tcW w:w="804" w:type="dxa"/>
            <w:tcBorders>
              <w:top w:val="single" w:sz="4" w:space="0" w:color="000000"/>
              <w:left w:val="single" w:sz="4" w:space="0" w:color="000000"/>
              <w:bottom w:val="single" w:sz="4" w:space="0" w:color="000000"/>
              <w:right w:val="single" w:sz="4" w:space="0" w:color="000000"/>
            </w:tcBorders>
            <w:vAlign w:val="bottom"/>
          </w:tcPr>
          <w:p w14:paraId="6002EE0C" w14:textId="77777777" w:rsidR="0032735C" w:rsidRDefault="0032735C" w:rsidP="000D03F1">
            <w:pPr>
              <w:spacing w:after="0" w:line="259" w:lineRule="auto"/>
              <w:ind w:left="36" w:firstLine="0"/>
              <w:jc w:val="center"/>
            </w:pPr>
            <w:r>
              <w:t>35</w:t>
            </w:r>
          </w:p>
        </w:tc>
        <w:tc>
          <w:tcPr>
            <w:tcW w:w="2076" w:type="dxa"/>
            <w:tcBorders>
              <w:top w:val="single" w:sz="4" w:space="0" w:color="000000"/>
              <w:left w:val="single" w:sz="4" w:space="0" w:color="000000"/>
              <w:bottom w:val="single" w:sz="4" w:space="0" w:color="000000"/>
              <w:right w:val="nil"/>
            </w:tcBorders>
            <w:vAlign w:val="bottom"/>
          </w:tcPr>
          <w:p w14:paraId="6B732EDA" w14:textId="77777777" w:rsidR="0032735C" w:rsidRDefault="0032735C" w:rsidP="000D03F1">
            <w:pPr>
              <w:spacing w:after="0" w:line="259" w:lineRule="auto"/>
              <w:ind w:left="51" w:firstLine="0"/>
              <w:jc w:val="left"/>
            </w:pPr>
            <w:r>
              <w:t xml:space="preserve">MOKOPANE </w:t>
            </w:r>
          </w:p>
        </w:tc>
        <w:tc>
          <w:tcPr>
            <w:tcW w:w="184" w:type="dxa"/>
            <w:tcBorders>
              <w:top w:val="single" w:sz="4" w:space="0" w:color="000000"/>
              <w:left w:val="nil"/>
              <w:bottom w:val="single" w:sz="4" w:space="0" w:color="000000"/>
              <w:right w:val="single" w:sz="4" w:space="0" w:color="000000"/>
            </w:tcBorders>
            <w:vAlign w:val="bottom"/>
          </w:tcPr>
          <w:p w14:paraId="3CD961FF" w14:textId="77777777" w:rsidR="0032735C" w:rsidRDefault="0032735C" w:rsidP="000D03F1">
            <w:pPr>
              <w:spacing w:after="0" w:line="259" w:lineRule="auto"/>
              <w:ind w:left="15" w:firstLine="0"/>
              <w:jc w:val="left"/>
            </w:pPr>
          </w:p>
        </w:tc>
        <w:tc>
          <w:tcPr>
            <w:tcW w:w="6881" w:type="dxa"/>
            <w:tcBorders>
              <w:top w:val="single" w:sz="4" w:space="0" w:color="000000"/>
              <w:left w:val="single" w:sz="4" w:space="0" w:color="000000"/>
              <w:bottom w:val="single" w:sz="4" w:space="0" w:color="000000"/>
              <w:right w:val="single" w:sz="4" w:space="0" w:color="000000"/>
            </w:tcBorders>
            <w:vAlign w:val="bottom"/>
          </w:tcPr>
          <w:p w14:paraId="7A9156C3" w14:textId="77777777" w:rsidR="0032735C" w:rsidRDefault="0032735C" w:rsidP="000D03F1">
            <w:pPr>
              <w:spacing w:after="0" w:line="259" w:lineRule="auto"/>
              <w:ind w:left="15" w:firstLine="0"/>
              <w:jc w:val="left"/>
            </w:pPr>
            <w:r>
              <w:t xml:space="preserve">Mokopane TCC Mokopane Hospital: Dudu </w:t>
            </w:r>
            <w:proofErr w:type="spellStart"/>
            <w:r>
              <w:t>Madisha</w:t>
            </w:r>
            <w:proofErr w:type="spellEnd"/>
            <w:r>
              <w:t xml:space="preserve"> Drive, </w:t>
            </w:r>
            <w:proofErr w:type="spellStart"/>
            <w:r>
              <w:t>Mahwelereng</w:t>
            </w:r>
            <w:proofErr w:type="spellEnd"/>
            <w:r>
              <w:t xml:space="preserve">, Mokopane, Limpopo </w:t>
            </w:r>
          </w:p>
        </w:tc>
      </w:tr>
      <w:tr w:rsidR="0032735C" w14:paraId="33372EB4" w14:textId="77777777" w:rsidTr="002178DF">
        <w:trPr>
          <w:gridAfter w:val="1"/>
          <w:wAfter w:w="6" w:type="dxa"/>
          <w:trHeight w:val="470"/>
        </w:trPr>
        <w:tc>
          <w:tcPr>
            <w:tcW w:w="804" w:type="dxa"/>
            <w:tcBorders>
              <w:top w:val="single" w:sz="4" w:space="0" w:color="000000"/>
              <w:left w:val="single" w:sz="4" w:space="0" w:color="000000"/>
              <w:bottom w:val="single" w:sz="4" w:space="0" w:color="000000"/>
              <w:right w:val="single" w:sz="4" w:space="0" w:color="000000"/>
            </w:tcBorders>
            <w:vAlign w:val="bottom"/>
          </w:tcPr>
          <w:p w14:paraId="723EBE41" w14:textId="77777777" w:rsidR="0032735C" w:rsidRDefault="0032735C" w:rsidP="000D03F1">
            <w:pPr>
              <w:spacing w:after="0" w:line="259" w:lineRule="auto"/>
              <w:ind w:left="36" w:firstLine="0"/>
              <w:jc w:val="center"/>
            </w:pPr>
            <w:r>
              <w:t>36</w:t>
            </w:r>
          </w:p>
        </w:tc>
        <w:tc>
          <w:tcPr>
            <w:tcW w:w="2076" w:type="dxa"/>
            <w:tcBorders>
              <w:top w:val="single" w:sz="4" w:space="0" w:color="000000"/>
              <w:left w:val="single" w:sz="4" w:space="0" w:color="000000"/>
              <w:bottom w:val="single" w:sz="4" w:space="0" w:color="000000"/>
              <w:right w:val="nil"/>
            </w:tcBorders>
            <w:vAlign w:val="bottom"/>
          </w:tcPr>
          <w:p w14:paraId="6C15A7DD" w14:textId="77777777" w:rsidR="0032735C" w:rsidRDefault="0032735C" w:rsidP="000D03F1">
            <w:pPr>
              <w:spacing w:after="0" w:line="259" w:lineRule="auto"/>
              <w:ind w:left="50" w:firstLine="0"/>
              <w:jc w:val="left"/>
            </w:pPr>
            <w:r>
              <w:t xml:space="preserve">MUSINA </w:t>
            </w:r>
          </w:p>
        </w:tc>
        <w:tc>
          <w:tcPr>
            <w:tcW w:w="184" w:type="dxa"/>
            <w:tcBorders>
              <w:top w:val="single" w:sz="4" w:space="0" w:color="000000"/>
              <w:left w:val="nil"/>
              <w:bottom w:val="single" w:sz="4" w:space="0" w:color="000000"/>
              <w:right w:val="single" w:sz="4" w:space="0" w:color="000000"/>
            </w:tcBorders>
            <w:vAlign w:val="bottom"/>
          </w:tcPr>
          <w:p w14:paraId="15D5CAFD" w14:textId="77777777" w:rsidR="0032735C" w:rsidRDefault="0032735C" w:rsidP="000D03F1">
            <w:pPr>
              <w:spacing w:after="0" w:line="259" w:lineRule="auto"/>
              <w:ind w:left="16" w:firstLine="0"/>
              <w:jc w:val="left"/>
            </w:pPr>
          </w:p>
        </w:tc>
        <w:tc>
          <w:tcPr>
            <w:tcW w:w="6881" w:type="dxa"/>
            <w:tcBorders>
              <w:top w:val="single" w:sz="4" w:space="0" w:color="000000"/>
              <w:left w:val="single" w:sz="4" w:space="0" w:color="000000"/>
              <w:bottom w:val="single" w:sz="4" w:space="0" w:color="000000"/>
              <w:right w:val="single" w:sz="4" w:space="0" w:color="000000"/>
            </w:tcBorders>
            <w:vAlign w:val="bottom"/>
          </w:tcPr>
          <w:p w14:paraId="45D90F92" w14:textId="77777777" w:rsidR="0032735C" w:rsidRDefault="0032735C" w:rsidP="000D03F1">
            <w:pPr>
              <w:spacing w:after="0" w:line="259" w:lineRule="auto"/>
              <w:ind w:left="16" w:firstLine="0"/>
              <w:jc w:val="left"/>
            </w:pPr>
            <w:r>
              <w:t xml:space="preserve">Musina TCC Musina Hospital: White Road Street, Musina. </w:t>
            </w:r>
          </w:p>
        </w:tc>
      </w:tr>
      <w:tr w:rsidR="0032735C" w14:paraId="39758A6D" w14:textId="77777777" w:rsidTr="002178DF">
        <w:trPr>
          <w:gridAfter w:val="1"/>
          <w:wAfter w:w="6" w:type="dxa"/>
          <w:trHeight w:val="470"/>
        </w:trPr>
        <w:tc>
          <w:tcPr>
            <w:tcW w:w="804" w:type="dxa"/>
            <w:tcBorders>
              <w:top w:val="single" w:sz="4" w:space="0" w:color="000000"/>
              <w:left w:val="single" w:sz="4" w:space="0" w:color="000000"/>
              <w:bottom w:val="single" w:sz="4" w:space="0" w:color="000000"/>
              <w:right w:val="single" w:sz="4" w:space="0" w:color="000000"/>
            </w:tcBorders>
            <w:vAlign w:val="bottom"/>
          </w:tcPr>
          <w:p w14:paraId="670780FC" w14:textId="77777777" w:rsidR="0032735C" w:rsidRDefault="0032735C" w:rsidP="000D03F1">
            <w:pPr>
              <w:spacing w:after="0" w:line="259" w:lineRule="auto"/>
              <w:ind w:left="36" w:firstLine="0"/>
              <w:jc w:val="center"/>
            </w:pPr>
            <w:r>
              <w:t>37</w:t>
            </w:r>
          </w:p>
        </w:tc>
        <w:tc>
          <w:tcPr>
            <w:tcW w:w="2076" w:type="dxa"/>
            <w:tcBorders>
              <w:top w:val="single" w:sz="4" w:space="0" w:color="000000"/>
              <w:left w:val="single" w:sz="4" w:space="0" w:color="000000"/>
              <w:bottom w:val="single" w:sz="4" w:space="0" w:color="000000"/>
              <w:right w:val="nil"/>
            </w:tcBorders>
            <w:vAlign w:val="bottom"/>
          </w:tcPr>
          <w:p w14:paraId="25EC3C55" w14:textId="77777777" w:rsidR="0032735C" w:rsidRDefault="0032735C" w:rsidP="000D03F1">
            <w:pPr>
              <w:spacing w:after="0" w:line="259" w:lineRule="auto"/>
              <w:ind w:left="51" w:firstLine="0"/>
              <w:jc w:val="left"/>
            </w:pPr>
            <w:r>
              <w:t xml:space="preserve">GIYANI </w:t>
            </w:r>
          </w:p>
        </w:tc>
        <w:tc>
          <w:tcPr>
            <w:tcW w:w="184" w:type="dxa"/>
            <w:tcBorders>
              <w:top w:val="single" w:sz="4" w:space="0" w:color="000000"/>
              <w:left w:val="nil"/>
              <w:bottom w:val="single" w:sz="4" w:space="0" w:color="000000"/>
              <w:right w:val="single" w:sz="4" w:space="0" w:color="000000"/>
            </w:tcBorders>
            <w:vAlign w:val="bottom"/>
          </w:tcPr>
          <w:p w14:paraId="72D35B39" w14:textId="77777777" w:rsidR="0032735C" w:rsidRDefault="0032735C" w:rsidP="000D03F1">
            <w:pPr>
              <w:spacing w:after="0" w:line="259" w:lineRule="auto"/>
              <w:ind w:left="17" w:firstLine="0"/>
              <w:jc w:val="left"/>
            </w:pPr>
          </w:p>
        </w:tc>
        <w:tc>
          <w:tcPr>
            <w:tcW w:w="6881" w:type="dxa"/>
            <w:tcBorders>
              <w:top w:val="single" w:sz="4" w:space="0" w:color="000000"/>
              <w:left w:val="single" w:sz="4" w:space="0" w:color="000000"/>
              <w:bottom w:val="single" w:sz="4" w:space="0" w:color="000000"/>
              <w:right w:val="single" w:sz="4" w:space="0" w:color="000000"/>
            </w:tcBorders>
            <w:vAlign w:val="bottom"/>
          </w:tcPr>
          <w:p w14:paraId="315F8B73" w14:textId="77777777" w:rsidR="0032735C" w:rsidRDefault="0032735C" w:rsidP="000D03F1">
            <w:pPr>
              <w:spacing w:after="0" w:line="259" w:lineRule="auto"/>
              <w:ind w:left="17" w:firstLine="0"/>
              <w:jc w:val="left"/>
            </w:pPr>
            <w:r>
              <w:t xml:space="preserve">Nkhensani TCC Nkhensani Hospital, Giyani Parliament &amp; Giyani Factory Unit, Next to Giyani TVET, Ground Section Giyani, 0826 </w:t>
            </w:r>
          </w:p>
        </w:tc>
      </w:tr>
      <w:tr w:rsidR="0032735C" w14:paraId="01B171E6" w14:textId="77777777" w:rsidTr="002178DF">
        <w:trPr>
          <w:gridAfter w:val="1"/>
          <w:wAfter w:w="6" w:type="dxa"/>
          <w:trHeight w:val="470"/>
        </w:trPr>
        <w:tc>
          <w:tcPr>
            <w:tcW w:w="804" w:type="dxa"/>
            <w:tcBorders>
              <w:top w:val="single" w:sz="4" w:space="0" w:color="000000"/>
              <w:left w:val="single" w:sz="4" w:space="0" w:color="000000"/>
              <w:bottom w:val="single" w:sz="4" w:space="0" w:color="000000"/>
              <w:right w:val="single" w:sz="4" w:space="0" w:color="000000"/>
            </w:tcBorders>
            <w:vAlign w:val="bottom"/>
          </w:tcPr>
          <w:p w14:paraId="6D4C54A8" w14:textId="77777777" w:rsidR="0032735C" w:rsidRDefault="0032735C" w:rsidP="000D03F1">
            <w:pPr>
              <w:spacing w:after="0" w:line="259" w:lineRule="auto"/>
              <w:ind w:left="36" w:firstLine="0"/>
              <w:jc w:val="center"/>
            </w:pPr>
            <w:r>
              <w:t>38</w:t>
            </w:r>
          </w:p>
        </w:tc>
        <w:tc>
          <w:tcPr>
            <w:tcW w:w="2076" w:type="dxa"/>
            <w:tcBorders>
              <w:top w:val="single" w:sz="4" w:space="0" w:color="000000"/>
              <w:left w:val="single" w:sz="4" w:space="0" w:color="000000"/>
              <w:bottom w:val="single" w:sz="4" w:space="0" w:color="000000"/>
              <w:right w:val="nil"/>
            </w:tcBorders>
            <w:vAlign w:val="bottom"/>
          </w:tcPr>
          <w:p w14:paraId="2458A1CD" w14:textId="77777777" w:rsidR="0032735C" w:rsidRDefault="0032735C" w:rsidP="000D03F1">
            <w:pPr>
              <w:spacing w:after="0" w:line="259" w:lineRule="auto"/>
              <w:ind w:left="51" w:firstLine="0"/>
              <w:jc w:val="left"/>
            </w:pPr>
            <w:r>
              <w:t xml:space="preserve">TSHILIDZINI </w:t>
            </w:r>
          </w:p>
        </w:tc>
        <w:tc>
          <w:tcPr>
            <w:tcW w:w="184" w:type="dxa"/>
            <w:tcBorders>
              <w:top w:val="single" w:sz="4" w:space="0" w:color="000000"/>
              <w:left w:val="nil"/>
              <w:bottom w:val="single" w:sz="4" w:space="0" w:color="000000"/>
              <w:right w:val="single" w:sz="4" w:space="0" w:color="000000"/>
            </w:tcBorders>
            <w:vAlign w:val="bottom"/>
          </w:tcPr>
          <w:p w14:paraId="7743F72F" w14:textId="77777777" w:rsidR="0032735C" w:rsidRDefault="0032735C" w:rsidP="000D03F1">
            <w:pPr>
              <w:spacing w:after="0" w:line="259" w:lineRule="auto"/>
              <w:ind w:left="16" w:firstLine="0"/>
              <w:jc w:val="left"/>
            </w:pPr>
          </w:p>
        </w:tc>
        <w:tc>
          <w:tcPr>
            <w:tcW w:w="6881" w:type="dxa"/>
            <w:tcBorders>
              <w:top w:val="single" w:sz="4" w:space="0" w:color="000000"/>
              <w:left w:val="single" w:sz="4" w:space="0" w:color="000000"/>
              <w:bottom w:val="single" w:sz="4" w:space="0" w:color="000000"/>
              <w:right w:val="single" w:sz="4" w:space="0" w:color="000000"/>
            </w:tcBorders>
            <w:vAlign w:val="bottom"/>
          </w:tcPr>
          <w:p w14:paraId="056EAB62" w14:textId="77777777" w:rsidR="0032735C" w:rsidRDefault="0032735C" w:rsidP="000D03F1">
            <w:pPr>
              <w:spacing w:after="0" w:line="259" w:lineRule="auto"/>
              <w:ind w:left="16" w:firstLine="0"/>
              <w:jc w:val="left"/>
            </w:pPr>
            <w:proofErr w:type="spellStart"/>
            <w:r>
              <w:t>Tshilidzini</w:t>
            </w:r>
            <w:proofErr w:type="spellEnd"/>
            <w:r>
              <w:t xml:space="preserve"> TCC </w:t>
            </w:r>
            <w:proofErr w:type="spellStart"/>
            <w:r>
              <w:t>Tshilidzini</w:t>
            </w:r>
            <w:proofErr w:type="spellEnd"/>
            <w:r>
              <w:t xml:space="preserve"> Hospital R 524 </w:t>
            </w:r>
            <w:proofErr w:type="spellStart"/>
            <w:r>
              <w:t>Punda</w:t>
            </w:r>
            <w:proofErr w:type="spellEnd"/>
            <w:r>
              <w:t xml:space="preserve"> Maria Road </w:t>
            </w:r>
            <w:proofErr w:type="spellStart"/>
            <w:r>
              <w:t>Tshisaulu</w:t>
            </w:r>
            <w:proofErr w:type="spellEnd"/>
            <w:r>
              <w:t xml:space="preserve"> </w:t>
            </w:r>
          </w:p>
        </w:tc>
      </w:tr>
      <w:tr w:rsidR="0032735C" w14:paraId="6FF89A29" w14:textId="77777777" w:rsidTr="002178DF">
        <w:trPr>
          <w:gridAfter w:val="1"/>
          <w:wAfter w:w="6" w:type="dxa"/>
          <w:trHeight w:val="470"/>
        </w:trPr>
        <w:tc>
          <w:tcPr>
            <w:tcW w:w="804" w:type="dxa"/>
            <w:tcBorders>
              <w:top w:val="single" w:sz="4" w:space="0" w:color="000000"/>
              <w:left w:val="single" w:sz="4" w:space="0" w:color="000000"/>
              <w:bottom w:val="single" w:sz="4" w:space="0" w:color="000000"/>
              <w:right w:val="single" w:sz="4" w:space="0" w:color="000000"/>
            </w:tcBorders>
            <w:vAlign w:val="bottom"/>
          </w:tcPr>
          <w:p w14:paraId="0F6B26E0" w14:textId="77777777" w:rsidR="0032735C" w:rsidRDefault="0032735C" w:rsidP="000D03F1">
            <w:pPr>
              <w:spacing w:after="0" w:line="259" w:lineRule="auto"/>
              <w:ind w:left="36" w:firstLine="0"/>
              <w:jc w:val="center"/>
            </w:pPr>
            <w:r>
              <w:t>39</w:t>
            </w:r>
          </w:p>
        </w:tc>
        <w:tc>
          <w:tcPr>
            <w:tcW w:w="2076" w:type="dxa"/>
            <w:tcBorders>
              <w:top w:val="single" w:sz="4" w:space="0" w:color="000000"/>
              <w:left w:val="single" w:sz="4" w:space="0" w:color="000000"/>
              <w:bottom w:val="single" w:sz="4" w:space="0" w:color="000000"/>
              <w:right w:val="nil"/>
            </w:tcBorders>
            <w:vAlign w:val="bottom"/>
          </w:tcPr>
          <w:p w14:paraId="1CBF1A33" w14:textId="77777777" w:rsidR="0032735C" w:rsidRDefault="0032735C" w:rsidP="000D03F1">
            <w:pPr>
              <w:spacing w:after="0" w:line="259" w:lineRule="auto"/>
              <w:ind w:left="51" w:firstLine="0"/>
              <w:jc w:val="left"/>
            </w:pPr>
            <w:r>
              <w:t xml:space="preserve">MANKWENG </w:t>
            </w:r>
          </w:p>
        </w:tc>
        <w:tc>
          <w:tcPr>
            <w:tcW w:w="184" w:type="dxa"/>
            <w:tcBorders>
              <w:top w:val="single" w:sz="4" w:space="0" w:color="000000"/>
              <w:left w:val="nil"/>
              <w:bottom w:val="single" w:sz="4" w:space="0" w:color="000000"/>
              <w:right w:val="single" w:sz="4" w:space="0" w:color="000000"/>
            </w:tcBorders>
            <w:vAlign w:val="bottom"/>
          </w:tcPr>
          <w:p w14:paraId="6A5CD132" w14:textId="77777777" w:rsidR="0032735C" w:rsidRDefault="0032735C" w:rsidP="000D03F1">
            <w:pPr>
              <w:spacing w:after="0" w:line="259" w:lineRule="auto"/>
              <w:ind w:left="16" w:firstLine="0"/>
              <w:jc w:val="left"/>
            </w:pPr>
          </w:p>
        </w:tc>
        <w:tc>
          <w:tcPr>
            <w:tcW w:w="6881" w:type="dxa"/>
            <w:tcBorders>
              <w:top w:val="single" w:sz="4" w:space="0" w:color="000000"/>
              <w:left w:val="single" w:sz="4" w:space="0" w:color="000000"/>
              <w:bottom w:val="single" w:sz="4" w:space="0" w:color="000000"/>
              <w:right w:val="single" w:sz="4" w:space="0" w:color="000000"/>
            </w:tcBorders>
            <w:vAlign w:val="bottom"/>
          </w:tcPr>
          <w:p w14:paraId="05D24DA0" w14:textId="77777777" w:rsidR="0032735C" w:rsidRDefault="0032735C" w:rsidP="000D03F1">
            <w:pPr>
              <w:spacing w:after="0" w:line="259" w:lineRule="auto"/>
              <w:ind w:left="16" w:firstLine="0"/>
              <w:jc w:val="left"/>
            </w:pPr>
            <w:proofErr w:type="spellStart"/>
            <w:r>
              <w:t>Mankweng</w:t>
            </w:r>
            <w:proofErr w:type="spellEnd"/>
            <w:r>
              <w:t xml:space="preserve"> TCC </w:t>
            </w:r>
            <w:proofErr w:type="spellStart"/>
            <w:r>
              <w:t>Mankweng</w:t>
            </w:r>
            <w:proofErr w:type="spellEnd"/>
            <w:r>
              <w:t xml:space="preserve"> Hospital, </w:t>
            </w:r>
            <w:proofErr w:type="spellStart"/>
            <w:r>
              <w:t>Houtbosdorp</w:t>
            </w:r>
            <w:proofErr w:type="spellEnd"/>
            <w:r>
              <w:t xml:space="preserve"> Street near University of Limpopo  </w:t>
            </w:r>
          </w:p>
        </w:tc>
      </w:tr>
      <w:tr w:rsidR="0032735C" w14:paraId="0543E71C" w14:textId="77777777" w:rsidTr="002178DF">
        <w:trPr>
          <w:gridAfter w:val="1"/>
          <w:wAfter w:w="6" w:type="dxa"/>
          <w:trHeight w:val="470"/>
        </w:trPr>
        <w:tc>
          <w:tcPr>
            <w:tcW w:w="804" w:type="dxa"/>
            <w:tcBorders>
              <w:top w:val="single" w:sz="4" w:space="0" w:color="000000"/>
              <w:left w:val="single" w:sz="4" w:space="0" w:color="000000"/>
              <w:bottom w:val="single" w:sz="4" w:space="0" w:color="000000"/>
              <w:right w:val="single" w:sz="4" w:space="0" w:color="000000"/>
            </w:tcBorders>
            <w:vAlign w:val="bottom"/>
          </w:tcPr>
          <w:p w14:paraId="2F3F0916" w14:textId="77777777" w:rsidR="0032735C" w:rsidRDefault="0032735C" w:rsidP="000D03F1">
            <w:pPr>
              <w:spacing w:after="0" w:line="259" w:lineRule="auto"/>
              <w:ind w:left="36" w:firstLine="0"/>
              <w:jc w:val="center"/>
            </w:pPr>
            <w:r>
              <w:t>40</w:t>
            </w:r>
          </w:p>
        </w:tc>
        <w:tc>
          <w:tcPr>
            <w:tcW w:w="2076" w:type="dxa"/>
            <w:tcBorders>
              <w:top w:val="single" w:sz="4" w:space="0" w:color="000000"/>
              <w:left w:val="single" w:sz="4" w:space="0" w:color="000000"/>
              <w:bottom w:val="single" w:sz="4" w:space="0" w:color="000000"/>
              <w:right w:val="nil"/>
            </w:tcBorders>
            <w:vAlign w:val="bottom"/>
          </w:tcPr>
          <w:p w14:paraId="204C63F1" w14:textId="77777777" w:rsidR="0032735C" w:rsidRDefault="0032735C" w:rsidP="000D03F1">
            <w:pPr>
              <w:spacing w:after="0" w:line="259" w:lineRule="auto"/>
              <w:ind w:left="51" w:firstLine="0"/>
              <w:jc w:val="left"/>
            </w:pPr>
            <w:r>
              <w:t xml:space="preserve">GROBLERSDAL </w:t>
            </w:r>
          </w:p>
        </w:tc>
        <w:tc>
          <w:tcPr>
            <w:tcW w:w="184" w:type="dxa"/>
            <w:tcBorders>
              <w:top w:val="single" w:sz="4" w:space="0" w:color="000000"/>
              <w:left w:val="nil"/>
              <w:bottom w:val="single" w:sz="4" w:space="0" w:color="000000"/>
              <w:right w:val="single" w:sz="4" w:space="0" w:color="000000"/>
            </w:tcBorders>
            <w:vAlign w:val="bottom"/>
          </w:tcPr>
          <w:p w14:paraId="2DA2CAF3" w14:textId="77777777" w:rsidR="0032735C" w:rsidRDefault="0032735C" w:rsidP="000D03F1">
            <w:pPr>
              <w:spacing w:after="0" w:line="259" w:lineRule="auto"/>
              <w:ind w:left="16" w:firstLine="0"/>
              <w:jc w:val="left"/>
            </w:pPr>
          </w:p>
        </w:tc>
        <w:tc>
          <w:tcPr>
            <w:tcW w:w="6881" w:type="dxa"/>
            <w:tcBorders>
              <w:top w:val="single" w:sz="4" w:space="0" w:color="000000"/>
              <w:left w:val="single" w:sz="4" w:space="0" w:color="000000"/>
              <w:bottom w:val="single" w:sz="4" w:space="0" w:color="000000"/>
              <w:right w:val="single" w:sz="4" w:space="0" w:color="000000"/>
            </w:tcBorders>
            <w:vAlign w:val="bottom"/>
          </w:tcPr>
          <w:p w14:paraId="5950A12B" w14:textId="77777777" w:rsidR="0032735C" w:rsidRDefault="0032735C" w:rsidP="000D03F1">
            <w:pPr>
              <w:spacing w:after="0" w:line="259" w:lineRule="auto"/>
              <w:ind w:left="16" w:firstLine="0"/>
              <w:jc w:val="left"/>
            </w:pPr>
            <w:r>
              <w:t xml:space="preserve">TCC Groblersdal Hospital, 18 Voortrekker St, Groblersdal, Limpopo </w:t>
            </w:r>
          </w:p>
        </w:tc>
      </w:tr>
      <w:tr w:rsidR="0032735C" w14:paraId="65E816FB" w14:textId="77777777" w:rsidTr="002178DF">
        <w:trPr>
          <w:gridAfter w:val="1"/>
          <w:wAfter w:w="6" w:type="dxa"/>
          <w:trHeight w:val="470"/>
        </w:trPr>
        <w:tc>
          <w:tcPr>
            <w:tcW w:w="804" w:type="dxa"/>
            <w:tcBorders>
              <w:top w:val="single" w:sz="4" w:space="0" w:color="000000"/>
              <w:left w:val="single" w:sz="4" w:space="0" w:color="000000"/>
              <w:bottom w:val="single" w:sz="4" w:space="0" w:color="000000"/>
              <w:right w:val="single" w:sz="4" w:space="0" w:color="000000"/>
            </w:tcBorders>
            <w:vAlign w:val="bottom"/>
          </w:tcPr>
          <w:p w14:paraId="1905D3A6" w14:textId="77777777" w:rsidR="0032735C" w:rsidRDefault="0032735C" w:rsidP="000D03F1">
            <w:pPr>
              <w:spacing w:after="0" w:line="259" w:lineRule="auto"/>
              <w:ind w:left="36" w:firstLine="0"/>
              <w:jc w:val="center"/>
            </w:pPr>
            <w:r>
              <w:t>41</w:t>
            </w:r>
          </w:p>
        </w:tc>
        <w:tc>
          <w:tcPr>
            <w:tcW w:w="2076" w:type="dxa"/>
            <w:tcBorders>
              <w:top w:val="single" w:sz="4" w:space="0" w:color="000000"/>
              <w:left w:val="single" w:sz="4" w:space="0" w:color="000000"/>
              <w:bottom w:val="single" w:sz="4" w:space="0" w:color="000000"/>
              <w:right w:val="nil"/>
            </w:tcBorders>
            <w:vAlign w:val="bottom"/>
          </w:tcPr>
          <w:p w14:paraId="0F953CCF" w14:textId="77777777" w:rsidR="0032735C" w:rsidRDefault="0032735C" w:rsidP="000D03F1">
            <w:pPr>
              <w:spacing w:after="0" w:line="259" w:lineRule="auto"/>
              <w:ind w:left="51" w:firstLine="0"/>
              <w:jc w:val="left"/>
            </w:pPr>
            <w:r>
              <w:t>KGAPANE</w:t>
            </w:r>
          </w:p>
        </w:tc>
        <w:tc>
          <w:tcPr>
            <w:tcW w:w="184" w:type="dxa"/>
            <w:tcBorders>
              <w:top w:val="single" w:sz="4" w:space="0" w:color="000000"/>
              <w:left w:val="nil"/>
              <w:bottom w:val="single" w:sz="4" w:space="0" w:color="000000"/>
              <w:right w:val="single" w:sz="4" w:space="0" w:color="000000"/>
            </w:tcBorders>
            <w:vAlign w:val="bottom"/>
          </w:tcPr>
          <w:p w14:paraId="6B4A78D5" w14:textId="77777777" w:rsidR="0032735C" w:rsidRDefault="0032735C" w:rsidP="000D03F1">
            <w:pPr>
              <w:spacing w:after="0" w:line="259" w:lineRule="auto"/>
              <w:ind w:left="16" w:firstLine="0"/>
              <w:jc w:val="left"/>
            </w:pPr>
          </w:p>
        </w:tc>
        <w:tc>
          <w:tcPr>
            <w:tcW w:w="6881" w:type="dxa"/>
            <w:tcBorders>
              <w:top w:val="single" w:sz="4" w:space="0" w:color="000000"/>
              <w:left w:val="single" w:sz="4" w:space="0" w:color="000000"/>
              <w:bottom w:val="single" w:sz="4" w:space="0" w:color="000000"/>
              <w:right w:val="single" w:sz="4" w:space="0" w:color="000000"/>
            </w:tcBorders>
            <w:vAlign w:val="bottom"/>
          </w:tcPr>
          <w:p w14:paraId="230A86F4" w14:textId="77777777" w:rsidR="0032735C" w:rsidRDefault="0032735C" w:rsidP="000D03F1">
            <w:pPr>
              <w:spacing w:after="0" w:line="259" w:lineRule="auto"/>
              <w:ind w:left="16" w:firstLine="0"/>
              <w:jc w:val="left"/>
            </w:pPr>
            <w:proofErr w:type="spellStart"/>
            <w:r>
              <w:t>Kgapane</w:t>
            </w:r>
            <w:proofErr w:type="spellEnd"/>
            <w:r>
              <w:t xml:space="preserve"> TCC, </w:t>
            </w:r>
            <w:proofErr w:type="spellStart"/>
            <w:r>
              <w:t>Kgapane</w:t>
            </w:r>
            <w:proofErr w:type="spellEnd"/>
            <w:r>
              <w:t xml:space="preserve"> Hospital, Modjadji Road, Ga-</w:t>
            </w:r>
            <w:proofErr w:type="spellStart"/>
            <w:r>
              <w:t>Kgapane</w:t>
            </w:r>
            <w:proofErr w:type="spellEnd"/>
            <w:r>
              <w:t xml:space="preserve"> Location, 0838</w:t>
            </w:r>
          </w:p>
        </w:tc>
      </w:tr>
      <w:tr w:rsidR="0032735C" w14:paraId="40674EA3" w14:textId="77777777" w:rsidTr="002178DF">
        <w:trPr>
          <w:gridAfter w:val="1"/>
          <w:wAfter w:w="6" w:type="dxa"/>
          <w:trHeight w:val="470"/>
        </w:trPr>
        <w:tc>
          <w:tcPr>
            <w:tcW w:w="9945" w:type="dxa"/>
            <w:gridSpan w:val="4"/>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bottom"/>
          </w:tcPr>
          <w:p w14:paraId="13C67AF2" w14:textId="77777777" w:rsidR="0032735C" w:rsidRDefault="0032735C" w:rsidP="000D03F1">
            <w:pPr>
              <w:spacing w:after="0" w:line="259" w:lineRule="auto"/>
              <w:ind w:left="24" w:firstLine="0"/>
              <w:jc w:val="center"/>
            </w:pPr>
            <w:r>
              <w:rPr>
                <w:b/>
              </w:rPr>
              <w:t>NORTHERN CAPE</w:t>
            </w:r>
          </w:p>
        </w:tc>
      </w:tr>
      <w:tr w:rsidR="0032735C" w14:paraId="68CEA208" w14:textId="77777777" w:rsidTr="002178DF">
        <w:trPr>
          <w:gridAfter w:val="1"/>
          <w:wAfter w:w="6" w:type="dxa"/>
          <w:trHeight w:val="470"/>
        </w:trPr>
        <w:tc>
          <w:tcPr>
            <w:tcW w:w="804" w:type="dxa"/>
            <w:tcBorders>
              <w:top w:val="single" w:sz="4" w:space="0" w:color="000000"/>
              <w:left w:val="single" w:sz="4" w:space="0" w:color="000000"/>
              <w:bottom w:val="single" w:sz="4" w:space="0" w:color="000000"/>
              <w:right w:val="single" w:sz="4" w:space="0" w:color="000000"/>
            </w:tcBorders>
            <w:vAlign w:val="bottom"/>
          </w:tcPr>
          <w:p w14:paraId="564089F2" w14:textId="77777777" w:rsidR="0032735C" w:rsidRDefault="0032735C" w:rsidP="000D03F1">
            <w:pPr>
              <w:spacing w:after="0" w:line="259" w:lineRule="auto"/>
              <w:ind w:left="36" w:firstLine="0"/>
              <w:jc w:val="center"/>
            </w:pPr>
            <w:r>
              <w:t>42</w:t>
            </w:r>
          </w:p>
        </w:tc>
        <w:tc>
          <w:tcPr>
            <w:tcW w:w="2076" w:type="dxa"/>
            <w:tcBorders>
              <w:top w:val="single" w:sz="4" w:space="0" w:color="000000"/>
              <w:left w:val="single" w:sz="4" w:space="0" w:color="000000"/>
              <w:bottom w:val="single" w:sz="4" w:space="0" w:color="000000"/>
              <w:right w:val="nil"/>
            </w:tcBorders>
            <w:vAlign w:val="bottom"/>
          </w:tcPr>
          <w:p w14:paraId="04F8F4BD" w14:textId="77777777" w:rsidR="0032735C" w:rsidRDefault="0032735C" w:rsidP="000D03F1">
            <w:pPr>
              <w:spacing w:after="0" w:line="259" w:lineRule="auto"/>
              <w:ind w:left="51" w:firstLine="0"/>
              <w:jc w:val="left"/>
            </w:pPr>
            <w:r>
              <w:t xml:space="preserve">DE AAR </w:t>
            </w:r>
          </w:p>
        </w:tc>
        <w:tc>
          <w:tcPr>
            <w:tcW w:w="184" w:type="dxa"/>
            <w:tcBorders>
              <w:top w:val="single" w:sz="4" w:space="0" w:color="000000"/>
              <w:left w:val="nil"/>
              <w:bottom w:val="single" w:sz="4" w:space="0" w:color="000000"/>
              <w:right w:val="single" w:sz="4" w:space="0" w:color="000000"/>
            </w:tcBorders>
            <w:vAlign w:val="bottom"/>
          </w:tcPr>
          <w:p w14:paraId="5DD1B8BF" w14:textId="77777777" w:rsidR="0032735C" w:rsidRDefault="0032735C" w:rsidP="000D03F1">
            <w:pPr>
              <w:spacing w:after="0" w:line="259" w:lineRule="auto"/>
              <w:ind w:left="15" w:firstLine="0"/>
              <w:jc w:val="left"/>
            </w:pPr>
          </w:p>
        </w:tc>
        <w:tc>
          <w:tcPr>
            <w:tcW w:w="6881" w:type="dxa"/>
            <w:tcBorders>
              <w:top w:val="single" w:sz="4" w:space="0" w:color="000000"/>
              <w:left w:val="single" w:sz="4" w:space="0" w:color="000000"/>
              <w:bottom w:val="single" w:sz="4" w:space="0" w:color="000000"/>
              <w:right w:val="single" w:sz="4" w:space="0" w:color="000000"/>
            </w:tcBorders>
            <w:vAlign w:val="bottom"/>
          </w:tcPr>
          <w:p w14:paraId="51A9592B" w14:textId="77777777" w:rsidR="0032735C" w:rsidRDefault="0032735C" w:rsidP="000D03F1">
            <w:pPr>
              <w:spacing w:after="0" w:line="259" w:lineRule="auto"/>
              <w:ind w:left="24" w:firstLine="0"/>
              <w:jc w:val="left"/>
            </w:pPr>
            <w:r>
              <w:t>De Aar TCC Central Karoo Hospital De Aar, Casualty Department Visser Street, De Aar</w:t>
            </w:r>
          </w:p>
        </w:tc>
      </w:tr>
      <w:tr w:rsidR="0032735C" w14:paraId="1914A749" w14:textId="77777777" w:rsidTr="002178DF">
        <w:trPr>
          <w:gridAfter w:val="1"/>
          <w:wAfter w:w="6" w:type="dxa"/>
          <w:trHeight w:val="470"/>
        </w:trPr>
        <w:tc>
          <w:tcPr>
            <w:tcW w:w="804" w:type="dxa"/>
            <w:tcBorders>
              <w:top w:val="single" w:sz="4" w:space="0" w:color="000000"/>
              <w:left w:val="single" w:sz="4" w:space="0" w:color="000000"/>
              <w:bottom w:val="single" w:sz="4" w:space="0" w:color="000000"/>
              <w:right w:val="single" w:sz="4" w:space="0" w:color="000000"/>
            </w:tcBorders>
            <w:vAlign w:val="bottom"/>
          </w:tcPr>
          <w:p w14:paraId="5A2AFDD2" w14:textId="77777777" w:rsidR="0032735C" w:rsidRDefault="0032735C" w:rsidP="000D03F1">
            <w:pPr>
              <w:spacing w:after="0" w:line="259" w:lineRule="auto"/>
              <w:ind w:left="36" w:firstLine="0"/>
              <w:jc w:val="center"/>
            </w:pPr>
            <w:r>
              <w:t>43</w:t>
            </w:r>
          </w:p>
        </w:tc>
        <w:tc>
          <w:tcPr>
            <w:tcW w:w="2076" w:type="dxa"/>
            <w:tcBorders>
              <w:top w:val="single" w:sz="4" w:space="0" w:color="000000"/>
              <w:left w:val="single" w:sz="4" w:space="0" w:color="000000"/>
              <w:bottom w:val="single" w:sz="4" w:space="0" w:color="000000"/>
              <w:right w:val="nil"/>
            </w:tcBorders>
            <w:vAlign w:val="bottom"/>
          </w:tcPr>
          <w:p w14:paraId="3E58573A" w14:textId="77777777" w:rsidR="0032735C" w:rsidRDefault="0032735C" w:rsidP="000D03F1">
            <w:pPr>
              <w:spacing w:after="0" w:line="259" w:lineRule="auto"/>
              <w:ind w:left="51" w:firstLine="0"/>
              <w:jc w:val="left"/>
            </w:pPr>
            <w:r>
              <w:t xml:space="preserve">GALESHEWE </w:t>
            </w:r>
          </w:p>
        </w:tc>
        <w:tc>
          <w:tcPr>
            <w:tcW w:w="184" w:type="dxa"/>
            <w:tcBorders>
              <w:top w:val="single" w:sz="4" w:space="0" w:color="000000"/>
              <w:left w:val="nil"/>
              <w:bottom w:val="single" w:sz="4" w:space="0" w:color="000000"/>
              <w:right w:val="single" w:sz="4" w:space="0" w:color="000000"/>
            </w:tcBorders>
            <w:vAlign w:val="bottom"/>
          </w:tcPr>
          <w:p w14:paraId="5E172229" w14:textId="77777777" w:rsidR="0032735C" w:rsidRDefault="0032735C" w:rsidP="000D03F1">
            <w:pPr>
              <w:spacing w:after="0" w:line="259" w:lineRule="auto"/>
              <w:ind w:left="15" w:firstLine="0"/>
              <w:jc w:val="left"/>
            </w:pPr>
          </w:p>
        </w:tc>
        <w:tc>
          <w:tcPr>
            <w:tcW w:w="6881" w:type="dxa"/>
            <w:tcBorders>
              <w:top w:val="single" w:sz="4" w:space="0" w:color="000000"/>
              <w:left w:val="single" w:sz="4" w:space="0" w:color="000000"/>
              <w:bottom w:val="single" w:sz="4" w:space="0" w:color="000000"/>
              <w:right w:val="single" w:sz="4" w:space="0" w:color="000000"/>
            </w:tcBorders>
            <w:vAlign w:val="bottom"/>
          </w:tcPr>
          <w:p w14:paraId="388673C9" w14:textId="77777777" w:rsidR="0032735C" w:rsidRDefault="0032735C" w:rsidP="000D03F1">
            <w:pPr>
              <w:spacing w:after="0" w:line="259" w:lineRule="auto"/>
              <w:ind w:left="24" w:firstLine="0"/>
              <w:jc w:val="left"/>
            </w:pPr>
            <w:proofErr w:type="spellStart"/>
            <w:r>
              <w:t>Galeshewe</w:t>
            </w:r>
            <w:proofErr w:type="spellEnd"/>
            <w:r>
              <w:t xml:space="preserve"> TCC </w:t>
            </w:r>
            <w:proofErr w:type="spellStart"/>
            <w:r>
              <w:t>Galeshewe</w:t>
            </w:r>
            <w:proofErr w:type="spellEnd"/>
            <w:r>
              <w:t xml:space="preserve"> Day Hospital, Tyson Road Kimberley, 8301</w:t>
            </w:r>
          </w:p>
        </w:tc>
      </w:tr>
      <w:tr w:rsidR="0032735C" w14:paraId="52F96A5D" w14:textId="77777777" w:rsidTr="002178DF">
        <w:trPr>
          <w:gridAfter w:val="1"/>
          <w:wAfter w:w="6" w:type="dxa"/>
          <w:trHeight w:val="470"/>
        </w:trPr>
        <w:tc>
          <w:tcPr>
            <w:tcW w:w="804" w:type="dxa"/>
            <w:tcBorders>
              <w:top w:val="single" w:sz="4" w:space="0" w:color="000000"/>
              <w:left w:val="single" w:sz="4" w:space="0" w:color="000000"/>
              <w:bottom w:val="single" w:sz="4" w:space="0" w:color="000000"/>
              <w:right w:val="single" w:sz="4" w:space="0" w:color="000000"/>
            </w:tcBorders>
            <w:vAlign w:val="bottom"/>
          </w:tcPr>
          <w:p w14:paraId="48625703" w14:textId="77777777" w:rsidR="0032735C" w:rsidRDefault="0032735C" w:rsidP="000D03F1">
            <w:pPr>
              <w:spacing w:after="0" w:line="259" w:lineRule="auto"/>
              <w:ind w:left="36" w:firstLine="0"/>
              <w:jc w:val="center"/>
            </w:pPr>
            <w:r>
              <w:t>44</w:t>
            </w:r>
          </w:p>
        </w:tc>
        <w:tc>
          <w:tcPr>
            <w:tcW w:w="2076" w:type="dxa"/>
            <w:tcBorders>
              <w:top w:val="single" w:sz="4" w:space="0" w:color="000000"/>
              <w:left w:val="single" w:sz="4" w:space="0" w:color="000000"/>
              <w:bottom w:val="single" w:sz="4" w:space="0" w:color="000000"/>
              <w:right w:val="nil"/>
            </w:tcBorders>
            <w:vAlign w:val="bottom"/>
          </w:tcPr>
          <w:p w14:paraId="7FB0F078" w14:textId="77777777" w:rsidR="0032735C" w:rsidRDefault="0032735C" w:rsidP="000D03F1">
            <w:pPr>
              <w:spacing w:after="0" w:line="259" w:lineRule="auto"/>
              <w:ind w:left="51" w:firstLine="0"/>
              <w:jc w:val="left"/>
            </w:pPr>
            <w:r>
              <w:t xml:space="preserve">SPRINGBOK </w:t>
            </w:r>
          </w:p>
        </w:tc>
        <w:tc>
          <w:tcPr>
            <w:tcW w:w="184" w:type="dxa"/>
            <w:tcBorders>
              <w:top w:val="single" w:sz="4" w:space="0" w:color="000000"/>
              <w:left w:val="nil"/>
              <w:bottom w:val="single" w:sz="4" w:space="0" w:color="000000"/>
              <w:right w:val="single" w:sz="4" w:space="0" w:color="000000"/>
            </w:tcBorders>
            <w:vAlign w:val="bottom"/>
          </w:tcPr>
          <w:p w14:paraId="42061864" w14:textId="77777777" w:rsidR="0032735C" w:rsidRDefault="0032735C" w:rsidP="000D03F1">
            <w:pPr>
              <w:spacing w:after="0" w:line="259" w:lineRule="auto"/>
              <w:ind w:left="15" w:firstLine="0"/>
              <w:jc w:val="left"/>
            </w:pPr>
          </w:p>
        </w:tc>
        <w:tc>
          <w:tcPr>
            <w:tcW w:w="6881" w:type="dxa"/>
            <w:tcBorders>
              <w:top w:val="single" w:sz="4" w:space="0" w:color="000000"/>
              <w:left w:val="single" w:sz="4" w:space="0" w:color="000000"/>
              <w:bottom w:val="single" w:sz="4" w:space="0" w:color="000000"/>
              <w:right w:val="single" w:sz="4" w:space="0" w:color="000000"/>
            </w:tcBorders>
            <w:vAlign w:val="bottom"/>
          </w:tcPr>
          <w:p w14:paraId="7EE28446" w14:textId="77777777" w:rsidR="0032735C" w:rsidRDefault="0032735C" w:rsidP="000D03F1">
            <w:pPr>
              <w:spacing w:after="0" w:line="259" w:lineRule="auto"/>
              <w:ind w:left="15" w:firstLine="0"/>
              <w:jc w:val="left"/>
            </w:pPr>
            <w:r>
              <w:t xml:space="preserve">Springbok TCC Dr Van Niekerk Hospital (Springbok Hospital), HIV/AIDS Counselling Unit, Hospital Road, Springbok, 8240  </w:t>
            </w:r>
          </w:p>
        </w:tc>
      </w:tr>
      <w:tr w:rsidR="0032735C" w14:paraId="5A5B74CB" w14:textId="77777777" w:rsidTr="002178DF">
        <w:trPr>
          <w:gridAfter w:val="1"/>
          <w:wAfter w:w="6" w:type="dxa"/>
          <w:trHeight w:val="470"/>
        </w:trPr>
        <w:tc>
          <w:tcPr>
            <w:tcW w:w="804" w:type="dxa"/>
            <w:tcBorders>
              <w:top w:val="single" w:sz="4" w:space="0" w:color="000000"/>
              <w:left w:val="single" w:sz="4" w:space="0" w:color="000000"/>
              <w:bottom w:val="single" w:sz="4" w:space="0" w:color="000000"/>
              <w:right w:val="single" w:sz="4" w:space="0" w:color="000000"/>
            </w:tcBorders>
            <w:vAlign w:val="bottom"/>
          </w:tcPr>
          <w:p w14:paraId="45725238" w14:textId="77777777" w:rsidR="0032735C" w:rsidRDefault="0032735C" w:rsidP="000D03F1">
            <w:pPr>
              <w:spacing w:after="0" w:line="259" w:lineRule="auto"/>
              <w:ind w:left="36" w:firstLine="0"/>
              <w:jc w:val="center"/>
            </w:pPr>
            <w:r>
              <w:t>45</w:t>
            </w:r>
          </w:p>
        </w:tc>
        <w:tc>
          <w:tcPr>
            <w:tcW w:w="2076" w:type="dxa"/>
            <w:tcBorders>
              <w:top w:val="single" w:sz="4" w:space="0" w:color="000000"/>
              <w:left w:val="single" w:sz="4" w:space="0" w:color="000000"/>
              <w:bottom w:val="single" w:sz="4" w:space="0" w:color="000000"/>
              <w:right w:val="nil"/>
            </w:tcBorders>
            <w:vAlign w:val="bottom"/>
          </w:tcPr>
          <w:p w14:paraId="4DC8FF6A" w14:textId="77777777" w:rsidR="0032735C" w:rsidRDefault="0032735C" w:rsidP="000D03F1">
            <w:pPr>
              <w:spacing w:after="0" w:line="259" w:lineRule="auto"/>
              <w:ind w:left="51" w:firstLine="0"/>
              <w:jc w:val="left"/>
            </w:pPr>
            <w:r>
              <w:t xml:space="preserve">KURUMAN </w:t>
            </w:r>
          </w:p>
        </w:tc>
        <w:tc>
          <w:tcPr>
            <w:tcW w:w="184" w:type="dxa"/>
            <w:tcBorders>
              <w:top w:val="single" w:sz="4" w:space="0" w:color="000000"/>
              <w:left w:val="nil"/>
              <w:bottom w:val="single" w:sz="4" w:space="0" w:color="000000"/>
              <w:right w:val="single" w:sz="4" w:space="0" w:color="000000"/>
            </w:tcBorders>
            <w:vAlign w:val="bottom"/>
          </w:tcPr>
          <w:p w14:paraId="32FB73E1" w14:textId="77777777" w:rsidR="0032735C" w:rsidRDefault="0032735C" w:rsidP="000D03F1">
            <w:pPr>
              <w:spacing w:after="0" w:line="259" w:lineRule="auto"/>
              <w:ind w:left="15" w:firstLine="0"/>
              <w:jc w:val="left"/>
            </w:pPr>
          </w:p>
        </w:tc>
        <w:tc>
          <w:tcPr>
            <w:tcW w:w="6881" w:type="dxa"/>
            <w:tcBorders>
              <w:top w:val="single" w:sz="4" w:space="0" w:color="000000"/>
              <w:left w:val="single" w:sz="4" w:space="0" w:color="000000"/>
              <w:bottom w:val="single" w:sz="4" w:space="0" w:color="000000"/>
              <w:right w:val="single" w:sz="4" w:space="0" w:color="000000"/>
            </w:tcBorders>
            <w:vAlign w:val="bottom"/>
          </w:tcPr>
          <w:p w14:paraId="73994791" w14:textId="77777777" w:rsidR="0032735C" w:rsidRDefault="0032735C" w:rsidP="000D03F1">
            <w:pPr>
              <w:spacing w:after="0" w:line="259" w:lineRule="auto"/>
              <w:ind w:left="24" w:firstLine="0"/>
              <w:jc w:val="left"/>
            </w:pPr>
            <w:proofErr w:type="spellStart"/>
            <w:r>
              <w:t>Kuruman</w:t>
            </w:r>
            <w:proofErr w:type="spellEnd"/>
            <w:r>
              <w:t xml:space="preserve"> TCC </w:t>
            </w:r>
            <w:proofErr w:type="spellStart"/>
            <w:r>
              <w:t>Kuruman</w:t>
            </w:r>
            <w:proofErr w:type="spellEnd"/>
            <w:r>
              <w:t xml:space="preserve"> Hospital N14 Main Road </w:t>
            </w:r>
            <w:proofErr w:type="spellStart"/>
            <w:r>
              <w:t>Kuruman</w:t>
            </w:r>
            <w:proofErr w:type="spellEnd"/>
            <w:r>
              <w:t xml:space="preserve">  </w:t>
            </w:r>
          </w:p>
        </w:tc>
      </w:tr>
      <w:tr w:rsidR="0032735C" w14:paraId="6AB35855" w14:textId="77777777" w:rsidTr="002178DF">
        <w:trPr>
          <w:gridAfter w:val="1"/>
          <w:wAfter w:w="6" w:type="dxa"/>
          <w:trHeight w:val="470"/>
        </w:trPr>
        <w:tc>
          <w:tcPr>
            <w:tcW w:w="9945" w:type="dxa"/>
            <w:gridSpan w:val="4"/>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bottom"/>
          </w:tcPr>
          <w:p w14:paraId="019C77FA" w14:textId="77777777" w:rsidR="0032735C" w:rsidRDefault="0032735C" w:rsidP="000D03F1">
            <w:pPr>
              <w:spacing w:after="0" w:line="259" w:lineRule="auto"/>
              <w:ind w:left="24" w:firstLine="0"/>
              <w:jc w:val="center"/>
            </w:pPr>
            <w:r>
              <w:rPr>
                <w:b/>
              </w:rPr>
              <w:lastRenderedPageBreak/>
              <w:t>NORTH WEST</w:t>
            </w:r>
          </w:p>
        </w:tc>
      </w:tr>
      <w:tr w:rsidR="0032735C" w14:paraId="0343AE78" w14:textId="77777777" w:rsidTr="002178DF">
        <w:trPr>
          <w:gridAfter w:val="1"/>
          <w:wAfter w:w="6" w:type="dxa"/>
          <w:trHeight w:val="470"/>
        </w:trPr>
        <w:tc>
          <w:tcPr>
            <w:tcW w:w="804" w:type="dxa"/>
            <w:tcBorders>
              <w:top w:val="single" w:sz="4" w:space="0" w:color="000000"/>
              <w:left w:val="single" w:sz="4" w:space="0" w:color="000000"/>
              <w:bottom w:val="single" w:sz="4" w:space="0" w:color="000000"/>
              <w:right w:val="single" w:sz="4" w:space="0" w:color="000000"/>
            </w:tcBorders>
            <w:vAlign w:val="bottom"/>
          </w:tcPr>
          <w:p w14:paraId="7D509CA7" w14:textId="77777777" w:rsidR="0032735C" w:rsidRDefault="0032735C" w:rsidP="000D03F1">
            <w:pPr>
              <w:spacing w:after="0" w:line="259" w:lineRule="auto"/>
              <w:ind w:left="36" w:firstLine="0"/>
              <w:jc w:val="center"/>
            </w:pPr>
            <w:r>
              <w:t>46</w:t>
            </w:r>
          </w:p>
        </w:tc>
        <w:tc>
          <w:tcPr>
            <w:tcW w:w="2076" w:type="dxa"/>
            <w:tcBorders>
              <w:top w:val="single" w:sz="4" w:space="0" w:color="000000"/>
              <w:left w:val="single" w:sz="4" w:space="0" w:color="000000"/>
              <w:bottom w:val="single" w:sz="4" w:space="0" w:color="000000"/>
              <w:right w:val="nil"/>
            </w:tcBorders>
            <w:vAlign w:val="bottom"/>
          </w:tcPr>
          <w:p w14:paraId="1896ADEE" w14:textId="77777777" w:rsidR="0032735C" w:rsidRDefault="0032735C" w:rsidP="000D03F1">
            <w:pPr>
              <w:spacing w:after="0" w:line="259" w:lineRule="auto"/>
              <w:ind w:left="0" w:firstLine="0"/>
            </w:pPr>
            <w:r>
              <w:t xml:space="preserve">POTCHEFSTROOM </w:t>
            </w:r>
          </w:p>
        </w:tc>
        <w:tc>
          <w:tcPr>
            <w:tcW w:w="184" w:type="dxa"/>
            <w:tcBorders>
              <w:top w:val="single" w:sz="4" w:space="0" w:color="000000"/>
              <w:left w:val="nil"/>
              <w:bottom w:val="single" w:sz="4" w:space="0" w:color="000000"/>
              <w:right w:val="single" w:sz="4" w:space="0" w:color="000000"/>
            </w:tcBorders>
            <w:vAlign w:val="bottom"/>
          </w:tcPr>
          <w:p w14:paraId="679B2F4B" w14:textId="77777777" w:rsidR="0032735C" w:rsidRDefault="0032735C" w:rsidP="000D03F1">
            <w:pPr>
              <w:spacing w:after="0" w:line="259" w:lineRule="auto"/>
              <w:ind w:left="35" w:firstLine="0"/>
              <w:jc w:val="left"/>
            </w:pPr>
          </w:p>
        </w:tc>
        <w:tc>
          <w:tcPr>
            <w:tcW w:w="6881" w:type="dxa"/>
            <w:tcBorders>
              <w:top w:val="single" w:sz="4" w:space="0" w:color="000000"/>
              <w:left w:val="single" w:sz="4" w:space="0" w:color="000000"/>
              <w:bottom w:val="single" w:sz="4" w:space="0" w:color="000000"/>
              <w:right w:val="single" w:sz="4" w:space="0" w:color="000000"/>
            </w:tcBorders>
            <w:vAlign w:val="bottom"/>
          </w:tcPr>
          <w:p w14:paraId="4772340D" w14:textId="77777777" w:rsidR="0032735C" w:rsidRDefault="0032735C" w:rsidP="000D03F1">
            <w:pPr>
              <w:spacing w:after="0" w:line="259" w:lineRule="auto"/>
              <w:ind w:left="24" w:firstLine="0"/>
              <w:jc w:val="left"/>
            </w:pPr>
            <w:r>
              <w:t xml:space="preserve">Potchefstroom, Potchefstroom Hospital </w:t>
            </w:r>
            <w:proofErr w:type="spellStart"/>
            <w:r>
              <w:t>Cnr</w:t>
            </w:r>
            <w:proofErr w:type="spellEnd"/>
            <w:r>
              <w:t xml:space="preserve"> </w:t>
            </w:r>
            <w:proofErr w:type="spellStart"/>
            <w:r>
              <w:t>Kruis</w:t>
            </w:r>
            <w:proofErr w:type="spellEnd"/>
            <w:r>
              <w:t xml:space="preserve"> &amp; Chris Hani STR Potchefstroom 2531</w:t>
            </w:r>
          </w:p>
        </w:tc>
      </w:tr>
      <w:tr w:rsidR="0032735C" w14:paraId="7DD1D55E" w14:textId="77777777" w:rsidTr="002178DF">
        <w:trPr>
          <w:gridAfter w:val="1"/>
          <w:wAfter w:w="6" w:type="dxa"/>
          <w:trHeight w:val="470"/>
        </w:trPr>
        <w:tc>
          <w:tcPr>
            <w:tcW w:w="804" w:type="dxa"/>
            <w:tcBorders>
              <w:top w:val="single" w:sz="4" w:space="0" w:color="000000"/>
              <w:left w:val="single" w:sz="4" w:space="0" w:color="000000"/>
              <w:bottom w:val="single" w:sz="4" w:space="0" w:color="000000"/>
              <w:right w:val="single" w:sz="4" w:space="0" w:color="000000"/>
            </w:tcBorders>
            <w:vAlign w:val="bottom"/>
          </w:tcPr>
          <w:p w14:paraId="5688D99B" w14:textId="77777777" w:rsidR="0032735C" w:rsidRDefault="0032735C" w:rsidP="000D03F1">
            <w:pPr>
              <w:spacing w:after="0" w:line="259" w:lineRule="auto"/>
              <w:ind w:left="36" w:firstLine="0"/>
              <w:jc w:val="center"/>
            </w:pPr>
            <w:r>
              <w:t>47</w:t>
            </w:r>
          </w:p>
        </w:tc>
        <w:tc>
          <w:tcPr>
            <w:tcW w:w="2076" w:type="dxa"/>
            <w:tcBorders>
              <w:top w:val="single" w:sz="4" w:space="0" w:color="000000"/>
              <w:left w:val="single" w:sz="4" w:space="0" w:color="000000"/>
              <w:bottom w:val="single" w:sz="4" w:space="0" w:color="000000"/>
              <w:right w:val="nil"/>
            </w:tcBorders>
            <w:vAlign w:val="bottom"/>
          </w:tcPr>
          <w:p w14:paraId="5B10E900" w14:textId="77777777" w:rsidR="0032735C" w:rsidRDefault="0032735C" w:rsidP="000D03F1">
            <w:pPr>
              <w:spacing w:after="0" w:line="259" w:lineRule="auto"/>
              <w:ind w:left="0" w:firstLine="0"/>
              <w:jc w:val="left"/>
            </w:pPr>
            <w:r>
              <w:t xml:space="preserve">TAUNG  </w:t>
            </w:r>
          </w:p>
        </w:tc>
        <w:tc>
          <w:tcPr>
            <w:tcW w:w="184" w:type="dxa"/>
            <w:tcBorders>
              <w:top w:val="single" w:sz="4" w:space="0" w:color="000000"/>
              <w:left w:val="nil"/>
              <w:bottom w:val="single" w:sz="4" w:space="0" w:color="000000"/>
              <w:right w:val="single" w:sz="4" w:space="0" w:color="000000"/>
            </w:tcBorders>
            <w:vAlign w:val="bottom"/>
          </w:tcPr>
          <w:p w14:paraId="32C77FBD" w14:textId="77777777" w:rsidR="0032735C" w:rsidRDefault="0032735C" w:rsidP="000D03F1">
            <w:pPr>
              <w:spacing w:after="0" w:line="259" w:lineRule="auto"/>
              <w:ind w:left="35" w:firstLine="0"/>
              <w:jc w:val="left"/>
            </w:pPr>
          </w:p>
        </w:tc>
        <w:tc>
          <w:tcPr>
            <w:tcW w:w="6881" w:type="dxa"/>
            <w:tcBorders>
              <w:top w:val="single" w:sz="4" w:space="0" w:color="000000"/>
              <w:left w:val="single" w:sz="4" w:space="0" w:color="000000"/>
              <w:bottom w:val="single" w:sz="4" w:space="0" w:color="000000"/>
              <w:right w:val="single" w:sz="4" w:space="0" w:color="000000"/>
            </w:tcBorders>
            <w:vAlign w:val="bottom"/>
          </w:tcPr>
          <w:p w14:paraId="2A7C4E3A" w14:textId="77777777" w:rsidR="0032735C" w:rsidRDefault="0032735C" w:rsidP="000D03F1">
            <w:pPr>
              <w:spacing w:after="0" w:line="259" w:lineRule="auto"/>
              <w:ind w:left="24" w:firstLine="0"/>
              <w:jc w:val="left"/>
            </w:pPr>
            <w:proofErr w:type="spellStart"/>
            <w:r>
              <w:t>Taung</w:t>
            </w:r>
            <w:proofErr w:type="spellEnd"/>
            <w:r>
              <w:t xml:space="preserve"> TCC, </w:t>
            </w:r>
            <w:proofErr w:type="spellStart"/>
            <w:r>
              <w:t>Taung</w:t>
            </w:r>
            <w:proofErr w:type="spellEnd"/>
            <w:r>
              <w:t xml:space="preserve"> District Hospital Office 005 Trauma Counselling unit, Magistrate Street  </w:t>
            </w:r>
          </w:p>
        </w:tc>
      </w:tr>
      <w:tr w:rsidR="0032735C" w14:paraId="61F47302" w14:textId="77777777" w:rsidTr="002178DF">
        <w:trPr>
          <w:gridAfter w:val="1"/>
          <w:wAfter w:w="6" w:type="dxa"/>
          <w:trHeight w:val="470"/>
        </w:trPr>
        <w:tc>
          <w:tcPr>
            <w:tcW w:w="804" w:type="dxa"/>
            <w:tcBorders>
              <w:top w:val="single" w:sz="4" w:space="0" w:color="000000"/>
              <w:left w:val="single" w:sz="4" w:space="0" w:color="000000"/>
              <w:bottom w:val="single" w:sz="4" w:space="0" w:color="000000"/>
              <w:right w:val="single" w:sz="4" w:space="0" w:color="000000"/>
            </w:tcBorders>
            <w:vAlign w:val="bottom"/>
          </w:tcPr>
          <w:p w14:paraId="75F3703B" w14:textId="77777777" w:rsidR="0032735C" w:rsidRDefault="0032735C" w:rsidP="000D03F1">
            <w:pPr>
              <w:spacing w:after="0" w:line="259" w:lineRule="auto"/>
              <w:ind w:left="36" w:firstLine="0"/>
              <w:jc w:val="center"/>
            </w:pPr>
            <w:r>
              <w:t>48</w:t>
            </w:r>
          </w:p>
        </w:tc>
        <w:tc>
          <w:tcPr>
            <w:tcW w:w="2076" w:type="dxa"/>
            <w:tcBorders>
              <w:top w:val="single" w:sz="4" w:space="0" w:color="000000"/>
              <w:left w:val="single" w:sz="4" w:space="0" w:color="000000"/>
              <w:bottom w:val="single" w:sz="4" w:space="0" w:color="000000"/>
              <w:right w:val="nil"/>
            </w:tcBorders>
            <w:vAlign w:val="bottom"/>
          </w:tcPr>
          <w:p w14:paraId="172575A8" w14:textId="77777777" w:rsidR="0032735C" w:rsidRDefault="0032735C" w:rsidP="000D03F1">
            <w:pPr>
              <w:spacing w:after="0" w:line="259" w:lineRule="auto"/>
              <w:ind w:left="1" w:firstLine="0"/>
              <w:jc w:val="left"/>
            </w:pPr>
            <w:r>
              <w:t xml:space="preserve">MAHIKENG </w:t>
            </w:r>
          </w:p>
        </w:tc>
        <w:tc>
          <w:tcPr>
            <w:tcW w:w="184" w:type="dxa"/>
            <w:tcBorders>
              <w:top w:val="single" w:sz="4" w:space="0" w:color="000000"/>
              <w:left w:val="nil"/>
              <w:bottom w:val="single" w:sz="4" w:space="0" w:color="000000"/>
              <w:right w:val="single" w:sz="4" w:space="0" w:color="000000"/>
            </w:tcBorders>
            <w:vAlign w:val="bottom"/>
          </w:tcPr>
          <w:p w14:paraId="131F6901" w14:textId="77777777" w:rsidR="0032735C" w:rsidRDefault="0032735C" w:rsidP="000D03F1">
            <w:pPr>
              <w:spacing w:after="0" w:line="259" w:lineRule="auto"/>
              <w:ind w:left="35" w:firstLine="0"/>
              <w:jc w:val="left"/>
            </w:pPr>
          </w:p>
        </w:tc>
        <w:tc>
          <w:tcPr>
            <w:tcW w:w="6881" w:type="dxa"/>
            <w:tcBorders>
              <w:top w:val="single" w:sz="4" w:space="0" w:color="000000"/>
              <w:left w:val="single" w:sz="4" w:space="0" w:color="000000"/>
              <w:bottom w:val="single" w:sz="4" w:space="0" w:color="000000"/>
              <w:right w:val="single" w:sz="4" w:space="0" w:color="000000"/>
            </w:tcBorders>
            <w:vAlign w:val="bottom"/>
          </w:tcPr>
          <w:p w14:paraId="370BFCF7" w14:textId="77777777" w:rsidR="0032735C" w:rsidRDefault="0032735C" w:rsidP="000D03F1">
            <w:pPr>
              <w:spacing w:after="0" w:line="259" w:lineRule="auto"/>
              <w:ind w:left="24" w:firstLine="0"/>
              <w:jc w:val="left"/>
            </w:pPr>
            <w:proofErr w:type="spellStart"/>
            <w:r>
              <w:t>Mahikeng</w:t>
            </w:r>
            <w:proofErr w:type="spellEnd"/>
            <w:r>
              <w:t xml:space="preserve"> TCC </w:t>
            </w:r>
            <w:proofErr w:type="spellStart"/>
            <w:r>
              <w:t>Mahikeng</w:t>
            </w:r>
            <w:proofErr w:type="spellEnd"/>
            <w:r>
              <w:t xml:space="preserve"> Provincial Hospital Lichtenburg Road Danville</w:t>
            </w:r>
          </w:p>
        </w:tc>
      </w:tr>
      <w:tr w:rsidR="0032735C" w14:paraId="6E004145" w14:textId="77777777" w:rsidTr="002178DF">
        <w:trPr>
          <w:gridAfter w:val="1"/>
          <w:wAfter w:w="6" w:type="dxa"/>
          <w:trHeight w:val="470"/>
        </w:trPr>
        <w:tc>
          <w:tcPr>
            <w:tcW w:w="804" w:type="dxa"/>
            <w:tcBorders>
              <w:top w:val="single" w:sz="4" w:space="0" w:color="000000"/>
              <w:left w:val="single" w:sz="4" w:space="0" w:color="000000"/>
              <w:bottom w:val="single" w:sz="4" w:space="0" w:color="000000"/>
              <w:right w:val="single" w:sz="4" w:space="0" w:color="000000"/>
            </w:tcBorders>
            <w:vAlign w:val="bottom"/>
          </w:tcPr>
          <w:p w14:paraId="79ED076A" w14:textId="77777777" w:rsidR="0032735C" w:rsidRDefault="0032735C" w:rsidP="000D03F1">
            <w:pPr>
              <w:spacing w:after="0" w:line="259" w:lineRule="auto"/>
              <w:ind w:left="36" w:firstLine="0"/>
              <w:jc w:val="center"/>
            </w:pPr>
            <w:r>
              <w:t>49</w:t>
            </w:r>
          </w:p>
        </w:tc>
        <w:tc>
          <w:tcPr>
            <w:tcW w:w="2076" w:type="dxa"/>
            <w:tcBorders>
              <w:top w:val="single" w:sz="4" w:space="0" w:color="000000"/>
              <w:left w:val="single" w:sz="4" w:space="0" w:color="000000"/>
              <w:bottom w:val="single" w:sz="4" w:space="0" w:color="000000"/>
              <w:right w:val="nil"/>
            </w:tcBorders>
            <w:vAlign w:val="bottom"/>
          </w:tcPr>
          <w:p w14:paraId="154258BC" w14:textId="77777777" w:rsidR="0032735C" w:rsidRDefault="0032735C" w:rsidP="000D03F1">
            <w:pPr>
              <w:spacing w:after="0" w:line="259" w:lineRule="auto"/>
              <w:ind w:left="1" w:firstLine="0"/>
              <w:jc w:val="left"/>
            </w:pPr>
            <w:r>
              <w:t xml:space="preserve">TABANE </w:t>
            </w:r>
          </w:p>
        </w:tc>
        <w:tc>
          <w:tcPr>
            <w:tcW w:w="184" w:type="dxa"/>
            <w:tcBorders>
              <w:top w:val="single" w:sz="4" w:space="0" w:color="000000"/>
              <w:left w:val="nil"/>
              <w:bottom w:val="single" w:sz="4" w:space="0" w:color="000000"/>
              <w:right w:val="single" w:sz="4" w:space="0" w:color="000000"/>
            </w:tcBorders>
            <w:vAlign w:val="bottom"/>
          </w:tcPr>
          <w:p w14:paraId="2D52D514" w14:textId="77777777" w:rsidR="0032735C" w:rsidRDefault="0032735C" w:rsidP="000D03F1">
            <w:pPr>
              <w:spacing w:after="0" w:line="259" w:lineRule="auto"/>
              <w:ind w:left="35" w:firstLine="0"/>
              <w:jc w:val="left"/>
            </w:pPr>
          </w:p>
        </w:tc>
        <w:tc>
          <w:tcPr>
            <w:tcW w:w="6881" w:type="dxa"/>
            <w:tcBorders>
              <w:top w:val="single" w:sz="4" w:space="0" w:color="000000"/>
              <w:left w:val="single" w:sz="4" w:space="0" w:color="000000"/>
              <w:bottom w:val="single" w:sz="4" w:space="0" w:color="000000"/>
              <w:right w:val="single" w:sz="4" w:space="0" w:color="000000"/>
            </w:tcBorders>
            <w:vAlign w:val="bottom"/>
          </w:tcPr>
          <w:p w14:paraId="5DC51D41" w14:textId="77777777" w:rsidR="0032735C" w:rsidRDefault="0032735C" w:rsidP="000D03F1">
            <w:pPr>
              <w:spacing w:after="0" w:line="259" w:lineRule="auto"/>
              <w:ind w:left="24" w:firstLine="0"/>
              <w:jc w:val="left"/>
            </w:pPr>
            <w:r>
              <w:t xml:space="preserve">Rustenburg TCC, Job </w:t>
            </w:r>
            <w:proofErr w:type="spellStart"/>
            <w:r>
              <w:t>Shimankana</w:t>
            </w:r>
            <w:proofErr w:type="spellEnd"/>
            <w:r>
              <w:t xml:space="preserve"> </w:t>
            </w:r>
            <w:proofErr w:type="spellStart"/>
            <w:r>
              <w:t>Tabane</w:t>
            </w:r>
            <w:proofErr w:type="spellEnd"/>
            <w:r>
              <w:t xml:space="preserve"> Hospital Admin Block (Internal Control) C/Or </w:t>
            </w:r>
            <w:proofErr w:type="spellStart"/>
            <w:r>
              <w:t>Heystek</w:t>
            </w:r>
            <w:proofErr w:type="spellEnd"/>
            <w:r>
              <w:t xml:space="preserve"> &amp; Bosh Streets  </w:t>
            </w:r>
          </w:p>
        </w:tc>
      </w:tr>
      <w:tr w:rsidR="0032735C" w14:paraId="2D236929" w14:textId="77777777" w:rsidTr="002178DF">
        <w:trPr>
          <w:gridAfter w:val="1"/>
          <w:wAfter w:w="6" w:type="dxa"/>
          <w:trHeight w:val="470"/>
        </w:trPr>
        <w:tc>
          <w:tcPr>
            <w:tcW w:w="804" w:type="dxa"/>
            <w:tcBorders>
              <w:top w:val="single" w:sz="4" w:space="0" w:color="000000"/>
              <w:left w:val="single" w:sz="4" w:space="0" w:color="000000"/>
              <w:bottom w:val="single" w:sz="4" w:space="0" w:color="000000"/>
              <w:right w:val="single" w:sz="4" w:space="0" w:color="000000"/>
            </w:tcBorders>
            <w:vAlign w:val="bottom"/>
          </w:tcPr>
          <w:p w14:paraId="1AD4DB2C" w14:textId="77777777" w:rsidR="0032735C" w:rsidRDefault="0032735C" w:rsidP="000D03F1">
            <w:pPr>
              <w:spacing w:after="0" w:line="259" w:lineRule="auto"/>
              <w:ind w:left="36" w:firstLine="0"/>
              <w:jc w:val="center"/>
            </w:pPr>
            <w:r>
              <w:t>50</w:t>
            </w:r>
          </w:p>
        </w:tc>
        <w:tc>
          <w:tcPr>
            <w:tcW w:w="2076" w:type="dxa"/>
            <w:tcBorders>
              <w:top w:val="single" w:sz="4" w:space="0" w:color="000000"/>
              <w:left w:val="single" w:sz="4" w:space="0" w:color="000000"/>
              <w:bottom w:val="single" w:sz="4" w:space="0" w:color="000000"/>
              <w:right w:val="nil"/>
            </w:tcBorders>
            <w:vAlign w:val="bottom"/>
          </w:tcPr>
          <w:p w14:paraId="72E8D80F" w14:textId="77777777" w:rsidR="0032735C" w:rsidRDefault="0032735C" w:rsidP="000D03F1">
            <w:pPr>
              <w:spacing w:after="0" w:line="259" w:lineRule="auto"/>
              <w:ind w:left="1" w:firstLine="0"/>
              <w:jc w:val="left"/>
            </w:pPr>
            <w:r>
              <w:t xml:space="preserve">KLERKSDORP </w:t>
            </w:r>
          </w:p>
        </w:tc>
        <w:tc>
          <w:tcPr>
            <w:tcW w:w="184" w:type="dxa"/>
            <w:tcBorders>
              <w:top w:val="single" w:sz="4" w:space="0" w:color="000000"/>
              <w:left w:val="nil"/>
              <w:bottom w:val="single" w:sz="4" w:space="0" w:color="000000"/>
              <w:right w:val="single" w:sz="4" w:space="0" w:color="000000"/>
            </w:tcBorders>
            <w:vAlign w:val="bottom"/>
          </w:tcPr>
          <w:p w14:paraId="69B5B6AD" w14:textId="77777777" w:rsidR="0032735C" w:rsidRDefault="0032735C" w:rsidP="000D03F1">
            <w:pPr>
              <w:spacing w:after="0" w:line="259" w:lineRule="auto"/>
              <w:ind w:left="35" w:firstLine="0"/>
            </w:pPr>
          </w:p>
        </w:tc>
        <w:tc>
          <w:tcPr>
            <w:tcW w:w="6881" w:type="dxa"/>
            <w:tcBorders>
              <w:top w:val="single" w:sz="4" w:space="0" w:color="000000"/>
              <w:left w:val="single" w:sz="4" w:space="0" w:color="000000"/>
              <w:bottom w:val="single" w:sz="4" w:space="0" w:color="000000"/>
              <w:right w:val="single" w:sz="4" w:space="0" w:color="000000"/>
            </w:tcBorders>
            <w:vAlign w:val="bottom"/>
          </w:tcPr>
          <w:p w14:paraId="7B2DF52B" w14:textId="77777777" w:rsidR="0032735C" w:rsidRDefault="0032735C" w:rsidP="000D03F1">
            <w:pPr>
              <w:spacing w:after="0" w:line="259" w:lineRule="auto"/>
              <w:ind w:left="24" w:firstLine="0"/>
              <w:jc w:val="left"/>
            </w:pPr>
            <w:r>
              <w:t xml:space="preserve">Klerksdorp TCC Klerksdorp Hospital/Benji-Oliphant Road, </w:t>
            </w:r>
            <w:proofErr w:type="spellStart"/>
            <w:r>
              <w:t>Jouberton</w:t>
            </w:r>
            <w:proofErr w:type="spellEnd"/>
            <w:r>
              <w:t>, Klerksdorp 2570</w:t>
            </w:r>
          </w:p>
        </w:tc>
      </w:tr>
      <w:tr w:rsidR="0032735C" w14:paraId="2B66DF64" w14:textId="77777777" w:rsidTr="002178DF">
        <w:trPr>
          <w:gridAfter w:val="1"/>
          <w:wAfter w:w="6" w:type="dxa"/>
          <w:trHeight w:val="470"/>
        </w:trPr>
        <w:tc>
          <w:tcPr>
            <w:tcW w:w="9945" w:type="dxa"/>
            <w:gridSpan w:val="4"/>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bottom"/>
          </w:tcPr>
          <w:p w14:paraId="42860B28" w14:textId="77777777" w:rsidR="0032735C" w:rsidRDefault="0032735C" w:rsidP="000D03F1">
            <w:pPr>
              <w:spacing w:after="0" w:line="259" w:lineRule="auto"/>
              <w:ind w:left="24" w:firstLine="0"/>
              <w:jc w:val="center"/>
            </w:pPr>
            <w:r>
              <w:rPr>
                <w:b/>
              </w:rPr>
              <w:t>WESTERN CAPE</w:t>
            </w:r>
          </w:p>
        </w:tc>
      </w:tr>
      <w:tr w:rsidR="0032735C" w14:paraId="560DF2D0" w14:textId="77777777" w:rsidTr="002178DF">
        <w:trPr>
          <w:gridAfter w:val="1"/>
          <w:wAfter w:w="6" w:type="dxa"/>
          <w:trHeight w:val="470"/>
        </w:trPr>
        <w:tc>
          <w:tcPr>
            <w:tcW w:w="804" w:type="dxa"/>
            <w:tcBorders>
              <w:top w:val="single" w:sz="4" w:space="0" w:color="000000"/>
              <w:left w:val="single" w:sz="4" w:space="0" w:color="000000"/>
              <w:bottom w:val="single" w:sz="4" w:space="0" w:color="000000"/>
              <w:right w:val="single" w:sz="4" w:space="0" w:color="000000"/>
            </w:tcBorders>
            <w:vAlign w:val="bottom"/>
          </w:tcPr>
          <w:p w14:paraId="2494BB59" w14:textId="77777777" w:rsidR="0032735C" w:rsidRDefault="0032735C" w:rsidP="000D03F1">
            <w:pPr>
              <w:spacing w:after="0" w:line="259" w:lineRule="auto"/>
              <w:ind w:left="36" w:firstLine="0"/>
              <w:jc w:val="center"/>
            </w:pPr>
            <w:r>
              <w:t>51</w:t>
            </w:r>
          </w:p>
        </w:tc>
        <w:tc>
          <w:tcPr>
            <w:tcW w:w="2076" w:type="dxa"/>
            <w:tcBorders>
              <w:top w:val="single" w:sz="4" w:space="0" w:color="000000"/>
              <w:left w:val="single" w:sz="4" w:space="0" w:color="000000"/>
              <w:bottom w:val="single" w:sz="4" w:space="0" w:color="000000"/>
              <w:right w:val="nil"/>
            </w:tcBorders>
            <w:vAlign w:val="bottom"/>
          </w:tcPr>
          <w:p w14:paraId="78E40BC3" w14:textId="77777777" w:rsidR="0032735C" w:rsidRDefault="0032735C" w:rsidP="000D03F1">
            <w:pPr>
              <w:spacing w:after="0" w:line="259" w:lineRule="auto"/>
              <w:ind w:left="1" w:firstLine="0"/>
              <w:jc w:val="left"/>
            </w:pPr>
            <w:r>
              <w:t xml:space="preserve">WORCESTER </w:t>
            </w:r>
          </w:p>
        </w:tc>
        <w:tc>
          <w:tcPr>
            <w:tcW w:w="184" w:type="dxa"/>
            <w:tcBorders>
              <w:top w:val="single" w:sz="4" w:space="0" w:color="000000"/>
              <w:left w:val="nil"/>
              <w:bottom w:val="single" w:sz="4" w:space="0" w:color="000000"/>
              <w:right w:val="single" w:sz="4" w:space="0" w:color="000000"/>
            </w:tcBorders>
            <w:vAlign w:val="bottom"/>
          </w:tcPr>
          <w:p w14:paraId="5FA42E26" w14:textId="77777777" w:rsidR="0032735C" w:rsidRDefault="0032735C" w:rsidP="000D03F1">
            <w:pPr>
              <w:spacing w:after="0" w:line="259" w:lineRule="auto"/>
              <w:ind w:left="35" w:right="115" w:firstLine="0"/>
              <w:jc w:val="left"/>
            </w:pPr>
          </w:p>
        </w:tc>
        <w:tc>
          <w:tcPr>
            <w:tcW w:w="6881" w:type="dxa"/>
            <w:tcBorders>
              <w:top w:val="single" w:sz="4" w:space="0" w:color="000000"/>
              <w:left w:val="single" w:sz="4" w:space="0" w:color="000000"/>
              <w:bottom w:val="single" w:sz="4" w:space="0" w:color="000000"/>
              <w:right w:val="single" w:sz="4" w:space="0" w:color="000000"/>
            </w:tcBorders>
            <w:vAlign w:val="bottom"/>
          </w:tcPr>
          <w:p w14:paraId="388B60D1" w14:textId="77777777" w:rsidR="0032735C" w:rsidRDefault="0032735C" w:rsidP="000D03F1">
            <w:pPr>
              <w:spacing w:after="0" w:line="259" w:lineRule="auto"/>
              <w:ind w:left="24" w:firstLine="0"/>
              <w:jc w:val="left"/>
            </w:pPr>
            <w:r>
              <w:t xml:space="preserve">Worcester TCC Worcester Hospital (ex </w:t>
            </w:r>
            <w:proofErr w:type="spellStart"/>
            <w:r>
              <w:t>Eben</w:t>
            </w:r>
            <w:proofErr w:type="spellEnd"/>
            <w:r>
              <w:t xml:space="preserve"> Donges) Murray Street Worcester 6849</w:t>
            </w:r>
          </w:p>
        </w:tc>
      </w:tr>
      <w:tr w:rsidR="0032735C" w14:paraId="6F36A17B" w14:textId="77777777" w:rsidTr="002178DF">
        <w:trPr>
          <w:gridAfter w:val="1"/>
          <w:wAfter w:w="6" w:type="dxa"/>
          <w:trHeight w:val="470"/>
        </w:trPr>
        <w:tc>
          <w:tcPr>
            <w:tcW w:w="804" w:type="dxa"/>
            <w:tcBorders>
              <w:top w:val="single" w:sz="4" w:space="0" w:color="000000"/>
              <w:left w:val="single" w:sz="4" w:space="0" w:color="000000"/>
              <w:bottom w:val="single" w:sz="4" w:space="0" w:color="000000"/>
              <w:right w:val="single" w:sz="4" w:space="0" w:color="000000"/>
            </w:tcBorders>
            <w:vAlign w:val="bottom"/>
          </w:tcPr>
          <w:p w14:paraId="7028FAF0" w14:textId="77777777" w:rsidR="0032735C" w:rsidRDefault="0032735C" w:rsidP="000D03F1">
            <w:pPr>
              <w:spacing w:after="0" w:line="259" w:lineRule="auto"/>
              <w:ind w:left="36" w:firstLine="0"/>
              <w:jc w:val="center"/>
            </w:pPr>
            <w:r>
              <w:t>52</w:t>
            </w:r>
          </w:p>
        </w:tc>
        <w:tc>
          <w:tcPr>
            <w:tcW w:w="2076" w:type="dxa"/>
            <w:tcBorders>
              <w:top w:val="single" w:sz="4" w:space="0" w:color="000000"/>
              <w:left w:val="single" w:sz="4" w:space="0" w:color="000000"/>
              <w:bottom w:val="single" w:sz="4" w:space="0" w:color="000000"/>
              <w:right w:val="nil"/>
            </w:tcBorders>
            <w:vAlign w:val="bottom"/>
          </w:tcPr>
          <w:p w14:paraId="6F2FC02C" w14:textId="77777777" w:rsidR="0032735C" w:rsidRDefault="0032735C" w:rsidP="000D03F1">
            <w:pPr>
              <w:spacing w:after="0" w:line="259" w:lineRule="auto"/>
              <w:ind w:left="1" w:firstLine="0"/>
              <w:jc w:val="left"/>
            </w:pPr>
            <w:r>
              <w:t xml:space="preserve">KHAYELITSHA </w:t>
            </w:r>
          </w:p>
        </w:tc>
        <w:tc>
          <w:tcPr>
            <w:tcW w:w="184" w:type="dxa"/>
            <w:tcBorders>
              <w:top w:val="single" w:sz="4" w:space="0" w:color="000000"/>
              <w:left w:val="nil"/>
              <w:bottom w:val="single" w:sz="4" w:space="0" w:color="000000"/>
              <w:right w:val="single" w:sz="4" w:space="0" w:color="000000"/>
            </w:tcBorders>
            <w:vAlign w:val="bottom"/>
          </w:tcPr>
          <w:p w14:paraId="15EC42E9" w14:textId="77777777" w:rsidR="0032735C" w:rsidRDefault="0032735C" w:rsidP="000D03F1">
            <w:pPr>
              <w:spacing w:after="0" w:line="259" w:lineRule="auto"/>
              <w:ind w:left="35" w:firstLine="0"/>
              <w:jc w:val="left"/>
            </w:pPr>
          </w:p>
        </w:tc>
        <w:tc>
          <w:tcPr>
            <w:tcW w:w="6881" w:type="dxa"/>
            <w:tcBorders>
              <w:top w:val="single" w:sz="4" w:space="0" w:color="000000"/>
              <w:left w:val="single" w:sz="4" w:space="0" w:color="000000"/>
              <w:bottom w:val="single" w:sz="4" w:space="0" w:color="000000"/>
              <w:right w:val="single" w:sz="4" w:space="0" w:color="000000"/>
            </w:tcBorders>
            <w:vAlign w:val="bottom"/>
          </w:tcPr>
          <w:p w14:paraId="23CF9FEA" w14:textId="77777777" w:rsidR="0032735C" w:rsidRDefault="0032735C" w:rsidP="000D03F1">
            <w:pPr>
              <w:spacing w:after="0" w:line="259" w:lineRule="auto"/>
              <w:ind w:left="24" w:firstLine="0"/>
              <w:jc w:val="left"/>
            </w:pPr>
            <w:r>
              <w:t xml:space="preserve">Khayelitsha TCC Khayelitsha Hospital Khayelitsha Community Health Centre </w:t>
            </w:r>
            <w:proofErr w:type="spellStart"/>
            <w:r>
              <w:t>Cnr</w:t>
            </w:r>
            <w:proofErr w:type="spellEnd"/>
            <w:r>
              <w:t>. Walter Sisulu &amp; Steve Biko Road Site B Khayelitsha 7784</w:t>
            </w:r>
          </w:p>
        </w:tc>
      </w:tr>
      <w:tr w:rsidR="0032735C" w14:paraId="1687738B" w14:textId="77777777" w:rsidTr="002178DF">
        <w:trPr>
          <w:gridAfter w:val="1"/>
          <w:wAfter w:w="6" w:type="dxa"/>
          <w:trHeight w:val="470"/>
        </w:trPr>
        <w:tc>
          <w:tcPr>
            <w:tcW w:w="804" w:type="dxa"/>
            <w:tcBorders>
              <w:top w:val="single" w:sz="4" w:space="0" w:color="000000"/>
              <w:left w:val="single" w:sz="4" w:space="0" w:color="000000"/>
              <w:bottom w:val="single" w:sz="4" w:space="0" w:color="000000"/>
              <w:right w:val="single" w:sz="4" w:space="0" w:color="000000"/>
            </w:tcBorders>
            <w:vAlign w:val="bottom"/>
          </w:tcPr>
          <w:p w14:paraId="1DDDE4D8" w14:textId="77777777" w:rsidR="0032735C" w:rsidRDefault="0032735C" w:rsidP="000D03F1">
            <w:pPr>
              <w:spacing w:after="0" w:line="259" w:lineRule="auto"/>
              <w:ind w:left="36" w:firstLine="0"/>
              <w:jc w:val="center"/>
            </w:pPr>
            <w:r>
              <w:t>53</w:t>
            </w:r>
          </w:p>
        </w:tc>
        <w:tc>
          <w:tcPr>
            <w:tcW w:w="2076" w:type="dxa"/>
            <w:tcBorders>
              <w:top w:val="single" w:sz="4" w:space="0" w:color="000000"/>
              <w:left w:val="single" w:sz="4" w:space="0" w:color="000000"/>
              <w:bottom w:val="single" w:sz="4" w:space="0" w:color="000000"/>
              <w:right w:val="nil"/>
            </w:tcBorders>
            <w:vAlign w:val="bottom"/>
          </w:tcPr>
          <w:p w14:paraId="64A1015E" w14:textId="77777777" w:rsidR="0032735C" w:rsidRDefault="0032735C" w:rsidP="000D03F1">
            <w:pPr>
              <w:spacing w:after="0" w:line="259" w:lineRule="auto"/>
              <w:ind w:left="0" w:firstLine="0"/>
              <w:jc w:val="left"/>
            </w:pPr>
            <w:r>
              <w:t xml:space="preserve">MANNENBERG </w:t>
            </w:r>
          </w:p>
        </w:tc>
        <w:tc>
          <w:tcPr>
            <w:tcW w:w="184" w:type="dxa"/>
            <w:tcBorders>
              <w:top w:val="single" w:sz="4" w:space="0" w:color="000000"/>
              <w:left w:val="nil"/>
              <w:bottom w:val="single" w:sz="4" w:space="0" w:color="000000"/>
              <w:right w:val="single" w:sz="4" w:space="0" w:color="000000"/>
            </w:tcBorders>
            <w:vAlign w:val="bottom"/>
          </w:tcPr>
          <w:p w14:paraId="0FBE5742" w14:textId="77777777" w:rsidR="0032735C" w:rsidRDefault="0032735C" w:rsidP="000D03F1">
            <w:pPr>
              <w:spacing w:after="0" w:line="259" w:lineRule="auto"/>
              <w:ind w:left="35" w:firstLine="0"/>
              <w:jc w:val="left"/>
            </w:pPr>
          </w:p>
        </w:tc>
        <w:tc>
          <w:tcPr>
            <w:tcW w:w="6881" w:type="dxa"/>
            <w:tcBorders>
              <w:top w:val="single" w:sz="4" w:space="0" w:color="000000"/>
              <w:left w:val="single" w:sz="4" w:space="0" w:color="000000"/>
              <w:bottom w:val="single" w:sz="4" w:space="0" w:color="000000"/>
              <w:right w:val="single" w:sz="4" w:space="0" w:color="000000"/>
            </w:tcBorders>
            <w:vAlign w:val="bottom"/>
          </w:tcPr>
          <w:p w14:paraId="142625DE" w14:textId="77777777" w:rsidR="0032735C" w:rsidRDefault="0032735C" w:rsidP="000D03F1">
            <w:pPr>
              <w:spacing w:after="0" w:line="259" w:lineRule="auto"/>
              <w:ind w:left="24" w:firstLine="0"/>
              <w:jc w:val="left"/>
            </w:pPr>
            <w:proofErr w:type="spellStart"/>
            <w:r>
              <w:t>Mannenberg</w:t>
            </w:r>
            <w:proofErr w:type="spellEnd"/>
            <w:r>
              <w:t xml:space="preserve"> TCC </w:t>
            </w:r>
            <w:proofErr w:type="spellStart"/>
            <w:r>
              <w:t>G.</w:t>
            </w:r>
            <w:proofErr w:type="gramStart"/>
            <w:r>
              <w:t>F.Jooste</w:t>
            </w:r>
            <w:proofErr w:type="spellEnd"/>
            <w:proofErr w:type="gramEnd"/>
            <w:r>
              <w:t xml:space="preserve"> Hospital </w:t>
            </w:r>
            <w:proofErr w:type="spellStart"/>
            <w:r>
              <w:t>Duinefontein</w:t>
            </w:r>
            <w:proofErr w:type="spellEnd"/>
            <w:r>
              <w:t xml:space="preserve"> Road </w:t>
            </w:r>
            <w:proofErr w:type="spellStart"/>
            <w:r>
              <w:t>Mannenberg</w:t>
            </w:r>
            <w:proofErr w:type="spellEnd"/>
            <w:r>
              <w:t xml:space="preserve">                   </w:t>
            </w:r>
          </w:p>
        </w:tc>
      </w:tr>
      <w:tr w:rsidR="0032735C" w14:paraId="0D34FB80" w14:textId="77777777" w:rsidTr="002178DF">
        <w:trPr>
          <w:gridAfter w:val="1"/>
          <w:wAfter w:w="6" w:type="dxa"/>
          <w:trHeight w:val="470"/>
        </w:trPr>
        <w:tc>
          <w:tcPr>
            <w:tcW w:w="804" w:type="dxa"/>
            <w:tcBorders>
              <w:top w:val="single" w:sz="4" w:space="0" w:color="000000"/>
              <w:left w:val="single" w:sz="4" w:space="0" w:color="000000"/>
              <w:bottom w:val="single" w:sz="4" w:space="0" w:color="000000"/>
              <w:right w:val="single" w:sz="4" w:space="0" w:color="000000"/>
            </w:tcBorders>
            <w:vAlign w:val="bottom"/>
          </w:tcPr>
          <w:p w14:paraId="65685052" w14:textId="77777777" w:rsidR="0032735C" w:rsidRDefault="0032735C" w:rsidP="000D03F1">
            <w:pPr>
              <w:spacing w:after="0" w:line="259" w:lineRule="auto"/>
              <w:ind w:left="36" w:firstLine="0"/>
              <w:jc w:val="center"/>
            </w:pPr>
            <w:r>
              <w:t>54</w:t>
            </w:r>
          </w:p>
        </w:tc>
        <w:tc>
          <w:tcPr>
            <w:tcW w:w="2076" w:type="dxa"/>
            <w:tcBorders>
              <w:top w:val="single" w:sz="4" w:space="0" w:color="000000"/>
              <w:left w:val="single" w:sz="4" w:space="0" w:color="000000"/>
              <w:bottom w:val="single" w:sz="4" w:space="0" w:color="000000"/>
              <w:right w:val="nil"/>
            </w:tcBorders>
            <w:vAlign w:val="bottom"/>
          </w:tcPr>
          <w:p w14:paraId="6DDE35CC" w14:textId="77777777" w:rsidR="0032735C" w:rsidRDefault="0032735C" w:rsidP="000D03F1">
            <w:pPr>
              <w:spacing w:after="0" w:line="259" w:lineRule="auto"/>
              <w:ind w:left="0" w:firstLine="0"/>
              <w:jc w:val="left"/>
            </w:pPr>
            <w:r>
              <w:t xml:space="preserve">GEORGE </w:t>
            </w:r>
          </w:p>
        </w:tc>
        <w:tc>
          <w:tcPr>
            <w:tcW w:w="184" w:type="dxa"/>
            <w:tcBorders>
              <w:top w:val="single" w:sz="4" w:space="0" w:color="000000"/>
              <w:left w:val="nil"/>
              <w:bottom w:val="single" w:sz="4" w:space="0" w:color="000000"/>
              <w:right w:val="single" w:sz="4" w:space="0" w:color="000000"/>
            </w:tcBorders>
            <w:vAlign w:val="bottom"/>
          </w:tcPr>
          <w:p w14:paraId="00C2D56A" w14:textId="77777777" w:rsidR="0032735C" w:rsidRDefault="0032735C" w:rsidP="000D03F1">
            <w:pPr>
              <w:spacing w:after="0" w:line="259" w:lineRule="auto"/>
              <w:ind w:left="34" w:firstLine="0"/>
              <w:jc w:val="left"/>
            </w:pPr>
          </w:p>
        </w:tc>
        <w:tc>
          <w:tcPr>
            <w:tcW w:w="6881" w:type="dxa"/>
            <w:tcBorders>
              <w:top w:val="single" w:sz="4" w:space="0" w:color="000000"/>
              <w:left w:val="single" w:sz="4" w:space="0" w:color="000000"/>
              <w:bottom w:val="single" w:sz="4" w:space="0" w:color="000000"/>
              <w:right w:val="single" w:sz="4" w:space="0" w:color="000000"/>
            </w:tcBorders>
            <w:vAlign w:val="bottom"/>
          </w:tcPr>
          <w:p w14:paraId="4D81F230" w14:textId="77777777" w:rsidR="0032735C" w:rsidRDefault="0032735C" w:rsidP="000D03F1">
            <w:pPr>
              <w:spacing w:after="0" w:line="259" w:lineRule="auto"/>
              <w:ind w:left="24" w:firstLine="0"/>
              <w:jc w:val="left"/>
            </w:pPr>
            <w:r>
              <w:t>George TCC George Provincial Hospital Intensive Care Unit, Specialist Office Davidson Road Glen Barrie, George</w:t>
            </w:r>
          </w:p>
        </w:tc>
      </w:tr>
      <w:tr w:rsidR="0032735C" w14:paraId="280D9481" w14:textId="77777777" w:rsidTr="002178DF">
        <w:trPr>
          <w:gridAfter w:val="1"/>
          <w:wAfter w:w="6" w:type="dxa"/>
          <w:trHeight w:val="470"/>
        </w:trPr>
        <w:tc>
          <w:tcPr>
            <w:tcW w:w="804" w:type="dxa"/>
            <w:tcBorders>
              <w:top w:val="single" w:sz="4" w:space="0" w:color="000000"/>
              <w:left w:val="single" w:sz="4" w:space="0" w:color="000000"/>
              <w:bottom w:val="single" w:sz="4" w:space="0" w:color="000000"/>
              <w:right w:val="single" w:sz="4" w:space="0" w:color="000000"/>
            </w:tcBorders>
            <w:vAlign w:val="bottom"/>
          </w:tcPr>
          <w:p w14:paraId="44A11732" w14:textId="77777777" w:rsidR="0032735C" w:rsidRDefault="0032735C" w:rsidP="000D03F1">
            <w:pPr>
              <w:spacing w:after="0" w:line="259" w:lineRule="auto"/>
              <w:ind w:left="36" w:firstLine="0"/>
              <w:jc w:val="center"/>
            </w:pPr>
            <w:r>
              <w:t>55</w:t>
            </w:r>
          </w:p>
        </w:tc>
        <w:tc>
          <w:tcPr>
            <w:tcW w:w="2076" w:type="dxa"/>
            <w:tcBorders>
              <w:top w:val="single" w:sz="4" w:space="0" w:color="000000"/>
              <w:left w:val="single" w:sz="4" w:space="0" w:color="000000"/>
              <w:bottom w:val="single" w:sz="4" w:space="0" w:color="000000"/>
              <w:right w:val="nil"/>
            </w:tcBorders>
            <w:vAlign w:val="bottom"/>
          </w:tcPr>
          <w:p w14:paraId="7303ADC1" w14:textId="77777777" w:rsidR="0032735C" w:rsidRDefault="0032735C" w:rsidP="000D03F1">
            <w:pPr>
              <w:spacing w:after="0" w:line="259" w:lineRule="auto"/>
              <w:ind w:left="0" w:firstLine="0"/>
              <w:jc w:val="left"/>
            </w:pPr>
            <w:r>
              <w:t xml:space="preserve">BELLVILLE </w:t>
            </w:r>
          </w:p>
        </w:tc>
        <w:tc>
          <w:tcPr>
            <w:tcW w:w="184" w:type="dxa"/>
            <w:tcBorders>
              <w:top w:val="single" w:sz="4" w:space="0" w:color="000000"/>
              <w:left w:val="nil"/>
              <w:bottom w:val="single" w:sz="4" w:space="0" w:color="000000"/>
              <w:right w:val="single" w:sz="4" w:space="0" w:color="000000"/>
            </w:tcBorders>
            <w:vAlign w:val="bottom"/>
          </w:tcPr>
          <w:p w14:paraId="6F2DC816" w14:textId="77777777" w:rsidR="0032735C" w:rsidRDefault="0032735C" w:rsidP="000D03F1">
            <w:pPr>
              <w:spacing w:after="0" w:line="259" w:lineRule="auto"/>
              <w:ind w:left="35" w:firstLine="0"/>
            </w:pPr>
          </w:p>
        </w:tc>
        <w:tc>
          <w:tcPr>
            <w:tcW w:w="6881" w:type="dxa"/>
            <w:tcBorders>
              <w:top w:val="single" w:sz="4" w:space="0" w:color="000000"/>
              <w:left w:val="single" w:sz="4" w:space="0" w:color="000000"/>
              <w:bottom w:val="single" w:sz="4" w:space="0" w:color="000000"/>
              <w:right w:val="single" w:sz="4" w:space="0" w:color="000000"/>
            </w:tcBorders>
            <w:vAlign w:val="bottom"/>
          </w:tcPr>
          <w:p w14:paraId="4A61E150" w14:textId="77777777" w:rsidR="0032735C" w:rsidRDefault="0032735C" w:rsidP="000D03F1">
            <w:pPr>
              <w:spacing w:after="0" w:line="259" w:lineRule="auto"/>
              <w:ind w:left="24" w:firstLine="0"/>
              <w:jc w:val="left"/>
            </w:pPr>
            <w:r>
              <w:t>Karl Bremer TCC Karl Bremer hospital M5 Clinical Forensics &amp; Belville, Cape Town</w:t>
            </w:r>
          </w:p>
        </w:tc>
      </w:tr>
      <w:tr w:rsidR="0032735C" w14:paraId="5BBF9D1C" w14:textId="77777777" w:rsidTr="002178DF">
        <w:trPr>
          <w:gridAfter w:val="1"/>
          <w:wAfter w:w="6" w:type="dxa"/>
          <w:trHeight w:val="470"/>
        </w:trPr>
        <w:tc>
          <w:tcPr>
            <w:tcW w:w="804" w:type="dxa"/>
            <w:tcBorders>
              <w:top w:val="single" w:sz="4" w:space="0" w:color="000000"/>
              <w:left w:val="single" w:sz="4" w:space="0" w:color="000000"/>
              <w:bottom w:val="single" w:sz="4" w:space="0" w:color="000000"/>
              <w:right w:val="single" w:sz="4" w:space="0" w:color="000000"/>
            </w:tcBorders>
            <w:vAlign w:val="bottom"/>
          </w:tcPr>
          <w:p w14:paraId="2C06D58F" w14:textId="77777777" w:rsidR="0032735C" w:rsidRDefault="0032735C" w:rsidP="000D03F1">
            <w:pPr>
              <w:spacing w:after="0" w:line="259" w:lineRule="auto"/>
              <w:ind w:left="36" w:firstLine="0"/>
              <w:jc w:val="center"/>
            </w:pPr>
            <w:r>
              <w:t>56</w:t>
            </w:r>
          </w:p>
        </w:tc>
        <w:tc>
          <w:tcPr>
            <w:tcW w:w="2076" w:type="dxa"/>
            <w:tcBorders>
              <w:top w:val="single" w:sz="4" w:space="0" w:color="000000"/>
              <w:left w:val="single" w:sz="4" w:space="0" w:color="000000"/>
              <w:bottom w:val="single" w:sz="4" w:space="0" w:color="000000"/>
              <w:right w:val="nil"/>
            </w:tcBorders>
            <w:vAlign w:val="bottom"/>
          </w:tcPr>
          <w:p w14:paraId="1D3B875F" w14:textId="77777777" w:rsidR="0032735C" w:rsidRDefault="0032735C" w:rsidP="000D03F1">
            <w:pPr>
              <w:spacing w:after="0" w:line="259" w:lineRule="auto"/>
              <w:ind w:left="0" w:firstLine="0"/>
              <w:jc w:val="left"/>
            </w:pPr>
            <w:r>
              <w:t xml:space="preserve">WESTFLEUR </w:t>
            </w:r>
          </w:p>
        </w:tc>
        <w:tc>
          <w:tcPr>
            <w:tcW w:w="184" w:type="dxa"/>
            <w:tcBorders>
              <w:top w:val="single" w:sz="4" w:space="0" w:color="000000"/>
              <w:left w:val="nil"/>
              <w:bottom w:val="single" w:sz="4" w:space="0" w:color="000000"/>
              <w:right w:val="single" w:sz="4" w:space="0" w:color="000000"/>
            </w:tcBorders>
            <w:vAlign w:val="bottom"/>
          </w:tcPr>
          <w:p w14:paraId="0FC518BD" w14:textId="77777777" w:rsidR="0032735C" w:rsidRDefault="0032735C" w:rsidP="000D03F1">
            <w:pPr>
              <w:spacing w:after="0" w:line="259" w:lineRule="auto"/>
              <w:ind w:left="35" w:firstLine="0"/>
              <w:jc w:val="left"/>
            </w:pPr>
          </w:p>
        </w:tc>
        <w:tc>
          <w:tcPr>
            <w:tcW w:w="6881" w:type="dxa"/>
            <w:tcBorders>
              <w:top w:val="single" w:sz="4" w:space="0" w:color="000000"/>
              <w:left w:val="single" w:sz="4" w:space="0" w:color="000000"/>
              <w:bottom w:val="single" w:sz="4" w:space="0" w:color="000000"/>
              <w:right w:val="single" w:sz="4" w:space="0" w:color="000000"/>
            </w:tcBorders>
            <w:vAlign w:val="bottom"/>
          </w:tcPr>
          <w:p w14:paraId="1752BA3E" w14:textId="77777777" w:rsidR="0032735C" w:rsidRDefault="0032735C" w:rsidP="000D03F1">
            <w:pPr>
              <w:spacing w:after="0" w:line="259" w:lineRule="auto"/>
              <w:ind w:left="24" w:firstLine="0"/>
              <w:jc w:val="left"/>
            </w:pPr>
            <w:r>
              <w:t>Atlantis TCC, Hospital (</w:t>
            </w:r>
            <w:proofErr w:type="spellStart"/>
            <w:r>
              <w:t>Thuthuzela</w:t>
            </w:r>
            <w:proofErr w:type="spellEnd"/>
            <w:r>
              <w:t xml:space="preserve"> Care Centre) </w:t>
            </w:r>
            <w:proofErr w:type="spellStart"/>
            <w:r>
              <w:t>Westfleur</w:t>
            </w:r>
            <w:proofErr w:type="spellEnd"/>
            <w:r>
              <w:t xml:space="preserve"> Circle Atlantis, Atlantis Western Cape</w:t>
            </w:r>
          </w:p>
        </w:tc>
      </w:tr>
      <w:tr w:rsidR="0032735C" w14:paraId="595C01A1" w14:textId="77777777" w:rsidTr="002178DF">
        <w:trPr>
          <w:gridAfter w:val="1"/>
          <w:wAfter w:w="6" w:type="dxa"/>
          <w:trHeight w:val="470"/>
        </w:trPr>
        <w:tc>
          <w:tcPr>
            <w:tcW w:w="804" w:type="dxa"/>
            <w:tcBorders>
              <w:top w:val="single" w:sz="4" w:space="0" w:color="000000"/>
              <w:left w:val="single" w:sz="4" w:space="0" w:color="000000"/>
              <w:bottom w:val="single" w:sz="4" w:space="0" w:color="000000"/>
              <w:right w:val="single" w:sz="4" w:space="0" w:color="000000"/>
            </w:tcBorders>
            <w:vAlign w:val="bottom"/>
          </w:tcPr>
          <w:p w14:paraId="60FB2B0A" w14:textId="77777777" w:rsidR="0032735C" w:rsidRDefault="0032735C" w:rsidP="000D03F1">
            <w:pPr>
              <w:spacing w:after="0" w:line="259" w:lineRule="auto"/>
              <w:ind w:left="36" w:firstLine="0"/>
              <w:jc w:val="center"/>
            </w:pPr>
            <w:r>
              <w:t>57</w:t>
            </w:r>
          </w:p>
        </w:tc>
        <w:tc>
          <w:tcPr>
            <w:tcW w:w="2076" w:type="dxa"/>
            <w:tcBorders>
              <w:top w:val="single" w:sz="4" w:space="0" w:color="000000"/>
              <w:left w:val="single" w:sz="4" w:space="0" w:color="000000"/>
              <w:bottom w:val="single" w:sz="4" w:space="0" w:color="000000"/>
              <w:right w:val="nil"/>
            </w:tcBorders>
            <w:vAlign w:val="bottom"/>
          </w:tcPr>
          <w:p w14:paraId="1EAEFFBE" w14:textId="77777777" w:rsidR="0032735C" w:rsidRDefault="0032735C" w:rsidP="000D03F1">
            <w:pPr>
              <w:spacing w:after="0" w:line="259" w:lineRule="auto"/>
              <w:ind w:left="0" w:firstLine="0"/>
              <w:jc w:val="left"/>
            </w:pPr>
            <w:r>
              <w:t>PAARL</w:t>
            </w:r>
          </w:p>
        </w:tc>
        <w:tc>
          <w:tcPr>
            <w:tcW w:w="184" w:type="dxa"/>
            <w:tcBorders>
              <w:top w:val="single" w:sz="4" w:space="0" w:color="000000"/>
              <w:left w:val="nil"/>
              <w:bottom w:val="single" w:sz="4" w:space="0" w:color="000000"/>
              <w:right w:val="single" w:sz="4" w:space="0" w:color="000000"/>
            </w:tcBorders>
            <w:vAlign w:val="bottom"/>
          </w:tcPr>
          <w:p w14:paraId="3A95DF16" w14:textId="77777777" w:rsidR="0032735C" w:rsidRDefault="0032735C" w:rsidP="000D03F1">
            <w:pPr>
              <w:spacing w:after="0" w:line="259" w:lineRule="auto"/>
              <w:ind w:left="35" w:firstLine="0"/>
              <w:jc w:val="left"/>
            </w:pPr>
          </w:p>
        </w:tc>
        <w:tc>
          <w:tcPr>
            <w:tcW w:w="6881" w:type="dxa"/>
            <w:tcBorders>
              <w:top w:val="single" w:sz="4" w:space="0" w:color="000000"/>
              <w:left w:val="single" w:sz="4" w:space="0" w:color="000000"/>
              <w:bottom w:val="single" w:sz="4" w:space="0" w:color="000000"/>
              <w:right w:val="single" w:sz="4" w:space="0" w:color="000000"/>
            </w:tcBorders>
            <w:vAlign w:val="bottom"/>
          </w:tcPr>
          <w:p w14:paraId="229C1846" w14:textId="77777777" w:rsidR="0032735C" w:rsidRDefault="0032735C" w:rsidP="000D03F1">
            <w:pPr>
              <w:spacing w:after="0" w:line="259" w:lineRule="auto"/>
              <w:ind w:left="24" w:firstLine="0"/>
              <w:jc w:val="left"/>
            </w:pPr>
            <w:r>
              <w:t>Paarl TCC, Hospital Street, Paarl Hospital, Paarl</w:t>
            </w:r>
          </w:p>
        </w:tc>
      </w:tr>
      <w:bookmarkEnd w:id="5"/>
    </w:tbl>
    <w:p w14:paraId="39B77347" w14:textId="77777777" w:rsidR="0032735C" w:rsidRDefault="0032735C" w:rsidP="0032735C"/>
    <w:p w14:paraId="4DCE32F3" w14:textId="77777777" w:rsidR="00474B3E" w:rsidRPr="00BA6DC5" w:rsidRDefault="00B047CA" w:rsidP="0082083B">
      <w:pPr>
        <w:spacing w:after="0" w:line="259" w:lineRule="auto"/>
        <w:ind w:left="0" w:firstLine="0"/>
        <w:jc w:val="left"/>
        <w:rPr>
          <w:b/>
        </w:rPr>
      </w:pPr>
      <w:r w:rsidRPr="00BA6DC5">
        <w:rPr>
          <w:b/>
        </w:rPr>
        <w:t xml:space="preserve">ANNEXURE B: SERVICE ROLES AND RESPONSIBILITIES </w:t>
      </w:r>
    </w:p>
    <w:tbl>
      <w:tblPr>
        <w:tblStyle w:val="TableGrid"/>
        <w:tblW w:w="9622" w:type="dxa"/>
        <w:tblInd w:w="7" w:type="dxa"/>
        <w:tblCellMar>
          <w:top w:w="8" w:type="dxa"/>
          <w:left w:w="108" w:type="dxa"/>
          <w:bottom w:w="42" w:type="dxa"/>
          <w:right w:w="64" w:type="dxa"/>
        </w:tblCellMar>
        <w:tblLook w:val="04A0" w:firstRow="1" w:lastRow="0" w:firstColumn="1" w:lastColumn="0" w:noHBand="0" w:noVBand="1"/>
      </w:tblPr>
      <w:tblGrid>
        <w:gridCol w:w="538"/>
        <w:gridCol w:w="1496"/>
        <w:gridCol w:w="7588"/>
      </w:tblGrid>
      <w:tr w:rsidR="00474B3E" w14:paraId="1C53D9D2" w14:textId="77777777">
        <w:trPr>
          <w:trHeight w:val="656"/>
        </w:trPr>
        <w:tc>
          <w:tcPr>
            <w:tcW w:w="538" w:type="dxa"/>
            <w:tcBorders>
              <w:top w:val="single" w:sz="4" w:space="0" w:color="000000"/>
              <w:left w:val="single" w:sz="4" w:space="0" w:color="000000"/>
              <w:bottom w:val="single" w:sz="4" w:space="0" w:color="000000"/>
              <w:right w:val="single" w:sz="4" w:space="0" w:color="000000"/>
            </w:tcBorders>
            <w:shd w:val="clear" w:color="auto" w:fill="E6E6E6"/>
          </w:tcPr>
          <w:p w14:paraId="7A856B0B" w14:textId="77777777" w:rsidR="00474B3E" w:rsidRDefault="00B047CA">
            <w:pPr>
              <w:spacing w:after="0" w:line="259" w:lineRule="auto"/>
              <w:ind w:left="26" w:firstLine="0"/>
              <w:jc w:val="left"/>
            </w:pPr>
            <w:r>
              <w:rPr>
                <w:b/>
              </w:rPr>
              <w:t xml:space="preserve">No </w:t>
            </w:r>
          </w:p>
        </w:tc>
        <w:tc>
          <w:tcPr>
            <w:tcW w:w="1496" w:type="dxa"/>
            <w:tcBorders>
              <w:top w:val="single" w:sz="4" w:space="0" w:color="000000"/>
              <w:left w:val="single" w:sz="4" w:space="0" w:color="000000"/>
              <w:bottom w:val="single" w:sz="4" w:space="0" w:color="000000"/>
              <w:right w:val="single" w:sz="4" w:space="0" w:color="000000"/>
            </w:tcBorders>
            <w:shd w:val="clear" w:color="auto" w:fill="E6E6E6"/>
          </w:tcPr>
          <w:p w14:paraId="6B686BDF" w14:textId="77777777" w:rsidR="00474B3E" w:rsidRDefault="00B047CA">
            <w:pPr>
              <w:spacing w:after="0" w:line="259" w:lineRule="auto"/>
              <w:ind w:left="1" w:firstLine="0"/>
              <w:jc w:val="left"/>
            </w:pPr>
            <w:r>
              <w:rPr>
                <w:b/>
              </w:rPr>
              <w:t xml:space="preserve">Resource Required </w:t>
            </w:r>
          </w:p>
        </w:tc>
        <w:tc>
          <w:tcPr>
            <w:tcW w:w="7589" w:type="dxa"/>
            <w:tcBorders>
              <w:top w:val="single" w:sz="4" w:space="0" w:color="000000"/>
              <w:left w:val="single" w:sz="4" w:space="0" w:color="000000"/>
              <w:bottom w:val="single" w:sz="4" w:space="0" w:color="000000"/>
              <w:right w:val="single" w:sz="4" w:space="0" w:color="000000"/>
            </w:tcBorders>
            <w:shd w:val="clear" w:color="auto" w:fill="E6E6E6"/>
            <w:vAlign w:val="bottom"/>
          </w:tcPr>
          <w:p w14:paraId="1FFF32FD" w14:textId="77777777" w:rsidR="00474B3E" w:rsidRDefault="00B047CA">
            <w:pPr>
              <w:spacing w:after="0" w:line="259" w:lineRule="auto"/>
              <w:ind w:left="0" w:firstLine="0"/>
              <w:jc w:val="left"/>
            </w:pPr>
            <w:r>
              <w:rPr>
                <w:b/>
              </w:rPr>
              <w:t xml:space="preserve">Roles and Responsibilities  </w:t>
            </w:r>
          </w:p>
        </w:tc>
      </w:tr>
      <w:tr w:rsidR="00474B3E" w14:paraId="1CC8D5DD" w14:textId="77777777" w:rsidTr="00D81424">
        <w:trPr>
          <w:trHeight w:val="865"/>
        </w:trPr>
        <w:tc>
          <w:tcPr>
            <w:tcW w:w="538" w:type="dxa"/>
            <w:tcBorders>
              <w:top w:val="single" w:sz="4" w:space="0" w:color="000000"/>
              <w:left w:val="single" w:sz="4" w:space="0" w:color="000000"/>
              <w:bottom w:val="single" w:sz="4" w:space="0" w:color="000000"/>
              <w:right w:val="single" w:sz="4" w:space="0" w:color="000000"/>
            </w:tcBorders>
          </w:tcPr>
          <w:p w14:paraId="57D812D2" w14:textId="77777777" w:rsidR="00474B3E" w:rsidRDefault="00B047CA">
            <w:pPr>
              <w:spacing w:after="0" w:line="259" w:lineRule="auto"/>
              <w:ind w:left="0" w:right="46" w:firstLine="0"/>
              <w:jc w:val="center"/>
            </w:pPr>
            <w:r>
              <w:t xml:space="preserve">1 </w:t>
            </w:r>
          </w:p>
        </w:tc>
        <w:tc>
          <w:tcPr>
            <w:tcW w:w="1496" w:type="dxa"/>
            <w:tcBorders>
              <w:top w:val="single" w:sz="4" w:space="0" w:color="000000"/>
              <w:left w:val="single" w:sz="4" w:space="0" w:color="000000"/>
              <w:bottom w:val="single" w:sz="4" w:space="0" w:color="000000"/>
              <w:right w:val="single" w:sz="4" w:space="0" w:color="000000"/>
            </w:tcBorders>
          </w:tcPr>
          <w:p w14:paraId="1756F1B6" w14:textId="77777777" w:rsidR="00474B3E" w:rsidRDefault="00B047CA">
            <w:pPr>
              <w:spacing w:after="15" w:line="259" w:lineRule="auto"/>
              <w:ind w:left="0" w:firstLine="0"/>
              <w:jc w:val="left"/>
            </w:pPr>
            <w:r>
              <w:t xml:space="preserve">MS SQL </w:t>
            </w:r>
          </w:p>
          <w:p w14:paraId="7D838A69" w14:textId="77777777" w:rsidR="00474B3E" w:rsidRDefault="00B047CA">
            <w:pPr>
              <w:spacing w:after="15" w:line="259" w:lineRule="auto"/>
              <w:ind w:left="1" w:firstLine="0"/>
              <w:jc w:val="left"/>
            </w:pPr>
            <w:r>
              <w:t xml:space="preserve">Database </w:t>
            </w:r>
          </w:p>
          <w:p w14:paraId="3A61E04C" w14:textId="77777777" w:rsidR="00474B3E" w:rsidRDefault="00B047CA">
            <w:pPr>
              <w:spacing w:after="0" w:line="259" w:lineRule="auto"/>
              <w:ind w:left="1" w:firstLine="0"/>
              <w:jc w:val="left"/>
            </w:pPr>
            <w:r>
              <w:t xml:space="preserve">Administration </w:t>
            </w:r>
          </w:p>
        </w:tc>
        <w:tc>
          <w:tcPr>
            <w:tcW w:w="7589" w:type="dxa"/>
            <w:tcBorders>
              <w:top w:val="single" w:sz="4" w:space="0" w:color="000000"/>
              <w:left w:val="single" w:sz="4" w:space="0" w:color="000000"/>
              <w:bottom w:val="single" w:sz="4" w:space="0" w:color="000000"/>
              <w:right w:val="single" w:sz="4" w:space="0" w:color="000000"/>
            </w:tcBorders>
          </w:tcPr>
          <w:p w14:paraId="57E68AB7" w14:textId="77777777" w:rsidR="00474B3E" w:rsidRDefault="00B047CA">
            <w:pPr>
              <w:spacing w:after="15" w:line="259" w:lineRule="auto"/>
              <w:ind w:left="0" w:firstLine="0"/>
              <w:jc w:val="left"/>
            </w:pPr>
            <w:r>
              <w:rPr>
                <w:b/>
              </w:rPr>
              <w:t xml:space="preserve">Responsible for: </w:t>
            </w:r>
          </w:p>
          <w:p w14:paraId="426476C8" w14:textId="77777777" w:rsidR="00474B3E" w:rsidRDefault="00B047CA">
            <w:pPr>
              <w:spacing w:after="14" w:line="259" w:lineRule="auto"/>
              <w:ind w:left="0" w:firstLine="0"/>
              <w:jc w:val="left"/>
            </w:pPr>
            <w:r>
              <w:rPr>
                <w:b/>
              </w:rPr>
              <w:t xml:space="preserve"> </w:t>
            </w:r>
          </w:p>
          <w:p w14:paraId="232DAA81" w14:textId="77777777" w:rsidR="00474B3E" w:rsidRDefault="00B047CA" w:rsidP="002D115C">
            <w:pPr>
              <w:numPr>
                <w:ilvl w:val="0"/>
                <w:numId w:val="26"/>
              </w:numPr>
              <w:spacing w:after="23" w:line="259" w:lineRule="auto"/>
              <w:ind w:hanging="361"/>
              <w:jc w:val="left"/>
            </w:pPr>
            <w:r>
              <w:t xml:space="preserve">Administration, support and maintenance of Microsoft SQL Server </w:t>
            </w:r>
          </w:p>
          <w:p w14:paraId="29F2D428" w14:textId="77777777" w:rsidR="00474B3E" w:rsidRDefault="00B047CA" w:rsidP="002D115C">
            <w:pPr>
              <w:numPr>
                <w:ilvl w:val="0"/>
                <w:numId w:val="26"/>
              </w:numPr>
              <w:spacing w:after="21" w:line="259" w:lineRule="auto"/>
              <w:ind w:hanging="361"/>
              <w:jc w:val="left"/>
            </w:pPr>
            <w:r>
              <w:t xml:space="preserve">Administration, support and maintenance of Microsoft Clustering  </w:t>
            </w:r>
          </w:p>
          <w:p w14:paraId="63C1CC55" w14:textId="77777777" w:rsidR="00D81424" w:rsidRDefault="00D81424" w:rsidP="002D115C">
            <w:pPr>
              <w:numPr>
                <w:ilvl w:val="0"/>
                <w:numId w:val="26"/>
              </w:numPr>
              <w:spacing w:after="21" w:line="259" w:lineRule="auto"/>
              <w:ind w:hanging="361"/>
              <w:jc w:val="left"/>
            </w:pPr>
            <w:r>
              <w:t>Configures SQL services and settings</w:t>
            </w:r>
          </w:p>
        </w:tc>
      </w:tr>
      <w:tr w:rsidR="00474B3E" w14:paraId="3F474915" w14:textId="77777777" w:rsidTr="00D81424">
        <w:trPr>
          <w:trHeight w:val="1720"/>
        </w:trPr>
        <w:tc>
          <w:tcPr>
            <w:tcW w:w="538" w:type="dxa"/>
            <w:tcBorders>
              <w:top w:val="single" w:sz="4" w:space="0" w:color="000000"/>
              <w:left w:val="single" w:sz="4" w:space="0" w:color="000000"/>
              <w:bottom w:val="single" w:sz="4" w:space="0" w:color="000000"/>
              <w:right w:val="single" w:sz="4" w:space="0" w:color="000000"/>
            </w:tcBorders>
          </w:tcPr>
          <w:p w14:paraId="5FC131DC" w14:textId="77777777" w:rsidR="00474B3E" w:rsidRDefault="00B047CA">
            <w:pPr>
              <w:spacing w:after="0" w:line="259" w:lineRule="auto"/>
              <w:ind w:left="0" w:right="46" w:firstLine="0"/>
              <w:jc w:val="center"/>
            </w:pPr>
            <w:r>
              <w:t xml:space="preserve">2 </w:t>
            </w:r>
          </w:p>
        </w:tc>
        <w:tc>
          <w:tcPr>
            <w:tcW w:w="1496" w:type="dxa"/>
            <w:tcBorders>
              <w:top w:val="single" w:sz="4" w:space="0" w:color="000000"/>
              <w:left w:val="single" w:sz="4" w:space="0" w:color="000000"/>
              <w:bottom w:val="single" w:sz="4" w:space="0" w:color="000000"/>
              <w:right w:val="single" w:sz="4" w:space="0" w:color="000000"/>
            </w:tcBorders>
          </w:tcPr>
          <w:p w14:paraId="11A2B611" w14:textId="77777777" w:rsidR="00474B3E" w:rsidRDefault="00B047CA">
            <w:pPr>
              <w:spacing w:after="16" w:line="259" w:lineRule="auto"/>
              <w:ind w:left="0" w:firstLine="0"/>
              <w:jc w:val="left"/>
            </w:pPr>
            <w:r>
              <w:t xml:space="preserve">MS </w:t>
            </w:r>
          </w:p>
          <w:p w14:paraId="2A2F684B" w14:textId="77777777" w:rsidR="00474B3E" w:rsidRDefault="00B047CA">
            <w:pPr>
              <w:spacing w:after="15" w:line="259" w:lineRule="auto"/>
              <w:ind w:left="1" w:firstLine="0"/>
              <w:jc w:val="left"/>
            </w:pPr>
            <w:r>
              <w:t>Share</w:t>
            </w:r>
            <w:r w:rsidR="00D81424">
              <w:t>P</w:t>
            </w:r>
            <w:r>
              <w:t xml:space="preserve">oint </w:t>
            </w:r>
            <w:r w:rsidR="00D327E6">
              <w:t>on-line</w:t>
            </w:r>
          </w:p>
          <w:p w14:paraId="77C0CEF9" w14:textId="77777777" w:rsidR="00474B3E" w:rsidRDefault="00B047CA">
            <w:pPr>
              <w:spacing w:after="0" w:line="259" w:lineRule="auto"/>
              <w:ind w:left="1" w:firstLine="0"/>
              <w:jc w:val="left"/>
            </w:pPr>
            <w:r>
              <w:t xml:space="preserve">Administration </w:t>
            </w:r>
          </w:p>
        </w:tc>
        <w:tc>
          <w:tcPr>
            <w:tcW w:w="7589" w:type="dxa"/>
            <w:tcBorders>
              <w:top w:val="single" w:sz="4" w:space="0" w:color="000000"/>
              <w:left w:val="single" w:sz="4" w:space="0" w:color="000000"/>
              <w:bottom w:val="single" w:sz="4" w:space="0" w:color="000000"/>
              <w:right w:val="single" w:sz="4" w:space="0" w:color="000000"/>
            </w:tcBorders>
          </w:tcPr>
          <w:p w14:paraId="3AD11C78" w14:textId="77777777" w:rsidR="00474B3E" w:rsidRDefault="00B047CA">
            <w:pPr>
              <w:spacing w:after="15" w:line="259" w:lineRule="auto"/>
              <w:ind w:left="0" w:firstLine="0"/>
              <w:jc w:val="left"/>
              <w:rPr>
                <w:b/>
              </w:rPr>
            </w:pPr>
            <w:r>
              <w:rPr>
                <w:b/>
              </w:rPr>
              <w:t xml:space="preserve">Responsible for: </w:t>
            </w:r>
          </w:p>
          <w:p w14:paraId="033E04BC" w14:textId="77777777" w:rsidR="00D81424" w:rsidRDefault="00D81424">
            <w:pPr>
              <w:spacing w:after="15" w:line="259" w:lineRule="auto"/>
              <w:ind w:left="0" w:firstLine="0"/>
              <w:jc w:val="left"/>
            </w:pPr>
          </w:p>
          <w:p w14:paraId="7D484B4D" w14:textId="77777777" w:rsidR="00474B3E" w:rsidRDefault="00B047CA" w:rsidP="002D115C">
            <w:pPr>
              <w:numPr>
                <w:ilvl w:val="0"/>
                <w:numId w:val="27"/>
              </w:numPr>
              <w:spacing w:after="0" w:line="282" w:lineRule="auto"/>
              <w:ind w:hanging="361"/>
              <w:jc w:val="left"/>
            </w:pPr>
            <w:r>
              <w:t xml:space="preserve">Managing and support of Intranet sites built on SharePoint </w:t>
            </w:r>
            <w:r w:rsidR="00D327E6">
              <w:t>on-line</w:t>
            </w:r>
            <w:r w:rsidR="00D327E6" w:rsidRPr="00FB430D">
              <w:t xml:space="preserve"> </w:t>
            </w:r>
            <w:r w:rsidR="00C104C2" w:rsidRPr="00FB430D">
              <w:t>201</w:t>
            </w:r>
            <w:r w:rsidR="00C104C2">
              <w:t>3</w:t>
            </w:r>
            <w:r w:rsidR="00C104C2" w:rsidRPr="00FB430D">
              <w:t>/1</w:t>
            </w:r>
            <w:r w:rsidR="00C104C2">
              <w:t>6</w:t>
            </w:r>
            <w:r>
              <w:t xml:space="preserve"> </w:t>
            </w:r>
          </w:p>
          <w:p w14:paraId="597DD337" w14:textId="77777777" w:rsidR="00474B3E" w:rsidRDefault="00B047CA" w:rsidP="002D115C">
            <w:pPr>
              <w:numPr>
                <w:ilvl w:val="0"/>
                <w:numId w:val="27"/>
              </w:numPr>
              <w:spacing w:after="23" w:line="259" w:lineRule="auto"/>
              <w:ind w:hanging="361"/>
              <w:jc w:val="left"/>
            </w:pPr>
            <w:r>
              <w:t xml:space="preserve">Manages system configurations, security, system patching and upgrades </w:t>
            </w:r>
          </w:p>
          <w:p w14:paraId="4B1CDAB1" w14:textId="77777777" w:rsidR="00474B3E" w:rsidRDefault="00B047CA" w:rsidP="002D115C">
            <w:pPr>
              <w:numPr>
                <w:ilvl w:val="0"/>
                <w:numId w:val="27"/>
              </w:numPr>
              <w:spacing w:after="0" w:line="282" w:lineRule="auto"/>
              <w:ind w:hanging="361"/>
              <w:jc w:val="left"/>
            </w:pPr>
            <w:r>
              <w:t xml:space="preserve">Manages deployment and support of custom developed and third-party SharePoint </w:t>
            </w:r>
            <w:r w:rsidR="00D327E6">
              <w:t xml:space="preserve">on-line </w:t>
            </w:r>
            <w:r>
              <w:t xml:space="preserve">solution packages </w:t>
            </w:r>
          </w:p>
          <w:p w14:paraId="2CFE9FDA" w14:textId="77777777" w:rsidR="00474B3E" w:rsidRDefault="00B047CA" w:rsidP="002D115C">
            <w:pPr>
              <w:numPr>
                <w:ilvl w:val="0"/>
                <w:numId w:val="27"/>
              </w:numPr>
              <w:spacing w:after="21" w:line="259" w:lineRule="auto"/>
              <w:ind w:hanging="361"/>
              <w:jc w:val="left"/>
            </w:pPr>
            <w:r>
              <w:t>Configures SharePoint</w:t>
            </w:r>
            <w:r w:rsidR="00D327E6">
              <w:t xml:space="preserve"> on-line</w:t>
            </w:r>
            <w:r>
              <w:t xml:space="preserve"> services and settings </w:t>
            </w:r>
          </w:p>
        </w:tc>
      </w:tr>
      <w:tr w:rsidR="00474B3E" w14:paraId="41A12176" w14:textId="77777777" w:rsidTr="009F0F03">
        <w:trPr>
          <w:trHeight w:val="2053"/>
        </w:trPr>
        <w:tc>
          <w:tcPr>
            <w:tcW w:w="538" w:type="dxa"/>
            <w:tcBorders>
              <w:top w:val="single" w:sz="4" w:space="0" w:color="000000"/>
              <w:left w:val="single" w:sz="4" w:space="0" w:color="000000"/>
              <w:bottom w:val="single" w:sz="4" w:space="0" w:color="000000"/>
              <w:right w:val="single" w:sz="4" w:space="0" w:color="000000"/>
            </w:tcBorders>
          </w:tcPr>
          <w:p w14:paraId="2CCB9122" w14:textId="77777777" w:rsidR="00474B3E" w:rsidRDefault="00B047CA">
            <w:pPr>
              <w:spacing w:after="0" w:line="259" w:lineRule="auto"/>
              <w:ind w:left="0" w:right="46" w:firstLine="0"/>
              <w:jc w:val="center"/>
            </w:pPr>
            <w:r>
              <w:lastRenderedPageBreak/>
              <w:t xml:space="preserve">3 </w:t>
            </w:r>
          </w:p>
        </w:tc>
        <w:tc>
          <w:tcPr>
            <w:tcW w:w="1496" w:type="dxa"/>
            <w:tcBorders>
              <w:top w:val="single" w:sz="4" w:space="0" w:color="000000"/>
              <w:left w:val="single" w:sz="4" w:space="0" w:color="000000"/>
              <w:bottom w:val="single" w:sz="4" w:space="0" w:color="000000"/>
              <w:right w:val="single" w:sz="4" w:space="0" w:color="000000"/>
            </w:tcBorders>
          </w:tcPr>
          <w:p w14:paraId="188B8B6A" w14:textId="77777777" w:rsidR="00474B3E" w:rsidRDefault="00B047CA">
            <w:pPr>
              <w:spacing w:after="15" w:line="259" w:lineRule="auto"/>
              <w:ind w:left="0" w:firstLine="0"/>
              <w:jc w:val="left"/>
            </w:pPr>
            <w:r>
              <w:t xml:space="preserve">MS CRM </w:t>
            </w:r>
          </w:p>
          <w:p w14:paraId="3C700E9D" w14:textId="77777777" w:rsidR="00474B3E" w:rsidRDefault="00B047CA">
            <w:pPr>
              <w:spacing w:after="16" w:line="259" w:lineRule="auto"/>
              <w:ind w:left="1" w:firstLine="0"/>
              <w:jc w:val="left"/>
            </w:pPr>
            <w:r>
              <w:t xml:space="preserve">Dynamics </w:t>
            </w:r>
            <w:r w:rsidR="00D327E6">
              <w:t>365</w:t>
            </w:r>
            <w:r>
              <w:t xml:space="preserve"> </w:t>
            </w:r>
          </w:p>
          <w:p w14:paraId="31ED8436" w14:textId="77777777" w:rsidR="00474B3E" w:rsidRDefault="00B047CA">
            <w:pPr>
              <w:spacing w:after="0" w:line="259" w:lineRule="auto"/>
              <w:ind w:left="1" w:firstLine="0"/>
              <w:jc w:val="left"/>
            </w:pPr>
            <w:r>
              <w:t xml:space="preserve">Administration </w:t>
            </w:r>
          </w:p>
        </w:tc>
        <w:tc>
          <w:tcPr>
            <w:tcW w:w="7589" w:type="dxa"/>
            <w:tcBorders>
              <w:top w:val="single" w:sz="4" w:space="0" w:color="000000"/>
              <w:left w:val="single" w:sz="4" w:space="0" w:color="000000"/>
              <w:bottom w:val="single" w:sz="4" w:space="0" w:color="000000"/>
              <w:right w:val="single" w:sz="4" w:space="0" w:color="000000"/>
            </w:tcBorders>
          </w:tcPr>
          <w:p w14:paraId="7FF5EA06" w14:textId="77777777" w:rsidR="00474B3E" w:rsidRDefault="00B047CA">
            <w:pPr>
              <w:spacing w:after="15" w:line="259" w:lineRule="auto"/>
              <w:ind w:left="0" w:firstLine="0"/>
              <w:jc w:val="left"/>
            </w:pPr>
            <w:r>
              <w:rPr>
                <w:b/>
              </w:rPr>
              <w:t xml:space="preserve">Responsible for: </w:t>
            </w:r>
          </w:p>
          <w:p w14:paraId="181FE34A" w14:textId="77777777" w:rsidR="00474B3E" w:rsidRDefault="00B047CA">
            <w:pPr>
              <w:spacing w:after="15" w:line="259" w:lineRule="auto"/>
              <w:ind w:left="0" w:firstLine="0"/>
              <w:jc w:val="left"/>
            </w:pPr>
            <w:r>
              <w:rPr>
                <w:b/>
              </w:rPr>
              <w:t xml:space="preserve"> </w:t>
            </w:r>
          </w:p>
          <w:p w14:paraId="1A5F5225" w14:textId="77777777" w:rsidR="00474B3E" w:rsidRDefault="00B047CA" w:rsidP="002D115C">
            <w:pPr>
              <w:numPr>
                <w:ilvl w:val="0"/>
                <w:numId w:val="28"/>
              </w:numPr>
              <w:spacing w:after="0" w:line="282" w:lineRule="auto"/>
              <w:ind w:hanging="361"/>
              <w:jc w:val="left"/>
            </w:pPr>
            <w:r>
              <w:t xml:space="preserve">Administration, support and maintenance of Microsoft Dynamics </w:t>
            </w:r>
            <w:r w:rsidR="00D327E6">
              <w:t xml:space="preserve">365 </w:t>
            </w:r>
            <w:r>
              <w:t xml:space="preserve">CRM platform (CRM) </w:t>
            </w:r>
          </w:p>
          <w:p w14:paraId="55DF1B20" w14:textId="77777777" w:rsidR="00474B3E" w:rsidRDefault="00B047CA" w:rsidP="002D115C">
            <w:pPr>
              <w:numPr>
                <w:ilvl w:val="0"/>
                <w:numId w:val="28"/>
              </w:numPr>
              <w:spacing w:after="0" w:line="283" w:lineRule="auto"/>
              <w:ind w:hanging="361"/>
              <w:jc w:val="left"/>
            </w:pPr>
            <w:r>
              <w:t xml:space="preserve">Managing change control and collaborate with developers for system enhancements and patches </w:t>
            </w:r>
          </w:p>
          <w:p w14:paraId="6B20719D" w14:textId="77777777" w:rsidR="00474B3E" w:rsidRDefault="00B047CA" w:rsidP="002D115C">
            <w:pPr>
              <w:numPr>
                <w:ilvl w:val="0"/>
                <w:numId w:val="28"/>
              </w:numPr>
              <w:spacing w:after="23" w:line="259" w:lineRule="auto"/>
              <w:ind w:hanging="361"/>
              <w:jc w:val="left"/>
            </w:pPr>
            <w:r>
              <w:t xml:space="preserve">Leading system upgrades, integrations on Dynamics </w:t>
            </w:r>
            <w:r w:rsidR="00D327E6">
              <w:t xml:space="preserve">365 </w:t>
            </w:r>
            <w:r>
              <w:t xml:space="preserve">CRM </w:t>
            </w:r>
          </w:p>
          <w:p w14:paraId="56B38FD1" w14:textId="77777777" w:rsidR="00474B3E" w:rsidRDefault="00B047CA" w:rsidP="009F0F03">
            <w:pPr>
              <w:spacing w:after="15" w:line="259" w:lineRule="auto"/>
              <w:ind w:left="720" w:firstLine="0"/>
              <w:jc w:val="left"/>
            </w:pPr>
            <w:r>
              <w:t xml:space="preserve">  </w:t>
            </w:r>
          </w:p>
        </w:tc>
      </w:tr>
      <w:tr w:rsidR="00474B3E" w14:paraId="57328AEC" w14:textId="77777777" w:rsidTr="00D81424">
        <w:trPr>
          <w:trHeight w:val="2503"/>
        </w:trPr>
        <w:tc>
          <w:tcPr>
            <w:tcW w:w="538" w:type="dxa"/>
            <w:tcBorders>
              <w:top w:val="single" w:sz="4" w:space="0" w:color="000000"/>
              <w:left w:val="single" w:sz="4" w:space="0" w:color="000000"/>
              <w:bottom w:val="single" w:sz="4" w:space="0" w:color="000000"/>
              <w:right w:val="single" w:sz="4" w:space="0" w:color="000000"/>
            </w:tcBorders>
          </w:tcPr>
          <w:p w14:paraId="5D8D9238" w14:textId="77777777" w:rsidR="00474B3E" w:rsidRDefault="00B047CA">
            <w:pPr>
              <w:spacing w:after="0" w:line="259" w:lineRule="auto"/>
              <w:ind w:left="0" w:right="46" w:firstLine="0"/>
              <w:jc w:val="center"/>
            </w:pPr>
            <w:r>
              <w:t xml:space="preserve">4 </w:t>
            </w:r>
          </w:p>
        </w:tc>
        <w:tc>
          <w:tcPr>
            <w:tcW w:w="1496" w:type="dxa"/>
            <w:tcBorders>
              <w:top w:val="single" w:sz="4" w:space="0" w:color="000000"/>
              <w:left w:val="single" w:sz="4" w:space="0" w:color="000000"/>
              <w:bottom w:val="single" w:sz="4" w:space="0" w:color="000000"/>
              <w:right w:val="single" w:sz="4" w:space="0" w:color="000000"/>
            </w:tcBorders>
          </w:tcPr>
          <w:p w14:paraId="1B2F4CD5" w14:textId="77777777" w:rsidR="00474B3E" w:rsidRDefault="00B047CA">
            <w:pPr>
              <w:spacing w:after="0" w:line="275" w:lineRule="auto"/>
              <w:ind w:left="0" w:firstLine="0"/>
              <w:jc w:val="left"/>
            </w:pPr>
            <w:r>
              <w:t xml:space="preserve">MS SCCM and SCOM </w:t>
            </w:r>
          </w:p>
          <w:p w14:paraId="00A33CBB" w14:textId="77777777" w:rsidR="00474B3E" w:rsidRDefault="00B047CA">
            <w:pPr>
              <w:spacing w:after="0" w:line="259" w:lineRule="auto"/>
              <w:ind w:left="1" w:firstLine="0"/>
              <w:jc w:val="left"/>
            </w:pPr>
            <w:r>
              <w:t xml:space="preserve">Administration </w:t>
            </w:r>
          </w:p>
        </w:tc>
        <w:tc>
          <w:tcPr>
            <w:tcW w:w="7589" w:type="dxa"/>
            <w:tcBorders>
              <w:top w:val="single" w:sz="4" w:space="0" w:color="000000"/>
              <w:left w:val="single" w:sz="4" w:space="0" w:color="000000"/>
              <w:bottom w:val="single" w:sz="4" w:space="0" w:color="000000"/>
              <w:right w:val="single" w:sz="4" w:space="0" w:color="000000"/>
            </w:tcBorders>
          </w:tcPr>
          <w:p w14:paraId="115D9200" w14:textId="77777777" w:rsidR="00474B3E" w:rsidRDefault="00B047CA">
            <w:pPr>
              <w:spacing w:after="15" w:line="259" w:lineRule="auto"/>
              <w:ind w:left="0" w:firstLine="0"/>
              <w:jc w:val="left"/>
            </w:pPr>
            <w:r>
              <w:rPr>
                <w:b/>
              </w:rPr>
              <w:t xml:space="preserve">Responsible for: </w:t>
            </w:r>
          </w:p>
          <w:p w14:paraId="4DB6C917" w14:textId="77777777" w:rsidR="00474B3E" w:rsidRDefault="00B047CA">
            <w:pPr>
              <w:spacing w:after="14" w:line="259" w:lineRule="auto"/>
              <w:ind w:left="0" w:firstLine="0"/>
              <w:jc w:val="left"/>
            </w:pPr>
            <w:r>
              <w:rPr>
                <w:b/>
              </w:rPr>
              <w:t xml:space="preserve"> </w:t>
            </w:r>
          </w:p>
          <w:p w14:paraId="784D5A72" w14:textId="77777777" w:rsidR="00474B3E" w:rsidRDefault="00B047CA" w:rsidP="002D115C">
            <w:pPr>
              <w:numPr>
                <w:ilvl w:val="0"/>
                <w:numId w:val="29"/>
              </w:numPr>
              <w:spacing w:after="0" w:line="283" w:lineRule="auto"/>
              <w:ind w:hanging="416"/>
              <w:jc w:val="left"/>
            </w:pPr>
            <w:r>
              <w:t xml:space="preserve">Administration, support and maintenance of Microsoft System Centre Manager (SCCM) </w:t>
            </w:r>
          </w:p>
          <w:p w14:paraId="4A93BCE7" w14:textId="77777777" w:rsidR="00474B3E" w:rsidRDefault="00B047CA" w:rsidP="002D115C">
            <w:pPr>
              <w:numPr>
                <w:ilvl w:val="0"/>
                <w:numId w:val="29"/>
              </w:numPr>
              <w:spacing w:after="0" w:line="283" w:lineRule="auto"/>
              <w:ind w:hanging="416"/>
              <w:jc w:val="left"/>
            </w:pPr>
            <w:r>
              <w:t xml:space="preserve">Administration, support and maintenance of Microsoft System Centre Operations Manager (SCOM) </w:t>
            </w:r>
          </w:p>
          <w:p w14:paraId="20C2BC91" w14:textId="77777777" w:rsidR="00474B3E" w:rsidRDefault="00B047CA" w:rsidP="002D115C">
            <w:pPr>
              <w:numPr>
                <w:ilvl w:val="0"/>
                <w:numId w:val="29"/>
              </w:numPr>
              <w:spacing w:after="0" w:line="282" w:lineRule="auto"/>
              <w:ind w:hanging="416"/>
              <w:jc w:val="left"/>
            </w:pPr>
            <w:r>
              <w:t xml:space="preserve">Configuration and packaging of new and existing applications for distribution via SCCM Monthly </w:t>
            </w:r>
          </w:p>
          <w:p w14:paraId="69C8C790" w14:textId="77777777" w:rsidR="00474B3E" w:rsidRDefault="00B047CA" w:rsidP="002D115C">
            <w:pPr>
              <w:numPr>
                <w:ilvl w:val="0"/>
                <w:numId w:val="29"/>
              </w:numPr>
              <w:spacing w:after="23" w:line="259" w:lineRule="auto"/>
              <w:ind w:hanging="416"/>
              <w:jc w:val="left"/>
            </w:pPr>
            <w:r>
              <w:t xml:space="preserve">Testing and deployment of new patches and updates </w:t>
            </w:r>
          </w:p>
          <w:p w14:paraId="569CC4B0" w14:textId="77777777" w:rsidR="00474B3E" w:rsidRDefault="00474B3E" w:rsidP="00D81424">
            <w:pPr>
              <w:spacing w:after="15" w:line="259" w:lineRule="auto"/>
              <w:ind w:left="720" w:firstLine="0"/>
              <w:jc w:val="left"/>
            </w:pPr>
          </w:p>
        </w:tc>
      </w:tr>
      <w:tr w:rsidR="00474B3E" w14:paraId="0EE6160A" w14:textId="77777777">
        <w:trPr>
          <w:trHeight w:val="3185"/>
        </w:trPr>
        <w:tc>
          <w:tcPr>
            <w:tcW w:w="538" w:type="dxa"/>
            <w:tcBorders>
              <w:top w:val="single" w:sz="4" w:space="0" w:color="000000"/>
              <w:left w:val="single" w:sz="4" w:space="0" w:color="000000"/>
              <w:bottom w:val="single" w:sz="4" w:space="0" w:color="000000"/>
              <w:right w:val="single" w:sz="4" w:space="0" w:color="000000"/>
            </w:tcBorders>
          </w:tcPr>
          <w:p w14:paraId="49086AA8" w14:textId="77777777" w:rsidR="00474B3E" w:rsidRDefault="00B047CA">
            <w:pPr>
              <w:spacing w:after="0" w:line="259" w:lineRule="auto"/>
              <w:ind w:left="0" w:right="46" w:firstLine="0"/>
              <w:jc w:val="center"/>
            </w:pPr>
            <w:r>
              <w:t xml:space="preserve">5 </w:t>
            </w:r>
          </w:p>
        </w:tc>
        <w:tc>
          <w:tcPr>
            <w:tcW w:w="1496" w:type="dxa"/>
            <w:tcBorders>
              <w:top w:val="single" w:sz="4" w:space="0" w:color="000000"/>
              <w:left w:val="single" w:sz="4" w:space="0" w:color="000000"/>
              <w:bottom w:val="single" w:sz="4" w:space="0" w:color="000000"/>
              <w:right w:val="single" w:sz="4" w:space="0" w:color="000000"/>
            </w:tcBorders>
          </w:tcPr>
          <w:p w14:paraId="62F09096" w14:textId="77777777" w:rsidR="00474B3E" w:rsidRDefault="00B047CA">
            <w:pPr>
              <w:spacing w:after="16" w:line="259" w:lineRule="auto"/>
              <w:ind w:left="0" w:firstLine="0"/>
              <w:jc w:val="left"/>
            </w:pPr>
            <w:r>
              <w:t xml:space="preserve">Security </w:t>
            </w:r>
          </w:p>
          <w:p w14:paraId="41E7B75D" w14:textId="77777777" w:rsidR="00474B3E" w:rsidRDefault="00B047CA">
            <w:pPr>
              <w:spacing w:after="15" w:line="259" w:lineRule="auto"/>
              <w:ind w:left="1" w:firstLine="0"/>
              <w:jc w:val="left"/>
            </w:pPr>
            <w:r>
              <w:t xml:space="preserve">Engineer and </w:t>
            </w:r>
          </w:p>
          <w:p w14:paraId="717241B3" w14:textId="77777777" w:rsidR="00474B3E" w:rsidRDefault="00B047CA">
            <w:pPr>
              <w:spacing w:after="16" w:line="259" w:lineRule="auto"/>
              <w:ind w:left="1" w:firstLine="0"/>
              <w:jc w:val="left"/>
            </w:pPr>
            <w:r>
              <w:t xml:space="preserve">Security </w:t>
            </w:r>
          </w:p>
          <w:p w14:paraId="474F64D7" w14:textId="77777777" w:rsidR="00474B3E" w:rsidRDefault="00B047CA">
            <w:pPr>
              <w:spacing w:after="0" w:line="259" w:lineRule="auto"/>
              <w:ind w:left="1" w:firstLine="0"/>
              <w:jc w:val="left"/>
            </w:pPr>
            <w:r>
              <w:t xml:space="preserve">Administration </w:t>
            </w:r>
          </w:p>
        </w:tc>
        <w:tc>
          <w:tcPr>
            <w:tcW w:w="7589" w:type="dxa"/>
            <w:tcBorders>
              <w:top w:val="single" w:sz="4" w:space="0" w:color="000000"/>
              <w:left w:val="single" w:sz="4" w:space="0" w:color="000000"/>
              <w:bottom w:val="single" w:sz="4" w:space="0" w:color="000000"/>
              <w:right w:val="single" w:sz="4" w:space="0" w:color="000000"/>
            </w:tcBorders>
          </w:tcPr>
          <w:p w14:paraId="4BDC6CD6" w14:textId="77777777" w:rsidR="00474B3E" w:rsidRDefault="00B047CA">
            <w:pPr>
              <w:spacing w:after="16" w:line="259" w:lineRule="auto"/>
              <w:ind w:left="0" w:firstLine="0"/>
              <w:jc w:val="left"/>
            </w:pPr>
            <w:r>
              <w:rPr>
                <w:b/>
              </w:rPr>
              <w:t xml:space="preserve">Responsible for: </w:t>
            </w:r>
          </w:p>
          <w:p w14:paraId="62483AB0" w14:textId="77777777" w:rsidR="00474B3E" w:rsidRDefault="00B047CA">
            <w:pPr>
              <w:spacing w:after="14" w:line="259" w:lineRule="auto"/>
              <w:ind w:left="0" w:firstLine="0"/>
              <w:jc w:val="left"/>
            </w:pPr>
            <w:r>
              <w:rPr>
                <w:b/>
              </w:rPr>
              <w:t xml:space="preserve"> </w:t>
            </w:r>
          </w:p>
          <w:p w14:paraId="08004FD4" w14:textId="77777777" w:rsidR="00474B3E" w:rsidRDefault="00B047CA" w:rsidP="002D115C">
            <w:pPr>
              <w:numPr>
                <w:ilvl w:val="0"/>
                <w:numId w:val="30"/>
              </w:numPr>
              <w:spacing w:after="23" w:line="259" w:lineRule="auto"/>
              <w:ind w:hanging="361"/>
              <w:jc w:val="left"/>
            </w:pPr>
            <w:r>
              <w:t xml:space="preserve">Administration, support and maintenance of firewalls countrywide </w:t>
            </w:r>
          </w:p>
          <w:p w14:paraId="0F031BFC" w14:textId="77777777" w:rsidR="00474B3E" w:rsidRDefault="00B047CA" w:rsidP="002D115C">
            <w:pPr>
              <w:numPr>
                <w:ilvl w:val="0"/>
                <w:numId w:val="30"/>
              </w:numPr>
              <w:spacing w:after="21" w:line="259" w:lineRule="auto"/>
              <w:ind w:hanging="361"/>
              <w:jc w:val="left"/>
            </w:pPr>
            <w:r>
              <w:t xml:space="preserve">Administration, support and maintenance of Web Security suite </w:t>
            </w:r>
          </w:p>
          <w:p w14:paraId="05554D38" w14:textId="77777777" w:rsidR="00474B3E" w:rsidRDefault="00B047CA" w:rsidP="002D115C">
            <w:pPr>
              <w:numPr>
                <w:ilvl w:val="0"/>
                <w:numId w:val="30"/>
              </w:numPr>
              <w:spacing w:after="0" w:line="282" w:lineRule="auto"/>
              <w:ind w:hanging="361"/>
              <w:jc w:val="left"/>
            </w:pPr>
            <w:r>
              <w:t xml:space="preserve">Administration, support and maintenance of Forefront Client security antivirus software </w:t>
            </w:r>
          </w:p>
          <w:p w14:paraId="34801970" w14:textId="77777777" w:rsidR="00474B3E" w:rsidRDefault="00B047CA" w:rsidP="002D115C">
            <w:pPr>
              <w:numPr>
                <w:ilvl w:val="0"/>
                <w:numId w:val="30"/>
              </w:numPr>
              <w:spacing w:after="21" w:line="259" w:lineRule="auto"/>
              <w:ind w:hanging="361"/>
              <w:jc w:val="left"/>
            </w:pPr>
            <w:r>
              <w:t xml:space="preserve">Monitoring of utilisation and reporting of VPN links and Internet link </w:t>
            </w:r>
          </w:p>
          <w:p w14:paraId="315CAB17" w14:textId="77777777" w:rsidR="00474B3E" w:rsidRDefault="00B047CA" w:rsidP="002D115C">
            <w:pPr>
              <w:numPr>
                <w:ilvl w:val="0"/>
                <w:numId w:val="30"/>
              </w:numPr>
              <w:spacing w:after="23" w:line="259" w:lineRule="auto"/>
              <w:ind w:hanging="361"/>
              <w:jc w:val="left"/>
            </w:pPr>
            <w:r>
              <w:t xml:space="preserve">Monitoring of network perimeter security </w:t>
            </w:r>
          </w:p>
          <w:p w14:paraId="4B1C5D2F" w14:textId="77777777" w:rsidR="00474B3E" w:rsidRDefault="00B047CA" w:rsidP="002D115C">
            <w:pPr>
              <w:numPr>
                <w:ilvl w:val="0"/>
                <w:numId w:val="30"/>
              </w:numPr>
              <w:spacing w:after="0" w:line="282" w:lineRule="auto"/>
              <w:ind w:hanging="361"/>
              <w:jc w:val="left"/>
            </w:pPr>
            <w:r>
              <w:t xml:space="preserve">Administration, support and maintenance of the Riverbed WAN optimisation solution </w:t>
            </w:r>
          </w:p>
          <w:p w14:paraId="1A2FA706" w14:textId="77777777" w:rsidR="00D81424" w:rsidRDefault="00B047CA" w:rsidP="002D115C">
            <w:pPr>
              <w:numPr>
                <w:ilvl w:val="0"/>
                <w:numId w:val="30"/>
              </w:numPr>
              <w:spacing w:after="23" w:line="259" w:lineRule="auto"/>
              <w:ind w:hanging="361"/>
              <w:jc w:val="left"/>
            </w:pPr>
            <w:r>
              <w:t xml:space="preserve">Administration and support of Microsoft </w:t>
            </w:r>
            <w:r w:rsidR="00D81424">
              <w:t>web proxy</w:t>
            </w:r>
          </w:p>
          <w:p w14:paraId="31274794" w14:textId="77777777" w:rsidR="00474B3E" w:rsidRDefault="00D81424" w:rsidP="002D115C">
            <w:pPr>
              <w:numPr>
                <w:ilvl w:val="0"/>
                <w:numId w:val="30"/>
              </w:numPr>
              <w:spacing w:after="23" w:line="259" w:lineRule="auto"/>
              <w:ind w:hanging="361"/>
              <w:jc w:val="left"/>
            </w:pPr>
            <w:r>
              <w:t>Administration, support and maintenance</w:t>
            </w:r>
            <w:r w:rsidR="00B047CA">
              <w:t xml:space="preserve"> </w:t>
            </w:r>
            <w:r>
              <w:t>of DLP solution</w:t>
            </w:r>
          </w:p>
          <w:p w14:paraId="4AF1CDA9" w14:textId="77777777" w:rsidR="00D81424" w:rsidRDefault="00D81424" w:rsidP="002D115C">
            <w:pPr>
              <w:numPr>
                <w:ilvl w:val="0"/>
                <w:numId w:val="30"/>
              </w:numPr>
              <w:spacing w:after="23" w:line="259" w:lineRule="auto"/>
              <w:ind w:hanging="361"/>
              <w:jc w:val="left"/>
            </w:pPr>
            <w:r>
              <w:t>Administration, support and maintenance of SIEM solution</w:t>
            </w:r>
          </w:p>
          <w:p w14:paraId="396B9E84" w14:textId="77777777" w:rsidR="00D81424" w:rsidRDefault="00D81424" w:rsidP="002D115C">
            <w:pPr>
              <w:numPr>
                <w:ilvl w:val="0"/>
                <w:numId w:val="30"/>
              </w:numPr>
              <w:spacing w:after="23" w:line="259" w:lineRule="auto"/>
              <w:ind w:hanging="351"/>
              <w:jc w:val="left"/>
            </w:pPr>
            <w:r>
              <w:t>Advance Threat Analytics</w:t>
            </w:r>
          </w:p>
          <w:p w14:paraId="70AD0AC9" w14:textId="77777777" w:rsidR="00421BE3" w:rsidRDefault="00421BE3" w:rsidP="002D115C">
            <w:pPr>
              <w:numPr>
                <w:ilvl w:val="0"/>
                <w:numId w:val="30"/>
              </w:numPr>
              <w:spacing w:after="0" w:line="256" w:lineRule="auto"/>
              <w:ind w:hanging="360"/>
              <w:jc w:val="left"/>
            </w:pPr>
            <w:r>
              <w:t xml:space="preserve">Administration, support and maintenance of </w:t>
            </w:r>
            <w:proofErr w:type="spellStart"/>
            <w:r>
              <w:t>Bitlocker</w:t>
            </w:r>
            <w:proofErr w:type="spellEnd"/>
            <w:r>
              <w:t xml:space="preserve"> environment</w:t>
            </w:r>
          </w:p>
          <w:p w14:paraId="3983C33F" w14:textId="77777777" w:rsidR="00D81424" w:rsidRDefault="00D81424" w:rsidP="00D81424">
            <w:pPr>
              <w:spacing w:after="23" w:line="259" w:lineRule="auto"/>
              <w:ind w:left="721" w:firstLine="0"/>
              <w:jc w:val="left"/>
            </w:pPr>
          </w:p>
        </w:tc>
      </w:tr>
    </w:tbl>
    <w:p w14:paraId="2BE8426B" w14:textId="77777777" w:rsidR="00474B3E" w:rsidRDefault="00474B3E">
      <w:pPr>
        <w:sectPr w:rsidR="00474B3E">
          <w:headerReference w:type="even" r:id="rId23"/>
          <w:headerReference w:type="default" r:id="rId24"/>
          <w:footerReference w:type="even" r:id="rId25"/>
          <w:footerReference w:type="default" r:id="rId26"/>
          <w:headerReference w:type="first" r:id="rId27"/>
          <w:footerReference w:type="first" r:id="rId28"/>
          <w:pgSz w:w="11904" w:h="16840"/>
          <w:pgMar w:top="710" w:right="871" w:bottom="1498" w:left="1354" w:header="720" w:footer="186" w:gutter="0"/>
          <w:cols w:space="720"/>
        </w:sectPr>
      </w:pPr>
    </w:p>
    <w:tbl>
      <w:tblPr>
        <w:tblStyle w:val="TableGrid"/>
        <w:tblW w:w="9622" w:type="dxa"/>
        <w:tblInd w:w="367" w:type="dxa"/>
        <w:tblCellMar>
          <w:top w:w="8" w:type="dxa"/>
          <w:left w:w="108" w:type="dxa"/>
          <w:bottom w:w="42" w:type="dxa"/>
          <w:right w:w="50" w:type="dxa"/>
        </w:tblCellMar>
        <w:tblLook w:val="04A0" w:firstRow="1" w:lastRow="0" w:firstColumn="1" w:lastColumn="0" w:noHBand="0" w:noVBand="1"/>
      </w:tblPr>
      <w:tblGrid>
        <w:gridCol w:w="536"/>
        <w:gridCol w:w="1606"/>
        <w:gridCol w:w="7480"/>
      </w:tblGrid>
      <w:tr w:rsidR="00474B3E" w14:paraId="314900DF" w14:textId="77777777" w:rsidTr="002D2D98">
        <w:trPr>
          <w:trHeight w:val="453"/>
        </w:trPr>
        <w:tc>
          <w:tcPr>
            <w:tcW w:w="538" w:type="dxa"/>
            <w:tcBorders>
              <w:top w:val="single" w:sz="4" w:space="0" w:color="000000"/>
              <w:left w:val="single" w:sz="4" w:space="0" w:color="000000"/>
              <w:bottom w:val="single" w:sz="4" w:space="0" w:color="000000"/>
              <w:right w:val="single" w:sz="4" w:space="0" w:color="000000"/>
            </w:tcBorders>
            <w:shd w:val="clear" w:color="auto" w:fill="E6E6E6"/>
          </w:tcPr>
          <w:p w14:paraId="0848D2F9" w14:textId="77777777" w:rsidR="00474B3E" w:rsidRDefault="00B047CA">
            <w:pPr>
              <w:spacing w:after="0" w:line="259" w:lineRule="auto"/>
              <w:ind w:left="26" w:firstLine="0"/>
              <w:jc w:val="left"/>
            </w:pPr>
            <w:r>
              <w:rPr>
                <w:b/>
              </w:rPr>
              <w:lastRenderedPageBreak/>
              <w:t xml:space="preserve">No </w:t>
            </w:r>
          </w:p>
        </w:tc>
        <w:tc>
          <w:tcPr>
            <w:tcW w:w="1496" w:type="dxa"/>
            <w:tcBorders>
              <w:top w:val="single" w:sz="4" w:space="0" w:color="000000"/>
              <w:left w:val="single" w:sz="4" w:space="0" w:color="000000"/>
              <w:bottom w:val="single" w:sz="4" w:space="0" w:color="000000"/>
              <w:right w:val="single" w:sz="4" w:space="0" w:color="000000"/>
            </w:tcBorders>
            <w:shd w:val="clear" w:color="auto" w:fill="E6E6E6"/>
          </w:tcPr>
          <w:p w14:paraId="6CD25499" w14:textId="77777777" w:rsidR="00474B3E" w:rsidRDefault="00B047CA">
            <w:pPr>
              <w:spacing w:after="0" w:line="259" w:lineRule="auto"/>
              <w:ind w:left="1" w:firstLine="0"/>
              <w:jc w:val="left"/>
            </w:pPr>
            <w:r>
              <w:rPr>
                <w:b/>
              </w:rPr>
              <w:t xml:space="preserve">Resource Required </w:t>
            </w:r>
          </w:p>
        </w:tc>
        <w:tc>
          <w:tcPr>
            <w:tcW w:w="7588" w:type="dxa"/>
            <w:tcBorders>
              <w:top w:val="single" w:sz="4" w:space="0" w:color="000000"/>
              <w:left w:val="single" w:sz="4" w:space="0" w:color="000000"/>
              <w:bottom w:val="single" w:sz="4" w:space="0" w:color="000000"/>
              <w:right w:val="single" w:sz="4" w:space="0" w:color="000000"/>
            </w:tcBorders>
            <w:shd w:val="clear" w:color="auto" w:fill="E6E6E6"/>
            <w:vAlign w:val="bottom"/>
          </w:tcPr>
          <w:p w14:paraId="5C046FFC" w14:textId="77777777" w:rsidR="00474B3E" w:rsidRDefault="00B047CA">
            <w:pPr>
              <w:spacing w:after="0" w:line="259" w:lineRule="auto"/>
              <w:ind w:left="0" w:firstLine="0"/>
              <w:jc w:val="left"/>
            </w:pPr>
            <w:r>
              <w:rPr>
                <w:b/>
              </w:rPr>
              <w:t xml:space="preserve">Roles and Responsibilities  </w:t>
            </w:r>
          </w:p>
        </w:tc>
      </w:tr>
      <w:tr w:rsidR="00474B3E" w14:paraId="5E288C29" w14:textId="77777777" w:rsidTr="00AE6EF5">
        <w:trPr>
          <w:trHeight w:val="2168"/>
        </w:trPr>
        <w:tc>
          <w:tcPr>
            <w:tcW w:w="538" w:type="dxa"/>
            <w:tcBorders>
              <w:top w:val="single" w:sz="4" w:space="0" w:color="000000"/>
              <w:left w:val="single" w:sz="4" w:space="0" w:color="000000"/>
              <w:bottom w:val="single" w:sz="4" w:space="0" w:color="000000"/>
              <w:right w:val="single" w:sz="4" w:space="0" w:color="000000"/>
            </w:tcBorders>
          </w:tcPr>
          <w:p w14:paraId="58B33B2F" w14:textId="77777777" w:rsidR="00474B3E" w:rsidRDefault="00B047CA">
            <w:pPr>
              <w:spacing w:after="0" w:line="259" w:lineRule="auto"/>
              <w:ind w:left="0" w:right="46" w:firstLine="0"/>
              <w:jc w:val="center"/>
            </w:pPr>
            <w:r>
              <w:t xml:space="preserve">6 </w:t>
            </w:r>
          </w:p>
        </w:tc>
        <w:tc>
          <w:tcPr>
            <w:tcW w:w="1496" w:type="dxa"/>
            <w:tcBorders>
              <w:top w:val="single" w:sz="4" w:space="0" w:color="000000"/>
              <w:left w:val="single" w:sz="4" w:space="0" w:color="000000"/>
              <w:bottom w:val="single" w:sz="4" w:space="0" w:color="000000"/>
              <w:right w:val="single" w:sz="4" w:space="0" w:color="000000"/>
            </w:tcBorders>
          </w:tcPr>
          <w:p w14:paraId="6EF2618C" w14:textId="77777777" w:rsidR="00474B3E" w:rsidRDefault="00B047CA">
            <w:pPr>
              <w:spacing w:after="15" w:line="259" w:lineRule="auto"/>
              <w:ind w:left="1" w:firstLine="0"/>
              <w:jc w:val="left"/>
            </w:pPr>
            <w:r>
              <w:t xml:space="preserve">Active </w:t>
            </w:r>
          </w:p>
          <w:p w14:paraId="63953224" w14:textId="77777777" w:rsidR="00474B3E" w:rsidRDefault="00B047CA">
            <w:pPr>
              <w:spacing w:after="16" w:line="259" w:lineRule="auto"/>
              <w:ind w:left="1" w:firstLine="0"/>
              <w:jc w:val="left"/>
            </w:pPr>
            <w:r>
              <w:t xml:space="preserve">Directory </w:t>
            </w:r>
          </w:p>
          <w:p w14:paraId="6DB179B3" w14:textId="77777777" w:rsidR="00474B3E" w:rsidRDefault="00B047CA">
            <w:pPr>
              <w:spacing w:after="0" w:line="259" w:lineRule="auto"/>
              <w:ind w:left="1" w:firstLine="0"/>
              <w:jc w:val="left"/>
            </w:pPr>
            <w:r>
              <w:t xml:space="preserve">Administration </w:t>
            </w:r>
          </w:p>
        </w:tc>
        <w:tc>
          <w:tcPr>
            <w:tcW w:w="7588" w:type="dxa"/>
            <w:tcBorders>
              <w:top w:val="single" w:sz="4" w:space="0" w:color="000000"/>
              <w:left w:val="single" w:sz="4" w:space="0" w:color="000000"/>
              <w:bottom w:val="single" w:sz="4" w:space="0" w:color="000000"/>
              <w:right w:val="single" w:sz="4" w:space="0" w:color="000000"/>
            </w:tcBorders>
          </w:tcPr>
          <w:p w14:paraId="4C96B413" w14:textId="77777777" w:rsidR="00474B3E" w:rsidRDefault="00B047CA">
            <w:pPr>
              <w:spacing w:after="15" w:line="259" w:lineRule="auto"/>
              <w:ind w:left="0" w:firstLine="0"/>
              <w:jc w:val="left"/>
            </w:pPr>
            <w:r>
              <w:rPr>
                <w:b/>
              </w:rPr>
              <w:t>Responsible for</w:t>
            </w:r>
            <w:r>
              <w:t xml:space="preserve">: </w:t>
            </w:r>
          </w:p>
          <w:p w14:paraId="4C87140B" w14:textId="77777777" w:rsidR="00474B3E" w:rsidRDefault="00B047CA">
            <w:pPr>
              <w:spacing w:after="31" w:line="259" w:lineRule="auto"/>
              <w:ind w:left="0" w:firstLine="0"/>
              <w:jc w:val="left"/>
            </w:pPr>
            <w:r>
              <w:t xml:space="preserve"> </w:t>
            </w:r>
          </w:p>
          <w:p w14:paraId="7518CD59" w14:textId="77777777" w:rsidR="00474B3E" w:rsidRDefault="00B047CA" w:rsidP="002D115C">
            <w:pPr>
              <w:numPr>
                <w:ilvl w:val="0"/>
                <w:numId w:val="31"/>
              </w:numPr>
              <w:spacing w:after="11" w:line="280" w:lineRule="auto"/>
              <w:ind w:left="710" w:hanging="360"/>
              <w:jc w:val="left"/>
            </w:pPr>
            <w:r>
              <w:t xml:space="preserve">Administration, support and maintenance </w:t>
            </w:r>
            <w:r w:rsidR="00F02A50">
              <w:t>of Microsoft Active directory</w:t>
            </w:r>
            <w:r w:rsidR="0070464E">
              <w:t xml:space="preserve"> </w:t>
            </w:r>
            <w:r>
              <w:t>Windows Server 2012/2016</w:t>
            </w:r>
            <w:r w:rsidR="0070464E">
              <w:t>/2019</w:t>
            </w:r>
            <w:r>
              <w:t xml:space="preserve">, Active Directory 2012/2016. </w:t>
            </w:r>
          </w:p>
          <w:p w14:paraId="538AC9FD" w14:textId="77777777" w:rsidR="00474B3E" w:rsidRDefault="00B047CA" w:rsidP="002D115C">
            <w:pPr>
              <w:numPr>
                <w:ilvl w:val="0"/>
                <w:numId w:val="31"/>
              </w:numPr>
              <w:spacing w:after="11" w:line="280" w:lineRule="auto"/>
              <w:ind w:hanging="360"/>
              <w:jc w:val="left"/>
            </w:pPr>
            <w:r>
              <w:t xml:space="preserve">Configuration Active Directory, Windows GPO, DNS, DHCP, and TCP/IP </w:t>
            </w:r>
          </w:p>
          <w:p w14:paraId="0E73D617" w14:textId="77777777" w:rsidR="0070464E" w:rsidRDefault="00B047CA" w:rsidP="002D115C">
            <w:pPr>
              <w:numPr>
                <w:ilvl w:val="0"/>
                <w:numId w:val="31"/>
              </w:numPr>
              <w:spacing w:after="11" w:line="280" w:lineRule="auto"/>
              <w:ind w:hanging="360"/>
              <w:jc w:val="left"/>
            </w:pPr>
            <w:r>
              <w:t>Administration, support and maintenance of all server hardware country wide (Hosts, Virtual Servers, hosting platform and storage services</w:t>
            </w:r>
          </w:p>
          <w:p w14:paraId="0CE8E868" w14:textId="77777777" w:rsidR="00474B3E" w:rsidRDefault="00B047CA" w:rsidP="002D115C">
            <w:pPr>
              <w:numPr>
                <w:ilvl w:val="0"/>
                <w:numId w:val="31"/>
              </w:numPr>
              <w:spacing w:after="11" w:line="280" w:lineRule="auto"/>
              <w:ind w:hanging="360"/>
              <w:jc w:val="left"/>
            </w:pPr>
            <w:r>
              <w:t xml:space="preserve"> </w:t>
            </w:r>
            <w:r w:rsidR="0070464E">
              <w:t>Administration, support and maintenance of Microsoft Active directory on-line services</w:t>
            </w:r>
          </w:p>
        </w:tc>
      </w:tr>
      <w:tr w:rsidR="00474B3E" w14:paraId="00B4E07E" w14:textId="77777777" w:rsidTr="002D2D98">
        <w:trPr>
          <w:trHeight w:val="2039"/>
        </w:trPr>
        <w:tc>
          <w:tcPr>
            <w:tcW w:w="538" w:type="dxa"/>
            <w:tcBorders>
              <w:top w:val="single" w:sz="4" w:space="0" w:color="000000"/>
              <w:left w:val="single" w:sz="4" w:space="0" w:color="000000"/>
              <w:bottom w:val="single" w:sz="4" w:space="0" w:color="000000"/>
              <w:right w:val="single" w:sz="4" w:space="0" w:color="000000"/>
            </w:tcBorders>
          </w:tcPr>
          <w:p w14:paraId="5495EB71" w14:textId="77777777" w:rsidR="00474B3E" w:rsidRDefault="00B047CA">
            <w:pPr>
              <w:spacing w:after="0" w:line="259" w:lineRule="auto"/>
              <w:ind w:left="0" w:right="46" w:firstLine="0"/>
              <w:jc w:val="center"/>
            </w:pPr>
            <w:r>
              <w:t xml:space="preserve">7 </w:t>
            </w:r>
          </w:p>
        </w:tc>
        <w:tc>
          <w:tcPr>
            <w:tcW w:w="1496" w:type="dxa"/>
            <w:tcBorders>
              <w:top w:val="single" w:sz="4" w:space="0" w:color="000000"/>
              <w:left w:val="single" w:sz="4" w:space="0" w:color="000000"/>
              <w:bottom w:val="single" w:sz="4" w:space="0" w:color="000000"/>
              <w:right w:val="single" w:sz="4" w:space="0" w:color="000000"/>
            </w:tcBorders>
          </w:tcPr>
          <w:p w14:paraId="16763322" w14:textId="77777777" w:rsidR="00474B3E" w:rsidRDefault="00B047CA">
            <w:pPr>
              <w:spacing w:after="15" w:line="259" w:lineRule="auto"/>
              <w:ind w:left="1" w:firstLine="0"/>
            </w:pPr>
            <w:r>
              <w:t>MS Exchange</w:t>
            </w:r>
          </w:p>
          <w:p w14:paraId="4F94541A" w14:textId="77777777" w:rsidR="00474B3E" w:rsidRDefault="00B047CA">
            <w:pPr>
              <w:spacing w:after="0" w:line="259" w:lineRule="auto"/>
              <w:ind w:left="1" w:firstLine="0"/>
              <w:jc w:val="left"/>
            </w:pPr>
            <w:r>
              <w:t xml:space="preserve">Administration </w:t>
            </w:r>
          </w:p>
        </w:tc>
        <w:tc>
          <w:tcPr>
            <w:tcW w:w="7588" w:type="dxa"/>
            <w:tcBorders>
              <w:top w:val="single" w:sz="4" w:space="0" w:color="000000"/>
              <w:left w:val="single" w:sz="4" w:space="0" w:color="000000"/>
              <w:bottom w:val="single" w:sz="4" w:space="0" w:color="000000"/>
              <w:right w:val="single" w:sz="4" w:space="0" w:color="000000"/>
            </w:tcBorders>
          </w:tcPr>
          <w:p w14:paraId="086B3E7E" w14:textId="77777777" w:rsidR="00474B3E" w:rsidRDefault="00B047CA">
            <w:pPr>
              <w:spacing w:after="15" w:line="259" w:lineRule="auto"/>
              <w:ind w:left="0" w:firstLine="0"/>
              <w:jc w:val="left"/>
            </w:pPr>
            <w:r>
              <w:rPr>
                <w:b/>
              </w:rPr>
              <w:t xml:space="preserve">Responsible for: </w:t>
            </w:r>
          </w:p>
          <w:p w14:paraId="15492179" w14:textId="77777777" w:rsidR="00474B3E" w:rsidRDefault="00B047CA">
            <w:pPr>
              <w:spacing w:after="30" w:line="259" w:lineRule="auto"/>
              <w:ind w:left="0" w:firstLine="0"/>
              <w:jc w:val="left"/>
            </w:pPr>
            <w:r>
              <w:rPr>
                <w:b/>
              </w:rPr>
              <w:t xml:space="preserve"> </w:t>
            </w:r>
          </w:p>
          <w:p w14:paraId="3195CD30" w14:textId="77777777" w:rsidR="00474B3E" w:rsidRDefault="00B047CA" w:rsidP="002D115C">
            <w:pPr>
              <w:numPr>
                <w:ilvl w:val="0"/>
                <w:numId w:val="31"/>
              </w:numPr>
              <w:spacing w:after="11" w:line="280" w:lineRule="auto"/>
              <w:ind w:hanging="360"/>
              <w:jc w:val="left"/>
            </w:pPr>
            <w:r>
              <w:t xml:space="preserve">Administration, support and maintenance of Microsoft Exchange 2016 (Email and messaging services) </w:t>
            </w:r>
          </w:p>
          <w:p w14:paraId="5AED870C" w14:textId="77777777" w:rsidR="00474B3E" w:rsidRDefault="00B047CA" w:rsidP="002D115C">
            <w:pPr>
              <w:numPr>
                <w:ilvl w:val="0"/>
                <w:numId w:val="31"/>
              </w:numPr>
              <w:spacing w:after="0" w:line="259" w:lineRule="auto"/>
              <w:ind w:hanging="360"/>
              <w:jc w:val="left"/>
            </w:pPr>
            <w:r>
              <w:t xml:space="preserve">Administration, support and maintenance of Right fax faxing solution </w:t>
            </w:r>
          </w:p>
          <w:p w14:paraId="6562C4AE" w14:textId="77777777" w:rsidR="0070464E" w:rsidRDefault="00B047CA" w:rsidP="002D115C">
            <w:pPr>
              <w:numPr>
                <w:ilvl w:val="0"/>
                <w:numId w:val="31"/>
              </w:numPr>
              <w:spacing w:after="0" w:line="282" w:lineRule="auto"/>
              <w:ind w:hanging="360"/>
              <w:jc w:val="left"/>
            </w:pPr>
            <w:r>
              <w:t xml:space="preserve">Administration, support and maintenance of MIMECAST E-mail continuity and archiving solution </w:t>
            </w:r>
          </w:p>
          <w:p w14:paraId="19202194" w14:textId="77777777" w:rsidR="0070464E" w:rsidRDefault="0070464E" w:rsidP="002D115C">
            <w:pPr>
              <w:numPr>
                <w:ilvl w:val="0"/>
                <w:numId w:val="31"/>
              </w:numPr>
              <w:spacing w:after="0" w:line="282" w:lineRule="auto"/>
              <w:ind w:hanging="360"/>
              <w:jc w:val="left"/>
            </w:pPr>
            <w:r>
              <w:t xml:space="preserve">Administration, support and maintenance of Microsoft Exchange on-line services </w:t>
            </w:r>
          </w:p>
        </w:tc>
      </w:tr>
      <w:tr w:rsidR="00474B3E" w14:paraId="2D384DCE" w14:textId="77777777" w:rsidTr="00AE6EF5">
        <w:trPr>
          <w:trHeight w:val="2708"/>
        </w:trPr>
        <w:tc>
          <w:tcPr>
            <w:tcW w:w="538" w:type="dxa"/>
            <w:tcBorders>
              <w:top w:val="single" w:sz="4" w:space="0" w:color="000000"/>
              <w:left w:val="single" w:sz="4" w:space="0" w:color="000000"/>
              <w:bottom w:val="single" w:sz="4" w:space="0" w:color="000000"/>
              <w:right w:val="single" w:sz="4" w:space="0" w:color="000000"/>
            </w:tcBorders>
          </w:tcPr>
          <w:p w14:paraId="3614FE51" w14:textId="77777777" w:rsidR="00474B3E" w:rsidRDefault="00B047CA">
            <w:pPr>
              <w:spacing w:after="0" w:line="259" w:lineRule="auto"/>
              <w:ind w:left="0" w:right="46" w:firstLine="0"/>
              <w:jc w:val="center"/>
            </w:pPr>
            <w:r>
              <w:t xml:space="preserve">8 </w:t>
            </w:r>
          </w:p>
        </w:tc>
        <w:tc>
          <w:tcPr>
            <w:tcW w:w="1496" w:type="dxa"/>
            <w:tcBorders>
              <w:top w:val="single" w:sz="4" w:space="0" w:color="000000"/>
              <w:left w:val="single" w:sz="4" w:space="0" w:color="000000"/>
              <w:bottom w:val="single" w:sz="4" w:space="0" w:color="000000"/>
              <w:right w:val="single" w:sz="4" w:space="0" w:color="000000"/>
            </w:tcBorders>
          </w:tcPr>
          <w:p w14:paraId="5E6D3A46" w14:textId="77777777" w:rsidR="00474B3E" w:rsidRDefault="00B047CA">
            <w:pPr>
              <w:spacing w:after="15" w:line="259" w:lineRule="auto"/>
              <w:ind w:left="1" w:firstLine="0"/>
              <w:jc w:val="left"/>
            </w:pPr>
            <w:r>
              <w:t xml:space="preserve">Network </w:t>
            </w:r>
          </w:p>
          <w:p w14:paraId="1F61745C" w14:textId="77777777" w:rsidR="00474B3E" w:rsidRDefault="00B047CA">
            <w:pPr>
              <w:spacing w:after="0" w:line="259" w:lineRule="auto"/>
              <w:ind w:left="1" w:firstLine="0"/>
              <w:jc w:val="left"/>
            </w:pPr>
            <w:r>
              <w:t xml:space="preserve">Engineering </w:t>
            </w:r>
          </w:p>
        </w:tc>
        <w:tc>
          <w:tcPr>
            <w:tcW w:w="7588" w:type="dxa"/>
            <w:tcBorders>
              <w:top w:val="single" w:sz="4" w:space="0" w:color="000000"/>
              <w:left w:val="single" w:sz="4" w:space="0" w:color="000000"/>
              <w:bottom w:val="single" w:sz="4" w:space="0" w:color="000000"/>
              <w:right w:val="single" w:sz="4" w:space="0" w:color="000000"/>
            </w:tcBorders>
          </w:tcPr>
          <w:p w14:paraId="78B9BA98" w14:textId="77777777" w:rsidR="00474B3E" w:rsidRDefault="00B047CA">
            <w:pPr>
              <w:spacing w:after="15" w:line="259" w:lineRule="auto"/>
              <w:ind w:left="0" w:firstLine="0"/>
              <w:jc w:val="left"/>
            </w:pPr>
            <w:r>
              <w:rPr>
                <w:b/>
              </w:rPr>
              <w:t xml:space="preserve">Responsible for: </w:t>
            </w:r>
          </w:p>
          <w:p w14:paraId="08385CDF" w14:textId="77777777" w:rsidR="00474B3E" w:rsidRDefault="00B047CA">
            <w:pPr>
              <w:spacing w:after="29" w:line="259" w:lineRule="auto"/>
              <w:ind w:left="0" w:firstLine="0"/>
              <w:jc w:val="left"/>
            </w:pPr>
            <w:r>
              <w:rPr>
                <w:b/>
              </w:rPr>
              <w:t xml:space="preserve"> </w:t>
            </w:r>
          </w:p>
          <w:p w14:paraId="754F9007" w14:textId="77777777" w:rsidR="00474B3E" w:rsidRDefault="00B047CA" w:rsidP="002D115C">
            <w:pPr>
              <w:numPr>
                <w:ilvl w:val="0"/>
                <w:numId w:val="32"/>
              </w:numPr>
              <w:spacing w:after="9" w:line="282" w:lineRule="auto"/>
              <w:ind w:hanging="360"/>
              <w:jc w:val="left"/>
            </w:pPr>
            <w:r>
              <w:t xml:space="preserve">Administration, support and maintenance of LAN (Local Area Network) countrywide </w:t>
            </w:r>
          </w:p>
          <w:p w14:paraId="08556584" w14:textId="77777777" w:rsidR="00474B3E" w:rsidRDefault="00B047CA" w:rsidP="002D115C">
            <w:pPr>
              <w:numPr>
                <w:ilvl w:val="0"/>
                <w:numId w:val="32"/>
              </w:numPr>
              <w:spacing w:after="9" w:line="282" w:lineRule="auto"/>
              <w:ind w:hanging="360"/>
              <w:jc w:val="left"/>
            </w:pPr>
            <w:r>
              <w:t xml:space="preserve">Administration, support and maintenance of all </w:t>
            </w:r>
            <w:r w:rsidR="0070464E">
              <w:t xml:space="preserve">HPE ARUBA Switching and wireless </w:t>
            </w:r>
            <w:r>
              <w:t xml:space="preserve">infrastructure countrywide </w:t>
            </w:r>
          </w:p>
          <w:p w14:paraId="4F242DED" w14:textId="77777777" w:rsidR="00474B3E" w:rsidRDefault="00B047CA" w:rsidP="002D115C">
            <w:pPr>
              <w:numPr>
                <w:ilvl w:val="0"/>
                <w:numId w:val="32"/>
              </w:numPr>
              <w:spacing w:after="9" w:line="282" w:lineRule="auto"/>
              <w:ind w:hanging="360"/>
              <w:jc w:val="left"/>
            </w:pPr>
            <w:r>
              <w:t xml:space="preserve">Support and maintenance of the network software and data line (VPN) and VLAN infrastructure. </w:t>
            </w:r>
          </w:p>
          <w:p w14:paraId="3A02C70C" w14:textId="77777777" w:rsidR="00474B3E" w:rsidRDefault="00B047CA" w:rsidP="002D115C">
            <w:pPr>
              <w:numPr>
                <w:ilvl w:val="0"/>
                <w:numId w:val="32"/>
              </w:numPr>
              <w:spacing w:after="0" w:line="259" w:lineRule="auto"/>
              <w:ind w:hanging="360"/>
              <w:jc w:val="left"/>
            </w:pPr>
            <w:r>
              <w:t>provide specialist technical support where needed</w:t>
            </w:r>
          </w:p>
          <w:p w14:paraId="179AEB0F" w14:textId="77777777" w:rsidR="00474B3E" w:rsidRDefault="0070464E" w:rsidP="002D115C">
            <w:pPr>
              <w:numPr>
                <w:ilvl w:val="0"/>
                <w:numId w:val="32"/>
              </w:numPr>
              <w:spacing w:after="0" w:line="259" w:lineRule="auto"/>
              <w:ind w:hanging="360"/>
              <w:jc w:val="left"/>
            </w:pPr>
            <w:r>
              <w:t>Administration, support and maintenance of Load-balancing Infrastructure</w:t>
            </w:r>
          </w:p>
        </w:tc>
      </w:tr>
      <w:tr w:rsidR="00474B3E" w14:paraId="6312C486" w14:textId="77777777" w:rsidTr="009A61FE">
        <w:trPr>
          <w:trHeight w:val="2434"/>
        </w:trPr>
        <w:tc>
          <w:tcPr>
            <w:tcW w:w="538" w:type="dxa"/>
            <w:tcBorders>
              <w:top w:val="single" w:sz="4" w:space="0" w:color="000000"/>
              <w:left w:val="single" w:sz="4" w:space="0" w:color="000000"/>
              <w:bottom w:val="single" w:sz="4" w:space="0" w:color="auto"/>
              <w:right w:val="single" w:sz="4" w:space="0" w:color="000000"/>
            </w:tcBorders>
          </w:tcPr>
          <w:p w14:paraId="640DA9E1" w14:textId="77777777" w:rsidR="00474B3E" w:rsidRDefault="00B047CA">
            <w:pPr>
              <w:spacing w:after="135" w:line="259" w:lineRule="auto"/>
              <w:ind w:left="0" w:right="46" w:firstLine="0"/>
              <w:jc w:val="center"/>
            </w:pPr>
            <w:r>
              <w:t xml:space="preserve">9 </w:t>
            </w:r>
          </w:p>
          <w:p w14:paraId="7B3B18F7" w14:textId="77777777" w:rsidR="00474B3E" w:rsidRDefault="00B047CA">
            <w:pPr>
              <w:spacing w:after="136" w:line="259" w:lineRule="auto"/>
              <w:ind w:left="8" w:firstLine="0"/>
              <w:jc w:val="center"/>
            </w:pPr>
            <w:r>
              <w:t xml:space="preserve"> </w:t>
            </w:r>
          </w:p>
          <w:p w14:paraId="2539C214" w14:textId="77777777" w:rsidR="00474B3E" w:rsidRDefault="00B047CA">
            <w:pPr>
              <w:spacing w:after="135" w:line="259" w:lineRule="auto"/>
              <w:ind w:left="8" w:firstLine="0"/>
              <w:jc w:val="center"/>
            </w:pPr>
            <w:r>
              <w:t xml:space="preserve"> </w:t>
            </w:r>
          </w:p>
          <w:p w14:paraId="33D746F8" w14:textId="77777777" w:rsidR="00474B3E" w:rsidRDefault="00B047CA">
            <w:pPr>
              <w:spacing w:after="135" w:line="259" w:lineRule="auto"/>
              <w:ind w:left="8" w:firstLine="0"/>
              <w:jc w:val="center"/>
            </w:pPr>
            <w:r>
              <w:t xml:space="preserve"> </w:t>
            </w:r>
          </w:p>
          <w:p w14:paraId="64CA596E" w14:textId="77777777" w:rsidR="00474B3E" w:rsidRDefault="00B047CA">
            <w:pPr>
              <w:spacing w:after="136" w:line="259" w:lineRule="auto"/>
              <w:ind w:left="8" w:firstLine="0"/>
              <w:jc w:val="center"/>
            </w:pPr>
            <w:r>
              <w:t xml:space="preserve"> </w:t>
            </w:r>
          </w:p>
          <w:p w14:paraId="41D5B9C9" w14:textId="77777777" w:rsidR="00474B3E" w:rsidRDefault="00474B3E" w:rsidP="009A61FE">
            <w:pPr>
              <w:spacing w:after="135" w:line="259" w:lineRule="auto"/>
              <w:ind w:left="8" w:firstLine="0"/>
              <w:jc w:val="center"/>
            </w:pPr>
          </w:p>
        </w:tc>
        <w:tc>
          <w:tcPr>
            <w:tcW w:w="1496" w:type="dxa"/>
            <w:tcBorders>
              <w:top w:val="single" w:sz="4" w:space="0" w:color="000000"/>
              <w:left w:val="single" w:sz="4" w:space="0" w:color="000000"/>
              <w:bottom w:val="single" w:sz="4" w:space="0" w:color="auto"/>
              <w:right w:val="single" w:sz="4" w:space="0" w:color="000000"/>
            </w:tcBorders>
          </w:tcPr>
          <w:p w14:paraId="3F453248" w14:textId="77777777" w:rsidR="00474B3E" w:rsidRDefault="00B047CA">
            <w:pPr>
              <w:spacing w:after="15" w:line="259" w:lineRule="auto"/>
              <w:ind w:left="1" w:firstLine="0"/>
              <w:jc w:val="left"/>
            </w:pPr>
            <w:r>
              <w:t xml:space="preserve">Backup </w:t>
            </w:r>
          </w:p>
          <w:p w14:paraId="5CA6BAF6" w14:textId="77777777" w:rsidR="00474B3E" w:rsidRDefault="00B047CA">
            <w:pPr>
              <w:spacing w:after="136" w:line="259" w:lineRule="auto"/>
              <w:ind w:left="1" w:firstLine="0"/>
              <w:jc w:val="left"/>
            </w:pPr>
            <w:r>
              <w:t xml:space="preserve">Administration </w:t>
            </w:r>
          </w:p>
          <w:p w14:paraId="035F6229" w14:textId="77777777" w:rsidR="00474B3E" w:rsidRDefault="00B047CA">
            <w:pPr>
              <w:spacing w:after="135" w:line="259" w:lineRule="auto"/>
              <w:ind w:left="1" w:firstLine="0"/>
              <w:jc w:val="left"/>
            </w:pPr>
            <w:r>
              <w:t xml:space="preserve"> </w:t>
            </w:r>
          </w:p>
          <w:p w14:paraId="7D457CDB" w14:textId="77777777" w:rsidR="00474B3E" w:rsidRDefault="00B047CA">
            <w:pPr>
              <w:spacing w:after="135" w:line="259" w:lineRule="auto"/>
              <w:ind w:left="1" w:firstLine="0"/>
              <w:jc w:val="left"/>
            </w:pPr>
            <w:r>
              <w:t xml:space="preserve">  </w:t>
            </w:r>
          </w:p>
          <w:p w14:paraId="6DD3E613" w14:textId="77777777" w:rsidR="00474B3E" w:rsidRDefault="00B047CA">
            <w:pPr>
              <w:spacing w:after="0" w:line="259" w:lineRule="auto"/>
              <w:ind w:left="1" w:firstLine="0"/>
              <w:jc w:val="left"/>
            </w:pPr>
            <w:r>
              <w:t xml:space="preserve"> </w:t>
            </w:r>
          </w:p>
        </w:tc>
        <w:tc>
          <w:tcPr>
            <w:tcW w:w="7588" w:type="dxa"/>
            <w:tcBorders>
              <w:top w:val="single" w:sz="4" w:space="0" w:color="000000"/>
              <w:left w:val="single" w:sz="4" w:space="0" w:color="000000"/>
              <w:bottom w:val="single" w:sz="4" w:space="0" w:color="auto"/>
              <w:right w:val="single" w:sz="4" w:space="0" w:color="000000"/>
            </w:tcBorders>
          </w:tcPr>
          <w:p w14:paraId="752E654E" w14:textId="77777777" w:rsidR="00474B3E" w:rsidRDefault="00B047CA">
            <w:pPr>
              <w:spacing w:after="15" w:line="259" w:lineRule="auto"/>
              <w:ind w:left="0" w:firstLine="0"/>
              <w:jc w:val="left"/>
            </w:pPr>
            <w:r>
              <w:rPr>
                <w:b/>
              </w:rPr>
              <w:t xml:space="preserve">Responsible for: </w:t>
            </w:r>
          </w:p>
          <w:p w14:paraId="0FF14BAA" w14:textId="77777777" w:rsidR="00474B3E" w:rsidRDefault="00B047CA">
            <w:pPr>
              <w:spacing w:after="30" w:line="259" w:lineRule="auto"/>
              <w:ind w:left="0" w:firstLine="0"/>
              <w:jc w:val="left"/>
            </w:pPr>
            <w:r>
              <w:rPr>
                <w:b/>
              </w:rPr>
              <w:t xml:space="preserve"> </w:t>
            </w:r>
          </w:p>
          <w:p w14:paraId="36F062A5" w14:textId="77777777" w:rsidR="00474B3E" w:rsidRDefault="00B047CA" w:rsidP="002D115C">
            <w:pPr>
              <w:numPr>
                <w:ilvl w:val="0"/>
                <w:numId w:val="33"/>
              </w:numPr>
              <w:spacing w:after="11" w:line="280" w:lineRule="auto"/>
              <w:ind w:hanging="360"/>
              <w:jc w:val="left"/>
            </w:pPr>
            <w:r>
              <w:t>Administration of backup solution (</w:t>
            </w:r>
            <w:r w:rsidR="00421BE3">
              <w:t>Veritas</w:t>
            </w:r>
            <w:r>
              <w:t xml:space="preserve"> Backup Exec) for all Servers countrywide </w:t>
            </w:r>
          </w:p>
          <w:p w14:paraId="3F051C06" w14:textId="77777777" w:rsidR="00474B3E" w:rsidRDefault="00B047CA" w:rsidP="002D115C">
            <w:pPr>
              <w:numPr>
                <w:ilvl w:val="0"/>
                <w:numId w:val="33"/>
              </w:numPr>
              <w:spacing w:after="11" w:line="280" w:lineRule="auto"/>
              <w:ind w:hanging="360"/>
              <w:jc w:val="left"/>
            </w:pPr>
            <w:r>
              <w:t xml:space="preserve">Administration, support and maintenance of </w:t>
            </w:r>
            <w:proofErr w:type="spellStart"/>
            <w:r w:rsidR="00421BE3">
              <w:t>CommVault</w:t>
            </w:r>
            <w:proofErr w:type="spellEnd"/>
            <w:r w:rsidR="00421BE3">
              <w:t xml:space="preserve"> </w:t>
            </w:r>
          </w:p>
          <w:p w14:paraId="4210E1FB" w14:textId="77777777" w:rsidR="00474B3E" w:rsidRDefault="00B047CA" w:rsidP="002D115C">
            <w:pPr>
              <w:numPr>
                <w:ilvl w:val="0"/>
                <w:numId w:val="33"/>
              </w:numPr>
              <w:spacing w:after="0" w:line="259" w:lineRule="auto"/>
              <w:ind w:hanging="360"/>
              <w:jc w:val="left"/>
            </w:pPr>
            <w:proofErr w:type="spellStart"/>
            <w:r>
              <w:t>NetAPP</w:t>
            </w:r>
            <w:proofErr w:type="spellEnd"/>
            <w:r>
              <w:t xml:space="preserve"> Storage Area Network (SAN) administration </w:t>
            </w:r>
          </w:p>
          <w:p w14:paraId="1CBA1ED2" w14:textId="77777777" w:rsidR="00474B3E" w:rsidRDefault="00B047CA" w:rsidP="002D115C">
            <w:pPr>
              <w:numPr>
                <w:ilvl w:val="0"/>
                <w:numId w:val="33"/>
              </w:numPr>
              <w:spacing w:after="9" w:line="282" w:lineRule="auto"/>
              <w:ind w:hanging="360"/>
              <w:jc w:val="left"/>
            </w:pPr>
            <w:r>
              <w:t xml:space="preserve">Administration, support and maintenance of the NPA Disaster Recovery site (DR).  </w:t>
            </w:r>
          </w:p>
          <w:p w14:paraId="2B3D2074" w14:textId="77777777" w:rsidR="0060226F" w:rsidRDefault="00B047CA" w:rsidP="002D115C">
            <w:pPr>
              <w:numPr>
                <w:ilvl w:val="0"/>
                <w:numId w:val="33"/>
              </w:numPr>
              <w:spacing w:after="0" w:line="259" w:lineRule="auto"/>
              <w:ind w:hanging="360"/>
              <w:jc w:val="left"/>
            </w:pPr>
            <w:r>
              <w:t>Perform Backup Test restores in acc</w:t>
            </w:r>
            <w:r w:rsidR="002D2D98">
              <w:t>ordance with DRP Test plan etc.</w:t>
            </w:r>
          </w:p>
        </w:tc>
      </w:tr>
      <w:tr w:rsidR="00D81424" w14:paraId="70B55CC0" w14:textId="77777777" w:rsidTr="0070464E">
        <w:trPr>
          <w:trHeight w:val="1939"/>
        </w:trPr>
        <w:tc>
          <w:tcPr>
            <w:tcW w:w="538" w:type="dxa"/>
            <w:tcBorders>
              <w:top w:val="single" w:sz="4" w:space="0" w:color="auto"/>
              <w:left w:val="single" w:sz="4" w:space="0" w:color="000000"/>
              <w:bottom w:val="single" w:sz="4" w:space="0" w:color="000000"/>
              <w:right w:val="single" w:sz="4" w:space="0" w:color="000000"/>
            </w:tcBorders>
          </w:tcPr>
          <w:p w14:paraId="620A4655" w14:textId="77777777" w:rsidR="00D81424" w:rsidRDefault="00D81424" w:rsidP="0060226F">
            <w:pPr>
              <w:spacing w:after="0" w:line="259" w:lineRule="auto"/>
              <w:ind w:left="0"/>
            </w:pPr>
            <w:r>
              <w:t>10</w:t>
            </w:r>
          </w:p>
        </w:tc>
        <w:tc>
          <w:tcPr>
            <w:tcW w:w="1496" w:type="dxa"/>
            <w:tcBorders>
              <w:top w:val="single" w:sz="4" w:space="0" w:color="auto"/>
              <w:left w:val="single" w:sz="4" w:space="0" w:color="000000"/>
              <w:bottom w:val="single" w:sz="4" w:space="0" w:color="000000"/>
              <w:right w:val="single" w:sz="4" w:space="0" w:color="000000"/>
            </w:tcBorders>
          </w:tcPr>
          <w:p w14:paraId="3F391C2C" w14:textId="77777777" w:rsidR="00D81424" w:rsidRPr="00D81424" w:rsidRDefault="00D81424" w:rsidP="00D81424">
            <w:pPr>
              <w:spacing w:line="276" w:lineRule="auto"/>
              <w:ind w:left="180" w:firstLine="0"/>
              <w:rPr>
                <w:color w:val="auto"/>
                <w:szCs w:val="20"/>
                <w:lang w:val="en-US"/>
              </w:rPr>
            </w:pPr>
            <w:r w:rsidRPr="00D81424">
              <w:rPr>
                <w:color w:val="auto"/>
                <w:szCs w:val="20"/>
                <w:lang w:val="en-US"/>
              </w:rPr>
              <w:t>MS Cloud Applications (Azure fundamentals)</w:t>
            </w:r>
          </w:p>
          <w:p w14:paraId="0CFA900A" w14:textId="77777777" w:rsidR="00D81424" w:rsidRDefault="00D81424" w:rsidP="00D81424">
            <w:pPr>
              <w:spacing w:after="0" w:line="259" w:lineRule="auto"/>
              <w:ind w:left="1"/>
              <w:jc w:val="left"/>
            </w:pPr>
          </w:p>
        </w:tc>
        <w:tc>
          <w:tcPr>
            <w:tcW w:w="7588" w:type="dxa"/>
            <w:tcBorders>
              <w:top w:val="single" w:sz="4" w:space="0" w:color="auto"/>
              <w:left w:val="single" w:sz="4" w:space="0" w:color="000000"/>
              <w:bottom w:val="single" w:sz="4" w:space="0" w:color="000000"/>
              <w:right w:val="single" w:sz="4" w:space="0" w:color="000000"/>
            </w:tcBorders>
          </w:tcPr>
          <w:p w14:paraId="03749120" w14:textId="77777777" w:rsidR="00D81424" w:rsidRDefault="00D81424" w:rsidP="00D81424">
            <w:pPr>
              <w:spacing w:after="15" w:line="259" w:lineRule="auto"/>
              <w:ind w:left="0" w:firstLine="0"/>
              <w:jc w:val="left"/>
              <w:rPr>
                <w:b/>
              </w:rPr>
            </w:pPr>
            <w:r>
              <w:rPr>
                <w:b/>
              </w:rPr>
              <w:t xml:space="preserve">Responsible for: </w:t>
            </w:r>
          </w:p>
          <w:p w14:paraId="29F022A9" w14:textId="77777777" w:rsidR="00D81424" w:rsidRDefault="00D81424" w:rsidP="00D81424">
            <w:pPr>
              <w:spacing w:after="15" w:line="259" w:lineRule="auto"/>
              <w:ind w:left="0" w:firstLine="0"/>
              <w:jc w:val="left"/>
            </w:pPr>
          </w:p>
          <w:p w14:paraId="7C6E8369" w14:textId="77777777" w:rsidR="00D81424" w:rsidRDefault="00D81424" w:rsidP="002D115C">
            <w:pPr>
              <w:numPr>
                <w:ilvl w:val="0"/>
                <w:numId w:val="33"/>
              </w:numPr>
              <w:spacing w:after="0" w:line="259" w:lineRule="auto"/>
              <w:ind w:hanging="360"/>
              <w:jc w:val="left"/>
            </w:pPr>
            <w:r>
              <w:t>Administration, support and maintenance of MS Teams</w:t>
            </w:r>
          </w:p>
          <w:p w14:paraId="36B44111" w14:textId="77777777" w:rsidR="00D81424" w:rsidRDefault="00D81424" w:rsidP="002D115C">
            <w:pPr>
              <w:numPr>
                <w:ilvl w:val="0"/>
                <w:numId w:val="33"/>
              </w:numPr>
              <w:spacing w:after="0" w:line="259" w:lineRule="auto"/>
              <w:ind w:hanging="360"/>
              <w:jc w:val="left"/>
            </w:pPr>
            <w:r>
              <w:t xml:space="preserve">Administration, support and maintenance of Azure </w:t>
            </w:r>
          </w:p>
          <w:p w14:paraId="3C30EEA3" w14:textId="77777777" w:rsidR="00D81424" w:rsidRDefault="00D81424" w:rsidP="002D115C">
            <w:pPr>
              <w:numPr>
                <w:ilvl w:val="0"/>
                <w:numId w:val="33"/>
              </w:numPr>
              <w:spacing w:after="0" w:line="259" w:lineRule="auto"/>
              <w:ind w:hanging="360"/>
              <w:jc w:val="left"/>
            </w:pPr>
            <w:r>
              <w:t>Administration, support and maintenance of Office 365</w:t>
            </w:r>
          </w:p>
          <w:p w14:paraId="3C3FA54D" w14:textId="77777777" w:rsidR="00D81424" w:rsidRPr="0070464E" w:rsidRDefault="00D81424" w:rsidP="002D115C">
            <w:pPr>
              <w:numPr>
                <w:ilvl w:val="0"/>
                <w:numId w:val="33"/>
              </w:numPr>
              <w:spacing w:after="0" w:line="259" w:lineRule="auto"/>
              <w:ind w:hanging="360"/>
              <w:jc w:val="left"/>
            </w:pPr>
            <w:r>
              <w:t xml:space="preserve">Administration, support and maintenance </w:t>
            </w:r>
            <w:proofErr w:type="spellStart"/>
            <w:r>
              <w:t>Intunes</w:t>
            </w:r>
            <w:proofErr w:type="spellEnd"/>
          </w:p>
        </w:tc>
      </w:tr>
      <w:tr w:rsidR="00474B3E" w14:paraId="5A1A497E" w14:textId="77777777" w:rsidTr="00AE6EF5">
        <w:trPr>
          <w:trHeight w:val="656"/>
        </w:trPr>
        <w:tc>
          <w:tcPr>
            <w:tcW w:w="538" w:type="dxa"/>
            <w:tcBorders>
              <w:top w:val="single" w:sz="4" w:space="0" w:color="000000"/>
              <w:left w:val="single" w:sz="4" w:space="0" w:color="000000"/>
              <w:bottom w:val="single" w:sz="4" w:space="0" w:color="000000"/>
              <w:right w:val="single" w:sz="4" w:space="0" w:color="000000"/>
            </w:tcBorders>
            <w:shd w:val="clear" w:color="auto" w:fill="E6E6E6"/>
          </w:tcPr>
          <w:p w14:paraId="78B43386" w14:textId="77777777" w:rsidR="00474B3E" w:rsidRDefault="00B047CA">
            <w:pPr>
              <w:spacing w:after="0" w:line="259" w:lineRule="auto"/>
              <w:ind w:left="26" w:firstLine="0"/>
              <w:jc w:val="left"/>
            </w:pPr>
            <w:r>
              <w:rPr>
                <w:b/>
              </w:rPr>
              <w:lastRenderedPageBreak/>
              <w:t xml:space="preserve">No </w:t>
            </w:r>
          </w:p>
        </w:tc>
        <w:tc>
          <w:tcPr>
            <w:tcW w:w="1496" w:type="dxa"/>
            <w:tcBorders>
              <w:top w:val="single" w:sz="4" w:space="0" w:color="000000"/>
              <w:left w:val="single" w:sz="4" w:space="0" w:color="000000"/>
              <w:bottom w:val="single" w:sz="4" w:space="0" w:color="000000"/>
              <w:right w:val="single" w:sz="4" w:space="0" w:color="000000"/>
            </w:tcBorders>
            <w:shd w:val="clear" w:color="auto" w:fill="E6E6E6"/>
          </w:tcPr>
          <w:p w14:paraId="34298C99" w14:textId="77777777" w:rsidR="00474B3E" w:rsidRDefault="00B047CA">
            <w:pPr>
              <w:spacing w:after="0" w:line="259" w:lineRule="auto"/>
              <w:ind w:left="1" w:firstLine="0"/>
              <w:jc w:val="left"/>
            </w:pPr>
            <w:r>
              <w:rPr>
                <w:b/>
              </w:rPr>
              <w:t xml:space="preserve">Resource Required </w:t>
            </w:r>
          </w:p>
        </w:tc>
        <w:tc>
          <w:tcPr>
            <w:tcW w:w="7588" w:type="dxa"/>
            <w:tcBorders>
              <w:top w:val="single" w:sz="4" w:space="0" w:color="000000"/>
              <w:left w:val="single" w:sz="4" w:space="0" w:color="000000"/>
              <w:bottom w:val="single" w:sz="4" w:space="0" w:color="000000"/>
              <w:right w:val="single" w:sz="4" w:space="0" w:color="000000"/>
            </w:tcBorders>
            <w:shd w:val="clear" w:color="auto" w:fill="E6E6E6"/>
            <w:vAlign w:val="bottom"/>
          </w:tcPr>
          <w:p w14:paraId="3903993B" w14:textId="77777777" w:rsidR="00474B3E" w:rsidRDefault="00B047CA">
            <w:pPr>
              <w:spacing w:after="0" w:line="259" w:lineRule="auto"/>
              <w:ind w:left="0" w:firstLine="0"/>
              <w:jc w:val="left"/>
            </w:pPr>
            <w:r>
              <w:rPr>
                <w:b/>
              </w:rPr>
              <w:t xml:space="preserve">Roles and Responsibilities  </w:t>
            </w:r>
          </w:p>
        </w:tc>
      </w:tr>
      <w:tr w:rsidR="00474B3E" w14:paraId="0C58AAEF" w14:textId="77777777" w:rsidTr="00AE6EF5">
        <w:trPr>
          <w:trHeight w:val="6230"/>
        </w:trPr>
        <w:tc>
          <w:tcPr>
            <w:tcW w:w="538" w:type="dxa"/>
            <w:tcBorders>
              <w:top w:val="single" w:sz="4" w:space="0" w:color="000000"/>
              <w:left w:val="single" w:sz="4" w:space="0" w:color="000000"/>
              <w:bottom w:val="single" w:sz="4" w:space="0" w:color="000000"/>
              <w:right w:val="single" w:sz="4" w:space="0" w:color="000000"/>
            </w:tcBorders>
          </w:tcPr>
          <w:p w14:paraId="3D82578A" w14:textId="77777777" w:rsidR="00474B3E" w:rsidRDefault="00B047CA">
            <w:pPr>
              <w:spacing w:after="0" w:line="259" w:lineRule="auto"/>
              <w:ind w:left="49" w:firstLine="0"/>
              <w:jc w:val="left"/>
            </w:pPr>
            <w:r>
              <w:t>1</w:t>
            </w:r>
            <w:r w:rsidR="00421BE3">
              <w:t>1</w:t>
            </w:r>
            <w:r>
              <w:t xml:space="preserve"> </w:t>
            </w:r>
          </w:p>
        </w:tc>
        <w:tc>
          <w:tcPr>
            <w:tcW w:w="1496" w:type="dxa"/>
            <w:tcBorders>
              <w:top w:val="single" w:sz="4" w:space="0" w:color="000000"/>
              <w:left w:val="single" w:sz="4" w:space="0" w:color="000000"/>
              <w:bottom w:val="single" w:sz="4" w:space="0" w:color="000000"/>
              <w:right w:val="single" w:sz="4" w:space="0" w:color="000000"/>
            </w:tcBorders>
          </w:tcPr>
          <w:p w14:paraId="4C653122" w14:textId="77777777" w:rsidR="00474B3E" w:rsidRDefault="00B047CA">
            <w:pPr>
              <w:spacing w:after="15" w:line="259" w:lineRule="auto"/>
              <w:ind w:left="1" w:firstLine="0"/>
              <w:jc w:val="left"/>
            </w:pPr>
            <w:r>
              <w:t xml:space="preserve">LAN  and </w:t>
            </w:r>
          </w:p>
          <w:p w14:paraId="611AC3AF" w14:textId="77777777" w:rsidR="00474B3E" w:rsidRDefault="00B047CA">
            <w:pPr>
              <w:spacing w:after="16" w:line="259" w:lineRule="auto"/>
              <w:ind w:left="1" w:firstLine="0"/>
              <w:jc w:val="left"/>
            </w:pPr>
            <w:r>
              <w:t xml:space="preserve">Desktop  </w:t>
            </w:r>
          </w:p>
          <w:p w14:paraId="5AD204B6" w14:textId="77777777" w:rsidR="00474B3E" w:rsidRDefault="00B047CA">
            <w:pPr>
              <w:spacing w:after="0" w:line="259" w:lineRule="auto"/>
              <w:ind w:left="1" w:firstLine="0"/>
              <w:jc w:val="left"/>
            </w:pPr>
            <w:r>
              <w:t xml:space="preserve">Technicians </w:t>
            </w:r>
          </w:p>
        </w:tc>
        <w:tc>
          <w:tcPr>
            <w:tcW w:w="7588" w:type="dxa"/>
            <w:tcBorders>
              <w:top w:val="single" w:sz="4" w:space="0" w:color="000000"/>
              <w:left w:val="single" w:sz="4" w:space="0" w:color="000000"/>
              <w:bottom w:val="single" w:sz="4" w:space="0" w:color="000000"/>
              <w:right w:val="single" w:sz="4" w:space="0" w:color="000000"/>
            </w:tcBorders>
          </w:tcPr>
          <w:p w14:paraId="460BA8C9" w14:textId="77777777" w:rsidR="00474B3E" w:rsidRDefault="00B047CA">
            <w:pPr>
              <w:spacing w:after="15" w:line="259" w:lineRule="auto"/>
              <w:ind w:left="0" w:firstLine="0"/>
              <w:jc w:val="left"/>
            </w:pPr>
            <w:r>
              <w:rPr>
                <w:b/>
              </w:rPr>
              <w:t xml:space="preserve">Responsible for: </w:t>
            </w:r>
          </w:p>
          <w:p w14:paraId="48570BB9" w14:textId="77777777" w:rsidR="00474B3E" w:rsidRDefault="00B047CA">
            <w:pPr>
              <w:spacing w:after="16" w:line="259" w:lineRule="auto"/>
              <w:ind w:left="0" w:firstLine="0"/>
              <w:jc w:val="left"/>
            </w:pPr>
            <w:r>
              <w:rPr>
                <w:b/>
              </w:rPr>
              <w:t xml:space="preserve"> </w:t>
            </w:r>
          </w:p>
          <w:p w14:paraId="4E6996D7" w14:textId="77777777" w:rsidR="00474B3E" w:rsidRDefault="00B047CA">
            <w:pPr>
              <w:spacing w:after="0" w:line="275" w:lineRule="auto"/>
              <w:ind w:left="0" w:right="55" w:firstLine="0"/>
            </w:pPr>
            <w:r>
              <w:rPr>
                <w:b/>
              </w:rPr>
              <w:t xml:space="preserve">The provision of end-user support services relating to specific application systems according to service elements as specified in the applicable service levels: </w:t>
            </w:r>
          </w:p>
          <w:p w14:paraId="43CC9FC1" w14:textId="77777777" w:rsidR="00474B3E" w:rsidRDefault="00B047CA">
            <w:pPr>
              <w:spacing w:after="30" w:line="259" w:lineRule="auto"/>
              <w:ind w:left="0" w:firstLine="0"/>
              <w:jc w:val="left"/>
            </w:pPr>
            <w:r>
              <w:t xml:space="preserve"> </w:t>
            </w:r>
          </w:p>
          <w:p w14:paraId="1C198D4D" w14:textId="77777777" w:rsidR="00474B3E" w:rsidRDefault="00B047CA" w:rsidP="002D115C">
            <w:pPr>
              <w:numPr>
                <w:ilvl w:val="0"/>
                <w:numId w:val="34"/>
              </w:numPr>
              <w:spacing w:after="10" w:line="282" w:lineRule="auto"/>
              <w:ind w:hanging="360"/>
              <w:jc w:val="left"/>
            </w:pPr>
            <w:r>
              <w:t xml:space="preserve">Provide operating system setup, anti-virus setup, E-mail on end-user equipment including printers and MFDs </w:t>
            </w:r>
          </w:p>
          <w:p w14:paraId="1B4E82D0" w14:textId="77777777" w:rsidR="00474B3E" w:rsidRDefault="00B047CA" w:rsidP="002D115C">
            <w:pPr>
              <w:numPr>
                <w:ilvl w:val="0"/>
                <w:numId w:val="34"/>
              </w:numPr>
              <w:spacing w:after="0" w:line="259" w:lineRule="auto"/>
              <w:ind w:hanging="360"/>
              <w:jc w:val="left"/>
            </w:pPr>
            <w:r>
              <w:t xml:space="preserve">Provide transversal support </w:t>
            </w:r>
          </w:p>
          <w:p w14:paraId="2DFD361D" w14:textId="77777777" w:rsidR="00474B3E" w:rsidRDefault="00B047CA" w:rsidP="002D115C">
            <w:pPr>
              <w:numPr>
                <w:ilvl w:val="0"/>
                <w:numId w:val="34"/>
              </w:numPr>
              <w:spacing w:after="11" w:line="280" w:lineRule="auto"/>
              <w:ind w:hanging="360"/>
              <w:jc w:val="left"/>
            </w:pPr>
            <w:r>
              <w:t xml:space="preserve">Provide Software support, upgrades on NPA approved software and websites </w:t>
            </w:r>
          </w:p>
          <w:p w14:paraId="6611B420" w14:textId="77777777" w:rsidR="002D2D98" w:rsidRDefault="00B047CA" w:rsidP="002D115C">
            <w:pPr>
              <w:numPr>
                <w:ilvl w:val="0"/>
                <w:numId w:val="34"/>
              </w:numPr>
              <w:spacing w:after="0" w:line="256" w:lineRule="auto"/>
              <w:ind w:hanging="360"/>
              <w:jc w:val="left"/>
            </w:pPr>
            <w:r>
              <w:t xml:space="preserve">Provide Information Support to end-users </w:t>
            </w:r>
          </w:p>
          <w:p w14:paraId="5038154D" w14:textId="77777777" w:rsidR="00474B3E" w:rsidRDefault="00B047CA" w:rsidP="002D115C">
            <w:pPr>
              <w:numPr>
                <w:ilvl w:val="0"/>
                <w:numId w:val="34"/>
              </w:numPr>
              <w:spacing w:after="0" w:line="256" w:lineRule="auto"/>
              <w:ind w:hanging="360"/>
              <w:jc w:val="left"/>
            </w:pPr>
            <w:r>
              <w:t xml:space="preserve">Ensure connectivity for all end-users </w:t>
            </w:r>
          </w:p>
          <w:p w14:paraId="12961779" w14:textId="77777777" w:rsidR="00421BE3" w:rsidRDefault="00421BE3" w:rsidP="002D115C">
            <w:pPr>
              <w:numPr>
                <w:ilvl w:val="0"/>
                <w:numId w:val="34"/>
              </w:numPr>
              <w:spacing w:after="0" w:line="256" w:lineRule="auto"/>
              <w:ind w:hanging="360"/>
              <w:jc w:val="left"/>
            </w:pPr>
            <w:proofErr w:type="spellStart"/>
            <w:r>
              <w:t>Bitlocker</w:t>
            </w:r>
            <w:proofErr w:type="spellEnd"/>
            <w:r>
              <w:t xml:space="preserve"> support</w:t>
            </w:r>
          </w:p>
          <w:p w14:paraId="230F3109" w14:textId="77777777" w:rsidR="00421BE3" w:rsidRDefault="00421BE3" w:rsidP="002D115C">
            <w:pPr>
              <w:numPr>
                <w:ilvl w:val="0"/>
                <w:numId w:val="34"/>
              </w:numPr>
              <w:spacing w:after="0" w:line="256" w:lineRule="auto"/>
              <w:ind w:hanging="360"/>
              <w:jc w:val="left"/>
            </w:pPr>
            <w:r>
              <w:t>Imaging of laptop</w:t>
            </w:r>
            <w:r w:rsidR="00C66ACF">
              <w:t>/</w:t>
            </w:r>
            <w:r>
              <w:t>s</w:t>
            </w:r>
          </w:p>
          <w:p w14:paraId="18D8E2F7" w14:textId="77777777" w:rsidR="00421BE3" w:rsidRDefault="00421BE3" w:rsidP="002D115C">
            <w:pPr>
              <w:numPr>
                <w:ilvl w:val="0"/>
                <w:numId w:val="34"/>
              </w:numPr>
              <w:spacing w:after="0" w:line="256" w:lineRule="auto"/>
              <w:ind w:hanging="360"/>
              <w:jc w:val="left"/>
            </w:pPr>
            <w:r>
              <w:t>Provide support for End-point backup solution</w:t>
            </w:r>
          </w:p>
          <w:p w14:paraId="5387D627" w14:textId="77777777" w:rsidR="00421BE3" w:rsidRDefault="00421BE3" w:rsidP="002D115C">
            <w:pPr>
              <w:numPr>
                <w:ilvl w:val="0"/>
                <w:numId w:val="34"/>
              </w:numPr>
              <w:spacing w:after="0" w:line="256" w:lineRule="auto"/>
              <w:ind w:hanging="360"/>
              <w:jc w:val="left"/>
            </w:pPr>
            <w:r>
              <w:t>Provide support for MS Teams</w:t>
            </w:r>
          </w:p>
          <w:p w14:paraId="1D2F6765" w14:textId="77777777" w:rsidR="00474B3E" w:rsidRDefault="00474B3E">
            <w:pPr>
              <w:spacing w:after="16" w:line="259" w:lineRule="auto"/>
              <w:ind w:left="720" w:firstLine="0"/>
              <w:jc w:val="left"/>
            </w:pPr>
          </w:p>
          <w:p w14:paraId="3E9E3D45" w14:textId="77777777" w:rsidR="00474B3E" w:rsidRDefault="00B047CA">
            <w:pPr>
              <w:spacing w:after="15" w:line="259" w:lineRule="auto"/>
              <w:ind w:left="0" w:firstLine="0"/>
              <w:jc w:val="left"/>
            </w:pPr>
            <w:r>
              <w:rPr>
                <w:b/>
              </w:rPr>
              <w:t xml:space="preserve">Requirements/Qualifications: </w:t>
            </w:r>
          </w:p>
          <w:p w14:paraId="57A16704" w14:textId="77777777" w:rsidR="00474B3E" w:rsidRDefault="00B047CA">
            <w:pPr>
              <w:spacing w:after="30" w:line="259" w:lineRule="auto"/>
              <w:ind w:left="0" w:firstLine="0"/>
              <w:jc w:val="left"/>
            </w:pPr>
            <w:r>
              <w:t xml:space="preserve"> </w:t>
            </w:r>
          </w:p>
          <w:p w14:paraId="65F9F452" w14:textId="77777777" w:rsidR="00474B3E" w:rsidRDefault="005B55D6" w:rsidP="002D115C">
            <w:pPr>
              <w:numPr>
                <w:ilvl w:val="0"/>
                <w:numId w:val="34"/>
              </w:numPr>
              <w:spacing w:after="0" w:line="257" w:lineRule="auto"/>
              <w:ind w:hanging="360"/>
              <w:jc w:val="left"/>
            </w:pPr>
            <w:r>
              <w:t>M</w:t>
            </w:r>
            <w:r w:rsidR="00B047CA">
              <w:t>atric/Grade 12 and industry certification or ICT related</w:t>
            </w:r>
            <w:r w:rsidR="00334E2A">
              <w:t xml:space="preserve"> minimum</w:t>
            </w:r>
            <w:r w:rsidR="00B047CA">
              <w:t xml:space="preserve"> </w:t>
            </w:r>
            <w:r w:rsidR="00334E2A">
              <w:t xml:space="preserve">NQF level 4 </w:t>
            </w:r>
            <w:r w:rsidR="00B047CA">
              <w:t>diploma.</w:t>
            </w:r>
          </w:p>
          <w:p w14:paraId="411ECEE5" w14:textId="77777777" w:rsidR="00474B3E" w:rsidRPr="005B55D6" w:rsidRDefault="00B047CA" w:rsidP="002D115C">
            <w:pPr>
              <w:numPr>
                <w:ilvl w:val="0"/>
                <w:numId w:val="34"/>
              </w:numPr>
              <w:spacing w:after="0" w:line="280" w:lineRule="auto"/>
              <w:ind w:hanging="360"/>
              <w:jc w:val="left"/>
            </w:pPr>
            <w:r>
              <w:t>Technical certification in A+ and N+ and</w:t>
            </w:r>
            <w:r w:rsidR="005B55D6">
              <w:t>/</w:t>
            </w:r>
            <w:r>
              <w:t xml:space="preserve">or equivalent MCITP: Enterprise Desktop Administrator on Windows; </w:t>
            </w:r>
            <w:r w:rsidRPr="009A61FE">
              <w:t>MSCE</w:t>
            </w:r>
            <w:r w:rsidR="009A61FE" w:rsidRPr="009A61FE">
              <w:t xml:space="preserve"> (Added advantage)</w:t>
            </w:r>
          </w:p>
          <w:p w14:paraId="55F4109D" w14:textId="77777777" w:rsidR="005B55D6" w:rsidRDefault="005B55D6" w:rsidP="002D115C">
            <w:pPr>
              <w:numPr>
                <w:ilvl w:val="0"/>
                <w:numId w:val="34"/>
              </w:numPr>
              <w:spacing w:after="0" w:line="259" w:lineRule="auto"/>
              <w:ind w:hanging="360"/>
              <w:jc w:val="left"/>
            </w:pPr>
            <w:r>
              <w:t>Experience: 3+ Years LAN &amp; Desktop Support Experience.</w:t>
            </w:r>
            <w:r>
              <w:rPr>
                <w:b/>
              </w:rPr>
              <w:t xml:space="preserve"> </w:t>
            </w:r>
          </w:p>
          <w:p w14:paraId="0F2E46AE" w14:textId="77777777" w:rsidR="005B55D6" w:rsidRDefault="005B55D6" w:rsidP="005B55D6">
            <w:pPr>
              <w:spacing w:after="0" w:line="280" w:lineRule="auto"/>
              <w:ind w:left="720" w:firstLine="0"/>
              <w:jc w:val="left"/>
            </w:pPr>
          </w:p>
          <w:p w14:paraId="7D5A4D69" w14:textId="77777777" w:rsidR="00474B3E" w:rsidRDefault="00B047CA">
            <w:pPr>
              <w:spacing w:after="0" w:line="259" w:lineRule="auto"/>
              <w:ind w:left="720" w:firstLine="0"/>
              <w:jc w:val="left"/>
            </w:pPr>
            <w:r>
              <w:rPr>
                <w:b/>
              </w:rPr>
              <w:t xml:space="preserve"> </w:t>
            </w:r>
          </w:p>
        </w:tc>
      </w:tr>
    </w:tbl>
    <w:p w14:paraId="40A25AFB" w14:textId="77777777" w:rsidR="00474B3E" w:rsidRDefault="00B047CA">
      <w:pPr>
        <w:spacing w:after="15" w:line="259" w:lineRule="auto"/>
        <w:ind w:left="360" w:firstLine="0"/>
      </w:pPr>
      <w:r>
        <w:rPr>
          <w:b/>
        </w:rPr>
        <w:t xml:space="preserve"> </w:t>
      </w:r>
    </w:p>
    <w:p w14:paraId="2F8925F4" w14:textId="77777777" w:rsidR="00474B3E" w:rsidRDefault="00B047CA">
      <w:pPr>
        <w:spacing w:after="15" w:line="259" w:lineRule="auto"/>
        <w:ind w:left="360" w:firstLine="0"/>
      </w:pPr>
      <w:r>
        <w:rPr>
          <w:b/>
        </w:rPr>
        <w:t xml:space="preserve"> </w:t>
      </w:r>
    </w:p>
    <w:p w14:paraId="3B81C228" w14:textId="77777777" w:rsidR="00474B3E" w:rsidRDefault="00B047CA">
      <w:pPr>
        <w:spacing w:after="16" w:line="259" w:lineRule="auto"/>
        <w:ind w:left="360" w:firstLine="0"/>
      </w:pPr>
      <w:r>
        <w:rPr>
          <w:b/>
        </w:rPr>
        <w:t xml:space="preserve"> </w:t>
      </w:r>
    </w:p>
    <w:p w14:paraId="7C023B10" w14:textId="77777777" w:rsidR="00474B3E" w:rsidRDefault="00B047CA">
      <w:pPr>
        <w:spacing w:after="15" w:line="259" w:lineRule="auto"/>
        <w:ind w:left="360" w:firstLine="0"/>
      </w:pPr>
      <w:r>
        <w:rPr>
          <w:b/>
        </w:rPr>
        <w:t xml:space="preserve"> </w:t>
      </w:r>
    </w:p>
    <w:p w14:paraId="7CA0E067" w14:textId="77777777" w:rsidR="00474B3E" w:rsidRDefault="00B047CA">
      <w:pPr>
        <w:spacing w:after="16" w:line="259" w:lineRule="auto"/>
        <w:ind w:left="360" w:firstLine="0"/>
      </w:pPr>
      <w:r>
        <w:rPr>
          <w:b/>
        </w:rPr>
        <w:t xml:space="preserve"> </w:t>
      </w:r>
    </w:p>
    <w:p w14:paraId="42CDB88B" w14:textId="77777777" w:rsidR="00474B3E" w:rsidRDefault="00B047CA">
      <w:pPr>
        <w:spacing w:after="15" w:line="259" w:lineRule="auto"/>
        <w:ind w:left="360" w:firstLine="0"/>
      </w:pPr>
      <w:r>
        <w:rPr>
          <w:b/>
        </w:rPr>
        <w:t xml:space="preserve"> </w:t>
      </w:r>
    </w:p>
    <w:p w14:paraId="692D8057" w14:textId="77777777" w:rsidR="00474B3E" w:rsidRDefault="00B047CA">
      <w:pPr>
        <w:spacing w:after="15" w:line="259" w:lineRule="auto"/>
        <w:ind w:left="360" w:firstLine="0"/>
      </w:pPr>
      <w:r>
        <w:rPr>
          <w:b/>
        </w:rPr>
        <w:t xml:space="preserve"> </w:t>
      </w:r>
    </w:p>
    <w:p w14:paraId="11A16D43" w14:textId="77777777" w:rsidR="00474B3E" w:rsidRDefault="00B047CA">
      <w:pPr>
        <w:spacing w:after="16" w:line="259" w:lineRule="auto"/>
        <w:ind w:left="360" w:firstLine="0"/>
      </w:pPr>
      <w:r>
        <w:rPr>
          <w:b/>
        </w:rPr>
        <w:t xml:space="preserve"> </w:t>
      </w:r>
    </w:p>
    <w:p w14:paraId="78E96D24" w14:textId="77777777" w:rsidR="00474B3E" w:rsidRDefault="00B047CA">
      <w:pPr>
        <w:spacing w:after="15" w:line="259" w:lineRule="auto"/>
        <w:ind w:left="360" w:firstLine="0"/>
      </w:pPr>
      <w:r>
        <w:rPr>
          <w:b/>
        </w:rPr>
        <w:t xml:space="preserve"> </w:t>
      </w:r>
    </w:p>
    <w:p w14:paraId="2E0CFB0F" w14:textId="77777777" w:rsidR="00474B3E" w:rsidRDefault="00B047CA">
      <w:pPr>
        <w:spacing w:after="16" w:line="259" w:lineRule="auto"/>
        <w:ind w:left="360" w:firstLine="0"/>
      </w:pPr>
      <w:r>
        <w:rPr>
          <w:b/>
        </w:rPr>
        <w:t xml:space="preserve"> </w:t>
      </w:r>
    </w:p>
    <w:p w14:paraId="43084764" w14:textId="77777777" w:rsidR="00474B3E" w:rsidRDefault="00B047CA">
      <w:pPr>
        <w:spacing w:after="15" w:line="259" w:lineRule="auto"/>
        <w:ind w:left="360" w:firstLine="0"/>
      </w:pPr>
      <w:r>
        <w:rPr>
          <w:b/>
        </w:rPr>
        <w:t xml:space="preserve"> </w:t>
      </w:r>
    </w:p>
    <w:p w14:paraId="2FA7921C" w14:textId="77777777" w:rsidR="00474B3E" w:rsidRDefault="00B047CA">
      <w:pPr>
        <w:spacing w:after="15" w:line="259" w:lineRule="auto"/>
        <w:ind w:left="360" w:firstLine="0"/>
      </w:pPr>
      <w:r>
        <w:rPr>
          <w:b/>
        </w:rPr>
        <w:t xml:space="preserve"> </w:t>
      </w:r>
    </w:p>
    <w:p w14:paraId="4A9CFA4A" w14:textId="77777777" w:rsidR="00474B3E" w:rsidRDefault="00B047CA">
      <w:pPr>
        <w:spacing w:after="16" w:line="259" w:lineRule="auto"/>
        <w:ind w:left="360" w:firstLine="0"/>
      </w:pPr>
      <w:r>
        <w:rPr>
          <w:b/>
        </w:rPr>
        <w:t xml:space="preserve"> </w:t>
      </w:r>
    </w:p>
    <w:p w14:paraId="033AB29E" w14:textId="77777777" w:rsidR="00474B3E" w:rsidRDefault="00B047CA">
      <w:pPr>
        <w:spacing w:after="15" w:line="259" w:lineRule="auto"/>
        <w:ind w:left="360" w:firstLine="0"/>
      </w:pPr>
      <w:r>
        <w:rPr>
          <w:b/>
        </w:rPr>
        <w:t xml:space="preserve"> </w:t>
      </w:r>
    </w:p>
    <w:p w14:paraId="7DE300AE" w14:textId="77777777" w:rsidR="00474B3E" w:rsidRDefault="00B047CA">
      <w:pPr>
        <w:spacing w:after="16" w:line="259" w:lineRule="auto"/>
        <w:ind w:left="360" w:firstLine="0"/>
      </w:pPr>
      <w:r>
        <w:rPr>
          <w:b/>
        </w:rPr>
        <w:t xml:space="preserve"> </w:t>
      </w:r>
    </w:p>
    <w:p w14:paraId="089E16A4" w14:textId="77777777" w:rsidR="00474B3E" w:rsidRDefault="00B047CA">
      <w:pPr>
        <w:spacing w:after="15" w:line="259" w:lineRule="auto"/>
        <w:ind w:left="360" w:firstLine="0"/>
      </w:pPr>
      <w:r>
        <w:rPr>
          <w:b/>
        </w:rPr>
        <w:t xml:space="preserve"> </w:t>
      </w:r>
    </w:p>
    <w:p w14:paraId="33D74CB3" w14:textId="77777777" w:rsidR="00474B3E" w:rsidRDefault="00B047CA">
      <w:pPr>
        <w:spacing w:after="15" w:line="259" w:lineRule="auto"/>
        <w:ind w:left="360" w:firstLine="0"/>
      </w:pPr>
      <w:r>
        <w:rPr>
          <w:b/>
        </w:rPr>
        <w:t xml:space="preserve"> </w:t>
      </w:r>
    </w:p>
    <w:p w14:paraId="65A62E91" w14:textId="77777777" w:rsidR="00474B3E" w:rsidRDefault="00B047CA">
      <w:pPr>
        <w:spacing w:after="16" w:line="259" w:lineRule="auto"/>
        <w:ind w:left="360" w:firstLine="0"/>
      </w:pPr>
      <w:r>
        <w:rPr>
          <w:b/>
        </w:rPr>
        <w:t xml:space="preserve"> </w:t>
      </w:r>
    </w:p>
    <w:p w14:paraId="33554BB7" w14:textId="77777777" w:rsidR="00474B3E" w:rsidRDefault="00B047CA">
      <w:pPr>
        <w:spacing w:after="15" w:line="259" w:lineRule="auto"/>
        <w:ind w:left="360" w:firstLine="0"/>
      </w:pPr>
      <w:r>
        <w:rPr>
          <w:b/>
        </w:rPr>
        <w:t xml:space="preserve"> </w:t>
      </w:r>
    </w:p>
    <w:p w14:paraId="6A46798E" w14:textId="77777777" w:rsidR="00474B3E" w:rsidRDefault="00B047CA">
      <w:pPr>
        <w:spacing w:after="16" w:line="259" w:lineRule="auto"/>
        <w:ind w:left="360" w:firstLine="0"/>
      </w:pPr>
      <w:r>
        <w:rPr>
          <w:b/>
        </w:rPr>
        <w:t xml:space="preserve"> </w:t>
      </w:r>
    </w:p>
    <w:p w14:paraId="2CB220C4" w14:textId="77777777" w:rsidR="00474B3E" w:rsidRDefault="00B047CA">
      <w:pPr>
        <w:spacing w:after="15" w:line="259" w:lineRule="auto"/>
        <w:ind w:left="360" w:firstLine="0"/>
      </w:pPr>
      <w:r>
        <w:rPr>
          <w:b/>
        </w:rPr>
        <w:t xml:space="preserve"> </w:t>
      </w:r>
    </w:p>
    <w:p w14:paraId="489FD36C" w14:textId="77777777" w:rsidR="00474B3E" w:rsidRPr="00AF0991" w:rsidRDefault="00B047CA" w:rsidP="00AF0991">
      <w:pPr>
        <w:spacing w:after="15" w:line="259" w:lineRule="auto"/>
        <w:ind w:left="360" w:firstLine="0"/>
        <w:rPr>
          <w:b/>
        </w:rPr>
      </w:pPr>
      <w:r>
        <w:rPr>
          <w:b/>
        </w:rPr>
        <w:lastRenderedPageBreak/>
        <w:t xml:space="preserve">  </w:t>
      </w:r>
      <w:r w:rsidRPr="00AF0991">
        <w:rPr>
          <w:b/>
        </w:rPr>
        <w:t xml:space="preserve">ANNEXURE C: LIST OF STANDARD APPLICATIONS </w:t>
      </w:r>
    </w:p>
    <w:p w14:paraId="367EB65E" w14:textId="77777777" w:rsidR="00474B3E" w:rsidRDefault="00B047CA">
      <w:pPr>
        <w:spacing w:after="0" w:line="259" w:lineRule="auto"/>
        <w:ind w:left="360" w:firstLine="0"/>
        <w:jc w:val="left"/>
      </w:pPr>
      <w:r>
        <w:rPr>
          <w:b/>
        </w:rPr>
        <w:t xml:space="preserve"> </w:t>
      </w:r>
    </w:p>
    <w:tbl>
      <w:tblPr>
        <w:tblStyle w:val="TableGrid"/>
        <w:tblW w:w="9625" w:type="dxa"/>
        <w:tblInd w:w="365" w:type="dxa"/>
        <w:tblCellMar>
          <w:top w:w="18" w:type="dxa"/>
          <w:left w:w="108" w:type="dxa"/>
          <w:right w:w="115" w:type="dxa"/>
        </w:tblCellMar>
        <w:tblLook w:val="04A0" w:firstRow="1" w:lastRow="0" w:firstColumn="1" w:lastColumn="0" w:noHBand="0" w:noVBand="1"/>
      </w:tblPr>
      <w:tblGrid>
        <w:gridCol w:w="9625"/>
      </w:tblGrid>
      <w:tr w:rsidR="00474B3E" w14:paraId="1392919C" w14:textId="77777777">
        <w:trPr>
          <w:trHeight w:val="452"/>
        </w:trPr>
        <w:tc>
          <w:tcPr>
            <w:tcW w:w="9625" w:type="dxa"/>
            <w:tcBorders>
              <w:top w:val="single" w:sz="4" w:space="0" w:color="000000"/>
              <w:left w:val="single" w:sz="4" w:space="0" w:color="000000"/>
              <w:bottom w:val="single" w:sz="4" w:space="0" w:color="000000"/>
              <w:right w:val="single" w:sz="4" w:space="0" w:color="000000"/>
            </w:tcBorders>
          </w:tcPr>
          <w:p w14:paraId="36270FB6" w14:textId="77777777" w:rsidR="00474B3E" w:rsidRDefault="00B047CA">
            <w:pPr>
              <w:spacing w:after="0" w:line="259" w:lineRule="auto"/>
              <w:ind w:left="0" w:firstLine="0"/>
              <w:jc w:val="left"/>
            </w:pPr>
            <w:r>
              <w:rPr>
                <w:b/>
              </w:rPr>
              <w:t xml:space="preserve">APPLICATION NAME: </w:t>
            </w:r>
          </w:p>
        </w:tc>
      </w:tr>
      <w:tr w:rsidR="00474B3E" w14:paraId="17405E35" w14:textId="77777777">
        <w:trPr>
          <w:trHeight w:val="310"/>
        </w:trPr>
        <w:tc>
          <w:tcPr>
            <w:tcW w:w="9625" w:type="dxa"/>
            <w:tcBorders>
              <w:top w:val="single" w:sz="4" w:space="0" w:color="000000"/>
              <w:left w:val="single" w:sz="4" w:space="0" w:color="000000"/>
              <w:bottom w:val="single" w:sz="4" w:space="0" w:color="000000"/>
              <w:right w:val="single" w:sz="4" w:space="0" w:color="000000"/>
            </w:tcBorders>
          </w:tcPr>
          <w:p w14:paraId="78E8D500" w14:textId="77777777" w:rsidR="00474B3E" w:rsidRDefault="00B047CA">
            <w:pPr>
              <w:spacing w:after="0" w:line="259" w:lineRule="auto"/>
              <w:ind w:left="360" w:firstLine="0"/>
              <w:jc w:val="left"/>
            </w:pPr>
            <w:r>
              <w:t xml:space="preserve">1. ITHALA (Intranet) </w:t>
            </w:r>
          </w:p>
        </w:tc>
      </w:tr>
      <w:tr w:rsidR="00474B3E" w14:paraId="6DF296F2" w14:textId="77777777">
        <w:trPr>
          <w:trHeight w:val="462"/>
        </w:trPr>
        <w:tc>
          <w:tcPr>
            <w:tcW w:w="9625" w:type="dxa"/>
            <w:tcBorders>
              <w:top w:val="single" w:sz="4" w:space="0" w:color="000000"/>
              <w:left w:val="single" w:sz="4" w:space="0" w:color="000000"/>
              <w:bottom w:val="single" w:sz="4" w:space="0" w:color="000000"/>
              <w:right w:val="single" w:sz="4" w:space="0" w:color="000000"/>
            </w:tcBorders>
            <w:vAlign w:val="center"/>
          </w:tcPr>
          <w:p w14:paraId="1B6ADED0" w14:textId="77777777" w:rsidR="00474B3E" w:rsidRDefault="00B047CA">
            <w:pPr>
              <w:spacing w:after="0" w:line="259" w:lineRule="auto"/>
              <w:ind w:left="360" w:firstLine="0"/>
              <w:jc w:val="left"/>
            </w:pPr>
            <w:r>
              <w:t xml:space="preserve">2. BAS - Basic Accounting System </w:t>
            </w:r>
          </w:p>
        </w:tc>
      </w:tr>
      <w:tr w:rsidR="00474B3E" w14:paraId="1DAA3FAC" w14:textId="77777777">
        <w:trPr>
          <w:trHeight w:val="310"/>
        </w:trPr>
        <w:tc>
          <w:tcPr>
            <w:tcW w:w="9625" w:type="dxa"/>
            <w:tcBorders>
              <w:top w:val="single" w:sz="4" w:space="0" w:color="000000"/>
              <w:left w:val="single" w:sz="4" w:space="0" w:color="000000"/>
              <w:bottom w:val="single" w:sz="4" w:space="0" w:color="000000"/>
              <w:right w:val="single" w:sz="4" w:space="0" w:color="000000"/>
            </w:tcBorders>
          </w:tcPr>
          <w:p w14:paraId="0E95A366" w14:textId="77777777" w:rsidR="00474B3E" w:rsidRDefault="00B047CA">
            <w:pPr>
              <w:spacing w:after="0" w:line="259" w:lineRule="auto"/>
              <w:ind w:left="360" w:firstLine="0"/>
              <w:jc w:val="left"/>
            </w:pPr>
            <w:r>
              <w:t xml:space="preserve">3. LOGIS - Logistical Information System </w:t>
            </w:r>
          </w:p>
        </w:tc>
      </w:tr>
      <w:tr w:rsidR="00474B3E" w14:paraId="2B896CF2" w14:textId="77777777">
        <w:trPr>
          <w:trHeight w:val="310"/>
        </w:trPr>
        <w:tc>
          <w:tcPr>
            <w:tcW w:w="9625" w:type="dxa"/>
            <w:tcBorders>
              <w:top w:val="single" w:sz="4" w:space="0" w:color="000000"/>
              <w:left w:val="single" w:sz="4" w:space="0" w:color="000000"/>
              <w:bottom w:val="single" w:sz="4" w:space="0" w:color="000000"/>
              <w:right w:val="single" w:sz="4" w:space="0" w:color="000000"/>
            </w:tcBorders>
          </w:tcPr>
          <w:p w14:paraId="27596521" w14:textId="77777777" w:rsidR="00474B3E" w:rsidRDefault="00B047CA">
            <w:pPr>
              <w:spacing w:after="0" w:line="259" w:lineRule="auto"/>
              <w:ind w:left="360" w:firstLine="0"/>
              <w:jc w:val="left"/>
            </w:pPr>
            <w:r>
              <w:t xml:space="preserve">4. PERSAL - Personnel and Salary System </w:t>
            </w:r>
          </w:p>
        </w:tc>
      </w:tr>
      <w:tr w:rsidR="00474B3E" w14:paraId="79CC6281" w14:textId="77777777">
        <w:trPr>
          <w:trHeight w:val="311"/>
        </w:trPr>
        <w:tc>
          <w:tcPr>
            <w:tcW w:w="9625" w:type="dxa"/>
            <w:tcBorders>
              <w:top w:val="single" w:sz="4" w:space="0" w:color="000000"/>
              <w:left w:val="single" w:sz="4" w:space="0" w:color="000000"/>
              <w:bottom w:val="single" w:sz="4" w:space="0" w:color="000000"/>
              <w:right w:val="single" w:sz="4" w:space="0" w:color="000000"/>
            </w:tcBorders>
          </w:tcPr>
          <w:p w14:paraId="52253E1B" w14:textId="77777777" w:rsidR="00474B3E" w:rsidRDefault="00B047CA">
            <w:pPr>
              <w:spacing w:after="0" w:line="259" w:lineRule="auto"/>
              <w:ind w:left="360" w:firstLine="0"/>
              <w:jc w:val="left"/>
            </w:pPr>
            <w:r>
              <w:t xml:space="preserve">5. ECMS for AFU (CRM) </w:t>
            </w:r>
          </w:p>
        </w:tc>
      </w:tr>
      <w:tr w:rsidR="00474B3E" w14:paraId="641A298C" w14:textId="77777777">
        <w:trPr>
          <w:trHeight w:val="310"/>
        </w:trPr>
        <w:tc>
          <w:tcPr>
            <w:tcW w:w="9625" w:type="dxa"/>
            <w:tcBorders>
              <w:top w:val="single" w:sz="4" w:space="0" w:color="000000"/>
              <w:left w:val="single" w:sz="4" w:space="0" w:color="000000"/>
              <w:bottom w:val="single" w:sz="4" w:space="0" w:color="000000"/>
              <w:right w:val="single" w:sz="4" w:space="0" w:color="000000"/>
            </w:tcBorders>
          </w:tcPr>
          <w:p w14:paraId="30EBE0C1" w14:textId="77777777" w:rsidR="00474B3E" w:rsidRDefault="00B047CA">
            <w:pPr>
              <w:spacing w:after="0" w:line="259" w:lineRule="auto"/>
              <w:ind w:left="360" w:firstLine="0"/>
              <w:jc w:val="left"/>
            </w:pPr>
            <w:r>
              <w:t xml:space="preserve">6. NPS Representations System </w:t>
            </w:r>
          </w:p>
        </w:tc>
      </w:tr>
      <w:tr w:rsidR="00474B3E" w14:paraId="7EA15833" w14:textId="77777777">
        <w:trPr>
          <w:trHeight w:val="310"/>
        </w:trPr>
        <w:tc>
          <w:tcPr>
            <w:tcW w:w="9625" w:type="dxa"/>
            <w:tcBorders>
              <w:top w:val="single" w:sz="4" w:space="0" w:color="000000"/>
              <w:left w:val="single" w:sz="4" w:space="0" w:color="000000"/>
              <w:bottom w:val="single" w:sz="4" w:space="0" w:color="000000"/>
              <w:right w:val="single" w:sz="4" w:space="0" w:color="000000"/>
            </w:tcBorders>
          </w:tcPr>
          <w:p w14:paraId="5AB8CD1B" w14:textId="77777777" w:rsidR="00474B3E" w:rsidRDefault="00B047CA">
            <w:pPr>
              <w:spacing w:after="0" w:line="259" w:lineRule="auto"/>
              <w:ind w:left="360" w:firstLine="0"/>
              <w:jc w:val="left"/>
            </w:pPr>
            <w:r>
              <w:t xml:space="preserve">7. </w:t>
            </w:r>
            <w:proofErr w:type="spellStart"/>
            <w:r>
              <w:t>AssetWare</w:t>
            </w:r>
            <w:proofErr w:type="spellEnd"/>
            <w:r>
              <w:t xml:space="preserve"> </w:t>
            </w:r>
          </w:p>
        </w:tc>
      </w:tr>
      <w:tr w:rsidR="00474B3E" w14:paraId="359AD89D" w14:textId="77777777">
        <w:trPr>
          <w:trHeight w:val="311"/>
        </w:trPr>
        <w:tc>
          <w:tcPr>
            <w:tcW w:w="9625" w:type="dxa"/>
            <w:tcBorders>
              <w:top w:val="single" w:sz="4" w:space="0" w:color="000000"/>
              <w:left w:val="single" w:sz="4" w:space="0" w:color="000000"/>
              <w:bottom w:val="single" w:sz="4" w:space="0" w:color="000000"/>
              <w:right w:val="single" w:sz="4" w:space="0" w:color="000000"/>
            </w:tcBorders>
          </w:tcPr>
          <w:p w14:paraId="0EC1A31A" w14:textId="77777777" w:rsidR="00474B3E" w:rsidRDefault="009A61FE" w:rsidP="002D115C">
            <w:pPr>
              <w:pStyle w:val="ListParagraph"/>
              <w:numPr>
                <w:ilvl w:val="0"/>
                <w:numId w:val="39"/>
              </w:numPr>
              <w:spacing w:after="0" w:line="259" w:lineRule="auto"/>
              <w:jc w:val="left"/>
            </w:pPr>
            <w:r>
              <w:t>Teams Rooms</w:t>
            </w:r>
          </w:p>
        </w:tc>
      </w:tr>
      <w:tr w:rsidR="00474B3E" w14:paraId="6CDF047C" w14:textId="77777777">
        <w:trPr>
          <w:trHeight w:val="310"/>
        </w:trPr>
        <w:tc>
          <w:tcPr>
            <w:tcW w:w="9625" w:type="dxa"/>
            <w:tcBorders>
              <w:top w:val="single" w:sz="4" w:space="0" w:color="000000"/>
              <w:left w:val="single" w:sz="4" w:space="0" w:color="000000"/>
              <w:bottom w:val="single" w:sz="4" w:space="0" w:color="000000"/>
              <w:right w:val="single" w:sz="4" w:space="0" w:color="000000"/>
            </w:tcBorders>
          </w:tcPr>
          <w:p w14:paraId="1074D368" w14:textId="77777777" w:rsidR="00474B3E" w:rsidRDefault="009A61FE" w:rsidP="002D115C">
            <w:pPr>
              <w:pStyle w:val="ListParagraph"/>
              <w:numPr>
                <w:ilvl w:val="0"/>
                <w:numId w:val="39"/>
              </w:numPr>
              <w:spacing w:after="0" w:line="259" w:lineRule="auto"/>
              <w:jc w:val="left"/>
            </w:pPr>
            <w:r>
              <w:t>MICROSOFT CRM Dynamics 365</w:t>
            </w:r>
          </w:p>
        </w:tc>
      </w:tr>
      <w:tr w:rsidR="00474B3E" w14:paraId="41C1992C" w14:textId="77777777">
        <w:trPr>
          <w:trHeight w:val="310"/>
        </w:trPr>
        <w:tc>
          <w:tcPr>
            <w:tcW w:w="9625" w:type="dxa"/>
            <w:tcBorders>
              <w:top w:val="single" w:sz="4" w:space="0" w:color="000000"/>
              <w:left w:val="single" w:sz="4" w:space="0" w:color="000000"/>
              <w:bottom w:val="single" w:sz="4" w:space="0" w:color="000000"/>
              <w:right w:val="single" w:sz="4" w:space="0" w:color="000000"/>
            </w:tcBorders>
          </w:tcPr>
          <w:p w14:paraId="42BC02BB" w14:textId="77777777" w:rsidR="00474B3E" w:rsidRDefault="00B047CA">
            <w:pPr>
              <w:spacing w:after="0" w:line="259" w:lineRule="auto"/>
              <w:ind w:left="360" w:firstLine="0"/>
              <w:jc w:val="left"/>
            </w:pPr>
            <w:r>
              <w:t xml:space="preserve">10. JAWS Professional (for the Blind) </w:t>
            </w:r>
          </w:p>
        </w:tc>
      </w:tr>
      <w:tr w:rsidR="00474B3E" w14:paraId="0BE42837" w14:textId="77777777">
        <w:trPr>
          <w:trHeight w:val="311"/>
        </w:trPr>
        <w:tc>
          <w:tcPr>
            <w:tcW w:w="9625" w:type="dxa"/>
            <w:tcBorders>
              <w:top w:val="single" w:sz="4" w:space="0" w:color="000000"/>
              <w:left w:val="single" w:sz="4" w:space="0" w:color="000000"/>
              <w:bottom w:val="single" w:sz="4" w:space="0" w:color="000000"/>
              <w:right w:val="single" w:sz="4" w:space="0" w:color="000000"/>
            </w:tcBorders>
          </w:tcPr>
          <w:p w14:paraId="3B1E13A3" w14:textId="77777777" w:rsidR="00474B3E" w:rsidRDefault="00B047CA">
            <w:pPr>
              <w:spacing w:after="0" w:line="259" w:lineRule="auto"/>
              <w:ind w:left="360" w:firstLine="0"/>
              <w:jc w:val="left"/>
            </w:pPr>
            <w:r>
              <w:t xml:space="preserve">11. </w:t>
            </w:r>
            <w:proofErr w:type="spellStart"/>
            <w:r>
              <w:t>Jutastat</w:t>
            </w:r>
            <w:proofErr w:type="spellEnd"/>
            <w:r>
              <w:t xml:space="preserve"> System </w:t>
            </w:r>
          </w:p>
        </w:tc>
      </w:tr>
      <w:tr w:rsidR="00474B3E" w14:paraId="2AFAC865" w14:textId="77777777">
        <w:trPr>
          <w:trHeight w:val="310"/>
        </w:trPr>
        <w:tc>
          <w:tcPr>
            <w:tcW w:w="9625" w:type="dxa"/>
            <w:tcBorders>
              <w:top w:val="single" w:sz="4" w:space="0" w:color="000000"/>
              <w:left w:val="single" w:sz="4" w:space="0" w:color="000000"/>
              <w:bottom w:val="single" w:sz="4" w:space="0" w:color="000000"/>
              <w:right w:val="single" w:sz="4" w:space="0" w:color="000000"/>
            </w:tcBorders>
          </w:tcPr>
          <w:p w14:paraId="4AE76AD8" w14:textId="77777777" w:rsidR="00474B3E" w:rsidRDefault="00B047CA">
            <w:pPr>
              <w:spacing w:after="0" w:line="259" w:lineRule="auto"/>
              <w:ind w:left="360" w:firstLine="0"/>
              <w:jc w:val="left"/>
            </w:pPr>
            <w:r>
              <w:t xml:space="preserve">12. LexisNexis System/ Mobile </w:t>
            </w:r>
          </w:p>
        </w:tc>
      </w:tr>
      <w:tr w:rsidR="00474B3E" w14:paraId="37E3EB59" w14:textId="77777777">
        <w:trPr>
          <w:trHeight w:val="294"/>
        </w:trPr>
        <w:tc>
          <w:tcPr>
            <w:tcW w:w="9625" w:type="dxa"/>
            <w:tcBorders>
              <w:top w:val="single" w:sz="4" w:space="0" w:color="000000"/>
              <w:left w:val="single" w:sz="4" w:space="0" w:color="000000"/>
              <w:bottom w:val="single" w:sz="4" w:space="0" w:color="000000"/>
              <w:right w:val="single" w:sz="4" w:space="0" w:color="000000"/>
            </w:tcBorders>
          </w:tcPr>
          <w:p w14:paraId="71E6A20E" w14:textId="77777777" w:rsidR="00474B3E" w:rsidRDefault="00B047CA">
            <w:pPr>
              <w:spacing w:after="0" w:line="259" w:lineRule="auto"/>
              <w:ind w:left="360" w:firstLine="0"/>
              <w:jc w:val="left"/>
            </w:pPr>
            <w:r>
              <w:t xml:space="preserve">13. LIMS - Library Information Management System [SIRSI DYNIX System) </w:t>
            </w:r>
          </w:p>
        </w:tc>
      </w:tr>
      <w:tr w:rsidR="00474B3E" w14:paraId="4F7D3B6F" w14:textId="77777777">
        <w:trPr>
          <w:trHeight w:val="310"/>
        </w:trPr>
        <w:tc>
          <w:tcPr>
            <w:tcW w:w="9625" w:type="dxa"/>
            <w:tcBorders>
              <w:top w:val="single" w:sz="4" w:space="0" w:color="000000"/>
              <w:left w:val="single" w:sz="4" w:space="0" w:color="000000"/>
              <w:bottom w:val="single" w:sz="4" w:space="0" w:color="000000"/>
              <w:right w:val="single" w:sz="4" w:space="0" w:color="000000"/>
            </w:tcBorders>
          </w:tcPr>
          <w:p w14:paraId="3DC87D57" w14:textId="77777777" w:rsidR="00474B3E" w:rsidRDefault="00B047CA">
            <w:pPr>
              <w:spacing w:after="0" w:line="259" w:lineRule="auto"/>
              <w:ind w:left="360" w:firstLine="0"/>
              <w:jc w:val="left"/>
            </w:pPr>
            <w:r>
              <w:t>14. e</w:t>
            </w:r>
            <w:r w:rsidR="009A61FE">
              <w:t>-</w:t>
            </w:r>
            <w:r>
              <w:t xml:space="preserve">NATIS </w:t>
            </w:r>
          </w:p>
        </w:tc>
      </w:tr>
      <w:tr w:rsidR="00474B3E" w14:paraId="3B43D734" w14:textId="77777777">
        <w:trPr>
          <w:trHeight w:val="402"/>
        </w:trPr>
        <w:tc>
          <w:tcPr>
            <w:tcW w:w="9625" w:type="dxa"/>
            <w:tcBorders>
              <w:top w:val="single" w:sz="4" w:space="0" w:color="000000"/>
              <w:left w:val="single" w:sz="4" w:space="0" w:color="000000"/>
              <w:bottom w:val="single" w:sz="4" w:space="0" w:color="000000"/>
              <w:right w:val="single" w:sz="4" w:space="0" w:color="000000"/>
            </w:tcBorders>
          </w:tcPr>
          <w:p w14:paraId="125E0072" w14:textId="77777777" w:rsidR="00474B3E" w:rsidRDefault="00B047CA">
            <w:pPr>
              <w:spacing w:after="0" w:line="259" w:lineRule="auto"/>
              <w:ind w:left="360" w:firstLine="0"/>
              <w:jc w:val="left"/>
            </w:pPr>
            <w:r>
              <w:t xml:space="preserve">15. OCR - Optical Character Recognition (ABBYY Fine Reader) </w:t>
            </w:r>
          </w:p>
        </w:tc>
      </w:tr>
      <w:tr w:rsidR="00474B3E" w14:paraId="06029D03" w14:textId="77777777">
        <w:trPr>
          <w:trHeight w:val="311"/>
        </w:trPr>
        <w:tc>
          <w:tcPr>
            <w:tcW w:w="9625" w:type="dxa"/>
            <w:tcBorders>
              <w:top w:val="single" w:sz="4" w:space="0" w:color="000000"/>
              <w:left w:val="single" w:sz="4" w:space="0" w:color="000000"/>
              <w:bottom w:val="single" w:sz="4" w:space="0" w:color="000000"/>
              <w:right w:val="single" w:sz="4" w:space="0" w:color="000000"/>
            </w:tcBorders>
          </w:tcPr>
          <w:p w14:paraId="34A3ABCD" w14:textId="77777777" w:rsidR="00474B3E" w:rsidRDefault="009A61FE">
            <w:pPr>
              <w:spacing w:after="0" w:line="259" w:lineRule="auto"/>
              <w:ind w:left="360" w:firstLine="0"/>
              <w:jc w:val="left"/>
            </w:pPr>
            <w:r>
              <w:t>16. MICROSOFT SharePoint on-line</w:t>
            </w:r>
          </w:p>
        </w:tc>
      </w:tr>
      <w:tr w:rsidR="00474B3E" w14:paraId="28FFBC51" w14:textId="77777777">
        <w:trPr>
          <w:trHeight w:val="310"/>
        </w:trPr>
        <w:tc>
          <w:tcPr>
            <w:tcW w:w="9625" w:type="dxa"/>
            <w:tcBorders>
              <w:top w:val="single" w:sz="4" w:space="0" w:color="000000"/>
              <w:left w:val="single" w:sz="4" w:space="0" w:color="000000"/>
              <w:bottom w:val="single" w:sz="4" w:space="0" w:color="000000"/>
              <w:right w:val="single" w:sz="4" w:space="0" w:color="000000"/>
            </w:tcBorders>
          </w:tcPr>
          <w:p w14:paraId="2D4E1EC8" w14:textId="77777777" w:rsidR="00474B3E" w:rsidRDefault="00B047CA">
            <w:pPr>
              <w:spacing w:after="0" w:line="259" w:lineRule="auto"/>
              <w:ind w:left="360" w:firstLine="0"/>
              <w:jc w:val="left"/>
            </w:pPr>
            <w:r>
              <w:t xml:space="preserve">17. </w:t>
            </w:r>
            <w:r w:rsidR="009A61FE">
              <w:t>i</w:t>
            </w:r>
            <w:r>
              <w:t xml:space="preserve">2 </w:t>
            </w:r>
          </w:p>
        </w:tc>
      </w:tr>
      <w:tr w:rsidR="00474B3E" w14:paraId="6B9A4403" w14:textId="77777777">
        <w:trPr>
          <w:trHeight w:val="310"/>
        </w:trPr>
        <w:tc>
          <w:tcPr>
            <w:tcW w:w="9625" w:type="dxa"/>
            <w:tcBorders>
              <w:top w:val="single" w:sz="4" w:space="0" w:color="000000"/>
              <w:left w:val="single" w:sz="4" w:space="0" w:color="000000"/>
              <w:bottom w:val="single" w:sz="4" w:space="0" w:color="000000"/>
              <w:right w:val="single" w:sz="4" w:space="0" w:color="000000"/>
            </w:tcBorders>
          </w:tcPr>
          <w:p w14:paraId="75E84B36" w14:textId="77777777" w:rsidR="00474B3E" w:rsidRDefault="00B047CA">
            <w:pPr>
              <w:spacing w:after="0" w:line="259" w:lineRule="auto"/>
              <w:ind w:left="360" w:firstLine="0"/>
              <w:jc w:val="left"/>
            </w:pPr>
            <w:r>
              <w:t xml:space="preserve">18. FM-Web </w:t>
            </w:r>
          </w:p>
        </w:tc>
      </w:tr>
      <w:tr w:rsidR="00474B3E" w14:paraId="05BFEF47" w14:textId="77777777">
        <w:trPr>
          <w:trHeight w:val="311"/>
        </w:trPr>
        <w:tc>
          <w:tcPr>
            <w:tcW w:w="9625" w:type="dxa"/>
            <w:tcBorders>
              <w:top w:val="single" w:sz="4" w:space="0" w:color="000000"/>
              <w:left w:val="single" w:sz="4" w:space="0" w:color="000000"/>
              <w:bottom w:val="single" w:sz="4" w:space="0" w:color="000000"/>
              <w:right w:val="single" w:sz="4" w:space="0" w:color="000000"/>
            </w:tcBorders>
          </w:tcPr>
          <w:p w14:paraId="1830086D" w14:textId="77777777" w:rsidR="00474B3E" w:rsidRDefault="00B047CA">
            <w:pPr>
              <w:spacing w:after="0" w:line="259" w:lineRule="auto"/>
              <w:ind w:left="360" w:firstLine="0"/>
              <w:jc w:val="left"/>
            </w:pPr>
            <w:r>
              <w:t xml:space="preserve">19. ECMS  </w:t>
            </w:r>
          </w:p>
        </w:tc>
      </w:tr>
      <w:tr w:rsidR="00B932C0" w14:paraId="7416EE6A" w14:textId="77777777">
        <w:trPr>
          <w:trHeight w:val="311"/>
        </w:trPr>
        <w:tc>
          <w:tcPr>
            <w:tcW w:w="9625" w:type="dxa"/>
            <w:tcBorders>
              <w:top w:val="single" w:sz="4" w:space="0" w:color="000000"/>
              <w:left w:val="single" w:sz="4" w:space="0" w:color="000000"/>
              <w:bottom w:val="single" w:sz="4" w:space="0" w:color="000000"/>
              <w:right w:val="single" w:sz="4" w:space="0" w:color="000000"/>
            </w:tcBorders>
          </w:tcPr>
          <w:p w14:paraId="2F4B3AAE" w14:textId="77777777" w:rsidR="00B932C0" w:rsidRDefault="00B932C0">
            <w:pPr>
              <w:spacing w:after="0" w:line="259" w:lineRule="auto"/>
              <w:ind w:left="360" w:firstLine="0"/>
              <w:jc w:val="left"/>
            </w:pPr>
            <w:r>
              <w:t xml:space="preserve">20. </w:t>
            </w:r>
            <w:proofErr w:type="spellStart"/>
            <w:r>
              <w:t>Iscan</w:t>
            </w:r>
            <w:proofErr w:type="spellEnd"/>
          </w:p>
        </w:tc>
      </w:tr>
      <w:tr w:rsidR="00B932C0" w14:paraId="60D2935A" w14:textId="77777777">
        <w:trPr>
          <w:trHeight w:val="311"/>
        </w:trPr>
        <w:tc>
          <w:tcPr>
            <w:tcW w:w="9625" w:type="dxa"/>
            <w:tcBorders>
              <w:top w:val="single" w:sz="4" w:space="0" w:color="000000"/>
              <w:left w:val="single" w:sz="4" w:space="0" w:color="000000"/>
              <w:bottom w:val="single" w:sz="4" w:space="0" w:color="000000"/>
              <w:right w:val="single" w:sz="4" w:space="0" w:color="000000"/>
            </w:tcBorders>
          </w:tcPr>
          <w:p w14:paraId="2EC5441B" w14:textId="77777777" w:rsidR="00B932C0" w:rsidRDefault="00B932C0">
            <w:pPr>
              <w:spacing w:after="0" w:line="259" w:lineRule="auto"/>
              <w:ind w:left="360" w:firstLine="0"/>
              <w:jc w:val="left"/>
            </w:pPr>
            <w:r>
              <w:t>21.BarnOwl</w:t>
            </w:r>
          </w:p>
        </w:tc>
      </w:tr>
      <w:tr w:rsidR="00B932C0" w14:paraId="085DFF66" w14:textId="77777777">
        <w:trPr>
          <w:trHeight w:val="311"/>
        </w:trPr>
        <w:tc>
          <w:tcPr>
            <w:tcW w:w="9625" w:type="dxa"/>
            <w:tcBorders>
              <w:top w:val="single" w:sz="4" w:space="0" w:color="000000"/>
              <w:left w:val="single" w:sz="4" w:space="0" w:color="000000"/>
              <w:bottom w:val="single" w:sz="4" w:space="0" w:color="000000"/>
              <w:right w:val="single" w:sz="4" w:space="0" w:color="000000"/>
            </w:tcBorders>
          </w:tcPr>
          <w:p w14:paraId="096BD1D8" w14:textId="77777777" w:rsidR="00B932C0" w:rsidRDefault="00B932C0">
            <w:pPr>
              <w:spacing w:after="0" w:line="259" w:lineRule="auto"/>
              <w:ind w:left="360" w:firstLine="0"/>
              <w:jc w:val="left"/>
            </w:pPr>
          </w:p>
        </w:tc>
      </w:tr>
    </w:tbl>
    <w:p w14:paraId="191B9AD0" w14:textId="77777777" w:rsidR="00474B3E" w:rsidRDefault="00B047CA">
      <w:pPr>
        <w:spacing w:after="0" w:line="259" w:lineRule="auto"/>
        <w:ind w:left="360" w:firstLine="0"/>
        <w:jc w:val="left"/>
      </w:pPr>
      <w:r>
        <w:rPr>
          <w:sz w:val="22"/>
        </w:rPr>
        <w:t xml:space="preserve"> </w:t>
      </w:r>
    </w:p>
    <w:p w14:paraId="530EDE3A" w14:textId="77777777" w:rsidR="00474B3E" w:rsidRDefault="00B047CA">
      <w:pPr>
        <w:spacing w:after="70" w:line="259" w:lineRule="auto"/>
        <w:ind w:left="360" w:firstLine="0"/>
        <w:jc w:val="left"/>
      </w:pPr>
      <w:r>
        <w:rPr>
          <w:b/>
        </w:rPr>
        <w:t xml:space="preserve"> </w:t>
      </w:r>
    </w:p>
    <w:p w14:paraId="7C70278A" w14:textId="77777777" w:rsidR="00474B3E" w:rsidRDefault="00B047CA">
      <w:pPr>
        <w:spacing w:after="0" w:line="259" w:lineRule="auto"/>
        <w:ind w:left="634" w:firstLine="0"/>
        <w:jc w:val="left"/>
      </w:pPr>
      <w:r>
        <w:rPr>
          <w:b/>
        </w:rPr>
        <w:t xml:space="preserve"> </w:t>
      </w:r>
    </w:p>
    <w:p w14:paraId="75A9DC7B" w14:textId="77777777" w:rsidR="00474B3E" w:rsidRDefault="00B047CA">
      <w:pPr>
        <w:spacing w:after="0" w:line="259" w:lineRule="auto"/>
        <w:ind w:left="360" w:firstLine="0"/>
        <w:jc w:val="left"/>
      </w:pPr>
      <w:r>
        <w:rPr>
          <w:b/>
        </w:rPr>
        <w:t xml:space="preserve"> </w:t>
      </w:r>
    </w:p>
    <w:p w14:paraId="107C448F" w14:textId="77777777" w:rsidR="00474B3E" w:rsidRDefault="00B047CA">
      <w:pPr>
        <w:spacing w:after="0" w:line="259" w:lineRule="auto"/>
        <w:ind w:left="360" w:firstLine="0"/>
        <w:jc w:val="left"/>
      </w:pPr>
      <w:r>
        <w:rPr>
          <w:b/>
        </w:rPr>
        <w:t xml:space="preserve"> </w:t>
      </w:r>
    </w:p>
    <w:p w14:paraId="0A5EEEC1" w14:textId="77777777" w:rsidR="00474B3E" w:rsidRDefault="00B047CA">
      <w:pPr>
        <w:spacing w:after="0" w:line="259" w:lineRule="auto"/>
        <w:ind w:left="360" w:firstLine="0"/>
        <w:jc w:val="left"/>
      </w:pPr>
      <w:r>
        <w:rPr>
          <w:b/>
        </w:rPr>
        <w:t xml:space="preserve"> </w:t>
      </w:r>
    </w:p>
    <w:p w14:paraId="76FA1C8E" w14:textId="77777777" w:rsidR="00474B3E" w:rsidRDefault="00B047CA">
      <w:pPr>
        <w:spacing w:after="0" w:line="259" w:lineRule="auto"/>
        <w:ind w:left="360" w:firstLine="0"/>
        <w:jc w:val="left"/>
      </w:pPr>
      <w:r>
        <w:rPr>
          <w:b/>
        </w:rPr>
        <w:t xml:space="preserve"> </w:t>
      </w:r>
    </w:p>
    <w:p w14:paraId="7426677F" w14:textId="77777777" w:rsidR="00474B3E" w:rsidRDefault="00B047CA">
      <w:pPr>
        <w:spacing w:after="0" w:line="259" w:lineRule="auto"/>
        <w:ind w:left="360" w:firstLine="0"/>
        <w:jc w:val="left"/>
      </w:pPr>
      <w:r>
        <w:rPr>
          <w:b/>
        </w:rPr>
        <w:t xml:space="preserve"> </w:t>
      </w:r>
    </w:p>
    <w:p w14:paraId="005D7358" w14:textId="77777777" w:rsidR="00474B3E" w:rsidRDefault="00B047CA">
      <w:pPr>
        <w:spacing w:after="0" w:line="259" w:lineRule="auto"/>
        <w:ind w:left="360" w:firstLine="0"/>
        <w:jc w:val="left"/>
      </w:pPr>
      <w:r>
        <w:rPr>
          <w:b/>
        </w:rPr>
        <w:t xml:space="preserve"> </w:t>
      </w:r>
    </w:p>
    <w:p w14:paraId="1C1EA25B" w14:textId="77777777" w:rsidR="00474B3E" w:rsidRDefault="00B047CA">
      <w:pPr>
        <w:spacing w:after="0" w:line="259" w:lineRule="auto"/>
        <w:ind w:left="360" w:firstLine="0"/>
        <w:jc w:val="left"/>
      </w:pPr>
      <w:r>
        <w:rPr>
          <w:b/>
        </w:rPr>
        <w:t xml:space="preserve"> </w:t>
      </w:r>
    </w:p>
    <w:p w14:paraId="5E47370E" w14:textId="77777777" w:rsidR="00155748" w:rsidRDefault="00B047CA">
      <w:pPr>
        <w:spacing w:after="0" w:line="259" w:lineRule="auto"/>
        <w:ind w:left="360" w:firstLine="0"/>
        <w:jc w:val="left"/>
        <w:rPr>
          <w:b/>
        </w:rPr>
      </w:pPr>
      <w:r>
        <w:rPr>
          <w:b/>
        </w:rPr>
        <w:t xml:space="preserve"> </w:t>
      </w:r>
    </w:p>
    <w:p w14:paraId="6D17EC93" w14:textId="77777777" w:rsidR="00155748" w:rsidRDefault="00155748">
      <w:pPr>
        <w:spacing w:after="160" w:line="259" w:lineRule="auto"/>
        <w:ind w:left="0" w:firstLine="0"/>
        <w:jc w:val="left"/>
        <w:rPr>
          <w:b/>
        </w:rPr>
      </w:pPr>
      <w:r>
        <w:rPr>
          <w:b/>
        </w:rPr>
        <w:br w:type="page"/>
      </w:r>
    </w:p>
    <w:p w14:paraId="49DBB119" w14:textId="77777777" w:rsidR="00BD5162" w:rsidRPr="004E21C4" w:rsidRDefault="00B047CA" w:rsidP="00BD5162">
      <w:pPr>
        <w:spacing w:after="0" w:line="259" w:lineRule="auto"/>
        <w:ind w:left="360" w:firstLine="0"/>
        <w:jc w:val="left"/>
        <w:rPr>
          <w:b/>
          <w:sz w:val="22"/>
        </w:rPr>
      </w:pPr>
      <w:r>
        <w:rPr>
          <w:b/>
        </w:rPr>
        <w:lastRenderedPageBreak/>
        <w:t xml:space="preserve"> </w:t>
      </w:r>
      <w:r>
        <w:rPr>
          <w:rFonts w:ascii="Calibri" w:eastAsia="Calibri" w:hAnsi="Calibri" w:cs="Calibri"/>
          <w:sz w:val="22"/>
        </w:rPr>
        <w:tab/>
      </w:r>
      <w:r w:rsidR="00BD5162" w:rsidRPr="004E21C4">
        <w:rPr>
          <w:b/>
          <w:sz w:val="22"/>
        </w:rPr>
        <w:t xml:space="preserve">SECTION </w:t>
      </w:r>
      <w:r w:rsidR="00BD5162">
        <w:rPr>
          <w:b/>
          <w:sz w:val="22"/>
        </w:rPr>
        <w:t>6</w:t>
      </w:r>
      <w:r w:rsidR="00BD5162" w:rsidRPr="004E21C4">
        <w:rPr>
          <w:b/>
          <w:sz w:val="22"/>
        </w:rPr>
        <w:tab/>
      </w:r>
      <w:r w:rsidR="00BD5162" w:rsidRPr="004E21C4">
        <w:rPr>
          <w:b/>
          <w:sz w:val="22"/>
        </w:rPr>
        <w:tab/>
      </w:r>
      <w:r w:rsidR="00BD5162" w:rsidRPr="004E21C4">
        <w:rPr>
          <w:b/>
          <w:sz w:val="22"/>
        </w:rPr>
        <w:tab/>
      </w:r>
      <w:r w:rsidR="00BD5162" w:rsidRPr="004E21C4">
        <w:rPr>
          <w:b/>
          <w:sz w:val="22"/>
        </w:rPr>
        <w:tab/>
      </w:r>
      <w:r w:rsidR="00BD5162" w:rsidRPr="004E21C4">
        <w:rPr>
          <w:b/>
          <w:sz w:val="22"/>
        </w:rPr>
        <w:tab/>
      </w:r>
      <w:r w:rsidR="00BD5162" w:rsidRPr="004E21C4">
        <w:rPr>
          <w:b/>
          <w:sz w:val="22"/>
        </w:rPr>
        <w:tab/>
      </w:r>
      <w:r w:rsidR="00BD5162" w:rsidRPr="004E21C4">
        <w:rPr>
          <w:b/>
          <w:sz w:val="22"/>
        </w:rPr>
        <w:tab/>
      </w:r>
      <w:r w:rsidR="00BD5162" w:rsidRPr="004E21C4">
        <w:rPr>
          <w:b/>
          <w:sz w:val="22"/>
        </w:rPr>
        <w:tab/>
      </w:r>
      <w:r w:rsidR="00BD5162">
        <w:rPr>
          <w:b/>
          <w:sz w:val="22"/>
        </w:rPr>
        <w:t xml:space="preserve">                      </w:t>
      </w:r>
      <w:r w:rsidR="00BD5162" w:rsidRPr="004E21C4">
        <w:rPr>
          <w:b/>
          <w:sz w:val="22"/>
        </w:rPr>
        <w:t>SBD 4</w:t>
      </w:r>
      <w:r w:rsidR="00BD5162" w:rsidRPr="004E21C4">
        <w:rPr>
          <w:b/>
          <w:sz w:val="22"/>
        </w:rPr>
        <w:tab/>
      </w:r>
    </w:p>
    <w:p w14:paraId="0C25E2ED" w14:textId="77777777" w:rsidR="00BD5162" w:rsidRPr="004E21C4" w:rsidRDefault="00BD5162" w:rsidP="00BD5162">
      <w:pPr>
        <w:tabs>
          <w:tab w:val="left" w:pos="7363"/>
          <w:tab w:val="center" w:pos="10530"/>
        </w:tabs>
        <w:rPr>
          <w:b/>
          <w:sz w:val="22"/>
          <w:lang w:val="en-GB"/>
        </w:rPr>
      </w:pPr>
    </w:p>
    <w:p w14:paraId="247F6595" w14:textId="77777777" w:rsidR="00BD5162" w:rsidRPr="004E21C4" w:rsidRDefault="00BD5162" w:rsidP="00BD5162">
      <w:pPr>
        <w:tabs>
          <w:tab w:val="left" w:pos="7363"/>
          <w:tab w:val="center" w:pos="10530"/>
        </w:tabs>
        <w:jc w:val="center"/>
        <w:rPr>
          <w:b/>
          <w:sz w:val="22"/>
          <w:lang w:val="en-GB"/>
        </w:rPr>
      </w:pPr>
      <w:r w:rsidRPr="004E21C4">
        <w:rPr>
          <w:b/>
          <w:sz w:val="22"/>
          <w:lang w:val="en-GB"/>
        </w:rPr>
        <w:t>BIDDER’S DISCLOSURE</w:t>
      </w:r>
    </w:p>
    <w:p w14:paraId="4668C38B" w14:textId="77777777" w:rsidR="00BD5162" w:rsidRPr="004E21C4" w:rsidRDefault="00BD5162" w:rsidP="00BD5162">
      <w:pPr>
        <w:tabs>
          <w:tab w:val="left" w:pos="7363"/>
          <w:tab w:val="center" w:pos="10530"/>
        </w:tabs>
        <w:rPr>
          <w:sz w:val="22"/>
          <w:lang w:val="en-GB"/>
        </w:rPr>
      </w:pPr>
    </w:p>
    <w:p w14:paraId="3C229119" w14:textId="77777777" w:rsidR="00BD5162" w:rsidRDefault="00BD5162" w:rsidP="002D115C">
      <w:pPr>
        <w:widowControl w:val="0"/>
        <w:numPr>
          <w:ilvl w:val="0"/>
          <w:numId w:val="47"/>
        </w:numPr>
        <w:spacing w:after="0" w:line="240" w:lineRule="auto"/>
        <w:rPr>
          <w:b/>
          <w:sz w:val="22"/>
          <w:lang w:val="en-GB"/>
        </w:rPr>
      </w:pPr>
      <w:r w:rsidRPr="004E21C4">
        <w:rPr>
          <w:b/>
          <w:sz w:val="22"/>
          <w:lang w:val="en-GB"/>
        </w:rPr>
        <w:t>PURPOSE OF THE FORM</w:t>
      </w:r>
    </w:p>
    <w:p w14:paraId="1525519D" w14:textId="77777777" w:rsidR="00BD5162" w:rsidRPr="004E21C4" w:rsidRDefault="00BD5162" w:rsidP="00BD5162">
      <w:pPr>
        <w:widowControl w:val="0"/>
        <w:ind w:left="360"/>
        <w:rPr>
          <w:b/>
          <w:sz w:val="22"/>
          <w:lang w:val="en-GB"/>
        </w:rPr>
      </w:pPr>
    </w:p>
    <w:p w14:paraId="53B8AC3B" w14:textId="77777777" w:rsidR="00BD5162" w:rsidRPr="00BB0F90" w:rsidRDefault="00BD5162" w:rsidP="002D115C">
      <w:pPr>
        <w:widowControl w:val="0"/>
        <w:numPr>
          <w:ilvl w:val="1"/>
          <w:numId w:val="49"/>
        </w:numPr>
        <w:spacing w:after="0" w:line="240" w:lineRule="auto"/>
        <w:ind w:left="720" w:hanging="720"/>
        <w:rPr>
          <w:sz w:val="22"/>
          <w:lang w:val="en-GB"/>
        </w:rPr>
      </w:pPr>
      <w:r w:rsidRPr="00BB0F90">
        <w:rPr>
          <w:sz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6EB4361D" w14:textId="77777777" w:rsidR="00BD5162" w:rsidRPr="004E21C4" w:rsidRDefault="00BD5162" w:rsidP="00BD5162">
      <w:pPr>
        <w:ind w:left="720" w:hanging="720"/>
        <w:rPr>
          <w:sz w:val="22"/>
          <w:lang w:val="en-GB"/>
        </w:rPr>
      </w:pPr>
    </w:p>
    <w:p w14:paraId="128CD8D8" w14:textId="77777777" w:rsidR="00BD5162" w:rsidRPr="004E21C4" w:rsidRDefault="00BD5162" w:rsidP="002D115C">
      <w:pPr>
        <w:widowControl w:val="0"/>
        <w:numPr>
          <w:ilvl w:val="1"/>
          <w:numId w:val="49"/>
        </w:numPr>
        <w:spacing w:after="0" w:line="240" w:lineRule="auto"/>
        <w:ind w:left="720" w:hanging="720"/>
        <w:rPr>
          <w:sz w:val="22"/>
          <w:lang w:val="en-GB"/>
        </w:rPr>
      </w:pPr>
      <w:r w:rsidRPr="004E21C4">
        <w:rPr>
          <w:sz w:val="22"/>
          <w:lang w:val="en-GB"/>
        </w:rPr>
        <w:t xml:space="preserve">Where a person/s are listed in the Register for Tender Defaulters and / or the List of Restricted Suppliers, that person will automatically be disqualified from the bid process. </w:t>
      </w:r>
    </w:p>
    <w:p w14:paraId="406795EF" w14:textId="77777777" w:rsidR="00BD5162" w:rsidRPr="004E21C4" w:rsidRDefault="00BD5162" w:rsidP="00BD5162">
      <w:pPr>
        <w:tabs>
          <w:tab w:val="left" w:pos="7363"/>
          <w:tab w:val="center" w:pos="10530"/>
        </w:tabs>
        <w:rPr>
          <w:sz w:val="22"/>
          <w:lang w:val="en-GB"/>
        </w:rPr>
      </w:pPr>
    </w:p>
    <w:p w14:paraId="60EFC5E4" w14:textId="77777777" w:rsidR="00BD5162" w:rsidRDefault="00BD5162" w:rsidP="002D115C">
      <w:pPr>
        <w:widowControl w:val="0"/>
        <w:numPr>
          <w:ilvl w:val="0"/>
          <w:numId w:val="49"/>
        </w:numPr>
        <w:tabs>
          <w:tab w:val="left" w:pos="-963"/>
          <w:tab w:val="left" w:pos="-720"/>
        </w:tabs>
        <w:spacing w:after="0" w:line="240" w:lineRule="auto"/>
        <w:rPr>
          <w:b/>
          <w:sz w:val="22"/>
          <w:lang w:val="en-GB"/>
        </w:rPr>
      </w:pPr>
      <w:r w:rsidRPr="004E21C4">
        <w:rPr>
          <w:b/>
          <w:sz w:val="22"/>
          <w:lang w:val="en-GB"/>
        </w:rPr>
        <w:t>Bidder’s declaration</w:t>
      </w:r>
    </w:p>
    <w:p w14:paraId="6987B463" w14:textId="77777777" w:rsidR="00BD5162" w:rsidRPr="004E21C4" w:rsidRDefault="00BD5162" w:rsidP="00BD5162">
      <w:pPr>
        <w:widowControl w:val="0"/>
        <w:tabs>
          <w:tab w:val="left" w:pos="-963"/>
          <w:tab w:val="left" w:pos="-720"/>
        </w:tabs>
        <w:ind w:left="360"/>
        <w:rPr>
          <w:b/>
          <w:sz w:val="22"/>
          <w:lang w:val="en-GB"/>
        </w:rPr>
      </w:pPr>
    </w:p>
    <w:p w14:paraId="16201DC6" w14:textId="77777777" w:rsidR="00BD5162" w:rsidRDefault="00BD5162" w:rsidP="00BD5162">
      <w:pPr>
        <w:tabs>
          <w:tab w:val="left" w:pos="-963"/>
          <w:tab w:val="left" w:pos="-720"/>
        </w:tabs>
        <w:ind w:left="720" w:hanging="720"/>
        <w:rPr>
          <w:b/>
          <w:sz w:val="22"/>
          <w:lang w:val="en-GB"/>
        </w:rPr>
      </w:pPr>
      <w:r w:rsidRPr="004E21C4">
        <w:rPr>
          <w:sz w:val="22"/>
          <w:lang w:val="en-GB"/>
        </w:rPr>
        <w:t xml:space="preserve">2.1 </w:t>
      </w:r>
      <w:r w:rsidRPr="004E21C4">
        <w:rPr>
          <w:sz w:val="22"/>
          <w:lang w:val="en-GB"/>
        </w:rPr>
        <w:tab/>
        <w:t xml:space="preserve">Is the bidder, or any of its directors / trustees / shareholders / members / partners or any person having a controlling interest </w:t>
      </w:r>
      <w:r w:rsidRPr="004E21C4">
        <w:rPr>
          <w:rStyle w:val="FootnoteReference"/>
          <w:sz w:val="22"/>
          <w:lang w:val="en-GB"/>
        </w:rPr>
        <w:footnoteReference w:id="1"/>
      </w:r>
      <w:r w:rsidRPr="004E21C4">
        <w:rPr>
          <w:sz w:val="22"/>
          <w:lang w:val="en-GB"/>
        </w:rPr>
        <w:t xml:space="preserve"> in the enterprise, employed by the state?</w:t>
      </w:r>
      <w:r w:rsidRPr="004E21C4">
        <w:rPr>
          <w:sz w:val="22"/>
          <w:lang w:val="en-GB"/>
        </w:rPr>
        <w:tab/>
      </w:r>
      <w:r>
        <w:rPr>
          <w:sz w:val="22"/>
          <w:lang w:val="en-GB"/>
        </w:rPr>
        <w:t xml:space="preserve">  </w:t>
      </w:r>
      <w:r w:rsidRPr="004E21C4">
        <w:rPr>
          <w:b/>
          <w:sz w:val="22"/>
          <w:lang w:val="en-GB"/>
        </w:rPr>
        <w:t>YES/NO</w:t>
      </w:r>
    </w:p>
    <w:p w14:paraId="6922E64E" w14:textId="77777777" w:rsidR="00BD5162" w:rsidRPr="004E21C4" w:rsidRDefault="00BD5162" w:rsidP="00BD5162">
      <w:pPr>
        <w:tabs>
          <w:tab w:val="left" w:pos="-963"/>
          <w:tab w:val="left" w:pos="-720"/>
        </w:tabs>
        <w:ind w:left="720" w:hanging="720"/>
        <w:rPr>
          <w:sz w:val="22"/>
          <w:lang w:val="en-GB"/>
        </w:rPr>
      </w:pPr>
      <w:r w:rsidRPr="004E21C4">
        <w:rPr>
          <w:sz w:val="22"/>
          <w:lang w:val="en-GB"/>
        </w:rPr>
        <w:tab/>
      </w:r>
    </w:p>
    <w:p w14:paraId="7AEA3312" w14:textId="77777777" w:rsidR="00BD5162" w:rsidRPr="004E21C4" w:rsidRDefault="00BD5162" w:rsidP="00BD5162">
      <w:pPr>
        <w:tabs>
          <w:tab w:val="left" w:pos="-963"/>
          <w:tab w:val="left" w:pos="-720"/>
        </w:tabs>
        <w:ind w:left="720" w:hanging="720"/>
        <w:rPr>
          <w:sz w:val="22"/>
          <w:lang w:val="en-GB"/>
        </w:rPr>
      </w:pPr>
      <w:r w:rsidRPr="004E21C4">
        <w:rPr>
          <w:sz w:val="22"/>
          <w:lang w:val="en-GB"/>
        </w:rPr>
        <w:t>2.1.1</w:t>
      </w:r>
      <w:r w:rsidRPr="004E21C4">
        <w:rPr>
          <w:sz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1761" w:tblpY="96"/>
        <w:tblW w:w="9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3"/>
        <w:gridCol w:w="2520"/>
        <w:gridCol w:w="3150"/>
      </w:tblGrid>
      <w:tr w:rsidR="00BD5162" w:rsidRPr="004E21C4" w14:paraId="372095CC" w14:textId="77777777" w:rsidTr="00531D8E">
        <w:trPr>
          <w:trHeight w:val="440"/>
        </w:trPr>
        <w:tc>
          <w:tcPr>
            <w:tcW w:w="3533" w:type="dxa"/>
            <w:shd w:val="clear" w:color="auto" w:fill="C00000"/>
          </w:tcPr>
          <w:p w14:paraId="05B63998" w14:textId="77777777" w:rsidR="00BD5162" w:rsidRPr="004E21C4" w:rsidRDefault="00BD5162" w:rsidP="00531D8E">
            <w:pPr>
              <w:rPr>
                <w:b/>
                <w:sz w:val="22"/>
                <w:lang w:val="en-GB"/>
              </w:rPr>
            </w:pPr>
            <w:r w:rsidRPr="004E21C4">
              <w:rPr>
                <w:b/>
                <w:sz w:val="22"/>
                <w:lang w:val="en-GB"/>
              </w:rPr>
              <w:t>Full Name</w:t>
            </w:r>
          </w:p>
        </w:tc>
        <w:tc>
          <w:tcPr>
            <w:tcW w:w="2520" w:type="dxa"/>
            <w:shd w:val="clear" w:color="auto" w:fill="C00000"/>
          </w:tcPr>
          <w:p w14:paraId="3ACC4008" w14:textId="77777777" w:rsidR="00BD5162" w:rsidRPr="004E21C4" w:rsidRDefault="00BD5162" w:rsidP="00531D8E">
            <w:pPr>
              <w:rPr>
                <w:b/>
                <w:sz w:val="22"/>
                <w:lang w:val="en-GB"/>
              </w:rPr>
            </w:pPr>
            <w:r w:rsidRPr="004E21C4">
              <w:rPr>
                <w:b/>
                <w:sz w:val="22"/>
                <w:lang w:val="en-GB"/>
              </w:rPr>
              <w:t>Identity Number</w:t>
            </w:r>
          </w:p>
        </w:tc>
        <w:tc>
          <w:tcPr>
            <w:tcW w:w="3150" w:type="dxa"/>
            <w:shd w:val="clear" w:color="auto" w:fill="C00000"/>
          </w:tcPr>
          <w:p w14:paraId="48C13525" w14:textId="77777777" w:rsidR="00BD5162" w:rsidRPr="004E21C4" w:rsidRDefault="00BD5162" w:rsidP="00531D8E">
            <w:pPr>
              <w:rPr>
                <w:b/>
                <w:sz w:val="22"/>
                <w:lang w:val="en-GB"/>
              </w:rPr>
            </w:pPr>
            <w:r w:rsidRPr="004E21C4">
              <w:rPr>
                <w:b/>
                <w:sz w:val="22"/>
                <w:lang w:val="en-GB"/>
              </w:rPr>
              <w:t>Name of State institution</w:t>
            </w:r>
          </w:p>
        </w:tc>
      </w:tr>
      <w:tr w:rsidR="00BD5162" w:rsidRPr="004E21C4" w14:paraId="3FACD23F" w14:textId="77777777" w:rsidTr="00531D8E">
        <w:trPr>
          <w:trHeight w:val="270"/>
        </w:trPr>
        <w:tc>
          <w:tcPr>
            <w:tcW w:w="3533" w:type="dxa"/>
            <w:shd w:val="clear" w:color="auto" w:fill="auto"/>
          </w:tcPr>
          <w:p w14:paraId="781F8647" w14:textId="77777777" w:rsidR="00BD5162" w:rsidRPr="004E21C4" w:rsidRDefault="00BD5162" w:rsidP="00531D8E">
            <w:pPr>
              <w:rPr>
                <w:sz w:val="22"/>
                <w:lang w:val="en-GB"/>
              </w:rPr>
            </w:pPr>
          </w:p>
        </w:tc>
        <w:tc>
          <w:tcPr>
            <w:tcW w:w="2520" w:type="dxa"/>
            <w:shd w:val="clear" w:color="auto" w:fill="auto"/>
          </w:tcPr>
          <w:p w14:paraId="6C6F4375" w14:textId="77777777" w:rsidR="00BD5162" w:rsidRPr="004E21C4" w:rsidRDefault="00BD5162" w:rsidP="00531D8E">
            <w:pPr>
              <w:rPr>
                <w:sz w:val="22"/>
                <w:lang w:val="en-GB"/>
              </w:rPr>
            </w:pPr>
          </w:p>
        </w:tc>
        <w:tc>
          <w:tcPr>
            <w:tcW w:w="3150" w:type="dxa"/>
          </w:tcPr>
          <w:p w14:paraId="037BCE7A" w14:textId="77777777" w:rsidR="00BD5162" w:rsidRPr="004E21C4" w:rsidRDefault="00BD5162" w:rsidP="00531D8E">
            <w:pPr>
              <w:rPr>
                <w:sz w:val="22"/>
                <w:lang w:val="en-GB"/>
              </w:rPr>
            </w:pPr>
          </w:p>
        </w:tc>
      </w:tr>
      <w:tr w:rsidR="00BD5162" w:rsidRPr="004E21C4" w14:paraId="0C19B676" w14:textId="77777777" w:rsidTr="00531D8E">
        <w:trPr>
          <w:trHeight w:val="256"/>
        </w:trPr>
        <w:tc>
          <w:tcPr>
            <w:tcW w:w="3533" w:type="dxa"/>
            <w:shd w:val="clear" w:color="auto" w:fill="auto"/>
          </w:tcPr>
          <w:p w14:paraId="640A9001" w14:textId="77777777" w:rsidR="00BD5162" w:rsidRPr="004E21C4" w:rsidRDefault="00BD5162" w:rsidP="00531D8E">
            <w:pPr>
              <w:rPr>
                <w:sz w:val="22"/>
                <w:lang w:val="en-GB"/>
              </w:rPr>
            </w:pPr>
          </w:p>
        </w:tc>
        <w:tc>
          <w:tcPr>
            <w:tcW w:w="2520" w:type="dxa"/>
            <w:shd w:val="clear" w:color="auto" w:fill="auto"/>
          </w:tcPr>
          <w:p w14:paraId="04435D65" w14:textId="77777777" w:rsidR="00BD5162" w:rsidRPr="004E21C4" w:rsidRDefault="00BD5162" w:rsidP="00531D8E">
            <w:pPr>
              <w:rPr>
                <w:sz w:val="22"/>
                <w:lang w:val="en-GB"/>
              </w:rPr>
            </w:pPr>
          </w:p>
        </w:tc>
        <w:tc>
          <w:tcPr>
            <w:tcW w:w="3150" w:type="dxa"/>
          </w:tcPr>
          <w:p w14:paraId="276295CE" w14:textId="77777777" w:rsidR="00BD5162" w:rsidRPr="004E21C4" w:rsidRDefault="00BD5162" w:rsidP="00531D8E">
            <w:pPr>
              <w:rPr>
                <w:sz w:val="22"/>
                <w:lang w:val="en-GB"/>
              </w:rPr>
            </w:pPr>
          </w:p>
        </w:tc>
      </w:tr>
      <w:tr w:rsidR="00BD5162" w:rsidRPr="004E21C4" w14:paraId="00D83883" w14:textId="77777777" w:rsidTr="00531D8E">
        <w:trPr>
          <w:trHeight w:val="270"/>
        </w:trPr>
        <w:tc>
          <w:tcPr>
            <w:tcW w:w="3533" w:type="dxa"/>
            <w:shd w:val="clear" w:color="auto" w:fill="auto"/>
          </w:tcPr>
          <w:p w14:paraId="5179904D" w14:textId="77777777" w:rsidR="00BD5162" w:rsidRPr="004E21C4" w:rsidRDefault="00BD5162" w:rsidP="00531D8E">
            <w:pPr>
              <w:rPr>
                <w:sz w:val="22"/>
                <w:lang w:val="en-GB"/>
              </w:rPr>
            </w:pPr>
          </w:p>
        </w:tc>
        <w:tc>
          <w:tcPr>
            <w:tcW w:w="2520" w:type="dxa"/>
            <w:shd w:val="clear" w:color="auto" w:fill="auto"/>
          </w:tcPr>
          <w:p w14:paraId="3FA1C618" w14:textId="77777777" w:rsidR="00BD5162" w:rsidRPr="004E21C4" w:rsidRDefault="00BD5162" w:rsidP="00531D8E">
            <w:pPr>
              <w:rPr>
                <w:sz w:val="22"/>
                <w:lang w:val="en-GB"/>
              </w:rPr>
            </w:pPr>
          </w:p>
        </w:tc>
        <w:tc>
          <w:tcPr>
            <w:tcW w:w="3150" w:type="dxa"/>
          </w:tcPr>
          <w:p w14:paraId="3C3964AE" w14:textId="77777777" w:rsidR="00BD5162" w:rsidRPr="004E21C4" w:rsidRDefault="00BD5162" w:rsidP="00531D8E">
            <w:pPr>
              <w:rPr>
                <w:sz w:val="22"/>
                <w:lang w:val="en-GB"/>
              </w:rPr>
            </w:pPr>
          </w:p>
        </w:tc>
      </w:tr>
      <w:tr w:rsidR="00BD5162" w:rsidRPr="004E21C4" w14:paraId="4146E26E" w14:textId="77777777" w:rsidTr="00531D8E">
        <w:trPr>
          <w:trHeight w:val="270"/>
        </w:trPr>
        <w:tc>
          <w:tcPr>
            <w:tcW w:w="3533" w:type="dxa"/>
            <w:shd w:val="clear" w:color="auto" w:fill="auto"/>
          </w:tcPr>
          <w:p w14:paraId="01FCB024" w14:textId="77777777" w:rsidR="00BD5162" w:rsidRPr="004E21C4" w:rsidRDefault="00BD5162" w:rsidP="00531D8E">
            <w:pPr>
              <w:rPr>
                <w:sz w:val="22"/>
                <w:lang w:val="en-GB"/>
              </w:rPr>
            </w:pPr>
          </w:p>
        </w:tc>
        <w:tc>
          <w:tcPr>
            <w:tcW w:w="2520" w:type="dxa"/>
            <w:shd w:val="clear" w:color="auto" w:fill="auto"/>
          </w:tcPr>
          <w:p w14:paraId="55FE118C" w14:textId="77777777" w:rsidR="00BD5162" w:rsidRPr="004E21C4" w:rsidRDefault="00BD5162" w:rsidP="00531D8E">
            <w:pPr>
              <w:rPr>
                <w:sz w:val="22"/>
                <w:lang w:val="en-GB"/>
              </w:rPr>
            </w:pPr>
          </w:p>
        </w:tc>
        <w:tc>
          <w:tcPr>
            <w:tcW w:w="3150" w:type="dxa"/>
          </w:tcPr>
          <w:p w14:paraId="0EF3FD3E" w14:textId="77777777" w:rsidR="00BD5162" w:rsidRPr="004E21C4" w:rsidRDefault="00BD5162" w:rsidP="00531D8E">
            <w:pPr>
              <w:rPr>
                <w:sz w:val="22"/>
                <w:lang w:val="en-GB"/>
              </w:rPr>
            </w:pPr>
          </w:p>
        </w:tc>
      </w:tr>
      <w:tr w:rsidR="00BD5162" w:rsidRPr="004E21C4" w14:paraId="3DD49431" w14:textId="77777777" w:rsidTr="00531D8E">
        <w:trPr>
          <w:trHeight w:val="256"/>
        </w:trPr>
        <w:tc>
          <w:tcPr>
            <w:tcW w:w="3533" w:type="dxa"/>
            <w:shd w:val="clear" w:color="auto" w:fill="auto"/>
          </w:tcPr>
          <w:p w14:paraId="5769648F" w14:textId="77777777" w:rsidR="00BD5162" w:rsidRPr="004E21C4" w:rsidRDefault="00BD5162" w:rsidP="00531D8E">
            <w:pPr>
              <w:rPr>
                <w:sz w:val="22"/>
                <w:lang w:val="en-GB"/>
              </w:rPr>
            </w:pPr>
          </w:p>
        </w:tc>
        <w:tc>
          <w:tcPr>
            <w:tcW w:w="2520" w:type="dxa"/>
            <w:shd w:val="clear" w:color="auto" w:fill="auto"/>
          </w:tcPr>
          <w:p w14:paraId="0143B08C" w14:textId="77777777" w:rsidR="00BD5162" w:rsidRPr="004E21C4" w:rsidRDefault="00BD5162" w:rsidP="00531D8E">
            <w:pPr>
              <w:rPr>
                <w:sz w:val="22"/>
                <w:lang w:val="en-GB"/>
              </w:rPr>
            </w:pPr>
          </w:p>
        </w:tc>
        <w:tc>
          <w:tcPr>
            <w:tcW w:w="3150" w:type="dxa"/>
          </w:tcPr>
          <w:p w14:paraId="1CD8A23C" w14:textId="77777777" w:rsidR="00BD5162" w:rsidRPr="004E21C4" w:rsidRDefault="00BD5162" w:rsidP="00531D8E">
            <w:pPr>
              <w:rPr>
                <w:sz w:val="22"/>
                <w:lang w:val="en-GB"/>
              </w:rPr>
            </w:pPr>
          </w:p>
        </w:tc>
      </w:tr>
      <w:tr w:rsidR="00BD5162" w:rsidRPr="004E21C4" w14:paraId="40CC95D4" w14:textId="77777777" w:rsidTr="00531D8E">
        <w:trPr>
          <w:trHeight w:val="270"/>
        </w:trPr>
        <w:tc>
          <w:tcPr>
            <w:tcW w:w="3533" w:type="dxa"/>
            <w:shd w:val="clear" w:color="auto" w:fill="auto"/>
          </w:tcPr>
          <w:p w14:paraId="1F45EA37" w14:textId="77777777" w:rsidR="00BD5162" w:rsidRPr="004E21C4" w:rsidRDefault="00BD5162" w:rsidP="00531D8E">
            <w:pPr>
              <w:rPr>
                <w:sz w:val="22"/>
                <w:lang w:val="en-GB"/>
              </w:rPr>
            </w:pPr>
          </w:p>
        </w:tc>
        <w:tc>
          <w:tcPr>
            <w:tcW w:w="2520" w:type="dxa"/>
            <w:shd w:val="clear" w:color="auto" w:fill="auto"/>
          </w:tcPr>
          <w:p w14:paraId="58370A02" w14:textId="77777777" w:rsidR="00BD5162" w:rsidRPr="004E21C4" w:rsidRDefault="00BD5162" w:rsidP="00531D8E">
            <w:pPr>
              <w:rPr>
                <w:sz w:val="22"/>
                <w:lang w:val="en-GB"/>
              </w:rPr>
            </w:pPr>
          </w:p>
        </w:tc>
        <w:tc>
          <w:tcPr>
            <w:tcW w:w="3150" w:type="dxa"/>
          </w:tcPr>
          <w:p w14:paraId="5287DA3F" w14:textId="77777777" w:rsidR="00BD5162" w:rsidRPr="004E21C4" w:rsidRDefault="00BD5162" w:rsidP="00531D8E">
            <w:pPr>
              <w:rPr>
                <w:sz w:val="22"/>
                <w:lang w:val="en-GB"/>
              </w:rPr>
            </w:pPr>
          </w:p>
        </w:tc>
      </w:tr>
      <w:tr w:rsidR="00BD5162" w:rsidRPr="004E21C4" w14:paraId="5E2ECD29" w14:textId="77777777" w:rsidTr="00531D8E">
        <w:trPr>
          <w:trHeight w:val="256"/>
        </w:trPr>
        <w:tc>
          <w:tcPr>
            <w:tcW w:w="3533" w:type="dxa"/>
            <w:shd w:val="clear" w:color="auto" w:fill="auto"/>
          </w:tcPr>
          <w:p w14:paraId="039CB1EC" w14:textId="77777777" w:rsidR="00BD5162" w:rsidRPr="004E21C4" w:rsidRDefault="00BD5162" w:rsidP="00531D8E">
            <w:pPr>
              <w:rPr>
                <w:sz w:val="22"/>
                <w:lang w:val="en-GB"/>
              </w:rPr>
            </w:pPr>
          </w:p>
        </w:tc>
        <w:tc>
          <w:tcPr>
            <w:tcW w:w="2520" w:type="dxa"/>
            <w:shd w:val="clear" w:color="auto" w:fill="auto"/>
          </w:tcPr>
          <w:p w14:paraId="2D625E49" w14:textId="77777777" w:rsidR="00BD5162" w:rsidRPr="004E21C4" w:rsidRDefault="00BD5162" w:rsidP="00531D8E">
            <w:pPr>
              <w:rPr>
                <w:sz w:val="22"/>
                <w:lang w:val="en-GB"/>
              </w:rPr>
            </w:pPr>
          </w:p>
        </w:tc>
        <w:tc>
          <w:tcPr>
            <w:tcW w:w="3150" w:type="dxa"/>
          </w:tcPr>
          <w:p w14:paraId="31C7EF29" w14:textId="77777777" w:rsidR="00BD5162" w:rsidRPr="004E21C4" w:rsidRDefault="00BD5162" w:rsidP="00531D8E">
            <w:pPr>
              <w:rPr>
                <w:sz w:val="22"/>
                <w:lang w:val="en-GB"/>
              </w:rPr>
            </w:pPr>
          </w:p>
        </w:tc>
      </w:tr>
      <w:tr w:rsidR="00BD5162" w:rsidRPr="004E21C4" w14:paraId="7C1CDBAC" w14:textId="77777777" w:rsidTr="00531D8E">
        <w:trPr>
          <w:trHeight w:val="270"/>
        </w:trPr>
        <w:tc>
          <w:tcPr>
            <w:tcW w:w="3533" w:type="dxa"/>
            <w:shd w:val="clear" w:color="auto" w:fill="auto"/>
          </w:tcPr>
          <w:p w14:paraId="448192DC" w14:textId="77777777" w:rsidR="00BD5162" w:rsidRPr="004E21C4" w:rsidRDefault="00BD5162" w:rsidP="00531D8E">
            <w:pPr>
              <w:rPr>
                <w:sz w:val="22"/>
                <w:lang w:val="en-GB"/>
              </w:rPr>
            </w:pPr>
          </w:p>
        </w:tc>
        <w:tc>
          <w:tcPr>
            <w:tcW w:w="2520" w:type="dxa"/>
            <w:shd w:val="clear" w:color="auto" w:fill="auto"/>
          </w:tcPr>
          <w:p w14:paraId="39EBCA27" w14:textId="77777777" w:rsidR="00BD5162" w:rsidRPr="004E21C4" w:rsidRDefault="00BD5162" w:rsidP="00531D8E">
            <w:pPr>
              <w:rPr>
                <w:sz w:val="22"/>
                <w:lang w:val="en-GB"/>
              </w:rPr>
            </w:pPr>
          </w:p>
        </w:tc>
        <w:tc>
          <w:tcPr>
            <w:tcW w:w="3150" w:type="dxa"/>
          </w:tcPr>
          <w:p w14:paraId="25B717E8" w14:textId="77777777" w:rsidR="00BD5162" w:rsidRPr="004E21C4" w:rsidRDefault="00BD5162" w:rsidP="00531D8E">
            <w:pPr>
              <w:rPr>
                <w:sz w:val="22"/>
                <w:lang w:val="en-GB"/>
              </w:rPr>
            </w:pPr>
          </w:p>
        </w:tc>
      </w:tr>
      <w:tr w:rsidR="00BD5162" w:rsidRPr="004E21C4" w14:paraId="78F5D3C0" w14:textId="77777777" w:rsidTr="00531D8E">
        <w:trPr>
          <w:trHeight w:val="256"/>
        </w:trPr>
        <w:tc>
          <w:tcPr>
            <w:tcW w:w="3533" w:type="dxa"/>
            <w:shd w:val="clear" w:color="auto" w:fill="auto"/>
          </w:tcPr>
          <w:p w14:paraId="7A243EC1" w14:textId="77777777" w:rsidR="00BD5162" w:rsidRPr="004E21C4" w:rsidRDefault="00BD5162" w:rsidP="00531D8E">
            <w:pPr>
              <w:rPr>
                <w:sz w:val="22"/>
                <w:lang w:val="en-GB"/>
              </w:rPr>
            </w:pPr>
          </w:p>
        </w:tc>
        <w:tc>
          <w:tcPr>
            <w:tcW w:w="2520" w:type="dxa"/>
            <w:shd w:val="clear" w:color="auto" w:fill="auto"/>
          </w:tcPr>
          <w:p w14:paraId="5B887A42" w14:textId="77777777" w:rsidR="00BD5162" w:rsidRPr="004E21C4" w:rsidRDefault="00BD5162" w:rsidP="00531D8E">
            <w:pPr>
              <w:rPr>
                <w:sz w:val="22"/>
                <w:lang w:val="en-GB"/>
              </w:rPr>
            </w:pPr>
          </w:p>
        </w:tc>
        <w:tc>
          <w:tcPr>
            <w:tcW w:w="3150" w:type="dxa"/>
          </w:tcPr>
          <w:p w14:paraId="1DC71177" w14:textId="77777777" w:rsidR="00BD5162" w:rsidRPr="004E21C4" w:rsidRDefault="00BD5162" w:rsidP="00531D8E">
            <w:pPr>
              <w:rPr>
                <w:sz w:val="22"/>
                <w:lang w:val="en-GB"/>
              </w:rPr>
            </w:pPr>
          </w:p>
        </w:tc>
      </w:tr>
    </w:tbl>
    <w:p w14:paraId="09C95E92" w14:textId="77777777" w:rsidR="00BD5162" w:rsidRPr="004E21C4" w:rsidRDefault="00BD5162" w:rsidP="00BD5162">
      <w:pPr>
        <w:tabs>
          <w:tab w:val="left" w:pos="-963"/>
          <w:tab w:val="left" w:pos="-720"/>
          <w:tab w:val="left" w:pos="142"/>
          <w:tab w:val="left" w:pos="1215"/>
          <w:tab w:val="left" w:pos="2250"/>
          <w:tab w:val="left" w:pos="7363"/>
        </w:tabs>
        <w:ind w:left="142" w:hanging="142"/>
        <w:rPr>
          <w:sz w:val="22"/>
          <w:lang w:val="en-GB"/>
        </w:rPr>
      </w:pPr>
      <w:r w:rsidRPr="004E21C4">
        <w:rPr>
          <w:sz w:val="22"/>
          <w:lang w:val="en-GB"/>
        </w:rPr>
        <w:tab/>
      </w:r>
    </w:p>
    <w:p w14:paraId="0D3DB739" w14:textId="77777777" w:rsidR="00BD5162" w:rsidRPr="004E21C4" w:rsidRDefault="00BD5162" w:rsidP="00BD5162">
      <w:pPr>
        <w:tabs>
          <w:tab w:val="left" w:pos="-963"/>
          <w:tab w:val="left" w:pos="-720"/>
          <w:tab w:val="left" w:pos="900"/>
          <w:tab w:val="left" w:pos="1215"/>
          <w:tab w:val="left" w:pos="2250"/>
          <w:tab w:val="left" w:pos="7363"/>
        </w:tabs>
        <w:rPr>
          <w:sz w:val="22"/>
          <w:lang w:val="en-GB"/>
        </w:rPr>
      </w:pPr>
    </w:p>
    <w:p w14:paraId="13AAB151" w14:textId="77777777" w:rsidR="00BD5162" w:rsidRPr="004E21C4" w:rsidRDefault="00BD5162" w:rsidP="00BD5162">
      <w:pPr>
        <w:tabs>
          <w:tab w:val="left" w:pos="-963"/>
          <w:tab w:val="left" w:pos="-720"/>
          <w:tab w:val="left" w:pos="900"/>
          <w:tab w:val="left" w:pos="1215"/>
          <w:tab w:val="left" w:pos="2250"/>
          <w:tab w:val="left" w:pos="7363"/>
        </w:tabs>
        <w:rPr>
          <w:sz w:val="22"/>
          <w:lang w:val="en-GB"/>
        </w:rPr>
      </w:pPr>
    </w:p>
    <w:p w14:paraId="16613F54" w14:textId="77777777" w:rsidR="00BD5162" w:rsidRPr="004E21C4" w:rsidRDefault="00BD5162" w:rsidP="00BD5162">
      <w:pPr>
        <w:tabs>
          <w:tab w:val="left" w:pos="-963"/>
          <w:tab w:val="left" w:pos="-720"/>
          <w:tab w:val="left" w:pos="900"/>
          <w:tab w:val="left" w:pos="1215"/>
          <w:tab w:val="left" w:pos="2250"/>
          <w:tab w:val="left" w:pos="7363"/>
        </w:tabs>
        <w:rPr>
          <w:sz w:val="22"/>
          <w:lang w:val="en-GB"/>
        </w:rPr>
      </w:pPr>
    </w:p>
    <w:p w14:paraId="2BC73742" w14:textId="77777777" w:rsidR="00BD5162" w:rsidRPr="004E21C4" w:rsidRDefault="00BD5162" w:rsidP="00BD5162">
      <w:pPr>
        <w:tabs>
          <w:tab w:val="left" w:pos="-963"/>
          <w:tab w:val="left" w:pos="-720"/>
          <w:tab w:val="left" w:pos="900"/>
          <w:tab w:val="left" w:pos="1215"/>
          <w:tab w:val="left" w:pos="2250"/>
          <w:tab w:val="left" w:pos="7363"/>
        </w:tabs>
        <w:rPr>
          <w:sz w:val="22"/>
          <w:lang w:val="en-GB"/>
        </w:rPr>
      </w:pPr>
    </w:p>
    <w:p w14:paraId="149FAC3B" w14:textId="77777777" w:rsidR="00BD5162" w:rsidRPr="004E21C4" w:rsidRDefault="00BD5162" w:rsidP="00BD5162">
      <w:pPr>
        <w:tabs>
          <w:tab w:val="left" w:pos="-963"/>
          <w:tab w:val="left" w:pos="-720"/>
          <w:tab w:val="left" w:pos="900"/>
          <w:tab w:val="left" w:pos="1215"/>
          <w:tab w:val="left" w:pos="2250"/>
          <w:tab w:val="left" w:pos="7363"/>
        </w:tabs>
        <w:rPr>
          <w:sz w:val="22"/>
          <w:lang w:val="en-GB"/>
        </w:rPr>
      </w:pPr>
    </w:p>
    <w:p w14:paraId="4C9F1153" w14:textId="77777777" w:rsidR="00BD5162" w:rsidRPr="004E21C4" w:rsidRDefault="00BD5162" w:rsidP="00BD5162">
      <w:pPr>
        <w:tabs>
          <w:tab w:val="left" w:pos="-963"/>
          <w:tab w:val="left" w:pos="-720"/>
          <w:tab w:val="left" w:pos="900"/>
          <w:tab w:val="left" w:pos="1215"/>
          <w:tab w:val="left" w:pos="2250"/>
          <w:tab w:val="left" w:pos="7363"/>
        </w:tabs>
        <w:rPr>
          <w:sz w:val="22"/>
          <w:lang w:val="en-GB"/>
        </w:rPr>
      </w:pPr>
    </w:p>
    <w:p w14:paraId="0D687858" w14:textId="77777777" w:rsidR="00BD5162" w:rsidRPr="004E21C4" w:rsidRDefault="00BD5162" w:rsidP="00BD5162">
      <w:pPr>
        <w:tabs>
          <w:tab w:val="left" w:pos="-963"/>
          <w:tab w:val="left" w:pos="-720"/>
          <w:tab w:val="left" w:pos="900"/>
          <w:tab w:val="left" w:pos="1215"/>
          <w:tab w:val="left" w:pos="2250"/>
          <w:tab w:val="left" w:pos="7363"/>
        </w:tabs>
        <w:rPr>
          <w:sz w:val="22"/>
          <w:lang w:val="en-GB"/>
        </w:rPr>
      </w:pPr>
    </w:p>
    <w:p w14:paraId="7BDD7D9D" w14:textId="77777777" w:rsidR="00BD5162" w:rsidRPr="004E21C4" w:rsidRDefault="00BD5162" w:rsidP="00BD5162">
      <w:pPr>
        <w:tabs>
          <w:tab w:val="left" w:pos="-963"/>
          <w:tab w:val="left" w:pos="-720"/>
          <w:tab w:val="left" w:pos="900"/>
          <w:tab w:val="left" w:pos="1215"/>
          <w:tab w:val="left" w:pos="2250"/>
          <w:tab w:val="left" w:pos="7363"/>
        </w:tabs>
        <w:rPr>
          <w:sz w:val="22"/>
          <w:lang w:val="en-GB"/>
        </w:rPr>
      </w:pPr>
    </w:p>
    <w:p w14:paraId="7B28F255" w14:textId="77777777" w:rsidR="00BD5162" w:rsidRPr="004E21C4" w:rsidRDefault="00BD5162" w:rsidP="00BD5162">
      <w:pPr>
        <w:tabs>
          <w:tab w:val="left" w:pos="-963"/>
          <w:tab w:val="left" w:pos="-720"/>
          <w:tab w:val="left" w:pos="900"/>
          <w:tab w:val="left" w:pos="1215"/>
          <w:tab w:val="left" w:pos="2250"/>
          <w:tab w:val="left" w:pos="7363"/>
        </w:tabs>
        <w:rPr>
          <w:sz w:val="22"/>
          <w:lang w:val="en-GB"/>
        </w:rPr>
      </w:pPr>
    </w:p>
    <w:p w14:paraId="6CE5A249" w14:textId="77777777" w:rsidR="00BD5162" w:rsidRPr="004E21C4" w:rsidRDefault="00BD5162" w:rsidP="00BD5162">
      <w:pPr>
        <w:tabs>
          <w:tab w:val="left" w:pos="-963"/>
          <w:tab w:val="left" w:pos="-720"/>
          <w:tab w:val="left" w:pos="900"/>
          <w:tab w:val="left" w:pos="1215"/>
          <w:tab w:val="left" w:pos="2250"/>
          <w:tab w:val="left" w:pos="7363"/>
        </w:tabs>
        <w:rPr>
          <w:sz w:val="22"/>
          <w:lang w:val="en-GB"/>
        </w:rPr>
      </w:pPr>
    </w:p>
    <w:p w14:paraId="408FAAA7" w14:textId="77777777" w:rsidR="00BD5162" w:rsidRPr="004E21C4" w:rsidRDefault="00BD5162" w:rsidP="00BD5162">
      <w:pPr>
        <w:tabs>
          <w:tab w:val="left" w:pos="-963"/>
          <w:tab w:val="left" w:pos="-720"/>
          <w:tab w:val="left" w:pos="900"/>
          <w:tab w:val="left" w:pos="1215"/>
          <w:tab w:val="left" w:pos="2250"/>
          <w:tab w:val="left" w:pos="7363"/>
        </w:tabs>
        <w:rPr>
          <w:sz w:val="22"/>
          <w:lang w:val="en-GB"/>
        </w:rPr>
      </w:pPr>
    </w:p>
    <w:p w14:paraId="6292A44E" w14:textId="77777777" w:rsidR="00BD5162" w:rsidRPr="004E21C4" w:rsidRDefault="00BD5162" w:rsidP="00BD5162">
      <w:pPr>
        <w:tabs>
          <w:tab w:val="left" w:pos="-963"/>
          <w:tab w:val="left" w:pos="-720"/>
          <w:tab w:val="left" w:pos="900"/>
          <w:tab w:val="left" w:pos="1215"/>
          <w:tab w:val="left" w:pos="2250"/>
          <w:tab w:val="left" w:pos="7363"/>
        </w:tabs>
        <w:rPr>
          <w:sz w:val="22"/>
          <w:lang w:val="en-GB"/>
        </w:rPr>
      </w:pPr>
    </w:p>
    <w:p w14:paraId="2EB623CC" w14:textId="77777777" w:rsidR="00BD5162" w:rsidRPr="004E21C4" w:rsidRDefault="00BD5162" w:rsidP="00BD5162">
      <w:pPr>
        <w:tabs>
          <w:tab w:val="left" w:pos="-963"/>
          <w:tab w:val="left" w:pos="-720"/>
        </w:tabs>
        <w:ind w:left="720" w:hanging="720"/>
        <w:rPr>
          <w:b/>
          <w:sz w:val="22"/>
          <w:lang w:val="en-GB"/>
        </w:rPr>
      </w:pPr>
      <w:r w:rsidRPr="004E21C4">
        <w:rPr>
          <w:sz w:val="22"/>
          <w:lang w:val="en-GB"/>
        </w:rPr>
        <w:t>2.2</w:t>
      </w:r>
      <w:r w:rsidRPr="004E21C4">
        <w:rPr>
          <w:sz w:val="22"/>
          <w:lang w:val="en-GB"/>
        </w:rPr>
        <w:tab/>
        <w:t>Do you, or any person connected with the bidder, have a relationship with any person who is employed by the procuring institution?</w:t>
      </w:r>
      <w:r>
        <w:rPr>
          <w:sz w:val="22"/>
          <w:lang w:val="en-GB"/>
        </w:rPr>
        <w:t xml:space="preserve">                                  </w:t>
      </w:r>
      <w:r w:rsidR="003E7BDC">
        <w:rPr>
          <w:sz w:val="22"/>
          <w:lang w:val="en-GB"/>
        </w:rPr>
        <w:t xml:space="preserve">                          </w:t>
      </w:r>
      <w:r>
        <w:rPr>
          <w:sz w:val="22"/>
          <w:lang w:val="en-GB"/>
        </w:rPr>
        <w:t xml:space="preserve">      </w:t>
      </w:r>
      <w:r w:rsidRPr="004E21C4">
        <w:rPr>
          <w:b/>
          <w:sz w:val="22"/>
          <w:lang w:val="en-GB"/>
        </w:rPr>
        <w:t xml:space="preserve"> YES/NO</w:t>
      </w:r>
      <w:r w:rsidRPr="004E21C4">
        <w:rPr>
          <w:sz w:val="22"/>
          <w:lang w:val="en-GB"/>
        </w:rPr>
        <w:tab/>
      </w:r>
      <w:r w:rsidRPr="004E21C4">
        <w:rPr>
          <w:sz w:val="22"/>
          <w:lang w:val="en-GB"/>
        </w:rPr>
        <w:tab/>
      </w:r>
      <w:r w:rsidRPr="004E21C4">
        <w:rPr>
          <w:sz w:val="22"/>
          <w:lang w:val="en-GB"/>
        </w:rPr>
        <w:tab/>
      </w:r>
      <w:r w:rsidRPr="004E21C4">
        <w:rPr>
          <w:sz w:val="22"/>
          <w:lang w:val="en-GB"/>
        </w:rPr>
        <w:tab/>
      </w:r>
      <w:r w:rsidRPr="004E21C4">
        <w:rPr>
          <w:sz w:val="22"/>
          <w:lang w:val="en-GB"/>
        </w:rPr>
        <w:tab/>
      </w:r>
      <w:r w:rsidRPr="004E21C4">
        <w:rPr>
          <w:b/>
          <w:sz w:val="22"/>
          <w:lang w:val="en-GB"/>
        </w:rPr>
        <w:t xml:space="preserve">                                          </w:t>
      </w:r>
    </w:p>
    <w:p w14:paraId="1C880C53" w14:textId="77777777" w:rsidR="00BD5162" w:rsidRPr="004E21C4" w:rsidRDefault="00BD5162" w:rsidP="00BD5162">
      <w:pPr>
        <w:tabs>
          <w:tab w:val="left" w:pos="-963"/>
          <w:tab w:val="left" w:pos="-720"/>
          <w:tab w:val="left" w:pos="990"/>
          <w:tab w:val="left" w:pos="1215"/>
          <w:tab w:val="left" w:pos="2250"/>
          <w:tab w:val="left" w:pos="7363"/>
        </w:tabs>
        <w:ind w:left="900" w:hanging="900"/>
        <w:rPr>
          <w:sz w:val="22"/>
          <w:lang w:val="en-GB"/>
        </w:rPr>
      </w:pPr>
      <w:r w:rsidRPr="004E21C4">
        <w:rPr>
          <w:sz w:val="22"/>
          <w:lang w:val="en-GB"/>
        </w:rPr>
        <w:t>2.2.1     If so, furnish particulars:</w:t>
      </w:r>
    </w:p>
    <w:p w14:paraId="2A4D7D02" w14:textId="77777777" w:rsidR="00BD5162" w:rsidRPr="004E21C4" w:rsidRDefault="00BD5162" w:rsidP="00BD5162">
      <w:pPr>
        <w:ind w:left="1800" w:hanging="1080"/>
        <w:rPr>
          <w:sz w:val="22"/>
          <w:lang w:val="en-GB"/>
        </w:rPr>
      </w:pPr>
    </w:p>
    <w:p w14:paraId="79C179AF" w14:textId="77777777" w:rsidR="00BD5162" w:rsidRPr="004E21C4" w:rsidRDefault="00BD5162" w:rsidP="00BD5162">
      <w:pPr>
        <w:ind w:left="1800" w:hanging="1080"/>
        <w:rPr>
          <w:sz w:val="22"/>
          <w:lang w:val="en-GB"/>
        </w:rPr>
      </w:pPr>
      <w:r w:rsidRPr="004E21C4">
        <w:rPr>
          <w:sz w:val="22"/>
          <w:lang w:val="en-GB"/>
        </w:rPr>
        <w:t>…………………………………………………………………………………</w:t>
      </w:r>
    </w:p>
    <w:p w14:paraId="0E66251D" w14:textId="77777777" w:rsidR="00BD5162" w:rsidRPr="004E21C4" w:rsidRDefault="00BD5162" w:rsidP="00BD5162">
      <w:pPr>
        <w:ind w:left="1800" w:hanging="1080"/>
        <w:rPr>
          <w:sz w:val="22"/>
          <w:lang w:val="en-GB"/>
        </w:rPr>
      </w:pPr>
    </w:p>
    <w:p w14:paraId="7FAA8ACB" w14:textId="77777777" w:rsidR="00BD5162" w:rsidRPr="004E21C4" w:rsidRDefault="00BD5162" w:rsidP="00BD5162">
      <w:pPr>
        <w:ind w:left="1800" w:hanging="1080"/>
        <w:rPr>
          <w:sz w:val="22"/>
          <w:lang w:val="en-GB"/>
        </w:rPr>
      </w:pPr>
      <w:r w:rsidRPr="004E21C4">
        <w:rPr>
          <w:sz w:val="22"/>
          <w:lang w:val="en-GB"/>
        </w:rPr>
        <w:t>…………………………………………………………………………………</w:t>
      </w:r>
    </w:p>
    <w:p w14:paraId="4C9B95F7" w14:textId="77777777" w:rsidR="00BD5162" w:rsidRPr="004E21C4" w:rsidRDefault="00BD5162" w:rsidP="00BD5162">
      <w:pPr>
        <w:rPr>
          <w:sz w:val="22"/>
        </w:rPr>
      </w:pPr>
    </w:p>
    <w:p w14:paraId="07D50744" w14:textId="77777777" w:rsidR="00BD5162" w:rsidRPr="004E21C4" w:rsidRDefault="00BD5162" w:rsidP="00BD5162">
      <w:pPr>
        <w:ind w:left="720" w:hanging="720"/>
        <w:rPr>
          <w:sz w:val="22"/>
        </w:rPr>
      </w:pPr>
      <w:r w:rsidRPr="004E21C4">
        <w:rPr>
          <w:sz w:val="22"/>
        </w:rPr>
        <w:lastRenderedPageBreak/>
        <w:t xml:space="preserve">2.3 </w:t>
      </w:r>
      <w:r w:rsidRPr="004E21C4">
        <w:rPr>
          <w:sz w:val="22"/>
        </w:rPr>
        <w:tab/>
        <w:t>Does the bidder or any of its directors / trustees / shareholders / members / partners or any person having a controlling interest in the enterprise have any interest in any other related enterprise whether or not they are bidding for this contract?</w:t>
      </w:r>
      <w:r w:rsidRPr="004E21C4">
        <w:rPr>
          <w:sz w:val="22"/>
        </w:rPr>
        <w:tab/>
      </w:r>
      <w:r>
        <w:rPr>
          <w:sz w:val="22"/>
        </w:rPr>
        <w:t xml:space="preserve">                             </w:t>
      </w:r>
      <w:r w:rsidR="003E7BDC">
        <w:rPr>
          <w:sz w:val="22"/>
        </w:rPr>
        <w:t xml:space="preserve">                  </w:t>
      </w:r>
      <w:r>
        <w:rPr>
          <w:sz w:val="22"/>
        </w:rPr>
        <w:t xml:space="preserve"> </w:t>
      </w:r>
      <w:r w:rsidRPr="004E21C4">
        <w:rPr>
          <w:b/>
          <w:sz w:val="22"/>
          <w:lang w:val="en-GB"/>
        </w:rPr>
        <w:t>YES/NO</w:t>
      </w:r>
    </w:p>
    <w:p w14:paraId="128469B6" w14:textId="77777777" w:rsidR="00BD5162" w:rsidRPr="004E21C4" w:rsidRDefault="00BD5162" w:rsidP="00BD5162">
      <w:pPr>
        <w:rPr>
          <w:sz w:val="22"/>
        </w:rPr>
      </w:pPr>
    </w:p>
    <w:p w14:paraId="7CD832D2" w14:textId="77777777" w:rsidR="00BD5162" w:rsidRPr="004E21C4" w:rsidRDefault="00BD5162" w:rsidP="002D115C">
      <w:pPr>
        <w:widowControl w:val="0"/>
        <w:numPr>
          <w:ilvl w:val="2"/>
          <w:numId w:val="48"/>
        </w:numPr>
        <w:spacing w:after="0" w:line="240" w:lineRule="auto"/>
        <w:rPr>
          <w:sz w:val="22"/>
        </w:rPr>
      </w:pPr>
      <w:r w:rsidRPr="004E21C4">
        <w:rPr>
          <w:sz w:val="22"/>
        </w:rPr>
        <w:t>If so, furnish particulars:</w:t>
      </w:r>
    </w:p>
    <w:p w14:paraId="0D229BFA" w14:textId="77777777" w:rsidR="00BD5162" w:rsidRPr="004E21C4" w:rsidRDefault="00BD5162" w:rsidP="00BD5162">
      <w:pPr>
        <w:ind w:left="720"/>
        <w:rPr>
          <w:sz w:val="22"/>
        </w:rPr>
      </w:pPr>
    </w:p>
    <w:p w14:paraId="03C678B3" w14:textId="77777777" w:rsidR="00BD5162" w:rsidRPr="004E21C4" w:rsidRDefault="00BD5162" w:rsidP="00BD5162">
      <w:pPr>
        <w:ind w:left="720"/>
        <w:rPr>
          <w:sz w:val="22"/>
        </w:rPr>
      </w:pPr>
      <w:r w:rsidRPr="004E21C4">
        <w:rPr>
          <w:sz w:val="22"/>
        </w:rPr>
        <w:t>…………………………………………………………………………….</w:t>
      </w:r>
    </w:p>
    <w:p w14:paraId="70112B50" w14:textId="77777777" w:rsidR="00BD5162" w:rsidRPr="004E21C4" w:rsidRDefault="00BD5162" w:rsidP="00BD5162">
      <w:pPr>
        <w:ind w:left="720"/>
        <w:rPr>
          <w:sz w:val="22"/>
        </w:rPr>
      </w:pPr>
    </w:p>
    <w:p w14:paraId="5DB7966B" w14:textId="77777777" w:rsidR="00BD5162" w:rsidRPr="004E21C4" w:rsidRDefault="00BD5162" w:rsidP="00BD5162">
      <w:pPr>
        <w:ind w:left="720"/>
        <w:rPr>
          <w:sz w:val="22"/>
        </w:rPr>
      </w:pPr>
      <w:r w:rsidRPr="004E21C4">
        <w:rPr>
          <w:sz w:val="22"/>
        </w:rPr>
        <w:t>…………………………………………………………………………….</w:t>
      </w:r>
    </w:p>
    <w:p w14:paraId="67127889" w14:textId="77777777" w:rsidR="00BD5162" w:rsidRPr="004E21C4" w:rsidRDefault="00BD5162" w:rsidP="00BD5162">
      <w:pPr>
        <w:rPr>
          <w:sz w:val="22"/>
        </w:rPr>
      </w:pPr>
    </w:p>
    <w:p w14:paraId="4AA70EAA" w14:textId="77777777" w:rsidR="00BD5162" w:rsidRPr="004E21C4" w:rsidRDefault="00BD5162" w:rsidP="002D115C">
      <w:pPr>
        <w:widowControl w:val="0"/>
        <w:numPr>
          <w:ilvl w:val="0"/>
          <w:numId w:val="48"/>
        </w:numPr>
        <w:spacing w:after="0" w:line="240" w:lineRule="auto"/>
        <w:rPr>
          <w:b/>
          <w:sz w:val="22"/>
        </w:rPr>
      </w:pPr>
      <w:r w:rsidRPr="004E21C4">
        <w:rPr>
          <w:b/>
          <w:sz w:val="22"/>
        </w:rPr>
        <w:t>DECLARATION</w:t>
      </w:r>
    </w:p>
    <w:p w14:paraId="05EA6302" w14:textId="77777777" w:rsidR="00BD5162" w:rsidRPr="004E21C4" w:rsidRDefault="00BD5162" w:rsidP="00BD5162">
      <w:pPr>
        <w:ind w:left="360"/>
        <w:rPr>
          <w:b/>
          <w:sz w:val="22"/>
        </w:rPr>
      </w:pPr>
    </w:p>
    <w:p w14:paraId="0BE4EFA3" w14:textId="77777777" w:rsidR="00BD5162" w:rsidRPr="004E21C4" w:rsidRDefault="00BD5162" w:rsidP="00BD5162">
      <w:pPr>
        <w:ind w:left="720"/>
        <w:rPr>
          <w:sz w:val="22"/>
        </w:rPr>
      </w:pPr>
      <w:r w:rsidRPr="004E21C4">
        <w:rPr>
          <w:sz w:val="22"/>
        </w:rPr>
        <w:t>I, the undersigned, (name) ……………………………….………………. in submitting the accompanying bid, do hereby make the following statements that I certify to be true and complete in every respect:</w:t>
      </w:r>
    </w:p>
    <w:p w14:paraId="68CA049F" w14:textId="77777777" w:rsidR="00BD5162" w:rsidRPr="004E21C4" w:rsidRDefault="00BD5162" w:rsidP="00BD5162">
      <w:pPr>
        <w:ind w:left="720"/>
        <w:rPr>
          <w:sz w:val="22"/>
        </w:rPr>
      </w:pPr>
    </w:p>
    <w:p w14:paraId="292041BF" w14:textId="77777777" w:rsidR="00BD5162" w:rsidRDefault="00BD5162" w:rsidP="002D115C">
      <w:pPr>
        <w:numPr>
          <w:ilvl w:val="1"/>
          <w:numId w:val="46"/>
        </w:numPr>
        <w:spacing w:after="0" w:line="240" w:lineRule="auto"/>
        <w:rPr>
          <w:sz w:val="22"/>
        </w:rPr>
      </w:pPr>
      <w:r w:rsidRPr="004E21C4">
        <w:rPr>
          <w:sz w:val="22"/>
        </w:rPr>
        <w:t>I have read and I understand the contents of this disclosure;</w:t>
      </w:r>
    </w:p>
    <w:p w14:paraId="55870B23" w14:textId="77777777" w:rsidR="00BD5162" w:rsidRPr="004E21C4" w:rsidRDefault="00BD5162" w:rsidP="00BD5162">
      <w:pPr>
        <w:ind w:left="720"/>
        <w:rPr>
          <w:sz w:val="22"/>
        </w:rPr>
      </w:pPr>
    </w:p>
    <w:p w14:paraId="38C313E2" w14:textId="77777777" w:rsidR="00BD5162" w:rsidRDefault="00BD5162" w:rsidP="002D115C">
      <w:pPr>
        <w:numPr>
          <w:ilvl w:val="1"/>
          <w:numId w:val="46"/>
        </w:numPr>
        <w:spacing w:after="0" w:line="240" w:lineRule="auto"/>
        <w:rPr>
          <w:sz w:val="22"/>
        </w:rPr>
      </w:pPr>
      <w:r w:rsidRPr="004E21C4">
        <w:rPr>
          <w:sz w:val="22"/>
        </w:rPr>
        <w:t>I understand that the accompanying bid will be disqualified if this disclosure is found not to be true and complete in every respect;</w:t>
      </w:r>
    </w:p>
    <w:p w14:paraId="2EDE9A99" w14:textId="77777777" w:rsidR="00BD5162" w:rsidRDefault="00BD5162" w:rsidP="00BD5162">
      <w:pPr>
        <w:pStyle w:val="ListParagraph"/>
      </w:pPr>
    </w:p>
    <w:p w14:paraId="2CDD9CBA" w14:textId="77777777" w:rsidR="00BD5162" w:rsidRDefault="00BD5162" w:rsidP="002D115C">
      <w:pPr>
        <w:numPr>
          <w:ilvl w:val="1"/>
          <w:numId w:val="46"/>
        </w:numPr>
        <w:spacing w:after="0" w:line="240" w:lineRule="auto"/>
        <w:rPr>
          <w:sz w:val="22"/>
        </w:rPr>
      </w:pPr>
      <w:r w:rsidRPr="004E21C4">
        <w:rPr>
          <w:sz w:val="22"/>
        </w:rPr>
        <w:t xml:space="preserve">The bidder has arrived at the accompanying bid independently from, and without consultation, communication, agreement or arrangement with any competitor. However, communication between partners in a joint venture or consortium </w:t>
      </w:r>
      <w:r w:rsidRPr="004E21C4">
        <w:rPr>
          <w:rStyle w:val="FootnoteReference"/>
          <w:sz w:val="22"/>
        </w:rPr>
        <w:footnoteReference w:id="2"/>
      </w:r>
      <w:r w:rsidRPr="004E21C4">
        <w:rPr>
          <w:sz w:val="22"/>
          <w:vertAlign w:val="superscript"/>
        </w:rPr>
        <w:t xml:space="preserve"> </w:t>
      </w:r>
      <w:r w:rsidRPr="004E21C4">
        <w:rPr>
          <w:sz w:val="22"/>
        </w:rPr>
        <w:t>will not be construed as collusive bidding.</w:t>
      </w:r>
    </w:p>
    <w:p w14:paraId="4CD24770" w14:textId="77777777" w:rsidR="00BD5162" w:rsidRDefault="00BD5162" w:rsidP="00BD5162">
      <w:pPr>
        <w:pStyle w:val="ListParagraph"/>
      </w:pPr>
    </w:p>
    <w:p w14:paraId="3A0B728C" w14:textId="77777777" w:rsidR="00BD5162" w:rsidRDefault="00BD5162" w:rsidP="002D115C">
      <w:pPr>
        <w:numPr>
          <w:ilvl w:val="1"/>
          <w:numId w:val="46"/>
        </w:numPr>
        <w:spacing w:after="0" w:line="240" w:lineRule="auto"/>
        <w:rPr>
          <w:sz w:val="22"/>
        </w:rPr>
      </w:pPr>
      <w:r w:rsidRPr="004E21C4">
        <w:rPr>
          <w:sz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64363D0C" w14:textId="77777777" w:rsidR="00BD5162" w:rsidRPr="004E21C4" w:rsidRDefault="00BD5162" w:rsidP="00BD5162">
      <w:pPr>
        <w:rPr>
          <w:b/>
          <w:sz w:val="22"/>
        </w:rPr>
      </w:pPr>
    </w:p>
    <w:p w14:paraId="0FD0ED8C" w14:textId="77777777" w:rsidR="00BD5162" w:rsidRDefault="00BD5162" w:rsidP="002D115C">
      <w:pPr>
        <w:numPr>
          <w:ilvl w:val="1"/>
          <w:numId w:val="46"/>
        </w:numPr>
        <w:spacing w:after="0" w:line="240" w:lineRule="auto"/>
        <w:rPr>
          <w:sz w:val="22"/>
        </w:rPr>
      </w:pPr>
      <w:r w:rsidRPr="004E21C4">
        <w:rPr>
          <w:sz w:val="22"/>
        </w:rPr>
        <w:t>The terms of the accompanying bid have not been, and will not be, disclosed by the bidder, directly or indirectly, to any competitor, prior to the date and time of the official bid opening or of the awarding of the contract.</w:t>
      </w:r>
    </w:p>
    <w:p w14:paraId="5D35D4D2" w14:textId="77777777" w:rsidR="00BD5162" w:rsidRPr="004E21C4" w:rsidRDefault="00BD5162" w:rsidP="00BD5162">
      <w:pPr>
        <w:rPr>
          <w:sz w:val="22"/>
        </w:rPr>
      </w:pPr>
    </w:p>
    <w:p w14:paraId="753268A2" w14:textId="77777777" w:rsidR="00BD5162" w:rsidRDefault="00BD5162" w:rsidP="002D115C">
      <w:pPr>
        <w:numPr>
          <w:ilvl w:val="1"/>
          <w:numId w:val="46"/>
        </w:numPr>
        <w:spacing w:after="0" w:line="240" w:lineRule="auto"/>
        <w:rPr>
          <w:sz w:val="22"/>
        </w:rPr>
      </w:pPr>
      <w:r w:rsidRPr="004E21C4">
        <w:rPr>
          <w:sz w:val="22"/>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9E501B8" w14:textId="77777777" w:rsidR="00BD5162" w:rsidRPr="004E21C4" w:rsidRDefault="00BD5162" w:rsidP="00BD5162">
      <w:pPr>
        <w:ind w:left="720"/>
        <w:rPr>
          <w:sz w:val="22"/>
        </w:rPr>
      </w:pPr>
    </w:p>
    <w:p w14:paraId="517FB4DA" w14:textId="77777777" w:rsidR="00BD5162" w:rsidRPr="000652D1" w:rsidRDefault="00BD5162" w:rsidP="002D115C">
      <w:pPr>
        <w:numPr>
          <w:ilvl w:val="1"/>
          <w:numId w:val="46"/>
        </w:numPr>
        <w:spacing w:after="0" w:line="240" w:lineRule="auto"/>
        <w:rPr>
          <w:sz w:val="22"/>
        </w:rPr>
      </w:pPr>
      <w:r w:rsidRPr="004E21C4">
        <w:rPr>
          <w:sz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2B49F433" w14:textId="77777777" w:rsidR="00BD5162" w:rsidRPr="004E21C4" w:rsidRDefault="00BD5162" w:rsidP="00BD5162">
      <w:pPr>
        <w:tabs>
          <w:tab w:val="left" w:pos="7363"/>
          <w:tab w:val="center" w:pos="10530"/>
        </w:tabs>
        <w:rPr>
          <w:b/>
          <w:sz w:val="22"/>
          <w:lang w:val="en-GB"/>
        </w:rPr>
      </w:pPr>
    </w:p>
    <w:p w14:paraId="4F2A1CAC" w14:textId="77777777" w:rsidR="00BD5162" w:rsidRDefault="00BD5162" w:rsidP="00BD5162">
      <w:pPr>
        <w:tabs>
          <w:tab w:val="left" w:pos="1418"/>
          <w:tab w:val="right" w:pos="9752"/>
        </w:tabs>
        <w:ind w:left="720"/>
        <w:rPr>
          <w:sz w:val="22"/>
          <w:lang w:val="en-GB"/>
        </w:rPr>
      </w:pPr>
      <w:r w:rsidRPr="004E21C4">
        <w:rPr>
          <w:sz w:val="22"/>
          <w:lang w:val="en-GB"/>
        </w:rPr>
        <w:lastRenderedPageBreak/>
        <w:t xml:space="preserve">I CERTIFY THAT THE INFORMATION FURNISHED IN PARAGRAPHS 1, 2 and 3 ABOVE IS CORRECT. </w:t>
      </w:r>
    </w:p>
    <w:p w14:paraId="1D9ACBA7" w14:textId="77777777" w:rsidR="00BD5162" w:rsidRPr="004E21C4" w:rsidRDefault="00BD5162" w:rsidP="00BD5162">
      <w:pPr>
        <w:tabs>
          <w:tab w:val="left" w:pos="1418"/>
          <w:tab w:val="right" w:pos="9752"/>
        </w:tabs>
        <w:ind w:left="720"/>
        <w:rPr>
          <w:sz w:val="22"/>
          <w:lang w:val="en-GB"/>
        </w:rPr>
      </w:pPr>
    </w:p>
    <w:p w14:paraId="56837EFD" w14:textId="77777777" w:rsidR="00BD5162" w:rsidRPr="004E21C4" w:rsidRDefault="00BD5162" w:rsidP="00BD5162">
      <w:pPr>
        <w:pStyle w:val="BodyTextIndent2"/>
        <w:ind w:left="720"/>
        <w:jc w:val="both"/>
        <w:rPr>
          <w:rFonts w:ascii="Arial" w:hAnsi="Arial" w:cs="Arial"/>
          <w:sz w:val="22"/>
          <w:szCs w:val="22"/>
        </w:rPr>
      </w:pPr>
      <w:r w:rsidRPr="004E21C4">
        <w:rPr>
          <w:rFonts w:ascii="Arial" w:hAnsi="Arial" w:cs="Arial"/>
          <w:sz w:val="22"/>
          <w:szCs w:val="22"/>
        </w:rPr>
        <w:t xml:space="preserve">I ACCEPT THAT THE STATE MAY REJECT THE BID OR ACT AGAINST ME IN TERMS OF PARAGRAPH 6 OF PFMA SCM INSTRUCTION 03 OF 2021/22 ON </w:t>
      </w:r>
      <w:r w:rsidRPr="004E21C4">
        <w:rPr>
          <w:rFonts w:ascii="Arial" w:hAnsi="Arial" w:cs="Arial"/>
          <w:bCs/>
          <w:sz w:val="22"/>
          <w:szCs w:val="22"/>
        </w:rPr>
        <w:t>PREVENTING AND COMBATING ABUSE IN THE SUPPLY CHAIN MANAGEMENT SYSTEM</w:t>
      </w:r>
      <w:r w:rsidRPr="004E21C4">
        <w:rPr>
          <w:rFonts w:ascii="Arial" w:hAnsi="Arial" w:cs="Arial"/>
          <w:sz w:val="22"/>
          <w:szCs w:val="22"/>
        </w:rPr>
        <w:t xml:space="preserve"> SHOULD THIS DECLARATION PROVE TO BE FALSE.  </w:t>
      </w:r>
    </w:p>
    <w:p w14:paraId="0DAB8807" w14:textId="77777777" w:rsidR="00BD5162" w:rsidRPr="004E21C4" w:rsidRDefault="00BD5162" w:rsidP="00BD5162">
      <w:pPr>
        <w:tabs>
          <w:tab w:val="left" w:pos="900"/>
          <w:tab w:val="left" w:pos="2250"/>
          <w:tab w:val="right" w:pos="9752"/>
        </w:tabs>
        <w:ind w:firstLine="540"/>
        <w:rPr>
          <w:sz w:val="22"/>
          <w:lang w:val="en-GB"/>
        </w:rPr>
      </w:pPr>
    </w:p>
    <w:p w14:paraId="088E3F66" w14:textId="77777777" w:rsidR="00BD5162" w:rsidRPr="004E21C4" w:rsidRDefault="00BD5162" w:rsidP="00BD5162">
      <w:pPr>
        <w:tabs>
          <w:tab w:val="left" w:pos="900"/>
          <w:tab w:val="left" w:pos="2250"/>
          <w:tab w:val="right" w:pos="9752"/>
        </w:tabs>
        <w:ind w:firstLine="540"/>
        <w:rPr>
          <w:sz w:val="22"/>
          <w:lang w:val="en-GB"/>
        </w:rPr>
      </w:pPr>
    </w:p>
    <w:p w14:paraId="5422F123" w14:textId="77777777" w:rsidR="00BD5162" w:rsidRPr="004E21C4" w:rsidRDefault="00BD5162" w:rsidP="00BD5162">
      <w:pPr>
        <w:tabs>
          <w:tab w:val="left" w:pos="3960"/>
          <w:tab w:val="left" w:pos="7020"/>
          <w:tab w:val="right" w:pos="9752"/>
        </w:tabs>
        <w:ind w:left="720"/>
        <w:rPr>
          <w:sz w:val="22"/>
          <w:lang w:val="en-GB"/>
        </w:rPr>
      </w:pPr>
      <w:r w:rsidRPr="004E21C4">
        <w:rPr>
          <w:sz w:val="22"/>
          <w:lang w:val="en-GB"/>
        </w:rPr>
        <w:t>………………………………</w:t>
      </w:r>
      <w:r w:rsidRPr="004E21C4">
        <w:rPr>
          <w:sz w:val="22"/>
          <w:lang w:val="en-GB"/>
        </w:rPr>
        <w:tab/>
      </w:r>
      <w:r w:rsidR="00531D8E">
        <w:rPr>
          <w:sz w:val="22"/>
          <w:lang w:val="en-GB"/>
        </w:rPr>
        <w:t xml:space="preserve">            </w:t>
      </w:r>
      <w:r w:rsidRPr="004E21C4">
        <w:rPr>
          <w:sz w:val="22"/>
          <w:lang w:val="en-GB"/>
        </w:rPr>
        <w:t xml:space="preserve"> </w:t>
      </w:r>
      <w:r w:rsidR="00531D8E">
        <w:rPr>
          <w:sz w:val="22"/>
          <w:lang w:val="en-GB"/>
        </w:rPr>
        <w:t xml:space="preserve">   </w:t>
      </w:r>
      <w:r w:rsidRPr="004E21C4">
        <w:rPr>
          <w:sz w:val="22"/>
          <w:lang w:val="en-GB"/>
        </w:rPr>
        <w:t xml:space="preserve">.…………………………………………… </w:t>
      </w:r>
      <w:r w:rsidRPr="004E21C4">
        <w:rPr>
          <w:sz w:val="22"/>
          <w:lang w:val="en-GB"/>
        </w:rPr>
        <w:tab/>
      </w:r>
    </w:p>
    <w:p w14:paraId="5B89B7AF" w14:textId="77777777" w:rsidR="00BD5162" w:rsidRPr="004E21C4" w:rsidRDefault="00BD5162" w:rsidP="00BD5162">
      <w:pPr>
        <w:tabs>
          <w:tab w:val="left" w:pos="1080"/>
          <w:tab w:val="left" w:pos="4320"/>
          <w:tab w:val="left" w:pos="7920"/>
          <w:tab w:val="right" w:pos="9752"/>
        </w:tabs>
        <w:ind w:left="540"/>
        <w:rPr>
          <w:sz w:val="22"/>
          <w:lang w:val="en-GB"/>
        </w:rPr>
      </w:pPr>
      <w:r w:rsidRPr="004E21C4">
        <w:rPr>
          <w:sz w:val="22"/>
          <w:lang w:val="en-GB"/>
        </w:rPr>
        <w:tab/>
        <w:t>Signature</w:t>
      </w:r>
      <w:r w:rsidRPr="004E21C4">
        <w:rPr>
          <w:sz w:val="22"/>
          <w:lang w:val="en-GB"/>
        </w:rPr>
        <w:tab/>
        <w:t xml:space="preserve">                          Date</w:t>
      </w:r>
    </w:p>
    <w:p w14:paraId="4D58AAF6" w14:textId="77777777" w:rsidR="00BD5162" w:rsidRPr="004E21C4" w:rsidRDefault="00BD5162" w:rsidP="00BD5162">
      <w:pPr>
        <w:tabs>
          <w:tab w:val="left" w:pos="3960"/>
          <w:tab w:val="left" w:pos="7020"/>
          <w:tab w:val="right" w:pos="9752"/>
        </w:tabs>
        <w:ind w:left="540"/>
        <w:rPr>
          <w:sz w:val="22"/>
          <w:lang w:val="en-GB"/>
        </w:rPr>
      </w:pPr>
    </w:p>
    <w:p w14:paraId="5DA378E8" w14:textId="77777777" w:rsidR="00BD5162" w:rsidRPr="004E21C4" w:rsidRDefault="00BD5162" w:rsidP="00BD5162">
      <w:pPr>
        <w:tabs>
          <w:tab w:val="left" w:pos="3960"/>
          <w:tab w:val="left" w:pos="7020"/>
          <w:tab w:val="right" w:pos="9752"/>
        </w:tabs>
        <w:ind w:left="720"/>
        <w:rPr>
          <w:sz w:val="22"/>
          <w:lang w:val="en-GB"/>
        </w:rPr>
      </w:pPr>
      <w:r w:rsidRPr="004E21C4">
        <w:rPr>
          <w:sz w:val="22"/>
          <w:lang w:val="en-GB"/>
        </w:rPr>
        <w:t>………………………………</w:t>
      </w:r>
      <w:r w:rsidRPr="004E21C4">
        <w:rPr>
          <w:sz w:val="22"/>
          <w:lang w:val="en-GB"/>
        </w:rPr>
        <w:tab/>
      </w:r>
      <w:r w:rsidR="00531D8E">
        <w:rPr>
          <w:sz w:val="22"/>
          <w:lang w:val="en-GB"/>
        </w:rPr>
        <w:t xml:space="preserve">                </w:t>
      </w:r>
      <w:r w:rsidRPr="004E21C4">
        <w:rPr>
          <w:sz w:val="22"/>
          <w:lang w:val="en-GB"/>
        </w:rPr>
        <w:t>……………………………………………</w:t>
      </w:r>
    </w:p>
    <w:p w14:paraId="63623871" w14:textId="77777777" w:rsidR="00BD5162" w:rsidRPr="004E21C4" w:rsidRDefault="00BD5162" w:rsidP="00BD5162">
      <w:pPr>
        <w:tabs>
          <w:tab w:val="left" w:pos="1080"/>
          <w:tab w:val="left" w:pos="5760"/>
          <w:tab w:val="left" w:pos="7020"/>
          <w:tab w:val="right" w:pos="9752"/>
        </w:tabs>
        <w:ind w:left="540"/>
        <w:rPr>
          <w:sz w:val="22"/>
          <w:lang w:val="en-GB"/>
        </w:rPr>
      </w:pPr>
      <w:r w:rsidRPr="004E21C4">
        <w:rPr>
          <w:sz w:val="22"/>
          <w:lang w:val="en-GB"/>
        </w:rPr>
        <w:tab/>
        <w:t xml:space="preserve">Position </w:t>
      </w:r>
      <w:r w:rsidRPr="004E21C4">
        <w:rPr>
          <w:sz w:val="22"/>
          <w:lang w:val="en-GB"/>
        </w:rPr>
        <w:tab/>
      </w:r>
      <w:r w:rsidR="00531D8E">
        <w:rPr>
          <w:sz w:val="22"/>
          <w:lang w:val="en-GB"/>
        </w:rPr>
        <w:t xml:space="preserve"> </w:t>
      </w:r>
      <w:r w:rsidRPr="004E21C4">
        <w:rPr>
          <w:sz w:val="22"/>
          <w:lang w:val="en-GB"/>
        </w:rPr>
        <w:t>Name of bidder</w:t>
      </w:r>
    </w:p>
    <w:p w14:paraId="4A1C30ED" w14:textId="77777777" w:rsidR="00BD5162" w:rsidRDefault="00BD5162" w:rsidP="00BD5162">
      <w:pPr>
        <w:rPr>
          <w:b/>
          <w:sz w:val="22"/>
        </w:rPr>
      </w:pPr>
      <w:r w:rsidRPr="004E21C4">
        <w:rPr>
          <w:b/>
          <w:sz w:val="22"/>
        </w:rPr>
        <w:tab/>
      </w:r>
    </w:p>
    <w:p w14:paraId="368DC0D3" w14:textId="77777777" w:rsidR="00474B3E" w:rsidRDefault="00B047CA" w:rsidP="00BD5162">
      <w:pPr>
        <w:pStyle w:val="Heading1"/>
        <w:tabs>
          <w:tab w:val="center" w:pos="888"/>
          <w:tab w:val="center" w:pos="1799"/>
          <w:tab w:val="center" w:pos="2519"/>
          <w:tab w:val="center" w:pos="3239"/>
          <w:tab w:val="center" w:pos="3959"/>
          <w:tab w:val="center" w:pos="4679"/>
          <w:tab w:val="center" w:pos="5399"/>
          <w:tab w:val="center" w:pos="6119"/>
          <w:tab w:val="center" w:pos="6839"/>
          <w:tab w:val="center" w:pos="8354"/>
        </w:tabs>
        <w:spacing w:after="9"/>
        <w:ind w:left="0" w:firstLine="0"/>
      </w:pPr>
      <w:r>
        <w:rPr>
          <w:sz w:val="24"/>
        </w:rPr>
        <w:t xml:space="preserve"> </w:t>
      </w:r>
    </w:p>
    <w:p w14:paraId="772B387D" w14:textId="77777777" w:rsidR="00474B3E" w:rsidRDefault="00B047CA">
      <w:pPr>
        <w:spacing w:after="0" w:line="259" w:lineRule="auto"/>
        <w:ind w:left="360" w:firstLine="0"/>
        <w:jc w:val="left"/>
      </w:pPr>
      <w:r>
        <w:rPr>
          <w:b/>
          <w:sz w:val="24"/>
        </w:rPr>
        <w:t xml:space="preserve"> </w:t>
      </w:r>
    </w:p>
    <w:p w14:paraId="50230B72" w14:textId="77777777" w:rsidR="00474B3E" w:rsidRDefault="00B047CA">
      <w:pPr>
        <w:spacing w:after="0" w:line="259" w:lineRule="auto"/>
        <w:ind w:left="360" w:firstLine="0"/>
        <w:jc w:val="left"/>
      </w:pPr>
      <w:r>
        <w:rPr>
          <w:b/>
          <w:sz w:val="24"/>
        </w:rPr>
        <w:t xml:space="preserve"> </w:t>
      </w:r>
    </w:p>
    <w:p w14:paraId="6B7AEDF3" w14:textId="77777777" w:rsidR="00474B3E" w:rsidRDefault="00B047CA">
      <w:pPr>
        <w:spacing w:after="0" w:line="259" w:lineRule="auto"/>
        <w:ind w:left="360" w:firstLine="0"/>
        <w:jc w:val="left"/>
      </w:pPr>
      <w:r>
        <w:rPr>
          <w:b/>
          <w:sz w:val="24"/>
        </w:rPr>
        <w:t xml:space="preserve"> </w:t>
      </w:r>
    </w:p>
    <w:p w14:paraId="660785CD" w14:textId="77777777" w:rsidR="00474B3E" w:rsidRDefault="00B047CA">
      <w:pPr>
        <w:spacing w:after="0" w:line="259" w:lineRule="auto"/>
        <w:ind w:left="360" w:firstLine="0"/>
        <w:jc w:val="left"/>
      </w:pPr>
      <w:r>
        <w:rPr>
          <w:b/>
          <w:sz w:val="24"/>
        </w:rPr>
        <w:t xml:space="preserve"> </w:t>
      </w:r>
    </w:p>
    <w:p w14:paraId="49A4F37F" w14:textId="77777777" w:rsidR="00474B3E" w:rsidRDefault="00B047CA">
      <w:pPr>
        <w:spacing w:after="0" w:line="259" w:lineRule="auto"/>
        <w:ind w:left="360" w:firstLine="0"/>
        <w:jc w:val="left"/>
      </w:pPr>
      <w:r>
        <w:rPr>
          <w:b/>
          <w:sz w:val="24"/>
        </w:rPr>
        <w:t xml:space="preserve"> </w:t>
      </w:r>
    </w:p>
    <w:p w14:paraId="581E29CC" w14:textId="77777777" w:rsidR="00474B3E" w:rsidRDefault="00B047CA">
      <w:pPr>
        <w:spacing w:after="0" w:line="259" w:lineRule="auto"/>
        <w:ind w:left="360" w:firstLine="0"/>
        <w:jc w:val="left"/>
      </w:pPr>
      <w:r>
        <w:rPr>
          <w:b/>
        </w:rPr>
        <w:t xml:space="preserve"> </w:t>
      </w:r>
    </w:p>
    <w:p w14:paraId="18366F13" w14:textId="77777777" w:rsidR="00474B3E" w:rsidRDefault="00B047CA">
      <w:pPr>
        <w:spacing w:after="0" w:line="259" w:lineRule="auto"/>
        <w:ind w:left="360" w:firstLine="0"/>
        <w:jc w:val="left"/>
      </w:pPr>
      <w:r>
        <w:rPr>
          <w:b/>
        </w:rPr>
        <w:t xml:space="preserve"> </w:t>
      </w:r>
    </w:p>
    <w:p w14:paraId="7B4FD7F5" w14:textId="77777777" w:rsidR="00474B3E" w:rsidRDefault="00B047CA">
      <w:pPr>
        <w:spacing w:after="0" w:line="259" w:lineRule="auto"/>
        <w:ind w:left="360" w:firstLine="0"/>
        <w:jc w:val="left"/>
      </w:pPr>
      <w:r>
        <w:rPr>
          <w:b/>
        </w:rPr>
        <w:t xml:space="preserve"> </w:t>
      </w:r>
    </w:p>
    <w:p w14:paraId="411CCAB7" w14:textId="77777777" w:rsidR="00474B3E" w:rsidRDefault="00B047CA">
      <w:pPr>
        <w:spacing w:after="0" w:line="259" w:lineRule="auto"/>
        <w:ind w:left="360" w:firstLine="0"/>
        <w:jc w:val="left"/>
      </w:pPr>
      <w:r>
        <w:rPr>
          <w:b/>
        </w:rPr>
        <w:t xml:space="preserve"> </w:t>
      </w:r>
    </w:p>
    <w:p w14:paraId="089999F0" w14:textId="77777777" w:rsidR="00474B3E" w:rsidRDefault="00B047CA">
      <w:pPr>
        <w:spacing w:after="0" w:line="259" w:lineRule="auto"/>
        <w:ind w:left="360" w:firstLine="0"/>
        <w:jc w:val="left"/>
      </w:pPr>
      <w:r>
        <w:rPr>
          <w:b/>
        </w:rPr>
        <w:t xml:space="preserve"> </w:t>
      </w:r>
    </w:p>
    <w:p w14:paraId="07B33C4C" w14:textId="77777777" w:rsidR="00474B3E" w:rsidRDefault="00B047CA">
      <w:pPr>
        <w:spacing w:after="0" w:line="259" w:lineRule="auto"/>
        <w:ind w:left="360" w:firstLine="0"/>
        <w:jc w:val="left"/>
      </w:pPr>
      <w:r>
        <w:rPr>
          <w:b/>
        </w:rPr>
        <w:t xml:space="preserve"> </w:t>
      </w:r>
    </w:p>
    <w:p w14:paraId="021CD441" w14:textId="77777777" w:rsidR="00474B3E" w:rsidRDefault="00B047CA">
      <w:pPr>
        <w:spacing w:after="0" w:line="259" w:lineRule="auto"/>
        <w:ind w:left="360" w:firstLine="0"/>
        <w:jc w:val="left"/>
      </w:pPr>
      <w:r>
        <w:rPr>
          <w:b/>
        </w:rPr>
        <w:t xml:space="preserve"> </w:t>
      </w:r>
    </w:p>
    <w:p w14:paraId="27076E46" w14:textId="77777777" w:rsidR="00474B3E" w:rsidRDefault="00B047CA">
      <w:pPr>
        <w:spacing w:after="0" w:line="259" w:lineRule="auto"/>
        <w:ind w:left="360" w:firstLine="0"/>
        <w:jc w:val="left"/>
      </w:pPr>
      <w:r>
        <w:rPr>
          <w:b/>
        </w:rPr>
        <w:t xml:space="preserve"> </w:t>
      </w:r>
    </w:p>
    <w:p w14:paraId="631E30CC" w14:textId="77777777" w:rsidR="00474B3E" w:rsidRDefault="00B047CA">
      <w:pPr>
        <w:spacing w:after="0" w:line="259" w:lineRule="auto"/>
        <w:ind w:left="360" w:firstLine="0"/>
        <w:jc w:val="left"/>
        <w:rPr>
          <w:b/>
        </w:rPr>
      </w:pPr>
      <w:r>
        <w:rPr>
          <w:b/>
        </w:rPr>
        <w:t xml:space="preserve"> </w:t>
      </w:r>
    </w:p>
    <w:p w14:paraId="1842E9E3" w14:textId="77777777" w:rsidR="00E87E0D" w:rsidRDefault="00E87E0D">
      <w:pPr>
        <w:spacing w:after="0" w:line="259" w:lineRule="auto"/>
        <w:ind w:left="360" w:firstLine="0"/>
        <w:jc w:val="left"/>
        <w:rPr>
          <w:b/>
        </w:rPr>
      </w:pPr>
    </w:p>
    <w:p w14:paraId="5A1372E5" w14:textId="77777777" w:rsidR="00E87E0D" w:rsidRDefault="00E87E0D">
      <w:pPr>
        <w:spacing w:after="0" w:line="259" w:lineRule="auto"/>
        <w:ind w:left="360" w:firstLine="0"/>
        <w:jc w:val="left"/>
        <w:rPr>
          <w:b/>
        </w:rPr>
      </w:pPr>
    </w:p>
    <w:p w14:paraId="372B9555" w14:textId="77777777" w:rsidR="00E87E0D" w:rsidRDefault="00E87E0D">
      <w:pPr>
        <w:spacing w:after="0" w:line="259" w:lineRule="auto"/>
        <w:ind w:left="360" w:firstLine="0"/>
        <w:jc w:val="left"/>
      </w:pPr>
    </w:p>
    <w:p w14:paraId="1E0CA510" w14:textId="77777777" w:rsidR="00474B3E" w:rsidRDefault="00B047CA">
      <w:pPr>
        <w:spacing w:after="0" w:line="259" w:lineRule="auto"/>
        <w:ind w:left="360" w:firstLine="0"/>
        <w:jc w:val="left"/>
      </w:pPr>
      <w:r>
        <w:rPr>
          <w:b/>
        </w:rPr>
        <w:t xml:space="preserve"> </w:t>
      </w:r>
    </w:p>
    <w:p w14:paraId="66251FB7" w14:textId="77777777" w:rsidR="00BD5162" w:rsidRDefault="00BD5162">
      <w:pPr>
        <w:spacing w:after="160" w:line="259" w:lineRule="auto"/>
        <w:ind w:left="0" w:firstLine="0"/>
        <w:jc w:val="left"/>
      </w:pPr>
      <w:r>
        <w:br w:type="page"/>
      </w:r>
    </w:p>
    <w:p w14:paraId="393EA591" w14:textId="77777777" w:rsidR="00474B3E" w:rsidRDefault="003E7BDC" w:rsidP="00AF0991">
      <w:pPr>
        <w:spacing w:after="2" w:line="367" w:lineRule="auto"/>
        <w:ind w:left="1843" w:right="628" w:hanging="1559"/>
        <w:jc w:val="left"/>
      </w:pPr>
      <w:r>
        <w:rPr>
          <w:b/>
        </w:rPr>
        <w:lastRenderedPageBreak/>
        <w:t xml:space="preserve">    </w:t>
      </w:r>
      <w:r w:rsidR="00B047CA">
        <w:rPr>
          <w:b/>
        </w:rPr>
        <w:t xml:space="preserve">SECTION </w:t>
      </w:r>
      <w:r>
        <w:rPr>
          <w:b/>
        </w:rPr>
        <w:t>7</w:t>
      </w:r>
      <w:r w:rsidR="00B047CA">
        <w:rPr>
          <w:b/>
        </w:rPr>
        <w:t xml:space="preserve"> </w:t>
      </w:r>
    </w:p>
    <w:p w14:paraId="33628FB5" w14:textId="77777777" w:rsidR="00474B3E" w:rsidRDefault="00B047CA">
      <w:pPr>
        <w:spacing w:after="0" w:line="259" w:lineRule="auto"/>
        <w:ind w:left="360" w:firstLine="0"/>
        <w:jc w:val="left"/>
      </w:pPr>
      <w:r>
        <w:rPr>
          <w:rFonts w:ascii="Times New Roman" w:eastAsia="Times New Roman" w:hAnsi="Times New Roman" w:cs="Times New Roman"/>
          <w:sz w:val="24"/>
        </w:rPr>
        <w:t xml:space="preserve"> </w:t>
      </w:r>
    </w:p>
    <w:p w14:paraId="672FD909" w14:textId="77777777" w:rsidR="00474B3E" w:rsidRDefault="003E7BDC">
      <w:pPr>
        <w:pStyle w:val="Heading3"/>
        <w:spacing w:after="9"/>
        <w:ind w:left="370"/>
      </w:pPr>
      <w:r>
        <w:t xml:space="preserve"> </w:t>
      </w:r>
      <w:r w:rsidR="00B047CA">
        <w:t xml:space="preserve">Confirmation </w:t>
      </w:r>
    </w:p>
    <w:p w14:paraId="31A616A5" w14:textId="77777777" w:rsidR="00474B3E" w:rsidRDefault="00B047CA">
      <w:pPr>
        <w:spacing w:after="0" w:line="259" w:lineRule="auto"/>
        <w:ind w:left="360" w:firstLine="0"/>
        <w:jc w:val="left"/>
      </w:pPr>
      <w:r>
        <w:t xml:space="preserve"> </w:t>
      </w:r>
    </w:p>
    <w:p w14:paraId="4BBF92C1" w14:textId="77777777" w:rsidR="00474B3E" w:rsidRDefault="00B047CA">
      <w:pPr>
        <w:spacing w:after="0" w:line="259" w:lineRule="auto"/>
        <w:ind w:left="468" w:firstLine="0"/>
        <w:jc w:val="left"/>
      </w:pPr>
      <w:r>
        <w:t xml:space="preserve"> </w:t>
      </w:r>
      <w:r>
        <w:tab/>
        <w:t xml:space="preserve"> </w:t>
      </w:r>
    </w:p>
    <w:p w14:paraId="0F6DD5A6" w14:textId="77777777" w:rsidR="00474B3E" w:rsidRDefault="003E7BDC" w:rsidP="003E7BDC">
      <w:pPr>
        <w:tabs>
          <w:tab w:val="center" w:pos="4396"/>
          <w:tab w:val="center" w:pos="9150"/>
        </w:tabs>
        <w:ind w:left="0" w:firstLine="0"/>
        <w:jc w:val="left"/>
      </w:pPr>
      <w:r>
        <w:rPr>
          <w:rFonts w:ascii="Calibri" w:eastAsia="Calibri" w:hAnsi="Calibri" w:cs="Calibri"/>
          <w:sz w:val="22"/>
        </w:rPr>
        <w:t xml:space="preserve">          </w:t>
      </w:r>
      <w:r w:rsidR="00B047CA">
        <w:t xml:space="preserve">ARE YOU THE ACCREDITED REPRESENTATIVE IN SOUTH AFRICA FOR THE </w:t>
      </w:r>
      <w:r w:rsidR="00B047CA">
        <w:tab/>
        <w:t xml:space="preserve">YES / NO </w:t>
      </w:r>
    </w:p>
    <w:p w14:paraId="03AA0B7D" w14:textId="77777777" w:rsidR="00474B3E" w:rsidRDefault="00B047CA">
      <w:pPr>
        <w:ind w:left="478" w:right="4"/>
      </w:pPr>
      <w:r>
        <w:t xml:space="preserve">SERVICES OFFERED BY YOU </w:t>
      </w:r>
    </w:p>
    <w:p w14:paraId="2D876725" w14:textId="77777777" w:rsidR="00474B3E" w:rsidRDefault="00B047CA">
      <w:pPr>
        <w:spacing w:after="0" w:line="259" w:lineRule="auto"/>
        <w:ind w:left="468" w:firstLine="0"/>
        <w:jc w:val="left"/>
      </w:pPr>
      <w:r>
        <w:t xml:space="preserve"> </w:t>
      </w:r>
      <w:r>
        <w:tab/>
        <w:t xml:space="preserve"> </w:t>
      </w:r>
      <w:r>
        <w:tab/>
        <w:t xml:space="preserve"> </w:t>
      </w:r>
      <w:r>
        <w:tab/>
        <w:t xml:space="preserve"> </w:t>
      </w:r>
      <w:r>
        <w:tab/>
        <w:t xml:space="preserve"> </w:t>
      </w:r>
      <w:r>
        <w:tab/>
        <w:t xml:space="preserve"> </w:t>
      </w:r>
    </w:p>
    <w:p w14:paraId="3E8CBAC7" w14:textId="77777777" w:rsidR="00474B3E" w:rsidRDefault="00B047CA">
      <w:pPr>
        <w:pStyle w:val="Heading3"/>
        <w:spacing w:after="9"/>
        <w:ind w:left="478"/>
      </w:pPr>
      <w:r>
        <w:t xml:space="preserve">Declaration </w:t>
      </w:r>
    </w:p>
    <w:p w14:paraId="37E630F2" w14:textId="77777777" w:rsidR="00474B3E" w:rsidRDefault="00B047CA">
      <w:pPr>
        <w:spacing w:after="0" w:line="259" w:lineRule="auto"/>
        <w:ind w:left="468" w:firstLine="0"/>
        <w:jc w:val="left"/>
      </w:pPr>
      <w:r>
        <w:t xml:space="preserve"> </w:t>
      </w:r>
    </w:p>
    <w:p w14:paraId="14F086CA" w14:textId="77777777" w:rsidR="00474B3E" w:rsidRDefault="00B047CA">
      <w:pPr>
        <w:spacing w:after="2" w:line="243" w:lineRule="auto"/>
        <w:ind w:left="478"/>
        <w:jc w:val="left"/>
      </w:pPr>
      <w:r>
        <w:t xml:space="preserve">I/We have examined the information provided in your bid documents and offer to undertake the work prescribed in accordance with the requirements as set out in the bid document.  The prices quoted in this bid are fixed and valid for the stipulated period.  I/We confirm the availability of the proposed team members/ and or services.  We confirm that this bid will remain binding upon us and may be accepted by you at any time before the expiry date. </w:t>
      </w:r>
    </w:p>
    <w:p w14:paraId="6A6FA2CF" w14:textId="77777777" w:rsidR="00474B3E" w:rsidRDefault="00B047CA">
      <w:pPr>
        <w:spacing w:after="0" w:line="259" w:lineRule="auto"/>
        <w:ind w:left="468" w:firstLine="0"/>
        <w:jc w:val="left"/>
      </w:pPr>
      <w:r>
        <w:t xml:space="preserve"> </w:t>
      </w:r>
      <w:r>
        <w:tab/>
        <w:t xml:space="preserve"> </w:t>
      </w:r>
      <w:r>
        <w:tab/>
        <w:t xml:space="preserve"> </w:t>
      </w:r>
      <w:r>
        <w:tab/>
        <w:t xml:space="preserve"> </w:t>
      </w:r>
      <w:r>
        <w:tab/>
        <w:t xml:space="preserve"> </w:t>
      </w:r>
      <w:r>
        <w:tab/>
        <w:t xml:space="preserve"> </w:t>
      </w:r>
    </w:p>
    <w:p w14:paraId="57C5DE94" w14:textId="77777777" w:rsidR="00474B3E" w:rsidRDefault="00B047CA">
      <w:pPr>
        <w:spacing w:after="0" w:line="259" w:lineRule="auto"/>
        <w:ind w:left="468" w:firstLine="0"/>
        <w:jc w:val="left"/>
      </w:pPr>
      <w:r>
        <w:t xml:space="preserve"> </w:t>
      </w:r>
      <w:r>
        <w:tab/>
        <w:t xml:space="preserve"> </w:t>
      </w:r>
      <w:r>
        <w:tab/>
        <w:t xml:space="preserve"> </w:t>
      </w:r>
      <w:r>
        <w:tab/>
        <w:t xml:space="preserve"> </w:t>
      </w:r>
      <w:r>
        <w:tab/>
        <w:t xml:space="preserve"> </w:t>
      </w:r>
      <w:r>
        <w:tab/>
        <w:t xml:space="preserve"> </w:t>
      </w:r>
    </w:p>
    <w:p w14:paraId="5CF8A583" w14:textId="77777777" w:rsidR="00474B3E" w:rsidRDefault="00B047CA" w:rsidP="003C6524">
      <w:pPr>
        <w:spacing w:after="0"/>
        <w:ind w:left="478" w:right="3128"/>
        <w:jc w:val="left"/>
      </w:pPr>
      <w:r>
        <w:rPr>
          <w:b/>
        </w:rPr>
        <w:t xml:space="preserve">Signature of </w:t>
      </w:r>
      <w:r w:rsidR="00AC01FD">
        <w:rPr>
          <w:b/>
        </w:rPr>
        <w:t xml:space="preserve">service </w:t>
      </w:r>
      <w:r w:rsidR="00AC01FD">
        <w:t>provider</w:t>
      </w:r>
      <w:r>
        <w:rPr>
          <w:b/>
        </w:rPr>
        <w:t xml:space="preserve">: </w:t>
      </w:r>
      <w:r w:rsidR="003C6524" w:rsidRPr="003C6524">
        <w:rPr>
          <w:b/>
          <w:noProof/>
        </w:rPr>
        <w:t>…………………………………………….</w:t>
      </w:r>
    </w:p>
    <w:p w14:paraId="49F272F3" w14:textId="77777777" w:rsidR="00474B3E" w:rsidRDefault="00B047CA">
      <w:pPr>
        <w:spacing w:after="0" w:line="259" w:lineRule="auto"/>
        <w:ind w:left="468" w:firstLine="0"/>
        <w:jc w:val="left"/>
      </w:pPr>
      <w:r>
        <w:t xml:space="preserve"> </w:t>
      </w:r>
      <w:r>
        <w:tab/>
        <w:t xml:space="preserve"> </w:t>
      </w:r>
      <w:r>
        <w:tab/>
        <w:t xml:space="preserve"> </w:t>
      </w:r>
      <w:r>
        <w:tab/>
        <w:t xml:space="preserve"> </w:t>
      </w:r>
      <w:r>
        <w:tab/>
        <w:t xml:space="preserve"> </w:t>
      </w:r>
      <w:r>
        <w:tab/>
        <w:t xml:space="preserve"> </w:t>
      </w:r>
    </w:p>
    <w:p w14:paraId="75309E61" w14:textId="77777777" w:rsidR="00474B3E" w:rsidRDefault="00B047CA" w:rsidP="003C6524">
      <w:pPr>
        <w:tabs>
          <w:tab w:val="center" w:pos="708"/>
          <w:tab w:val="center" w:pos="3437"/>
          <w:tab w:val="center" w:pos="7067"/>
          <w:tab w:val="center" w:pos="8717"/>
        </w:tabs>
        <w:ind w:left="0" w:firstLine="0"/>
        <w:jc w:val="left"/>
      </w:pPr>
      <w:r>
        <w:rPr>
          <w:rFonts w:ascii="Calibri" w:eastAsia="Calibri" w:hAnsi="Calibri" w:cs="Calibri"/>
          <w:sz w:val="22"/>
        </w:rPr>
        <w:tab/>
      </w:r>
      <w:r w:rsidR="003C6524">
        <w:t xml:space="preserve">Date: </w:t>
      </w:r>
      <w:r>
        <w:tab/>
        <w:t xml:space="preserve"> </w:t>
      </w:r>
      <w:r>
        <w:rPr>
          <w:noProof/>
        </w:rPr>
        <w:drawing>
          <wp:inline distT="0" distB="0" distL="0" distR="0" wp14:anchorId="3446C4F9" wp14:editId="19FF56A8">
            <wp:extent cx="2346960" cy="42672"/>
            <wp:effectExtent l="0" t="0" r="0" b="0"/>
            <wp:docPr id="13488" name="Picture 13488"/>
            <wp:cNvGraphicFramePr/>
            <a:graphic xmlns:a="http://schemas.openxmlformats.org/drawingml/2006/main">
              <a:graphicData uri="http://schemas.openxmlformats.org/drawingml/2006/picture">
                <pic:pic xmlns:pic="http://schemas.openxmlformats.org/drawingml/2006/picture">
                  <pic:nvPicPr>
                    <pic:cNvPr id="13488" name="Picture 13488"/>
                    <pic:cNvPicPr/>
                  </pic:nvPicPr>
                  <pic:blipFill>
                    <a:blip r:embed="rId29"/>
                    <a:stretch>
                      <a:fillRect/>
                    </a:stretch>
                  </pic:blipFill>
                  <pic:spPr>
                    <a:xfrm>
                      <a:off x="0" y="0"/>
                      <a:ext cx="2346960" cy="42672"/>
                    </a:xfrm>
                    <a:prstGeom prst="rect">
                      <a:avLst/>
                    </a:prstGeom>
                  </pic:spPr>
                </pic:pic>
              </a:graphicData>
            </a:graphic>
          </wp:inline>
        </w:drawing>
      </w:r>
    </w:p>
    <w:p w14:paraId="6538E1BA" w14:textId="77777777" w:rsidR="00474B3E" w:rsidRDefault="00B047CA">
      <w:pPr>
        <w:spacing w:after="0" w:line="259" w:lineRule="auto"/>
        <w:ind w:left="468" w:firstLine="0"/>
        <w:jc w:val="left"/>
      </w:pPr>
      <w:r>
        <w:t xml:space="preserve">  </w:t>
      </w:r>
    </w:p>
    <w:p w14:paraId="52388B63" w14:textId="77777777" w:rsidR="00474B3E" w:rsidRDefault="00B047CA">
      <w:pPr>
        <w:tabs>
          <w:tab w:val="center" w:pos="2908"/>
          <w:tab w:val="center" w:pos="9148"/>
        </w:tabs>
        <w:ind w:left="0" w:firstLine="0"/>
        <w:jc w:val="left"/>
      </w:pPr>
      <w:r>
        <w:rPr>
          <w:rFonts w:ascii="Calibri" w:eastAsia="Calibri" w:hAnsi="Calibri" w:cs="Calibri"/>
          <w:sz w:val="22"/>
        </w:rPr>
        <w:tab/>
      </w:r>
      <w:r>
        <w:t xml:space="preserve">Are you duly authorized to commit the service provider: </w:t>
      </w:r>
      <w:r>
        <w:tab/>
        <w:t xml:space="preserve">YES / NO </w:t>
      </w:r>
    </w:p>
    <w:p w14:paraId="5E48479B" w14:textId="77777777" w:rsidR="00474B3E" w:rsidRDefault="00B047CA">
      <w:pPr>
        <w:spacing w:after="0" w:line="259" w:lineRule="auto"/>
        <w:ind w:left="468" w:firstLine="0"/>
        <w:jc w:val="left"/>
      </w:pPr>
      <w:r>
        <w:t xml:space="preserve"> </w:t>
      </w:r>
      <w:r>
        <w:tab/>
        <w:t xml:space="preserve"> </w:t>
      </w:r>
      <w:r>
        <w:tab/>
        <w:t xml:space="preserve"> </w:t>
      </w:r>
      <w:r>
        <w:tab/>
        <w:t xml:space="preserve"> </w:t>
      </w:r>
      <w:r>
        <w:tab/>
        <w:t xml:space="preserve"> </w:t>
      </w:r>
      <w:r>
        <w:tab/>
        <w:t xml:space="preserve"> </w:t>
      </w:r>
    </w:p>
    <w:p w14:paraId="15EFDBB4" w14:textId="77777777" w:rsidR="00474B3E" w:rsidRDefault="00B047CA">
      <w:pPr>
        <w:spacing w:after="0" w:line="259" w:lineRule="auto"/>
        <w:ind w:left="468" w:firstLine="0"/>
        <w:jc w:val="left"/>
      </w:pPr>
      <w:r>
        <w:t xml:space="preserve"> </w:t>
      </w:r>
      <w:r>
        <w:tab/>
        <w:t xml:space="preserve"> </w:t>
      </w:r>
    </w:p>
    <w:p w14:paraId="2DCC4C6D" w14:textId="77777777" w:rsidR="00474B3E" w:rsidRDefault="00B047CA">
      <w:pPr>
        <w:spacing w:after="0" w:line="259" w:lineRule="auto"/>
        <w:ind w:left="468" w:firstLine="0"/>
        <w:jc w:val="left"/>
      </w:pPr>
      <w:r>
        <w:t xml:space="preserve"> </w:t>
      </w:r>
      <w:r>
        <w:tab/>
        <w:t xml:space="preserve"> </w:t>
      </w:r>
      <w:r>
        <w:tab/>
        <w:t xml:space="preserve"> </w:t>
      </w:r>
      <w:r>
        <w:tab/>
        <w:t xml:space="preserve"> </w:t>
      </w:r>
      <w:r>
        <w:tab/>
        <w:t xml:space="preserve"> </w:t>
      </w:r>
      <w:r>
        <w:tab/>
        <w:t xml:space="preserve"> </w:t>
      </w:r>
    </w:p>
    <w:p w14:paraId="119CC8BE" w14:textId="77777777" w:rsidR="00474B3E" w:rsidRDefault="00B047CA">
      <w:pPr>
        <w:tabs>
          <w:tab w:val="center" w:pos="2191"/>
          <w:tab w:val="center" w:pos="4354"/>
        </w:tabs>
        <w:ind w:left="0" w:firstLine="0"/>
        <w:jc w:val="left"/>
      </w:pPr>
      <w:r>
        <w:rPr>
          <w:rFonts w:ascii="Calibri" w:eastAsia="Calibri" w:hAnsi="Calibri" w:cs="Calibri"/>
          <w:sz w:val="22"/>
        </w:rPr>
        <w:tab/>
      </w:r>
      <w:r>
        <w:t xml:space="preserve">Capacity under which this bid is signed </w:t>
      </w:r>
      <w:r>
        <w:tab/>
        <w:t xml:space="preserve"> </w:t>
      </w:r>
    </w:p>
    <w:p w14:paraId="46CDDE04" w14:textId="77777777" w:rsidR="00474B3E" w:rsidRDefault="00B047CA">
      <w:pPr>
        <w:spacing w:after="0" w:line="259" w:lineRule="auto"/>
        <w:ind w:left="4220" w:right="-171" w:firstLine="0"/>
        <w:jc w:val="left"/>
      </w:pPr>
      <w:r>
        <w:rPr>
          <w:noProof/>
        </w:rPr>
        <w:drawing>
          <wp:inline distT="0" distB="0" distL="0" distR="0" wp14:anchorId="73AC2878" wp14:editId="2E9981B3">
            <wp:extent cx="3853435" cy="42672"/>
            <wp:effectExtent l="0" t="0" r="0" b="0"/>
            <wp:docPr id="13498" name="Picture 13498"/>
            <wp:cNvGraphicFramePr/>
            <a:graphic xmlns:a="http://schemas.openxmlformats.org/drawingml/2006/main">
              <a:graphicData uri="http://schemas.openxmlformats.org/drawingml/2006/picture">
                <pic:pic xmlns:pic="http://schemas.openxmlformats.org/drawingml/2006/picture">
                  <pic:nvPicPr>
                    <pic:cNvPr id="13498" name="Picture 13498"/>
                    <pic:cNvPicPr/>
                  </pic:nvPicPr>
                  <pic:blipFill>
                    <a:blip r:embed="rId30"/>
                    <a:stretch>
                      <a:fillRect/>
                    </a:stretch>
                  </pic:blipFill>
                  <pic:spPr>
                    <a:xfrm>
                      <a:off x="0" y="0"/>
                      <a:ext cx="3853435" cy="42672"/>
                    </a:xfrm>
                    <a:prstGeom prst="rect">
                      <a:avLst/>
                    </a:prstGeom>
                  </pic:spPr>
                </pic:pic>
              </a:graphicData>
            </a:graphic>
          </wp:inline>
        </w:drawing>
      </w:r>
    </w:p>
    <w:p w14:paraId="62CB13BF" w14:textId="77777777" w:rsidR="00474B3E" w:rsidRDefault="00B047CA">
      <w:pPr>
        <w:spacing w:after="24" w:line="259" w:lineRule="auto"/>
        <w:ind w:left="468" w:firstLine="0"/>
        <w:jc w:val="left"/>
      </w:pPr>
      <w:r>
        <w:t xml:space="preserve"> </w:t>
      </w:r>
      <w:r>
        <w:tab/>
        <w:t xml:space="preserve"> </w:t>
      </w:r>
      <w:r>
        <w:tab/>
        <w:t xml:space="preserve"> </w:t>
      </w:r>
      <w:r>
        <w:tab/>
        <w:t xml:space="preserve"> </w:t>
      </w:r>
      <w:r>
        <w:tab/>
        <w:t xml:space="preserve"> </w:t>
      </w:r>
      <w:r>
        <w:tab/>
        <w:t xml:space="preserve"> </w:t>
      </w:r>
    </w:p>
    <w:p w14:paraId="23C16D7D" w14:textId="77777777" w:rsidR="00474B3E" w:rsidRDefault="00B047CA">
      <w:pPr>
        <w:spacing w:after="181" w:line="259" w:lineRule="auto"/>
        <w:ind w:left="194" w:firstLine="0"/>
        <w:jc w:val="center"/>
      </w:pPr>
      <w:r>
        <w:rPr>
          <w:rFonts w:ascii="Times New Roman" w:eastAsia="Times New Roman" w:hAnsi="Times New Roman" w:cs="Times New Roman"/>
          <w:sz w:val="24"/>
        </w:rPr>
        <w:t xml:space="preserve"> </w:t>
      </w:r>
    </w:p>
    <w:p w14:paraId="4E922BDA" w14:textId="77777777" w:rsidR="00474B3E" w:rsidRDefault="00B047CA">
      <w:pPr>
        <w:pStyle w:val="Heading3"/>
        <w:spacing w:after="50"/>
        <w:ind w:left="370"/>
      </w:pPr>
      <w:proofErr w:type="spellStart"/>
      <w:r>
        <w:t>Domicilium</w:t>
      </w:r>
      <w:proofErr w:type="spellEnd"/>
      <w:r>
        <w:t xml:space="preserve"> </w:t>
      </w:r>
    </w:p>
    <w:p w14:paraId="58A9230F" w14:textId="77777777" w:rsidR="00474B3E" w:rsidRDefault="00B047CA">
      <w:pPr>
        <w:spacing w:after="0" w:line="259" w:lineRule="auto"/>
        <w:ind w:left="360" w:firstLine="0"/>
        <w:jc w:val="left"/>
      </w:pPr>
      <w:r>
        <w:t xml:space="preserve"> </w:t>
      </w:r>
    </w:p>
    <w:p w14:paraId="6BB2E09F" w14:textId="77777777" w:rsidR="00474B3E" w:rsidRDefault="00B047CA">
      <w:pPr>
        <w:spacing w:after="3" w:line="259" w:lineRule="auto"/>
        <w:ind w:left="330" w:firstLine="0"/>
        <w:jc w:val="left"/>
      </w:pPr>
      <w:r>
        <w:rPr>
          <w:rFonts w:ascii="Calibri" w:eastAsia="Calibri" w:hAnsi="Calibri" w:cs="Calibri"/>
          <w:noProof/>
          <w:sz w:val="22"/>
        </w:rPr>
        <mc:AlternateContent>
          <mc:Choice Requires="wpg">
            <w:drawing>
              <wp:inline distT="0" distB="0" distL="0" distR="0" wp14:anchorId="52117E7A" wp14:editId="042DEEFB">
                <wp:extent cx="6089904" cy="6096"/>
                <wp:effectExtent l="0" t="0" r="0" b="0"/>
                <wp:docPr id="139244" name="Group 139244"/>
                <wp:cNvGraphicFramePr/>
                <a:graphic xmlns:a="http://schemas.openxmlformats.org/drawingml/2006/main">
                  <a:graphicData uri="http://schemas.microsoft.com/office/word/2010/wordprocessingGroup">
                    <wpg:wgp>
                      <wpg:cNvGrpSpPr/>
                      <wpg:grpSpPr>
                        <a:xfrm>
                          <a:off x="0" y="0"/>
                          <a:ext cx="6089904" cy="6096"/>
                          <a:chOff x="0" y="0"/>
                          <a:chExt cx="6089904" cy="6096"/>
                        </a:xfrm>
                      </wpg:grpSpPr>
                      <wps:wsp>
                        <wps:cNvPr id="175204" name="Shape 175204"/>
                        <wps:cNvSpPr/>
                        <wps:spPr>
                          <a:xfrm>
                            <a:off x="0" y="0"/>
                            <a:ext cx="6089904" cy="9144"/>
                          </a:xfrm>
                          <a:custGeom>
                            <a:avLst/>
                            <a:gdLst/>
                            <a:ahLst/>
                            <a:cxnLst/>
                            <a:rect l="0" t="0" r="0" b="0"/>
                            <a:pathLst>
                              <a:path w="6089904" h="9144">
                                <a:moveTo>
                                  <a:pt x="0" y="0"/>
                                </a:moveTo>
                                <a:lnTo>
                                  <a:pt x="6089904" y="0"/>
                                </a:lnTo>
                                <a:lnTo>
                                  <a:pt x="60899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7734346" id="Group 139244" o:spid="_x0000_s1026" style="width:479.5pt;height:.5pt;mso-position-horizontal-relative:char;mso-position-vertical-relative:line" coordsize="608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">
                <v:shape id="Shape 175204" o:spid="_x0000_s1027" style="position:absolute;width:60899;height:91;visibility:visible;mso-wrap-style:square;v-text-anchor:top" coordsize="60899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" path="m,l6089904,r,9144l,9144,,e" fillcolor="black" stroked="f" strokeweight="0">
                  <v:stroke miterlimit="83231f" joinstyle="miter"/>
                  <v:path arrowok="t" textboxrect="0,0,6089904,9144"/>
                </v:shape>
                <w10:anchorlock/>
              </v:group>
            </w:pict>
          </mc:Fallback>
        </mc:AlternateContent>
      </w:r>
    </w:p>
    <w:p w14:paraId="48601C5D" w14:textId="77777777" w:rsidR="00474B3E" w:rsidRDefault="00B047CA">
      <w:pPr>
        <w:spacing w:after="0" w:line="259" w:lineRule="auto"/>
        <w:ind w:left="360" w:firstLine="0"/>
        <w:jc w:val="left"/>
      </w:pPr>
      <w:r>
        <w:t xml:space="preserve"> </w:t>
      </w:r>
    </w:p>
    <w:p w14:paraId="2A2CE524" w14:textId="77777777" w:rsidR="00474B3E" w:rsidRDefault="00B047CA">
      <w:pPr>
        <w:ind w:left="478" w:right="4"/>
      </w:pPr>
      <w:r>
        <w:t xml:space="preserve">NPA chooses the following as its </w:t>
      </w:r>
      <w:proofErr w:type="spellStart"/>
      <w:r>
        <w:t>domicilium</w:t>
      </w:r>
      <w:proofErr w:type="spellEnd"/>
      <w:r>
        <w:t xml:space="preserve"> </w:t>
      </w:r>
      <w:proofErr w:type="spellStart"/>
      <w:r>
        <w:t>citandi</w:t>
      </w:r>
      <w:proofErr w:type="spellEnd"/>
      <w:r>
        <w:t xml:space="preserve"> et </w:t>
      </w:r>
      <w:proofErr w:type="spellStart"/>
      <w:r>
        <w:t>executandi</w:t>
      </w:r>
      <w:proofErr w:type="spellEnd"/>
      <w:r>
        <w:t xml:space="preserve"> for all purposes of and in connection with the final contract: </w:t>
      </w:r>
    </w:p>
    <w:p w14:paraId="175F6940" w14:textId="77777777" w:rsidR="00474B3E" w:rsidRDefault="00B047CA">
      <w:pPr>
        <w:pStyle w:val="Heading2"/>
        <w:spacing w:after="0"/>
        <w:ind w:left="478"/>
      </w:pPr>
      <w:r>
        <w:t xml:space="preserve">NATIONAL PROSECUTING </w:t>
      </w:r>
      <w:r w:rsidR="00FE7545">
        <w:t>AUTHORITY,</w:t>
      </w:r>
      <w:r>
        <w:t xml:space="preserve"> VGM BUILDING, WEAVIND PARK, 123 WEST LAKE AVENUE, SILVERTON, PRETORIA</w:t>
      </w:r>
      <w:r>
        <w:rPr>
          <w:b w:val="0"/>
        </w:rPr>
        <w:t xml:space="preserve"> </w:t>
      </w:r>
    </w:p>
    <w:p w14:paraId="4255878E" w14:textId="77777777" w:rsidR="00474B3E" w:rsidRDefault="00B047CA">
      <w:pPr>
        <w:spacing w:after="0" w:line="259" w:lineRule="auto"/>
        <w:ind w:left="468" w:firstLine="0"/>
        <w:jc w:val="left"/>
      </w:pPr>
      <w:r>
        <w:t xml:space="preserve"> </w:t>
      </w:r>
    </w:p>
    <w:p w14:paraId="663E1B1D" w14:textId="77777777" w:rsidR="00474B3E" w:rsidRDefault="00B047CA">
      <w:pPr>
        <w:spacing w:after="0" w:line="259" w:lineRule="auto"/>
        <w:ind w:left="332" w:right="-141" w:firstLine="0"/>
        <w:jc w:val="left"/>
      </w:pPr>
      <w:r>
        <w:rPr>
          <w:rFonts w:ascii="Calibri" w:eastAsia="Calibri" w:hAnsi="Calibri" w:cs="Calibri"/>
          <w:noProof/>
          <w:sz w:val="22"/>
        </w:rPr>
        <mc:AlternateContent>
          <mc:Choice Requires="wpg">
            <w:drawing>
              <wp:inline distT="0" distB="0" distL="0" distR="0" wp14:anchorId="7135D2CC" wp14:editId="38E4BE1E">
                <wp:extent cx="6303264" cy="42672"/>
                <wp:effectExtent l="0" t="0" r="0" b="0"/>
                <wp:docPr id="139245" name="Group 139245"/>
                <wp:cNvGraphicFramePr/>
                <a:graphic xmlns:a="http://schemas.openxmlformats.org/drawingml/2006/main">
                  <a:graphicData uri="http://schemas.microsoft.com/office/word/2010/wordprocessingGroup">
                    <wpg:wgp>
                      <wpg:cNvGrpSpPr/>
                      <wpg:grpSpPr>
                        <a:xfrm>
                          <a:off x="0" y="0"/>
                          <a:ext cx="6303264" cy="42672"/>
                          <a:chOff x="0" y="0"/>
                          <a:chExt cx="6303264" cy="42672"/>
                        </a:xfrm>
                      </wpg:grpSpPr>
                      <pic:pic xmlns:pic="http://schemas.openxmlformats.org/drawingml/2006/picture">
                        <pic:nvPicPr>
                          <pic:cNvPr id="13512" name="Picture 13512"/>
                          <pic:cNvPicPr/>
                        </pic:nvPicPr>
                        <pic:blipFill>
                          <a:blip r:embed="rId31"/>
                          <a:stretch>
                            <a:fillRect/>
                          </a:stretch>
                        </pic:blipFill>
                        <pic:spPr>
                          <a:xfrm>
                            <a:off x="0" y="0"/>
                            <a:ext cx="6278881" cy="42672"/>
                          </a:xfrm>
                          <a:prstGeom prst="rect">
                            <a:avLst/>
                          </a:prstGeom>
                        </pic:spPr>
                      </pic:pic>
                      <pic:pic xmlns:pic="http://schemas.openxmlformats.org/drawingml/2006/picture">
                        <pic:nvPicPr>
                          <pic:cNvPr id="13514" name="Picture 13514"/>
                          <pic:cNvPicPr/>
                        </pic:nvPicPr>
                        <pic:blipFill>
                          <a:blip r:embed="rId32"/>
                          <a:stretch>
                            <a:fillRect/>
                          </a:stretch>
                        </pic:blipFill>
                        <pic:spPr>
                          <a:xfrm>
                            <a:off x="6260593" y="18288"/>
                            <a:ext cx="42672" cy="6096"/>
                          </a:xfrm>
                          <a:prstGeom prst="rect">
                            <a:avLst/>
                          </a:prstGeom>
                        </pic:spPr>
                      </pic:pic>
                    </wpg:wgp>
                  </a:graphicData>
                </a:graphic>
              </wp:inline>
            </w:drawing>
          </mc:Choice>
          <mc:Fallback>
            <w:pict>
              <v:group w14:anchorId="2DCB315F" id="Group 139245" o:spid="_x0000_s1026" style="width:496.3pt;height:3.35pt;mso-position-horizontal-relative:char;mso-position-vertical-relative:line" coordsize="63032,426"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512" o:spid="_x0000_s1027" type="#_x0000_t75" style="position:absolute;width:62788;height:4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">
                  <v:imagedata r:id="rId33" o:title=""/>
                </v:shape>
                <v:shape id="Picture 13514" o:spid="_x0000_s1028" type="#_x0000_t75" style="position:absolute;left:62605;top:182;width:427;height: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">
                  <v:imagedata r:id="rId34" o:title=""/>
                </v:shape>
                <w10:anchorlock/>
              </v:group>
            </w:pict>
          </mc:Fallback>
        </mc:AlternateContent>
      </w:r>
    </w:p>
    <w:p w14:paraId="77A32124" w14:textId="77777777" w:rsidR="00474B3E" w:rsidRDefault="00B047CA">
      <w:pPr>
        <w:spacing w:after="0" w:line="259" w:lineRule="auto"/>
        <w:ind w:left="468" w:firstLine="0"/>
        <w:jc w:val="left"/>
      </w:pPr>
      <w:r>
        <w:t xml:space="preserve"> </w:t>
      </w:r>
    </w:p>
    <w:p w14:paraId="483B5AB6" w14:textId="77777777" w:rsidR="00474B3E" w:rsidRDefault="00B047CA">
      <w:pPr>
        <w:ind w:left="478" w:right="4"/>
      </w:pPr>
      <w:r>
        <w:t xml:space="preserve">The service provider must indicate its </w:t>
      </w:r>
      <w:proofErr w:type="spellStart"/>
      <w:r>
        <w:t>domicilium</w:t>
      </w:r>
      <w:proofErr w:type="spellEnd"/>
      <w:r>
        <w:t xml:space="preserve"> </w:t>
      </w:r>
      <w:proofErr w:type="spellStart"/>
      <w:r>
        <w:t>citandi</w:t>
      </w:r>
      <w:proofErr w:type="spellEnd"/>
      <w:r>
        <w:t xml:space="preserve"> et </w:t>
      </w:r>
      <w:proofErr w:type="spellStart"/>
      <w:r>
        <w:t>executandi</w:t>
      </w:r>
      <w:proofErr w:type="spellEnd"/>
      <w:r>
        <w:t xml:space="preserve"> for all purposes of and in connection with the final contract. </w:t>
      </w:r>
    </w:p>
    <w:p w14:paraId="2813E30B" w14:textId="77777777" w:rsidR="00474B3E" w:rsidRDefault="00B047CA">
      <w:pPr>
        <w:spacing w:after="0" w:line="259" w:lineRule="auto"/>
        <w:ind w:left="468" w:firstLine="0"/>
        <w:jc w:val="left"/>
      </w:pPr>
      <w:r>
        <w:t xml:space="preserve"> </w:t>
      </w:r>
    </w:p>
    <w:p w14:paraId="1DF9D831" w14:textId="77777777" w:rsidR="00474B3E" w:rsidRDefault="00B047CA">
      <w:pPr>
        <w:spacing w:after="0" w:line="259" w:lineRule="auto"/>
        <w:ind w:left="468" w:firstLine="0"/>
        <w:jc w:val="left"/>
      </w:pPr>
      <w:r>
        <w:t xml:space="preserve"> </w:t>
      </w:r>
    </w:p>
    <w:p w14:paraId="14E79650" w14:textId="77777777" w:rsidR="00474B3E" w:rsidRDefault="00B047CA">
      <w:pPr>
        <w:spacing w:after="0" w:line="259" w:lineRule="auto"/>
        <w:ind w:left="317" w:right="-174" w:firstLine="0"/>
        <w:jc w:val="left"/>
      </w:pPr>
      <w:r>
        <w:rPr>
          <w:noProof/>
        </w:rPr>
        <w:drawing>
          <wp:inline distT="0" distB="0" distL="0" distR="0" wp14:anchorId="3A5E4EDA" wp14:editId="4F03E5C0">
            <wp:extent cx="6333744" cy="42672"/>
            <wp:effectExtent l="0" t="0" r="0" b="0"/>
            <wp:docPr id="13520" name="Picture 13520"/>
            <wp:cNvGraphicFramePr/>
            <a:graphic xmlns:a="http://schemas.openxmlformats.org/drawingml/2006/main">
              <a:graphicData uri="http://schemas.openxmlformats.org/drawingml/2006/picture">
                <pic:pic xmlns:pic="http://schemas.openxmlformats.org/drawingml/2006/picture">
                  <pic:nvPicPr>
                    <pic:cNvPr id="13520" name="Picture 13520"/>
                    <pic:cNvPicPr/>
                  </pic:nvPicPr>
                  <pic:blipFill>
                    <a:blip r:embed="rId35"/>
                    <a:stretch>
                      <a:fillRect/>
                    </a:stretch>
                  </pic:blipFill>
                  <pic:spPr>
                    <a:xfrm>
                      <a:off x="0" y="0"/>
                      <a:ext cx="6333744" cy="42672"/>
                    </a:xfrm>
                    <a:prstGeom prst="rect">
                      <a:avLst/>
                    </a:prstGeom>
                  </pic:spPr>
                </pic:pic>
              </a:graphicData>
            </a:graphic>
          </wp:inline>
        </w:drawing>
      </w:r>
    </w:p>
    <w:p w14:paraId="137E2B9E" w14:textId="77777777" w:rsidR="00474B3E" w:rsidRDefault="00B047CA">
      <w:pPr>
        <w:spacing w:after="223" w:line="259" w:lineRule="auto"/>
        <w:ind w:left="360" w:firstLine="0"/>
        <w:jc w:val="left"/>
      </w:pPr>
      <w:r>
        <w:t xml:space="preserve"> </w:t>
      </w:r>
    </w:p>
    <w:p w14:paraId="6A5C1AD9" w14:textId="77777777" w:rsidR="00474B3E" w:rsidRDefault="00B047CA">
      <w:pPr>
        <w:spacing w:after="13"/>
        <w:ind w:left="370" w:right="155"/>
        <w:jc w:val="left"/>
      </w:pPr>
      <w:r>
        <w:rPr>
          <w:b/>
        </w:rPr>
        <w:t xml:space="preserve">Any discrepancies between the information supplied here and the other parts of the bid may result in your bid being disqualified. </w:t>
      </w:r>
    </w:p>
    <w:p w14:paraId="6A7ED77D" w14:textId="77777777" w:rsidR="00474B3E" w:rsidRDefault="00B047CA">
      <w:pPr>
        <w:spacing w:after="0" w:line="259" w:lineRule="auto"/>
        <w:ind w:left="360" w:firstLine="0"/>
        <w:jc w:val="left"/>
      </w:pPr>
      <w:r>
        <w:rPr>
          <w:sz w:val="16"/>
        </w:rPr>
        <w:t xml:space="preserve"> </w:t>
      </w:r>
    </w:p>
    <w:p w14:paraId="1F1DBC64" w14:textId="77777777" w:rsidR="00474B3E" w:rsidRDefault="00474B3E">
      <w:pPr>
        <w:sectPr w:rsidR="00474B3E">
          <w:headerReference w:type="even" r:id="rId36"/>
          <w:headerReference w:type="default" r:id="rId37"/>
          <w:footerReference w:type="even" r:id="rId38"/>
          <w:footerReference w:type="default" r:id="rId39"/>
          <w:headerReference w:type="first" r:id="rId40"/>
          <w:footerReference w:type="first" r:id="rId41"/>
          <w:pgSz w:w="11904" w:h="16840"/>
          <w:pgMar w:top="1499" w:right="794" w:bottom="1443" w:left="993" w:header="706" w:footer="186" w:gutter="0"/>
          <w:cols w:space="720"/>
        </w:sectPr>
      </w:pPr>
    </w:p>
    <w:tbl>
      <w:tblPr>
        <w:tblStyle w:val="TableGrid"/>
        <w:tblW w:w="14287" w:type="dxa"/>
        <w:tblInd w:w="-114" w:type="dxa"/>
        <w:tblCellMar>
          <w:top w:w="29" w:type="dxa"/>
          <w:left w:w="114" w:type="dxa"/>
          <w:right w:w="115" w:type="dxa"/>
        </w:tblCellMar>
        <w:tblLook w:val="04A0" w:firstRow="1" w:lastRow="0" w:firstColumn="1" w:lastColumn="0" w:noHBand="0" w:noVBand="1"/>
      </w:tblPr>
      <w:tblGrid>
        <w:gridCol w:w="14287"/>
      </w:tblGrid>
      <w:tr w:rsidR="00474B3E" w14:paraId="37923169" w14:textId="77777777">
        <w:trPr>
          <w:trHeight w:val="257"/>
        </w:trPr>
        <w:tc>
          <w:tcPr>
            <w:tcW w:w="14287" w:type="dxa"/>
            <w:tcBorders>
              <w:top w:val="single" w:sz="4" w:space="0" w:color="000000"/>
              <w:left w:val="single" w:sz="4" w:space="0" w:color="000000"/>
              <w:bottom w:val="single" w:sz="4" w:space="0" w:color="000000"/>
              <w:right w:val="single" w:sz="4" w:space="0" w:color="000000"/>
            </w:tcBorders>
          </w:tcPr>
          <w:p w14:paraId="52D103F8" w14:textId="77777777" w:rsidR="00474B3E" w:rsidRDefault="00AC01FD">
            <w:pPr>
              <w:tabs>
                <w:tab w:val="center" w:pos="4322"/>
                <w:tab w:val="center" w:pos="8642"/>
                <w:tab w:val="center" w:pos="11406"/>
              </w:tabs>
              <w:spacing w:after="0" w:line="259" w:lineRule="auto"/>
              <w:ind w:left="0" w:firstLine="0"/>
              <w:jc w:val="left"/>
            </w:pPr>
            <w:r>
              <w:rPr>
                <w:sz w:val="18"/>
              </w:rPr>
              <w:lastRenderedPageBreak/>
              <w:t xml:space="preserve">Bid Number: NPA </w:t>
            </w:r>
            <w:r w:rsidR="00023573">
              <w:rPr>
                <w:sz w:val="18"/>
              </w:rPr>
              <w:t>RFP</w:t>
            </w:r>
            <w:r>
              <w:rPr>
                <w:sz w:val="18"/>
              </w:rPr>
              <w:t xml:space="preserve"> 01-22/23</w:t>
            </w:r>
            <w:r w:rsidR="00B047CA">
              <w:rPr>
                <w:sz w:val="18"/>
              </w:rPr>
              <w:tab/>
              <w:t xml:space="preserve"> </w:t>
            </w:r>
            <w:r w:rsidR="00B047CA">
              <w:rPr>
                <w:sz w:val="18"/>
              </w:rPr>
              <w:tab/>
              <w:t xml:space="preserve">                  </w:t>
            </w:r>
            <w:r w:rsidR="00B047CA">
              <w:rPr>
                <w:sz w:val="18"/>
              </w:rPr>
              <w:tab/>
            </w:r>
            <w:r w:rsidR="00B047CA">
              <w:rPr>
                <w:b/>
                <w:sz w:val="18"/>
              </w:rPr>
              <w:t>National Prosecuting Authority</w:t>
            </w:r>
            <w:r w:rsidR="00B047CA">
              <w:rPr>
                <w:sz w:val="18"/>
              </w:rPr>
              <w:t xml:space="preserve"> </w:t>
            </w:r>
          </w:p>
        </w:tc>
      </w:tr>
      <w:tr w:rsidR="00474B3E" w14:paraId="53433CB9" w14:textId="77777777">
        <w:trPr>
          <w:trHeight w:val="236"/>
        </w:trPr>
        <w:tc>
          <w:tcPr>
            <w:tcW w:w="14287" w:type="dxa"/>
            <w:tcBorders>
              <w:top w:val="single" w:sz="4" w:space="0" w:color="000000"/>
              <w:left w:val="single" w:sz="4" w:space="0" w:color="000000"/>
              <w:bottom w:val="single" w:sz="4" w:space="0" w:color="000000"/>
              <w:right w:val="single" w:sz="4" w:space="0" w:color="000000"/>
            </w:tcBorders>
          </w:tcPr>
          <w:p w14:paraId="7E7E6DB2" w14:textId="77777777" w:rsidR="00474B3E" w:rsidRDefault="00B047CA">
            <w:pPr>
              <w:spacing w:after="0" w:line="259" w:lineRule="auto"/>
              <w:ind w:left="0" w:firstLine="0"/>
              <w:jc w:val="left"/>
            </w:pPr>
            <w:r>
              <w:rPr>
                <w:sz w:val="18"/>
              </w:rPr>
              <w:t xml:space="preserve">Prepared By: Supply Chain Management Unit </w:t>
            </w:r>
          </w:p>
        </w:tc>
      </w:tr>
      <w:tr w:rsidR="00474B3E" w14:paraId="4951B763" w14:textId="77777777" w:rsidTr="0060226F">
        <w:trPr>
          <w:trHeight w:val="330"/>
        </w:trPr>
        <w:tc>
          <w:tcPr>
            <w:tcW w:w="14287" w:type="dxa"/>
            <w:tcBorders>
              <w:top w:val="single" w:sz="4" w:space="0" w:color="000000"/>
              <w:left w:val="single" w:sz="4" w:space="0" w:color="000000"/>
              <w:bottom w:val="single" w:sz="4" w:space="0" w:color="000000"/>
              <w:right w:val="single" w:sz="4" w:space="0" w:color="000000"/>
            </w:tcBorders>
          </w:tcPr>
          <w:p w14:paraId="557D772C" w14:textId="77777777" w:rsidR="00474B3E" w:rsidRDefault="002810CA" w:rsidP="00BA6DC5">
            <w:pPr>
              <w:spacing w:after="0" w:line="259" w:lineRule="auto"/>
              <w:ind w:left="0" w:firstLine="0"/>
              <w:jc w:val="left"/>
            </w:pPr>
            <w:r w:rsidRPr="002810CA">
              <w:rPr>
                <w:sz w:val="18"/>
                <w:szCs w:val="18"/>
              </w:rPr>
              <w:t>Bid Description: ICT Support Services (LAN, Desktop and BackOffice support) for a period of three (3) years</w:t>
            </w:r>
          </w:p>
        </w:tc>
      </w:tr>
    </w:tbl>
    <w:p w14:paraId="5EF53A16" w14:textId="77777777" w:rsidR="00474B3E" w:rsidRDefault="00B047CA">
      <w:pPr>
        <w:spacing w:after="0" w:line="259" w:lineRule="auto"/>
        <w:ind w:left="0" w:firstLine="0"/>
        <w:jc w:val="left"/>
      </w:pPr>
      <w:r>
        <w:rPr>
          <w:rFonts w:ascii="Times New Roman" w:eastAsia="Times New Roman" w:hAnsi="Times New Roman" w:cs="Times New Roman"/>
          <w:sz w:val="24"/>
        </w:rPr>
        <w:t xml:space="preserve">                          </w:t>
      </w:r>
      <w:r>
        <w:rPr>
          <w:rFonts w:ascii="Times New Roman" w:eastAsia="Times New Roman" w:hAnsi="Times New Roman" w:cs="Times New Roman"/>
          <w:sz w:val="24"/>
          <w:vertAlign w:val="subscript"/>
        </w:rPr>
        <w:t xml:space="preserve"> </w:t>
      </w:r>
    </w:p>
    <w:p w14:paraId="00C25821" w14:textId="77777777" w:rsidR="00474B3E" w:rsidRDefault="00B047CA">
      <w:pPr>
        <w:pStyle w:val="Heading3"/>
        <w:spacing w:after="9"/>
        <w:ind w:left="101"/>
      </w:pPr>
      <w:r>
        <w:t xml:space="preserve">SECTION </w:t>
      </w:r>
      <w:r w:rsidR="003E7BDC">
        <w:t>8</w:t>
      </w:r>
      <w:r>
        <w:t xml:space="preserve">: Service provider’s </w:t>
      </w:r>
      <w:r w:rsidR="003A7872">
        <w:t>e</w:t>
      </w:r>
      <w:r>
        <w:t xml:space="preserve">xperience (At least Three (3) signed reference letters or more) </w:t>
      </w:r>
    </w:p>
    <w:p w14:paraId="3ABBA050" w14:textId="77777777" w:rsidR="00474B3E" w:rsidRDefault="00B047CA">
      <w:pPr>
        <w:spacing w:after="0" w:line="259" w:lineRule="auto"/>
        <w:ind w:left="0" w:firstLine="0"/>
        <w:jc w:val="left"/>
      </w:pPr>
      <w:r>
        <w:rPr>
          <w:sz w:val="22"/>
        </w:rPr>
        <w:t xml:space="preserve"> </w:t>
      </w:r>
    </w:p>
    <w:tbl>
      <w:tblPr>
        <w:tblStyle w:val="TableGrid"/>
        <w:tblW w:w="14287" w:type="dxa"/>
        <w:tblInd w:w="-114" w:type="dxa"/>
        <w:tblCellMar>
          <w:top w:w="32" w:type="dxa"/>
          <w:bottom w:w="25" w:type="dxa"/>
          <w:right w:w="115" w:type="dxa"/>
        </w:tblCellMar>
        <w:tblLook w:val="04A0" w:firstRow="1" w:lastRow="0" w:firstColumn="1" w:lastColumn="0" w:noHBand="0" w:noVBand="1"/>
      </w:tblPr>
      <w:tblGrid>
        <w:gridCol w:w="8034"/>
        <w:gridCol w:w="720"/>
        <w:gridCol w:w="720"/>
        <w:gridCol w:w="222"/>
        <w:gridCol w:w="4591"/>
      </w:tblGrid>
      <w:tr w:rsidR="00474B3E" w14:paraId="216A4CDD" w14:textId="77777777" w:rsidTr="0082083B">
        <w:trPr>
          <w:trHeight w:val="450"/>
        </w:trPr>
        <w:tc>
          <w:tcPr>
            <w:tcW w:w="8034" w:type="dxa"/>
            <w:tcBorders>
              <w:top w:val="single" w:sz="4" w:space="0" w:color="000000"/>
              <w:left w:val="single" w:sz="4" w:space="0" w:color="000000"/>
              <w:bottom w:val="single" w:sz="4" w:space="0" w:color="000000"/>
              <w:right w:val="nil"/>
            </w:tcBorders>
          </w:tcPr>
          <w:p w14:paraId="4B01EAFD" w14:textId="77777777" w:rsidR="00474B3E" w:rsidRDefault="00B047CA">
            <w:pPr>
              <w:spacing w:after="0" w:line="259" w:lineRule="auto"/>
              <w:ind w:left="114" w:firstLine="0"/>
              <w:jc w:val="left"/>
            </w:pPr>
            <w:r>
              <w:rPr>
                <w:sz w:val="22"/>
              </w:rPr>
              <w:t xml:space="preserve"> </w:t>
            </w:r>
          </w:p>
          <w:p w14:paraId="23A0CD9E" w14:textId="77777777" w:rsidR="00474B3E" w:rsidRDefault="00B047CA">
            <w:pPr>
              <w:spacing w:after="0" w:line="259" w:lineRule="auto"/>
              <w:ind w:left="114" w:firstLine="0"/>
              <w:jc w:val="left"/>
            </w:pPr>
            <w:r>
              <w:t xml:space="preserve">NAME OF SERVICE PROVIDER: ……………………………………………………… </w:t>
            </w:r>
          </w:p>
        </w:tc>
        <w:tc>
          <w:tcPr>
            <w:tcW w:w="720" w:type="dxa"/>
            <w:tcBorders>
              <w:top w:val="single" w:sz="4" w:space="0" w:color="000000"/>
              <w:left w:val="nil"/>
              <w:bottom w:val="single" w:sz="4" w:space="0" w:color="000000"/>
              <w:right w:val="nil"/>
            </w:tcBorders>
            <w:vAlign w:val="bottom"/>
          </w:tcPr>
          <w:p w14:paraId="6AFCFAD7" w14:textId="77777777" w:rsidR="00474B3E" w:rsidRDefault="00B047CA">
            <w:pPr>
              <w:spacing w:after="0" w:line="259" w:lineRule="auto"/>
              <w:ind w:left="0" w:firstLine="0"/>
              <w:jc w:val="left"/>
            </w:pPr>
            <w:r>
              <w:t xml:space="preserve"> </w:t>
            </w:r>
          </w:p>
        </w:tc>
        <w:tc>
          <w:tcPr>
            <w:tcW w:w="720" w:type="dxa"/>
            <w:tcBorders>
              <w:top w:val="single" w:sz="4" w:space="0" w:color="000000"/>
              <w:left w:val="nil"/>
              <w:bottom w:val="single" w:sz="4" w:space="0" w:color="000000"/>
              <w:right w:val="nil"/>
            </w:tcBorders>
            <w:vAlign w:val="bottom"/>
          </w:tcPr>
          <w:p w14:paraId="062FFF26" w14:textId="77777777" w:rsidR="00474B3E" w:rsidRDefault="00B047CA">
            <w:pPr>
              <w:spacing w:after="0" w:line="259" w:lineRule="auto"/>
              <w:ind w:left="0" w:firstLine="0"/>
              <w:jc w:val="left"/>
            </w:pPr>
            <w:r>
              <w:t xml:space="preserve"> </w:t>
            </w:r>
          </w:p>
        </w:tc>
        <w:tc>
          <w:tcPr>
            <w:tcW w:w="222" w:type="dxa"/>
            <w:tcBorders>
              <w:top w:val="single" w:sz="4" w:space="0" w:color="000000"/>
              <w:left w:val="nil"/>
              <w:bottom w:val="single" w:sz="4" w:space="0" w:color="000000"/>
              <w:right w:val="nil"/>
            </w:tcBorders>
            <w:vAlign w:val="bottom"/>
          </w:tcPr>
          <w:p w14:paraId="7A5BFDCA" w14:textId="77777777" w:rsidR="00474B3E" w:rsidRDefault="00B047CA">
            <w:pPr>
              <w:spacing w:after="0" w:line="259" w:lineRule="auto"/>
              <w:ind w:left="0" w:firstLine="0"/>
              <w:jc w:val="left"/>
            </w:pPr>
            <w:r>
              <w:t xml:space="preserve"> </w:t>
            </w:r>
          </w:p>
        </w:tc>
        <w:tc>
          <w:tcPr>
            <w:tcW w:w="4591" w:type="dxa"/>
            <w:tcBorders>
              <w:top w:val="single" w:sz="4" w:space="0" w:color="000000"/>
              <w:left w:val="nil"/>
              <w:bottom w:val="single" w:sz="4" w:space="0" w:color="000000"/>
              <w:right w:val="single" w:sz="4" w:space="0" w:color="000000"/>
            </w:tcBorders>
            <w:vAlign w:val="bottom"/>
          </w:tcPr>
          <w:p w14:paraId="362415EF" w14:textId="77777777" w:rsidR="00474B3E" w:rsidRDefault="00B047CA">
            <w:pPr>
              <w:spacing w:after="0" w:line="259" w:lineRule="auto"/>
              <w:ind w:left="0" w:right="66" w:firstLine="0"/>
              <w:jc w:val="center"/>
            </w:pPr>
            <w:r>
              <w:t xml:space="preserve">                 BID NO.: </w:t>
            </w:r>
            <w:r w:rsidR="00471FBD">
              <w:rPr>
                <w:b/>
              </w:rPr>
              <w:t xml:space="preserve">NPA </w:t>
            </w:r>
            <w:r w:rsidR="00023573">
              <w:rPr>
                <w:b/>
              </w:rPr>
              <w:t>RFP</w:t>
            </w:r>
            <w:r w:rsidR="00471FBD">
              <w:rPr>
                <w:b/>
              </w:rPr>
              <w:t xml:space="preserve"> 0</w:t>
            </w:r>
            <w:r w:rsidR="00AC01FD">
              <w:rPr>
                <w:b/>
              </w:rPr>
              <w:t>1</w:t>
            </w:r>
            <w:r>
              <w:rPr>
                <w:b/>
              </w:rPr>
              <w:t>-</w:t>
            </w:r>
            <w:r w:rsidR="00AC01FD">
              <w:rPr>
                <w:b/>
              </w:rPr>
              <w:t>22/23</w:t>
            </w:r>
            <w:r>
              <w:t xml:space="preserve"> </w:t>
            </w:r>
          </w:p>
        </w:tc>
      </w:tr>
    </w:tbl>
    <w:p w14:paraId="0613885D" w14:textId="77777777" w:rsidR="00474B3E" w:rsidRDefault="00B047CA">
      <w:pPr>
        <w:spacing w:after="0" w:line="259" w:lineRule="auto"/>
        <w:ind w:left="0" w:firstLine="0"/>
        <w:jc w:val="left"/>
      </w:pPr>
      <w:r>
        <w:t xml:space="preserve"> </w:t>
      </w:r>
    </w:p>
    <w:p w14:paraId="3663159A" w14:textId="77777777" w:rsidR="00474B3E" w:rsidRDefault="00B047CA">
      <w:pPr>
        <w:spacing w:after="0" w:line="240" w:lineRule="auto"/>
        <w:ind w:left="-15" w:right="-12" w:firstLine="0"/>
      </w:pPr>
      <w:r>
        <w:t>[</w:t>
      </w:r>
      <w:r>
        <w:rPr>
          <w:i/>
        </w:rPr>
        <w:t>Note to the Service provider: The service provider must complete the information set out below in response to the re</w:t>
      </w:r>
      <w:r w:rsidR="0060226F">
        <w:rPr>
          <w:i/>
        </w:rPr>
        <w:t xml:space="preserve">quirements stated in paragraph </w:t>
      </w:r>
      <w:r w:rsidR="004615C0">
        <w:rPr>
          <w:i/>
        </w:rPr>
        <w:t>41</w:t>
      </w:r>
      <w:r>
        <w:rPr>
          <w:i/>
        </w:rPr>
        <w:t>.2 of bid conditions. If the service provider requires more space than the provided below the service provider must prepare a document in same format setting out all the information referred to and return it with the proposal.]</w:t>
      </w:r>
      <w:r>
        <w:t xml:space="preserve"> </w:t>
      </w:r>
    </w:p>
    <w:p w14:paraId="1240892B" w14:textId="77777777" w:rsidR="00474B3E" w:rsidRDefault="00B047CA" w:rsidP="0082083B">
      <w:pPr>
        <w:spacing w:after="0"/>
        <w:ind w:left="10"/>
        <w:jc w:val="left"/>
      </w:pPr>
      <w:r>
        <w:rPr>
          <w:b/>
        </w:rPr>
        <w:t>Service provider must provide the following information:</w:t>
      </w:r>
      <w:r>
        <w:t xml:space="preserve"> </w:t>
      </w:r>
      <w:r>
        <w:rPr>
          <w:b/>
        </w:rPr>
        <w:t xml:space="preserve">(a) Details of the service provider's current and past projects of similar required services set out for this bid. </w:t>
      </w:r>
      <w:r>
        <w:rPr>
          <w:noProof/>
        </w:rPr>
        <w:drawing>
          <wp:anchor distT="0" distB="0" distL="114300" distR="114300" simplePos="0" relativeHeight="251658240" behindDoc="0" locked="0" layoutInCell="1" allowOverlap="0" wp14:anchorId="6391C772" wp14:editId="6A9D524E">
            <wp:simplePos x="0" y="0"/>
            <wp:positionH relativeFrom="page">
              <wp:posOffset>912761</wp:posOffset>
            </wp:positionH>
            <wp:positionV relativeFrom="page">
              <wp:posOffset>6717793</wp:posOffset>
            </wp:positionV>
            <wp:extent cx="950976" cy="463296"/>
            <wp:effectExtent l="0" t="0" r="0" b="0"/>
            <wp:wrapSquare wrapText="bothSides"/>
            <wp:docPr id="13601" name="Picture 13601"/>
            <wp:cNvGraphicFramePr/>
            <a:graphic xmlns:a="http://schemas.openxmlformats.org/drawingml/2006/main">
              <a:graphicData uri="http://schemas.openxmlformats.org/drawingml/2006/picture">
                <pic:pic xmlns:pic="http://schemas.openxmlformats.org/drawingml/2006/picture">
                  <pic:nvPicPr>
                    <pic:cNvPr id="13601" name="Picture 13601"/>
                    <pic:cNvPicPr/>
                  </pic:nvPicPr>
                  <pic:blipFill>
                    <a:blip r:embed="rId42"/>
                    <a:stretch>
                      <a:fillRect/>
                    </a:stretch>
                  </pic:blipFill>
                  <pic:spPr>
                    <a:xfrm>
                      <a:off x="0" y="0"/>
                      <a:ext cx="950976" cy="463296"/>
                    </a:xfrm>
                    <a:prstGeom prst="rect">
                      <a:avLst/>
                    </a:prstGeom>
                  </pic:spPr>
                </pic:pic>
              </a:graphicData>
            </a:graphic>
          </wp:anchor>
        </w:drawing>
      </w:r>
    </w:p>
    <w:tbl>
      <w:tblPr>
        <w:tblStyle w:val="TableGrid"/>
        <w:tblW w:w="14667" w:type="dxa"/>
        <w:tblInd w:w="-78" w:type="dxa"/>
        <w:tblCellMar>
          <w:top w:w="5" w:type="dxa"/>
          <w:left w:w="4" w:type="dxa"/>
          <w:right w:w="4" w:type="dxa"/>
        </w:tblCellMar>
        <w:tblLook w:val="04A0" w:firstRow="1" w:lastRow="0" w:firstColumn="1" w:lastColumn="0" w:noHBand="0" w:noVBand="1"/>
      </w:tblPr>
      <w:tblGrid>
        <w:gridCol w:w="2879"/>
        <w:gridCol w:w="3060"/>
        <w:gridCol w:w="3050"/>
        <w:gridCol w:w="2970"/>
        <w:gridCol w:w="2708"/>
      </w:tblGrid>
      <w:tr w:rsidR="00474B3E" w14:paraId="21C3682F" w14:textId="77777777" w:rsidTr="0082083B">
        <w:trPr>
          <w:trHeight w:val="947"/>
        </w:trPr>
        <w:tc>
          <w:tcPr>
            <w:tcW w:w="2879" w:type="dxa"/>
            <w:tcBorders>
              <w:top w:val="single" w:sz="4" w:space="0" w:color="000000"/>
              <w:left w:val="single" w:sz="4" w:space="0" w:color="000000"/>
              <w:bottom w:val="single" w:sz="4" w:space="0" w:color="000000"/>
              <w:right w:val="single" w:sz="4" w:space="0" w:color="000000"/>
            </w:tcBorders>
            <w:shd w:val="clear" w:color="auto" w:fill="D7D7D7"/>
          </w:tcPr>
          <w:p w14:paraId="50DAF064" w14:textId="77777777" w:rsidR="00474B3E" w:rsidRPr="0082083B" w:rsidRDefault="00B047CA" w:rsidP="0082083B">
            <w:pPr>
              <w:pStyle w:val="NoSpacing"/>
              <w:rPr>
                <w:b/>
              </w:rPr>
            </w:pPr>
            <w:r w:rsidRPr="0082083B">
              <w:rPr>
                <w:b/>
              </w:rPr>
              <w:t xml:space="preserve">Clients’ Name </w:t>
            </w:r>
            <w:r w:rsidRPr="0082083B">
              <w:rPr>
                <w:rFonts w:ascii="Times New Roman" w:eastAsia="Times New Roman" w:hAnsi="Times New Roman" w:cs="Times New Roman"/>
                <w:b/>
                <w:sz w:val="24"/>
              </w:rPr>
              <w:t xml:space="preserve"> </w:t>
            </w:r>
          </w:p>
        </w:tc>
        <w:tc>
          <w:tcPr>
            <w:tcW w:w="3060" w:type="dxa"/>
            <w:tcBorders>
              <w:top w:val="single" w:sz="4" w:space="0" w:color="000000"/>
              <w:left w:val="single" w:sz="4" w:space="0" w:color="000000"/>
              <w:bottom w:val="single" w:sz="4" w:space="0" w:color="000000"/>
              <w:right w:val="single" w:sz="4" w:space="0" w:color="000000"/>
            </w:tcBorders>
            <w:shd w:val="clear" w:color="auto" w:fill="D7D7D7"/>
          </w:tcPr>
          <w:p w14:paraId="7A4507E3" w14:textId="77777777" w:rsidR="00474B3E" w:rsidRPr="0082083B" w:rsidRDefault="00B047CA" w:rsidP="003A7872">
            <w:pPr>
              <w:pStyle w:val="NoSpacing"/>
              <w:ind w:left="180" w:firstLine="0"/>
              <w:rPr>
                <w:b/>
              </w:rPr>
            </w:pPr>
            <w:r w:rsidRPr="0082083B">
              <w:rPr>
                <w:b/>
              </w:rPr>
              <w:t>Contact person and contact details</w:t>
            </w:r>
            <w:r w:rsidRPr="0082083B">
              <w:rPr>
                <w:rFonts w:ascii="Times New Roman" w:eastAsia="Times New Roman" w:hAnsi="Times New Roman" w:cs="Times New Roman"/>
                <w:b/>
                <w:sz w:val="24"/>
              </w:rPr>
              <w:t xml:space="preserve"> </w:t>
            </w:r>
          </w:p>
        </w:tc>
        <w:tc>
          <w:tcPr>
            <w:tcW w:w="3050" w:type="dxa"/>
            <w:tcBorders>
              <w:top w:val="single" w:sz="4" w:space="0" w:color="000000"/>
              <w:left w:val="single" w:sz="4" w:space="0" w:color="000000"/>
              <w:bottom w:val="single" w:sz="4" w:space="0" w:color="000000"/>
              <w:right w:val="single" w:sz="4" w:space="0" w:color="000000"/>
            </w:tcBorders>
            <w:shd w:val="clear" w:color="auto" w:fill="D7D7D7"/>
          </w:tcPr>
          <w:p w14:paraId="454C8E52" w14:textId="77777777" w:rsidR="00474B3E" w:rsidRPr="0082083B" w:rsidRDefault="00B047CA" w:rsidP="0082083B">
            <w:pPr>
              <w:pStyle w:val="NoSpacing"/>
              <w:rPr>
                <w:b/>
              </w:rPr>
            </w:pPr>
            <w:r w:rsidRPr="0082083B">
              <w:rPr>
                <w:b/>
              </w:rPr>
              <w:t xml:space="preserve">Brief description of the service rendered </w:t>
            </w:r>
          </w:p>
        </w:tc>
        <w:tc>
          <w:tcPr>
            <w:tcW w:w="2970" w:type="dxa"/>
            <w:tcBorders>
              <w:top w:val="single" w:sz="4" w:space="0" w:color="000000"/>
              <w:left w:val="single" w:sz="4" w:space="0" w:color="000000"/>
              <w:bottom w:val="single" w:sz="4" w:space="0" w:color="000000"/>
              <w:right w:val="single" w:sz="4" w:space="0" w:color="000000"/>
            </w:tcBorders>
            <w:shd w:val="clear" w:color="auto" w:fill="D7D7D7"/>
          </w:tcPr>
          <w:p w14:paraId="24FCA733" w14:textId="77777777" w:rsidR="00474B3E" w:rsidRPr="0082083B" w:rsidRDefault="00B047CA" w:rsidP="0082083B">
            <w:pPr>
              <w:pStyle w:val="NoSpacing"/>
              <w:rPr>
                <w:b/>
              </w:rPr>
            </w:pPr>
            <w:r w:rsidRPr="0082083B">
              <w:rPr>
                <w:b/>
              </w:rPr>
              <w:t>Project period (Start and End Dates - dd/mm/</w:t>
            </w:r>
            <w:proofErr w:type="spellStart"/>
            <w:r w:rsidRPr="0082083B">
              <w:rPr>
                <w:b/>
              </w:rPr>
              <w:t>yyyy</w:t>
            </w:r>
            <w:proofErr w:type="spellEnd"/>
            <w:r w:rsidRPr="0082083B">
              <w:rPr>
                <w:b/>
              </w:rPr>
              <w:t>)</w:t>
            </w:r>
          </w:p>
        </w:tc>
        <w:tc>
          <w:tcPr>
            <w:tcW w:w="2708" w:type="dxa"/>
            <w:tcBorders>
              <w:top w:val="single" w:sz="4" w:space="0" w:color="000000"/>
              <w:left w:val="single" w:sz="4" w:space="0" w:color="000000"/>
              <w:bottom w:val="single" w:sz="4" w:space="0" w:color="000000"/>
              <w:right w:val="single" w:sz="4" w:space="0" w:color="000000"/>
            </w:tcBorders>
            <w:shd w:val="clear" w:color="auto" w:fill="D7D7D7"/>
          </w:tcPr>
          <w:p w14:paraId="0BA706FA" w14:textId="77777777" w:rsidR="00474B3E" w:rsidRPr="0082083B" w:rsidRDefault="00B047CA" w:rsidP="0082083B">
            <w:pPr>
              <w:pStyle w:val="NoSpacing"/>
              <w:rPr>
                <w:b/>
              </w:rPr>
            </w:pPr>
            <w:r w:rsidRPr="0082083B">
              <w:rPr>
                <w:b/>
              </w:rPr>
              <w:t>Project cost</w:t>
            </w:r>
          </w:p>
        </w:tc>
      </w:tr>
      <w:tr w:rsidR="00474B3E" w14:paraId="62311356" w14:textId="77777777" w:rsidTr="0082083B">
        <w:trPr>
          <w:trHeight w:val="423"/>
        </w:trPr>
        <w:tc>
          <w:tcPr>
            <w:tcW w:w="2879" w:type="dxa"/>
            <w:tcBorders>
              <w:top w:val="single" w:sz="4" w:space="0" w:color="000000"/>
              <w:left w:val="single" w:sz="4" w:space="0" w:color="000000"/>
              <w:bottom w:val="single" w:sz="4" w:space="0" w:color="000000"/>
              <w:right w:val="single" w:sz="4" w:space="0" w:color="000000"/>
            </w:tcBorders>
          </w:tcPr>
          <w:p w14:paraId="608091DD" w14:textId="77777777" w:rsidR="00474B3E" w:rsidRDefault="00B047CA">
            <w:pPr>
              <w:spacing w:after="0" w:line="259" w:lineRule="auto"/>
              <w:ind w:left="0" w:firstLine="0"/>
              <w:jc w:val="left"/>
            </w:pPr>
            <w:r>
              <w:rPr>
                <w:rFonts w:ascii="Times New Roman" w:eastAsia="Times New Roman" w:hAnsi="Times New Roman" w:cs="Times New Roman"/>
                <w:sz w:val="24"/>
              </w:rPr>
              <w:t xml:space="preserve"> </w:t>
            </w:r>
          </w:p>
          <w:p w14:paraId="3F68AD5E" w14:textId="77777777" w:rsidR="00474B3E" w:rsidRDefault="00B047CA">
            <w:pPr>
              <w:spacing w:after="0" w:line="259" w:lineRule="auto"/>
              <w:ind w:left="0" w:firstLine="0"/>
              <w:jc w:val="left"/>
            </w:pPr>
            <w:r>
              <w:rPr>
                <w:rFonts w:ascii="Times New Roman" w:eastAsia="Times New Roman" w:hAnsi="Times New Roman" w:cs="Times New Roman"/>
                <w:sz w:val="24"/>
              </w:rPr>
              <w:t xml:space="preserve"> </w:t>
            </w:r>
          </w:p>
        </w:tc>
        <w:tc>
          <w:tcPr>
            <w:tcW w:w="3060" w:type="dxa"/>
            <w:tcBorders>
              <w:top w:val="single" w:sz="4" w:space="0" w:color="000000"/>
              <w:left w:val="single" w:sz="4" w:space="0" w:color="000000"/>
              <w:bottom w:val="single" w:sz="4" w:space="0" w:color="000000"/>
              <w:right w:val="single" w:sz="4" w:space="0" w:color="000000"/>
            </w:tcBorders>
          </w:tcPr>
          <w:p w14:paraId="2DCFC013" w14:textId="77777777" w:rsidR="00474B3E" w:rsidRDefault="00B047CA">
            <w:pPr>
              <w:spacing w:after="0" w:line="259" w:lineRule="auto"/>
              <w:ind w:left="1" w:firstLine="0"/>
              <w:jc w:val="left"/>
            </w:pPr>
            <w:r>
              <w:rPr>
                <w:rFonts w:ascii="Times New Roman" w:eastAsia="Times New Roman" w:hAnsi="Times New Roman" w:cs="Times New Roman"/>
                <w:sz w:val="24"/>
              </w:rPr>
              <w:t xml:space="preserve"> </w:t>
            </w:r>
          </w:p>
        </w:tc>
        <w:tc>
          <w:tcPr>
            <w:tcW w:w="3050" w:type="dxa"/>
            <w:tcBorders>
              <w:top w:val="single" w:sz="4" w:space="0" w:color="000000"/>
              <w:left w:val="single" w:sz="4" w:space="0" w:color="000000"/>
              <w:bottom w:val="single" w:sz="4" w:space="0" w:color="000000"/>
              <w:right w:val="single" w:sz="4" w:space="0" w:color="000000"/>
            </w:tcBorders>
          </w:tcPr>
          <w:p w14:paraId="160852FA" w14:textId="77777777" w:rsidR="00474B3E" w:rsidRDefault="00B047CA">
            <w:pPr>
              <w:spacing w:after="0" w:line="259" w:lineRule="auto"/>
              <w:ind w:left="1" w:firstLine="0"/>
              <w:jc w:val="left"/>
            </w:pPr>
            <w:r>
              <w:rPr>
                <w:rFonts w:ascii="Times New Roman" w:eastAsia="Times New Roman" w:hAnsi="Times New Roman" w:cs="Times New Roman"/>
                <w:sz w:val="24"/>
              </w:rPr>
              <w:t xml:space="preserve"> </w:t>
            </w:r>
          </w:p>
        </w:tc>
        <w:tc>
          <w:tcPr>
            <w:tcW w:w="2970" w:type="dxa"/>
            <w:tcBorders>
              <w:top w:val="single" w:sz="4" w:space="0" w:color="000000"/>
              <w:left w:val="single" w:sz="4" w:space="0" w:color="000000"/>
              <w:bottom w:val="single" w:sz="4" w:space="0" w:color="000000"/>
              <w:right w:val="single" w:sz="4" w:space="0" w:color="000000"/>
            </w:tcBorders>
          </w:tcPr>
          <w:p w14:paraId="5863EB87" w14:textId="77777777" w:rsidR="00474B3E" w:rsidRDefault="00B047CA">
            <w:pPr>
              <w:spacing w:after="0" w:line="259" w:lineRule="auto"/>
              <w:ind w:left="1" w:firstLine="0"/>
              <w:jc w:val="left"/>
            </w:pPr>
            <w:r>
              <w:rPr>
                <w:rFonts w:ascii="Times New Roman" w:eastAsia="Times New Roman" w:hAnsi="Times New Roman" w:cs="Times New Roman"/>
                <w:sz w:val="24"/>
              </w:rPr>
              <w:t xml:space="preserve"> </w:t>
            </w:r>
          </w:p>
        </w:tc>
        <w:tc>
          <w:tcPr>
            <w:tcW w:w="2708" w:type="dxa"/>
            <w:tcBorders>
              <w:top w:val="single" w:sz="4" w:space="0" w:color="000000"/>
              <w:left w:val="single" w:sz="4" w:space="0" w:color="000000"/>
              <w:bottom w:val="single" w:sz="4" w:space="0" w:color="000000"/>
              <w:right w:val="single" w:sz="4" w:space="0" w:color="000000"/>
            </w:tcBorders>
          </w:tcPr>
          <w:p w14:paraId="0C4F886A" w14:textId="77777777" w:rsidR="00474B3E" w:rsidRDefault="00B047CA">
            <w:pPr>
              <w:spacing w:after="0" w:line="259" w:lineRule="auto"/>
              <w:ind w:left="0" w:firstLine="0"/>
              <w:jc w:val="left"/>
            </w:pPr>
            <w:r>
              <w:rPr>
                <w:rFonts w:ascii="Times New Roman" w:eastAsia="Times New Roman" w:hAnsi="Times New Roman" w:cs="Times New Roman"/>
                <w:sz w:val="24"/>
              </w:rPr>
              <w:t xml:space="preserve"> </w:t>
            </w:r>
          </w:p>
        </w:tc>
      </w:tr>
      <w:tr w:rsidR="00474B3E" w14:paraId="70C94A4F" w14:textId="77777777" w:rsidTr="0082083B">
        <w:trPr>
          <w:trHeight w:val="531"/>
        </w:trPr>
        <w:tc>
          <w:tcPr>
            <w:tcW w:w="2879" w:type="dxa"/>
            <w:tcBorders>
              <w:top w:val="single" w:sz="4" w:space="0" w:color="000000"/>
              <w:left w:val="single" w:sz="4" w:space="0" w:color="000000"/>
              <w:bottom w:val="single" w:sz="4" w:space="0" w:color="000000"/>
              <w:right w:val="single" w:sz="4" w:space="0" w:color="000000"/>
            </w:tcBorders>
          </w:tcPr>
          <w:p w14:paraId="0FBFB95D" w14:textId="77777777" w:rsidR="00474B3E" w:rsidRDefault="00B047CA">
            <w:pPr>
              <w:spacing w:after="0" w:line="259" w:lineRule="auto"/>
              <w:ind w:left="0" w:firstLine="0"/>
              <w:jc w:val="left"/>
            </w:pPr>
            <w:r>
              <w:rPr>
                <w:rFonts w:ascii="Times New Roman" w:eastAsia="Times New Roman" w:hAnsi="Times New Roman" w:cs="Times New Roman"/>
                <w:sz w:val="24"/>
              </w:rPr>
              <w:t xml:space="preserve"> </w:t>
            </w:r>
          </w:p>
          <w:p w14:paraId="4936E692" w14:textId="77777777" w:rsidR="00474B3E" w:rsidRDefault="00B047CA">
            <w:pPr>
              <w:spacing w:after="0" w:line="259" w:lineRule="auto"/>
              <w:ind w:left="0" w:firstLine="0"/>
              <w:jc w:val="left"/>
            </w:pPr>
            <w:r>
              <w:rPr>
                <w:rFonts w:ascii="Times New Roman" w:eastAsia="Times New Roman" w:hAnsi="Times New Roman" w:cs="Times New Roman"/>
                <w:sz w:val="24"/>
              </w:rPr>
              <w:t xml:space="preserve"> </w:t>
            </w:r>
          </w:p>
        </w:tc>
        <w:tc>
          <w:tcPr>
            <w:tcW w:w="3060" w:type="dxa"/>
            <w:tcBorders>
              <w:top w:val="single" w:sz="4" w:space="0" w:color="000000"/>
              <w:left w:val="single" w:sz="4" w:space="0" w:color="000000"/>
              <w:bottom w:val="single" w:sz="4" w:space="0" w:color="000000"/>
              <w:right w:val="single" w:sz="4" w:space="0" w:color="000000"/>
            </w:tcBorders>
          </w:tcPr>
          <w:p w14:paraId="5A385B4F" w14:textId="77777777" w:rsidR="00474B3E" w:rsidRDefault="00B047CA">
            <w:pPr>
              <w:spacing w:after="0" w:line="259" w:lineRule="auto"/>
              <w:ind w:left="1" w:firstLine="0"/>
              <w:jc w:val="left"/>
            </w:pPr>
            <w:r>
              <w:rPr>
                <w:rFonts w:ascii="Times New Roman" w:eastAsia="Times New Roman" w:hAnsi="Times New Roman" w:cs="Times New Roman"/>
                <w:sz w:val="24"/>
              </w:rPr>
              <w:t xml:space="preserve"> </w:t>
            </w:r>
          </w:p>
        </w:tc>
        <w:tc>
          <w:tcPr>
            <w:tcW w:w="3050" w:type="dxa"/>
            <w:tcBorders>
              <w:top w:val="single" w:sz="4" w:space="0" w:color="000000"/>
              <w:left w:val="single" w:sz="4" w:space="0" w:color="000000"/>
              <w:bottom w:val="single" w:sz="4" w:space="0" w:color="000000"/>
              <w:right w:val="single" w:sz="4" w:space="0" w:color="000000"/>
            </w:tcBorders>
          </w:tcPr>
          <w:p w14:paraId="3F13D199" w14:textId="77777777" w:rsidR="00474B3E" w:rsidRDefault="00474B3E">
            <w:pPr>
              <w:spacing w:after="160" w:line="259" w:lineRule="auto"/>
              <w:ind w:left="0" w:firstLine="0"/>
              <w:jc w:val="left"/>
            </w:pPr>
          </w:p>
        </w:tc>
        <w:tc>
          <w:tcPr>
            <w:tcW w:w="2970" w:type="dxa"/>
            <w:tcBorders>
              <w:top w:val="single" w:sz="4" w:space="0" w:color="000000"/>
              <w:left w:val="single" w:sz="4" w:space="0" w:color="000000"/>
              <w:bottom w:val="single" w:sz="4" w:space="0" w:color="000000"/>
              <w:right w:val="single" w:sz="4" w:space="0" w:color="000000"/>
            </w:tcBorders>
          </w:tcPr>
          <w:p w14:paraId="765CA3A2" w14:textId="77777777" w:rsidR="00474B3E" w:rsidRDefault="00B047CA">
            <w:pPr>
              <w:spacing w:after="0" w:line="259" w:lineRule="auto"/>
              <w:ind w:left="1" w:firstLine="0"/>
              <w:jc w:val="left"/>
            </w:pPr>
            <w:r>
              <w:rPr>
                <w:rFonts w:ascii="Times New Roman" w:eastAsia="Times New Roman" w:hAnsi="Times New Roman" w:cs="Times New Roman"/>
                <w:sz w:val="24"/>
              </w:rPr>
              <w:t xml:space="preserve"> </w:t>
            </w:r>
          </w:p>
        </w:tc>
        <w:tc>
          <w:tcPr>
            <w:tcW w:w="2708" w:type="dxa"/>
            <w:tcBorders>
              <w:top w:val="single" w:sz="4" w:space="0" w:color="000000"/>
              <w:left w:val="single" w:sz="4" w:space="0" w:color="000000"/>
              <w:bottom w:val="single" w:sz="4" w:space="0" w:color="000000"/>
              <w:right w:val="single" w:sz="4" w:space="0" w:color="000000"/>
            </w:tcBorders>
          </w:tcPr>
          <w:p w14:paraId="5AFE81E0" w14:textId="77777777" w:rsidR="00474B3E" w:rsidRDefault="00B047CA">
            <w:pPr>
              <w:spacing w:after="0" w:line="259" w:lineRule="auto"/>
              <w:ind w:left="1" w:firstLine="0"/>
              <w:jc w:val="left"/>
            </w:pPr>
            <w:r>
              <w:rPr>
                <w:rFonts w:ascii="Times New Roman" w:eastAsia="Times New Roman" w:hAnsi="Times New Roman" w:cs="Times New Roman"/>
                <w:sz w:val="24"/>
              </w:rPr>
              <w:t xml:space="preserve"> </w:t>
            </w:r>
          </w:p>
        </w:tc>
      </w:tr>
      <w:tr w:rsidR="00474B3E" w14:paraId="1D00412E" w14:textId="77777777" w:rsidTr="0082083B">
        <w:trPr>
          <w:trHeight w:val="531"/>
        </w:trPr>
        <w:tc>
          <w:tcPr>
            <w:tcW w:w="2879" w:type="dxa"/>
            <w:tcBorders>
              <w:top w:val="single" w:sz="4" w:space="0" w:color="000000"/>
              <w:left w:val="single" w:sz="4" w:space="0" w:color="000000"/>
              <w:bottom w:val="single" w:sz="4" w:space="0" w:color="000000"/>
              <w:right w:val="single" w:sz="4" w:space="0" w:color="000000"/>
            </w:tcBorders>
          </w:tcPr>
          <w:p w14:paraId="7534B407" w14:textId="77777777" w:rsidR="00474B3E" w:rsidRDefault="00B047CA">
            <w:pPr>
              <w:spacing w:after="0" w:line="259" w:lineRule="auto"/>
              <w:ind w:left="0" w:firstLine="0"/>
              <w:jc w:val="left"/>
            </w:pPr>
            <w:r>
              <w:rPr>
                <w:rFonts w:ascii="Times New Roman" w:eastAsia="Times New Roman" w:hAnsi="Times New Roman" w:cs="Times New Roman"/>
                <w:sz w:val="24"/>
              </w:rPr>
              <w:t xml:space="preserve"> </w:t>
            </w:r>
          </w:p>
        </w:tc>
        <w:tc>
          <w:tcPr>
            <w:tcW w:w="3060" w:type="dxa"/>
            <w:tcBorders>
              <w:top w:val="single" w:sz="4" w:space="0" w:color="000000"/>
              <w:left w:val="single" w:sz="4" w:space="0" w:color="000000"/>
              <w:bottom w:val="single" w:sz="4" w:space="0" w:color="000000"/>
              <w:right w:val="single" w:sz="4" w:space="0" w:color="000000"/>
            </w:tcBorders>
          </w:tcPr>
          <w:p w14:paraId="01EB7026" w14:textId="77777777" w:rsidR="00474B3E" w:rsidRDefault="00B047CA">
            <w:pPr>
              <w:spacing w:after="0" w:line="259" w:lineRule="auto"/>
              <w:ind w:left="1" w:firstLine="0"/>
              <w:jc w:val="left"/>
            </w:pPr>
            <w:r>
              <w:rPr>
                <w:rFonts w:ascii="Times New Roman" w:eastAsia="Times New Roman" w:hAnsi="Times New Roman" w:cs="Times New Roman"/>
                <w:sz w:val="24"/>
              </w:rPr>
              <w:t xml:space="preserve"> </w:t>
            </w:r>
          </w:p>
        </w:tc>
        <w:tc>
          <w:tcPr>
            <w:tcW w:w="3050" w:type="dxa"/>
            <w:tcBorders>
              <w:top w:val="single" w:sz="4" w:space="0" w:color="000000"/>
              <w:left w:val="single" w:sz="4" w:space="0" w:color="000000"/>
              <w:bottom w:val="single" w:sz="4" w:space="0" w:color="000000"/>
              <w:right w:val="single" w:sz="4" w:space="0" w:color="000000"/>
            </w:tcBorders>
          </w:tcPr>
          <w:p w14:paraId="403A222B" w14:textId="77777777" w:rsidR="00474B3E" w:rsidRDefault="00B047CA">
            <w:pPr>
              <w:spacing w:after="0" w:line="259" w:lineRule="auto"/>
              <w:ind w:left="1" w:firstLine="0"/>
              <w:jc w:val="left"/>
            </w:pPr>
            <w:r>
              <w:rPr>
                <w:rFonts w:ascii="Times New Roman" w:eastAsia="Times New Roman" w:hAnsi="Times New Roman" w:cs="Times New Roman"/>
                <w:sz w:val="24"/>
              </w:rPr>
              <w:t xml:space="preserve"> </w:t>
            </w:r>
          </w:p>
        </w:tc>
        <w:tc>
          <w:tcPr>
            <w:tcW w:w="2970" w:type="dxa"/>
            <w:tcBorders>
              <w:top w:val="single" w:sz="4" w:space="0" w:color="000000"/>
              <w:left w:val="single" w:sz="4" w:space="0" w:color="000000"/>
              <w:bottom w:val="single" w:sz="4" w:space="0" w:color="000000"/>
              <w:right w:val="single" w:sz="4" w:space="0" w:color="000000"/>
            </w:tcBorders>
          </w:tcPr>
          <w:p w14:paraId="113DA697" w14:textId="77777777" w:rsidR="00474B3E" w:rsidRDefault="00B047CA">
            <w:pPr>
              <w:spacing w:after="0" w:line="259" w:lineRule="auto"/>
              <w:ind w:left="1" w:firstLine="0"/>
              <w:jc w:val="left"/>
            </w:pPr>
            <w:r>
              <w:rPr>
                <w:rFonts w:ascii="Times New Roman" w:eastAsia="Times New Roman" w:hAnsi="Times New Roman" w:cs="Times New Roman"/>
                <w:sz w:val="24"/>
              </w:rPr>
              <w:t xml:space="preserve"> </w:t>
            </w:r>
          </w:p>
        </w:tc>
        <w:tc>
          <w:tcPr>
            <w:tcW w:w="2708" w:type="dxa"/>
            <w:tcBorders>
              <w:top w:val="single" w:sz="4" w:space="0" w:color="000000"/>
              <w:left w:val="single" w:sz="4" w:space="0" w:color="000000"/>
              <w:bottom w:val="single" w:sz="4" w:space="0" w:color="000000"/>
              <w:right w:val="single" w:sz="4" w:space="0" w:color="000000"/>
            </w:tcBorders>
          </w:tcPr>
          <w:p w14:paraId="052CA69B" w14:textId="77777777" w:rsidR="00474B3E" w:rsidRDefault="00B047CA">
            <w:pPr>
              <w:spacing w:after="0" w:line="259" w:lineRule="auto"/>
              <w:ind w:left="1" w:firstLine="0"/>
              <w:jc w:val="left"/>
            </w:pPr>
            <w:r>
              <w:rPr>
                <w:rFonts w:ascii="Times New Roman" w:eastAsia="Times New Roman" w:hAnsi="Times New Roman" w:cs="Times New Roman"/>
                <w:sz w:val="24"/>
              </w:rPr>
              <w:t xml:space="preserve"> </w:t>
            </w:r>
          </w:p>
        </w:tc>
      </w:tr>
      <w:tr w:rsidR="00474B3E" w14:paraId="0AAF3A26" w14:textId="77777777" w:rsidTr="0082083B">
        <w:trPr>
          <w:trHeight w:val="441"/>
        </w:trPr>
        <w:tc>
          <w:tcPr>
            <w:tcW w:w="2879" w:type="dxa"/>
            <w:tcBorders>
              <w:top w:val="single" w:sz="4" w:space="0" w:color="000000"/>
              <w:left w:val="single" w:sz="4" w:space="0" w:color="000000"/>
              <w:bottom w:val="single" w:sz="4" w:space="0" w:color="000000"/>
              <w:right w:val="single" w:sz="4" w:space="0" w:color="000000"/>
            </w:tcBorders>
          </w:tcPr>
          <w:p w14:paraId="2DD15662" w14:textId="77777777" w:rsidR="00474B3E" w:rsidRDefault="00B047CA">
            <w:pPr>
              <w:spacing w:after="0" w:line="259" w:lineRule="auto"/>
              <w:ind w:left="0" w:firstLine="0"/>
              <w:jc w:val="left"/>
            </w:pPr>
            <w:r>
              <w:rPr>
                <w:rFonts w:ascii="Times New Roman" w:eastAsia="Times New Roman" w:hAnsi="Times New Roman" w:cs="Times New Roman"/>
                <w:sz w:val="24"/>
              </w:rPr>
              <w:t xml:space="preserve"> </w:t>
            </w:r>
          </w:p>
        </w:tc>
        <w:tc>
          <w:tcPr>
            <w:tcW w:w="3060" w:type="dxa"/>
            <w:tcBorders>
              <w:top w:val="single" w:sz="4" w:space="0" w:color="000000"/>
              <w:left w:val="single" w:sz="4" w:space="0" w:color="000000"/>
              <w:bottom w:val="single" w:sz="4" w:space="0" w:color="000000"/>
              <w:right w:val="single" w:sz="4" w:space="0" w:color="000000"/>
            </w:tcBorders>
          </w:tcPr>
          <w:p w14:paraId="52EBAAD1" w14:textId="77777777" w:rsidR="00474B3E" w:rsidRDefault="00B047CA">
            <w:pPr>
              <w:spacing w:after="0" w:line="259" w:lineRule="auto"/>
              <w:ind w:left="1" w:firstLine="0"/>
              <w:jc w:val="left"/>
            </w:pPr>
            <w:r>
              <w:rPr>
                <w:rFonts w:ascii="Times New Roman" w:eastAsia="Times New Roman" w:hAnsi="Times New Roman" w:cs="Times New Roman"/>
                <w:sz w:val="24"/>
              </w:rPr>
              <w:t xml:space="preserve"> </w:t>
            </w:r>
          </w:p>
        </w:tc>
        <w:tc>
          <w:tcPr>
            <w:tcW w:w="3050" w:type="dxa"/>
            <w:tcBorders>
              <w:top w:val="single" w:sz="4" w:space="0" w:color="000000"/>
              <w:left w:val="single" w:sz="4" w:space="0" w:color="000000"/>
              <w:bottom w:val="single" w:sz="4" w:space="0" w:color="000000"/>
              <w:right w:val="single" w:sz="4" w:space="0" w:color="000000"/>
            </w:tcBorders>
          </w:tcPr>
          <w:p w14:paraId="3604FD20" w14:textId="77777777" w:rsidR="00474B3E" w:rsidRDefault="00B047CA">
            <w:pPr>
              <w:spacing w:after="0" w:line="259" w:lineRule="auto"/>
              <w:ind w:left="1" w:firstLine="0"/>
              <w:jc w:val="left"/>
            </w:pPr>
            <w:r>
              <w:rPr>
                <w:rFonts w:ascii="Times New Roman" w:eastAsia="Times New Roman" w:hAnsi="Times New Roman" w:cs="Times New Roman"/>
                <w:sz w:val="24"/>
              </w:rPr>
              <w:t xml:space="preserve"> </w:t>
            </w:r>
          </w:p>
        </w:tc>
        <w:tc>
          <w:tcPr>
            <w:tcW w:w="2970" w:type="dxa"/>
            <w:tcBorders>
              <w:top w:val="single" w:sz="4" w:space="0" w:color="000000"/>
              <w:left w:val="single" w:sz="4" w:space="0" w:color="000000"/>
              <w:bottom w:val="single" w:sz="4" w:space="0" w:color="000000"/>
              <w:right w:val="single" w:sz="4" w:space="0" w:color="000000"/>
            </w:tcBorders>
          </w:tcPr>
          <w:p w14:paraId="786F8F5C" w14:textId="77777777" w:rsidR="00474B3E" w:rsidRDefault="00B047CA">
            <w:pPr>
              <w:spacing w:after="0" w:line="259" w:lineRule="auto"/>
              <w:ind w:left="1" w:firstLine="0"/>
              <w:jc w:val="left"/>
            </w:pPr>
            <w:r>
              <w:rPr>
                <w:rFonts w:ascii="Times New Roman" w:eastAsia="Times New Roman" w:hAnsi="Times New Roman" w:cs="Times New Roman"/>
                <w:sz w:val="24"/>
              </w:rPr>
              <w:t xml:space="preserve"> </w:t>
            </w:r>
          </w:p>
        </w:tc>
        <w:tc>
          <w:tcPr>
            <w:tcW w:w="2708" w:type="dxa"/>
            <w:tcBorders>
              <w:top w:val="single" w:sz="4" w:space="0" w:color="000000"/>
              <w:left w:val="single" w:sz="4" w:space="0" w:color="000000"/>
              <w:bottom w:val="single" w:sz="4" w:space="0" w:color="000000"/>
              <w:right w:val="single" w:sz="4" w:space="0" w:color="000000"/>
            </w:tcBorders>
          </w:tcPr>
          <w:p w14:paraId="6ADBBB59" w14:textId="77777777" w:rsidR="00474B3E" w:rsidRDefault="00B047CA">
            <w:pPr>
              <w:spacing w:after="0" w:line="259" w:lineRule="auto"/>
              <w:ind w:left="1" w:firstLine="0"/>
              <w:jc w:val="left"/>
            </w:pPr>
            <w:r>
              <w:rPr>
                <w:rFonts w:ascii="Times New Roman" w:eastAsia="Times New Roman" w:hAnsi="Times New Roman" w:cs="Times New Roman"/>
                <w:sz w:val="24"/>
              </w:rPr>
              <w:t xml:space="preserve"> </w:t>
            </w:r>
          </w:p>
        </w:tc>
      </w:tr>
      <w:tr w:rsidR="00474B3E" w14:paraId="2649EE76" w14:textId="77777777">
        <w:trPr>
          <w:trHeight w:val="731"/>
        </w:trPr>
        <w:tc>
          <w:tcPr>
            <w:tcW w:w="2879" w:type="dxa"/>
            <w:tcBorders>
              <w:top w:val="single" w:sz="4" w:space="0" w:color="000000"/>
              <w:left w:val="single" w:sz="4" w:space="0" w:color="000000"/>
              <w:bottom w:val="single" w:sz="4" w:space="0" w:color="000000"/>
              <w:right w:val="single" w:sz="4" w:space="0" w:color="000000"/>
            </w:tcBorders>
          </w:tcPr>
          <w:p w14:paraId="7F567E2C" w14:textId="77777777" w:rsidR="00474B3E" w:rsidRDefault="00B047CA">
            <w:pPr>
              <w:spacing w:after="0" w:line="259" w:lineRule="auto"/>
              <w:ind w:left="0" w:firstLine="0"/>
              <w:jc w:val="left"/>
            </w:pPr>
            <w:r>
              <w:rPr>
                <w:rFonts w:ascii="Times New Roman" w:eastAsia="Times New Roman" w:hAnsi="Times New Roman" w:cs="Times New Roman"/>
                <w:sz w:val="24"/>
              </w:rPr>
              <w:t xml:space="preserve"> </w:t>
            </w:r>
          </w:p>
        </w:tc>
        <w:tc>
          <w:tcPr>
            <w:tcW w:w="3060" w:type="dxa"/>
            <w:tcBorders>
              <w:top w:val="single" w:sz="4" w:space="0" w:color="000000"/>
              <w:left w:val="single" w:sz="4" w:space="0" w:color="000000"/>
              <w:bottom w:val="single" w:sz="4" w:space="0" w:color="000000"/>
              <w:right w:val="single" w:sz="4" w:space="0" w:color="000000"/>
            </w:tcBorders>
          </w:tcPr>
          <w:p w14:paraId="34334AEE" w14:textId="77777777" w:rsidR="00474B3E" w:rsidRDefault="00B047CA">
            <w:pPr>
              <w:spacing w:after="0" w:line="259" w:lineRule="auto"/>
              <w:ind w:left="1" w:firstLine="0"/>
              <w:jc w:val="left"/>
            </w:pPr>
            <w:r>
              <w:rPr>
                <w:rFonts w:ascii="Times New Roman" w:eastAsia="Times New Roman" w:hAnsi="Times New Roman" w:cs="Times New Roman"/>
                <w:sz w:val="24"/>
              </w:rPr>
              <w:t xml:space="preserve"> </w:t>
            </w:r>
          </w:p>
        </w:tc>
        <w:tc>
          <w:tcPr>
            <w:tcW w:w="3050" w:type="dxa"/>
            <w:tcBorders>
              <w:top w:val="single" w:sz="4" w:space="0" w:color="000000"/>
              <w:left w:val="single" w:sz="4" w:space="0" w:color="000000"/>
              <w:bottom w:val="single" w:sz="4" w:space="0" w:color="000000"/>
              <w:right w:val="single" w:sz="4" w:space="0" w:color="000000"/>
            </w:tcBorders>
          </w:tcPr>
          <w:p w14:paraId="2ECE6A7F" w14:textId="77777777" w:rsidR="00474B3E" w:rsidRDefault="00B047CA">
            <w:pPr>
              <w:spacing w:after="0" w:line="259" w:lineRule="auto"/>
              <w:ind w:left="1" w:firstLine="0"/>
              <w:jc w:val="left"/>
            </w:pPr>
            <w:r>
              <w:rPr>
                <w:rFonts w:ascii="Times New Roman" w:eastAsia="Times New Roman" w:hAnsi="Times New Roman" w:cs="Times New Roman"/>
                <w:sz w:val="24"/>
              </w:rPr>
              <w:t xml:space="preserve"> </w:t>
            </w:r>
          </w:p>
        </w:tc>
        <w:tc>
          <w:tcPr>
            <w:tcW w:w="2970" w:type="dxa"/>
            <w:tcBorders>
              <w:top w:val="single" w:sz="4" w:space="0" w:color="000000"/>
              <w:left w:val="single" w:sz="4" w:space="0" w:color="000000"/>
              <w:bottom w:val="single" w:sz="4" w:space="0" w:color="000000"/>
              <w:right w:val="single" w:sz="4" w:space="0" w:color="000000"/>
            </w:tcBorders>
          </w:tcPr>
          <w:p w14:paraId="3FD86267" w14:textId="77777777" w:rsidR="00474B3E" w:rsidRDefault="00B047CA">
            <w:pPr>
              <w:spacing w:after="0" w:line="259" w:lineRule="auto"/>
              <w:ind w:left="1" w:firstLine="0"/>
              <w:jc w:val="left"/>
            </w:pPr>
            <w:r>
              <w:rPr>
                <w:rFonts w:ascii="Times New Roman" w:eastAsia="Times New Roman" w:hAnsi="Times New Roman" w:cs="Times New Roman"/>
                <w:sz w:val="24"/>
              </w:rPr>
              <w:t xml:space="preserve"> </w:t>
            </w:r>
          </w:p>
        </w:tc>
        <w:tc>
          <w:tcPr>
            <w:tcW w:w="2708" w:type="dxa"/>
            <w:tcBorders>
              <w:top w:val="single" w:sz="4" w:space="0" w:color="000000"/>
              <w:left w:val="single" w:sz="4" w:space="0" w:color="000000"/>
              <w:bottom w:val="single" w:sz="4" w:space="0" w:color="000000"/>
              <w:right w:val="single" w:sz="4" w:space="0" w:color="000000"/>
            </w:tcBorders>
          </w:tcPr>
          <w:p w14:paraId="6B43E235" w14:textId="77777777" w:rsidR="00474B3E" w:rsidRDefault="00B047CA">
            <w:pPr>
              <w:spacing w:after="0" w:line="259" w:lineRule="auto"/>
              <w:ind w:left="1" w:firstLine="0"/>
              <w:jc w:val="left"/>
            </w:pPr>
            <w:r>
              <w:rPr>
                <w:rFonts w:ascii="Times New Roman" w:eastAsia="Times New Roman" w:hAnsi="Times New Roman" w:cs="Times New Roman"/>
                <w:sz w:val="24"/>
              </w:rPr>
              <w:t xml:space="preserve"> </w:t>
            </w:r>
          </w:p>
        </w:tc>
      </w:tr>
    </w:tbl>
    <w:p w14:paraId="7D4DEB39" w14:textId="77777777" w:rsidR="00474B3E" w:rsidRDefault="00B047CA">
      <w:pPr>
        <w:spacing w:after="0" w:line="259" w:lineRule="auto"/>
        <w:ind w:left="0" w:firstLine="0"/>
        <w:jc w:val="left"/>
      </w:pPr>
      <w:r>
        <w:rPr>
          <w:b/>
          <w:sz w:val="22"/>
        </w:rPr>
        <w:t xml:space="preserve"> </w:t>
      </w:r>
    </w:p>
    <w:p w14:paraId="3145D90D" w14:textId="77777777" w:rsidR="00474B3E" w:rsidRDefault="00B047CA" w:rsidP="0082083B">
      <w:pPr>
        <w:spacing w:after="0" w:line="259" w:lineRule="auto"/>
        <w:ind w:left="0" w:firstLine="0"/>
        <w:jc w:val="left"/>
      </w:pPr>
      <w:r>
        <w:rPr>
          <w:b/>
        </w:rPr>
        <w:t xml:space="preserve"> </w:t>
      </w:r>
    </w:p>
    <w:tbl>
      <w:tblPr>
        <w:tblW w:w="0" w:type="auto"/>
        <w:tblInd w:w="2592" w:type="dxa"/>
        <w:tblBorders>
          <w:top w:val="single" w:sz="4" w:space="0" w:color="auto"/>
        </w:tblBorders>
        <w:tblLook w:val="0000" w:firstRow="0" w:lastRow="0" w:firstColumn="0" w:lastColumn="0" w:noHBand="0" w:noVBand="0"/>
      </w:tblPr>
      <w:tblGrid>
        <w:gridCol w:w="7164"/>
      </w:tblGrid>
      <w:tr w:rsidR="004114CA" w14:paraId="4963E828" w14:textId="77777777" w:rsidTr="004114CA">
        <w:trPr>
          <w:trHeight w:val="100"/>
        </w:trPr>
        <w:tc>
          <w:tcPr>
            <w:tcW w:w="7164" w:type="dxa"/>
          </w:tcPr>
          <w:p w14:paraId="5FA49E90" w14:textId="77777777" w:rsidR="004114CA" w:rsidRDefault="00B047CA">
            <w:pPr>
              <w:tabs>
                <w:tab w:val="center" w:pos="1483"/>
                <w:tab w:val="center" w:pos="4320"/>
                <w:tab w:val="center" w:pos="8640"/>
                <w:tab w:val="center" w:pos="9360"/>
                <w:tab w:val="center" w:pos="10080"/>
                <w:tab w:val="center" w:pos="11298"/>
              </w:tabs>
              <w:spacing w:after="0" w:line="259" w:lineRule="auto"/>
              <w:ind w:left="0" w:firstLine="0"/>
              <w:jc w:val="left"/>
              <w:rPr>
                <w:rFonts w:ascii="Times New Roman" w:eastAsia="Times New Roman" w:hAnsi="Times New Roman" w:cs="Times New Roman"/>
                <w:sz w:val="24"/>
              </w:rPr>
            </w:pPr>
            <w:r>
              <w:rPr>
                <w:rFonts w:ascii="Calibri" w:eastAsia="Calibri" w:hAnsi="Calibri" w:cs="Calibri"/>
                <w:sz w:val="22"/>
              </w:rPr>
              <w:tab/>
            </w:r>
            <w:r>
              <w:rPr>
                <w:i/>
                <w:sz w:val="16"/>
              </w:rPr>
              <w:t xml:space="preserve"> </w:t>
            </w:r>
            <w:r>
              <w:rPr>
                <w:i/>
                <w:sz w:val="16"/>
              </w:rPr>
              <w:tab/>
            </w:r>
            <w:r>
              <w:rPr>
                <w:rFonts w:ascii="Times New Roman" w:eastAsia="Times New Roman" w:hAnsi="Times New Roman" w:cs="Times New Roman"/>
                <w:sz w:val="24"/>
              </w:rPr>
              <w:t xml:space="preserve"> </w:t>
            </w:r>
          </w:p>
        </w:tc>
      </w:tr>
    </w:tbl>
    <w:p w14:paraId="18CE2B50" w14:textId="77777777" w:rsidR="00474B3E" w:rsidRDefault="00474B3E">
      <w:pPr>
        <w:tabs>
          <w:tab w:val="center" w:pos="1483"/>
          <w:tab w:val="center" w:pos="4320"/>
          <w:tab w:val="center" w:pos="8640"/>
          <w:tab w:val="center" w:pos="9360"/>
          <w:tab w:val="center" w:pos="10080"/>
          <w:tab w:val="center" w:pos="11298"/>
        </w:tabs>
        <w:spacing w:after="0" w:line="259" w:lineRule="auto"/>
        <w:ind w:left="0" w:firstLine="0"/>
        <w:jc w:val="left"/>
      </w:pPr>
    </w:p>
    <w:sectPr w:rsidR="00474B3E" w:rsidSect="0082083B">
      <w:headerReference w:type="even" r:id="rId43"/>
      <w:headerReference w:type="default" r:id="rId44"/>
      <w:footerReference w:type="even" r:id="rId45"/>
      <w:footerReference w:type="default" r:id="rId46"/>
      <w:headerReference w:type="first" r:id="rId47"/>
      <w:footerReference w:type="first" r:id="rId48"/>
      <w:pgSz w:w="16840" w:h="11904" w:orient="landscape"/>
      <w:pgMar w:top="230" w:right="151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A8425" w14:textId="77777777" w:rsidR="00677906" w:rsidRDefault="00677906">
      <w:pPr>
        <w:spacing w:after="0" w:line="240" w:lineRule="auto"/>
      </w:pPr>
      <w:r>
        <w:separator/>
      </w:r>
    </w:p>
  </w:endnote>
  <w:endnote w:type="continuationSeparator" w:id="0">
    <w:p w14:paraId="45F7D80E" w14:textId="77777777" w:rsidR="00677906" w:rsidRDefault="006779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DB253" w14:textId="77777777" w:rsidR="009D19AB" w:rsidRDefault="009D19AB">
    <w:pPr>
      <w:tabs>
        <w:tab w:val="center" w:pos="8230"/>
      </w:tabs>
      <w:spacing w:after="0" w:line="259" w:lineRule="auto"/>
      <w:ind w:left="0" w:firstLine="0"/>
      <w:jc w:val="left"/>
    </w:pPr>
    <w:r>
      <w:rPr>
        <w:b/>
        <w:color w:val="A6A6A6"/>
        <w:sz w:val="16"/>
      </w:rPr>
      <w:t xml:space="preserve"> </w:t>
    </w:r>
    <w:r>
      <w:rPr>
        <w:sz w:val="16"/>
      </w:rPr>
      <w:t xml:space="preserve">Bidder’s Signature/ </w:t>
    </w:r>
    <w:proofErr w:type="gramStart"/>
    <w:r>
      <w:rPr>
        <w:sz w:val="16"/>
      </w:rPr>
      <w:t>initial:_</w:t>
    </w:r>
    <w:proofErr w:type="gramEnd"/>
    <w:r>
      <w:rPr>
        <w:sz w:val="16"/>
      </w:rPr>
      <w:t xml:space="preserve">_________________________________________ </w:t>
    </w:r>
    <w:r>
      <w:rPr>
        <w:sz w:val="16"/>
      </w:rPr>
      <w:tab/>
      <w:t xml:space="preserve">Page </w:t>
    </w:r>
    <w:r>
      <w:rPr>
        <w:b/>
        <w:sz w:val="16"/>
      </w:rPr>
      <w:fldChar w:fldCharType="begin"/>
    </w:r>
    <w:r>
      <w:rPr>
        <w:b/>
        <w:sz w:val="16"/>
      </w:rPr>
      <w:instrText xml:space="preserve"> PAGE   \* MERGEFORMAT </w:instrText>
    </w:r>
    <w:r>
      <w:rPr>
        <w:b/>
        <w:sz w:val="16"/>
      </w:rPr>
      <w:fldChar w:fldCharType="separate"/>
    </w:r>
    <w:r>
      <w:rPr>
        <w:b/>
        <w:noProof/>
        <w:sz w:val="16"/>
      </w:rPr>
      <w:t>34</w:t>
    </w:r>
    <w:r>
      <w:rPr>
        <w:b/>
        <w:sz w:val="16"/>
      </w:rPr>
      <w:fldChar w:fldCharType="end"/>
    </w:r>
    <w:r>
      <w:rPr>
        <w:sz w:val="16"/>
      </w:rPr>
      <w:t xml:space="preserve"> of </w:t>
    </w:r>
    <w:r>
      <w:rPr>
        <w:b/>
        <w:sz w:val="16"/>
      </w:rPr>
      <w:fldChar w:fldCharType="begin"/>
    </w:r>
    <w:r>
      <w:rPr>
        <w:b/>
        <w:sz w:val="16"/>
      </w:rPr>
      <w:instrText xml:space="preserve"> NUMPAGES   \* MERGEFORMAT </w:instrText>
    </w:r>
    <w:r>
      <w:rPr>
        <w:b/>
        <w:sz w:val="16"/>
      </w:rPr>
      <w:fldChar w:fldCharType="separate"/>
    </w:r>
    <w:r>
      <w:rPr>
        <w:b/>
        <w:noProof/>
        <w:sz w:val="16"/>
      </w:rPr>
      <w:t>72</w:t>
    </w:r>
    <w:r>
      <w:rPr>
        <w:b/>
        <w:sz w:val="16"/>
      </w:rPr>
      <w:fldChar w:fldCharType="end"/>
    </w:r>
    <w:r>
      <w:rPr>
        <w:sz w:val="16"/>
      </w:rPr>
      <w:t xml:space="preserve"> </w:t>
    </w:r>
  </w:p>
  <w:p w14:paraId="410EEB73" w14:textId="77777777" w:rsidR="009D19AB" w:rsidRDefault="009D19AB">
    <w:pPr>
      <w:spacing w:after="60" w:line="259" w:lineRule="auto"/>
      <w:ind w:left="308" w:firstLine="0"/>
      <w:jc w:val="center"/>
    </w:pPr>
    <w:r>
      <w:rPr>
        <w:b/>
        <w:color w:val="A6A6A6"/>
        <w:sz w:val="16"/>
      </w:rPr>
      <w:t xml:space="preserve">     </w:t>
    </w:r>
  </w:p>
  <w:p w14:paraId="746B77B0" w14:textId="77777777" w:rsidR="009D19AB" w:rsidRDefault="009D19AB">
    <w:pPr>
      <w:spacing w:after="0" w:line="259" w:lineRule="auto"/>
      <w:ind w:left="90" w:firstLine="0"/>
      <w:jc w:val="left"/>
    </w:pPr>
    <w:r>
      <w:rPr>
        <w:rFonts w:ascii="Times New Roman" w:eastAsia="Times New Roman" w:hAnsi="Times New Roman" w:cs="Times New Roman"/>
        <w:sz w:val="24"/>
      </w:rPr>
      <w:t xml:space="preserve"> </w:t>
    </w:r>
  </w:p>
  <w:p w14:paraId="59DB7DC4" w14:textId="77777777" w:rsidR="009D19AB" w:rsidRDefault="009D19AB">
    <w:pPr>
      <w:spacing w:after="0" w:line="259" w:lineRule="auto"/>
      <w:ind w:left="90" w:firstLine="0"/>
      <w:jc w:val="left"/>
    </w:pPr>
    <w:r>
      <w:rPr>
        <w:rFonts w:ascii="Times New Roman" w:eastAsia="Times New Roman" w:hAnsi="Times New Roman" w:cs="Times New Roman"/>
        <w:sz w:val="24"/>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CDCA5" w14:textId="77777777" w:rsidR="009D19AB" w:rsidRDefault="009D19AB">
    <w:pPr>
      <w:tabs>
        <w:tab w:val="center" w:pos="4221"/>
        <w:tab w:val="right" w:pos="10117"/>
      </w:tabs>
      <w:spacing w:after="0" w:line="259" w:lineRule="auto"/>
      <w:ind w:left="-105" w:firstLine="0"/>
      <w:jc w:val="lef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39A63523" wp14:editId="38515954">
              <wp:simplePos x="0" y="0"/>
              <wp:positionH relativeFrom="page">
                <wp:posOffset>563880</wp:posOffset>
              </wp:positionH>
              <wp:positionV relativeFrom="page">
                <wp:posOffset>10024111</wp:posOffset>
              </wp:positionV>
              <wp:extent cx="688785" cy="541020"/>
              <wp:effectExtent l="0" t="0" r="0" b="0"/>
              <wp:wrapSquare wrapText="bothSides"/>
              <wp:docPr id="167874" name="Group 167874"/>
              <wp:cNvGraphicFramePr/>
              <a:graphic xmlns:a="http://schemas.openxmlformats.org/drawingml/2006/main">
                <a:graphicData uri="http://schemas.microsoft.com/office/word/2010/wordprocessingGroup">
                  <wpg:wgp>
                    <wpg:cNvGrpSpPr/>
                    <wpg:grpSpPr>
                      <a:xfrm>
                        <a:off x="0" y="0"/>
                        <a:ext cx="688785" cy="541020"/>
                        <a:chOff x="0" y="0"/>
                        <a:chExt cx="688785" cy="541020"/>
                      </a:xfrm>
                    </wpg:grpSpPr>
                    <pic:pic xmlns:pic="http://schemas.openxmlformats.org/drawingml/2006/picture">
                      <pic:nvPicPr>
                        <pic:cNvPr id="167875" name="Picture 167875"/>
                        <pic:cNvPicPr/>
                      </pic:nvPicPr>
                      <pic:blipFill>
                        <a:blip r:embed="rId1"/>
                        <a:stretch>
                          <a:fillRect/>
                        </a:stretch>
                      </pic:blipFill>
                      <pic:spPr>
                        <a:xfrm>
                          <a:off x="0" y="0"/>
                          <a:ext cx="688785" cy="180594"/>
                        </a:xfrm>
                        <a:prstGeom prst="rect">
                          <a:avLst/>
                        </a:prstGeom>
                      </pic:spPr>
                    </pic:pic>
                    <pic:pic xmlns:pic="http://schemas.openxmlformats.org/drawingml/2006/picture">
                      <pic:nvPicPr>
                        <pic:cNvPr id="167876" name="Picture 167876"/>
                        <pic:cNvPicPr/>
                      </pic:nvPicPr>
                      <pic:blipFill>
                        <a:blip r:embed="rId2"/>
                        <a:stretch>
                          <a:fillRect/>
                        </a:stretch>
                      </pic:blipFill>
                      <pic:spPr>
                        <a:xfrm>
                          <a:off x="0" y="180594"/>
                          <a:ext cx="688785" cy="180594"/>
                        </a:xfrm>
                        <a:prstGeom prst="rect">
                          <a:avLst/>
                        </a:prstGeom>
                      </pic:spPr>
                    </pic:pic>
                    <pic:pic xmlns:pic="http://schemas.openxmlformats.org/drawingml/2006/picture">
                      <pic:nvPicPr>
                        <pic:cNvPr id="167877" name="Picture 167877"/>
                        <pic:cNvPicPr/>
                      </pic:nvPicPr>
                      <pic:blipFill>
                        <a:blip r:embed="rId3"/>
                        <a:stretch>
                          <a:fillRect/>
                        </a:stretch>
                      </pic:blipFill>
                      <pic:spPr>
                        <a:xfrm>
                          <a:off x="0" y="361188"/>
                          <a:ext cx="688785" cy="179832"/>
                        </a:xfrm>
                        <a:prstGeom prst="rect">
                          <a:avLst/>
                        </a:prstGeom>
                      </pic:spPr>
                    </pic:pic>
                  </wpg:wgp>
                </a:graphicData>
              </a:graphic>
            </wp:anchor>
          </w:drawing>
        </mc:Choice>
        <mc:Fallback>
          <w:pict>
            <v:group w14:anchorId="1C300AD5" id="Group 167874" o:spid="_x0000_s1026" style="position:absolute;margin-left:44.4pt;margin-top:789.3pt;width:54.25pt;height:42.6pt;z-index:251661312;mso-position-horizontal-relative:page;mso-position-vertical-relative:page" coordsize="6887,541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7875" o:spid="_x0000_s1027" type="#_x0000_t75" style="position:absolute;width:6887;height:1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">
                <v:imagedata r:id="rId4" o:title=""/>
              </v:shape>
              <v:shape id="Picture 167876" o:spid="_x0000_s1028" type="#_x0000_t75" style="position:absolute;top:1805;width:6887;height:18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">
                <v:imagedata r:id="rId5" o:title=""/>
              </v:shape>
              <v:shape id="Picture 167877" o:spid="_x0000_s1029" type="#_x0000_t75" style="position:absolute;top:3611;width:6887;height:1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">
                <v:imagedata r:id="rId6" o:title=""/>
              </v:shape>
              <w10:wrap type="square" anchorx="page" anchory="page"/>
            </v:group>
          </w:pict>
        </mc:Fallback>
      </mc:AlternateContent>
    </w:r>
    <w:r>
      <w:rPr>
        <w:i/>
      </w:rPr>
      <w:tab/>
      <w:t xml:space="preserve"> </w:t>
    </w:r>
    <w:r>
      <w:rPr>
        <w:i/>
        <w:sz w:val="18"/>
      </w:rPr>
      <w:t>Bidder’s Initial/</w:t>
    </w:r>
    <w:proofErr w:type="gramStart"/>
    <w:r>
      <w:rPr>
        <w:i/>
        <w:sz w:val="18"/>
      </w:rPr>
      <w:t>Signature:_</w:t>
    </w:r>
    <w:proofErr w:type="gramEnd"/>
    <w:r>
      <w:rPr>
        <w:i/>
        <w:sz w:val="18"/>
      </w:rPr>
      <w:t>______________________</w:t>
    </w:r>
    <w:r>
      <w:rPr>
        <w:i/>
      </w:rPr>
      <w:t xml:space="preserve">                </w:t>
    </w:r>
    <w:r>
      <w:rPr>
        <w:i/>
      </w:rPr>
      <w:tab/>
    </w:r>
    <w:r>
      <w:rPr>
        <w:b/>
        <w:sz w:val="16"/>
      </w:rPr>
      <w:t xml:space="preserve">Page </w:t>
    </w:r>
    <w:r>
      <w:rPr>
        <w:b/>
        <w:sz w:val="16"/>
      </w:rPr>
      <w:fldChar w:fldCharType="begin"/>
    </w:r>
    <w:r>
      <w:rPr>
        <w:b/>
        <w:sz w:val="16"/>
      </w:rPr>
      <w:instrText xml:space="preserve"> PAGE   \* MERGEFORMAT </w:instrText>
    </w:r>
    <w:r>
      <w:rPr>
        <w:b/>
        <w:sz w:val="16"/>
      </w:rPr>
      <w:fldChar w:fldCharType="separate"/>
    </w:r>
    <w:r>
      <w:rPr>
        <w:b/>
        <w:noProof/>
        <w:sz w:val="16"/>
      </w:rPr>
      <w:t>70</w:t>
    </w:r>
    <w:r>
      <w:rPr>
        <w:b/>
        <w:sz w:val="16"/>
      </w:rPr>
      <w:fldChar w:fldCharType="end"/>
    </w:r>
    <w:r>
      <w:rPr>
        <w:b/>
        <w:sz w:val="16"/>
      </w:rPr>
      <w:t xml:space="preserve"> of </w:t>
    </w:r>
    <w:r>
      <w:rPr>
        <w:b/>
        <w:sz w:val="16"/>
      </w:rPr>
      <w:fldChar w:fldCharType="begin"/>
    </w:r>
    <w:r>
      <w:rPr>
        <w:b/>
        <w:sz w:val="16"/>
      </w:rPr>
      <w:instrText xml:space="preserve"> NUMPAGES   \* MERGEFORMAT </w:instrText>
    </w:r>
    <w:r>
      <w:rPr>
        <w:b/>
        <w:sz w:val="16"/>
      </w:rPr>
      <w:fldChar w:fldCharType="separate"/>
    </w:r>
    <w:r>
      <w:rPr>
        <w:b/>
        <w:noProof/>
        <w:sz w:val="16"/>
      </w:rPr>
      <w:t>72</w:t>
    </w:r>
    <w:r>
      <w:rPr>
        <w:b/>
        <w:sz w:val="16"/>
      </w:rPr>
      <w:fldChar w:fldCharType="end"/>
    </w:r>
    <w:r>
      <w:rPr>
        <w:sz w:val="18"/>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519C3" w14:textId="77777777" w:rsidR="009D19AB" w:rsidRDefault="009D19AB">
    <w:pPr>
      <w:tabs>
        <w:tab w:val="center" w:pos="4221"/>
        <w:tab w:val="right" w:pos="10117"/>
      </w:tabs>
      <w:spacing w:after="0" w:line="259" w:lineRule="auto"/>
      <w:ind w:left="-105" w:firstLine="0"/>
      <w:jc w:val="lef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23DCCEA6" wp14:editId="68F075B1">
              <wp:simplePos x="0" y="0"/>
              <wp:positionH relativeFrom="page">
                <wp:posOffset>563880</wp:posOffset>
              </wp:positionH>
              <wp:positionV relativeFrom="page">
                <wp:posOffset>10024111</wp:posOffset>
              </wp:positionV>
              <wp:extent cx="688785" cy="541020"/>
              <wp:effectExtent l="0" t="0" r="0" b="0"/>
              <wp:wrapSquare wrapText="bothSides"/>
              <wp:docPr id="167814" name="Group 167814"/>
              <wp:cNvGraphicFramePr/>
              <a:graphic xmlns:a="http://schemas.openxmlformats.org/drawingml/2006/main">
                <a:graphicData uri="http://schemas.microsoft.com/office/word/2010/wordprocessingGroup">
                  <wpg:wgp>
                    <wpg:cNvGrpSpPr/>
                    <wpg:grpSpPr>
                      <a:xfrm>
                        <a:off x="0" y="0"/>
                        <a:ext cx="688785" cy="541020"/>
                        <a:chOff x="0" y="0"/>
                        <a:chExt cx="688785" cy="541020"/>
                      </a:xfrm>
                    </wpg:grpSpPr>
                    <pic:pic xmlns:pic="http://schemas.openxmlformats.org/drawingml/2006/picture">
                      <pic:nvPicPr>
                        <pic:cNvPr id="167815" name="Picture 167815"/>
                        <pic:cNvPicPr/>
                      </pic:nvPicPr>
                      <pic:blipFill>
                        <a:blip r:embed="rId1"/>
                        <a:stretch>
                          <a:fillRect/>
                        </a:stretch>
                      </pic:blipFill>
                      <pic:spPr>
                        <a:xfrm>
                          <a:off x="0" y="0"/>
                          <a:ext cx="688785" cy="180594"/>
                        </a:xfrm>
                        <a:prstGeom prst="rect">
                          <a:avLst/>
                        </a:prstGeom>
                      </pic:spPr>
                    </pic:pic>
                    <pic:pic xmlns:pic="http://schemas.openxmlformats.org/drawingml/2006/picture">
                      <pic:nvPicPr>
                        <pic:cNvPr id="167816" name="Picture 167816"/>
                        <pic:cNvPicPr/>
                      </pic:nvPicPr>
                      <pic:blipFill>
                        <a:blip r:embed="rId2"/>
                        <a:stretch>
                          <a:fillRect/>
                        </a:stretch>
                      </pic:blipFill>
                      <pic:spPr>
                        <a:xfrm>
                          <a:off x="0" y="180594"/>
                          <a:ext cx="688785" cy="180594"/>
                        </a:xfrm>
                        <a:prstGeom prst="rect">
                          <a:avLst/>
                        </a:prstGeom>
                      </pic:spPr>
                    </pic:pic>
                    <pic:pic xmlns:pic="http://schemas.openxmlformats.org/drawingml/2006/picture">
                      <pic:nvPicPr>
                        <pic:cNvPr id="167817" name="Picture 167817"/>
                        <pic:cNvPicPr/>
                      </pic:nvPicPr>
                      <pic:blipFill>
                        <a:blip r:embed="rId3"/>
                        <a:stretch>
                          <a:fillRect/>
                        </a:stretch>
                      </pic:blipFill>
                      <pic:spPr>
                        <a:xfrm>
                          <a:off x="0" y="361188"/>
                          <a:ext cx="688785" cy="179832"/>
                        </a:xfrm>
                        <a:prstGeom prst="rect">
                          <a:avLst/>
                        </a:prstGeom>
                      </pic:spPr>
                    </pic:pic>
                  </wpg:wgp>
                </a:graphicData>
              </a:graphic>
            </wp:anchor>
          </w:drawing>
        </mc:Choice>
        <mc:Fallback>
          <w:pict>
            <v:group w14:anchorId="0354EF51" id="Group 167814" o:spid="_x0000_s1026" style="position:absolute;margin-left:44.4pt;margin-top:789.3pt;width:54.25pt;height:42.6pt;z-index:251662336;mso-position-horizontal-relative:page;mso-position-vertical-relative:page" coordsize="6887,541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7815" o:spid="_x0000_s1027" type="#_x0000_t75" style="position:absolute;width:6887;height:1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">
                <v:imagedata r:id="rId4" o:title=""/>
              </v:shape>
              <v:shape id="Picture 167816" o:spid="_x0000_s1028" type="#_x0000_t75" style="position:absolute;top:1805;width:6887;height:18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">
                <v:imagedata r:id="rId5" o:title=""/>
              </v:shape>
              <v:shape id="Picture 167817" o:spid="_x0000_s1029" type="#_x0000_t75" style="position:absolute;top:3611;width:6887;height:1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">
                <v:imagedata r:id="rId6" o:title=""/>
              </v:shape>
              <w10:wrap type="square" anchorx="page" anchory="page"/>
            </v:group>
          </w:pict>
        </mc:Fallback>
      </mc:AlternateContent>
    </w:r>
    <w:r>
      <w:rPr>
        <w:i/>
      </w:rPr>
      <w:tab/>
      <w:t xml:space="preserve"> </w:t>
    </w:r>
    <w:r>
      <w:rPr>
        <w:i/>
        <w:sz w:val="18"/>
      </w:rPr>
      <w:t>Bidder’s Initial/</w:t>
    </w:r>
    <w:proofErr w:type="gramStart"/>
    <w:r>
      <w:rPr>
        <w:i/>
        <w:sz w:val="18"/>
      </w:rPr>
      <w:t>Signature:_</w:t>
    </w:r>
    <w:proofErr w:type="gramEnd"/>
    <w:r>
      <w:rPr>
        <w:i/>
        <w:sz w:val="18"/>
      </w:rPr>
      <w:t>______________________</w:t>
    </w:r>
    <w:r>
      <w:rPr>
        <w:i/>
      </w:rPr>
      <w:t xml:space="preserve">                </w:t>
    </w:r>
    <w:r>
      <w:rPr>
        <w:i/>
      </w:rPr>
      <w:tab/>
    </w:r>
    <w:r>
      <w:rPr>
        <w:b/>
        <w:sz w:val="16"/>
      </w:rPr>
      <w:t xml:space="preserve">Page </w:t>
    </w:r>
    <w:r>
      <w:rPr>
        <w:b/>
        <w:sz w:val="16"/>
      </w:rPr>
      <w:fldChar w:fldCharType="begin"/>
    </w:r>
    <w:r>
      <w:rPr>
        <w:b/>
        <w:sz w:val="16"/>
      </w:rPr>
      <w:instrText xml:space="preserve"> PAGE   \* MERGEFORMAT </w:instrText>
    </w:r>
    <w:r>
      <w:rPr>
        <w:b/>
        <w:sz w:val="16"/>
      </w:rPr>
      <w:fldChar w:fldCharType="separate"/>
    </w:r>
    <w:r>
      <w:rPr>
        <w:b/>
        <w:noProof/>
        <w:sz w:val="16"/>
      </w:rPr>
      <w:t>71</w:t>
    </w:r>
    <w:r>
      <w:rPr>
        <w:b/>
        <w:sz w:val="16"/>
      </w:rPr>
      <w:fldChar w:fldCharType="end"/>
    </w:r>
    <w:r>
      <w:rPr>
        <w:b/>
        <w:sz w:val="16"/>
      </w:rPr>
      <w:t xml:space="preserve"> of </w:t>
    </w:r>
    <w:r>
      <w:rPr>
        <w:b/>
        <w:sz w:val="16"/>
      </w:rPr>
      <w:fldChar w:fldCharType="begin"/>
    </w:r>
    <w:r>
      <w:rPr>
        <w:b/>
        <w:sz w:val="16"/>
      </w:rPr>
      <w:instrText xml:space="preserve"> NUMPAGES   \* MERGEFORMAT </w:instrText>
    </w:r>
    <w:r>
      <w:rPr>
        <w:b/>
        <w:sz w:val="16"/>
      </w:rPr>
      <w:fldChar w:fldCharType="separate"/>
    </w:r>
    <w:r>
      <w:rPr>
        <w:b/>
        <w:noProof/>
        <w:sz w:val="16"/>
      </w:rPr>
      <w:t>72</w:t>
    </w:r>
    <w:r>
      <w:rPr>
        <w:b/>
        <w:sz w:val="16"/>
      </w:rPr>
      <w:fldChar w:fldCharType="end"/>
    </w:r>
    <w:r>
      <w:rPr>
        <w:sz w:val="18"/>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8BFD7" w14:textId="77777777" w:rsidR="009D19AB" w:rsidRDefault="009D19AB">
    <w:pPr>
      <w:tabs>
        <w:tab w:val="center" w:pos="4221"/>
        <w:tab w:val="right" w:pos="10117"/>
      </w:tabs>
      <w:spacing w:after="0" w:line="259" w:lineRule="auto"/>
      <w:ind w:left="-105" w:firstLine="0"/>
      <w:jc w:val="left"/>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6BDFFAC3" wp14:editId="0AA40786">
              <wp:simplePos x="0" y="0"/>
              <wp:positionH relativeFrom="page">
                <wp:posOffset>563880</wp:posOffset>
              </wp:positionH>
              <wp:positionV relativeFrom="page">
                <wp:posOffset>10024111</wp:posOffset>
              </wp:positionV>
              <wp:extent cx="688785" cy="541020"/>
              <wp:effectExtent l="0" t="0" r="0" b="0"/>
              <wp:wrapSquare wrapText="bothSides"/>
              <wp:docPr id="167754" name="Group 167754"/>
              <wp:cNvGraphicFramePr/>
              <a:graphic xmlns:a="http://schemas.openxmlformats.org/drawingml/2006/main">
                <a:graphicData uri="http://schemas.microsoft.com/office/word/2010/wordprocessingGroup">
                  <wpg:wgp>
                    <wpg:cNvGrpSpPr/>
                    <wpg:grpSpPr>
                      <a:xfrm>
                        <a:off x="0" y="0"/>
                        <a:ext cx="688785" cy="541020"/>
                        <a:chOff x="0" y="0"/>
                        <a:chExt cx="688785" cy="541020"/>
                      </a:xfrm>
                    </wpg:grpSpPr>
                    <pic:pic xmlns:pic="http://schemas.openxmlformats.org/drawingml/2006/picture">
                      <pic:nvPicPr>
                        <pic:cNvPr id="167755" name="Picture 167755"/>
                        <pic:cNvPicPr/>
                      </pic:nvPicPr>
                      <pic:blipFill>
                        <a:blip r:embed="rId1"/>
                        <a:stretch>
                          <a:fillRect/>
                        </a:stretch>
                      </pic:blipFill>
                      <pic:spPr>
                        <a:xfrm>
                          <a:off x="0" y="0"/>
                          <a:ext cx="688785" cy="180594"/>
                        </a:xfrm>
                        <a:prstGeom prst="rect">
                          <a:avLst/>
                        </a:prstGeom>
                      </pic:spPr>
                    </pic:pic>
                    <pic:pic xmlns:pic="http://schemas.openxmlformats.org/drawingml/2006/picture">
                      <pic:nvPicPr>
                        <pic:cNvPr id="167756" name="Picture 167756"/>
                        <pic:cNvPicPr/>
                      </pic:nvPicPr>
                      <pic:blipFill>
                        <a:blip r:embed="rId2"/>
                        <a:stretch>
                          <a:fillRect/>
                        </a:stretch>
                      </pic:blipFill>
                      <pic:spPr>
                        <a:xfrm>
                          <a:off x="0" y="180594"/>
                          <a:ext cx="688785" cy="180594"/>
                        </a:xfrm>
                        <a:prstGeom prst="rect">
                          <a:avLst/>
                        </a:prstGeom>
                      </pic:spPr>
                    </pic:pic>
                    <pic:pic xmlns:pic="http://schemas.openxmlformats.org/drawingml/2006/picture">
                      <pic:nvPicPr>
                        <pic:cNvPr id="167757" name="Picture 167757"/>
                        <pic:cNvPicPr/>
                      </pic:nvPicPr>
                      <pic:blipFill>
                        <a:blip r:embed="rId3"/>
                        <a:stretch>
                          <a:fillRect/>
                        </a:stretch>
                      </pic:blipFill>
                      <pic:spPr>
                        <a:xfrm>
                          <a:off x="0" y="361188"/>
                          <a:ext cx="688785" cy="179832"/>
                        </a:xfrm>
                        <a:prstGeom prst="rect">
                          <a:avLst/>
                        </a:prstGeom>
                      </pic:spPr>
                    </pic:pic>
                  </wpg:wgp>
                </a:graphicData>
              </a:graphic>
            </wp:anchor>
          </w:drawing>
        </mc:Choice>
        <mc:Fallback>
          <w:pict>
            <v:group w14:anchorId="533309E6" id="Group 167754" o:spid="_x0000_s1026" style="position:absolute;margin-left:44.4pt;margin-top:789.3pt;width:54.25pt;height:42.6pt;z-index:251663360;mso-position-horizontal-relative:page;mso-position-vertical-relative:page" coordsize="6887,541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7755" o:spid="_x0000_s1027" type="#_x0000_t75" style="position:absolute;width:6887;height:1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">
                <v:imagedata r:id="rId4" o:title=""/>
              </v:shape>
              <v:shape id="Picture 167756" o:spid="_x0000_s1028" type="#_x0000_t75" style="position:absolute;top:1805;width:6887;height:18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">
                <v:imagedata r:id="rId5" o:title=""/>
              </v:shape>
              <v:shape id="Picture 167757" o:spid="_x0000_s1029" type="#_x0000_t75" style="position:absolute;top:3611;width:6887;height:1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">
                <v:imagedata r:id="rId6" o:title=""/>
              </v:shape>
              <w10:wrap type="square" anchorx="page" anchory="page"/>
            </v:group>
          </w:pict>
        </mc:Fallback>
      </mc:AlternateContent>
    </w:r>
    <w:r>
      <w:rPr>
        <w:i/>
      </w:rPr>
      <w:tab/>
      <w:t xml:space="preserve"> </w:t>
    </w:r>
    <w:r>
      <w:rPr>
        <w:i/>
        <w:sz w:val="18"/>
      </w:rPr>
      <w:t>Bidder’s Initial/</w:t>
    </w:r>
    <w:proofErr w:type="gramStart"/>
    <w:r>
      <w:rPr>
        <w:i/>
        <w:sz w:val="18"/>
      </w:rPr>
      <w:t>Signature:_</w:t>
    </w:r>
    <w:proofErr w:type="gramEnd"/>
    <w:r>
      <w:rPr>
        <w:i/>
        <w:sz w:val="18"/>
      </w:rPr>
      <w:t>______________________</w:t>
    </w:r>
    <w:r>
      <w:rPr>
        <w:i/>
      </w:rPr>
      <w:t xml:space="preserve">                </w:t>
    </w:r>
    <w:r>
      <w:rPr>
        <w:i/>
      </w:rPr>
      <w:tab/>
    </w:r>
    <w:r>
      <w:rPr>
        <w:b/>
        <w:sz w:val="16"/>
      </w:rPr>
      <w:t xml:space="preserve">Page </w:t>
    </w:r>
    <w:r>
      <w:rPr>
        <w:b/>
        <w:sz w:val="16"/>
      </w:rPr>
      <w:fldChar w:fldCharType="begin"/>
    </w:r>
    <w:r>
      <w:rPr>
        <w:b/>
        <w:sz w:val="16"/>
      </w:rPr>
      <w:instrText xml:space="preserve"> PAGE   \* MERGEFORMAT </w:instrText>
    </w:r>
    <w:r>
      <w:rPr>
        <w:b/>
        <w:sz w:val="16"/>
      </w:rPr>
      <w:fldChar w:fldCharType="separate"/>
    </w:r>
    <w:r>
      <w:rPr>
        <w:b/>
        <w:sz w:val="16"/>
      </w:rPr>
      <w:t>54</w:t>
    </w:r>
    <w:r>
      <w:rPr>
        <w:b/>
        <w:sz w:val="16"/>
      </w:rPr>
      <w:fldChar w:fldCharType="end"/>
    </w:r>
    <w:r>
      <w:rPr>
        <w:b/>
        <w:sz w:val="16"/>
      </w:rPr>
      <w:t xml:space="preserve"> of </w:t>
    </w:r>
    <w:r>
      <w:rPr>
        <w:b/>
        <w:sz w:val="16"/>
      </w:rPr>
      <w:fldChar w:fldCharType="begin"/>
    </w:r>
    <w:r>
      <w:rPr>
        <w:b/>
        <w:sz w:val="16"/>
      </w:rPr>
      <w:instrText xml:space="preserve"> NUMPAGES   \* MERGEFORMAT </w:instrText>
    </w:r>
    <w:r>
      <w:rPr>
        <w:b/>
        <w:sz w:val="16"/>
      </w:rPr>
      <w:fldChar w:fldCharType="separate"/>
    </w:r>
    <w:r>
      <w:rPr>
        <w:b/>
        <w:noProof/>
        <w:sz w:val="16"/>
      </w:rPr>
      <w:t>72</w:t>
    </w:r>
    <w:r>
      <w:rPr>
        <w:b/>
        <w:sz w:val="16"/>
      </w:rPr>
      <w:fldChar w:fldCharType="end"/>
    </w:r>
    <w:r>
      <w:rPr>
        <w:sz w:val="18"/>
      </w:rP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F9945" w14:textId="77777777" w:rsidR="009D19AB" w:rsidRDefault="009D19AB">
    <w:pPr>
      <w:spacing w:after="160" w:line="259" w:lineRule="auto"/>
      <w:ind w:left="0" w:firstLine="0"/>
      <w:jc w:val="lef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6CAA7" w14:textId="77777777" w:rsidR="009D19AB" w:rsidRDefault="009D19AB" w:rsidP="0060226F">
    <w:pPr>
      <w:spacing w:after="160" w:line="259" w:lineRule="auto"/>
      <w:ind w:left="0" w:firstLine="0"/>
      <w:jc w:val="left"/>
    </w:pPr>
    <w:r>
      <w:tab/>
    </w:r>
    <w:r>
      <w:tab/>
    </w:r>
    <w:r>
      <w:tab/>
    </w:r>
    <w:r>
      <w:tab/>
    </w:r>
    <w:r>
      <w:tab/>
    </w:r>
    <w:r>
      <w:tab/>
    </w:r>
    <w:r>
      <w:rPr>
        <w:i/>
        <w:sz w:val="18"/>
      </w:rPr>
      <w:t>Bidder’s Initial/</w:t>
    </w:r>
    <w:proofErr w:type="gramStart"/>
    <w:r>
      <w:rPr>
        <w:i/>
        <w:sz w:val="18"/>
      </w:rPr>
      <w:t>Signature:_</w:t>
    </w:r>
    <w:proofErr w:type="gramEnd"/>
    <w:r>
      <w:rPr>
        <w:i/>
        <w:sz w:val="18"/>
      </w:rPr>
      <w:t>______________________</w:t>
    </w:r>
    <w:r>
      <w:rPr>
        <w:i/>
      </w:rPr>
      <w:t xml:space="preserve">               </w:t>
    </w:r>
    <w:r>
      <w:rPr>
        <w:i/>
        <w:sz w:val="16"/>
      </w:rPr>
      <w:t xml:space="preserve"> </w:t>
    </w:r>
    <w:r>
      <w:rPr>
        <w:i/>
        <w:sz w:val="16"/>
      </w:rPr>
      <w:tab/>
      <w:t xml:space="preserve"> </w:t>
    </w:r>
    <w:r>
      <w:rPr>
        <w:i/>
        <w:sz w:val="16"/>
      </w:rPr>
      <w:tab/>
      <w:t xml:space="preserve"> </w:t>
    </w:r>
    <w:r>
      <w:rPr>
        <w:i/>
        <w:sz w:val="16"/>
      </w:rPr>
      <w:tab/>
      <w:t xml:space="preserve"> </w:t>
    </w:r>
    <w:r>
      <w:rPr>
        <w:i/>
        <w:sz w:val="16"/>
      </w:rPr>
      <w:tab/>
    </w:r>
    <w:r>
      <w:rPr>
        <w:b/>
        <w:sz w:val="16"/>
      </w:rPr>
      <w:t xml:space="preserve">Page </w:t>
    </w:r>
    <w:r>
      <w:rPr>
        <w:b/>
        <w:sz w:val="16"/>
      </w:rPr>
      <w:fldChar w:fldCharType="begin"/>
    </w:r>
    <w:r>
      <w:rPr>
        <w:b/>
        <w:sz w:val="16"/>
      </w:rPr>
      <w:instrText xml:space="preserve"> PAGE   \* MERGEFORMAT </w:instrText>
    </w:r>
    <w:r>
      <w:rPr>
        <w:b/>
        <w:sz w:val="16"/>
      </w:rPr>
      <w:fldChar w:fldCharType="separate"/>
    </w:r>
    <w:r>
      <w:rPr>
        <w:b/>
        <w:noProof/>
        <w:sz w:val="16"/>
      </w:rPr>
      <w:t>73</w:t>
    </w:r>
    <w:r>
      <w:rPr>
        <w:b/>
        <w:sz w:val="16"/>
      </w:rPr>
      <w:fldChar w:fldCharType="end"/>
    </w:r>
    <w:r>
      <w:rPr>
        <w:b/>
        <w:sz w:val="16"/>
      </w:rPr>
      <w:t xml:space="preserve"> of </w:t>
    </w:r>
    <w:r>
      <w:rPr>
        <w:b/>
        <w:sz w:val="16"/>
      </w:rPr>
      <w:fldChar w:fldCharType="begin"/>
    </w:r>
    <w:r>
      <w:rPr>
        <w:b/>
        <w:sz w:val="16"/>
      </w:rPr>
      <w:instrText xml:space="preserve"> NUMPAGES   \* MERGEFORMAT </w:instrText>
    </w:r>
    <w:r>
      <w:rPr>
        <w:b/>
        <w:sz w:val="16"/>
      </w:rPr>
      <w:fldChar w:fldCharType="separate"/>
    </w:r>
    <w:r>
      <w:rPr>
        <w:b/>
        <w:noProof/>
        <w:sz w:val="16"/>
      </w:rPr>
      <w:t>72</w:t>
    </w:r>
    <w:r>
      <w:rPr>
        <w:b/>
        <w:sz w:val="16"/>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46A9B" w14:textId="77777777" w:rsidR="009D19AB" w:rsidRDefault="009D19AB">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7AADF" w14:textId="77777777" w:rsidR="009D19AB" w:rsidRDefault="009D19AB">
    <w:pPr>
      <w:tabs>
        <w:tab w:val="center" w:pos="8230"/>
      </w:tabs>
      <w:spacing w:after="0" w:line="259" w:lineRule="auto"/>
      <w:ind w:left="0" w:firstLine="0"/>
      <w:jc w:val="left"/>
    </w:pPr>
    <w:r>
      <w:rPr>
        <w:b/>
        <w:color w:val="A6A6A6"/>
        <w:sz w:val="16"/>
      </w:rPr>
      <w:t xml:space="preserve"> </w:t>
    </w:r>
    <w:r>
      <w:rPr>
        <w:sz w:val="16"/>
      </w:rPr>
      <w:t xml:space="preserve">Bidder’s Signature/ </w:t>
    </w:r>
    <w:proofErr w:type="gramStart"/>
    <w:r>
      <w:rPr>
        <w:sz w:val="16"/>
      </w:rPr>
      <w:t>initial:_</w:t>
    </w:r>
    <w:proofErr w:type="gramEnd"/>
    <w:r>
      <w:rPr>
        <w:sz w:val="16"/>
      </w:rPr>
      <w:t xml:space="preserve">_________________________________________ </w:t>
    </w:r>
    <w:r>
      <w:rPr>
        <w:sz w:val="16"/>
      </w:rPr>
      <w:tab/>
      <w:t xml:space="preserve">Page </w:t>
    </w:r>
    <w:r>
      <w:rPr>
        <w:b/>
        <w:sz w:val="16"/>
      </w:rPr>
      <w:fldChar w:fldCharType="begin"/>
    </w:r>
    <w:r>
      <w:rPr>
        <w:b/>
        <w:sz w:val="16"/>
      </w:rPr>
      <w:instrText xml:space="preserve"> PAGE   \* MERGEFORMAT </w:instrText>
    </w:r>
    <w:r>
      <w:rPr>
        <w:b/>
        <w:sz w:val="16"/>
      </w:rPr>
      <w:fldChar w:fldCharType="separate"/>
    </w:r>
    <w:r>
      <w:rPr>
        <w:b/>
        <w:noProof/>
        <w:sz w:val="16"/>
      </w:rPr>
      <w:t>33</w:t>
    </w:r>
    <w:r>
      <w:rPr>
        <w:b/>
        <w:sz w:val="16"/>
      </w:rPr>
      <w:fldChar w:fldCharType="end"/>
    </w:r>
    <w:r>
      <w:rPr>
        <w:sz w:val="16"/>
      </w:rPr>
      <w:t xml:space="preserve"> of </w:t>
    </w:r>
    <w:r>
      <w:rPr>
        <w:b/>
        <w:sz w:val="16"/>
      </w:rPr>
      <w:fldChar w:fldCharType="begin"/>
    </w:r>
    <w:r>
      <w:rPr>
        <w:b/>
        <w:sz w:val="16"/>
      </w:rPr>
      <w:instrText xml:space="preserve"> NUMPAGES   \* MERGEFORMAT </w:instrText>
    </w:r>
    <w:r>
      <w:rPr>
        <w:b/>
        <w:sz w:val="16"/>
      </w:rPr>
      <w:fldChar w:fldCharType="separate"/>
    </w:r>
    <w:r>
      <w:rPr>
        <w:b/>
        <w:noProof/>
        <w:sz w:val="16"/>
      </w:rPr>
      <w:t>72</w:t>
    </w:r>
    <w:r>
      <w:rPr>
        <w:b/>
        <w:sz w:val="16"/>
      </w:rPr>
      <w:fldChar w:fldCharType="end"/>
    </w:r>
    <w:r>
      <w:rPr>
        <w:sz w:val="16"/>
      </w:rPr>
      <w:t xml:space="preserve"> </w:t>
    </w:r>
  </w:p>
  <w:p w14:paraId="18C2FDB6" w14:textId="77777777" w:rsidR="009D19AB" w:rsidRDefault="009D19AB">
    <w:pPr>
      <w:spacing w:after="60" w:line="259" w:lineRule="auto"/>
      <w:ind w:left="308" w:firstLine="0"/>
      <w:jc w:val="center"/>
    </w:pPr>
    <w:r>
      <w:rPr>
        <w:b/>
        <w:color w:val="A6A6A6"/>
        <w:sz w:val="16"/>
      </w:rPr>
      <w:t xml:space="preserve">     </w:t>
    </w:r>
  </w:p>
  <w:p w14:paraId="0B8BFAA6" w14:textId="77777777" w:rsidR="009D19AB" w:rsidRDefault="009D19AB">
    <w:pPr>
      <w:spacing w:after="0" w:line="259" w:lineRule="auto"/>
      <w:ind w:left="90" w:firstLine="0"/>
      <w:jc w:val="left"/>
    </w:pPr>
    <w:r>
      <w:rPr>
        <w:rFonts w:ascii="Times New Roman" w:eastAsia="Times New Roman" w:hAnsi="Times New Roman" w:cs="Times New Roman"/>
        <w:sz w:val="24"/>
      </w:rPr>
      <w:t xml:space="preserve"> </w:t>
    </w:r>
  </w:p>
  <w:p w14:paraId="141B6961" w14:textId="77777777" w:rsidR="009D19AB" w:rsidRDefault="009D19AB">
    <w:pPr>
      <w:spacing w:after="0" w:line="259" w:lineRule="auto"/>
      <w:ind w:left="90" w:firstLine="0"/>
      <w:jc w:val="left"/>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D3F16" w14:textId="77777777" w:rsidR="009D19AB" w:rsidRDefault="009D19AB">
    <w:pPr>
      <w:tabs>
        <w:tab w:val="center" w:pos="8230"/>
      </w:tabs>
      <w:spacing w:after="0" w:line="259" w:lineRule="auto"/>
      <w:ind w:left="0" w:firstLine="0"/>
      <w:jc w:val="left"/>
    </w:pPr>
    <w:r>
      <w:rPr>
        <w:b/>
        <w:color w:val="A6A6A6"/>
        <w:sz w:val="16"/>
      </w:rPr>
      <w:t xml:space="preserve"> </w:t>
    </w:r>
    <w:r>
      <w:rPr>
        <w:sz w:val="16"/>
      </w:rPr>
      <w:t xml:space="preserve">Bidder’s Signature/ </w:t>
    </w:r>
    <w:proofErr w:type="gramStart"/>
    <w:r>
      <w:rPr>
        <w:sz w:val="16"/>
      </w:rPr>
      <w:t>initial:_</w:t>
    </w:r>
    <w:proofErr w:type="gramEnd"/>
    <w:r>
      <w:rPr>
        <w:sz w:val="16"/>
      </w:rPr>
      <w:t xml:space="preserve">_________________________________________ </w:t>
    </w:r>
    <w:r>
      <w:rPr>
        <w:sz w:val="16"/>
      </w:rPr>
      <w:tab/>
      <w:t xml:space="preserve">Page </w:t>
    </w:r>
    <w:r>
      <w:rPr>
        <w:b/>
        <w:sz w:val="16"/>
      </w:rPr>
      <w:fldChar w:fldCharType="begin"/>
    </w:r>
    <w:r>
      <w:rPr>
        <w:b/>
        <w:sz w:val="16"/>
      </w:rPr>
      <w:instrText xml:space="preserve"> PAGE   \* MERGEFORMAT </w:instrText>
    </w:r>
    <w:r>
      <w:rPr>
        <w:b/>
        <w:sz w:val="16"/>
      </w:rPr>
      <w:fldChar w:fldCharType="separate"/>
    </w:r>
    <w:r>
      <w:rPr>
        <w:b/>
        <w:sz w:val="16"/>
      </w:rPr>
      <w:t>10</w:t>
    </w:r>
    <w:r>
      <w:rPr>
        <w:b/>
        <w:sz w:val="16"/>
      </w:rPr>
      <w:fldChar w:fldCharType="end"/>
    </w:r>
    <w:r>
      <w:rPr>
        <w:sz w:val="16"/>
      </w:rPr>
      <w:t xml:space="preserve"> of </w:t>
    </w:r>
    <w:r>
      <w:rPr>
        <w:b/>
        <w:sz w:val="16"/>
      </w:rPr>
      <w:fldChar w:fldCharType="begin"/>
    </w:r>
    <w:r>
      <w:rPr>
        <w:b/>
        <w:sz w:val="16"/>
      </w:rPr>
      <w:instrText xml:space="preserve"> NUMPAGES   \* MERGEFORMAT </w:instrText>
    </w:r>
    <w:r>
      <w:rPr>
        <w:b/>
        <w:sz w:val="16"/>
      </w:rPr>
      <w:fldChar w:fldCharType="separate"/>
    </w:r>
    <w:r>
      <w:rPr>
        <w:b/>
        <w:noProof/>
        <w:sz w:val="16"/>
      </w:rPr>
      <w:t>72</w:t>
    </w:r>
    <w:r>
      <w:rPr>
        <w:b/>
        <w:sz w:val="16"/>
      </w:rPr>
      <w:fldChar w:fldCharType="end"/>
    </w:r>
    <w:r>
      <w:rPr>
        <w:sz w:val="16"/>
      </w:rPr>
      <w:t xml:space="preserve"> </w:t>
    </w:r>
  </w:p>
  <w:p w14:paraId="309A0649" w14:textId="77777777" w:rsidR="009D19AB" w:rsidRDefault="009D19AB">
    <w:pPr>
      <w:spacing w:after="60" w:line="259" w:lineRule="auto"/>
      <w:ind w:left="308" w:firstLine="0"/>
      <w:jc w:val="center"/>
    </w:pPr>
    <w:r>
      <w:rPr>
        <w:b/>
        <w:color w:val="A6A6A6"/>
        <w:sz w:val="16"/>
      </w:rPr>
      <w:t xml:space="preserve">     </w:t>
    </w:r>
  </w:p>
  <w:p w14:paraId="1FEFE973" w14:textId="77777777" w:rsidR="009D19AB" w:rsidRDefault="009D19AB">
    <w:pPr>
      <w:spacing w:after="0" w:line="259" w:lineRule="auto"/>
      <w:ind w:left="90" w:firstLine="0"/>
      <w:jc w:val="left"/>
    </w:pPr>
    <w:r>
      <w:rPr>
        <w:rFonts w:ascii="Times New Roman" w:eastAsia="Times New Roman" w:hAnsi="Times New Roman" w:cs="Times New Roman"/>
        <w:sz w:val="24"/>
      </w:rPr>
      <w:t xml:space="preserve"> </w:t>
    </w:r>
  </w:p>
  <w:p w14:paraId="51DBACD4" w14:textId="77777777" w:rsidR="009D19AB" w:rsidRDefault="009D19AB">
    <w:pPr>
      <w:spacing w:after="0" w:line="259" w:lineRule="auto"/>
      <w:ind w:left="90" w:firstLine="0"/>
      <w:jc w:val="left"/>
    </w:pPr>
    <w:r>
      <w:rPr>
        <w:rFonts w:ascii="Times New Roman" w:eastAsia="Times New Roman" w:hAnsi="Times New Roman" w:cs="Times New Roman"/>
        <w:sz w:val="24"/>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F8C20" w14:textId="77777777" w:rsidR="009D19AB" w:rsidRDefault="009D19AB">
    <w:pPr>
      <w:tabs>
        <w:tab w:val="center" w:pos="8230"/>
      </w:tabs>
      <w:spacing w:after="0" w:line="259" w:lineRule="auto"/>
      <w:ind w:left="0" w:firstLine="0"/>
      <w:jc w:val="left"/>
    </w:pPr>
    <w:r>
      <w:rPr>
        <w:b/>
        <w:color w:val="A6A6A6"/>
        <w:sz w:val="16"/>
      </w:rPr>
      <w:t xml:space="preserve"> </w:t>
    </w:r>
    <w:r>
      <w:rPr>
        <w:sz w:val="16"/>
      </w:rPr>
      <w:t xml:space="preserve">Bidder’s Signature/ </w:t>
    </w:r>
    <w:proofErr w:type="gramStart"/>
    <w:r>
      <w:rPr>
        <w:sz w:val="16"/>
      </w:rPr>
      <w:t>initial:_</w:t>
    </w:r>
    <w:proofErr w:type="gramEnd"/>
    <w:r>
      <w:rPr>
        <w:sz w:val="16"/>
      </w:rPr>
      <w:t xml:space="preserve">_________________________________________ </w:t>
    </w:r>
    <w:r>
      <w:rPr>
        <w:sz w:val="16"/>
      </w:rPr>
      <w:tab/>
      <w:t xml:space="preserve">Page </w:t>
    </w:r>
    <w:r>
      <w:rPr>
        <w:b/>
        <w:sz w:val="16"/>
      </w:rPr>
      <w:fldChar w:fldCharType="begin"/>
    </w:r>
    <w:r>
      <w:rPr>
        <w:b/>
        <w:sz w:val="16"/>
      </w:rPr>
      <w:instrText xml:space="preserve"> PAGE   \* MERGEFORMAT </w:instrText>
    </w:r>
    <w:r>
      <w:rPr>
        <w:b/>
        <w:sz w:val="16"/>
      </w:rPr>
      <w:fldChar w:fldCharType="separate"/>
    </w:r>
    <w:r>
      <w:rPr>
        <w:b/>
        <w:noProof/>
        <w:sz w:val="16"/>
      </w:rPr>
      <w:t>56</w:t>
    </w:r>
    <w:r>
      <w:rPr>
        <w:b/>
        <w:sz w:val="16"/>
      </w:rPr>
      <w:fldChar w:fldCharType="end"/>
    </w:r>
    <w:r>
      <w:rPr>
        <w:sz w:val="16"/>
      </w:rPr>
      <w:t xml:space="preserve"> of </w:t>
    </w:r>
    <w:r>
      <w:rPr>
        <w:b/>
        <w:sz w:val="16"/>
      </w:rPr>
      <w:fldChar w:fldCharType="begin"/>
    </w:r>
    <w:r>
      <w:rPr>
        <w:b/>
        <w:sz w:val="16"/>
      </w:rPr>
      <w:instrText xml:space="preserve"> NUMPAGES   \* MERGEFORMAT </w:instrText>
    </w:r>
    <w:r>
      <w:rPr>
        <w:b/>
        <w:sz w:val="16"/>
      </w:rPr>
      <w:fldChar w:fldCharType="separate"/>
    </w:r>
    <w:r>
      <w:rPr>
        <w:b/>
        <w:noProof/>
        <w:sz w:val="16"/>
      </w:rPr>
      <w:t>72</w:t>
    </w:r>
    <w:r>
      <w:rPr>
        <w:b/>
        <w:sz w:val="16"/>
      </w:rPr>
      <w:fldChar w:fldCharType="end"/>
    </w:r>
    <w:r>
      <w:rPr>
        <w:sz w:val="16"/>
      </w:rPr>
      <w:t xml:space="preserve"> </w:t>
    </w:r>
  </w:p>
  <w:p w14:paraId="048FAEBA" w14:textId="77777777" w:rsidR="009D19AB" w:rsidRDefault="009D19AB">
    <w:pPr>
      <w:spacing w:after="60" w:line="259" w:lineRule="auto"/>
      <w:ind w:left="310" w:firstLine="0"/>
      <w:jc w:val="center"/>
    </w:pPr>
    <w:r>
      <w:rPr>
        <w:b/>
        <w:color w:val="A6A6A6"/>
        <w:sz w:val="16"/>
      </w:rPr>
      <w:t xml:space="preserve">     </w:t>
    </w:r>
  </w:p>
  <w:p w14:paraId="172EC168" w14:textId="77777777" w:rsidR="009D19AB" w:rsidRDefault="009D19AB">
    <w:pPr>
      <w:spacing w:after="0" w:line="259" w:lineRule="auto"/>
      <w:ind w:left="90" w:firstLine="0"/>
      <w:jc w:val="left"/>
    </w:pPr>
    <w:r>
      <w:rPr>
        <w:rFonts w:ascii="Times New Roman" w:eastAsia="Times New Roman" w:hAnsi="Times New Roman" w:cs="Times New Roman"/>
        <w:sz w:val="24"/>
      </w:rPr>
      <w:t xml:space="preserve"> </w:t>
    </w:r>
  </w:p>
  <w:p w14:paraId="77BE7038" w14:textId="77777777" w:rsidR="009D19AB" w:rsidRDefault="009D19AB">
    <w:pPr>
      <w:spacing w:after="0" w:line="259" w:lineRule="auto"/>
      <w:ind w:left="90" w:firstLine="0"/>
      <w:jc w:val="left"/>
    </w:pPr>
    <w:r>
      <w:rPr>
        <w:rFonts w:ascii="Times New Roman" w:eastAsia="Times New Roman" w:hAnsi="Times New Roman" w:cs="Times New Roman"/>
        <w:sz w:val="24"/>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4943A" w14:textId="77777777" w:rsidR="009D19AB" w:rsidRDefault="009D19AB">
    <w:pPr>
      <w:tabs>
        <w:tab w:val="center" w:pos="8230"/>
      </w:tabs>
      <w:spacing w:after="0" w:line="259" w:lineRule="auto"/>
      <w:ind w:left="0" w:firstLine="0"/>
      <w:jc w:val="left"/>
    </w:pPr>
    <w:r>
      <w:rPr>
        <w:b/>
        <w:color w:val="A6A6A6"/>
        <w:sz w:val="16"/>
      </w:rPr>
      <w:t xml:space="preserve"> </w:t>
    </w:r>
    <w:r>
      <w:rPr>
        <w:sz w:val="16"/>
      </w:rPr>
      <w:t xml:space="preserve">Bidder’s Signature/ </w:t>
    </w:r>
    <w:proofErr w:type="gramStart"/>
    <w:r>
      <w:rPr>
        <w:sz w:val="16"/>
      </w:rPr>
      <w:t>initial:_</w:t>
    </w:r>
    <w:proofErr w:type="gramEnd"/>
    <w:r>
      <w:rPr>
        <w:sz w:val="16"/>
      </w:rPr>
      <w:t xml:space="preserve">_________________________________________ </w:t>
    </w:r>
    <w:r>
      <w:rPr>
        <w:sz w:val="16"/>
      </w:rPr>
      <w:tab/>
      <w:t xml:space="preserve">Page </w:t>
    </w:r>
    <w:r>
      <w:rPr>
        <w:b/>
        <w:sz w:val="16"/>
      </w:rPr>
      <w:fldChar w:fldCharType="begin"/>
    </w:r>
    <w:r>
      <w:rPr>
        <w:b/>
        <w:sz w:val="16"/>
      </w:rPr>
      <w:instrText xml:space="preserve"> PAGE   \* MERGEFORMAT </w:instrText>
    </w:r>
    <w:r>
      <w:rPr>
        <w:b/>
        <w:sz w:val="16"/>
      </w:rPr>
      <w:fldChar w:fldCharType="separate"/>
    </w:r>
    <w:r>
      <w:rPr>
        <w:b/>
        <w:noProof/>
        <w:sz w:val="16"/>
      </w:rPr>
      <w:t>55</w:t>
    </w:r>
    <w:r>
      <w:rPr>
        <w:b/>
        <w:sz w:val="16"/>
      </w:rPr>
      <w:fldChar w:fldCharType="end"/>
    </w:r>
    <w:r>
      <w:rPr>
        <w:sz w:val="16"/>
      </w:rPr>
      <w:t xml:space="preserve"> of </w:t>
    </w:r>
    <w:r>
      <w:rPr>
        <w:b/>
        <w:sz w:val="16"/>
      </w:rPr>
      <w:fldChar w:fldCharType="begin"/>
    </w:r>
    <w:r>
      <w:rPr>
        <w:b/>
        <w:sz w:val="16"/>
      </w:rPr>
      <w:instrText xml:space="preserve"> NUMPAGES   \* MERGEFORMAT </w:instrText>
    </w:r>
    <w:r>
      <w:rPr>
        <w:b/>
        <w:sz w:val="16"/>
      </w:rPr>
      <w:fldChar w:fldCharType="separate"/>
    </w:r>
    <w:r>
      <w:rPr>
        <w:b/>
        <w:noProof/>
        <w:sz w:val="16"/>
      </w:rPr>
      <w:t>72</w:t>
    </w:r>
    <w:r>
      <w:rPr>
        <w:b/>
        <w:sz w:val="16"/>
      </w:rPr>
      <w:fldChar w:fldCharType="end"/>
    </w:r>
    <w:r>
      <w:rPr>
        <w:sz w:val="16"/>
      </w:rPr>
      <w:t xml:space="preserve"> </w:t>
    </w:r>
  </w:p>
  <w:p w14:paraId="03D755BB" w14:textId="77777777" w:rsidR="009D19AB" w:rsidRDefault="009D19AB">
    <w:pPr>
      <w:spacing w:after="60" w:line="259" w:lineRule="auto"/>
      <w:ind w:left="310" w:firstLine="0"/>
      <w:jc w:val="center"/>
    </w:pPr>
    <w:r>
      <w:rPr>
        <w:b/>
        <w:color w:val="A6A6A6"/>
        <w:sz w:val="16"/>
      </w:rPr>
      <w:t xml:space="preserve">     </w:t>
    </w:r>
  </w:p>
  <w:p w14:paraId="7700A68B" w14:textId="77777777" w:rsidR="009D19AB" w:rsidRDefault="009D19AB">
    <w:pPr>
      <w:spacing w:after="0" w:line="259" w:lineRule="auto"/>
      <w:ind w:left="90" w:firstLine="0"/>
      <w:jc w:val="left"/>
    </w:pPr>
    <w:r>
      <w:rPr>
        <w:rFonts w:ascii="Times New Roman" w:eastAsia="Times New Roman" w:hAnsi="Times New Roman" w:cs="Times New Roman"/>
        <w:sz w:val="24"/>
      </w:rPr>
      <w:t xml:space="preserve"> </w:t>
    </w:r>
  </w:p>
  <w:p w14:paraId="6F022ADD" w14:textId="77777777" w:rsidR="009D19AB" w:rsidRDefault="009D19AB">
    <w:pPr>
      <w:spacing w:after="0" w:line="259" w:lineRule="auto"/>
      <w:ind w:left="90" w:firstLine="0"/>
      <w:jc w:val="left"/>
    </w:pPr>
    <w:r>
      <w:rPr>
        <w:rFonts w:ascii="Times New Roman" w:eastAsia="Times New Roman" w:hAnsi="Times New Roman" w:cs="Times New Roman"/>
        <w:sz w:val="24"/>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53AB9" w14:textId="77777777" w:rsidR="009D19AB" w:rsidRDefault="009D19AB">
    <w:pPr>
      <w:tabs>
        <w:tab w:val="center" w:pos="8230"/>
      </w:tabs>
      <w:spacing w:after="0" w:line="259" w:lineRule="auto"/>
      <w:ind w:left="0" w:firstLine="0"/>
      <w:jc w:val="left"/>
    </w:pPr>
    <w:r>
      <w:rPr>
        <w:b/>
        <w:color w:val="A6A6A6"/>
        <w:sz w:val="16"/>
      </w:rPr>
      <w:t xml:space="preserve"> </w:t>
    </w:r>
    <w:r>
      <w:rPr>
        <w:sz w:val="16"/>
      </w:rPr>
      <w:t xml:space="preserve">Bidder’s Signature/ </w:t>
    </w:r>
    <w:proofErr w:type="gramStart"/>
    <w:r>
      <w:rPr>
        <w:sz w:val="16"/>
      </w:rPr>
      <w:t>initial:_</w:t>
    </w:r>
    <w:proofErr w:type="gramEnd"/>
    <w:r>
      <w:rPr>
        <w:sz w:val="16"/>
      </w:rPr>
      <w:t xml:space="preserve">_________________________________________ </w:t>
    </w:r>
    <w:r>
      <w:rPr>
        <w:sz w:val="16"/>
      </w:rPr>
      <w:tab/>
      <w:t xml:space="preserve">Page </w:t>
    </w:r>
    <w:r>
      <w:rPr>
        <w:b/>
        <w:sz w:val="16"/>
      </w:rPr>
      <w:fldChar w:fldCharType="begin"/>
    </w:r>
    <w:r>
      <w:rPr>
        <w:b/>
        <w:sz w:val="16"/>
      </w:rPr>
      <w:instrText xml:space="preserve"> PAGE   \* MERGEFORMAT </w:instrText>
    </w:r>
    <w:r>
      <w:rPr>
        <w:b/>
        <w:sz w:val="16"/>
      </w:rPr>
      <w:fldChar w:fldCharType="separate"/>
    </w:r>
    <w:r>
      <w:rPr>
        <w:b/>
        <w:sz w:val="16"/>
      </w:rPr>
      <w:t>34</w:t>
    </w:r>
    <w:r>
      <w:rPr>
        <w:b/>
        <w:sz w:val="16"/>
      </w:rPr>
      <w:fldChar w:fldCharType="end"/>
    </w:r>
    <w:r>
      <w:rPr>
        <w:sz w:val="16"/>
      </w:rPr>
      <w:t xml:space="preserve"> of </w:t>
    </w:r>
    <w:r>
      <w:rPr>
        <w:b/>
        <w:sz w:val="16"/>
      </w:rPr>
      <w:fldChar w:fldCharType="begin"/>
    </w:r>
    <w:r>
      <w:rPr>
        <w:b/>
        <w:sz w:val="16"/>
      </w:rPr>
      <w:instrText xml:space="preserve"> NUMPAGES   \* MERGEFORMAT </w:instrText>
    </w:r>
    <w:r>
      <w:rPr>
        <w:b/>
        <w:sz w:val="16"/>
      </w:rPr>
      <w:fldChar w:fldCharType="separate"/>
    </w:r>
    <w:r>
      <w:rPr>
        <w:b/>
        <w:noProof/>
        <w:sz w:val="16"/>
      </w:rPr>
      <w:t>72</w:t>
    </w:r>
    <w:r>
      <w:rPr>
        <w:b/>
        <w:sz w:val="16"/>
      </w:rPr>
      <w:fldChar w:fldCharType="end"/>
    </w:r>
    <w:r>
      <w:rPr>
        <w:sz w:val="16"/>
      </w:rPr>
      <w:t xml:space="preserve"> </w:t>
    </w:r>
  </w:p>
  <w:p w14:paraId="31DA9C48" w14:textId="77777777" w:rsidR="009D19AB" w:rsidRDefault="009D19AB">
    <w:pPr>
      <w:spacing w:after="60" w:line="259" w:lineRule="auto"/>
      <w:ind w:left="310" w:firstLine="0"/>
      <w:jc w:val="center"/>
    </w:pPr>
    <w:r>
      <w:rPr>
        <w:b/>
        <w:color w:val="A6A6A6"/>
        <w:sz w:val="16"/>
      </w:rPr>
      <w:t xml:space="preserve">     </w:t>
    </w:r>
  </w:p>
  <w:p w14:paraId="2AAA3E2A" w14:textId="77777777" w:rsidR="009D19AB" w:rsidRDefault="009D19AB">
    <w:pPr>
      <w:spacing w:after="0" w:line="259" w:lineRule="auto"/>
      <w:ind w:left="90" w:firstLine="0"/>
      <w:jc w:val="left"/>
    </w:pPr>
    <w:r>
      <w:rPr>
        <w:rFonts w:ascii="Times New Roman" w:eastAsia="Times New Roman" w:hAnsi="Times New Roman" w:cs="Times New Roman"/>
        <w:sz w:val="24"/>
      </w:rPr>
      <w:t xml:space="preserve"> </w:t>
    </w:r>
  </w:p>
  <w:p w14:paraId="601F9A16" w14:textId="77777777" w:rsidR="009D19AB" w:rsidRDefault="009D19AB">
    <w:pPr>
      <w:spacing w:after="0" w:line="259" w:lineRule="auto"/>
      <w:ind w:left="90" w:firstLine="0"/>
      <w:jc w:val="left"/>
    </w:pPr>
    <w:r>
      <w:rPr>
        <w:rFonts w:ascii="Times New Roman" w:eastAsia="Times New Roman" w:hAnsi="Times New Roman" w:cs="Times New Roman"/>
        <w:sz w:val="24"/>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6615E" w14:textId="77777777" w:rsidR="009D19AB" w:rsidRDefault="009D19AB">
    <w:pPr>
      <w:tabs>
        <w:tab w:val="center" w:pos="3860"/>
        <w:tab w:val="right" w:pos="9680"/>
      </w:tabs>
      <w:spacing w:after="0" w:line="259" w:lineRule="auto"/>
      <w:ind w:left="-466"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1C1A3B22" wp14:editId="355B43BF">
              <wp:simplePos x="0" y="0"/>
              <wp:positionH relativeFrom="page">
                <wp:posOffset>563880</wp:posOffset>
              </wp:positionH>
              <wp:positionV relativeFrom="page">
                <wp:posOffset>10024111</wp:posOffset>
              </wp:positionV>
              <wp:extent cx="688785" cy="541020"/>
              <wp:effectExtent l="0" t="0" r="0" b="0"/>
              <wp:wrapSquare wrapText="bothSides"/>
              <wp:docPr id="167693" name="Group 167693"/>
              <wp:cNvGraphicFramePr/>
              <a:graphic xmlns:a="http://schemas.openxmlformats.org/drawingml/2006/main">
                <a:graphicData uri="http://schemas.microsoft.com/office/word/2010/wordprocessingGroup">
                  <wpg:wgp>
                    <wpg:cNvGrpSpPr/>
                    <wpg:grpSpPr>
                      <a:xfrm>
                        <a:off x="0" y="0"/>
                        <a:ext cx="688785" cy="541020"/>
                        <a:chOff x="0" y="0"/>
                        <a:chExt cx="688785" cy="541020"/>
                      </a:xfrm>
                    </wpg:grpSpPr>
                    <pic:pic xmlns:pic="http://schemas.openxmlformats.org/drawingml/2006/picture">
                      <pic:nvPicPr>
                        <pic:cNvPr id="167694" name="Picture 167694"/>
                        <pic:cNvPicPr/>
                      </pic:nvPicPr>
                      <pic:blipFill>
                        <a:blip r:embed="rId1"/>
                        <a:stretch>
                          <a:fillRect/>
                        </a:stretch>
                      </pic:blipFill>
                      <pic:spPr>
                        <a:xfrm>
                          <a:off x="0" y="0"/>
                          <a:ext cx="688785" cy="180594"/>
                        </a:xfrm>
                        <a:prstGeom prst="rect">
                          <a:avLst/>
                        </a:prstGeom>
                      </pic:spPr>
                    </pic:pic>
                    <pic:pic xmlns:pic="http://schemas.openxmlformats.org/drawingml/2006/picture">
                      <pic:nvPicPr>
                        <pic:cNvPr id="167695" name="Picture 167695"/>
                        <pic:cNvPicPr/>
                      </pic:nvPicPr>
                      <pic:blipFill>
                        <a:blip r:embed="rId2"/>
                        <a:stretch>
                          <a:fillRect/>
                        </a:stretch>
                      </pic:blipFill>
                      <pic:spPr>
                        <a:xfrm>
                          <a:off x="0" y="180594"/>
                          <a:ext cx="688785" cy="180594"/>
                        </a:xfrm>
                        <a:prstGeom prst="rect">
                          <a:avLst/>
                        </a:prstGeom>
                      </pic:spPr>
                    </pic:pic>
                    <pic:pic xmlns:pic="http://schemas.openxmlformats.org/drawingml/2006/picture">
                      <pic:nvPicPr>
                        <pic:cNvPr id="167696" name="Picture 167696"/>
                        <pic:cNvPicPr/>
                      </pic:nvPicPr>
                      <pic:blipFill>
                        <a:blip r:embed="rId3"/>
                        <a:stretch>
                          <a:fillRect/>
                        </a:stretch>
                      </pic:blipFill>
                      <pic:spPr>
                        <a:xfrm>
                          <a:off x="0" y="361188"/>
                          <a:ext cx="688785" cy="179832"/>
                        </a:xfrm>
                        <a:prstGeom prst="rect">
                          <a:avLst/>
                        </a:prstGeom>
                      </pic:spPr>
                    </pic:pic>
                  </wpg:wgp>
                </a:graphicData>
              </a:graphic>
            </wp:anchor>
          </w:drawing>
        </mc:Choice>
        <mc:Fallback>
          <w:pict>
            <v:group w14:anchorId="4CF2C731" id="Group 167693" o:spid="_x0000_s1026" style="position:absolute;margin-left:44.4pt;margin-top:789.3pt;width:54.25pt;height:42.6pt;z-index:251658240;mso-position-horizontal-relative:page;mso-position-vertical-relative:page" coordsize="6887,541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7694" o:spid="_x0000_s1027" type="#_x0000_t75" style="position:absolute;width:6887;height:1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">
                <v:imagedata r:id="rId4" o:title=""/>
              </v:shape>
              <v:shape id="Picture 167695" o:spid="_x0000_s1028" type="#_x0000_t75" style="position:absolute;top:1805;width:6887;height:18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">
                <v:imagedata r:id="rId5" o:title=""/>
              </v:shape>
              <v:shape id="Picture 167696" o:spid="_x0000_s1029" type="#_x0000_t75" style="position:absolute;top:3611;width:6887;height:1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">
                <v:imagedata r:id="rId6" o:title=""/>
              </v:shape>
              <w10:wrap type="square" anchorx="page" anchory="page"/>
            </v:group>
          </w:pict>
        </mc:Fallback>
      </mc:AlternateContent>
    </w:r>
    <w:r>
      <w:rPr>
        <w:i/>
      </w:rPr>
      <w:tab/>
      <w:t xml:space="preserve"> </w:t>
    </w:r>
    <w:r>
      <w:rPr>
        <w:i/>
        <w:sz w:val="18"/>
      </w:rPr>
      <w:t>Bidder’s Initial/</w:t>
    </w:r>
    <w:proofErr w:type="gramStart"/>
    <w:r>
      <w:rPr>
        <w:i/>
        <w:sz w:val="18"/>
      </w:rPr>
      <w:t>Signature:_</w:t>
    </w:r>
    <w:proofErr w:type="gramEnd"/>
    <w:r>
      <w:rPr>
        <w:i/>
        <w:sz w:val="18"/>
      </w:rPr>
      <w:t>______________________</w:t>
    </w:r>
    <w:r>
      <w:rPr>
        <w:i/>
      </w:rPr>
      <w:t xml:space="preserve">                </w:t>
    </w:r>
    <w:r>
      <w:rPr>
        <w:i/>
      </w:rPr>
      <w:tab/>
    </w:r>
    <w:r>
      <w:rPr>
        <w:b/>
        <w:sz w:val="16"/>
      </w:rPr>
      <w:t xml:space="preserve">Page </w:t>
    </w:r>
    <w:r>
      <w:rPr>
        <w:b/>
        <w:sz w:val="16"/>
      </w:rPr>
      <w:fldChar w:fldCharType="begin"/>
    </w:r>
    <w:r>
      <w:rPr>
        <w:b/>
        <w:sz w:val="16"/>
      </w:rPr>
      <w:instrText xml:space="preserve"> PAGE   \* MERGEFORMAT </w:instrText>
    </w:r>
    <w:r>
      <w:rPr>
        <w:b/>
        <w:sz w:val="16"/>
      </w:rPr>
      <w:fldChar w:fldCharType="separate"/>
    </w:r>
    <w:r>
      <w:rPr>
        <w:b/>
        <w:noProof/>
        <w:sz w:val="16"/>
      </w:rPr>
      <w:t>60</w:t>
    </w:r>
    <w:r>
      <w:rPr>
        <w:b/>
        <w:sz w:val="16"/>
      </w:rPr>
      <w:fldChar w:fldCharType="end"/>
    </w:r>
    <w:r>
      <w:rPr>
        <w:b/>
        <w:sz w:val="16"/>
      </w:rPr>
      <w:t xml:space="preserve"> of </w:t>
    </w:r>
    <w:r>
      <w:rPr>
        <w:b/>
        <w:sz w:val="16"/>
      </w:rPr>
      <w:fldChar w:fldCharType="begin"/>
    </w:r>
    <w:r>
      <w:rPr>
        <w:b/>
        <w:sz w:val="16"/>
      </w:rPr>
      <w:instrText xml:space="preserve"> NUMPAGES   \* MERGEFORMAT </w:instrText>
    </w:r>
    <w:r>
      <w:rPr>
        <w:b/>
        <w:sz w:val="16"/>
      </w:rPr>
      <w:fldChar w:fldCharType="separate"/>
    </w:r>
    <w:r>
      <w:rPr>
        <w:b/>
        <w:noProof/>
        <w:sz w:val="16"/>
      </w:rPr>
      <w:t>72</w:t>
    </w:r>
    <w:r>
      <w:rPr>
        <w:b/>
        <w:sz w:val="16"/>
      </w:rPr>
      <w:fldChar w:fldCharType="end"/>
    </w:r>
    <w:r>
      <w:rPr>
        <w:sz w:val="18"/>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B9130" w14:textId="77777777" w:rsidR="009D19AB" w:rsidRDefault="009D19AB">
    <w:pPr>
      <w:tabs>
        <w:tab w:val="center" w:pos="3860"/>
        <w:tab w:val="right" w:pos="9680"/>
      </w:tabs>
      <w:spacing w:after="0" w:line="259" w:lineRule="auto"/>
      <w:ind w:left="-466"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0942B94D" wp14:editId="5FCB7A50">
              <wp:simplePos x="0" y="0"/>
              <wp:positionH relativeFrom="page">
                <wp:posOffset>563880</wp:posOffset>
              </wp:positionH>
              <wp:positionV relativeFrom="page">
                <wp:posOffset>10024111</wp:posOffset>
              </wp:positionV>
              <wp:extent cx="688785" cy="541020"/>
              <wp:effectExtent l="0" t="0" r="0" b="0"/>
              <wp:wrapSquare wrapText="bothSides"/>
              <wp:docPr id="167633" name="Group 167633"/>
              <wp:cNvGraphicFramePr/>
              <a:graphic xmlns:a="http://schemas.openxmlformats.org/drawingml/2006/main">
                <a:graphicData uri="http://schemas.microsoft.com/office/word/2010/wordprocessingGroup">
                  <wpg:wgp>
                    <wpg:cNvGrpSpPr/>
                    <wpg:grpSpPr>
                      <a:xfrm>
                        <a:off x="0" y="0"/>
                        <a:ext cx="688785" cy="541020"/>
                        <a:chOff x="0" y="0"/>
                        <a:chExt cx="688785" cy="541020"/>
                      </a:xfrm>
                    </wpg:grpSpPr>
                    <pic:pic xmlns:pic="http://schemas.openxmlformats.org/drawingml/2006/picture">
                      <pic:nvPicPr>
                        <pic:cNvPr id="167634" name="Picture 167634"/>
                        <pic:cNvPicPr/>
                      </pic:nvPicPr>
                      <pic:blipFill>
                        <a:blip r:embed="rId1"/>
                        <a:stretch>
                          <a:fillRect/>
                        </a:stretch>
                      </pic:blipFill>
                      <pic:spPr>
                        <a:xfrm>
                          <a:off x="0" y="0"/>
                          <a:ext cx="688785" cy="180594"/>
                        </a:xfrm>
                        <a:prstGeom prst="rect">
                          <a:avLst/>
                        </a:prstGeom>
                      </pic:spPr>
                    </pic:pic>
                    <pic:pic xmlns:pic="http://schemas.openxmlformats.org/drawingml/2006/picture">
                      <pic:nvPicPr>
                        <pic:cNvPr id="167635" name="Picture 167635"/>
                        <pic:cNvPicPr/>
                      </pic:nvPicPr>
                      <pic:blipFill>
                        <a:blip r:embed="rId2"/>
                        <a:stretch>
                          <a:fillRect/>
                        </a:stretch>
                      </pic:blipFill>
                      <pic:spPr>
                        <a:xfrm>
                          <a:off x="0" y="180594"/>
                          <a:ext cx="688785" cy="180594"/>
                        </a:xfrm>
                        <a:prstGeom prst="rect">
                          <a:avLst/>
                        </a:prstGeom>
                      </pic:spPr>
                    </pic:pic>
                    <pic:pic xmlns:pic="http://schemas.openxmlformats.org/drawingml/2006/picture">
                      <pic:nvPicPr>
                        <pic:cNvPr id="167636" name="Picture 167636"/>
                        <pic:cNvPicPr/>
                      </pic:nvPicPr>
                      <pic:blipFill>
                        <a:blip r:embed="rId3"/>
                        <a:stretch>
                          <a:fillRect/>
                        </a:stretch>
                      </pic:blipFill>
                      <pic:spPr>
                        <a:xfrm>
                          <a:off x="0" y="361188"/>
                          <a:ext cx="688785" cy="179832"/>
                        </a:xfrm>
                        <a:prstGeom prst="rect">
                          <a:avLst/>
                        </a:prstGeom>
                      </pic:spPr>
                    </pic:pic>
                  </wpg:wgp>
                </a:graphicData>
              </a:graphic>
            </wp:anchor>
          </w:drawing>
        </mc:Choice>
        <mc:Fallback>
          <w:pict>
            <v:group w14:anchorId="3B090437" id="Group 167633" o:spid="_x0000_s1026" style="position:absolute;margin-left:44.4pt;margin-top:789.3pt;width:54.25pt;height:42.6pt;z-index:251659264;mso-position-horizontal-relative:page;mso-position-vertical-relative:page" coordsize="6887,541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7634" o:spid="_x0000_s1027" type="#_x0000_t75" style="position:absolute;width:6887;height:1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">
                <v:imagedata r:id="rId4" o:title=""/>
              </v:shape>
              <v:shape id="Picture 167635" o:spid="_x0000_s1028" type="#_x0000_t75" style="position:absolute;top:1805;width:6887;height:18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">
                <v:imagedata r:id="rId5" o:title=""/>
              </v:shape>
              <v:shape id="Picture 167636" o:spid="_x0000_s1029" type="#_x0000_t75" style="position:absolute;top:3611;width:6887;height:1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">
                <v:imagedata r:id="rId6" o:title=""/>
              </v:shape>
              <w10:wrap type="square" anchorx="page" anchory="page"/>
            </v:group>
          </w:pict>
        </mc:Fallback>
      </mc:AlternateContent>
    </w:r>
    <w:r>
      <w:rPr>
        <w:i/>
      </w:rPr>
      <w:tab/>
      <w:t xml:space="preserve"> </w:t>
    </w:r>
    <w:r>
      <w:rPr>
        <w:i/>
        <w:sz w:val="18"/>
      </w:rPr>
      <w:t>Bidder’s Initial/</w:t>
    </w:r>
    <w:proofErr w:type="gramStart"/>
    <w:r>
      <w:rPr>
        <w:i/>
        <w:sz w:val="18"/>
      </w:rPr>
      <w:t>Signature:_</w:t>
    </w:r>
    <w:proofErr w:type="gramEnd"/>
    <w:r>
      <w:rPr>
        <w:i/>
        <w:sz w:val="18"/>
      </w:rPr>
      <w:t>______________________</w:t>
    </w:r>
    <w:r>
      <w:rPr>
        <w:i/>
      </w:rPr>
      <w:t xml:space="preserve">                </w:t>
    </w:r>
    <w:r>
      <w:rPr>
        <w:i/>
      </w:rPr>
      <w:tab/>
    </w:r>
    <w:r>
      <w:rPr>
        <w:b/>
        <w:sz w:val="16"/>
      </w:rPr>
      <w:t xml:space="preserve">Page </w:t>
    </w:r>
    <w:r>
      <w:rPr>
        <w:b/>
        <w:sz w:val="16"/>
      </w:rPr>
      <w:fldChar w:fldCharType="begin"/>
    </w:r>
    <w:r>
      <w:rPr>
        <w:b/>
        <w:sz w:val="16"/>
      </w:rPr>
      <w:instrText xml:space="preserve"> PAGE   \* MERGEFORMAT </w:instrText>
    </w:r>
    <w:r>
      <w:rPr>
        <w:b/>
        <w:sz w:val="16"/>
      </w:rPr>
      <w:fldChar w:fldCharType="separate"/>
    </w:r>
    <w:r>
      <w:rPr>
        <w:b/>
        <w:noProof/>
        <w:sz w:val="16"/>
      </w:rPr>
      <w:t>59</w:t>
    </w:r>
    <w:r>
      <w:rPr>
        <w:b/>
        <w:sz w:val="16"/>
      </w:rPr>
      <w:fldChar w:fldCharType="end"/>
    </w:r>
    <w:r>
      <w:rPr>
        <w:b/>
        <w:sz w:val="16"/>
      </w:rPr>
      <w:t xml:space="preserve"> of </w:t>
    </w:r>
    <w:r>
      <w:rPr>
        <w:b/>
        <w:sz w:val="16"/>
      </w:rPr>
      <w:fldChar w:fldCharType="begin"/>
    </w:r>
    <w:r>
      <w:rPr>
        <w:b/>
        <w:sz w:val="16"/>
      </w:rPr>
      <w:instrText xml:space="preserve"> NUMPAGES   \* MERGEFORMAT </w:instrText>
    </w:r>
    <w:r>
      <w:rPr>
        <w:b/>
        <w:sz w:val="16"/>
      </w:rPr>
      <w:fldChar w:fldCharType="separate"/>
    </w:r>
    <w:r>
      <w:rPr>
        <w:b/>
        <w:noProof/>
        <w:sz w:val="16"/>
      </w:rPr>
      <w:t>72</w:t>
    </w:r>
    <w:r>
      <w:rPr>
        <w:b/>
        <w:sz w:val="16"/>
      </w:rPr>
      <w:fldChar w:fldCharType="end"/>
    </w:r>
    <w:r>
      <w:rPr>
        <w:sz w:val="18"/>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DFD1A" w14:textId="77777777" w:rsidR="009D19AB" w:rsidRDefault="009D19AB">
    <w:pPr>
      <w:tabs>
        <w:tab w:val="center" w:pos="3860"/>
        <w:tab w:val="right" w:pos="9680"/>
      </w:tabs>
      <w:spacing w:after="0" w:line="259" w:lineRule="auto"/>
      <w:ind w:left="-466"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1C2049DF" wp14:editId="1DBEBEB0">
              <wp:simplePos x="0" y="0"/>
              <wp:positionH relativeFrom="page">
                <wp:posOffset>563880</wp:posOffset>
              </wp:positionH>
              <wp:positionV relativeFrom="page">
                <wp:posOffset>10024111</wp:posOffset>
              </wp:positionV>
              <wp:extent cx="688785" cy="541020"/>
              <wp:effectExtent l="0" t="0" r="0" b="0"/>
              <wp:wrapSquare wrapText="bothSides"/>
              <wp:docPr id="167613" name="Group 167613"/>
              <wp:cNvGraphicFramePr/>
              <a:graphic xmlns:a="http://schemas.openxmlformats.org/drawingml/2006/main">
                <a:graphicData uri="http://schemas.microsoft.com/office/word/2010/wordprocessingGroup">
                  <wpg:wgp>
                    <wpg:cNvGrpSpPr/>
                    <wpg:grpSpPr>
                      <a:xfrm>
                        <a:off x="0" y="0"/>
                        <a:ext cx="688785" cy="541020"/>
                        <a:chOff x="0" y="0"/>
                        <a:chExt cx="688785" cy="541020"/>
                      </a:xfrm>
                    </wpg:grpSpPr>
                    <pic:pic xmlns:pic="http://schemas.openxmlformats.org/drawingml/2006/picture">
                      <pic:nvPicPr>
                        <pic:cNvPr id="167614" name="Picture 167614"/>
                        <pic:cNvPicPr/>
                      </pic:nvPicPr>
                      <pic:blipFill>
                        <a:blip r:embed="rId1"/>
                        <a:stretch>
                          <a:fillRect/>
                        </a:stretch>
                      </pic:blipFill>
                      <pic:spPr>
                        <a:xfrm>
                          <a:off x="0" y="0"/>
                          <a:ext cx="688785" cy="180594"/>
                        </a:xfrm>
                        <a:prstGeom prst="rect">
                          <a:avLst/>
                        </a:prstGeom>
                      </pic:spPr>
                    </pic:pic>
                    <pic:pic xmlns:pic="http://schemas.openxmlformats.org/drawingml/2006/picture">
                      <pic:nvPicPr>
                        <pic:cNvPr id="167615" name="Picture 167615"/>
                        <pic:cNvPicPr/>
                      </pic:nvPicPr>
                      <pic:blipFill>
                        <a:blip r:embed="rId2"/>
                        <a:stretch>
                          <a:fillRect/>
                        </a:stretch>
                      </pic:blipFill>
                      <pic:spPr>
                        <a:xfrm>
                          <a:off x="0" y="180594"/>
                          <a:ext cx="688785" cy="180594"/>
                        </a:xfrm>
                        <a:prstGeom prst="rect">
                          <a:avLst/>
                        </a:prstGeom>
                      </pic:spPr>
                    </pic:pic>
                    <pic:pic xmlns:pic="http://schemas.openxmlformats.org/drawingml/2006/picture">
                      <pic:nvPicPr>
                        <pic:cNvPr id="167616" name="Picture 167616"/>
                        <pic:cNvPicPr/>
                      </pic:nvPicPr>
                      <pic:blipFill>
                        <a:blip r:embed="rId3"/>
                        <a:stretch>
                          <a:fillRect/>
                        </a:stretch>
                      </pic:blipFill>
                      <pic:spPr>
                        <a:xfrm>
                          <a:off x="0" y="361188"/>
                          <a:ext cx="688785" cy="179832"/>
                        </a:xfrm>
                        <a:prstGeom prst="rect">
                          <a:avLst/>
                        </a:prstGeom>
                      </pic:spPr>
                    </pic:pic>
                  </wpg:wgp>
                </a:graphicData>
              </a:graphic>
            </wp:anchor>
          </w:drawing>
        </mc:Choice>
        <mc:Fallback>
          <w:pict>
            <v:group w14:anchorId="1590BC96" id="Group 167613" o:spid="_x0000_s1026" style="position:absolute;margin-left:44.4pt;margin-top:789.3pt;width:54.25pt;height:42.6pt;z-index:251660288;mso-position-horizontal-relative:page;mso-position-vertical-relative:page" coordsize="6887,541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7614" o:spid="_x0000_s1027" type="#_x0000_t75" style="position:absolute;width:6887;height:1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">
                <v:imagedata r:id="rId4" o:title=""/>
              </v:shape>
              <v:shape id="Picture 167615" o:spid="_x0000_s1028" type="#_x0000_t75" style="position:absolute;top:1805;width:6887;height:18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">
                <v:imagedata r:id="rId5" o:title=""/>
              </v:shape>
              <v:shape id="Picture 167616" o:spid="_x0000_s1029" type="#_x0000_t75" style="position:absolute;top:3611;width:6887;height:1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">
                <v:imagedata r:id="rId6" o:title=""/>
              </v:shape>
              <w10:wrap type="square" anchorx="page" anchory="page"/>
            </v:group>
          </w:pict>
        </mc:Fallback>
      </mc:AlternateContent>
    </w:r>
    <w:r>
      <w:rPr>
        <w:i/>
      </w:rPr>
      <w:tab/>
      <w:t xml:space="preserve"> </w:t>
    </w:r>
    <w:r>
      <w:rPr>
        <w:i/>
        <w:sz w:val="18"/>
      </w:rPr>
      <w:t>Bidder’s Initial/</w:t>
    </w:r>
    <w:proofErr w:type="gramStart"/>
    <w:r>
      <w:rPr>
        <w:i/>
        <w:sz w:val="18"/>
      </w:rPr>
      <w:t>Signature:_</w:t>
    </w:r>
    <w:proofErr w:type="gramEnd"/>
    <w:r>
      <w:rPr>
        <w:i/>
        <w:sz w:val="18"/>
      </w:rPr>
      <w:t>______________________</w:t>
    </w:r>
    <w:r>
      <w:rPr>
        <w:i/>
      </w:rPr>
      <w:t xml:space="preserve">                </w:t>
    </w:r>
    <w:r>
      <w:rPr>
        <w:i/>
      </w:rPr>
      <w:tab/>
    </w:r>
    <w:r>
      <w:rPr>
        <w:b/>
        <w:sz w:val="16"/>
      </w:rPr>
      <w:t xml:space="preserve">Page </w:t>
    </w:r>
    <w:r>
      <w:rPr>
        <w:b/>
        <w:sz w:val="16"/>
      </w:rPr>
      <w:fldChar w:fldCharType="begin"/>
    </w:r>
    <w:r>
      <w:rPr>
        <w:b/>
        <w:sz w:val="16"/>
      </w:rPr>
      <w:instrText xml:space="preserve"> PAGE   \* MERGEFORMAT </w:instrText>
    </w:r>
    <w:r>
      <w:rPr>
        <w:b/>
        <w:sz w:val="16"/>
      </w:rPr>
      <w:fldChar w:fldCharType="separate"/>
    </w:r>
    <w:r>
      <w:rPr>
        <w:b/>
        <w:sz w:val="16"/>
      </w:rPr>
      <w:t>54</w:t>
    </w:r>
    <w:r>
      <w:rPr>
        <w:b/>
        <w:sz w:val="16"/>
      </w:rPr>
      <w:fldChar w:fldCharType="end"/>
    </w:r>
    <w:r>
      <w:rPr>
        <w:b/>
        <w:sz w:val="16"/>
      </w:rPr>
      <w:t xml:space="preserve"> of </w:t>
    </w:r>
    <w:r>
      <w:rPr>
        <w:b/>
        <w:sz w:val="16"/>
      </w:rPr>
      <w:fldChar w:fldCharType="begin"/>
    </w:r>
    <w:r>
      <w:rPr>
        <w:b/>
        <w:sz w:val="16"/>
      </w:rPr>
      <w:instrText xml:space="preserve"> NUMPAGES   \* MERGEFORMAT </w:instrText>
    </w:r>
    <w:r>
      <w:rPr>
        <w:b/>
        <w:sz w:val="16"/>
      </w:rPr>
      <w:fldChar w:fldCharType="separate"/>
    </w:r>
    <w:r>
      <w:rPr>
        <w:b/>
        <w:noProof/>
        <w:sz w:val="16"/>
      </w:rPr>
      <w:t>72</w:t>
    </w:r>
    <w:r>
      <w:rPr>
        <w:b/>
        <w:sz w:val="16"/>
      </w:rPr>
      <w:fldChar w:fldCharType="end"/>
    </w:r>
    <w:r>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6B57C6" w14:textId="77777777" w:rsidR="00677906" w:rsidRDefault="00677906">
      <w:pPr>
        <w:spacing w:after="0" w:line="240" w:lineRule="auto"/>
      </w:pPr>
      <w:r>
        <w:separator/>
      </w:r>
    </w:p>
  </w:footnote>
  <w:footnote w:type="continuationSeparator" w:id="0">
    <w:p w14:paraId="7305B7F4" w14:textId="77777777" w:rsidR="00677906" w:rsidRDefault="00677906">
      <w:pPr>
        <w:spacing w:after="0" w:line="240" w:lineRule="auto"/>
      </w:pPr>
      <w:r>
        <w:continuationSeparator/>
      </w:r>
    </w:p>
  </w:footnote>
  <w:footnote w:id="1">
    <w:p w14:paraId="51C15CBF" w14:textId="77777777" w:rsidR="009D19AB" w:rsidRDefault="009D19AB" w:rsidP="00BD5162">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020FE6A7" w14:textId="77777777" w:rsidR="009D19AB" w:rsidRDefault="009D19AB" w:rsidP="00BD5162">
      <w:pPr>
        <w:pStyle w:val="FootnoteText"/>
      </w:pPr>
    </w:p>
    <w:p w14:paraId="37105149" w14:textId="77777777" w:rsidR="009D19AB" w:rsidRDefault="009D19AB" w:rsidP="00BD5162">
      <w:pPr>
        <w:pStyle w:val="FootnoteText"/>
      </w:pPr>
    </w:p>
  </w:footnote>
  <w:footnote w:id="2">
    <w:p w14:paraId="080B3557" w14:textId="77777777" w:rsidR="009D19AB" w:rsidRPr="00612AD4" w:rsidRDefault="009D19AB" w:rsidP="00BD5162">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1170" w:tblpY="718"/>
      <w:tblOverlap w:val="never"/>
      <w:tblW w:w="9990" w:type="dxa"/>
      <w:tblInd w:w="0" w:type="dxa"/>
      <w:tblCellMar>
        <w:top w:w="29" w:type="dxa"/>
        <w:left w:w="108" w:type="dxa"/>
        <w:right w:w="115" w:type="dxa"/>
      </w:tblCellMar>
      <w:tblLook w:val="04A0" w:firstRow="1" w:lastRow="0" w:firstColumn="1" w:lastColumn="0" w:noHBand="0" w:noVBand="1"/>
    </w:tblPr>
    <w:tblGrid>
      <w:gridCol w:w="9990"/>
    </w:tblGrid>
    <w:tr w:rsidR="009D19AB" w14:paraId="0A667D79" w14:textId="77777777">
      <w:trPr>
        <w:trHeight w:val="262"/>
      </w:trPr>
      <w:tc>
        <w:tcPr>
          <w:tcW w:w="9990" w:type="dxa"/>
          <w:tcBorders>
            <w:top w:val="single" w:sz="8" w:space="0" w:color="000000"/>
            <w:left w:val="single" w:sz="4" w:space="0" w:color="000000"/>
            <w:bottom w:val="single" w:sz="4" w:space="0" w:color="000000"/>
            <w:right w:val="single" w:sz="4" w:space="0" w:color="000000"/>
          </w:tcBorders>
        </w:tcPr>
        <w:p w14:paraId="38A0C306" w14:textId="77777777" w:rsidR="009D19AB" w:rsidRDefault="009D19AB">
          <w:pPr>
            <w:tabs>
              <w:tab w:val="center" w:pos="4320"/>
              <w:tab w:val="center" w:pos="7316"/>
            </w:tabs>
            <w:spacing w:after="0" w:line="259" w:lineRule="auto"/>
            <w:ind w:left="0" w:firstLine="0"/>
            <w:jc w:val="left"/>
          </w:pPr>
          <w:r>
            <w:rPr>
              <w:sz w:val="18"/>
            </w:rPr>
            <w:t>Bid Number: NPA RFP 01-22/23</w:t>
          </w:r>
          <w:r>
            <w:rPr>
              <w:sz w:val="18"/>
            </w:rPr>
            <w:tab/>
            <w:t xml:space="preserve"> </w:t>
          </w:r>
          <w:r>
            <w:rPr>
              <w:sz w:val="18"/>
            </w:rPr>
            <w:tab/>
          </w:r>
          <w:r>
            <w:rPr>
              <w:b/>
              <w:sz w:val="18"/>
            </w:rPr>
            <w:t>National Prosecuting Authority</w:t>
          </w:r>
          <w:r>
            <w:rPr>
              <w:sz w:val="18"/>
            </w:rPr>
            <w:t xml:space="preserve"> </w:t>
          </w:r>
        </w:p>
      </w:tc>
    </w:tr>
    <w:tr w:rsidR="009D19AB" w14:paraId="1FCFC416" w14:textId="77777777">
      <w:trPr>
        <w:trHeight w:val="258"/>
      </w:trPr>
      <w:tc>
        <w:tcPr>
          <w:tcW w:w="9990" w:type="dxa"/>
          <w:tcBorders>
            <w:top w:val="single" w:sz="4" w:space="0" w:color="000000"/>
            <w:left w:val="single" w:sz="4" w:space="0" w:color="000000"/>
            <w:bottom w:val="single" w:sz="4" w:space="0" w:color="000000"/>
            <w:right w:val="single" w:sz="4" w:space="0" w:color="000000"/>
          </w:tcBorders>
        </w:tcPr>
        <w:p w14:paraId="18E83897" w14:textId="77777777" w:rsidR="009D19AB" w:rsidRDefault="009D19AB">
          <w:pPr>
            <w:spacing w:after="0" w:line="259" w:lineRule="auto"/>
            <w:ind w:left="0" w:firstLine="0"/>
            <w:jc w:val="left"/>
          </w:pPr>
          <w:r>
            <w:rPr>
              <w:sz w:val="18"/>
            </w:rPr>
            <w:t xml:space="preserve">Prepared By: Supply Chain Management Unit                              </w:t>
          </w:r>
        </w:p>
      </w:tc>
    </w:tr>
    <w:tr w:rsidR="009D19AB" w14:paraId="6BB9BBF3" w14:textId="77777777">
      <w:trPr>
        <w:trHeight w:val="262"/>
      </w:trPr>
      <w:tc>
        <w:tcPr>
          <w:tcW w:w="9990" w:type="dxa"/>
          <w:tcBorders>
            <w:top w:val="single" w:sz="4" w:space="0" w:color="000000"/>
            <w:left w:val="single" w:sz="4" w:space="0" w:color="000000"/>
            <w:bottom w:val="single" w:sz="8" w:space="0" w:color="000000"/>
            <w:right w:val="single" w:sz="4" w:space="0" w:color="000000"/>
          </w:tcBorders>
        </w:tcPr>
        <w:p w14:paraId="00A2418F" w14:textId="77777777" w:rsidR="009D19AB" w:rsidRDefault="009D19AB">
          <w:pPr>
            <w:spacing w:after="0" w:line="259" w:lineRule="auto"/>
            <w:ind w:left="0" w:firstLine="0"/>
            <w:jc w:val="left"/>
          </w:pPr>
          <w:r>
            <w:rPr>
              <w:sz w:val="18"/>
            </w:rPr>
            <w:t xml:space="preserve">Description:  ICT support services (LAN, Desktop and Back-office support) for a period of three (3) years. </w:t>
          </w:r>
        </w:p>
      </w:tc>
    </w:tr>
  </w:tbl>
  <w:p w14:paraId="4F6C518A" w14:textId="77777777" w:rsidR="009D19AB" w:rsidRDefault="009D19AB">
    <w:pPr>
      <w:spacing w:after="0" w:line="259" w:lineRule="auto"/>
      <w:ind w:left="90" w:firstLine="0"/>
      <w:jc w:val="left"/>
    </w:pPr>
    <w:r>
      <w:rPr>
        <w:rFonts w:ascii="Times New Roman" w:eastAsia="Times New Roman" w:hAnsi="Times New Roman" w:cs="Times New Roman"/>
        <w:sz w:val="16"/>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1240" w:tblpY="710"/>
      <w:tblOverlap w:val="never"/>
      <w:tblW w:w="9758" w:type="dxa"/>
      <w:tblInd w:w="0" w:type="dxa"/>
      <w:tblCellMar>
        <w:top w:w="29" w:type="dxa"/>
        <w:left w:w="114" w:type="dxa"/>
        <w:right w:w="115" w:type="dxa"/>
      </w:tblCellMar>
      <w:tblLook w:val="04A0" w:firstRow="1" w:lastRow="0" w:firstColumn="1" w:lastColumn="0" w:noHBand="0" w:noVBand="1"/>
    </w:tblPr>
    <w:tblGrid>
      <w:gridCol w:w="9758"/>
    </w:tblGrid>
    <w:tr w:rsidR="009D19AB" w14:paraId="46343E44" w14:textId="77777777">
      <w:trPr>
        <w:trHeight w:val="257"/>
      </w:trPr>
      <w:tc>
        <w:tcPr>
          <w:tcW w:w="9758" w:type="dxa"/>
          <w:tcBorders>
            <w:top w:val="single" w:sz="4" w:space="0" w:color="000000"/>
            <w:left w:val="single" w:sz="4" w:space="0" w:color="000000"/>
            <w:bottom w:val="single" w:sz="4" w:space="0" w:color="000000"/>
            <w:right w:val="single" w:sz="4" w:space="0" w:color="000000"/>
          </w:tcBorders>
        </w:tcPr>
        <w:p w14:paraId="6A8D34EC" w14:textId="77777777" w:rsidR="009D19AB" w:rsidRDefault="009D19AB">
          <w:pPr>
            <w:tabs>
              <w:tab w:val="center" w:pos="4320"/>
              <w:tab w:val="center" w:pos="7316"/>
            </w:tabs>
            <w:spacing w:after="0" w:line="259" w:lineRule="auto"/>
            <w:ind w:left="0" w:firstLine="0"/>
            <w:jc w:val="left"/>
          </w:pPr>
          <w:r>
            <w:rPr>
              <w:sz w:val="18"/>
            </w:rPr>
            <w:t>Bid Number: NPA RFP 01-22/23</w:t>
          </w:r>
          <w:r>
            <w:rPr>
              <w:sz w:val="18"/>
            </w:rPr>
            <w:tab/>
            <w:t xml:space="preserve"> </w:t>
          </w:r>
          <w:r>
            <w:rPr>
              <w:sz w:val="18"/>
            </w:rPr>
            <w:tab/>
          </w:r>
          <w:r>
            <w:rPr>
              <w:b/>
              <w:sz w:val="18"/>
            </w:rPr>
            <w:t>National Prosecuting Authority</w:t>
          </w:r>
          <w:r>
            <w:rPr>
              <w:sz w:val="18"/>
            </w:rPr>
            <w:t xml:space="preserve"> </w:t>
          </w:r>
        </w:p>
      </w:tc>
    </w:tr>
    <w:tr w:rsidR="009D19AB" w14:paraId="50203DAB" w14:textId="77777777">
      <w:trPr>
        <w:trHeight w:val="258"/>
      </w:trPr>
      <w:tc>
        <w:tcPr>
          <w:tcW w:w="9758" w:type="dxa"/>
          <w:tcBorders>
            <w:top w:val="single" w:sz="4" w:space="0" w:color="000000"/>
            <w:left w:val="single" w:sz="4" w:space="0" w:color="000000"/>
            <w:bottom w:val="single" w:sz="4" w:space="0" w:color="000000"/>
            <w:right w:val="single" w:sz="4" w:space="0" w:color="000000"/>
          </w:tcBorders>
        </w:tcPr>
        <w:p w14:paraId="5D458C32" w14:textId="77777777" w:rsidR="009D19AB" w:rsidRDefault="009D19AB">
          <w:pPr>
            <w:spacing w:after="0" w:line="259" w:lineRule="auto"/>
            <w:ind w:left="0" w:firstLine="0"/>
            <w:jc w:val="left"/>
          </w:pPr>
          <w:r>
            <w:rPr>
              <w:sz w:val="18"/>
            </w:rPr>
            <w:t xml:space="preserve">Prepared By: Supply Chain Management Unit </w:t>
          </w:r>
        </w:p>
      </w:tc>
    </w:tr>
    <w:tr w:rsidR="009D19AB" w14:paraId="68BC7A8D" w14:textId="77777777">
      <w:trPr>
        <w:trHeight w:val="280"/>
      </w:trPr>
      <w:tc>
        <w:tcPr>
          <w:tcW w:w="9758" w:type="dxa"/>
          <w:tcBorders>
            <w:top w:val="single" w:sz="4" w:space="0" w:color="000000"/>
            <w:left w:val="single" w:sz="4" w:space="0" w:color="000000"/>
            <w:bottom w:val="single" w:sz="4" w:space="0" w:color="000000"/>
            <w:right w:val="single" w:sz="4" w:space="0" w:color="000000"/>
          </w:tcBorders>
        </w:tcPr>
        <w:p w14:paraId="7FEAAB59" w14:textId="77777777" w:rsidR="009D19AB" w:rsidRPr="002810CA" w:rsidRDefault="009D19AB">
          <w:pPr>
            <w:spacing w:after="0" w:line="259" w:lineRule="auto"/>
            <w:ind w:left="0" w:firstLine="0"/>
            <w:jc w:val="left"/>
            <w:rPr>
              <w:sz w:val="18"/>
              <w:szCs w:val="18"/>
            </w:rPr>
          </w:pPr>
          <w:r w:rsidRPr="002810CA">
            <w:rPr>
              <w:sz w:val="18"/>
              <w:szCs w:val="18"/>
            </w:rPr>
            <w:t xml:space="preserve">Bid Description: ICT Support Services (LAN, Desktop and BackOffice support) for a period of three (3) years </w:t>
          </w:r>
        </w:p>
      </w:tc>
    </w:tr>
  </w:tbl>
  <w:p w14:paraId="21B671EE" w14:textId="77777777" w:rsidR="009D19AB" w:rsidRDefault="009D19AB">
    <w:pPr>
      <w:spacing w:after="0" w:line="259" w:lineRule="auto"/>
      <w:ind w:left="-993" w:right="113" w:firstLine="0"/>
      <w:jc w:val="lef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1240" w:tblpY="710"/>
      <w:tblOverlap w:val="never"/>
      <w:tblW w:w="9758" w:type="dxa"/>
      <w:tblInd w:w="0" w:type="dxa"/>
      <w:tblCellMar>
        <w:top w:w="29" w:type="dxa"/>
        <w:left w:w="114" w:type="dxa"/>
        <w:right w:w="115" w:type="dxa"/>
      </w:tblCellMar>
      <w:tblLook w:val="04A0" w:firstRow="1" w:lastRow="0" w:firstColumn="1" w:lastColumn="0" w:noHBand="0" w:noVBand="1"/>
    </w:tblPr>
    <w:tblGrid>
      <w:gridCol w:w="9758"/>
    </w:tblGrid>
    <w:tr w:rsidR="009D19AB" w14:paraId="05CB60C1" w14:textId="77777777">
      <w:trPr>
        <w:trHeight w:val="257"/>
      </w:trPr>
      <w:tc>
        <w:tcPr>
          <w:tcW w:w="9758" w:type="dxa"/>
          <w:tcBorders>
            <w:top w:val="single" w:sz="4" w:space="0" w:color="000000"/>
            <w:left w:val="single" w:sz="4" w:space="0" w:color="000000"/>
            <w:bottom w:val="single" w:sz="4" w:space="0" w:color="000000"/>
            <w:right w:val="single" w:sz="4" w:space="0" w:color="000000"/>
          </w:tcBorders>
        </w:tcPr>
        <w:p w14:paraId="231F60A5" w14:textId="77777777" w:rsidR="009D19AB" w:rsidRDefault="009D19AB">
          <w:pPr>
            <w:tabs>
              <w:tab w:val="center" w:pos="4320"/>
              <w:tab w:val="center" w:pos="7316"/>
            </w:tabs>
            <w:spacing w:after="0" w:line="259" w:lineRule="auto"/>
            <w:ind w:left="0" w:firstLine="0"/>
            <w:jc w:val="left"/>
          </w:pPr>
          <w:r>
            <w:rPr>
              <w:sz w:val="18"/>
            </w:rPr>
            <w:t>Bid Number: NPA RFP 01-22/23</w:t>
          </w:r>
          <w:r>
            <w:rPr>
              <w:sz w:val="18"/>
            </w:rPr>
            <w:tab/>
            <w:t xml:space="preserve"> </w:t>
          </w:r>
          <w:r>
            <w:rPr>
              <w:sz w:val="18"/>
            </w:rPr>
            <w:tab/>
          </w:r>
          <w:r>
            <w:rPr>
              <w:b/>
              <w:sz w:val="18"/>
            </w:rPr>
            <w:t>National Prosecuting Authority</w:t>
          </w:r>
          <w:r>
            <w:rPr>
              <w:sz w:val="18"/>
            </w:rPr>
            <w:t xml:space="preserve"> </w:t>
          </w:r>
        </w:p>
      </w:tc>
    </w:tr>
    <w:tr w:rsidR="009D19AB" w14:paraId="77680CAC" w14:textId="77777777">
      <w:trPr>
        <w:trHeight w:val="258"/>
      </w:trPr>
      <w:tc>
        <w:tcPr>
          <w:tcW w:w="9758" w:type="dxa"/>
          <w:tcBorders>
            <w:top w:val="single" w:sz="4" w:space="0" w:color="000000"/>
            <w:left w:val="single" w:sz="4" w:space="0" w:color="000000"/>
            <w:bottom w:val="single" w:sz="4" w:space="0" w:color="000000"/>
            <w:right w:val="single" w:sz="4" w:space="0" w:color="000000"/>
          </w:tcBorders>
        </w:tcPr>
        <w:p w14:paraId="664B722D" w14:textId="77777777" w:rsidR="009D19AB" w:rsidRDefault="009D19AB">
          <w:pPr>
            <w:spacing w:after="0" w:line="259" w:lineRule="auto"/>
            <w:ind w:left="0" w:firstLine="0"/>
            <w:jc w:val="left"/>
          </w:pPr>
          <w:r>
            <w:rPr>
              <w:sz w:val="18"/>
            </w:rPr>
            <w:t xml:space="preserve">Prepared By: Supply Chain Management Unit </w:t>
          </w:r>
        </w:p>
      </w:tc>
    </w:tr>
    <w:tr w:rsidR="009D19AB" w14:paraId="406D9D68" w14:textId="77777777">
      <w:trPr>
        <w:trHeight w:val="280"/>
      </w:trPr>
      <w:tc>
        <w:tcPr>
          <w:tcW w:w="9758" w:type="dxa"/>
          <w:tcBorders>
            <w:top w:val="single" w:sz="4" w:space="0" w:color="000000"/>
            <w:left w:val="single" w:sz="4" w:space="0" w:color="000000"/>
            <w:bottom w:val="single" w:sz="4" w:space="0" w:color="000000"/>
            <w:right w:val="single" w:sz="4" w:space="0" w:color="000000"/>
          </w:tcBorders>
        </w:tcPr>
        <w:p w14:paraId="6DBB2B00" w14:textId="77777777" w:rsidR="009D19AB" w:rsidRDefault="009D19AB">
          <w:pPr>
            <w:spacing w:after="0" w:line="259" w:lineRule="auto"/>
            <w:ind w:left="0" w:firstLine="0"/>
            <w:jc w:val="left"/>
          </w:pPr>
          <w:r w:rsidRPr="002810CA">
            <w:rPr>
              <w:sz w:val="18"/>
              <w:szCs w:val="18"/>
            </w:rPr>
            <w:t>Bid Description: ICT Support Services (LAN, Desktop and BackOffice support) for a period of three (3) years</w:t>
          </w:r>
        </w:p>
      </w:tc>
    </w:tr>
  </w:tbl>
  <w:p w14:paraId="483C62BE" w14:textId="77777777" w:rsidR="009D19AB" w:rsidRDefault="009D19AB">
    <w:pPr>
      <w:spacing w:after="0" w:line="259" w:lineRule="auto"/>
      <w:ind w:left="-993" w:right="113"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1240" w:tblpY="710"/>
      <w:tblOverlap w:val="never"/>
      <w:tblW w:w="9758" w:type="dxa"/>
      <w:tblInd w:w="0" w:type="dxa"/>
      <w:tblCellMar>
        <w:top w:w="29" w:type="dxa"/>
        <w:left w:w="114" w:type="dxa"/>
        <w:right w:w="115" w:type="dxa"/>
      </w:tblCellMar>
      <w:tblLook w:val="04A0" w:firstRow="1" w:lastRow="0" w:firstColumn="1" w:lastColumn="0" w:noHBand="0" w:noVBand="1"/>
    </w:tblPr>
    <w:tblGrid>
      <w:gridCol w:w="9758"/>
    </w:tblGrid>
    <w:tr w:rsidR="009D19AB" w14:paraId="18BDE5FB" w14:textId="77777777">
      <w:trPr>
        <w:trHeight w:val="257"/>
      </w:trPr>
      <w:tc>
        <w:tcPr>
          <w:tcW w:w="9758" w:type="dxa"/>
          <w:tcBorders>
            <w:top w:val="single" w:sz="4" w:space="0" w:color="000000"/>
            <w:left w:val="single" w:sz="4" w:space="0" w:color="000000"/>
            <w:bottom w:val="single" w:sz="4" w:space="0" w:color="000000"/>
            <w:right w:val="single" w:sz="4" w:space="0" w:color="000000"/>
          </w:tcBorders>
        </w:tcPr>
        <w:p w14:paraId="56ABD2AC" w14:textId="77777777" w:rsidR="009D19AB" w:rsidRDefault="009D19AB">
          <w:pPr>
            <w:tabs>
              <w:tab w:val="center" w:pos="4320"/>
              <w:tab w:val="center" w:pos="7316"/>
            </w:tabs>
            <w:spacing w:after="0" w:line="259" w:lineRule="auto"/>
            <w:ind w:left="0" w:firstLine="0"/>
            <w:jc w:val="left"/>
          </w:pPr>
          <w:r>
            <w:rPr>
              <w:sz w:val="18"/>
            </w:rPr>
            <w:t xml:space="preserve">Bid No: NPA RFP 01-18/19 </w:t>
          </w:r>
          <w:r>
            <w:rPr>
              <w:sz w:val="18"/>
            </w:rPr>
            <w:tab/>
            <w:t xml:space="preserve"> </w:t>
          </w:r>
          <w:r>
            <w:rPr>
              <w:sz w:val="18"/>
            </w:rPr>
            <w:tab/>
          </w:r>
          <w:r>
            <w:rPr>
              <w:b/>
              <w:sz w:val="18"/>
            </w:rPr>
            <w:t>National Prosecuting Authority</w:t>
          </w:r>
          <w:r>
            <w:rPr>
              <w:sz w:val="18"/>
            </w:rPr>
            <w:t xml:space="preserve"> </w:t>
          </w:r>
        </w:p>
      </w:tc>
    </w:tr>
    <w:tr w:rsidR="009D19AB" w14:paraId="6FE9D161" w14:textId="77777777">
      <w:trPr>
        <w:trHeight w:val="258"/>
      </w:trPr>
      <w:tc>
        <w:tcPr>
          <w:tcW w:w="9758" w:type="dxa"/>
          <w:tcBorders>
            <w:top w:val="single" w:sz="4" w:space="0" w:color="000000"/>
            <w:left w:val="single" w:sz="4" w:space="0" w:color="000000"/>
            <w:bottom w:val="single" w:sz="4" w:space="0" w:color="000000"/>
            <w:right w:val="single" w:sz="4" w:space="0" w:color="000000"/>
          </w:tcBorders>
        </w:tcPr>
        <w:p w14:paraId="482C8B53" w14:textId="77777777" w:rsidR="009D19AB" w:rsidRDefault="009D19AB">
          <w:pPr>
            <w:spacing w:after="0" w:line="259" w:lineRule="auto"/>
            <w:ind w:left="0" w:firstLine="0"/>
            <w:jc w:val="left"/>
          </w:pPr>
          <w:r>
            <w:rPr>
              <w:sz w:val="18"/>
            </w:rPr>
            <w:t xml:space="preserve">Prepared By: Supply Chain Management Unit </w:t>
          </w:r>
        </w:p>
      </w:tc>
    </w:tr>
    <w:tr w:rsidR="009D19AB" w14:paraId="78173634" w14:textId="77777777">
      <w:trPr>
        <w:trHeight w:val="280"/>
      </w:trPr>
      <w:tc>
        <w:tcPr>
          <w:tcW w:w="9758" w:type="dxa"/>
          <w:tcBorders>
            <w:top w:val="single" w:sz="4" w:space="0" w:color="000000"/>
            <w:left w:val="single" w:sz="4" w:space="0" w:color="000000"/>
            <w:bottom w:val="single" w:sz="4" w:space="0" w:color="000000"/>
            <w:right w:val="single" w:sz="4" w:space="0" w:color="000000"/>
          </w:tcBorders>
        </w:tcPr>
        <w:p w14:paraId="78127B75" w14:textId="77777777" w:rsidR="009D19AB" w:rsidRDefault="009D19AB">
          <w:pPr>
            <w:spacing w:after="0" w:line="259" w:lineRule="auto"/>
            <w:ind w:left="0" w:firstLine="0"/>
            <w:jc w:val="left"/>
          </w:pPr>
          <w:r>
            <w:rPr>
              <w:sz w:val="18"/>
            </w:rPr>
            <w:t xml:space="preserve">Bid Description: </w:t>
          </w:r>
          <w:r>
            <w:t xml:space="preserve">ICT Support Services (LAN, Desktop and BackOffice support) for a period of three (3) years </w:t>
          </w:r>
        </w:p>
      </w:tc>
    </w:tr>
  </w:tbl>
  <w:p w14:paraId="2D876F17" w14:textId="77777777" w:rsidR="009D19AB" w:rsidRDefault="009D19AB">
    <w:pPr>
      <w:spacing w:after="0" w:line="259" w:lineRule="auto"/>
      <w:ind w:left="-993" w:right="113" w:firstLine="0"/>
      <w:jc w:val="left"/>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96103" w14:textId="77777777" w:rsidR="009D19AB" w:rsidRDefault="009D19AB">
    <w:pPr>
      <w:spacing w:after="160" w:line="259" w:lineRule="auto"/>
      <w:ind w:left="0" w:firstLine="0"/>
      <w:jc w:val="left"/>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A1ADB" w14:textId="77777777" w:rsidR="009D19AB" w:rsidRDefault="009D19AB">
    <w:pPr>
      <w:spacing w:after="160" w:line="259" w:lineRule="auto"/>
      <w:ind w:left="0" w:firstLine="0"/>
      <w:jc w:val="left"/>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2E12B" w14:textId="77777777" w:rsidR="009D19AB" w:rsidRDefault="009D19AB">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1170" w:tblpY="718"/>
      <w:tblOverlap w:val="never"/>
      <w:tblW w:w="9990" w:type="dxa"/>
      <w:tblInd w:w="0" w:type="dxa"/>
      <w:tblCellMar>
        <w:top w:w="29" w:type="dxa"/>
        <w:left w:w="108" w:type="dxa"/>
        <w:right w:w="115" w:type="dxa"/>
      </w:tblCellMar>
      <w:tblLook w:val="04A0" w:firstRow="1" w:lastRow="0" w:firstColumn="1" w:lastColumn="0" w:noHBand="0" w:noVBand="1"/>
    </w:tblPr>
    <w:tblGrid>
      <w:gridCol w:w="9990"/>
    </w:tblGrid>
    <w:tr w:rsidR="009D19AB" w14:paraId="749CFA8F" w14:textId="77777777">
      <w:trPr>
        <w:trHeight w:val="262"/>
      </w:trPr>
      <w:tc>
        <w:tcPr>
          <w:tcW w:w="9990" w:type="dxa"/>
          <w:tcBorders>
            <w:top w:val="single" w:sz="8" w:space="0" w:color="000000"/>
            <w:left w:val="single" w:sz="4" w:space="0" w:color="000000"/>
            <w:bottom w:val="single" w:sz="4" w:space="0" w:color="000000"/>
            <w:right w:val="single" w:sz="4" w:space="0" w:color="000000"/>
          </w:tcBorders>
        </w:tcPr>
        <w:p w14:paraId="325150FE" w14:textId="77777777" w:rsidR="009D19AB" w:rsidRDefault="009D19AB">
          <w:pPr>
            <w:tabs>
              <w:tab w:val="center" w:pos="4320"/>
              <w:tab w:val="center" w:pos="7316"/>
            </w:tabs>
            <w:spacing w:after="0" w:line="259" w:lineRule="auto"/>
            <w:ind w:left="0" w:firstLine="0"/>
            <w:jc w:val="left"/>
          </w:pPr>
          <w:r>
            <w:rPr>
              <w:sz w:val="18"/>
            </w:rPr>
            <w:t>Bid Number: NPA RFP 01-22/23</w:t>
          </w:r>
          <w:r>
            <w:rPr>
              <w:sz w:val="18"/>
            </w:rPr>
            <w:tab/>
            <w:t xml:space="preserve"> </w:t>
          </w:r>
          <w:r>
            <w:rPr>
              <w:sz w:val="18"/>
            </w:rPr>
            <w:tab/>
          </w:r>
          <w:r>
            <w:rPr>
              <w:b/>
              <w:sz w:val="18"/>
            </w:rPr>
            <w:t>National Prosecuting Authority</w:t>
          </w:r>
          <w:r>
            <w:rPr>
              <w:sz w:val="18"/>
            </w:rPr>
            <w:t xml:space="preserve"> </w:t>
          </w:r>
        </w:p>
      </w:tc>
    </w:tr>
    <w:tr w:rsidR="009D19AB" w14:paraId="0C05D1FE" w14:textId="77777777">
      <w:trPr>
        <w:trHeight w:val="258"/>
      </w:trPr>
      <w:tc>
        <w:tcPr>
          <w:tcW w:w="9990" w:type="dxa"/>
          <w:tcBorders>
            <w:top w:val="single" w:sz="4" w:space="0" w:color="000000"/>
            <w:left w:val="single" w:sz="4" w:space="0" w:color="000000"/>
            <w:bottom w:val="single" w:sz="4" w:space="0" w:color="000000"/>
            <w:right w:val="single" w:sz="4" w:space="0" w:color="000000"/>
          </w:tcBorders>
        </w:tcPr>
        <w:p w14:paraId="45453B6E" w14:textId="77777777" w:rsidR="009D19AB" w:rsidRDefault="009D19AB">
          <w:pPr>
            <w:spacing w:after="0" w:line="259" w:lineRule="auto"/>
            <w:ind w:left="0" w:firstLine="0"/>
            <w:jc w:val="left"/>
          </w:pPr>
          <w:r>
            <w:rPr>
              <w:sz w:val="18"/>
            </w:rPr>
            <w:t xml:space="preserve">Prepared By: Supply Chain Management Unit                              </w:t>
          </w:r>
        </w:p>
      </w:tc>
    </w:tr>
    <w:tr w:rsidR="009D19AB" w14:paraId="2F033797" w14:textId="77777777">
      <w:trPr>
        <w:trHeight w:val="262"/>
      </w:trPr>
      <w:tc>
        <w:tcPr>
          <w:tcW w:w="9990" w:type="dxa"/>
          <w:tcBorders>
            <w:top w:val="single" w:sz="4" w:space="0" w:color="000000"/>
            <w:left w:val="single" w:sz="4" w:space="0" w:color="000000"/>
            <w:bottom w:val="single" w:sz="8" w:space="0" w:color="000000"/>
            <w:right w:val="single" w:sz="4" w:space="0" w:color="000000"/>
          </w:tcBorders>
        </w:tcPr>
        <w:p w14:paraId="5655A762" w14:textId="77777777" w:rsidR="009D19AB" w:rsidRDefault="009D19AB">
          <w:pPr>
            <w:spacing w:after="0" w:line="259" w:lineRule="auto"/>
            <w:ind w:left="0" w:firstLine="0"/>
            <w:jc w:val="left"/>
          </w:pPr>
          <w:r>
            <w:rPr>
              <w:sz w:val="18"/>
            </w:rPr>
            <w:t xml:space="preserve">Bid Description:  ICT support services (LAN, Desktop and Back-office support) for a period of three (3) years. </w:t>
          </w:r>
        </w:p>
      </w:tc>
    </w:tr>
  </w:tbl>
  <w:p w14:paraId="29785F4B" w14:textId="77777777" w:rsidR="009D19AB" w:rsidRDefault="009D19AB">
    <w:pPr>
      <w:spacing w:after="0" w:line="259" w:lineRule="auto"/>
      <w:ind w:left="90" w:firstLine="0"/>
      <w:jc w:val="left"/>
    </w:pPr>
    <w:r>
      <w:rPr>
        <w:rFonts w:ascii="Times New Roman" w:eastAsia="Times New Roman" w:hAnsi="Times New Roman" w:cs="Times New Roman"/>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1170" w:tblpY="718"/>
      <w:tblOverlap w:val="never"/>
      <w:tblW w:w="9990" w:type="dxa"/>
      <w:tblInd w:w="0" w:type="dxa"/>
      <w:tblCellMar>
        <w:top w:w="29" w:type="dxa"/>
        <w:left w:w="108" w:type="dxa"/>
        <w:right w:w="115" w:type="dxa"/>
      </w:tblCellMar>
      <w:tblLook w:val="04A0" w:firstRow="1" w:lastRow="0" w:firstColumn="1" w:lastColumn="0" w:noHBand="0" w:noVBand="1"/>
    </w:tblPr>
    <w:tblGrid>
      <w:gridCol w:w="9990"/>
    </w:tblGrid>
    <w:tr w:rsidR="009D19AB" w14:paraId="04618251" w14:textId="77777777">
      <w:trPr>
        <w:trHeight w:val="262"/>
      </w:trPr>
      <w:tc>
        <w:tcPr>
          <w:tcW w:w="9990" w:type="dxa"/>
          <w:tcBorders>
            <w:top w:val="single" w:sz="8" w:space="0" w:color="000000"/>
            <w:left w:val="single" w:sz="4" w:space="0" w:color="000000"/>
            <w:bottom w:val="single" w:sz="4" w:space="0" w:color="000000"/>
            <w:right w:val="single" w:sz="4" w:space="0" w:color="000000"/>
          </w:tcBorders>
        </w:tcPr>
        <w:p w14:paraId="5EE7F9A8" w14:textId="77777777" w:rsidR="009D19AB" w:rsidRDefault="009D19AB">
          <w:pPr>
            <w:tabs>
              <w:tab w:val="center" w:pos="4320"/>
              <w:tab w:val="center" w:pos="7316"/>
            </w:tabs>
            <w:spacing w:after="0" w:line="259" w:lineRule="auto"/>
            <w:ind w:left="0" w:firstLine="0"/>
            <w:jc w:val="left"/>
          </w:pPr>
          <w:r>
            <w:rPr>
              <w:sz w:val="18"/>
            </w:rPr>
            <w:t xml:space="preserve">Bid Number: NPA RFP 01-18/19 </w:t>
          </w:r>
          <w:r>
            <w:rPr>
              <w:sz w:val="18"/>
            </w:rPr>
            <w:tab/>
            <w:t xml:space="preserve"> </w:t>
          </w:r>
          <w:r>
            <w:rPr>
              <w:sz w:val="18"/>
            </w:rPr>
            <w:tab/>
          </w:r>
          <w:r>
            <w:rPr>
              <w:b/>
              <w:sz w:val="18"/>
            </w:rPr>
            <w:t>National Prosecuting Authority</w:t>
          </w:r>
          <w:r>
            <w:rPr>
              <w:sz w:val="18"/>
            </w:rPr>
            <w:t xml:space="preserve"> </w:t>
          </w:r>
        </w:p>
      </w:tc>
    </w:tr>
    <w:tr w:rsidR="009D19AB" w14:paraId="10DB0490" w14:textId="77777777">
      <w:trPr>
        <w:trHeight w:val="258"/>
      </w:trPr>
      <w:tc>
        <w:tcPr>
          <w:tcW w:w="9990" w:type="dxa"/>
          <w:tcBorders>
            <w:top w:val="single" w:sz="4" w:space="0" w:color="000000"/>
            <w:left w:val="single" w:sz="4" w:space="0" w:color="000000"/>
            <w:bottom w:val="single" w:sz="4" w:space="0" w:color="000000"/>
            <w:right w:val="single" w:sz="4" w:space="0" w:color="000000"/>
          </w:tcBorders>
        </w:tcPr>
        <w:p w14:paraId="2BD12090" w14:textId="77777777" w:rsidR="009D19AB" w:rsidRDefault="009D19AB">
          <w:pPr>
            <w:spacing w:after="0" w:line="259" w:lineRule="auto"/>
            <w:ind w:left="0" w:firstLine="0"/>
            <w:jc w:val="left"/>
          </w:pPr>
          <w:r>
            <w:rPr>
              <w:sz w:val="18"/>
            </w:rPr>
            <w:t xml:space="preserve">Prepared By: Supply Chain Management Unit                              </w:t>
          </w:r>
        </w:p>
      </w:tc>
    </w:tr>
    <w:tr w:rsidR="009D19AB" w14:paraId="7A29827D" w14:textId="77777777">
      <w:trPr>
        <w:trHeight w:val="262"/>
      </w:trPr>
      <w:tc>
        <w:tcPr>
          <w:tcW w:w="9990" w:type="dxa"/>
          <w:tcBorders>
            <w:top w:val="single" w:sz="4" w:space="0" w:color="000000"/>
            <w:left w:val="single" w:sz="4" w:space="0" w:color="000000"/>
            <w:bottom w:val="single" w:sz="8" w:space="0" w:color="000000"/>
            <w:right w:val="single" w:sz="4" w:space="0" w:color="000000"/>
          </w:tcBorders>
        </w:tcPr>
        <w:p w14:paraId="3D4AD065" w14:textId="77777777" w:rsidR="009D19AB" w:rsidRDefault="009D19AB">
          <w:pPr>
            <w:spacing w:after="0" w:line="259" w:lineRule="auto"/>
            <w:ind w:left="0" w:firstLine="0"/>
            <w:jc w:val="left"/>
          </w:pPr>
          <w:r>
            <w:rPr>
              <w:sz w:val="18"/>
            </w:rPr>
            <w:t xml:space="preserve">Bid Description:  ICT support services (LAN, Desktop and Back-office support) for a period of three (3) years. </w:t>
          </w:r>
        </w:p>
      </w:tc>
    </w:tr>
  </w:tbl>
  <w:p w14:paraId="257FE069" w14:textId="77777777" w:rsidR="009D19AB" w:rsidRDefault="009D19AB">
    <w:pPr>
      <w:spacing w:after="0" w:line="259" w:lineRule="auto"/>
      <w:ind w:left="90" w:firstLine="0"/>
      <w:jc w:val="left"/>
    </w:pPr>
    <w:r>
      <w:rPr>
        <w:rFonts w:ascii="Times New Roman" w:eastAsia="Times New Roman" w:hAnsi="Times New Roman" w:cs="Times New Roman"/>
        <w:sz w:val="16"/>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1084" w:tblpY="718"/>
      <w:tblOverlap w:val="never"/>
      <w:tblW w:w="9990" w:type="dxa"/>
      <w:tblInd w:w="0" w:type="dxa"/>
      <w:tblCellMar>
        <w:top w:w="29" w:type="dxa"/>
        <w:left w:w="108" w:type="dxa"/>
        <w:right w:w="115" w:type="dxa"/>
      </w:tblCellMar>
      <w:tblLook w:val="04A0" w:firstRow="1" w:lastRow="0" w:firstColumn="1" w:lastColumn="0" w:noHBand="0" w:noVBand="1"/>
    </w:tblPr>
    <w:tblGrid>
      <w:gridCol w:w="9990"/>
    </w:tblGrid>
    <w:tr w:rsidR="009D19AB" w14:paraId="72A3AB73" w14:textId="77777777">
      <w:trPr>
        <w:trHeight w:val="262"/>
      </w:trPr>
      <w:tc>
        <w:tcPr>
          <w:tcW w:w="9990" w:type="dxa"/>
          <w:tcBorders>
            <w:top w:val="single" w:sz="8" w:space="0" w:color="000000"/>
            <w:left w:val="single" w:sz="4" w:space="0" w:color="000000"/>
            <w:bottom w:val="single" w:sz="4" w:space="0" w:color="000000"/>
            <w:right w:val="single" w:sz="4" w:space="0" w:color="000000"/>
          </w:tcBorders>
        </w:tcPr>
        <w:p w14:paraId="63669D0B" w14:textId="77777777" w:rsidR="009D19AB" w:rsidRDefault="009D19AB">
          <w:pPr>
            <w:tabs>
              <w:tab w:val="center" w:pos="4320"/>
              <w:tab w:val="center" w:pos="7316"/>
            </w:tabs>
            <w:spacing w:after="0" w:line="259" w:lineRule="auto"/>
            <w:ind w:left="0" w:firstLine="0"/>
            <w:jc w:val="left"/>
          </w:pPr>
          <w:r>
            <w:rPr>
              <w:sz w:val="18"/>
            </w:rPr>
            <w:t>Bid Number:  NPA RFP 01-22/23</w:t>
          </w:r>
          <w:r>
            <w:rPr>
              <w:sz w:val="18"/>
            </w:rPr>
            <w:tab/>
            <w:t xml:space="preserve"> </w:t>
          </w:r>
          <w:r>
            <w:rPr>
              <w:sz w:val="18"/>
            </w:rPr>
            <w:tab/>
          </w:r>
          <w:r>
            <w:rPr>
              <w:b/>
              <w:sz w:val="18"/>
            </w:rPr>
            <w:t>National Prosecuting Authority</w:t>
          </w:r>
          <w:r>
            <w:rPr>
              <w:sz w:val="18"/>
            </w:rPr>
            <w:t xml:space="preserve"> </w:t>
          </w:r>
        </w:p>
      </w:tc>
    </w:tr>
    <w:tr w:rsidR="009D19AB" w14:paraId="5CFE1462" w14:textId="77777777">
      <w:trPr>
        <w:trHeight w:val="258"/>
      </w:trPr>
      <w:tc>
        <w:tcPr>
          <w:tcW w:w="9990" w:type="dxa"/>
          <w:tcBorders>
            <w:top w:val="single" w:sz="4" w:space="0" w:color="000000"/>
            <w:left w:val="single" w:sz="4" w:space="0" w:color="000000"/>
            <w:bottom w:val="single" w:sz="4" w:space="0" w:color="000000"/>
            <w:right w:val="single" w:sz="4" w:space="0" w:color="000000"/>
          </w:tcBorders>
        </w:tcPr>
        <w:p w14:paraId="0BF54FAB" w14:textId="77777777" w:rsidR="009D19AB" w:rsidRDefault="009D19AB">
          <w:pPr>
            <w:spacing w:after="0" w:line="259" w:lineRule="auto"/>
            <w:ind w:left="0" w:firstLine="0"/>
            <w:jc w:val="left"/>
          </w:pPr>
          <w:r>
            <w:rPr>
              <w:sz w:val="18"/>
            </w:rPr>
            <w:t xml:space="preserve">Prepared By: Supply Chain Management Unit                              </w:t>
          </w:r>
        </w:p>
      </w:tc>
    </w:tr>
    <w:tr w:rsidR="009D19AB" w14:paraId="0FE9CBE3" w14:textId="77777777">
      <w:trPr>
        <w:trHeight w:val="262"/>
      </w:trPr>
      <w:tc>
        <w:tcPr>
          <w:tcW w:w="9990" w:type="dxa"/>
          <w:tcBorders>
            <w:top w:val="single" w:sz="4" w:space="0" w:color="000000"/>
            <w:left w:val="single" w:sz="4" w:space="0" w:color="000000"/>
            <w:bottom w:val="single" w:sz="8" w:space="0" w:color="000000"/>
            <w:right w:val="single" w:sz="4" w:space="0" w:color="000000"/>
          </w:tcBorders>
        </w:tcPr>
        <w:p w14:paraId="1A60D576" w14:textId="77777777" w:rsidR="009D19AB" w:rsidRDefault="009D19AB">
          <w:pPr>
            <w:spacing w:after="0" w:line="259" w:lineRule="auto"/>
            <w:ind w:left="0" w:firstLine="0"/>
            <w:jc w:val="left"/>
          </w:pPr>
          <w:r>
            <w:rPr>
              <w:sz w:val="18"/>
            </w:rPr>
            <w:t xml:space="preserve">Bid Description:  ICT support services (LAN, Desktop and Back-office support) for a period of three (3) years. </w:t>
          </w:r>
        </w:p>
      </w:tc>
    </w:tr>
  </w:tbl>
  <w:p w14:paraId="173F89E6" w14:textId="77777777" w:rsidR="009D19AB" w:rsidRDefault="009D19AB">
    <w:pPr>
      <w:spacing w:after="0" w:line="259" w:lineRule="auto"/>
      <w:ind w:left="90" w:firstLine="0"/>
      <w:jc w:val="left"/>
    </w:pPr>
    <w:r>
      <w:rPr>
        <w:rFonts w:ascii="Times New Roman" w:eastAsia="Times New Roman" w:hAnsi="Times New Roman" w:cs="Times New Roman"/>
        <w:sz w:val="16"/>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1084" w:tblpY="718"/>
      <w:tblOverlap w:val="never"/>
      <w:tblW w:w="9990" w:type="dxa"/>
      <w:tblInd w:w="0" w:type="dxa"/>
      <w:tblCellMar>
        <w:top w:w="29" w:type="dxa"/>
        <w:left w:w="108" w:type="dxa"/>
        <w:right w:w="115" w:type="dxa"/>
      </w:tblCellMar>
      <w:tblLook w:val="04A0" w:firstRow="1" w:lastRow="0" w:firstColumn="1" w:lastColumn="0" w:noHBand="0" w:noVBand="1"/>
    </w:tblPr>
    <w:tblGrid>
      <w:gridCol w:w="9990"/>
    </w:tblGrid>
    <w:tr w:rsidR="009D19AB" w14:paraId="766519C1" w14:textId="77777777">
      <w:trPr>
        <w:trHeight w:val="262"/>
      </w:trPr>
      <w:tc>
        <w:tcPr>
          <w:tcW w:w="9990" w:type="dxa"/>
          <w:tcBorders>
            <w:top w:val="single" w:sz="8" w:space="0" w:color="000000"/>
            <w:left w:val="single" w:sz="4" w:space="0" w:color="000000"/>
            <w:bottom w:val="single" w:sz="4" w:space="0" w:color="000000"/>
            <w:right w:val="single" w:sz="4" w:space="0" w:color="000000"/>
          </w:tcBorders>
        </w:tcPr>
        <w:p w14:paraId="5FDE836F" w14:textId="77777777" w:rsidR="009D19AB" w:rsidRDefault="009D19AB">
          <w:pPr>
            <w:tabs>
              <w:tab w:val="center" w:pos="4320"/>
              <w:tab w:val="center" w:pos="7316"/>
            </w:tabs>
            <w:spacing w:after="0" w:line="259" w:lineRule="auto"/>
            <w:ind w:left="0" w:firstLine="0"/>
            <w:jc w:val="left"/>
          </w:pPr>
          <w:r>
            <w:rPr>
              <w:sz w:val="18"/>
            </w:rPr>
            <w:t>Bid Number: NPA RFP 01-22/23</w:t>
          </w:r>
          <w:r>
            <w:rPr>
              <w:sz w:val="18"/>
            </w:rPr>
            <w:tab/>
            <w:t xml:space="preserve"> </w:t>
          </w:r>
          <w:r>
            <w:rPr>
              <w:sz w:val="18"/>
            </w:rPr>
            <w:tab/>
          </w:r>
          <w:r>
            <w:rPr>
              <w:b/>
              <w:sz w:val="18"/>
            </w:rPr>
            <w:t>National Prosecuting Authority</w:t>
          </w:r>
          <w:r>
            <w:rPr>
              <w:sz w:val="18"/>
            </w:rPr>
            <w:t xml:space="preserve"> </w:t>
          </w:r>
        </w:p>
      </w:tc>
    </w:tr>
    <w:tr w:rsidR="009D19AB" w14:paraId="70E10160" w14:textId="77777777">
      <w:trPr>
        <w:trHeight w:val="258"/>
      </w:trPr>
      <w:tc>
        <w:tcPr>
          <w:tcW w:w="9990" w:type="dxa"/>
          <w:tcBorders>
            <w:top w:val="single" w:sz="4" w:space="0" w:color="000000"/>
            <w:left w:val="single" w:sz="4" w:space="0" w:color="000000"/>
            <w:bottom w:val="single" w:sz="4" w:space="0" w:color="000000"/>
            <w:right w:val="single" w:sz="4" w:space="0" w:color="000000"/>
          </w:tcBorders>
        </w:tcPr>
        <w:p w14:paraId="1F99F88D" w14:textId="77777777" w:rsidR="009D19AB" w:rsidRDefault="009D19AB">
          <w:pPr>
            <w:spacing w:after="0" w:line="259" w:lineRule="auto"/>
            <w:ind w:left="0" w:firstLine="0"/>
            <w:jc w:val="left"/>
          </w:pPr>
          <w:r>
            <w:rPr>
              <w:sz w:val="18"/>
            </w:rPr>
            <w:t xml:space="preserve">Prepared By: Supply Chain Management Unit                              </w:t>
          </w:r>
        </w:p>
      </w:tc>
    </w:tr>
    <w:tr w:rsidR="009D19AB" w14:paraId="01A5B665" w14:textId="77777777">
      <w:trPr>
        <w:trHeight w:val="262"/>
      </w:trPr>
      <w:tc>
        <w:tcPr>
          <w:tcW w:w="9990" w:type="dxa"/>
          <w:tcBorders>
            <w:top w:val="single" w:sz="4" w:space="0" w:color="000000"/>
            <w:left w:val="single" w:sz="4" w:space="0" w:color="000000"/>
            <w:bottom w:val="single" w:sz="8" w:space="0" w:color="000000"/>
            <w:right w:val="single" w:sz="4" w:space="0" w:color="000000"/>
          </w:tcBorders>
        </w:tcPr>
        <w:p w14:paraId="02FEBD02" w14:textId="77777777" w:rsidR="009D19AB" w:rsidRDefault="009D19AB">
          <w:pPr>
            <w:spacing w:after="0" w:line="259" w:lineRule="auto"/>
            <w:ind w:left="0" w:firstLine="0"/>
            <w:jc w:val="left"/>
          </w:pPr>
          <w:r>
            <w:rPr>
              <w:sz w:val="18"/>
            </w:rPr>
            <w:t xml:space="preserve">Bid Description:  ICT support services (LAN, Desktop and Back-office support) for a period of three (3) years. </w:t>
          </w:r>
        </w:p>
      </w:tc>
    </w:tr>
  </w:tbl>
  <w:p w14:paraId="4D52EACE" w14:textId="77777777" w:rsidR="009D19AB" w:rsidRDefault="009D19AB">
    <w:pPr>
      <w:spacing w:after="0" w:line="259" w:lineRule="auto"/>
      <w:ind w:left="90" w:firstLine="0"/>
      <w:jc w:val="left"/>
    </w:pPr>
    <w:r>
      <w:rPr>
        <w:rFonts w:ascii="Times New Roman" w:eastAsia="Times New Roman" w:hAnsi="Times New Roman" w:cs="Times New Roman"/>
        <w:sz w:val="16"/>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1084" w:tblpY="718"/>
      <w:tblOverlap w:val="never"/>
      <w:tblW w:w="9990" w:type="dxa"/>
      <w:tblInd w:w="0" w:type="dxa"/>
      <w:tblCellMar>
        <w:top w:w="29" w:type="dxa"/>
        <w:left w:w="108" w:type="dxa"/>
        <w:right w:w="115" w:type="dxa"/>
      </w:tblCellMar>
      <w:tblLook w:val="04A0" w:firstRow="1" w:lastRow="0" w:firstColumn="1" w:lastColumn="0" w:noHBand="0" w:noVBand="1"/>
    </w:tblPr>
    <w:tblGrid>
      <w:gridCol w:w="9990"/>
    </w:tblGrid>
    <w:tr w:rsidR="009D19AB" w14:paraId="115DC712" w14:textId="77777777">
      <w:trPr>
        <w:trHeight w:val="262"/>
      </w:trPr>
      <w:tc>
        <w:tcPr>
          <w:tcW w:w="9990" w:type="dxa"/>
          <w:tcBorders>
            <w:top w:val="single" w:sz="8" w:space="0" w:color="000000"/>
            <w:left w:val="single" w:sz="4" w:space="0" w:color="000000"/>
            <w:bottom w:val="single" w:sz="4" w:space="0" w:color="000000"/>
            <w:right w:val="single" w:sz="4" w:space="0" w:color="000000"/>
          </w:tcBorders>
        </w:tcPr>
        <w:p w14:paraId="68A80892" w14:textId="77777777" w:rsidR="009D19AB" w:rsidRDefault="009D19AB">
          <w:pPr>
            <w:tabs>
              <w:tab w:val="center" w:pos="4320"/>
              <w:tab w:val="center" w:pos="7316"/>
            </w:tabs>
            <w:spacing w:after="0" w:line="259" w:lineRule="auto"/>
            <w:ind w:left="0" w:firstLine="0"/>
            <w:jc w:val="left"/>
          </w:pPr>
          <w:r>
            <w:rPr>
              <w:sz w:val="18"/>
            </w:rPr>
            <w:t xml:space="preserve">Bid Number: NPA RFP 01-18/19 </w:t>
          </w:r>
          <w:r>
            <w:rPr>
              <w:sz w:val="18"/>
            </w:rPr>
            <w:tab/>
            <w:t xml:space="preserve"> </w:t>
          </w:r>
          <w:r>
            <w:rPr>
              <w:sz w:val="18"/>
            </w:rPr>
            <w:tab/>
          </w:r>
          <w:r>
            <w:rPr>
              <w:b/>
              <w:sz w:val="18"/>
            </w:rPr>
            <w:t>National Prosecuting Authority</w:t>
          </w:r>
          <w:r>
            <w:rPr>
              <w:sz w:val="18"/>
            </w:rPr>
            <w:t xml:space="preserve"> </w:t>
          </w:r>
        </w:p>
      </w:tc>
    </w:tr>
    <w:tr w:rsidR="009D19AB" w14:paraId="135255BA" w14:textId="77777777">
      <w:trPr>
        <w:trHeight w:val="258"/>
      </w:trPr>
      <w:tc>
        <w:tcPr>
          <w:tcW w:w="9990" w:type="dxa"/>
          <w:tcBorders>
            <w:top w:val="single" w:sz="4" w:space="0" w:color="000000"/>
            <w:left w:val="single" w:sz="4" w:space="0" w:color="000000"/>
            <w:bottom w:val="single" w:sz="4" w:space="0" w:color="000000"/>
            <w:right w:val="single" w:sz="4" w:space="0" w:color="000000"/>
          </w:tcBorders>
        </w:tcPr>
        <w:p w14:paraId="55AAC4F2" w14:textId="77777777" w:rsidR="009D19AB" w:rsidRDefault="009D19AB">
          <w:pPr>
            <w:spacing w:after="0" w:line="259" w:lineRule="auto"/>
            <w:ind w:left="0" w:firstLine="0"/>
            <w:jc w:val="left"/>
          </w:pPr>
          <w:r>
            <w:rPr>
              <w:sz w:val="18"/>
            </w:rPr>
            <w:t xml:space="preserve">Prepared By: Supply Chain Management Unit                              </w:t>
          </w:r>
        </w:p>
      </w:tc>
    </w:tr>
    <w:tr w:rsidR="009D19AB" w14:paraId="6065269D" w14:textId="77777777">
      <w:trPr>
        <w:trHeight w:val="262"/>
      </w:trPr>
      <w:tc>
        <w:tcPr>
          <w:tcW w:w="9990" w:type="dxa"/>
          <w:tcBorders>
            <w:top w:val="single" w:sz="4" w:space="0" w:color="000000"/>
            <w:left w:val="single" w:sz="4" w:space="0" w:color="000000"/>
            <w:bottom w:val="single" w:sz="8" w:space="0" w:color="000000"/>
            <w:right w:val="single" w:sz="4" w:space="0" w:color="000000"/>
          </w:tcBorders>
        </w:tcPr>
        <w:p w14:paraId="58AF83EE" w14:textId="77777777" w:rsidR="009D19AB" w:rsidRDefault="009D19AB">
          <w:pPr>
            <w:spacing w:after="0" w:line="259" w:lineRule="auto"/>
            <w:ind w:left="0" w:firstLine="0"/>
            <w:jc w:val="left"/>
          </w:pPr>
          <w:r>
            <w:rPr>
              <w:sz w:val="18"/>
            </w:rPr>
            <w:t xml:space="preserve">Bid Description:  ICT support services (LAN, Desktop and Back-office support) for a period of three (3) years. </w:t>
          </w:r>
        </w:p>
      </w:tc>
    </w:tr>
  </w:tbl>
  <w:p w14:paraId="2387371E" w14:textId="77777777" w:rsidR="009D19AB" w:rsidRDefault="009D19AB">
    <w:pPr>
      <w:spacing w:after="0" w:line="259" w:lineRule="auto"/>
      <w:ind w:left="90" w:firstLine="0"/>
      <w:jc w:val="left"/>
    </w:pPr>
    <w:r>
      <w:rPr>
        <w:rFonts w:ascii="Times New Roman" w:eastAsia="Times New Roman" w:hAnsi="Times New Roman" w:cs="Times New Roman"/>
        <w:sz w:val="16"/>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1240" w:tblpY="710"/>
      <w:tblOverlap w:val="never"/>
      <w:tblW w:w="9758" w:type="dxa"/>
      <w:tblInd w:w="0" w:type="dxa"/>
      <w:tblCellMar>
        <w:top w:w="29" w:type="dxa"/>
        <w:left w:w="114" w:type="dxa"/>
        <w:right w:w="115" w:type="dxa"/>
      </w:tblCellMar>
      <w:tblLook w:val="04A0" w:firstRow="1" w:lastRow="0" w:firstColumn="1" w:lastColumn="0" w:noHBand="0" w:noVBand="1"/>
    </w:tblPr>
    <w:tblGrid>
      <w:gridCol w:w="9758"/>
    </w:tblGrid>
    <w:tr w:rsidR="009D19AB" w14:paraId="3966FD10" w14:textId="77777777">
      <w:trPr>
        <w:trHeight w:val="257"/>
      </w:trPr>
      <w:tc>
        <w:tcPr>
          <w:tcW w:w="9758" w:type="dxa"/>
          <w:tcBorders>
            <w:top w:val="single" w:sz="4" w:space="0" w:color="000000"/>
            <w:left w:val="single" w:sz="4" w:space="0" w:color="000000"/>
            <w:bottom w:val="single" w:sz="4" w:space="0" w:color="000000"/>
            <w:right w:val="single" w:sz="4" w:space="0" w:color="000000"/>
          </w:tcBorders>
        </w:tcPr>
        <w:p w14:paraId="0C3A7353" w14:textId="77777777" w:rsidR="009D19AB" w:rsidRDefault="009D19AB">
          <w:pPr>
            <w:tabs>
              <w:tab w:val="center" w:pos="4320"/>
              <w:tab w:val="center" w:pos="7316"/>
            </w:tabs>
            <w:spacing w:after="0" w:line="259" w:lineRule="auto"/>
            <w:ind w:left="0" w:firstLine="0"/>
            <w:jc w:val="left"/>
          </w:pPr>
          <w:r>
            <w:rPr>
              <w:sz w:val="18"/>
            </w:rPr>
            <w:t>Bid Number: NPA RFP 01-22/23</w:t>
          </w:r>
          <w:r>
            <w:rPr>
              <w:sz w:val="18"/>
            </w:rPr>
            <w:tab/>
            <w:t xml:space="preserve"> </w:t>
          </w:r>
          <w:r>
            <w:rPr>
              <w:sz w:val="18"/>
            </w:rPr>
            <w:tab/>
          </w:r>
          <w:r>
            <w:rPr>
              <w:b/>
              <w:sz w:val="18"/>
            </w:rPr>
            <w:t>National Prosecuting Authority</w:t>
          </w:r>
          <w:r>
            <w:rPr>
              <w:sz w:val="18"/>
            </w:rPr>
            <w:t xml:space="preserve"> </w:t>
          </w:r>
        </w:p>
      </w:tc>
    </w:tr>
    <w:tr w:rsidR="009D19AB" w14:paraId="0DA46364" w14:textId="77777777">
      <w:trPr>
        <w:trHeight w:val="258"/>
      </w:trPr>
      <w:tc>
        <w:tcPr>
          <w:tcW w:w="9758" w:type="dxa"/>
          <w:tcBorders>
            <w:top w:val="single" w:sz="4" w:space="0" w:color="000000"/>
            <w:left w:val="single" w:sz="4" w:space="0" w:color="000000"/>
            <w:bottom w:val="single" w:sz="4" w:space="0" w:color="000000"/>
            <w:right w:val="single" w:sz="4" w:space="0" w:color="000000"/>
          </w:tcBorders>
        </w:tcPr>
        <w:p w14:paraId="3F071459" w14:textId="77777777" w:rsidR="009D19AB" w:rsidRDefault="009D19AB">
          <w:pPr>
            <w:spacing w:after="0" w:line="259" w:lineRule="auto"/>
            <w:ind w:left="0" w:firstLine="0"/>
            <w:jc w:val="left"/>
          </w:pPr>
          <w:r>
            <w:rPr>
              <w:sz w:val="18"/>
            </w:rPr>
            <w:t xml:space="preserve">Prepared By: Supply Chain Management Unit </w:t>
          </w:r>
        </w:p>
      </w:tc>
    </w:tr>
    <w:tr w:rsidR="009D19AB" w14:paraId="00EF97EB" w14:textId="77777777">
      <w:trPr>
        <w:trHeight w:val="280"/>
      </w:trPr>
      <w:tc>
        <w:tcPr>
          <w:tcW w:w="9758" w:type="dxa"/>
          <w:tcBorders>
            <w:top w:val="single" w:sz="4" w:space="0" w:color="000000"/>
            <w:left w:val="single" w:sz="4" w:space="0" w:color="000000"/>
            <w:bottom w:val="single" w:sz="4" w:space="0" w:color="000000"/>
            <w:right w:val="single" w:sz="4" w:space="0" w:color="000000"/>
          </w:tcBorders>
        </w:tcPr>
        <w:p w14:paraId="7685AA9F" w14:textId="77777777" w:rsidR="009D19AB" w:rsidRDefault="009D19AB">
          <w:pPr>
            <w:spacing w:after="0" w:line="259" w:lineRule="auto"/>
            <w:ind w:left="0" w:firstLine="0"/>
            <w:jc w:val="left"/>
          </w:pPr>
          <w:r w:rsidRPr="002810CA">
            <w:rPr>
              <w:sz w:val="18"/>
              <w:szCs w:val="18"/>
            </w:rPr>
            <w:t>Bid Description: ICT Support Services (LAN, Desktop and BackOffice support) for a period of three (3) years</w:t>
          </w:r>
        </w:p>
      </w:tc>
    </w:tr>
  </w:tbl>
  <w:p w14:paraId="02A3B31E" w14:textId="77777777" w:rsidR="009D19AB" w:rsidRDefault="009D19AB">
    <w:pPr>
      <w:spacing w:after="0" w:line="259" w:lineRule="auto"/>
      <w:ind w:left="-1354" w:right="36"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1084" w:tblpY="718"/>
      <w:tblOverlap w:val="never"/>
      <w:tblW w:w="9990" w:type="dxa"/>
      <w:tblInd w:w="0" w:type="dxa"/>
      <w:tblCellMar>
        <w:top w:w="29" w:type="dxa"/>
        <w:left w:w="108" w:type="dxa"/>
        <w:right w:w="115" w:type="dxa"/>
      </w:tblCellMar>
      <w:tblLook w:val="04A0" w:firstRow="1" w:lastRow="0" w:firstColumn="1" w:lastColumn="0" w:noHBand="0" w:noVBand="1"/>
    </w:tblPr>
    <w:tblGrid>
      <w:gridCol w:w="9990"/>
    </w:tblGrid>
    <w:tr w:rsidR="009D19AB" w14:paraId="5CFF7354" w14:textId="77777777" w:rsidTr="009B284F">
      <w:trPr>
        <w:trHeight w:val="262"/>
      </w:trPr>
      <w:tc>
        <w:tcPr>
          <w:tcW w:w="9990" w:type="dxa"/>
          <w:tcBorders>
            <w:top w:val="single" w:sz="8" w:space="0" w:color="000000"/>
            <w:left w:val="single" w:sz="4" w:space="0" w:color="000000"/>
            <w:bottom w:val="single" w:sz="4" w:space="0" w:color="000000"/>
            <w:right w:val="single" w:sz="4" w:space="0" w:color="000000"/>
          </w:tcBorders>
        </w:tcPr>
        <w:p w14:paraId="7A9FBC15" w14:textId="77777777" w:rsidR="009D19AB" w:rsidRDefault="009D19AB" w:rsidP="0082083B">
          <w:pPr>
            <w:tabs>
              <w:tab w:val="center" w:pos="4320"/>
              <w:tab w:val="center" w:pos="7316"/>
            </w:tabs>
            <w:spacing w:after="0" w:line="259" w:lineRule="auto"/>
            <w:ind w:left="0" w:firstLine="0"/>
            <w:jc w:val="left"/>
          </w:pPr>
          <w:r>
            <w:rPr>
              <w:sz w:val="18"/>
            </w:rPr>
            <w:t>Bid Number: NPA RFP 01-22/23</w:t>
          </w:r>
          <w:r>
            <w:rPr>
              <w:sz w:val="18"/>
            </w:rPr>
            <w:tab/>
            <w:t xml:space="preserve"> </w:t>
          </w:r>
          <w:r>
            <w:rPr>
              <w:sz w:val="18"/>
            </w:rPr>
            <w:tab/>
          </w:r>
          <w:r>
            <w:rPr>
              <w:b/>
              <w:sz w:val="18"/>
            </w:rPr>
            <w:t>National Prosecuting Authority</w:t>
          </w:r>
          <w:r>
            <w:rPr>
              <w:sz w:val="18"/>
            </w:rPr>
            <w:t xml:space="preserve"> </w:t>
          </w:r>
        </w:p>
      </w:tc>
    </w:tr>
    <w:tr w:rsidR="009D19AB" w14:paraId="25DD53CC" w14:textId="77777777" w:rsidTr="009B284F">
      <w:trPr>
        <w:trHeight w:val="258"/>
      </w:trPr>
      <w:tc>
        <w:tcPr>
          <w:tcW w:w="9990" w:type="dxa"/>
          <w:tcBorders>
            <w:top w:val="single" w:sz="4" w:space="0" w:color="000000"/>
            <w:left w:val="single" w:sz="4" w:space="0" w:color="000000"/>
            <w:bottom w:val="single" w:sz="4" w:space="0" w:color="000000"/>
            <w:right w:val="single" w:sz="4" w:space="0" w:color="000000"/>
          </w:tcBorders>
        </w:tcPr>
        <w:p w14:paraId="4EF8478A" w14:textId="77777777" w:rsidR="009D19AB" w:rsidRDefault="009D19AB" w:rsidP="0082083B">
          <w:pPr>
            <w:spacing w:after="0" w:line="259" w:lineRule="auto"/>
            <w:ind w:left="0" w:firstLine="0"/>
            <w:jc w:val="left"/>
          </w:pPr>
          <w:r>
            <w:rPr>
              <w:sz w:val="18"/>
            </w:rPr>
            <w:t xml:space="preserve">Prepared By: Supply Chain Management Unit                              </w:t>
          </w:r>
        </w:p>
      </w:tc>
    </w:tr>
    <w:tr w:rsidR="009D19AB" w14:paraId="78AA142C" w14:textId="77777777" w:rsidTr="009B284F">
      <w:trPr>
        <w:trHeight w:val="262"/>
      </w:trPr>
      <w:tc>
        <w:tcPr>
          <w:tcW w:w="9990" w:type="dxa"/>
          <w:tcBorders>
            <w:top w:val="single" w:sz="4" w:space="0" w:color="000000"/>
            <w:left w:val="single" w:sz="4" w:space="0" w:color="000000"/>
            <w:bottom w:val="single" w:sz="8" w:space="0" w:color="000000"/>
            <w:right w:val="single" w:sz="4" w:space="0" w:color="000000"/>
          </w:tcBorders>
        </w:tcPr>
        <w:p w14:paraId="36E48AB5" w14:textId="77777777" w:rsidR="009D19AB" w:rsidRDefault="009D19AB" w:rsidP="0082083B">
          <w:pPr>
            <w:spacing w:after="0" w:line="259" w:lineRule="auto"/>
            <w:ind w:left="0" w:firstLine="0"/>
            <w:jc w:val="left"/>
          </w:pPr>
          <w:r>
            <w:rPr>
              <w:sz w:val="18"/>
            </w:rPr>
            <w:t xml:space="preserve">Bid Description:  ICT support services (LAN, Desktop and Back-office support) for a period of three (3) years. </w:t>
          </w:r>
        </w:p>
      </w:tc>
    </w:tr>
  </w:tbl>
  <w:p w14:paraId="2FD4D4B2" w14:textId="77777777" w:rsidR="009D19AB" w:rsidRDefault="009D19AB">
    <w:pPr>
      <w:spacing w:after="160" w:line="259" w:lineRule="auto"/>
      <w:ind w:lef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1240" w:tblpY="710"/>
      <w:tblOverlap w:val="never"/>
      <w:tblW w:w="9758" w:type="dxa"/>
      <w:tblInd w:w="0" w:type="dxa"/>
      <w:tblCellMar>
        <w:top w:w="29" w:type="dxa"/>
        <w:left w:w="114" w:type="dxa"/>
        <w:right w:w="115" w:type="dxa"/>
      </w:tblCellMar>
      <w:tblLook w:val="04A0" w:firstRow="1" w:lastRow="0" w:firstColumn="1" w:lastColumn="0" w:noHBand="0" w:noVBand="1"/>
    </w:tblPr>
    <w:tblGrid>
      <w:gridCol w:w="9758"/>
    </w:tblGrid>
    <w:tr w:rsidR="009D19AB" w14:paraId="674E412F" w14:textId="77777777">
      <w:trPr>
        <w:trHeight w:val="257"/>
      </w:trPr>
      <w:tc>
        <w:tcPr>
          <w:tcW w:w="9758" w:type="dxa"/>
          <w:tcBorders>
            <w:top w:val="single" w:sz="4" w:space="0" w:color="000000"/>
            <w:left w:val="single" w:sz="4" w:space="0" w:color="000000"/>
            <w:bottom w:val="single" w:sz="4" w:space="0" w:color="000000"/>
            <w:right w:val="single" w:sz="4" w:space="0" w:color="000000"/>
          </w:tcBorders>
        </w:tcPr>
        <w:p w14:paraId="23BEBC65" w14:textId="77777777" w:rsidR="009D19AB" w:rsidRDefault="009D19AB">
          <w:pPr>
            <w:tabs>
              <w:tab w:val="center" w:pos="4320"/>
              <w:tab w:val="center" w:pos="7316"/>
            </w:tabs>
            <w:spacing w:after="0" w:line="259" w:lineRule="auto"/>
            <w:ind w:left="0" w:firstLine="0"/>
            <w:jc w:val="left"/>
          </w:pPr>
          <w:r>
            <w:rPr>
              <w:sz w:val="18"/>
            </w:rPr>
            <w:t xml:space="preserve">Bid No: NPA RFP 01-18/19 </w:t>
          </w:r>
          <w:r>
            <w:rPr>
              <w:sz w:val="18"/>
            </w:rPr>
            <w:tab/>
            <w:t xml:space="preserve"> </w:t>
          </w:r>
          <w:r>
            <w:rPr>
              <w:sz w:val="18"/>
            </w:rPr>
            <w:tab/>
          </w:r>
          <w:r>
            <w:rPr>
              <w:b/>
              <w:sz w:val="18"/>
            </w:rPr>
            <w:t>National Prosecuting Authority</w:t>
          </w:r>
          <w:r>
            <w:rPr>
              <w:sz w:val="18"/>
            </w:rPr>
            <w:t xml:space="preserve"> </w:t>
          </w:r>
        </w:p>
      </w:tc>
    </w:tr>
    <w:tr w:rsidR="009D19AB" w14:paraId="4C5B5E5F" w14:textId="77777777">
      <w:trPr>
        <w:trHeight w:val="258"/>
      </w:trPr>
      <w:tc>
        <w:tcPr>
          <w:tcW w:w="9758" w:type="dxa"/>
          <w:tcBorders>
            <w:top w:val="single" w:sz="4" w:space="0" w:color="000000"/>
            <w:left w:val="single" w:sz="4" w:space="0" w:color="000000"/>
            <w:bottom w:val="single" w:sz="4" w:space="0" w:color="000000"/>
            <w:right w:val="single" w:sz="4" w:space="0" w:color="000000"/>
          </w:tcBorders>
        </w:tcPr>
        <w:p w14:paraId="4027A7C1" w14:textId="77777777" w:rsidR="009D19AB" w:rsidRDefault="009D19AB">
          <w:pPr>
            <w:spacing w:after="0" w:line="259" w:lineRule="auto"/>
            <w:ind w:left="0" w:firstLine="0"/>
            <w:jc w:val="left"/>
          </w:pPr>
          <w:r>
            <w:rPr>
              <w:sz w:val="18"/>
            </w:rPr>
            <w:t xml:space="preserve">Prepared By: Supply Chain Management Unit </w:t>
          </w:r>
        </w:p>
      </w:tc>
    </w:tr>
    <w:tr w:rsidR="009D19AB" w14:paraId="01D9CB92" w14:textId="77777777">
      <w:trPr>
        <w:trHeight w:val="280"/>
      </w:trPr>
      <w:tc>
        <w:tcPr>
          <w:tcW w:w="9758" w:type="dxa"/>
          <w:tcBorders>
            <w:top w:val="single" w:sz="4" w:space="0" w:color="000000"/>
            <w:left w:val="single" w:sz="4" w:space="0" w:color="000000"/>
            <w:bottom w:val="single" w:sz="4" w:space="0" w:color="000000"/>
            <w:right w:val="single" w:sz="4" w:space="0" w:color="000000"/>
          </w:tcBorders>
        </w:tcPr>
        <w:p w14:paraId="68403262" w14:textId="77777777" w:rsidR="009D19AB" w:rsidRDefault="009D19AB">
          <w:pPr>
            <w:spacing w:after="0" w:line="259" w:lineRule="auto"/>
            <w:ind w:left="0" w:firstLine="0"/>
            <w:jc w:val="left"/>
          </w:pPr>
          <w:r>
            <w:rPr>
              <w:sz w:val="18"/>
            </w:rPr>
            <w:t xml:space="preserve">Bid Description: </w:t>
          </w:r>
          <w:r>
            <w:t xml:space="preserve">ICT Support Services (LAN, Desktop and BackOffice support) for a period of three (3) years </w:t>
          </w:r>
        </w:p>
      </w:tc>
    </w:tr>
  </w:tbl>
  <w:p w14:paraId="1B635E15" w14:textId="77777777" w:rsidR="009D19AB" w:rsidRDefault="009D19AB">
    <w:pPr>
      <w:spacing w:after="0" w:line="259" w:lineRule="auto"/>
      <w:ind w:left="-1354" w:right="36"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90312"/>
    <w:multiLevelType w:val="hybridMultilevel"/>
    <w:tmpl w:val="9A5E6D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D204B5"/>
    <w:multiLevelType w:val="hybridMultilevel"/>
    <w:tmpl w:val="5768CD1A"/>
    <w:lvl w:ilvl="0" w:tplc="5426BC9C">
      <w:start w:val="4"/>
      <w:numFmt w:val="decimal"/>
      <w:lvlText w:val="%1."/>
      <w:lvlJc w:val="left"/>
      <w:pPr>
        <w:ind w:left="498" w:hanging="360"/>
      </w:pPr>
      <w:rPr>
        <w:rFonts w:hint="default"/>
      </w:rPr>
    </w:lvl>
    <w:lvl w:ilvl="1" w:tplc="1C090019" w:tentative="1">
      <w:start w:val="1"/>
      <w:numFmt w:val="lowerLetter"/>
      <w:lvlText w:val="%2."/>
      <w:lvlJc w:val="left"/>
      <w:pPr>
        <w:ind w:left="1218" w:hanging="360"/>
      </w:pPr>
    </w:lvl>
    <w:lvl w:ilvl="2" w:tplc="1C09001B" w:tentative="1">
      <w:start w:val="1"/>
      <w:numFmt w:val="lowerRoman"/>
      <w:lvlText w:val="%3."/>
      <w:lvlJc w:val="right"/>
      <w:pPr>
        <w:ind w:left="1938" w:hanging="180"/>
      </w:pPr>
    </w:lvl>
    <w:lvl w:ilvl="3" w:tplc="1C09000F" w:tentative="1">
      <w:start w:val="1"/>
      <w:numFmt w:val="decimal"/>
      <w:lvlText w:val="%4."/>
      <w:lvlJc w:val="left"/>
      <w:pPr>
        <w:ind w:left="2658" w:hanging="360"/>
      </w:pPr>
    </w:lvl>
    <w:lvl w:ilvl="4" w:tplc="1C090019" w:tentative="1">
      <w:start w:val="1"/>
      <w:numFmt w:val="lowerLetter"/>
      <w:lvlText w:val="%5."/>
      <w:lvlJc w:val="left"/>
      <w:pPr>
        <w:ind w:left="3378" w:hanging="360"/>
      </w:pPr>
    </w:lvl>
    <w:lvl w:ilvl="5" w:tplc="1C09001B" w:tentative="1">
      <w:start w:val="1"/>
      <w:numFmt w:val="lowerRoman"/>
      <w:lvlText w:val="%6."/>
      <w:lvlJc w:val="right"/>
      <w:pPr>
        <w:ind w:left="4098" w:hanging="180"/>
      </w:pPr>
    </w:lvl>
    <w:lvl w:ilvl="6" w:tplc="1C09000F" w:tentative="1">
      <w:start w:val="1"/>
      <w:numFmt w:val="decimal"/>
      <w:lvlText w:val="%7."/>
      <w:lvlJc w:val="left"/>
      <w:pPr>
        <w:ind w:left="4818" w:hanging="360"/>
      </w:pPr>
    </w:lvl>
    <w:lvl w:ilvl="7" w:tplc="1C090019" w:tentative="1">
      <w:start w:val="1"/>
      <w:numFmt w:val="lowerLetter"/>
      <w:lvlText w:val="%8."/>
      <w:lvlJc w:val="left"/>
      <w:pPr>
        <w:ind w:left="5538" w:hanging="360"/>
      </w:pPr>
    </w:lvl>
    <w:lvl w:ilvl="8" w:tplc="1C09001B" w:tentative="1">
      <w:start w:val="1"/>
      <w:numFmt w:val="lowerRoman"/>
      <w:lvlText w:val="%9."/>
      <w:lvlJc w:val="right"/>
      <w:pPr>
        <w:ind w:left="6258" w:hanging="180"/>
      </w:pPr>
    </w:lvl>
  </w:abstractNum>
  <w:abstractNum w:abstractNumId="2" w15:restartNumberingAfterBreak="0">
    <w:nsid w:val="025C3D5E"/>
    <w:multiLevelType w:val="hybridMultilevel"/>
    <w:tmpl w:val="DD34B726"/>
    <w:lvl w:ilvl="0" w:tplc="B91AA270">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1745BA2">
      <w:start w:val="1"/>
      <w:numFmt w:val="bullet"/>
      <w:lvlText w:val="o"/>
      <w:lvlJc w:val="left"/>
      <w:pPr>
        <w:ind w:left="15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C627494">
      <w:start w:val="1"/>
      <w:numFmt w:val="bullet"/>
      <w:lvlText w:val="▪"/>
      <w:lvlJc w:val="left"/>
      <w:pPr>
        <w:ind w:left="22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10A190C">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024997A">
      <w:start w:val="1"/>
      <w:numFmt w:val="bullet"/>
      <w:lvlText w:val="o"/>
      <w:lvlJc w:val="left"/>
      <w:pPr>
        <w:ind w:left="37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640B47E">
      <w:start w:val="1"/>
      <w:numFmt w:val="bullet"/>
      <w:lvlText w:val="▪"/>
      <w:lvlJc w:val="left"/>
      <w:pPr>
        <w:ind w:left="44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0C83C16">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BB44300">
      <w:start w:val="1"/>
      <w:numFmt w:val="bullet"/>
      <w:lvlText w:val="o"/>
      <w:lvlJc w:val="left"/>
      <w:pPr>
        <w:ind w:left="58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5F6E03A">
      <w:start w:val="1"/>
      <w:numFmt w:val="bullet"/>
      <w:lvlText w:val="▪"/>
      <w:lvlJc w:val="left"/>
      <w:pPr>
        <w:ind w:left="65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6AF22E4"/>
    <w:multiLevelType w:val="hybridMultilevel"/>
    <w:tmpl w:val="6C428736"/>
    <w:lvl w:ilvl="0" w:tplc="87C2B502">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9BAAF10">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7509286">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AB82C50">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204DF7C">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AEA8316">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7F8D154">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F38C422">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488E660">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B8A6C02"/>
    <w:multiLevelType w:val="multilevel"/>
    <w:tmpl w:val="D220A360"/>
    <w:lvl w:ilvl="0">
      <w:start w:val="1"/>
      <w:numFmt w:val="decimal"/>
      <w:lvlText w:val="%1."/>
      <w:lvlJc w:val="left"/>
      <w:pPr>
        <w:ind w:left="13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1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3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0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7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FC6489C"/>
    <w:multiLevelType w:val="multilevel"/>
    <w:tmpl w:val="8626C3EA"/>
    <w:lvl w:ilvl="0">
      <w:start w:val="5"/>
      <w:numFmt w:val="decimal"/>
      <w:lvlText w:val="%1."/>
      <w:lvlJc w:val="left"/>
      <w:pPr>
        <w:ind w:left="131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3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1F1759B"/>
    <w:multiLevelType w:val="hybridMultilevel"/>
    <w:tmpl w:val="3F505290"/>
    <w:lvl w:ilvl="0" w:tplc="C8725524">
      <w:start w:val="1"/>
      <w:numFmt w:val="lowerLetter"/>
      <w:lvlText w:val="(%1)"/>
      <w:lvlJc w:val="left"/>
      <w:pPr>
        <w:ind w:left="16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BDA85AA">
      <w:start w:val="1"/>
      <w:numFmt w:val="bullet"/>
      <w:lvlText w:val=""/>
      <w:lvlJc w:val="left"/>
      <w:pPr>
        <w:ind w:left="203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6AE8DE4C">
      <w:start w:val="1"/>
      <w:numFmt w:val="bullet"/>
      <w:lvlText w:val="▪"/>
      <w:lvlJc w:val="left"/>
      <w:pPr>
        <w:ind w:left="22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A92C86CA">
      <w:start w:val="1"/>
      <w:numFmt w:val="bullet"/>
      <w:lvlText w:val="•"/>
      <w:lvlJc w:val="left"/>
      <w:pPr>
        <w:ind w:left="30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6E123F00">
      <w:start w:val="1"/>
      <w:numFmt w:val="bullet"/>
      <w:lvlText w:val="o"/>
      <w:lvlJc w:val="left"/>
      <w:pPr>
        <w:ind w:left="37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6A36FEAA">
      <w:start w:val="1"/>
      <w:numFmt w:val="bullet"/>
      <w:lvlText w:val="▪"/>
      <w:lvlJc w:val="left"/>
      <w:pPr>
        <w:ind w:left="44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DF41610">
      <w:start w:val="1"/>
      <w:numFmt w:val="bullet"/>
      <w:lvlText w:val="•"/>
      <w:lvlJc w:val="left"/>
      <w:pPr>
        <w:ind w:left="51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496CA76">
      <w:start w:val="1"/>
      <w:numFmt w:val="bullet"/>
      <w:lvlText w:val="o"/>
      <w:lvlJc w:val="left"/>
      <w:pPr>
        <w:ind w:left="58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B92D04C">
      <w:start w:val="1"/>
      <w:numFmt w:val="bullet"/>
      <w:lvlText w:val="▪"/>
      <w:lvlJc w:val="left"/>
      <w:pPr>
        <w:ind w:left="66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2E46F4E"/>
    <w:multiLevelType w:val="hybridMultilevel"/>
    <w:tmpl w:val="9E6877A2"/>
    <w:lvl w:ilvl="0" w:tplc="E0A6FD82">
      <w:start w:val="1"/>
      <w:numFmt w:val="bullet"/>
      <w:lvlText w:val="•"/>
      <w:lvlJc w:val="left"/>
      <w:pPr>
        <w:ind w:left="4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960749E">
      <w:start w:val="1"/>
      <w:numFmt w:val="bullet"/>
      <w:lvlText w:val="o"/>
      <w:lvlJc w:val="left"/>
      <w:pPr>
        <w:ind w:left="12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85669DC">
      <w:start w:val="1"/>
      <w:numFmt w:val="bullet"/>
      <w:lvlText w:val="▪"/>
      <w:lvlJc w:val="left"/>
      <w:pPr>
        <w:ind w:left="19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6224F06">
      <w:start w:val="1"/>
      <w:numFmt w:val="bullet"/>
      <w:lvlText w:val="•"/>
      <w:lvlJc w:val="left"/>
      <w:pPr>
        <w:ind w:left="26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F60E6D6">
      <w:start w:val="1"/>
      <w:numFmt w:val="bullet"/>
      <w:lvlText w:val="o"/>
      <w:lvlJc w:val="left"/>
      <w:pPr>
        <w:ind w:left="33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FD6D2F0">
      <w:start w:val="1"/>
      <w:numFmt w:val="bullet"/>
      <w:lvlText w:val="▪"/>
      <w:lvlJc w:val="left"/>
      <w:pPr>
        <w:ind w:left="41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E0E6D58">
      <w:start w:val="1"/>
      <w:numFmt w:val="bullet"/>
      <w:lvlText w:val="•"/>
      <w:lvlJc w:val="left"/>
      <w:pPr>
        <w:ind w:left="48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8B03A58">
      <w:start w:val="1"/>
      <w:numFmt w:val="bullet"/>
      <w:lvlText w:val="o"/>
      <w:lvlJc w:val="left"/>
      <w:pPr>
        <w:ind w:left="55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606B116">
      <w:start w:val="1"/>
      <w:numFmt w:val="bullet"/>
      <w:lvlText w:val="▪"/>
      <w:lvlJc w:val="left"/>
      <w:pPr>
        <w:ind w:left="62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155B6BFF"/>
    <w:multiLevelType w:val="multilevel"/>
    <w:tmpl w:val="DA5ED14A"/>
    <w:lvl w:ilvl="0">
      <w:start w:val="34"/>
      <w:numFmt w:val="decimal"/>
      <w:lvlText w:val="%1."/>
      <w:lvlJc w:val="left"/>
      <w:pPr>
        <w:ind w:left="10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7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18133C32"/>
    <w:multiLevelType w:val="hybridMultilevel"/>
    <w:tmpl w:val="290C07C0"/>
    <w:lvl w:ilvl="0" w:tplc="8F123CA0">
      <w:start w:val="1"/>
      <w:numFmt w:val="bullet"/>
      <w:lvlText w:val="•"/>
      <w:lvlJc w:val="left"/>
      <w:pPr>
        <w:ind w:left="7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70E4562">
      <w:start w:val="1"/>
      <w:numFmt w:val="bullet"/>
      <w:lvlText w:val="o"/>
      <w:lvlJc w:val="left"/>
      <w:pPr>
        <w:ind w:left="15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49CEF9E">
      <w:start w:val="1"/>
      <w:numFmt w:val="bullet"/>
      <w:lvlText w:val="▪"/>
      <w:lvlJc w:val="left"/>
      <w:pPr>
        <w:ind w:left="22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5D058E0">
      <w:start w:val="1"/>
      <w:numFmt w:val="bullet"/>
      <w:lvlText w:val="•"/>
      <w:lvlJc w:val="left"/>
      <w:pPr>
        <w:ind w:left="29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B76FCE2">
      <w:start w:val="1"/>
      <w:numFmt w:val="bullet"/>
      <w:lvlText w:val="o"/>
      <w:lvlJc w:val="left"/>
      <w:pPr>
        <w:ind w:left="37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22C38F0">
      <w:start w:val="1"/>
      <w:numFmt w:val="bullet"/>
      <w:lvlText w:val="▪"/>
      <w:lvlJc w:val="left"/>
      <w:pPr>
        <w:ind w:left="44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DF68D08">
      <w:start w:val="1"/>
      <w:numFmt w:val="bullet"/>
      <w:lvlText w:val="•"/>
      <w:lvlJc w:val="left"/>
      <w:pPr>
        <w:ind w:left="51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9421FA6">
      <w:start w:val="1"/>
      <w:numFmt w:val="bullet"/>
      <w:lvlText w:val="o"/>
      <w:lvlJc w:val="left"/>
      <w:pPr>
        <w:ind w:left="58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1E455F2">
      <w:start w:val="1"/>
      <w:numFmt w:val="bullet"/>
      <w:lvlText w:val="▪"/>
      <w:lvlJc w:val="left"/>
      <w:pPr>
        <w:ind w:left="65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1AF55A79"/>
    <w:multiLevelType w:val="hybridMultilevel"/>
    <w:tmpl w:val="3FD67B68"/>
    <w:lvl w:ilvl="0" w:tplc="BD18ED8C">
      <w:start w:val="1"/>
      <w:numFmt w:val="bullet"/>
      <w:lvlText w:val="•"/>
      <w:lvlJc w:val="left"/>
      <w:pPr>
        <w:ind w:left="5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2809C64">
      <w:start w:val="1"/>
      <w:numFmt w:val="bullet"/>
      <w:lvlText w:val="o"/>
      <w:lvlJc w:val="left"/>
      <w:pPr>
        <w:ind w:left="13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5365E0E">
      <w:start w:val="1"/>
      <w:numFmt w:val="bullet"/>
      <w:lvlText w:val="▪"/>
      <w:lvlJc w:val="left"/>
      <w:pPr>
        <w:ind w:left="20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31E72FC">
      <w:start w:val="1"/>
      <w:numFmt w:val="bullet"/>
      <w:lvlText w:val="•"/>
      <w:lvlJc w:val="left"/>
      <w:pPr>
        <w:ind w:left="27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FD2AE20">
      <w:start w:val="1"/>
      <w:numFmt w:val="bullet"/>
      <w:lvlText w:val="o"/>
      <w:lvlJc w:val="left"/>
      <w:pPr>
        <w:ind w:left="34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B26A6D6">
      <w:start w:val="1"/>
      <w:numFmt w:val="bullet"/>
      <w:lvlText w:val="▪"/>
      <w:lvlJc w:val="left"/>
      <w:pPr>
        <w:ind w:left="42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BE414E4">
      <w:start w:val="1"/>
      <w:numFmt w:val="bullet"/>
      <w:lvlText w:val="•"/>
      <w:lvlJc w:val="left"/>
      <w:pPr>
        <w:ind w:left="49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888BB42">
      <w:start w:val="1"/>
      <w:numFmt w:val="bullet"/>
      <w:lvlText w:val="o"/>
      <w:lvlJc w:val="left"/>
      <w:pPr>
        <w:ind w:left="56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35C8A54">
      <w:start w:val="1"/>
      <w:numFmt w:val="bullet"/>
      <w:lvlText w:val="▪"/>
      <w:lvlJc w:val="left"/>
      <w:pPr>
        <w:ind w:left="63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1C03447D"/>
    <w:multiLevelType w:val="hybridMultilevel"/>
    <w:tmpl w:val="552CF2A8"/>
    <w:lvl w:ilvl="0" w:tplc="C0C27BE6">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C4C94A0">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468CCA8">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530F7B6">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74010E4">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A04FEA8">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5B4B1EA">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ED02B1A">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52207A2">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1C6034C4"/>
    <w:multiLevelType w:val="hybridMultilevel"/>
    <w:tmpl w:val="143CB19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4" w15:restartNumberingAfterBreak="0">
    <w:nsid w:val="1FC33429"/>
    <w:multiLevelType w:val="hybridMultilevel"/>
    <w:tmpl w:val="94669A22"/>
    <w:lvl w:ilvl="0" w:tplc="9F20061C">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EFC7034">
      <w:start w:val="1"/>
      <w:numFmt w:val="bullet"/>
      <w:lvlText w:val="o"/>
      <w:lvlJc w:val="left"/>
      <w:pPr>
        <w:ind w:left="15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4541454">
      <w:start w:val="1"/>
      <w:numFmt w:val="bullet"/>
      <w:lvlText w:val="▪"/>
      <w:lvlJc w:val="left"/>
      <w:pPr>
        <w:ind w:left="22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0267A8C">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D0418D0">
      <w:start w:val="1"/>
      <w:numFmt w:val="bullet"/>
      <w:lvlText w:val="o"/>
      <w:lvlJc w:val="left"/>
      <w:pPr>
        <w:ind w:left="37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438979E">
      <w:start w:val="1"/>
      <w:numFmt w:val="bullet"/>
      <w:lvlText w:val="▪"/>
      <w:lvlJc w:val="left"/>
      <w:pPr>
        <w:ind w:left="44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5C07582">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4F0C0D2">
      <w:start w:val="1"/>
      <w:numFmt w:val="bullet"/>
      <w:lvlText w:val="o"/>
      <w:lvlJc w:val="left"/>
      <w:pPr>
        <w:ind w:left="58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FBA3808">
      <w:start w:val="1"/>
      <w:numFmt w:val="bullet"/>
      <w:lvlText w:val="▪"/>
      <w:lvlJc w:val="left"/>
      <w:pPr>
        <w:ind w:left="65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1FD30A8D"/>
    <w:multiLevelType w:val="hybridMultilevel"/>
    <w:tmpl w:val="F0A6D14E"/>
    <w:lvl w:ilvl="0" w:tplc="0409000F">
      <w:start w:val="1"/>
      <w:numFmt w:val="decimal"/>
      <w:lvlText w:val="%1."/>
      <w:lvlJc w:val="left"/>
      <w:pPr>
        <w:ind w:left="817" w:hanging="360"/>
      </w:pPr>
    </w:lvl>
    <w:lvl w:ilvl="1" w:tplc="04090019">
      <w:start w:val="1"/>
      <w:numFmt w:val="lowerLetter"/>
      <w:lvlText w:val="%2."/>
      <w:lvlJc w:val="left"/>
      <w:pPr>
        <w:ind w:left="1537" w:hanging="360"/>
      </w:pPr>
    </w:lvl>
    <w:lvl w:ilvl="2" w:tplc="0409001B">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abstractNum w:abstractNumId="16" w15:restartNumberingAfterBreak="0">
    <w:nsid w:val="203846F1"/>
    <w:multiLevelType w:val="multilevel"/>
    <w:tmpl w:val="B17098FE"/>
    <w:lvl w:ilvl="0">
      <w:start w:val="23"/>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2"/>
      <w:numFmt w:val="decimal"/>
      <w:lvlRestart w:val="0"/>
      <w:lvlText w:val="%1.%2"/>
      <w:lvlJc w:val="left"/>
      <w:pPr>
        <w:ind w:left="10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26B9325E"/>
    <w:multiLevelType w:val="hybridMultilevel"/>
    <w:tmpl w:val="F4B4300E"/>
    <w:lvl w:ilvl="0" w:tplc="D97E4750">
      <w:start w:val="1"/>
      <w:numFmt w:val="bullet"/>
      <w:lvlText w:val="•"/>
      <w:lvlJc w:val="left"/>
      <w:pPr>
        <w:ind w:left="10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D048C1A">
      <w:start w:val="1"/>
      <w:numFmt w:val="bullet"/>
      <w:lvlText w:val="o"/>
      <w:lvlJc w:val="left"/>
      <w:pPr>
        <w:ind w:left="14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A72F6A2">
      <w:start w:val="1"/>
      <w:numFmt w:val="bullet"/>
      <w:lvlText w:val="▪"/>
      <w:lvlJc w:val="left"/>
      <w:pPr>
        <w:ind w:left="22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8E89C1A">
      <w:start w:val="1"/>
      <w:numFmt w:val="bullet"/>
      <w:lvlText w:val="•"/>
      <w:lvlJc w:val="left"/>
      <w:pPr>
        <w:ind w:left="29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844CD70">
      <w:start w:val="1"/>
      <w:numFmt w:val="bullet"/>
      <w:lvlText w:val="o"/>
      <w:lvlJc w:val="left"/>
      <w:pPr>
        <w:ind w:left="36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0F01A7C">
      <w:start w:val="1"/>
      <w:numFmt w:val="bullet"/>
      <w:lvlText w:val="▪"/>
      <w:lvlJc w:val="left"/>
      <w:pPr>
        <w:ind w:left="43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E6CF238">
      <w:start w:val="1"/>
      <w:numFmt w:val="bullet"/>
      <w:lvlText w:val="•"/>
      <w:lvlJc w:val="left"/>
      <w:pPr>
        <w:ind w:left="50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6F858C4">
      <w:start w:val="1"/>
      <w:numFmt w:val="bullet"/>
      <w:lvlText w:val="o"/>
      <w:lvlJc w:val="left"/>
      <w:pPr>
        <w:ind w:left="58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EF8D3D8">
      <w:start w:val="1"/>
      <w:numFmt w:val="bullet"/>
      <w:lvlText w:val="▪"/>
      <w:lvlJc w:val="left"/>
      <w:pPr>
        <w:ind w:left="65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2B15109A"/>
    <w:multiLevelType w:val="hybridMultilevel"/>
    <w:tmpl w:val="3C8C509A"/>
    <w:lvl w:ilvl="0" w:tplc="1C090001">
      <w:start w:val="1"/>
      <w:numFmt w:val="bullet"/>
      <w:lvlText w:val=""/>
      <w:lvlJc w:val="left"/>
      <w:pPr>
        <w:ind w:left="721" w:hanging="360"/>
      </w:pPr>
      <w:rPr>
        <w:rFonts w:ascii="Symbol" w:hAnsi="Symbol" w:hint="default"/>
      </w:rPr>
    </w:lvl>
    <w:lvl w:ilvl="1" w:tplc="1C090003" w:tentative="1">
      <w:start w:val="1"/>
      <w:numFmt w:val="bullet"/>
      <w:lvlText w:val="o"/>
      <w:lvlJc w:val="left"/>
      <w:pPr>
        <w:ind w:left="1441" w:hanging="360"/>
      </w:pPr>
      <w:rPr>
        <w:rFonts w:ascii="Courier New" w:hAnsi="Courier New" w:cs="Courier New" w:hint="default"/>
      </w:rPr>
    </w:lvl>
    <w:lvl w:ilvl="2" w:tplc="1C090005" w:tentative="1">
      <w:start w:val="1"/>
      <w:numFmt w:val="bullet"/>
      <w:lvlText w:val=""/>
      <w:lvlJc w:val="left"/>
      <w:pPr>
        <w:ind w:left="2161" w:hanging="360"/>
      </w:pPr>
      <w:rPr>
        <w:rFonts w:ascii="Wingdings" w:hAnsi="Wingdings" w:hint="default"/>
      </w:rPr>
    </w:lvl>
    <w:lvl w:ilvl="3" w:tplc="1C090001" w:tentative="1">
      <w:start w:val="1"/>
      <w:numFmt w:val="bullet"/>
      <w:lvlText w:val=""/>
      <w:lvlJc w:val="left"/>
      <w:pPr>
        <w:ind w:left="2881" w:hanging="360"/>
      </w:pPr>
      <w:rPr>
        <w:rFonts w:ascii="Symbol" w:hAnsi="Symbol" w:hint="default"/>
      </w:rPr>
    </w:lvl>
    <w:lvl w:ilvl="4" w:tplc="1C090003" w:tentative="1">
      <w:start w:val="1"/>
      <w:numFmt w:val="bullet"/>
      <w:lvlText w:val="o"/>
      <w:lvlJc w:val="left"/>
      <w:pPr>
        <w:ind w:left="3601" w:hanging="360"/>
      </w:pPr>
      <w:rPr>
        <w:rFonts w:ascii="Courier New" w:hAnsi="Courier New" w:cs="Courier New" w:hint="default"/>
      </w:rPr>
    </w:lvl>
    <w:lvl w:ilvl="5" w:tplc="1C090005" w:tentative="1">
      <w:start w:val="1"/>
      <w:numFmt w:val="bullet"/>
      <w:lvlText w:val=""/>
      <w:lvlJc w:val="left"/>
      <w:pPr>
        <w:ind w:left="4321" w:hanging="360"/>
      </w:pPr>
      <w:rPr>
        <w:rFonts w:ascii="Wingdings" w:hAnsi="Wingdings" w:hint="default"/>
      </w:rPr>
    </w:lvl>
    <w:lvl w:ilvl="6" w:tplc="1C090001" w:tentative="1">
      <w:start w:val="1"/>
      <w:numFmt w:val="bullet"/>
      <w:lvlText w:val=""/>
      <w:lvlJc w:val="left"/>
      <w:pPr>
        <w:ind w:left="5041" w:hanging="360"/>
      </w:pPr>
      <w:rPr>
        <w:rFonts w:ascii="Symbol" w:hAnsi="Symbol" w:hint="default"/>
      </w:rPr>
    </w:lvl>
    <w:lvl w:ilvl="7" w:tplc="1C090003" w:tentative="1">
      <w:start w:val="1"/>
      <w:numFmt w:val="bullet"/>
      <w:lvlText w:val="o"/>
      <w:lvlJc w:val="left"/>
      <w:pPr>
        <w:ind w:left="5761" w:hanging="360"/>
      </w:pPr>
      <w:rPr>
        <w:rFonts w:ascii="Courier New" w:hAnsi="Courier New" w:cs="Courier New" w:hint="default"/>
      </w:rPr>
    </w:lvl>
    <w:lvl w:ilvl="8" w:tplc="1C090005" w:tentative="1">
      <w:start w:val="1"/>
      <w:numFmt w:val="bullet"/>
      <w:lvlText w:val=""/>
      <w:lvlJc w:val="left"/>
      <w:pPr>
        <w:ind w:left="6481" w:hanging="360"/>
      </w:pPr>
      <w:rPr>
        <w:rFonts w:ascii="Wingdings" w:hAnsi="Wingdings" w:hint="default"/>
      </w:rPr>
    </w:lvl>
  </w:abstractNum>
  <w:abstractNum w:abstractNumId="19" w15:restartNumberingAfterBreak="0">
    <w:nsid w:val="2FE81130"/>
    <w:multiLevelType w:val="hybridMultilevel"/>
    <w:tmpl w:val="B558A4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1A4D0F"/>
    <w:multiLevelType w:val="hybridMultilevel"/>
    <w:tmpl w:val="EF808DEE"/>
    <w:lvl w:ilvl="0" w:tplc="57A6D552">
      <w:start w:val="1"/>
      <w:numFmt w:val="bullet"/>
      <w:lvlText w:val="•"/>
      <w:lvlJc w:val="left"/>
      <w:pPr>
        <w:ind w:left="6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62A1A42">
      <w:start w:val="1"/>
      <w:numFmt w:val="bullet"/>
      <w:lvlText w:val="o"/>
      <w:lvlJc w:val="left"/>
      <w:pPr>
        <w:ind w:left="15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4AA9026">
      <w:start w:val="1"/>
      <w:numFmt w:val="bullet"/>
      <w:lvlText w:val="▪"/>
      <w:lvlJc w:val="left"/>
      <w:pPr>
        <w:ind w:left="22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CCA13D8">
      <w:start w:val="1"/>
      <w:numFmt w:val="bullet"/>
      <w:lvlText w:val="•"/>
      <w:lvlJc w:val="left"/>
      <w:pPr>
        <w:ind w:left="29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3AEC2F8">
      <w:start w:val="1"/>
      <w:numFmt w:val="bullet"/>
      <w:lvlText w:val="o"/>
      <w:lvlJc w:val="left"/>
      <w:pPr>
        <w:ind w:left="36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BAAAAD0">
      <w:start w:val="1"/>
      <w:numFmt w:val="bullet"/>
      <w:lvlText w:val="▪"/>
      <w:lvlJc w:val="left"/>
      <w:pPr>
        <w:ind w:left="439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94A266C">
      <w:start w:val="1"/>
      <w:numFmt w:val="bullet"/>
      <w:lvlText w:val="•"/>
      <w:lvlJc w:val="left"/>
      <w:pPr>
        <w:ind w:left="51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F1CF018">
      <w:start w:val="1"/>
      <w:numFmt w:val="bullet"/>
      <w:lvlText w:val="o"/>
      <w:lvlJc w:val="left"/>
      <w:pPr>
        <w:ind w:left="58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84A6BC6">
      <w:start w:val="1"/>
      <w:numFmt w:val="bullet"/>
      <w:lvlText w:val="▪"/>
      <w:lvlJc w:val="left"/>
      <w:pPr>
        <w:ind w:left="655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33A74B15"/>
    <w:multiLevelType w:val="multilevel"/>
    <w:tmpl w:val="628E551A"/>
    <w:lvl w:ilvl="0">
      <w:start w:val="41"/>
      <w:numFmt w:val="decimal"/>
      <w:lvlText w:val="%1"/>
      <w:lvlJc w:val="left"/>
      <w:pPr>
        <w:ind w:left="390" w:hanging="390"/>
      </w:pPr>
      <w:rPr>
        <w:rFonts w:hint="default"/>
        <w:color w:val="000000"/>
      </w:rPr>
    </w:lvl>
    <w:lvl w:ilvl="1">
      <w:start w:val="1"/>
      <w:numFmt w:val="decimal"/>
      <w:lvlText w:val="%1.%2"/>
      <w:lvlJc w:val="left"/>
      <w:pPr>
        <w:ind w:left="919" w:hanging="390"/>
      </w:pPr>
      <w:rPr>
        <w:rFonts w:hint="default"/>
        <w:color w:val="000000"/>
      </w:rPr>
    </w:lvl>
    <w:lvl w:ilvl="2">
      <w:start w:val="1"/>
      <w:numFmt w:val="decimal"/>
      <w:lvlText w:val="%1.%2.%3"/>
      <w:lvlJc w:val="left"/>
      <w:pPr>
        <w:ind w:left="1778" w:hanging="720"/>
      </w:pPr>
      <w:rPr>
        <w:rFonts w:hint="default"/>
        <w:color w:val="000000"/>
      </w:rPr>
    </w:lvl>
    <w:lvl w:ilvl="3">
      <w:start w:val="1"/>
      <w:numFmt w:val="decimal"/>
      <w:lvlText w:val="%1.%2.%3.%4"/>
      <w:lvlJc w:val="left"/>
      <w:pPr>
        <w:ind w:left="2307" w:hanging="720"/>
      </w:pPr>
      <w:rPr>
        <w:rFonts w:hint="default"/>
        <w:color w:val="000000"/>
      </w:rPr>
    </w:lvl>
    <w:lvl w:ilvl="4">
      <w:start w:val="1"/>
      <w:numFmt w:val="decimal"/>
      <w:lvlText w:val="%1.%2.%3.%4.%5"/>
      <w:lvlJc w:val="left"/>
      <w:pPr>
        <w:ind w:left="3196" w:hanging="1080"/>
      </w:pPr>
      <w:rPr>
        <w:rFonts w:hint="default"/>
        <w:color w:val="000000"/>
      </w:rPr>
    </w:lvl>
    <w:lvl w:ilvl="5">
      <w:start w:val="1"/>
      <w:numFmt w:val="decimal"/>
      <w:lvlText w:val="%1.%2.%3.%4.%5.%6"/>
      <w:lvlJc w:val="left"/>
      <w:pPr>
        <w:ind w:left="3725" w:hanging="1080"/>
      </w:pPr>
      <w:rPr>
        <w:rFonts w:hint="default"/>
        <w:color w:val="000000"/>
      </w:rPr>
    </w:lvl>
    <w:lvl w:ilvl="6">
      <w:start w:val="1"/>
      <w:numFmt w:val="decimal"/>
      <w:lvlText w:val="%1.%2.%3.%4.%5.%6.%7"/>
      <w:lvlJc w:val="left"/>
      <w:pPr>
        <w:ind w:left="4614" w:hanging="1440"/>
      </w:pPr>
      <w:rPr>
        <w:rFonts w:hint="default"/>
        <w:color w:val="000000"/>
      </w:rPr>
    </w:lvl>
    <w:lvl w:ilvl="7">
      <w:start w:val="1"/>
      <w:numFmt w:val="decimal"/>
      <w:lvlText w:val="%1.%2.%3.%4.%5.%6.%7.%8"/>
      <w:lvlJc w:val="left"/>
      <w:pPr>
        <w:ind w:left="5143" w:hanging="1440"/>
      </w:pPr>
      <w:rPr>
        <w:rFonts w:hint="default"/>
        <w:color w:val="000000"/>
      </w:rPr>
    </w:lvl>
    <w:lvl w:ilvl="8">
      <w:start w:val="1"/>
      <w:numFmt w:val="decimal"/>
      <w:lvlText w:val="%1.%2.%3.%4.%5.%6.%7.%8.%9"/>
      <w:lvlJc w:val="left"/>
      <w:pPr>
        <w:ind w:left="6032" w:hanging="1800"/>
      </w:pPr>
      <w:rPr>
        <w:rFonts w:hint="default"/>
        <w:color w:val="000000"/>
      </w:rPr>
    </w:lvl>
  </w:abstractNum>
  <w:abstractNum w:abstractNumId="22" w15:restartNumberingAfterBreak="0">
    <w:nsid w:val="36F04B59"/>
    <w:multiLevelType w:val="hybridMultilevel"/>
    <w:tmpl w:val="ADE2247A"/>
    <w:lvl w:ilvl="0" w:tplc="DAE2BE54">
      <w:start w:val="1"/>
      <w:numFmt w:val="bullet"/>
      <w:lvlText w:val="•"/>
      <w:lvlJc w:val="left"/>
      <w:pPr>
        <w:ind w:left="9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9E26ADE">
      <w:start w:val="1"/>
      <w:numFmt w:val="bullet"/>
      <w:lvlText w:val="o"/>
      <w:lvlJc w:val="left"/>
      <w:pPr>
        <w:ind w:left="17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E721FB6">
      <w:start w:val="1"/>
      <w:numFmt w:val="bullet"/>
      <w:lvlText w:val="▪"/>
      <w:lvlJc w:val="left"/>
      <w:pPr>
        <w:ind w:left="25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8CE0442">
      <w:start w:val="1"/>
      <w:numFmt w:val="bullet"/>
      <w:lvlText w:val="•"/>
      <w:lvlJc w:val="left"/>
      <w:pPr>
        <w:ind w:left="32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1C80D62">
      <w:start w:val="1"/>
      <w:numFmt w:val="bullet"/>
      <w:lvlText w:val="o"/>
      <w:lvlJc w:val="left"/>
      <w:pPr>
        <w:ind w:left="39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1CC0F00">
      <w:start w:val="1"/>
      <w:numFmt w:val="bullet"/>
      <w:lvlText w:val="▪"/>
      <w:lvlJc w:val="left"/>
      <w:pPr>
        <w:ind w:left="46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28E2B82">
      <w:start w:val="1"/>
      <w:numFmt w:val="bullet"/>
      <w:lvlText w:val="•"/>
      <w:lvlJc w:val="left"/>
      <w:pPr>
        <w:ind w:left="53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8CC9D8E">
      <w:start w:val="1"/>
      <w:numFmt w:val="bullet"/>
      <w:lvlText w:val="o"/>
      <w:lvlJc w:val="left"/>
      <w:pPr>
        <w:ind w:left="61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C6A78CC">
      <w:start w:val="1"/>
      <w:numFmt w:val="bullet"/>
      <w:lvlText w:val="▪"/>
      <w:lvlJc w:val="left"/>
      <w:pPr>
        <w:ind w:left="68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3C0D0C1C"/>
    <w:multiLevelType w:val="hybridMultilevel"/>
    <w:tmpl w:val="3072DCC0"/>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4" w15:restartNumberingAfterBreak="0">
    <w:nsid w:val="3CC50162"/>
    <w:multiLevelType w:val="hybridMultilevel"/>
    <w:tmpl w:val="5D62F420"/>
    <w:lvl w:ilvl="0" w:tplc="13A05016">
      <w:start w:val="1"/>
      <w:numFmt w:val="lowerLetter"/>
      <w:lvlText w:val="(%1)"/>
      <w:lvlJc w:val="left"/>
      <w:pPr>
        <w:ind w:left="14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44081F0">
      <w:start w:val="1"/>
      <w:numFmt w:val="lowerLetter"/>
      <w:lvlText w:val="%2"/>
      <w:lvlJc w:val="left"/>
      <w:pPr>
        <w:ind w:left="19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3A6450C">
      <w:start w:val="1"/>
      <w:numFmt w:val="lowerRoman"/>
      <w:lvlText w:val="%3"/>
      <w:lvlJc w:val="left"/>
      <w:pPr>
        <w:ind w:left="26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73E449A">
      <w:start w:val="1"/>
      <w:numFmt w:val="decimal"/>
      <w:lvlText w:val="%4"/>
      <w:lvlJc w:val="left"/>
      <w:pPr>
        <w:ind w:left="33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0F2E26E">
      <w:start w:val="1"/>
      <w:numFmt w:val="lowerLetter"/>
      <w:lvlText w:val="%5"/>
      <w:lvlJc w:val="left"/>
      <w:pPr>
        <w:ind w:left="40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5E8DD8E">
      <w:start w:val="1"/>
      <w:numFmt w:val="lowerRoman"/>
      <w:lvlText w:val="%6"/>
      <w:lvlJc w:val="left"/>
      <w:pPr>
        <w:ind w:left="48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4A86B6C">
      <w:start w:val="1"/>
      <w:numFmt w:val="decimal"/>
      <w:lvlText w:val="%7"/>
      <w:lvlJc w:val="left"/>
      <w:pPr>
        <w:ind w:left="55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8E679EC">
      <w:start w:val="1"/>
      <w:numFmt w:val="lowerLetter"/>
      <w:lvlText w:val="%8"/>
      <w:lvlJc w:val="left"/>
      <w:pPr>
        <w:ind w:left="62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A8035A4">
      <w:start w:val="1"/>
      <w:numFmt w:val="lowerRoman"/>
      <w:lvlText w:val="%9"/>
      <w:lvlJc w:val="left"/>
      <w:pPr>
        <w:ind w:left="69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41CA293B"/>
    <w:multiLevelType w:val="hybridMultilevel"/>
    <w:tmpl w:val="FD147460"/>
    <w:lvl w:ilvl="0" w:tplc="2A706A72">
      <w:start w:val="1"/>
      <w:numFmt w:val="lowerLetter"/>
      <w:lvlText w:val="(%1)"/>
      <w:lvlJc w:val="left"/>
      <w:pPr>
        <w:ind w:left="14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776B71A">
      <w:start w:val="1"/>
      <w:numFmt w:val="lowerLetter"/>
      <w:lvlText w:val="%2"/>
      <w:lvlJc w:val="left"/>
      <w:pPr>
        <w:ind w:left="19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782E772">
      <w:start w:val="1"/>
      <w:numFmt w:val="lowerRoman"/>
      <w:lvlText w:val="%3"/>
      <w:lvlJc w:val="left"/>
      <w:pPr>
        <w:ind w:left="26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E2248CC">
      <w:start w:val="1"/>
      <w:numFmt w:val="decimal"/>
      <w:lvlText w:val="%4"/>
      <w:lvlJc w:val="left"/>
      <w:pPr>
        <w:ind w:left="33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F12D9CC">
      <w:start w:val="1"/>
      <w:numFmt w:val="lowerLetter"/>
      <w:lvlText w:val="%5"/>
      <w:lvlJc w:val="left"/>
      <w:pPr>
        <w:ind w:left="40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1488ABE">
      <w:start w:val="1"/>
      <w:numFmt w:val="lowerRoman"/>
      <w:lvlText w:val="%6"/>
      <w:lvlJc w:val="left"/>
      <w:pPr>
        <w:ind w:left="48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C761F60">
      <w:start w:val="1"/>
      <w:numFmt w:val="decimal"/>
      <w:lvlText w:val="%7"/>
      <w:lvlJc w:val="left"/>
      <w:pPr>
        <w:ind w:left="55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07EBCEA">
      <w:start w:val="1"/>
      <w:numFmt w:val="lowerLetter"/>
      <w:lvlText w:val="%8"/>
      <w:lvlJc w:val="left"/>
      <w:pPr>
        <w:ind w:left="62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43EA480">
      <w:start w:val="1"/>
      <w:numFmt w:val="lowerRoman"/>
      <w:lvlText w:val="%9"/>
      <w:lvlJc w:val="left"/>
      <w:pPr>
        <w:ind w:left="69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41E70148"/>
    <w:multiLevelType w:val="hybridMultilevel"/>
    <w:tmpl w:val="C3B0D4DC"/>
    <w:lvl w:ilvl="0" w:tplc="83D283F8">
      <w:start w:val="1"/>
      <w:numFmt w:val="bullet"/>
      <w:lvlText w:val="•"/>
      <w:lvlJc w:val="left"/>
      <w:pPr>
        <w:ind w:left="7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9B4D4FC">
      <w:start w:val="1"/>
      <w:numFmt w:val="bullet"/>
      <w:lvlText w:val="o"/>
      <w:lvlJc w:val="left"/>
      <w:pPr>
        <w:ind w:left="15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2243B06">
      <w:start w:val="1"/>
      <w:numFmt w:val="bullet"/>
      <w:lvlText w:val="▪"/>
      <w:lvlJc w:val="left"/>
      <w:pPr>
        <w:ind w:left="22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1A41CB8">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B946444">
      <w:start w:val="1"/>
      <w:numFmt w:val="bullet"/>
      <w:lvlText w:val="o"/>
      <w:lvlJc w:val="left"/>
      <w:pPr>
        <w:ind w:left="37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0DCE85E">
      <w:start w:val="1"/>
      <w:numFmt w:val="bullet"/>
      <w:lvlText w:val="▪"/>
      <w:lvlJc w:val="left"/>
      <w:pPr>
        <w:ind w:left="44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AFACBD2">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EE00C94">
      <w:start w:val="1"/>
      <w:numFmt w:val="bullet"/>
      <w:lvlText w:val="o"/>
      <w:lvlJc w:val="left"/>
      <w:pPr>
        <w:ind w:left="58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144537A">
      <w:start w:val="1"/>
      <w:numFmt w:val="bullet"/>
      <w:lvlText w:val="▪"/>
      <w:lvlJc w:val="left"/>
      <w:pPr>
        <w:ind w:left="65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438926CC"/>
    <w:multiLevelType w:val="hybridMultilevel"/>
    <w:tmpl w:val="23CCAD9A"/>
    <w:lvl w:ilvl="0" w:tplc="6074D02C">
      <w:start w:val="1"/>
      <w:numFmt w:val="bullet"/>
      <w:lvlText w:val="•"/>
      <w:lvlJc w:val="left"/>
      <w:pPr>
        <w:ind w:left="5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2B4EE4E">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0780102">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5F0855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E047012">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6D04502">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DE67F84">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A58CBE0">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DEE6C6C">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45A229E2"/>
    <w:multiLevelType w:val="hybridMultilevel"/>
    <w:tmpl w:val="FBFA48F6"/>
    <w:lvl w:ilvl="0" w:tplc="8BDE69F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8340410">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2A8E402">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F9C8AA2">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CD6BF30">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08AFD2C">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B1245AE">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490F602">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B2E9512">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45D42987"/>
    <w:multiLevelType w:val="multilevel"/>
    <w:tmpl w:val="9738C88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5FF0010"/>
    <w:multiLevelType w:val="hybridMultilevel"/>
    <w:tmpl w:val="2CF4EB72"/>
    <w:lvl w:ilvl="0" w:tplc="0B92235C">
      <w:start w:val="1"/>
      <w:numFmt w:val="bullet"/>
      <w:lvlText w:val="•"/>
      <w:lvlJc w:val="left"/>
      <w:pPr>
        <w:ind w:left="5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C7C209E">
      <w:start w:val="1"/>
      <w:numFmt w:val="bullet"/>
      <w:lvlText w:val="o"/>
      <w:lvlJc w:val="left"/>
      <w:pPr>
        <w:ind w:left="13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6FCC370">
      <w:start w:val="1"/>
      <w:numFmt w:val="bullet"/>
      <w:lvlText w:val="▪"/>
      <w:lvlJc w:val="left"/>
      <w:pPr>
        <w:ind w:left="20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AD2DB26">
      <w:start w:val="1"/>
      <w:numFmt w:val="bullet"/>
      <w:lvlText w:val="•"/>
      <w:lvlJc w:val="left"/>
      <w:pPr>
        <w:ind w:left="27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B9A20FE">
      <w:start w:val="1"/>
      <w:numFmt w:val="bullet"/>
      <w:lvlText w:val="o"/>
      <w:lvlJc w:val="left"/>
      <w:pPr>
        <w:ind w:left="34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AA6F8EC">
      <w:start w:val="1"/>
      <w:numFmt w:val="bullet"/>
      <w:lvlText w:val="▪"/>
      <w:lvlJc w:val="left"/>
      <w:pPr>
        <w:ind w:left="42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164CC54">
      <w:start w:val="1"/>
      <w:numFmt w:val="bullet"/>
      <w:lvlText w:val="•"/>
      <w:lvlJc w:val="left"/>
      <w:pPr>
        <w:ind w:left="49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198C012">
      <w:start w:val="1"/>
      <w:numFmt w:val="bullet"/>
      <w:lvlText w:val="o"/>
      <w:lvlJc w:val="left"/>
      <w:pPr>
        <w:ind w:left="56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136E202">
      <w:start w:val="1"/>
      <w:numFmt w:val="bullet"/>
      <w:lvlText w:val="▪"/>
      <w:lvlJc w:val="left"/>
      <w:pPr>
        <w:ind w:left="63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46723C3D"/>
    <w:multiLevelType w:val="hybridMultilevel"/>
    <w:tmpl w:val="61E4CE2A"/>
    <w:lvl w:ilvl="0" w:tplc="74C6371E">
      <w:start w:val="5"/>
      <w:numFmt w:val="bullet"/>
      <w:lvlText w:val="•"/>
      <w:lvlJc w:val="left"/>
      <w:pPr>
        <w:ind w:left="1179" w:hanging="360"/>
      </w:pPr>
      <w:rPr>
        <w:rFonts w:ascii="Arial" w:eastAsia="Times New Roman" w:hAnsi="Arial" w:cs="Arial" w:hint="default"/>
      </w:rPr>
    </w:lvl>
    <w:lvl w:ilvl="1" w:tplc="04090003" w:tentative="1">
      <w:start w:val="1"/>
      <w:numFmt w:val="bullet"/>
      <w:lvlText w:val="o"/>
      <w:lvlJc w:val="left"/>
      <w:pPr>
        <w:ind w:left="1899" w:hanging="360"/>
      </w:pPr>
      <w:rPr>
        <w:rFonts w:ascii="Courier New" w:hAnsi="Courier New" w:cs="Courier New" w:hint="default"/>
      </w:rPr>
    </w:lvl>
    <w:lvl w:ilvl="2" w:tplc="04090005" w:tentative="1">
      <w:start w:val="1"/>
      <w:numFmt w:val="bullet"/>
      <w:lvlText w:val=""/>
      <w:lvlJc w:val="left"/>
      <w:pPr>
        <w:ind w:left="2619" w:hanging="360"/>
      </w:pPr>
      <w:rPr>
        <w:rFonts w:ascii="Wingdings" w:hAnsi="Wingdings" w:hint="default"/>
      </w:rPr>
    </w:lvl>
    <w:lvl w:ilvl="3" w:tplc="04090001" w:tentative="1">
      <w:start w:val="1"/>
      <w:numFmt w:val="bullet"/>
      <w:lvlText w:val=""/>
      <w:lvlJc w:val="left"/>
      <w:pPr>
        <w:ind w:left="3339" w:hanging="360"/>
      </w:pPr>
      <w:rPr>
        <w:rFonts w:ascii="Symbol" w:hAnsi="Symbol" w:hint="default"/>
      </w:rPr>
    </w:lvl>
    <w:lvl w:ilvl="4" w:tplc="04090003" w:tentative="1">
      <w:start w:val="1"/>
      <w:numFmt w:val="bullet"/>
      <w:lvlText w:val="o"/>
      <w:lvlJc w:val="left"/>
      <w:pPr>
        <w:ind w:left="4059" w:hanging="360"/>
      </w:pPr>
      <w:rPr>
        <w:rFonts w:ascii="Courier New" w:hAnsi="Courier New" w:cs="Courier New" w:hint="default"/>
      </w:rPr>
    </w:lvl>
    <w:lvl w:ilvl="5" w:tplc="04090005" w:tentative="1">
      <w:start w:val="1"/>
      <w:numFmt w:val="bullet"/>
      <w:lvlText w:val=""/>
      <w:lvlJc w:val="left"/>
      <w:pPr>
        <w:ind w:left="4779" w:hanging="360"/>
      </w:pPr>
      <w:rPr>
        <w:rFonts w:ascii="Wingdings" w:hAnsi="Wingdings" w:hint="default"/>
      </w:rPr>
    </w:lvl>
    <w:lvl w:ilvl="6" w:tplc="04090001" w:tentative="1">
      <w:start w:val="1"/>
      <w:numFmt w:val="bullet"/>
      <w:lvlText w:val=""/>
      <w:lvlJc w:val="left"/>
      <w:pPr>
        <w:ind w:left="5499" w:hanging="360"/>
      </w:pPr>
      <w:rPr>
        <w:rFonts w:ascii="Symbol" w:hAnsi="Symbol" w:hint="default"/>
      </w:rPr>
    </w:lvl>
    <w:lvl w:ilvl="7" w:tplc="04090003" w:tentative="1">
      <w:start w:val="1"/>
      <w:numFmt w:val="bullet"/>
      <w:lvlText w:val="o"/>
      <w:lvlJc w:val="left"/>
      <w:pPr>
        <w:ind w:left="6219" w:hanging="360"/>
      </w:pPr>
      <w:rPr>
        <w:rFonts w:ascii="Courier New" w:hAnsi="Courier New" w:cs="Courier New" w:hint="default"/>
      </w:rPr>
    </w:lvl>
    <w:lvl w:ilvl="8" w:tplc="04090005" w:tentative="1">
      <w:start w:val="1"/>
      <w:numFmt w:val="bullet"/>
      <w:lvlText w:val=""/>
      <w:lvlJc w:val="left"/>
      <w:pPr>
        <w:ind w:left="6939" w:hanging="360"/>
      </w:pPr>
      <w:rPr>
        <w:rFonts w:ascii="Wingdings" w:hAnsi="Wingdings" w:hint="default"/>
      </w:rPr>
    </w:lvl>
  </w:abstractNum>
  <w:abstractNum w:abstractNumId="32" w15:restartNumberingAfterBreak="0">
    <w:nsid w:val="485941F9"/>
    <w:multiLevelType w:val="multilevel"/>
    <w:tmpl w:val="815E941E"/>
    <w:lvl w:ilvl="0">
      <w:start w:val="1"/>
      <w:numFmt w:val="decimal"/>
      <w:lvlText w:val="%1."/>
      <w:lvlJc w:val="left"/>
      <w:pPr>
        <w:ind w:left="5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3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5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2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9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6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4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1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8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4AFA17FC"/>
    <w:multiLevelType w:val="hybridMultilevel"/>
    <w:tmpl w:val="922AD8CC"/>
    <w:lvl w:ilvl="0" w:tplc="90EC2D42">
      <w:start w:val="3"/>
      <w:numFmt w:val="bullet"/>
      <w:lvlText w:val=""/>
      <w:lvlJc w:val="left"/>
      <w:pPr>
        <w:ind w:left="1440" w:hanging="630"/>
      </w:pPr>
      <w:rPr>
        <w:rFonts w:ascii="Symbol" w:eastAsia="Courier New" w:hAnsi="Symbol" w:cs="Courier New"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4" w15:restartNumberingAfterBreak="0">
    <w:nsid w:val="4CFA651F"/>
    <w:multiLevelType w:val="hybridMultilevel"/>
    <w:tmpl w:val="4462CE52"/>
    <w:lvl w:ilvl="0" w:tplc="C330910E">
      <w:start w:val="1"/>
      <w:numFmt w:val="lowerLetter"/>
      <w:lvlText w:val="(%1)"/>
      <w:lvlJc w:val="left"/>
      <w:pPr>
        <w:ind w:left="16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8CAB22C">
      <w:start w:val="1"/>
      <w:numFmt w:val="lowerLetter"/>
      <w:lvlText w:val="%2"/>
      <w:lvlJc w:val="left"/>
      <w:pPr>
        <w:ind w:left="19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9B004A0">
      <w:start w:val="1"/>
      <w:numFmt w:val="lowerRoman"/>
      <w:lvlText w:val="%3"/>
      <w:lvlJc w:val="left"/>
      <w:pPr>
        <w:ind w:left="26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E80901E">
      <w:start w:val="1"/>
      <w:numFmt w:val="decimal"/>
      <w:lvlText w:val="%4"/>
      <w:lvlJc w:val="left"/>
      <w:pPr>
        <w:ind w:left="33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13E4AB2">
      <w:start w:val="1"/>
      <w:numFmt w:val="lowerLetter"/>
      <w:lvlText w:val="%5"/>
      <w:lvlJc w:val="left"/>
      <w:pPr>
        <w:ind w:left="40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0C0CDD6">
      <w:start w:val="1"/>
      <w:numFmt w:val="lowerRoman"/>
      <w:lvlText w:val="%6"/>
      <w:lvlJc w:val="left"/>
      <w:pPr>
        <w:ind w:left="48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6BA57C8">
      <w:start w:val="1"/>
      <w:numFmt w:val="decimal"/>
      <w:lvlText w:val="%7"/>
      <w:lvlJc w:val="left"/>
      <w:pPr>
        <w:ind w:left="55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D5C8882">
      <w:start w:val="1"/>
      <w:numFmt w:val="lowerLetter"/>
      <w:lvlText w:val="%8"/>
      <w:lvlJc w:val="left"/>
      <w:pPr>
        <w:ind w:left="62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190621C">
      <w:start w:val="1"/>
      <w:numFmt w:val="lowerRoman"/>
      <w:lvlText w:val="%9"/>
      <w:lvlJc w:val="left"/>
      <w:pPr>
        <w:ind w:left="69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52E901C5"/>
    <w:multiLevelType w:val="multilevel"/>
    <w:tmpl w:val="66C05E32"/>
    <w:lvl w:ilvl="0">
      <w:start w:val="1"/>
      <w:numFmt w:val="decimal"/>
      <w:lvlText w:val="%1."/>
      <w:lvlJc w:val="left"/>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6" w15:restartNumberingAfterBreak="0">
    <w:nsid w:val="53F936EB"/>
    <w:multiLevelType w:val="hybridMultilevel"/>
    <w:tmpl w:val="9AB47FD2"/>
    <w:lvl w:ilvl="0" w:tplc="74C6371E">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67D532F"/>
    <w:multiLevelType w:val="hybridMultilevel"/>
    <w:tmpl w:val="0534170A"/>
    <w:lvl w:ilvl="0" w:tplc="4EC667A4">
      <w:start w:val="1"/>
      <w:numFmt w:val="bullet"/>
      <w:lvlText w:val="•"/>
      <w:lvlJc w:val="left"/>
      <w:pPr>
        <w:ind w:left="5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806E5FE">
      <w:start w:val="1"/>
      <w:numFmt w:val="bullet"/>
      <w:lvlText w:val="o"/>
      <w:lvlJc w:val="left"/>
      <w:pPr>
        <w:ind w:left="13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24CEF44">
      <w:start w:val="1"/>
      <w:numFmt w:val="bullet"/>
      <w:lvlText w:val="▪"/>
      <w:lvlJc w:val="left"/>
      <w:pPr>
        <w:ind w:left="20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A505826">
      <w:start w:val="1"/>
      <w:numFmt w:val="bullet"/>
      <w:lvlText w:val="•"/>
      <w:lvlJc w:val="left"/>
      <w:pPr>
        <w:ind w:left="27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924D4FC">
      <w:start w:val="1"/>
      <w:numFmt w:val="bullet"/>
      <w:lvlText w:val="o"/>
      <w:lvlJc w:val="left"/>
      <w:pPr>
        <w:ind w:left="34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54AF604">
      <w:start w:val="1"/>
      <w:numFmt w:val="bullet"/>
      <w:lvlText w:val="▪"/>
      <w:lvlJc w:val="left"/>
      <w:pPr>
        <w:ind w:left="42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F80C28E">
      <w:start w:val="1"/>
      <w:numFmt w:val="bullet"/>
      <w:lvlText w:val="•"/>
      <w:lvlJc w:val="left"/>
      <w:pPr>
        <w:ind w:left="49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CFED69C">
      <w:start w:val="1"/>
      <w:numFmt w:val="bullet"/>
      <w:lvlText w:val="o"/>
      <w:lvlJc w:val="left"/>
      <w:pPr>
        <w:ind w:left="56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9A085FA">
      <w:start w:val="1"/>
      <w:numFmt w:val="bullet"/>
      <w:lvlText w:val="▪"/>
      <w:lvlJc w:val="left"/>
      <w:pPr>
        <w:ind w:left="63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58CA13E8"/>
    <w:multiLevelType w:val="hybridMultilevel"/>
    <w:tmpl w:val="BF362952"/>
    <w:lvl w:ilvl="0" w:tplc="75025EC6">
      <w:start w:val="1"/>
      <w:numFmt w:val="bullet"/>
      <w:lvlText w:val="•"/>
      <w:lvlJc w:val="left"/>
      <w:pPr>
        <w:ind w:left="5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B8A56CA">
      <w:start w:val="1"/>
      <w:numFmt w:val="bullet"/>
      <w:lvlText w:val="o"/>
      <w:lvlJc w:val="left"/>
      <w:pPr>
        <w:ind w:left="13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64254E0">
      <w:start w:val="1"/>
      <w:numFmt w:val="bullet"/>
      <w:lvlText w:val="▪"/>
      <w:lvlJc w:val="left"/>
      <w:pPr>
        <w:ind w:left="20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8E8A838">
      <w:start w:val="1"/>
      <w:numFmt w:val="bullet"/>
      <w:lvlText w:val="•"/>
      <w:lvlJc w:val="left"/>
      <w:pPr>
        <w:ind w:left="27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246FEF2">
      <w:start w:val="1"/>
      <w:numFmt w:val="bullet"/>
      <w:lvlText w:val="o"/>
      <w:lvlJc w:val="left"/>
      <w:pPr>
        <w:ind w:left="34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F5AEFCE">
      <w:start w:val="1"/>
      <w:numFmt w:val="bullet"/>
      <w:lvlText w:val="▪"/>
      <w:lvlJc w:val="left"/>
      <w:pPr>
        <w:ind w:left="42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BB0E4E0">
      <w:start w:val="1"/>
      <w:numFmt w:val="bullet"/>
      <w:lvlText w:val="•"/>
      <w:lvlJc w:val="left"/>
      <w:pPr>
        <w:ind w:left="49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4CADDDA">
      <w:start w:val="1"/>
      <w:numFmt w:val="bullet"/>
      <w:lvlText w:val="o"/>
      <w:lvlJc w:val="left"/>
      <w:pPr>
        <w:ind w:left="56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DB26D6C">
      <w:start w:val="1"/>
      <w:numFmt w:val="bullet"/>
      <w:lvlText w:val="▪"/>
      <w:lvlJc w:val="left"/>
      <w:pPr>
        <w:ind w:left="63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5BE52807"/>
    <w:multiLevelType w:val="hybridMultilevel"/>
    <w:tmpl w:val="04429CAC"/>
    <w:lvl w:ilvl="0" w:tplc="B020595C">
      <w:start w:val="1"/>
      <w:numFmt w:val="decimal"/>
      <w:lvlText w:val="%1."/>
      <w:lvlJc w:val="left"/>
      <w:pPr>
        <w:ind w:left="1110" w:hanging="36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40" w15:restartNumberingAfterBreak="0">
    <w:nsid w:val="5C334C59"/>
    <w:multiLevelType w:val="hybridMultilevel"/>
    <w:tmpl w:val="5AA27F9C"/>
    <w:lvl w:ilvl="0" w:tplc="EC88B6E0">
      <w:start w:val="1"/>
      <w:numFmt w:val="bullet"/>
      <w:lvlText w:val="•"/>
      <w:lvlJc w:val="left"/>
      <w:pPr>
        <w:ind w:left="5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260ACF8">
      <w:start w:val="1"/>
      <w:numFmt w:val="bullet"/>
      <w:lvlText w:val="o"/>
      <w:lvlJc w:val="left"/>
      <w:pPr>
        <w:ind w:left="13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CCC8FD0">
      <w:start w:val="1"/>
      <w:numFmt w:val="bullet"/>
      <w:lvlText w:val="▪"/>
      <w:lvlJc w:val="left"/>
      <w:pPr>
        <w:ind w:left="20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6C0C45C">
      <w:start w:val="1"/>
      <w:numFmt w:val="bullet"/>
      <w:lvlText w:val="•"/>
      <w:lvlJc w:val="left"/>
      <w:pPr>
        <w:ind w:left="27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600FE7A">
      <w:start w:val="1"/>
      <w:numFmt w:val="bullet"/>
      <w:lvlText w:val="o"/>
      <w:lvlJc w:val="left"/>
      <w:pPr>
        <w:ind w:left="34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C0884F4">
      <w:start w:val="1"/>
      <w:numFmt w:val="bullet"/>
      <w:lvlText w:val="▪"/>
      <w:lvlJc w:val="left"/>
      <w:pPr>
        <w:ind w:left="42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70C9168">
      <w:start w:val="1"/>
      <w:numFmt w:val="bullet"/>
      <w:lvlText w:val="•"/>
      <w:lvlJc w:val="left"/>
      <w:pPr>
        <w:ind w:left="49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D7A70CC">
      <w:start w:val="1"/>
      <w:numFmt w:val="bullet"/>
      <w:lvlText w:val="o"/>
      <w:lvlJc w:val="left"/>
      <w:pPr>
        <w:ind w:left="56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F90890C">
      <w:start w:val="1"/>
      <w:numFmt w:val="bullet"/>
      <w:lvlText w:val="▪"/>
      <w:lvlJc w:val="left"/>
      <w:pPr>
        <w:ind w:left="63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5D8A43AE"/>
    <w:multiLevelType w:val="hybridMultilevel"/>
    <w:tmpl w:val="50D21076"/>
    <w:lvl w:ilvl="0" w:tplc="DC262296">
      <w:start w:val="1"/>
      <w:numFmt w:val="bullet"/>
      <w:lvlText w:val="•"/>
      <w:lvlJc w:val="left"/>
      <w:pPr>
        <w:ind w:left="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57E49C8">
      <w:start w:val="1"/>
      <w:numFmt w:val="bullet"/>
      <w:lvlText w:val="o"/>
      <w:lvlJc w:val="left"/>
      <w:pPr>
        <w:ind w:left="14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DF496DC">
      <w:start w:val="1"/>
      <w:numFmt w:val="bullet"/>
      <w:lvlText w:val="▪"/>
      <w:lvlJc w:val="left"/>
      <w:pPr>
        <w:ind w:left="21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3C8F37E">
      <w:start w:val="1"/>
      <w:numFmt w:val="bullet"/>
      <w:lvlText w:val="•"/>
      <w:lvlJc w:val="left"/>
      <w:pPr>
        <w:ind w:left="28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D000414">
      <w:start w:val="1"/>
      <w:numFmt w:val="bullet"/>
      <w:lvlText w:val="o"/>
      <w:lvlJc w:val="left"/>
      <w:pPr>
        <w:ind w:left="35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536F98C">
      <w:start w:val="1"/>
      <w:numFmt w:val="bullet"/>
      <w:lvlText w:val="▪"/>
      <w:lvlJc w:val="left"/>
      <w:pPr>
        <w:ind w:left="43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74C58DE">
      <w:start w:val="1"/>
      <w:numFmt w:val="bullet"/>
      <w:lvlText w:val="•"/>
      <w:lvlJc w:val="left"/>
      <w:pPr>
        <w:ind w:left="50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3BA17B2">
      <w:start w:val="1"/>
      <w:numFmt w:val="bullet"/>
      <w:lvlText w:val="o"/>
      <w:lvlJc w:val="left"/>
      <w:pPr>
        <w:ind w:left="57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39A1850">
      <w:start w:val="1"/>
      <w:numFmt w:val="bullet"/>
      <w:lvlText w:val="▪"/>
      <w:lvlJc w:val="left"/>
      <w:pPr>
        <w:ind w:left="64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5FCB308A"/>
    <w:multiLevelType w:val="hybridMultilevel"/>
    <w:tmpl w:val="98E29510"/>
    <w:lvl w:ilvl="0" w:tplc="351E27FA">
      <w:start w:val="20"/>
      <w:numFmt w:val="decimal"/>
      <w:lvlText w:val="%1."/>
      <w:lvlJc w:val="left"/>
      <w:pPr>
        <w:ind w:left="5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730CBF0">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288547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0541294">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C1E952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C905DD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BA8FF64">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658129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5D467D6">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638B0F50"/>
    <w:multiLevelType w:val="hybridMultilevel"/>
    <w:tmpl w:val="3B20C0F0"/>
    <w:lvl w:ilvl="0" w:tplc="74C6371E">
      <w:start w:val="5"/>
      <w:numFmt w:val="bullet"/>
      <w:lvlText w:val="•"/>
      <w:lvlJc w:val="left"/>
      <w:pPr>
        <w:ind w:left="723" w:hanging="360"/>
      </w:pPr>
      <w:rPr>
        <w:rFonts w:ascii="Arial" w:eastAsia="Times New Roman" w:hAnsi="Arial" w:cs="Arial" w:hint="default"/>
      </w:rPr>
    </w:lvl>
    <w:lvl w:ilvl="1" w:tplc="04090003" w:tentative="1">
      <w:start w:val="1"/>
      <w:numFmt w:val="bullet"/>
      <w:lvlText w:val="o"/>
      <w:lvlJc w:val="left"/>
      <w:pPr>
        <w:ind w:left="1443" w:hanging="360"/>
      </w:pPr>
      <w:rPr>
        <w:rFonts w:ascii="Courier New" w:hAnsi="Courier New" w:cs="Courier New" w:hint="default"/>
      </w:rPr>
    </w:lvl>
    <w:lvl w:ilvl="2" w:tplc="04090005" w:tentative="1">
      <w:start w:val="1"/>
      <w:numFmt w:val="bullet"/>
      <w:lvlText w:val=""/>
      <w:lvlJc w:val="left"/>
      <w:pPr>
        <w:ind w:left="2163" w:hanging="360"/>
      </w:pPr>
      <w:rPr>
        <w:rFonts w:ascii="Wingdings" w:hAnsi="Wingdings" w:hint="default"/>
      </w:rPr>
    </w:lvl>
    <w:lvl w:ilvl="3" w:tplc="04090001" w:tentative="1">
      <w:start w:val="1"/>
      <w:numFmt w:val="bullet"/>
      <w:lvlText w:val=""/>
      <w:lvlJc w:val="left"/>
      <w:pPr>
        <w:ind w:left="2883" w:hanging="360"/>
      </w:pPr>
      <w:rPr>
        <w:rFonts w:ascii="Symbol" w:hAnsi="Symbol" w:hint="default"/>
      </w:rPr>
    </w:lvl>
    <w:lvl w:ilvl="4" w:tplc="04090003" w:tentative="1">
      <w:start w:val="1"/>
      <w:numFmt w:val="bullet"/>
      <w:lvlText w:val="o"/>
      <w:lvlJc w:val="left"/>
      <w:pPr>
        <w:ind w:left="3603" w:hanging="360"/>
      </w:pPr>
      <w:rPr>
        <w:rFonts w:ascii="Courier New" w:hAnsi="Courier New" w:cs="Courier New" w:hint="default"/>
      </w:rPr>
    </w:lvl>
    <w:lvl w:ilvl="5" w:tplc="04090005" w:tentative="1">
      <w:start w:val="1"/>
      <w:numFmt w:val="bullet"/>
      <w:lvlText w:val=""/>
      <w:lvlJc w:val="left"/>
      <w:pPr>
        <w:ind w:left="4323" w:hanging="360"/>
      </w:pPr>
      <w:rPr>
        <w:rFonts w:ascii="Wingdings" w:hAnsi="Wingdings" w:hint="default"/>
      </w:rPr>
    </w:lvl>
    <w:lvl w:ilvl="6" w:tplc="04090001" w:tentative="1">
      <w:start w:val="1"/>
      <w:numFmt w:val="bullet"/>
      <w:lvlText w:val=""/>
      <w:lvlJc w:val="left"/>
      <w:pPr>
        <w:ind w:left="5043" w:hanging="360"/>
      </w:pPr>
      <w:rPr>
        <w:rFonts w:ascii="Symbol" w:hAnsi="Symbol" w:hint="default"/>
      </w:rPr>
    </w:lvl>
    <w:lvl w:ilvl="7" w:tplc="04090003" w:tentative="1">
      <w:start w:val="1"/>
      <w:numFmt w:val="bullet"/>
      <w:lvlText w:val="o"/>
      <w:lvlJc w:val="left"/>
      <w:pPr>
        <w:ind w:left="5763" w:hanging="360"/>
      </w:pPr>
      <w:rPr>
        <w:rFonts w:ascii="Courier New" w:hAnsi="Courier New" w:cs="Courier New" w:hint="default"/>
      </w:rPr>
    </w:lvl>
    <w:lvl w:ilvl="8" w:tplc="04090005" w:tentative="1">
      <w:start w:val="1"/>
      <w:numFmt w:val="bullet"/>
      <w:lvlText w:val=""/>
      <w:lvlJc w:val="left"/>
      <w:pPr>
        <w:ind w:left="6483" w:hanging="360"/>
      </w:pPr>
      <w:rPr>
        <w:rFonts w:ascii="Wingdings" w:hAnsi="Wingdings" w:hint="default"/>
      </w:rPr>
    </w:lvl>
  </w:abstractNum>
  <w:abstractNum w:abstractNumId="45" w15:restartNumberingAfterBreak="0">
    <w:nsid w:val="692335F6"/>
    <w:multiLevelType w:val="hybridMultilevel"/>
    <w:tmpl w:val="A6FECDF6"/>
    <w:lvl w:ilvl="0" w:tplc="F1EED87E">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C68D172">
      <w:start w:val="1"/>
      <w:numFmt w:val="bullet"/>
      <w:lvlText w:val="o"/>
      <w:lvlJc w:val="left"/>
      <w:pPr>
        <w:ind w:left="15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9EC71B6">
      <w:start w:val="1"/>
      <w:numFmt w:val="bullet"/>
      <w:lvlText w:val="▪"/>
      <w:lvlJc w:val="left"/>
      <w:pPr>
        <w:ind w:left="22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A2C1AB0">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B1A57CE">
      <w:start w:val="1"/>
      <w:numFmt w:val="bullet"/>
      <w:lvlText w:val="o"/>
      <w:lvlJc w:val="left"/>
      <w:pPr>
        <w:ind w:left="37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4A0B036">
      <w:start w:val="1"/>
      <w:numFmt w:val="bullet"/>
      <w:lvlText w:val="▪"/>
      <w:lvlJc w:val="left"/>
      <w:pPr>
        <w:ind w:left="44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1AC1470">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F68837C">
      <w:start w:val="1"/>
      <w:numFmt w:val="bullet"/>
      <w:lvlText w:val="o"/>
      <w:lvlJc w:val="left"/>
      <w:pPr>
        <w:ind w:left="58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A4C932E">
      <w:start w:val="1"/>
      <w:numFmt w:val="bullet"/>
      <w:lvlText w:val="▪"/>
      <w:lvlJc w:val="left"/>
      <w:pPr>
        <w:ind w:left="65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6" w15:restartNumberingAfterBreak="0">
    <w:nsid w:val="698F7275"/>
    <w:multiLevelType w:val="multilevel"/>
    <w:tmpl w:val="8D789884"/>
    <w:lvl w:ilvl="0">
      <w:start w:val="3"/>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6"/>
      <w:numFmt w:val="decimal"/>
      <w:lvlText w:val="%1.%2"/>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decimal"/>
      <w:lvlRestart w:val="0"/>
      <w:lvlText w:val="%1.%2.%3"/>
      <w:lvlJc w:val="left"/>
      <w:pPr>
        <w:ind w:left="7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7" w15:restartNumberingAfterBreak="0">
    <w:nsid w:val="699D0BDF"/>
    <w:multiLevelType w:val="hybridMultilevel"/>
    <w:tmpl w:val="5588C474"/>
    <w:lvl w:ilvl="0" w:tplc="0D444FB8">
      <w:start w:val="1"/>
      <w:numFmt w:val="lowerLetter"/>
      <w:lvlText w:val="(%1)"/>
      <w:lvlJc w:val="left"/>
      <w:pPr>
        <w:ind w:left="14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E7CE27C">
      <w:start w:val="1"/>
      <w:numFmt w:val="lowerLetter"/>
      <w:lvlText w:val="%2"/>
      <w:lvlJc w:val="left"/>
      <w:pPr>
        <w:ind w:left="19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B98FFF4">
      <w:start w:val="1"/>
      <w:numFmt w:val="lowerRoman"/>
      <w:lvlText w:val="%3"/>
      <w:lvlJc w:val="left"/>
      <w:pPr>
        <w:ind w:left="26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8F0E758">
      <w:start w:val="1"/>
      <w:numFmt w:val="decimal"/>
      <w:lvlText w:val="%4"/>
      <w:lvlJc w:val="left"/>
      <w:pPr>
        <w:ind w:left="33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6C603BE">
      <w:start w:val="1"/>
      <w:numFmt w:val="lowerLetter"/>
      <w:lvlText w:val="%5"/>
      <w:lvlJc w:val="left"/>
      <w:pPr>
        <w:ind w:left="40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AC4B7E8">
      <w:start w:val="1"/>
      <w:numFmt w:val="lowerRoman"/>
      <w:lvlText w:val="%6"/>
      <w:lvlJc w:val="left"/>
      <w:pPr>
        <w:ind w:left="48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568CAE6">
      <w:start w:val="1"/>
      <w:numFmt w:val="decimal"/>
      <w:lvlText w:val="%7"/>
      <w:lvlJc w:val="left"/>
      <w:pPr>
        <w:ind w:left="55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DBED92E">
      <w:start w:val="1"/>
      <w:numFmt w:val="lowerLetter"/>
      <w:lvlText w:val="%8"/>
      <w:lvlJc w:val="left"/>
      <w:pPr>
        <w:ind w:left="62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4B06030">
      <w:start w:val="1"/>
      <w:numFmt w:val="lowerRoman"/>
      <w:lvlText w:val="%9"/>
      <w:lvlJc w:val="left"/>
      <w:pPr>
        <w:ind w:left="69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6A6C0C12"/>
    <w:multiLevelType w:val="hybridMultilevel"/>
    <w:tmpl w:val="935824AC"/>
    <w:lvl w:ilvl="0" w:tplc="30A0DE1A">
      <w:start w:val="1"/>
      <w:numFmt w:val="decimal"/>
      <w:lvlText w:val="%1."/>
      <w:lvlJc w:val="left"/>
      <w:pPr>
        <w:ind w:left="83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1144A21E">
      <w:start w:val="1"/>
      <w:numFmt w:val="bullet"/>
      <w:lvlText w:val=""/>
      <w:lvlJc w:val="left"/>
      <w:pPr>
        <w:ind w:left="13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E41E0978">
      <w:start w:val="1"/>
      <w:numFmt w:val="bullet"/>
      <w:lvlText w:val="▪"/>
      <w:lvlJc w:val="left"/>
      <w:pPr>
        <w:ind w:left="178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A6F0C8D6">
      <w:start w:val="1"/>
      <w:numFmt w:val="bullet"/>
      <w:lvlText w:val="•"/>
      <w:lvlJc w:val="left"/>
      <w:pPr>
        <w:ind w:left="250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4406EC40">
      <w:start w:val="1"/>
      <w:numFmt w:val="bullet"/>
      <w:lvlText w:val="o"/>
      <w:lvlJc w:val="left"/>
      <w:pPr>
        <w:ind w:left="322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F3861ACE">
      <w:start w:val="1"/>
      <w:numFmt w:val="bullet"/>
      <w:lvlText w:val="▪"/>
      <w:lvlJc w:val="left"/>
      <w:pPr>
        <w:ind w:left="394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D3FCE58A">
      <w:start w:val="1"/>
      <w:numFmt w:val="bullet"/>
      <w:lvlText w:val="•"/>
      <w:lvlJc w:val="left"/>
      <w:pPr>
        <w:ind w:left="466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65923002">
      <w:start w:val="1"/>
      <w:numFmt w:val="bullet"/>
      <w:lvlText w:val="o"/>
      <w:lvlJc w:val="left"/>
      <w:pPr>
        <w:ind w:left="538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0EF66C62">
      <w:start w:val="1"/>
      <w:numFmt w:val="bullet"/>
      <w:lvlText w:val="▪"/>
      <w:lvlJc w:val="left"/>
      <w:pPr>
        <w:ind w:left="610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49" w15:restartNumberingAfterBreak="0">
    <w:nsid w:val="72B42224"/>
    <w:multiLevelType w:val="hybridMultilevel"/>
    <w:tmpl w:val="C8D89510"/>
    <w:lvl w:ilvl="0" w:tplc="ECD0A89E">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47806F8">
      <w:start w:val="1"/>
      <w:numFmt w:val="bullet"/>
      <w:lvlText w:val="o"/>
      <w:lvlJc w:val="left"/>
      <w:pPr>
        <w:ind w:left="15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62ADFB8">
      <w:start w:val="1"/>
      <w:numFmt w:val="bullet"/>
      <w:lvlText w:val="▪"/>
      <w:lvlJc w:val="left"/>
      <w:pPr>
        <w:ind w:left="22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00A7044">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BFA3180">
      <w:start w:val="1"/>
      <w:numFmt w:val="bullet"/>
      <w:lvlText w:val="o"/>
      <w:lvlJc w:val="left"/>
      <w:pPr>
        <w:ind w:left="37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BC243F4">
      <w:start w:val="1"/>
      <w:numFmt w:val="bullet"/>
      <w:lvlText w:val="▪"/>
      <w:lvlJc w:val="left"/>
      <w:pPr>
        <w:ind w:left="44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D788770">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A0AC8F0">
      <w:start w:val="1"/>
      <w:numFmt w:val="bullet"/>
      <w:lvlText w:val="o"/>
      <w:lvlJc w:val="left"/>
      <w:pPr>
        <w:ind w:left="58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EF2453C">
      <w:start w:val="1"/>
      <w:numFmt w:val="bullet"/>
      <w:lvlText w:val="▪"/>
      <w:lvlJc w:val="left"/>
      <w:pPr>
        <w:ind w:left="65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0" w15:restartNumberingAfterBreak="0">
    <w:nsid w:val="792552A6"/>
    <w:multiLevelType w:val="hybridMultilevel"/>
    <w:tmpl w:val="CC5C81BE"/>
    <w:lvl w:ilvl="0" w:tplc="B46055F0">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A6A1F2C">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CF487CA">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7D06ACE">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BF6A6F8">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B6884CA">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2766908">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E304DBA">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A5A0D94">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1" w15:restartNumberingAfterBreak="0">
    <w:nsid w:val="7928378F"/>
    <w:multiLevelType w:val="multilevel"/>
    <w:tmpl w:val="4E209A9C"/>
    <w:lvl w:ilvl="0">
      <w:start w:val="1"/>
      <w:numFmt w:val="bullet"/>
      <w:lvlText w:val=""/>
      <w:lvlJc w:val="left"/>
      <w:pPr>
        <w:ind w:left="1890" w:hanging="360"/>
      </w:pPr>
      <w:rPr>
        <w:rFonts w:ascii="Wingdings" w:hAnsi="Wingdings" w:hint="default"/>
      </w:rPr>
    </w:lvl>
    <w:lvl w:ilvl="1">
      <w:start w:val="1"/>
      <w:numFmt w:val="decimal"/>
      <w:lvlText w:val="%2."/>
      <w:lvlJc w:val="left"/>
      <w:pPr>
        <w:ind w:left="2032" w:hanging="360"/>
      </w:pPr>
      <w:rPr>
        <w:rFonts w:ascii="Arial" w:hAnsi="Arial" w:cs="Arial" w:hint="default"/>
        <w:b/>
      </w:rPr>
    </w:lvl>
    <w:lvl w:ilvl="2">
      <w:start w:val="1"/>
      <w:numFmt w:val="decimal"/>
      <w:lvlText w:val="%1.%2.%3"/>
      <w:lvlJc w:val="left"/>
      <w:pPr>
        <w:ind w:left="2250" w:hanging="720"/>
      </w:pPr>
      <w:rPr>
        <w:rFonts w:hint="default"/>
      </w:rPr>
    </w:lvl>
    <w:lvl w:ilvl="3">
      <w:start w:val="1"/>
      <w:numFmt w:val="decimal"/>
      <w:lvlText w:val="%1.%2.%3.%4"/>
      <w:lvlJc w:val="left"/>
      <w:pPr>
        <w:ind w:left="2250" w:hanging="720"/>
      </w:pPr>
      <w:rPr>
        <w:rFonts w:hint="default"/>
      </w:rPr>
    </w:lvl>
    <w:lvl w:ilvl="4">
      <w:start w:val="1"/>
      <w:numFmt w:val="decimal"/>
      <w:lvlText w:val="%1.%2.%3.%4.%5"/>
      <w:lvlJc w:val="left"/>
      <w:pPr>
        <w:ind w:left="2610" w:hanging="1080"/>
      </w:pPr>
      <w:rPr>
        <w:rFonts w:hint="default"/>
      </w:rPr>
    </w:lvl>
    <w:lvl w:ilvl="5">
      <w:start w:val="1"/>
      <w:numFmt w:val="decimal"/>
      <w:lvlText w:val="%1.%2.%3.%4.%5.%6"/>
      <w:lvlJc w:val="left"/>
      <w:pPr>
        <w:ind w:left="2610" w:hanging="1080"/>
      </w:pPr>
      <w:rPr>
        <w:rFonts w:hint="default"/>
      </w:rPr>
    </w:lvl>
    <w:lvl w:ilvl="6">
      <w:start w:val="1"/>
      <w:numFmt w:val="decimal"/>
      <w:lvlText w:val="%1.%2.%3.%4.%5.%6.%7"/>
      <w:lvlJc w:val="left"/>
      <w:pPr>
        <w:ind w:left="2970" w:hanging="1440"/>
      </w:pPr>
      <w:rPr>
        <w:rFonts w:hint="default"/>
      </w:rPr>
    </w:lvl>
    <w:lvl w:ilvl="7">
      <w:start w:val="1"/>
      <w:numFmt w:val="decimal"/>
      <w:lvlText w:val="%1.%2.%3.%4.%5.%6.%7.%8"/>
      <w:lvlJc w:val="left"/>
      <w:pPr>
        <w:ind w:left="2970" w:hanging="1440"/>
      </w:pPr>
      <w:rPr>
        <w:rFonts w:hint="default"/>
      </w:rPr>
    </w:lvl>
    <w:lvl w:ilvl="8">
      <w:start w:val="1"/>
      <w:numFmt w:val="decimal"/>
      <w:lvlText w:val="%1.%2.%3.%4.%5.%6.%7.%8.%9"/>
      <w:lvlJc w:val="left"/>
      <w:pPr>
        <w:ind w:left="3330" w:hanging="1800"/>
      </w:pPr>
      <w:rPr>
        <w:rFonts w:hint="default"/>
      </w:rPr>
    </w:lvl>
  </w:abstractNum>
  <w:num w:numId="1" w16cid:durableId="1591813952">
    <w:abstractNumId w:val="17"/>
  </w:num>
  <w:num w:numId="2" w16cid:durableId="353965553">
    <w:abstractNumId w:val="41"/>
  </w:num>
  <w:num w:numId="3" w16cid:durableId="1336302552">
    <w:abstractNumId w:val="5"/>
  </w:num>
  <w:num w:numId="4" w16cid:durableId="1999384297">
    <w:abstractNumId w:val="6"/>
  </w:num>
  <w:num w:numId="5" w16cid:durableId="133647306">
    <w:abstractNumId w:val="34"/>
  </w:num>
  <w:num w:numId="6" w16cid:durableId="1919711188">
    <w:abstractNumId w:val="7"/>
  </w:num>
  <w:num w:numId="7" w16cid:durableId="1679768332">
    <w:abstractNumId w:val="25"/>
  </w:num>
  <w:num w:numId="8" w16cid:durableId="701901316">
    <w:abstractNumId w:val="16"/>
  </w:num>
  <w:num w:numId="9" w16cid:durableId="472135150">
    <w:abstractNumId w:val="47"/>
  </w:num>
  <w:num w:numId="10" w16cid:durableId="1887141594">
    <w:abstractNumId w:val="24"/>
  </w:num>
  <w:num w:numId="11" w16cid:durableId="868683024">
    <w:abstractNumId w:val="9"/>
  </w:num>
  <w:num w:numId="12" w16cid:durableId="1943295175">
    <w:abstractNumId w:val="32"/>
  </w:num>
  <w:num w:numId="13" w16cid:durableId="1756508729">
    <w:abstractNumId w:val="43"/>
  </w:num>
  <w:num w:numId="14" w16cid:durableId="140924771">
    <w:abstractNumId w:val="48"/>
  </w:num>
  <w:num w:numId="15" w16cid:durableId="1806124150">
    <w:abstractNumId w:val="27"/>
  </w:num>
  <w:num w:numId="16" w16cid:durableId="196242547">
    <w:abstractNumId w:val="46"/>
  </w:num>
  <w:num w:numId="17" w16cid:durableId="112527759">
    <w:abstractNumId w:val="11"/>
  </w:num>
  <w:num w:numId="18" w16cid:durableId="1920213822">
    <w:abstractNumId w:val="10"/>
  </w:num>
  <w:num w:numId="19" w16cid:durableId="1974745725">
    <w:abstractNumId w:val="38"/>
  </w:num>
  <w:num w:numId="20" w16cid:durableId="1960255671">
    <w:abstractNumId w:val="40"/>
  </w:num>
  <w:num w:numId="21" w16cid:durableId="2051999721">
    <w:abstractNumId w:val="4"/>
  </w:num>
  <w:num w:numId="22" w16cid:durableId="393819440">
    <w:abstractNumId w:val="37"/>
  </w:num>
  <w:num w:numId="23" w16cid:durableId="1446998368">
    <w:abstractNumId w:val="22"/>
  </w:num>
  <w:num w:numId="24" w16cid:durableId="1249264246">
    <w:abstractNumId w:val="30"/>
  </w:num>
  <w:num w:numId="25" w16cid:durableId="259603655">
    <w:abstractNumId w:val="8"/>
  </w:num>
  <w:num w:numId="26" w16cid:durableId="1512335745">
    <w:abstractNumId w:val="14"/>
  </w:num>
  <w:num w:numId="27" w16cid:durableId="1520046457">
    <w:abstractNumId w:val="45"/>
  </w:num>
  <w:num w:numId="28" w16cid:durableId="603458677">
    <w:abstractNumId w:val="49"/>
  </w:num>
  <w:num w:numId="29" w16cid:durableId="2068215404">
    <w:abstractNumId w:val="26"/>
  </w:num>
  <w:num w:numId="30" w16cid:durableId="1197080769">
    <w:abstractNumId w:val="2"/>
  </w:num>
  <w:num w:numId="31" w16cid:durableId="1654723713">
    <w:abstractNumId w:val="28"/>
  </w:num>
  <w:num w:numId="32" w16cid:durableId="1875462084">
    <w:abstractNumId w:val="20"/>
  </w:num>
  <w:num w:numId="33" w16cid:durableId="1480340002">
    <w:abstractNumId w:val="50"/>
  </w:num>
  <w:num w:numId="34" w16cid:durableId="599146697">
    <w:abstractNumId w:val="12"/>
  </w:num>
  <w:num w:numId="35" w16cid:durableId="1778523892">
    <w:abstractNumId w:val="51"/>
  </w:num>
  <w:num w:numId="36" w16cid:durableId="1129738390">
    <w:abstractNumId w:val="33"/>
  </w:num>
  <w:num w:numId="37" w16cid:durableId="300156033">
    <w:abstractNumId w:val="18"/>
  </w:num>
  <w:num w:numId="38" w16cid:durableId="394544598">
    <w:abstractNumId w:val="1"/>
  </w:num>
  <w:num w:numId="39" w16cid:durableId="1208489951">
    <w:abstractNumId w:val="0"/>
  </w:num>
  <w:num w:numId="40" w16cid:durableId="856503900">
    <w:abstractNumId w:val="36"/>
  </w:num>
  <w:num w:numId="41" w16cid:durableId="474838347">
    <w:abstractNumId w:val="44"/>
  </w:num>
  <w:num w:numId="42" w16cid:durableId="541983737">
    <w:abstractNumId w:val="31"/>
  </w:num>
  <w:num w:numId="43" w16cid:durableId="1876458984">
    <w:abstractNumId w:val="15"/>
  </w:num>
  <w:num w:numId="44" w16cid:durableId="1767455206">
    <w:abstractNumId w:val="19"/>
  </w:num>
  <w:num w:numId="45" w16cid:durableId="1106999910">
    <w:abstractNumId w:val="23"/>
  </w:num>
  <w:num w:numId="46" w16cid:durableId="875893705">
    <w:abstractNumId w:val="35"/>
  </w:num>
  <w:num w:numId="47" w16cid:durableId="1664045080">
    <w:abstractNumId w:val="3"/>
  </w:num>
  <w:num w:numId="48" w16cid:durableId="680592741">
    <w:abstractNumId w:val="42"/>
  </w:num>
  <w:num w:numId="49" w16cid:durableId="1070885737">
    <w:abstractNumId w:val="29"/>
  </w:num>
  <w:num w:numId="50" w16cid:durableId="680619603">
    <w:abstractNumId w:val="21"/>
  </w:num>
  <w:num w:numId="51" w16cid:durableId="1488745449">
    <w:abstractNumId w:val="13"/>
  </w:num>
  <w:num w:numId="52" w16cid:durableId="1676416005">
    <w:abstractNumId w:val="3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B3E"/>
    <w:rsid w:val="000001B9"/>
    <w:rsid w:val="00023573"/>
    <w:rsid w:val="000358DB"/>
    <w:rsid w:val="00042A9F"/>
    <w:rsid w:val="00045C6B"/>
    <w:rsid w:val="00061CB8"/>
    <w:rsid w:val="000704D7"/>
    <w:rsid w:val="00083870"/>
    <w:rsid w:val="00087C46"/>
    <w:rsid w:val="000911CC"/>
    <w:rsid w:val="000934C1"/>
    <w:rsid w:val="000A1D73"/>
    <w:rsid w:val="000A30C3"/>
    <w:rsid w:val="000B1C2D"/>
    <w:rsid w:val="000C2191"/>
    <w:rsid w:val="000D03F1"/>
    <w:rsid w:val="000D3561"/>
    <w:rsid w:val="000D6228"/>
    <w:rsid w:val="000D7987"/>
    <w:rsid w:val="000E6D77"/>
    <w:rsid w:val="00104082"/>
    <w:rsid w:val="00107506"/>
    <w:rsid w:val="00113501"/>
    <w:rsid w:val="00127107"/>
    <w:rsid w:val="00155748"/>
    <w:rsid w:val="00177CAD"/>
    <w:rsid w:val="00180A85"/>
    <w:rsid w:val="001A17C6"/>
    <w:rsid w:val="001A68B3"/>
    <w:rsid w:val="001C014C"/>
    <w:rsid w:val="001C3AF1"/>
    <w:rsid w:val="001D7727"/>
    <w:rsid w:val="001E055E"/>
    <w:rsid w:val="001E057F"/>
    <w:rsid w:val="001F61E3"/>
    <w:rsid w:val="0020292B"/>
    <w:rsid w:val="002133D8"/>
    <w:rsid w:val="002178DF"/>
    <w:rsid w:val="002500CB"/>
    <w:rsid w:val="00253ED7"/>
    <w:rsid w:val="002736F0"/>
    <w:rsid w:val="00275E35"/>
    <w:rsid w:val="002810CA"/>
    <w:rsid w:val="0028338A"/>
    <w:rsid w:val="00295C82"/>
    <w:rsid w:val="002D115C"/>
    <w:rsid w:val="002D2D98"/>
    <w:rsid w:val="002D5C42"/>
    <w:rsid w:val="002F0502"/>
    <w:rsid w:val="00325A1B"/>
    <w:rsid w:val="0032735C"/>
    <w:rsid w:val="00331871"/>
    <w:rsid w:val="00334E2A"/>
    <w:rsid w:val="00336B5B"/>
    <w:rsid w:val="0035217E"/>
    <w:rsid w:val="00364DC5"/>
    <w:rsid w:val="003869E3"/>
    <w:rsid w:val="0039560F"/>
    <w:rsid w:val="003A4F14"/>
    <w:rsid w:val="003A7872"/>
    <w:rsid w:val="003B6217"/>
    <w:rsid w:val="003C6524"/>
    <w:rsid w:val="003D0BCF"/>
    <w:rsid w:val="003D5755"/>
    <w:rsid w:val="003E7BDC"/>
    <w:rsid w:val="003F5701"/>
    <w:rsid w:val="004114CA"/>
    <w:rsid w:val="00421BE3"/>
    <w:rsid w:val="004615C0"/>
    <w:rsid w:val="00466FFE"/>
    <w:rsid w:val="00471FBD"/>
    <w:rsid w:val="00473E37"/>
    <w:rsid w:val="00473F91"/>
    <w:rsid w:val="00474B3E"/>
    <w:rsid w:val="004C2472"/>
    <w:rsid w:val="004F5A9E"/>
    <w:rsid w:val="00507ED2"/>
    <w:rsid w:val="0052291B"/>
    <w:rsid w:val="00531D8E"/>
    <w:rsid w:val="0054635C"/>
    <w:rsid w:val="00546774"/>
    <w:rsid w:val="00554B03"/>
    <w:rsid w:val="00560F28"/>
    <w:rsid w:val="00561CB3"/>
    <w:rsid w:val="00564883"/>
    <w:rsid w:val="00564E3D"/>
    <w:rsid w:val="00593636"/>
    <w:rsid w:val="005B1BF2"/>
    <w:rsid w:val="005B55D6"/>
    <w:rsid w:val="005D1700"/>
    <w:rsid w:val="005F7839"/>
    <w:rsid w:val="005F7D13"/>
    <w:rsid w:val="0060226F"/>
    <w:rsid w:val="0062219C"/>
    <w:rsid w:val="006405B5"/>
    <w:rsid w:val="0064527A"/>
    <w:rsid w:val="0067005B"/>
    <w:rsid w:val="006702AD"/>
    <w:rsid w:val="00670346"/>
    <w:rsid w:val="00677906"/>
    <w:rsid w:val="006A07D8"/>
    <w:rsid w:val="006A37DA"/>
    <w:rsid w:val="006B5E11"/>
    <w:rsid w:val="006C4755"/>
    <w:rsid w:val="006D23C2"/>
    <w:rsid w:val="006D3D15"/>
    <w:rsid w:val="006D4687"/>
    <w:rsid w:val="00703D75"/>
    <w:rsid w:val="0070464E"/>
    <w:rsid w:val="00706A4F"/>
    <w:rsid w:val="00741E73"/>
    <w:rsid w:val="00752917"/>
    <w:rsid w:val="00762AAB"/>
    <w:rsid w:val="007748F0"/>
    <w:rsid w:val="00775F8B"/>
    <w:rsid w:val="00775F9A"/>
    <w:rsid w:val="00776501"/>
    <w:rsid w:val="00785A14"/>
    <w:rsid w:val="0079125D"/>
    <w:rsid w:val="00794EA1"/>
    <w:rsid w:val="007B1603"/>
    <w:rsid w:val="007B3C1D"/>
    <w:rsid w:val="007B4E39"/>
    <w:rsid w:val="007D0B8F"/>
    <w:rsid w:val="007E2861"/>
    <w:rsid w:val="007E6D99"/>
    <w:rsid w:val="007F77DF"/>
    <w:rsid w:val="0082083B"/>
    <w:rsid w:val="00837793"/>
    <w:rsid w:val="008450F4"/>
    <w:rsid w:val="00871812"/>
    <w:rsid w:val="00881C7D"/>
    <w:rsid w:val="008A1AB8"/>
    <w:rsid w:val="008A33E8"/>
    <w:rsid w:val="008A3CD4"/>
    <w:rsid w:val="008A7849"/>
    <w:rsid w:val="008B27DE"/>
    <w:rsid w:val="008B352C"/>
    <w:rsid w:val="008D0845"/>
    <w:rsid w:val="008D09D9"/>
    <w:rsid w:val="008D329B"/>
    <w:rsid w:val="008D69A3"/>
    <w:rsid w:val="008E4DF3"/>
    <w:rsid w:val="008F38B6"/>
    <w:rsid w:val="00900352"/>
    <w:rsid w:val="00920324"/>
    <w:rsid w:val="00924412"/>
    <w:rsid w:val="00926065"/>
    <w:rsid w:val="00957919"/>
    <w:rsid w:val="00965475"/>
    <w:rsid w:val="00970472"/>
    <w:rsid w:val="00973CB3"/>
    <w:rsid w:val="00983813"/>
    <w:rsid w:val="009A0591"/>
    <w:rsid w:val="009A61FE"/>
    <w:rsid w:val="009B284F"/>
    <w:rsid w:val="009B4246"/>
    <w:rsid w:val="009C0538"/>
    <w:rsid w:val="009C1261"/>
    <w:rsid w:val="009C74B5"/>
    <w:rsid w:val="009D19AB"/>
    <w:rsid w:val="009D1F53"/>
    <w:rsid w:val="009D584E"/>
    <w:rsid w:val="009F0F03"/>
    <w:rsid w:val="00A07CEB"/>
    <w:rsid w:val="00A210E9"/>
    <w:rsid w:val="00A22C83"/>
    <w:rsid w:val="00A41730"/>
    <w:rsid w:val="00A440F8"/>
    <w:rsid w:val="00A501BE"/>
    <w:rsid w:val="00A623B3"/>
    <w:rsid w:val="00A64498"/>
    <w:rsid w:val="00A648EB"/>
    <w:rsid w:val="00A82DB3"/>
    <w:rsid w:val="00AB214F"/>
    <w:rsid w:val="00AC01FD"/>
    <w:rsid w:val="00AE6EF5"/>
    <w:rsid w:val="00AF0991"/>
    <w:rsid w:val="00AF2F57"/>
    <w:rsid w:val="00AF6812"/>
    <w:rsid w:val="00B047CA"/>
    <w:rsid w:val="00B138ED"/>
    <w:rsid w:val="00B13E1E"/>
    <w:rsid w:val="00B15B35"/>
    <w:rsid w:val="00B313CA"/>
    <w:rsid w:val="00B3738D"/>
    <w:rsid w:val="00B43D63"/>
    <w:rsid w:val="00B900F5"/>
    <w:rsid w:val="00B92FB2"/>
    <w:rsid w:val="00B932C0"/>
    <w:rsid w:val="00B95882"/>
    <w:rsid w:val="00BA5F7F"/>
    <w:rsid w:val="00BA6DC5"/>
    <w:rsid w:val="00BD5162"/>
    <w:rsid w:val="00BE17D9"/>
    <w:rsid w:val="00C104C2"/>
    <w:rsid w:val="00C159E6"/>
    <w:rsid w:val="00C15BAB"/>
    <w:rsid w:val="00C3379B"/>
    <w:rsid w:val="00C53763"/>
    <w:rsid w:val="00C64A3F"/>
    <w:rsid w:val="00C66ACF"/>
    <w:rsid w:val="00C77EB8"/>
    <w:rsid w:val="00C97BF2"/>
    <w:rsid w:val="00CB4FB0"/>
    <w:rsid w:val="00CC6724"/>
    <w:rsid w:val="00CD0477"/>
    <w:rsid w:val="00CE36B2"/>
    <w:rsid w:val="00CE680A"/>
    <w:rsid w:val="00D031CF"/>
    <w:rsid w:val="00D07267"/>
    <w:rsid w:val="00D327E6"/>
    <w:rsid w:val="00D81424"/>
    <w:rsid w:val="00D9314F"/>
    <w:rsid w:val="00D93F54"/>
    <w:rsid w:val="00DA514B"/>
    <w:rsid w:val="00DA5ED0"/>
    <w:rsid w:val="00DB5DA1"/>
    <w:rsid w:val="00DC268B"/>
    <w:rsid w:val="00DC733D"/>
    <w:rsid w:val="00DF26F4"/>
    <w:rsid w:val="00E0070D"/>
    <w:rsid w:val="00E21139"/>
    <w:rsid w:val="00E30958"/>
    <w:rsid w:val="00E332D3"/>
    <w:rsid w:val="00E579E6"/>
    <w:rsid w:val="00E67369"/>
    <w:rsid w:val="00E71F1D"/>
    <w:rsid w:val="00E853DE"/>
    <w:rsid w:val="00E87B46"/>
    <w:rsid w:val="00E87E0D"/>
    <w:rsid w:val="00EA591C"/>
    <w:rsid w:val="00EB0C1F"/>
    <w:rsid w:val="00EE56DA"/>
    <w:rsid w:val="00EF60A2"/>
    <w:rsid w:val="00F00B0A"/>
    <w:rsid w:val="00F02A50"/>
    <w:rsid w:val="00F22CA6"/>
    <w:rsid w:val="00F46618"/>
    <w:rsid w:val="00F720CA"/>
    <w:rsid w:val="00FA10A4"/>
    <w:rsid w:val="00FB430D"/>
    <w:rsid w:val="00FB4D19"/>
    <w:rsid w:val="00FD2A5B"/>
    <w:rsid w:val="00FD5C29"/>
    <w:rsid w:val="00FE7545"/>
    <w:rsid w:val="00FF3F0C"/>
    <w:rsid w:val="00FF621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7DDB75C"/>
  <w15:docId w15:val="{0A6312FA-4808-4715-9F33-71DEAD608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90" w:hanging="10"/>
      <w:jc w:val="both"/>
    </w:pPr>
    <w:rPr>
      <w:rFonts w:ascii="Arial" w:eastAsia="Arial" w:hAnsi="Arial" w:cs="Arial"/>
      <w:color w:val="000000"/>
      <w:sz w:val="20"/>
    </w:rPr>
  </w:style>
  <w:style w:type="paragraph" w:styleId="Heading1">
    <w:name w:val="heading 1"/>
    <w:next w:val="Normal"/>
    <w:link w:val="Heading1Char"/>
    <w:uiPriority w:val="9"/>
    <w:unhideWhenUsed/>
    <w:qFormat/>
    <w:pPr>
      <w:keepNext/>
      <w:keepLines/>
      <w:spacing w:after="112" w:line="249" w:lineRule="auto"/>
      <w:ind w:left="190" w:hanging="10"/>
      <w:outlineLvl w:val="0"/>
    </w:pPr>
    <w:rPr>
      <w:rFonts w:ascii="Arial" w:eastAsia="Arial" w:hAnsi="Arial" w:cs="Arial"/>
      <w:b/>
      <w:color w:val="000000"/>
      <w:sz w:val="20"/>
    </w:rPr>
  </w:style>
  <w:style w:type="paragraph" w:styleId="Heading2">
    <w:name w:val="heading 2"/>
    <w:next w:val="Normal"/>
    <w:link w:val="Heading2Char"/>
    <w:uiPriority w:val="9"/>
    <w:unhideWhenUsed/>
    <w:qFormat/>
    <w:pPr>
      <w:keepNext/>
      <w:keepLines/>
      <w:spacing w:after="112" w:line="249" w:lineRule="auto"/>
      <w:ind w:left="190" w:hanging="10"/>
      <w:outlineLvl w:val="1"/>
    </w:pPr>
    <w:rPr>
      <w:rFonts w:ascii="Arial" w:eastAsia="Arial" w:hAnsi="Arial" w:cs="Arial"/>
      <w:b/>
      <w:color w:val="000000"/>
      <w:sz w:val="20"/>
    </w:rPr>
  </w:style>
  <w:style w:type="paragraph" w:styleId="Heading3">
    <w:name w:val="heading 3"/>
    <w:next w:val="Normal"/>
    <w:link w:val="Heading3Char"/>
    <w:uiPriority w:val="9"/>
    <w:unhideWhenUsed/>
    <w:qFormat/>
    <w:pPr>
      <w:keepNext/>
      <w:keepLines/>
      <w:spacing w:after="112" w:line="249" w:lineRule="auto"/>
      <w:ind w:left="190" w:hanging="10"/>
      <w:outlineLvl w:val="2"/>
    </w:pPr>
    <w:rPr>
      <w:rFonts w:ascii="Arial" w:eastAsia="Arial" w:hAnsi="Arial" w:cs="Arial"/>
      <w:b/>
      <w:color w:val="000000"/>
      <w:sz w:val="20"/>
    </w:rPr>
  </w:style>
  <w:style w:type="paragraph" w:styleId="Heading7">
    <w:name w:val="heading 7"/>
    <w:basedOn w:val="Normal"/>
    <w:next w:val="Normal"/>
    <w:link w:val="Heading7Char"/>
    <w:uiPriority w:val="9"/>
    <w:semiHidden/>
    <w:unhideWhenUsed/>
    <w:qFormat/>
    <w:rsid w:val="008D329B"/>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0"/>
    </w:rPr>
  </w:style>
  <w:style w:type="character" w:customStyle="1" w:styleId="Heading3Char">
    <w:name w:val="Heading 3 Char"/>
    <w:link w:val="Heading3"/>
    <w:rPr>
      <w:rFonts w:ascii="Arial" w:eastAsia="Arial" w:hAnsi="Arial" w:cs="Arial"/>
      <w:b/>
      <w:color w:val="000000"/>
      <w:sz w:val="20"/>
    </w:rPr>
  </w:style>
  <w:style w:type="character" w:customStyle="1" w:styleId="Heading1Char">
    <w:name w:val="Heading 1 Char"/>
    <w:link w:val="Heading1"/>
    <w:rPr>
      <w:rFonts w:ascii="Arial" w:eastAsia="Arial" w:hAnsi="Arial" w:cs="Arial"/>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semiHidden/>
    <w:unhideWhenUsed/>
    <w:rsid w:val="008A1A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8A1AB8"/>
    <w:rPr>
      <w:rFonts w:ascii="Segoe UI" w:eastAsia="Arial" w:hAnsi="Segoe UI" w:cs="Segoe UI"/>
      <w:color w:val="000000"/>
      <w:sz w:val="18"/>
      <w:szCs w:val="18"/>
    </w:rPr>
  </w:style>
  <w:style w:type="paragraph" w:styleId="ListParagraph">
    <w:name w:val="List Paragraph"/>
    <w:basedOn w:val="Normal"/>
    <w:link w:val="ListParagraphChar"/>
    <w:qFormat/>
    <w:rsid w:val="008D0845"/>
    <w:pPr>
      <w:ind w:left="720"/>
      <w:contextualSpacing/>
    </w:pPr>
  </w:style>
  <w:style w:type="paragraph" w:styleId="NoSpacing">
    <w:name w:val="No Spacing"/>
    <w:uiPriority w:val="1"/>
    <w:qFormat/>
    <w:rsid w:val="007B3C1D"/>
    <w:pPr>
      <w:spacing w:after="0" w:line="240" w:lineRule="auto"/>
      <w:ind w:left="190" w:hanging="10"/>
      <w:jc w:val="both"/>
    </w:pPr>
    <w:rPr>
      <w:rFonts w:ascii="Arial" w:eastAsia="Arial" w:hAnsi="Arial" w:cs="Arial"/>
      <w:color w:val="000000"/>
      <w:sz w:val="20"/>
    </w:rPr>
  </w:style>
  <w:style w:type="character" w:styleId="CommentReference">
    <w:name w:val="annotation reference"/>
    <w:basedOn w:val="DefaultParagraphFont"/>
    <w:uiPriority w:val="99"/>
    <w:semiHidden/>
    <w:unhideWhenUsed/>
    <w:rsid w:val="001D7727"/>
    <w:rPr>
      <w:sz w:val="16"/>
      <w:szCs w:val="16"/>
    </w:rPr>
  </w:style>
  <w:style w:type="paragraph" w:styleId="CommentText">
    <w:name w:val="annotation text"/>
    <w:basedOn w:val="Normal"/>
    <w:link w:val="CommentTextChar"/>
    <w:uiPriority w:val="99"/>
    <w:semiHidden/>
    <w:unhideWhenUsed/>
    <w:rsid w:val="001D7727"/>
    <w:pPr>
      <w:spacing w:line="240" w:lineRule="auto"/>
    </w:pPr>
    <w:rPr>
      <w:szCs w:val="20"/>
    </w:rPr>
  </w:style>
  <w:style w:type="character" w:customStyle="1" w:styleId="CommentTextChar">
    <w:name w:val="Comment Text Char"/>
    <w:basedOn w:val="DefaultParagraphFont"/>
    <w:link w:val="CommentText"/>
    <w:uiPriority w:val="99"/>
    <w:semiHidden/>
    <w:rsid w:val="001D7727"/>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1D7727"/>
    <w:rPr>
      <w:b/>
      <w:bCs/>
    </w:rPr>
  </w:style>
  <w:style w:type="character" w:customStyle="1" w:styleId="CommentSubjectChar">
    <w:name w:val="Comment Subject Char"/>
    <w:basedOn w:val="CommentTextChar"/>
    <w:link w:val="CommentSubject"/>
    <w:uiPriority w:val="99"/>
    <w:semiHidden/>
    <w:rsid w:val="001D7727"/>
    <w:rPr>
      <w:rFonts w:ascii="Arial" w:eastAsia="Arial" w:hAnsi="Arial" w:cs="Arial"/>
      <w:b/>
      <w:bCs/>
      <w:color w:val="000000"/>
      <w:sz w:val="20"/>
      <w:szCs w:val="20"/>
    </w:rPr>
  </w:style>
  <w:style w:type="character" w:styleId="Hyperlink">
    <w:name w:val="Hyperlink"/>
    <w:basedOn w:val="DefaultParagraphFont"/>
    <w:uiPriority w:val="99"/>
    <w:unhideWhenUsed/>
    <w:rsid w:val="009C0538"/>
    <w:rPr>
      <w:color w:val="0563C1" w:themeColor="hyperlink"/>
      <w:u w:val="single"/>
    </w:rPr>
  </w:style>
  <w:style w:type="character" w:customStyle="1" w:styleId="ListParagraphChar">
    <w:name w:val="List Paragraph Char"/>
    <w:link w:val="ListParagraph"/>
    <w:locked/>
    <w:rsid w:val="009D1F53"/>
    <w:rPr>
      <w:rFonts w:ascii="Arial" w:eastAsia="Arial" w:hAnsi="Arial" w:cs="Arial"/>
      <w:color w:val="000000"/>
      <w:sz w:val="20"/>
    </w:rPr>
  </w:style>
  <w:style w:type="paragraph" w:styleId="BodyText">
    <w:name w:val="Body Text"/>
    <w:basedOn w:val="Normal"/>
    <w:link w:val="BodyTextChar"/>
    <w:rsid w:val="0067005B"/>
    <w:pPr>
      <w:widowControl w:val="0"/>
      <w:autoSpaceDE w:val="0"/>
      <w:autoSpaceDN w:val="0"/>
      <w:adjustRightInd w:val="0"/>
      <w:spacing w:after="240" w:line="240" w:lineRule="auto"/>
      <w:ind w:left="0" w:firstLine="0"/>
    </w:pPr>
    <w:rPr>
      <w:rFonts w:eastAsia="Times New Roman" w:cs="Times New Roman"/>
      <w:color w:val="auto"/>
      <w:sz w:val="22"/>
      <w:szCs w:val="24"/>
      <w:lang w:eastAsia="en-US"/>
    </w:rPr>
  </w:style>
  <w:style w:type="character" w:customStyle="1" w:styleId="BodyTextChar">
    <w:name w:val="Body Text Char"/>
    <w:basedOn w:val="DefaultParagraphFont"/>
    <w:link w:val="BodyText"/>
    <w:rsid w:val="0067005B"/>
    <w:rPr>
      <w:rFonts w:ascii="Arial" w:eastAsia="Times New Roman" w:hAnsi="Arial" w:cs="Times New Roman"/>
      <w:szCs w:val="24"/>
      <w:lang w:eastAsia="en-US"/>
    </w:rPr>
  </w:style>
  <w:style w:type="paragraph" w:customStyle="1" w:styleId="Tabletext">
    <w:name w:val="Table text"/>
    <w:basedOn w:val="Normal"/>
    <w:rsid w:val="0067005B"/>
    <w:pPr>
      <w:spacing w:before="20" w:after="20" w:line="240" w:lineRule="auto"/>
      <w:ind w:left="0" w:firstLine="0"/>
    </w:pPr>
    <w:rPr>
      <w:rFonts w:ascii="Verdana" w:eastAsia="Times New Roman" w:hAnsi="Verdana" w:cs="Times New Roman"/>
      <w:color w:val="auto"/>
      <w:sz w:val="18"/>
      <w:szCs w:val="20"/>
      <w:lang w:eastAsia="en-US"/>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67005B"/>
    <w:rPr>
      <w:rFonts w:ascii="Arial" w:hAnsi="Arial"/>
      <w:b/>
      <w:snapToGrid w:val="0"/>
      <w:sz w:val="22"/>
      <w:lang w:val="en-GB" w:eastAsia="en-US" w:bidi="ar-SA"/>
    </w:rPr>
  </w:style>
  <w:style w:type="character" w:customStyle="1" w:styleId="Heading7Char">
    <w:name w:val="Heading 7 Char"/>
    <w:basedOn w:val="DefaultParagraphFont"/>
    <w:link w:val="Heading7"/>
    <w:rsid w:val="008D329B"/>
    <w:rPr>
      <w:rFonts w:asciiTheme="majorHAnsi" w:eastAsiaTheme="majorEastAsia" w:hAnsiTheme="majorHAnsi" w:cstheme="majorBidi"/>
      <w:i/>
      <w:iCs/>
      <w:color w:val="1F4D78" w:themeColor="accent1" w:themeShade="7F"/>
      <w:sz w:val="20"/>
    </w:rPr>
  </w:style>
  <w:style w:type="paragraph" w:styleId="BodyTextIndent2">
    <w:name w:val="Body Text Indent 2"/>
    <w:basedOn w:val="Normal"/>
    <w:link w:val="BodyTextIndent2Char"/>
    <w:rsid w:val="00BD5162"/>
    <w:pPr>
      <w:spacing w:after="120" w:line="480" w:lineRule="auto"/>
      <w:ind w:left="360" w:firstLine="0"/>
      <w:jc w:val="left"/>
    </w:pPr>
    <w:rPr>
      <w:rFonts w:ascii="Times New Roman" w:eastAsia="Times New Roman" w:hAnsi="Times New Roman" w:cs="Times New Roman"/>
      <w:color w:val="auto"/>
      <w:sz w:val="24"/>
      <w:szCs w:val="24"/>
      <w:lang w:val="en-US" w:eastAsia="en-US"/>
    </w:rPr>
  </w:style>
  <w:style w:type="character" w:customStyle="1" w:styleId="BodyTextIndent2Char">
    <w:name w:val="Body Text Indent 2 Char"/>
    <w:basedOn w:val="DefaultParagraphFont"/>
    <w:link w:val="BodyTextIndent2"/>
    <w:rsid w:val="00BD5162"/>
    <w:rPr>
      <w:rFonts w:ascii="Times New Roman" w:eastAsia="Times New Roman" w:hAnsi="Times New Roman" w:cs="Times New Roman"/>
      <w:sz w:val="24"/>
      <w:szCs w:val="24"/>
      <w:lang w:val="en-US" w:eastAsia="en-US"/>
    </w:rPr>
  </w:style>
  <w:style w:type="paragraph" w:styleId="FootnoteText">
    <w:name w:val="footnote text"/>
    <w:basedOn w:val="Normal"/>
    <w:link w:val="FootnoteTextChar"/>
    <w:rsid w:val="00BD5162"/>
    <w:pPr>
      <w:spacing w:after="0" w:line="240" w:lineRule="auto"/>
      <w:ind w:left="0" w:firstLine="0"/>
      <w:jc w:val="left"/>
    </w:pPr>
    <w:rPr>
      <w:rFonts w:ascii="Times New Roman" w:eastAsia="Times New Roman" w:hAnsi="Times New Roman" w:cs="Times New Roman"/>
      <w:color w:val="auto"/>
      <w:szCs w:val="20"/>
      <w:lang w:val="en-US" w:eastAsia="en-US"/>
    </w:rPr>
  </w:style>
  <w:style w:type="character" w:customStyle="1" w:styleId="FootnoteTextChar">
    <w:name w:val="Footnote Text Char"/>
    <w:basedOn w:val="DefaultParagraphFont"/>
    <w:link w:val="FootnoteText"/>
    <w:rsid w:val="00BD5162"/>
    <w:rPr>
      <w:rFonts w:ascii="Times New Roman" w:eastAsia="Times New Roman" w:hAnsi="Times New Roman" w:cs="Times New Roman"/>
      <w:sz w:val="20"/>
      <w:szCs w:val="20"/>
      <w:lang w:val="en-US" w:eastAsia="en-US"/>
    </w:rPr>
  </w:style>
  <w:style w:type="character" w:styleId="FootnoteReference">
    <w:name w:val="footnote reference"/>
    <w:rsid w:val="00BD51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136803">
      <w:bodyDiv w:val="1"/>
      <w:marLeft w:val="0"/>
      <w:marRight w:val="0"/>
      <w:marTop w:val="0"/>
      <w:marBottom w:val="0"/>
      <w:divBdr>
        <w:top w:val="none" w:sz="0" w:space="0" w:color="auto"/>
        <w:left w:val="none" w:sz="0" w:space="0" w:color="auto"/>
        <w:bottom w:val="none" w:sz="0" w:space="0" w:color="auto"/>
        <w:right w:val="none" w:sz="0" w:space="0" w:color="auto"/>
      </w:divBdr>
    </w:div>
    <w:div w:id="526405847">
      <w:bodyDiv w:val="1"/>
      <w:marLeft w:val="0"/>
      <w:marRight w:val="0"/>
      <w:marTop w:val="0"/>
      <w:marBottom w:val="0"/>
      <w:divBdr>
        <w:top w:val="none" w:sz="0" w:space="0" w:color="auto"/>
        <w:left w:val="none" w:sz="0" w:space="0" w:color="auto"/>
        <w:bottom w:val="none" w:sz="0" w:space="0" w:color="auto"/>
        <w:right w:val="none" w:sz="0" w:space="0" w:color="auto"/>
      </w:divBdr>
    </w:div>
    <w:div w:id="20667548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footer" Target="footer8.xml"/><Relationship Id="rId39" Type="http://schemas.openxmlformats.org/officeDocument/2006/relationships/footer" Target="footer11.xml"/><Relationship Id="rId21" Type="http://schemas.openxmlformats.org/officeDocument/2006/relationships/header" Target="header6.xml"/><Relationship Id="rId34" Type="http://schemas.openxmlformats.org/officeDocument/2006/relationships/image" Target="media/image14.jpeg"/><Relationship Id="rId42" Type="http://schemas.openxmlformats.org/officeDocument/2006/relationships/image" Target="media/image11.jpg"/><Relationship Id="rId47" Type="http://schemas.openxmlformats.org/officeDocument/2006/relationships/header" Target="header15.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image" Target="media/image6.png"/><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image" Target="media/image9.jpg"/><Relationship Id="rId37" Type="http://schemas.openxmlformats.org/officeDocument/2006/relationships/header" Target="header11.xml"/><Relationship Id="rId40" Type="http://schemas.openxmlformats.org/officeDocument/2006/relationships/header" Target="header12.xml"/><Relationship Id="rId45"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footer" Target="footer9.xml"/><Relationship Id="rId36" Type="http://schemas.openxmlformats.org/officeDocument/2006/relationships/header" Target="header10.xml"/><Relationship Id="rId49"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image" Target="media/image8.png"/><Relationship Id="rId44"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yperlink" Target="HTTPS://WWW.CSD.GOV.ZA" TargetMode="External"/><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header" Target="header9.xml"/><Relationship Id="rId30" Type="http://schemas.openxmlformats.org/officeDocument/2006/relationships/image" Target="media/image7.png"/><Relationship Id="rId35" Type="http://schemas.openxmlformats.org/officeDocument/2006/relationships/image" Target="media/image10.png"/><Relationship Id="rId43" Type="http://schemas.openxmlformats.org/officeDocument/2006/relationships/header" Target="header13.xml"/><Relationship Id="rId48" Type="http://schemas.openxmlformats.org/officeDocument/2006/relationships/footer" Target="footer15.xm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footer" Target="footer7.xml"/><Relationship Id="rId33" Type="http://schemas.openxmlformats.org/officeDocument/2006/relationships/image" Target="media/image13.png"/><Relationship Id="rId38" Type="http://schemas.openxmlformats.org/officeDocument/2006/relationships/footer" Target="footer10.xml"/><Relationship Id="rId46" Type="http://schemas.openxmlformats.org/officeDocument/2006/relationships/footer" Target="footer14.xml"/><Relationship Id="rId20" Type="http://schemas.openxmlformats.org/officeDocument/2006/relationships/footer" Target="footer5.xml"/><Relationship Id="rId41"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s>
</file>

<file path=word/_rels/footer10.xml.rels><?xml version="1.0" encoding="UTF-8" standalone="yes"?>
<Relationships xmlns="http://schemas.openxmlformats.org/package/2006/relationships"><Relationship Id="rId3" Type="http://schemas.openxmlformats.org/officeDocument/2006/relationships/image" Target="media/image5.jpg"/><Relationship Id="rId2" Type="http://schemas.openxmlformats.org/officeDocument/2006/relationships/image" Target="media/image4.jpg"/><Relationship Id="rId1" Type="http://schemas.openxmlformats.org/officeDocument/2006/relationships/image" Target="media/image3.jpg"/><Relationship Id="rId6" Type="http://schemas.openxmlformats.org/officeDocument/2006/relationships/image" Target="media/image8.jpeg"/><Relationship Id="rId5" Type="http://schemas.openxmlformats.org/officeDocument/2006/relationships/image" Target="media/image7.jpeg"/><Relationship Id="rId4" Type="http://schemas.openxmlformats.org/officeDocument/2006/relationships/image" Target="media/image6.jpeg"/></Relationships>
</file>

<file path=word/_rels/footer11.xml.rels><?xml version="1.0" encoding="UTF-8" standalone="yes"?>
<Relationships xmlns="http://schemas.openxmlformats.org/package/2006/relationships"><Relationship Id="rId3" Type="http://schemas.openxmlformats.org/officeDocument/2006/relationships/image" Target="media/image5.jpg"/><Relationship Id="rId2" Type="http://schemas.openxmlformats.org/officeDocument/2006/relationships/image" Target="media/image4.jpg"/><Relationship Id="rId1" Type="http://schemas.openxmlformats.org/officeDocument/2006/relationships/image" Target="media/image3.jpg"/><Relationship Id="rId6" Type="http://schemas.openxmlformats.org/officeDocument/2006/relationships/image" Target="media/image8.jpeg"/><Relationship Id="rId5" Type="http://schemas.openxmlformats.org/officeDocument/2006/relationships/image" Target="media/image7.jpeg"/><Relationship Id="rId4" Type="http://schemas.openxmlformats.org/officeDocument/2006/relationships/image" Target="media/image6.jpeg"/></Relationships>
</file>

<file path=word/_rels/footer12.xml.rels><?xml version="1.0" encoding="UTF-8" standalone="yes"?>
<Relationships xmlns="http://schemas.openxmlformats.org/package/2006/relationships"><Relationship Id="rId3" Type="http://schemas.openxmlformats.org/officeDocument/2006/relationships/image" Target="media/image5.jpg"/><Relationship Id="rId2" Type="http://schemas.openxmlformats.org/officeDocument/2006/relationships/image" Target="media/image4.jpg"/><Relationship Id="rId1" Type="http://schemas.openxmlformats.org/officeDocument/2006/relationships/image" Target="media/image3.jpg"/><Relationship Id="rId6" Type="http://schemas.openxmlformats.org/officeDocument/2006/relationships/image" Target="media/image8.jpeg"/><Relationship Id="rId5" Type="http://schemas.openxmlformats.org/officeDocument/2006/relationships/image" Target="media/image7.jpeg"/><Relationship Id="rId4" Type="http://schemas.openxmlformats.org/officeDocument/2006/relationships/image" Target="media/image6.jpeg"/></Relationships>
</file>

<file path=word/_rels/footer7.xml.rels><?xml version="1.0" encoding="UTF-8" standalone="yes"?>
<Relationships xmlns="http://schemas.openxmlformats.org/package/2006/relationships"><Relationship Id="rId3" Type="http://schemas.openxmlformats.org/officeDocument/2006/relationships/image" Target="media/image5.jpg"/><Relationship Id="rId2" Type="http://schemas.openxmlformats.org/officeDocument/2006/relationships/image" Target="media/image4.jpg"/><Relationship Id="rId1" Type="http://schemas.openxmlformats.org/officeDocument/2006/relationships/image" Target="media/image3.jpg"/><Relationship Id="rId6" Type="http://schemas.openxmlformats.org/officeDocument/2006/relationships/image" Target="media/image8.jpeg"/><Relationship Id="rId5" Type="http://schemas.openxmlformats.org/officeDocument/2006/relationships/image" Target="media/image7.jpeg"/><Relationship Id="rId4" Type="http://schemas.openxmlformats.org/officeDocument/2006/relationships/image" Target="media/image6.jpeg"/></Relationships>
</file>

<file path=word/_rels/footer8.xml.rels><?xml version="1.0" encoding="UTF-8" standalone="yes"?>
<Relationships xmlns="http://schemas.openxmlformats.org/package/2006/relationships"><Relationship Id="rId3" Type="http://schemas.openxmlformats.org/officeDocument/2006/relationships/image" Target="media/image5.jpg"/><Relationship Id="rId2" Type="http://schemas.openxmlformats.org/officeDocument/2006/relationships/image" Target="media/image4.jpg"/><Relationship Id="rId1" Type="http://schemas.openxmlformats.org/officeDocument/2006/relationships/image" Target="media/image3.jpg"/><Relationship Id="rId6" Type="http://schemas.openxmlformats.org/officeDocument/2006/relationships/image" Target="media/image8.jpeg"/><Relationship Id="rId5" Type="http://schemas.openxmlformats.org/officeDocument/2006/relationships/image" Target="media/image7.jpeg"/><Relationship Id="rId4" Type="http://schemas.openxmlformats.org/officeDocument/2006/relationships/image" Target="media/image6.jpeg"/></Relationships>
</file>

<file path=word/_rels/footer9.xml.rels><?xml version="1.0" encoding="UTF-8" standalone="yes"?>
<Relationships xmlns="http://schemas.openxmlformats.org/package/2006/relationships"><Relationship Id="rId3" Type="http://schemas.openxmlformats.org/officeDocument/2006/relationships/image" Target="media/image5.jpg"/><Relationship Id="rId2" Type="http://schemas.openxmlformats.org/officeDocument/2006/relationships/image" Target="media/image4.jpg"/><Relationship Id="rId1" Type="http://schemas.openxmlformats.org/officeDocument/2006/relationships/image" Target="media/image3.jpg"/><Relationship Id="rId6" Type="http://schemas.openxmlformats.org/officeDocument/2006/relationships/image" Target="media/image8.jpeg"/><Relationship Id="rId5" Type="http://schemas.openxmlformats.org/officeDocument/2006/relationships/image" Target="media/image7.jpe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1300B7-B90C-40FD-8E55-2F73D87D0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21576</Words>
  <Characters>122986</Characters>
  <Application>Microsoft Office Word</Application>
  <DocSecurity>4</DocSecurity>
  <Lines>1024</Lines>
  <Paragraphs>288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Masombuka</dc:creator>
  <cp:keywords/>
  <cp:lastModifiedBy>Adelle A. De Kock</cp:lastModifiedBy>
  <cp:revision>2</cp:revision>
  <cp:lastPrinted>2022-05-10T12:33:00Z</cp:lastPrinted>
  <dcterms:created xsi:type="dcterms:W3CDTF">2022-11-30T09:03:00Z</dcterms:created>
  <dcterms:modified xsi:type="dcterms:W3CDTF">2022-11-30T09:03:00Z</dcterms:modified>
</cp:coreProperties>
</file>