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8520" w14:textId="77777777" w:rsidR="00050E4C" w:rsidRDefault="00490E9E">
      <w:pPr>
        <w:pStyle w:val="Title"/>
        <w:spacing w:before="113"/>
        <w:ind w:left="1227"/>
      </w:pPr>
      <w:r>
        <w:rPr>
          <w:noProof/>
          <w:lang w:val="en-ZA" w:eastAsia="en-ZA"/>
        </w:rPr>
        <w:drawing>
          <wp:anchor distT="0" distB="0" distL="0" distR="0" simplePos="0" relativeHeight="251687936" behindDoc="1" locked="0" layoutInCell="1" allowOverlap="1" wp14:anchorId="6BDE2EEB" wp14:editId="45BADFA3">
            <wp:simplePos x="0" y="0"/>
            <wp:positionH relativeFrom="page">
              <wp:posOffset>2870835</wp:posOffset>
            </wp:positionH>
            <wp:positionV relativeFrom="paragraph">
              <wp:posOffset>450215</wp:posOffset>
            </wp:positionV>
            <wp:extent cx="1148715" cy="156337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48784" cy="1563624"/>
                    </a:xfrm>
                    <a:prstGeom prst="rect">
                      <a:avLst/>
                    </a:prstGeom>
                  </pic:spPr>
                </pic:pic>
              </a:graphicData>
            </a:graphic>
          </wp:anchor>
        </w:drawing>
      </w:r>
      <w:r>
        <w:t>LEPELLE-NKUMPI</w:t>
      </w:r>
      <w:r>
        <w:rPr>
          <w:spacing w:val="-5"/>
        </w:rPr>
        <w:t xml:space="preserve"> </w:t>
      </w:r>
      <w:r>
        <w:t>LOCAL</w:t>
      </w:r>
      <w:r>
        <w:rPr>
          <w:spacing w:val="-7"/>
        </w:rPr>
        <w:t xml:space="preserve"> </w:t>
      </w:r>
      <w:r>
        <w:rPr>
          <w:spacing w:val="-2"/>
        </w:rPr>
        <w:t>MUNICIPALITY</w:t>
      </w:r>
    </w:p>
    <w:p w14:paraId="747ED053" w14:textId="77777777" w:rsidR="00050E4C" w:rsidRDefault="00490E9E">
      <w:pPr>
        <w:pStyle w:val="Title"/>
        <w:ind w:right="611"/>
        <w:jc w:val="center"/>
      </w:pPr>
      <w:r>
        <w:t>BID</w:t>
      </w:r>
      <w:r>
        <w:rPr>
          <w:spacing w:val="-9"/>
        </w:rPr>
        <w:t xml:space="preserve"> </w:t>
      </w:r>
      <w:r>
        <w:rPr>
          <w:spacing w:val="-2"/>
        </w:rPr>
        <w:t>DOCUMENT</w:t>
      </w:r>
    </w:p>
    <w:p w14:paraId="400AE6BB" w14:textId="1BC6AB3A" w:rsidR="00050E4C" w:rsidRDefault="00D65A93">
      <w:pPr>
        <w:spacing w:before="45"/>
        <w:ind w:left="444" w:right="607"/>
        <w:jc w:val="center"/>
        <w:rPr>
          <w:rFonts w:ascii="Arial"/>
          <w:b/>
          <w:spacing w:val="-2"/>
          <w:sz w:val="24"/>
          <w:lang w:val="en-ZA"/>
        </w:rPr>
      </w:pPr>
      <w:r>
        <w:rPr>
          <w:rFonts w:ascii="Arial"/>
          <w:b/>
          <w:spacing w:val="-2"/>
          <w:sz w:val="24"/>
        </w:rPr>
        <w:t>LNM073/2025/26</w:t>
      </w:r>
    </w:p>
    <w:p w14:paraId="7D426108" w14:textId="77777777" w:rsidR="00050E4C" w:rsidRDefault="00050E4C">
      <w:pPr>
        <w:spacing w:before="45"/>
        <w:ind w:left="444" w:right="607"/>
        <w:jc w:val="center"/>
        <w:rPr>
          <w:rFonts w:ascii="Arial"/>
          <w:b/>
          <w:spacing w:val="-2"/>
          <w:sz w:val="24"/>
          <w:lang w:val="en-ZA"/>
        </w:rPr>
      </w:pPr>
    </w:p>
    <w:p w14:paraId="43FF99EC" w14:textId="3E9CF38C" w:rsidR="00050E4C" w:rsidRDefault="00D65A93" w:rsidP="00D65A93">
      <w:pPr>
        <w:pStyle w:val="BodyText"/>
        <w:spacing w:before="28" w:after="1"/>
        <w:ind w:left="444"/>
        <w:jc w:val="center"/>
        <w:rPr>
          <w:rFonts w:ascii="Arial" w:eastAsia="Arial Unicode MS" w:hAnsi="Arial" w:cs="Arial"/>
          <w:b/>
          <w:sz w:val="24"/>
          <w:szCs w:val="24"/>
        </w:rPr>
      </w:pPr>
      <w:r>
        <w:rPr>
          <w:rFonts w:ascii="Arial" w:eastAsia="Arial Unicode MS" w:hAnsi="Arial" w:cs="Arial"/>
          <w:b/>
          <w:sz w:val="24"/>
          <w:szCs w:val="24"/>
        </w:rPr>
        <w:t>APPOINTMENT OF TWO (02) DEBT COLLECTION AGENCIES FOR A PERIOD OF THREE (3) YEARS</w:t>
      </w:r>
    </w:p>
    <w:p w14:paraId="2C5FE48D" w14:textId="77777777" w:rsidR="0002379C" w:rsidRPr="0002379C" w:rsidRDefault="0002379C" w:rsidP="0002379C">
      <w:pPr>
        <w:pStyle w:val="BodyText"/>
        <w:spacing w:before="28" w:after="1"/>
        <w:ind w:left="444"/>
        <w:rPr>
          <w:rFonts w:ascii="Arial"/>
          <w:b/>
          <w:sz w:val="24"/>
          <w:szCs w:val="24"/>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45"/>
        <w:gridCol w:w="5667"/>
      </w:tblGrid>
      <w:tr w:rsidR="00050E4C" w14:paraId="596AF91B" w14:textId="77777777">
        <w:trPr>
          <w:trHeight w:val="321"/>
        </w:trPr>
        <w:tc>
          <w:tcPr>
            <w:tcW w:w="5245" w:type="dxa"/>
          </w:tcPr>
          <w:p w14:paraId="3FC0CE13" w14:textId="77777777" w:rsidR="00050E4C" w:rsidRDefault="00490E9E">
            <w:pPr>
              <w:pStyle w:val="TableParagraph"/>
              <w:spacing w:before="48"/>
              <w:ind w:left="1272"/>
              <w:rPr>
                <w:rFonts w:ascii="Arial"/>
                <w:b/>
              </w:rPr>
            </w:pPr>
            <w:r>
              <w:rPr>
                <w:rFonts w:ascii="Arial" w:hint="eastAsia"/>
                <w:b/>
              </w:rPr>
              <w:t>TECHNICAL</w:t>
            </w:r>
            <w:r>
              <w:rPr>
                <w:rFonts w:ascii="Arial" w:hint="eastAsia"/>
                <w:b/>
                <w:spacing w:val="-10"/>
              </w:rPr>
              <w:t xml:space="preserve"> </w:t>
            </w:r>
            <w:r>
              <w:rPr>
                <w:rFonts w:ascii="Arial" w:hint="eastAsia"/>
                <w:b/>
                <w:spacing w:val="-2"/>
              </w:rPr>
              <w:t>ENQUIERIES</w:t>
            </w:r>
          </w:p>
        </w:tc>
        <w:tc>
          <w:tcPr>
            <w:tcW w:w="5667" w:type="dxa"/>
          </w:tcPr>
          <w:p w14:paraId="62AE727C" w14:textId="77777777" w:rsidR="00050E4C" w:rsidRDefault="00490E9E">
            <w:pPr>
              <w:pStyle w:val="TableParagraph"/>
              <w:spacing w:before="48"/>
              <w:ind w:left="1135"/>
              <w:rPr>
                <w:rFonts w:ascii="Arial"/>
                <w:b/>
              </w:rPr>
            </w:pPr>
            <w:r>
              <w:rPr>
                <w:rFonts w:ascii="Arial" w:hint="eastAsia"/>
                <w:b/>
              </w:rPr>
              <w:t>BIDDING</w:t>
            </w:r>
            <w:r>
              <w:rPr>
                <w:rFonts w:ascii="Arial" w:hint="eastAsia"/>
                <w:b/>
                <w:spacing w:val="-9"/>
              </w:rPr>
              <w:t xml:space="preserve"> </w:t>
            </w:r>
            <w:r>
              <w:rPr>
                <w:rFonts w:ascii="Arial" w:hint="eastAsia"/>
                <w:b/>
              </w:rPr>
              <w:t>RELATED</w:t>
            </w:r>
            <w:r>
              <w:rPr>
                <w:rFonts w:ascii="Arial" w:hint="eastAsia"/>
                <w:b/>
                <w:spacing w:val="-9"/>
              </w:rPr>
              <w:t xml:space="preserve"> </w:t>
            </w:r>
            <w:r>
              <w:rPr>
                <w:rFonts w:ascii="Arial" w:hint="eastAsia"/>
                <w:b/>
                <w:spacing w:val="-2"/>
              </w:rPr>
              <w:t>ENQUERIES</w:t>
            </w:r>
          </w:p>
        </w:tc>
      </w:tr>
      <w:tr w:rsidR="00050E4C" w14:paraId="79195A4D" w14:textId="77777777">
        <w:trPr>
          <w:trHeight w:val="2779"/>
        </w:trPr>
        <w:tc>
          <w:tcPr>
            <w:tcW w:w="5245" w:type="dxa"/>
          </w:tcPr>
          <w:p w14:paraId="3B301F24" w14:textId="7341AF37" w:rsidR="000129B8" w:rsidRDefault="000129B8" w:rsidP="000129B8">
            <w:pPr>
              <w:pStyle w:val="TableParagraph"/>
              <w:spacing w:before="45"/>
              <w:ind w:left="105"/>
              <w:rPr>
                <w:rFonts w:ascii="Arial"/>
                <w:b/>
              </w:rPr>
            </w:pPr>
            <w:r>
              <w:rPr>
                <w:rFonts w:ascii="Arial"/>
                <w:b/>
              </w:rPr>
              <w:t>BUDGET &amp; TREASURY</w:t>
            </w:r>
          </w:p>
          <w:p w14:paraId="77E35686" w14:textId="0F7B2E12" w:rsidR="00050E4C" w:rsidRDefault="00490E9E" w:rsidP="000129B8">
            <w:pPr>
              <w:pStyle w:val="TableParagraph"/>
              <w:spacing w:before="45"/>
              <w:ind w:left="105"/>
              <w:rPr>
                <w:rFonts w:ascii="Arial"/>
                <w:b/>
              </w:rPr>
            </w:pPr>
            <w:r>
              <w:rPr>
                <w:rFonts w:ascii="Arial" w:hint="eastAsia"/>
                <w:b/>
              </w:rPr>
              <w:t xml:space="preserve"> Mr. </w:t>
            </w:r>
            <w:r w:rsidR="000129B8">
              <w:rPr>
                <w:rFonts w:ascii="Arial"/>
                <w:b/>
              </w:rPr>
              <w:t>MATHEKGA MD</w:t>
            </w:r>
          </w:p>
          <w:p w14:paraId="677B4B16" w14:textId="77777777" w:rsidR="00050E4C" w:rsidRDefault="00490E9E">
            <w:pPr>
              <w:pStyle w:val="TableParagraph"/>
              <w:spacing w:before="1" w:line="259" w:lineRule="auto"/>
              <w:ind w:left="105"/>
              <w:rPr>
                <w:rFonts w:ascii="Arial"/>
                <w:b/>
              </w:rPr>
            </w:pPr>
            <w:r>
              <w:rPr>
                <w:rFonts w:ascii="Arial" w:hint="eastAsia"/>
                <w:b/>
              </w:rPr>
              <w:t>LEPELLE-NKUMPI</w:t>
            </w:r>
            <w:r>
              <w:rPr>
                <w:rFonts w:ascii="Arial" w:hint="eastAsia"/>
                <w:b/>
                <w:spacing w:val="-16"/>
              </w:rPr>
              <w:t xml:space="preserve"> </w:t>
            </w:r>
            <w:r>
              <w:rPr>
                <w:rFonts w:ascii="Arial" w:hint="eastAsia"/>
                <w:b/>
              </w:rPr>
              <w:t>LOCAL</w:t>
            </w:r>
            <w:r>
              <w:rPr>
                <w:rFonts w:ascii="Arial" w:hint="eastAsia"/>
                <w:b/>
                <w:spacing w:val="-15"/>
              </w:rPr>
              <w:t xml:space="preserve"> </w:t>
            </w:r>
            <w:r>
              <w:rPr>
                <w:rFonts w:ascii="Arial" w:hint="eastAsia"/>
                <w:b/>
              </w:rPr>
              <w:t>MUNICIPALITY PRIVATE BAG X 07</w:t>
            </w:r>
          </w:p>
          <w:p w14:paraId="7FFC874B" w14:textId="77777777" w:rsidR="00050E4C" w:rsidRDefault="00490E9E">
            <w:pPr>
              <w:pStyle w:val="TableParagraph"/>
              <w:spacing w:line="259" w:lineRule="auto"/>
              <w:ind w:left="105" w:right="3108" w:hanging="3"/>
              <w:rPr>
                <w:rFonts w:ascii="Arial"/>
                <w:b/>
              </w:rPr>
            </w:pPr>
            <w:r>
              <w:rPr>
                <w:rFonts w:ascii="Arial" w:hint="eastAsia"/>
                <w:b/>
                <w:spacing w:val="-2"/>
              </w:rPr>
              <w:t xml:space="preserve">CHUENESPOORT </w:t>
            </w:r>
            <w:r>
              <w:rPr>
                <w:rFonts w:ascii="Arial" w:hint="eastAsia"/>
                <w:b/>
                <w:spacing w:val="-4"/>
              </w:rPr>
              <w:t>0745</w:t>
            </w:r>
          </w:p>
          <w:p w14:paraId="15DF5590" w14:textId="77777777" w:rsidR="00050E4C" w:rsidRDefault="00050E4C">
            <w:pPr>
              <w:pStyle w:val="TableParagraph"/>
              <w:spacing w:before="20"/>
              <w:rPr>
                <w:rFonts w:ascii="Arial"/>
                <w:b/>
              </w:rPr>
            </w:pPr>
          </w:p>
          <w:p w14:paraId="33E23EF8" w14:textId="4D43816D" w:rsidR="00050E4C" w:rsidRDefault="00490E9E">
            <w:pPr>
              <w:pStyle w:val="TableParagraph"/>
              <w:ind w:left="105"/>
              <w:rPr>
                <w:rFonts w:ascii="Arial"/>
                <w:b/>
              </w:rPr>
            </w:pPr>
            <w:r>
              <w:rPr>
                <w:rFonts w:ascii="Arial" w:hint="eastAsia"/>
                <w:b/>
              </w:rPr>
              <w:t>Tel</w:t>
            </w:r>
            <w:r>
              <w:rPr>
                <w:rFonts w:ascii="Arial" w:hint="eastAsia"/>
                <w:b/>
                <w:spacing w:val="-2"/>
              </w:rPr>
              <w:t xml:space="preserve"> </w:t>
            </w:r>
            <w:r>
              <w:rPr>
                <w:rFonts w:ascii="Arial" w:hint="eastAsia"/>
                <w:b/>
              </w:rPr>
              <w:t>:</w:t>
            </w:r>
            <w:r>
              <w:rPr>
                <w:rFonts w:ascii="Arial" w:hint="eastAsia"/>
                <w:b/>
                <w:spacing w:val="59"/>
              </w:rPr>
              <w:t xml:space="preserve"> </w:t>
            </w:r>
            <w:r>
              <w:rPr>
                <w:rFonts w:ascii="Arial" w:hint="eastAsia"/>
                <w:b/>
              </w:rPr>
              <w:t>(015)</w:t>
            </w:r>
            <w:r>
              <w:rPr>
                <w:rFonts w:ascii="Arial" w:hint="eastAsia"/>
                <w:b/>
                <w:spacing w:val="-1"/>
              </w:rPr>
              <w:t xml:space="preserve"> </w:t>
            </w:r>
            <w:r>
              <w:rPr>
                <w:rFonts w:ascii="Arial" w:hint="eastAsia"/>
                <w:b/>
              </w:rPr>
              <w:t>633</w:t>
            </w:r>
            <w:r>
              <w:rPr>
                <w:rFonts w:ascii="Arial" w:hint="eastAsia"/>
                <w:b/>
                <w:spacing w:val="-3"/>
              </w:rPr>
              <w:t xml:space="preserve"> </w:t>
            </w:r>
            <w:r>
              <w:rPr>
                <w:rFonts w:ascii="Arial" w:hint="eastAsia"/>
                <w:b/>
                <w:spacing w:val="-4"/>
              </w:rPr>
              <w:t>45</w:t>
            </w:r>
            <w:r w:rsidR="000129B8">
              <w:rPr>
                <w:rFonts w:ascii="Arial"/>
                <w:b/>
                <w:spacing w:val="-4"/>
              </w:rPr>
              <w:t>61</w:t>
            </w:r>
          </w:p>
          <w:p w14:paraId="099678C7" w14:textId="77777777" w:rsidR="00050E4C" w:rsidRDefault="00490E9E">
            <w:pPr>
              <w:pStyle w:val="TableParagraph"/>
              <w:spacing w:before="18"/>
              <w:ind w:left="105"/>
              <w:rPr>
                <w:rFonts w:ascii="Arial"/>
                <w:b/>
              </w:rPr>
            </w:pPr>
            <w:r>
              <w:rPr>
                <w:rFonts w:ascii="Arial" w:hint="eastAsia"/>
                <w:b/>
              </w:rPr>
              <w:t>Fax:</w:t>
            </w:r>
            <w:r>
              <w:rPr>
                <w:rFonts w:ascii="Arial" w:hint="eastAsia"/>
                <w:b/>
                <w:spacing w:val="57"/>
              </w:rPr>
              <w:t xml:space="preserve"> </w:t>
            </w:r>
            <w:r>
              <w:rPr>
                <w:rFonts w:ascii="Arial" w:hint="eastAsia"/>
                <w:b/>
              </w:rPr>
              <w:t>(015)</w:t>
            </w:r>
            <w:r>
              <w:rPr>
                <w:rFonts w:ascii="Arial" w:hint="eastAsia"/>
                <w:b/>
                <w:spacing w:val="-1"/>
              </w:rPr>
              <w:t xml:space="preserve"> </w:t>
            </w:r>
            <w:r>
              <w:rPr>
                <w:rFonts w:ascii="Arial" w:hint="eastAsia"/>
                <w:b/>
              </w:rPr>
              <w:t>632</w:t>
            </w:r>
            <w:r>
              <w:rPr>
                <w:rFonts w:ascii="Arial" w:hint="eastAsia"/>
                <w:b/>
                <w:spacing w:val="-3"/>
              </w:rPr>
              <w:t xml:space="preserve"> </w:t>
            </w:r>
            <w:r>
              <w:rPr>
                <w:rFonts w:ascii="Arial" w:hint="eastAsia"/>
                <w:b/>
                <w:spacing w:val="-4"/>
              </w:rPr>
              <w:t>4594</w:t>
            </w:r>
          </w:p>
        </w:tc>
        <w:tc>
          <w:tcPr>
            <w:tcW w:w="5667" w:type="dxa"/>
          </w:tcPr>
          <w:p w14:paraId="6CA4251C" w14:textId="77777777" w:rsidR="00050E4C" w:rsidRDefault="00490E9E">
            <w:pPr>
              <w:pStyle w:val="TableParagraph"/>
              <w:spacing w:before="45"/>
              <w:ind w:left="105"/>
              <w:rPr>
                <w:rFonts w:ascii="Arial"/>
                <w:b/>
              </w:rPr>
            </w:pPr>
            <w:r>
              <w:rPr>
                <w:rFonts w:ascii="Arial" w:hint="eastAsia"/>
                <w:b/>
              </w:rPr>
              <w:t>SUPPLY</w:t>
            </w:r>
            <w:r>
              <w:rPr>
                <w:rFonts w:ascii="Arial" w:hint="eastAsia"/>
                <w:b/>
                <w:spacing w:val="-6"/>
              </w:rPr>
              <w:t xml:space="preserve"> </w:t>
            </w:r>
            <w:r>
              <w:rPr>
                <w:rFonts w:ascii="Arial" w:hint="eastAsia"/>
                <w:b/>
              </w:rPr>
              <w:t>CHAIN</w:t>
            </w:r>
            <w:r>
              <w:rPr>
                <w:rFonts w:ascii="Arial" w:hint="eastAsia"/>
                <w:b/>
                <w:spacing w:val="-5"/>
              </w:rPr>
              <w:t xml:space="preserve"> </w:t>
            </w:r>
            <w:r>
              <w:rPr>
                <w:rFonts w:ascii="Arial" w:hint="eastAsia"/>
                <w:b/>
                <w:spacing w:val="-2"/>
              </w:rPr>
              <w:t>MANAGEMENT</w:t>
            </w:r>
          </w:p>
          <w:p w14:paraId="70309390" w14:textId="36A5EEA8" w:rsidR="00050E4C" w:rsidRDefault="00490E9E">
            <w:pPr>
              <w:pStyle w:val="TableParagraph"/>
              <w:spacing w:before="21"/>
              <w:ind w:left="105"/>
              <w:rPr>
                <w:rFonts w:ascii="Arial"/>
                <w:b/>
              </w:rPr>
            </w:pPr>
            <w:r>
              <w:rPr>
                <w:rFonts w:ascii="Arial" w:hint="eastAsia"/>
                <w:b/>
              </w:rPr>
              <w:t>M</w:t>
            </w:r>
            <w:r w:rsidR="000129B8">
              <w:rPr>
                <w:rFonts w:ascii="Arial"/>
                <w:b/>
              </w:rPr>
              <w:t>s. MAUDA PS</w:t>
            </w:r>
          </w:p>
          <w:p w14:paraId="1299E6D6" w14:textId="77777777" w:rsidR="00050E4C" w:rsidRDefault="00490E9E">
            <w:pPr>
              <w:pStyle w:val="TableParagraph"/>
              <w:spacing w:before="20" w:line="259" w:lineRule="auto"/>
              <w:ind w:left="105" w:right="274"/>
              <w:rPr>
                <w:rFonts w:ascii="Arial"/>
                <w:b/>
              </w:rPr>
            </w:pPr>
            <w:r>
              <w:rPr>
                <w:rFonts w:ascii="Arial" w:hint="eastAsia"/>
                <w:b/>
              </w:rPr>
              <w:t>LEPELLE-NKUMPI</w:t>
            </w:r>
            <w:r>
              <w:rPr>
                <w:rFonts w:ascii="Arial" w:hint="eastAsia"/>
                <w:b/>
                <w:spacing w:val="-16"/>
              </w:rPr>
              <w:t xml:space="preserve"> </w:t>
            </w:r>
            <w:r>
              <w:rPr>
                <w:rFonts w:ascii="Arial" w:hint="eastAsia"/>
                <w:b/>
              </w:rPr>
              <w:t>LOCAL</w:t>
            </w:r>
            <w:r>
              <w:rPr>
                <w:rFonts w:ascii="Arial" w:hint="eastAsia"/>
                <w:b/>
                <w:spacing w:val="-15"/>
              </w:rPr>
              <w:t xml:space="preserve"> </w:t>
            </w:r>
            <w:r>
              <w:rPr>
                <w:rFonts w:ascii="Arial" w:hint="eastAsia"/>
                <w:b/>
              </w:rPr>
              <w:t>MUNICIPALITY PRIVATE BAG X 07</w:t>
            </w:r>
          </w:p>
          <w:p w14:paraId="35396C65" w14:textId="77777777" w:rsidR="00050E4C" w:rsidRDefault="00490E9E">
            <w:pPr>
              <w:pStyle w:val="TableParagraph"/>
              <w:spacing w:line="259" w:lineRule="auto"/>
              <w:ind w:left="105" w:right="3264"/>
              <w:rPr>
                <w:rFonts w:ascii="Arial"/>
                <w:b/>
              </w:rPr>
            </w:pPr>
            <w:r>
              <w:rPr>
                <w:rFonts w:ascii="Arial" w:hint="eastAsia"/>
                <w:b/>
                <w:spacing w:val="-2"/>
              </w:rPr>
              <w:t xml:space="preserve">CHUENESPOORT </w:t>
            </w:r>
            <w:r>
              <w:rPr>
                <w:rFonts w:ascii="Arial" w:hint="eastAsia"/>
                <w:b/>
                <w:spacing w:val="-4"/>
              </w:rPr>
              <w:t>0745</w:t>
            </w:r>
          </w:p>
          <w:p w14:paraId="7700318F" w14:textId="77777777" w:rsidR="00050E4C" w:rsidRDefault="00050E4C">
            <w:pPr>
              <w:pStyle w:val="TableParagraph"/>
              <w:rPr>
                <w:rFonts w:ascii="Arial"/>
                <w:b/>
              </w:rPr>
            </w:pPr>
          </w:p>
          <w:p w14:paraId="5D7A371B" w14:textId="77777777" w:rsidR="00050E4C" w:rsidRDefault="00050E4C">
            <w:pPr>
              <w:pStyle w:val="TableParagraph"/>
              <w:spacing w:before="39"/>
              <w:rPr>
                <w:rFonts w:ascii="Arial"/>
                <w:b/>
              </w:rPr>
            </w:pPr>
          </w:p>
          <w:p w14:paraId="34A0DFE6" w14:textId="3C26A23F" w:rsidR="00050E4C" w:rsidRDefault="00490E9E">
            <w:pPr>
              <w:pStyle w:val="TableParagraph"/>
              <w:ind w:left="105"/>
              <w:rPr>
                <w:rFonts w:ascii="Arial"/>
                <w:b/>
              </w:rPr>
            </w:pPr>
            <w:r>
              <w:rPr>
                <w:rFonts w:ascii="Arial" w:hint="eastAsia"/>
                <w:b/>
              </w:rPr>
              <w:t>Tel</w:t>
            </w:r>
            <w:r>
              <w:rPr>
                <w:rFonts w:ascii="Arial" w:hint="eastAsia"/>
                <w:b/>
                <w:spacing w:val="-1"/>
              </w:rPr>
              <w:t xml:space="preserve"> </w:t>
            </w:r>
            <w:r>
              <w:rPr>
                <w:rFonts w:ascii="Arial" w:hint="eastAsia"/>
                <w:b/>
              </w:rPr>
              <w:t>:</w:t>
            </w:r>
            <w:r>
              <w:rPr>
                <w:rFonts w:ascii="Arial" w:hint="eastAsia"/>
                <w:b/>
                <w:spacing w:val="59"/>
              </w:rPr>
              <w:t xml:space="preserve"> </w:t>
            </w:r>
            <w:r>
              <w:rPr>
                <w:rFonts w:ascii="Arial" w:hint="eastAsia"/>
                <w:b/>
              </w:rPr>
              <w:t>(015)</w:t>
            </w:r>
            <w:r>
              <w:rPr>
                <w:rFonts w:ascii="Arial" w:hint="eastAsia"/>
                <w:b/>
                <w:spacing w:val="-1"/>
              </w:rPr>
              <w:t xml:space="preserve"> </w:t>
            </w:r>
            <w:r>
              <w:rPr>
                <w:rFonts w:ascii="Arial" w:hint="eastAsia"/>
                <w:b/>
              </w:rPr>
              <w:t>633</w:t>
            </w:r>
            <w:r>
              <w:rPr>
                <w:rFonts w:ascii="Arial" w:hint="eastAsia"/>
                <w:b/>
                <w:spacing w:val="-2"/>
              </w:rPr>
              <w:t xml:space="preserve"> 4</w:t>
            </w:r>
            <w:r w:rsidR="000129B8">
              <w:rPr>
                <w:rFonts w:ascii="Arial"/>
                <w:b/>
                <w:spacing w:val="-2"/>
              </w:rPr>
              <w:t>616</w:t>
            </w:r>
          </w:p>
          <w:p w14:paraId="1ABA5346" w14:textId="77777777" w:rsidR="00050E4C" w:rsidRDefault="00490E9E">
            <w:pPr>
              <w:pStyle w:val="TableParagraph"/>
              <w:spacing w:before="20"/>
              <w:ind w:left="105"/>
              <w:rPr>
                <w:rFonts w:ascii="Arial"/>
                <w:b/>
              </w:rPr>
            </w:pPr>
            <w:r>
              <w:rPr>
                <w:rFonts w:ascii="Arial" w:hint="eastAsia"/>
                <w:b/>
              </w:rPr>
              <w:t>Fax:</w:t>
            </w:r>
            <w:r>
              <w:rPr>
                <w:rFonts w:ascii="Arial" w:hint="eastAsia"/>
                <w:b/>
                <w:spacing w:val="57"/>
              </w:rPr>
              <w:t xml:space="preserve"> </w:t>
            </w:r>
            <w:r>
              <w:rPr>
                <w:rFonts w:ascii="Arial" w:hint="eastAsia"/>
                <w:b/>
              </w:rPr>
              <w:t>(015)</w:t>
            </w:r>
            <w:r>
              <w:rPr>
                <w:rFonts w:ascii="Arial" w:hint="eastAsia"/>
                <w:b/>
                <w:spacing w:val="-1"/>
              </w:rPr>
              <w:t xml:space="preserve"> </w:t>
            </w:r>
            <w:r>
              <w:rPr>
                <w:rFonts w:ascii="Arial" w:hint="eastAsia"/>
                <w:b/>
              </w:rPr>
              <w:t>633</w:t>
            </w:r>
            <w:r>
              <w:rPr>
                <w:rFonts w:ascii="Arial" w:hint="eastAsia"/>
                <w:b/>
                <w:spacing w:val="-3"/>
              </w:rPr>
              <w:t xml:space="preserve"> </w:t>
            </w:r>
            <w:r>
              <w:rPr>
                <w:rFonts w:ascii="Arial" w:hint="eastAsia"/>
                <w:b/>
                <w:spacing w:val="-4"/>
              </w:rPr>
              <w:t>6896</w:t>
            </w:r>
          </w:p>
        </w:tc>
      </w:tr>
    </w:tbl>
    <w:p w14:paraId="5CAA2CD0" w14:textId="77777777" w:rsidR="00050E4C" w:rsidRDefault="00050E4C">
      <w:pPr>
        <w:pStyle w:val="BodyText"/>
        <w:spacing w:before="13"/>
        <w:rPr>
          <w:rFonts w:ascii="Arial"/>
          <w:b/>
        </w:rPr>
      </w:pPr>
    </w:p>
    <w:p w14:paraId="078616AF" w14:textId="77777777" w:rsidR="00050E4C" w:rsidRDefault="00490E9E">
      <w:pPr>
        <w:tabs>
          <w:tab w:val="left" w:pos="4067"/>
        </w:tabs>
        <w:spacing w:line="511" w:lineRule="auto"/>
        <w:ind w:left="130" w:right="2939"/>
        <w:rPr>
          <w:rFonts w:ascii="Arial" w:hAnsi="Arial"/>
          <w:b/>
        </w:rPr>
      </w:pPr>
      <w:r>
        <w:rPr>
          <w:rFonts w:ascii="Arial" w:hAnsi="Arial"/>
          <w:b/>
        </w:rPr>
        <w:t>NAME</w:t>
      </w:r>
      <w:r>
        <w:rPr>
          <w:rFonts w:ascii="Arial" w:hAnsi="Arial"/>
          <w:b/>
          <w:spacing w:val="-6"/>
        </w:rPr>
        <w:t xml:space="preserve"> </w:t>
      </w:r>
      <w:r>
        <w:rPr>
          <w:rFonts w:ascii="Arial" w:hAnsi="Arial"/>
          <w:b/>
        </w:rPr>
        <w:t>OF</w:t>
      </w:r>
      <w:r>
        <w:rPr>
          <w:rFonts w:ascii="Arial" w:hAnsi="Arial"/>
          <w:b/>
          <w:spacing w:val="-6"/>
        </w:rPr>
        <w:t xml:space="preserve"> </w:t>
      </w:r>
      <w:r>
        <w:rPr>
          <w:rFonts w:ascii="Arial" w:hAnsi="Arial"/>
          <w:b/>
        </w:rPr>
        <w:t>BIDDER</w:t>
      </w:r>
      <w:r>
        <w:rPr>
          <w:rFonts w:ascii="Arial" w:hAnsi="Arial"/>
          <w:b/>
          <w:spacing w:val="-6"/>
        </w:rPr>
        <w:t xml:space="preserve"> </w:t>
      </w:r>
      <w:r>
        <w:rPr>
          <w:rFonts w:ascii="Arial" w:hAnsi="Arial"/>
          <w:b/>
        </w:rPr>
        <w:t>(BIDDING</w:t>
      </w:r>
      <w:r>
        <w:rPr>
          <w:rFonts w:ascii="Arial" w:hAnsi="Arial"/>
          <w:b/>
          <w:spacing w:val="-4"/>
        </w:rPr>
        <w:t xml:space="preserve"> </w:t>
      </w:r>
      <w:r>
        <w:rPr>
          <w:rFonts w:ascii="Arial" w:hAnsi="Arial"/>
          <w:b/>
        </w:rPr>
        <w:t>ENTITY)</w:t>
      </w:r>
      <w:r>
        <w:rPr>
          <w:rFonts w:ascii="Arial" w:hAnsi="Arial"/>
          <w:b/>
          <w:spacing w:val="-2"/>
        </w:rPr>
        <w:t xml:space="preserve"> </w:t>
      </w:r>
      <w:r>
        <w:rPr>
          <w:rFonts w:ascii="Arial" w:hAnsi="Arial"/>
          <w:b/>
        </w:rPr>
        <w:t>:</w:t>
      </w:r>
      <w:r>
        <w:rPr>
          <w:rFonts w:ascii="Arial" w:hAnsi="Arial"/>
          <w:b/>
          <w:spacing w:val="-5"/>
        </w:rPr>
        <w:t xml:space="preserve"> </w:t>
      </w:r>
      <w:r>
        <w:rPr>
          <w:rFonts w:ascii="Arial" w:hAnsi="Arial"/>
          <w:b/>
        </w:rPr>
        <w:t>……………………………………………………. CSD NUMBER</w:t>
      </w:r>
      <w:r>
        <w:rPr>
          <w:rFonts w:ascii="Arial" w:hAnsi="Arial"/>
          <w:b/>
        </w:rPr>
        <w:tab/>
        <w:t>: .....………………………………………………..</w:t>
      </w:r>
    </w:p>
    <w:p w14:paraId="3E20F95D" w14:textId="464E67D9" w:rsidR="00050E4C" w:rsidRDefault="00490E9E">
      <w:pPr>
        <w:tabs>
          <w:tab w:val="left" w:pos="4055"/>
        </w:tabs>
        <w:spacing w:before="17"/>
        <w:ind w:left="130"/>
        <w:rPr>
          <w:rFonts w:ascii="Arial"/>
          <w:b/>
        </w:rPr>
      </w:pPr>
      <w:r>
        <w:rPr>
          <w:rFonts w:ascii="Arial"/>
          <w:b/>
        </w:rPr>
        <w:t>CLOSING</w:t>
      </w:r>
      <w:r>
        <w:rPr>
          <w:rFonts w:ascii="Arial"/>
          <w:b/>
          <w:spacing w:val="-5"/>
        </w:rPr>
        <w:t xml:space="preserve"> </w:t>
      </w:r>
      <w:r>
        <w:rPr>
          <w:rFonts w:ascii="Arial"/>
          <w:b/>
          <w:spacing w:val="-4"/>
        </w:rPr>
        <w:t>DATE</w:t>
      </w:r>
      <w:r>
        <w:rPr>
          <w:rFonts w:ascii="Arial"/>
          <w:b/>
        </w:rPr>
        <w:tab/>
        <w:t>:</w:t>
      </w:r>
      <w:r w:rsidR="000048F7">
        <w:rPr>
          <w:rFonts w:ascii="Arial"/>
          <w:b/>
          <w:spacing w:val="-3"/>
        </w:rPr>
        <w:t xml:space="preserve"> </w:t>
      </w:r>
      <w:r w:rsidR="00D65A93">
        <w:rPr>
          <w:rFonts w:ascii="Arial"/>
          <w:b/>
          <w:spacing w:val="-3"/>
        </w:rPr>
        <w:t>21</w:t>
      </w:r>
      <w:r w:rsidR="0002379C">
        <w:rPr>
          <w:rFonts w:ascii="Arial"/>
          <w:b/>
          <w:spacing w:val="-3"/>
        </w:rPr>
        <w:t xml:space="preserve"> APRIL</w:t>
      </w:r>
      <w:r w:rsidR="000129B8">
        <w:rPr>
          <w:rFonts w:ascii="Arial"/>
          <w:b/>
          <w:spacing w:val="-3"/>
        </w:rPr>
        <w:t xml:space="preserve"> 2026</w:t>
      </w:r>
    </w:p>
    <w:p w14:paraId="120B2AB2" w14:textId="77777777" w:rsidR="00050E4C" w:rsidRDefault="00050E4C">
      <w:pPr>
        <w:pStyle w:val="BodyText"/>
        <w:spacing w:before="34"/>
        <w:rPr>
          <w:rFonts w:ascii="Arial"/>
          <w:b/>
        </w:rPr>
      </w:pPr>
    </w:p>
    <w:p w14:paraId="5171B432" w14:textId="424BD5EC" w:rsidR="00050E4C" w:rsidRDefault="00490E9E">
      <w:pPr>
        <w:tabs>
          <w:tab w:val="left" w:pos="4038"/>
        </w:tabs>
        <w:ind w:left="130"/>
        <w:rPr>
          <w:rFonts w:ascii="Arial"/>
          <w:b/>
        </w:rPr>
      </w:pPr>
      <w:r>
        <w:rPr>
          <w:rFonts w:ascii="Arial"/>
          <w:b/>
        </w:rPr>
        <w:t>CLOSING</w:t>
      </w:r>
      <w:r>
        <w:rPr>
          <w:rFonts w:ascii="Arial"/>
          <w:b/>
          <w:spacing w:val="-5"/>
        </w:rPr>
        <w:t xml:space="preserve"> </w:t>
      </w:r>
      <w:r>
        <w:rPr>
          <w:rFonts w:ascii="Arial"/>
          <w:b/>
          <w:spacing w:val="-4"/>
        </w:rPr>
        <w:t>TIME</w:t>
      </w:r>
      <w:r>
        <w:rPr>
          <w:rFonts w:ascii="Arial"/>
          <w:b/>
        </w:rPr>
        <w:tab/>
        <w:t>:</w:t>
      </w:r>
      <w:r>
        <w:rPr>
          <w:rFonts w:ascii="Arial"/>
          <w:b/>
          <w:spacing w:val="60"/>
        </w:rPr>
        <w:t xml:space="preserve"> </w:t>
      </w:r>
      <w:r>
        <w:rPr>
          <w:rFonts w:ascii="Arial"/>
          <w:b/>
          <w:spacing w:val="-4"/>
        </w:rPr>
        <w:t>11H00</w:t>
      </w:r>
      <w:r w:rsidR="000129B8">
        <w:rPr>
          <w:rFonts w:ascii="Arial"/>
          <w:b/>
          <w:spacing w:val="-4"/>
        </w:rPr>
        <w:t xml:space="preserve"> AM</w:t>
      </w:r>
    </w:p>
    <w:p w14:paraId="121AD196" w14:textId="77777777" w:rsidR="00050E4C" w:rsidRDefault="00050E4C">
      <w:pPr>
        <w:pStyle w:val="BodyText"/>
        <w:spacing w:before="53"/>
        <w:rPr>
          <w:rFonts w:ascii="Arial"/>
          <w:b/>
        </w:rPr>
      </w:pPr>
    </w:p>
    <w:p w14:paraId="29E71ECA" w14:textId="77777777" w:rsidR="00050E4C" w:rsidRDefault="00490E9E">
      <w:pPr>
        <w:tabs>
          <w:tab w:val="left" w:pos="4019"/>
          <w:tab w:val="left" w:pos="7453"/>
        </w:tabs>
        <w:ind w:left="130"/>
        <w:rPr>
          <w:rFonts w:ascii="Arial"/>
          <w:b/>
        </w:rPr>
      </w:pPr>
      <w:r>
        <w:rPr>
          <w:rFonts w:ascii="Arial"/>
          <w:b/>
        </w:rPr>
        <w:t>THE</w:t>
      </w:r>
      <w:r>
        <w:rPr>
          <w:rFonts w:ascii="Arial"/>
          <w:b/>
          <w:spacing w:val="-4"/>
        </w:rPr>
        <w:t xml:space="preserve"> </w:t>
      </w:r>
      <w:r>
        <w:rPr>
          <w:rFonts w:ascii="Arial"/>
          <w:b/>
        </w:rPr>
        <w:t>TOTAL</w:t>
      </w:r>
      <w:r>
        <w:rPr>
          <w:rFonts w:ascii="Arial"/>
          <w:b/>
          <w:spacing w:val="-5"/>
        </w:rPr>
        <w:t xml:space="preserve"> </w:t>
      </w:r>
      <w:r>
        <w:rPr>
          <w:rFonts w:ascii="Arial"/>
          <w:b/>
        </w:rPr>
        <w:t>OFFERED</w:t>
      </w:r>
      <w:r>
        <w:rPr>
          <w:rFonts w:ascii="Arial"/>
          <w:b/>
          <w:spacing w:val="-5"/>
        </w:rPr>
        <w:t xml:space="preserve"> </w:t>
      </w:r>
      <w:r>
        <w:rPr>
          <w:rFonts w:ascii="Arial"/>
          <w:b/>
        </w:rPr>
        <w:t>BID</w:t>
      </w:r>
      <w:r>
        <w:rPr>
          <w:rFonts w:ascii="Arial"/>
          <w:b/>
          <w:spacing w:val="-4"/>
        </w:rPr>
        <w:t xml:space="preserve"> PRICE</w:t>
      </w:r>
      <w:r>
        <w:rPr>
          <w:rFonts w:ascii="Arial"/>
          <w:b/>
        </w:rPr>
        <w:tab/>
        <w:t>:</w:t>
      </w:r>
      <w:r>
        <w:rPr>
          <w:rFonts w:ascii="Arial"/>
          <w:b/>
          <w:spacing w:val="62"/>
        </w:rPr>
        <w:t xml:space="preserve"> </w:t>
      </w:r>
      <w:r>
        <w:rPr>
          <w:rFonts w:ascii="Arial"/>
          <w:b/>
          <w:u w:val="single"/>
        </w:rPr>
        <w:tab/>
      </w:r>
      <w:r>
        <w:rPr>
          <w:rFonts w:ascii="Arial"/>
          <w:b/>
        </w:rPr>
        <w:t>(VAT</w:t>
      </w:r>
      <w:r>
        <w:rPr>
          <w:rFonts w:ascii="Arial"/>
          <w:b/>
          <w:spacing w:val="-9"/>
        </w:rPr>
        <w:t xml:space="preserve"> </w:t>
      </w:r>
      <w:r>
        <w:rPr>
          <w:rFonts w:ascii="Arial"/>
          <w:b/>
          <w:spacing w:val="-2"/>
        </w:rPr>
        <w:t>INCLUSIVE)</w:t>
      </w:r>
    </w:p>
    <w:p w14:paraId="2295072C" w14:textId="77777777" w:rsidR="00050E4C" w:rsidRDefault="00050E4C">
      <w:pPr>
        <w:pStyle w:val="BodyText"/>
        <w:rPr>
          <w:rFonts w:ascii="Arial"/>
          <w:b/>
        </w:rPr>
      </w:pPr>
    </w:p>
    <w:p w14:paraId="4A40EA04" w14:textId="77777777" w:rsidR="00050E4C" w:rsidRDefault="00050E4C">
      <w:pPr>
        <w:pStyle w:val="BodyText"/>
        <w:rPr>
          <w:rFonts w:ascii="Arial"/>
          <w:b/>
        </w:rPr>
      </w:pPr>
    </w:p>
    <w:p w14:paraId="375E7CC9" w14:textId="77777777" w:rsidR="00050E4C" w:rsidRDefault="00050E4C">
      <w:pPr>
        <w:pStyle w:val="BodyText"/>
        <w:rPr>
          <w:rFonts w:ascii="Arial"/>
          <w:b/>
        </w:rPr>
      </w:pPr>
    </w:p>
    <w:p w14:paraId="3EE602FC" w14:textId="77777777" w:rsidR="00050E4C" w:rsidRDefault="00050E4C">
      <w:pPr>
        <w:pStyle w:val="BodyText"/>
        <w:rPr>
          <w:rFonts w:ascii="Arial"/>
          <w:b/>
        </w:rPr>
      </w:pPr>
    </w:p>
    <w:p w14:paraId="190D60D4" w14:textId="77777777" w:rsidR="00050E4C" w:rsidRDefault="00050E4C">
      <w:pPr>
        <w:pStyle w:val="BodyText"/>
        <w:spacing w:before="45"/>
        <w:rPr>
          <w:rFonts w:ascii="Arial"/>
          <w:b/>
        </w:rPr>
      </w:pPr>
    </w:p>
    <w:p w14:paraId="31487258" w14:textId="77777777" w:rsidR="00050E4C" w:rsidRDefault="00050E4C">
      <w:pPr>
        <w:pStyle w:val="BodyText"/>
        <w:rPr>
          <w:rFonts w:ascii="Arial"/>
          <w:b/>
          <w:sz w:val="28"/>
        </w:rPr>
      </w:pPr>
    </w:p>
    <w:p w14:paraId="43575ED4" w14:textId="77777777" w:rsidR="00050E4C" w:rsidRDefault="00050E4C">
      <w:pPr>
        <w:pStyle w:val="BodyText"/>
        <w:rPr>
          <w:rFonts w:ascii="Arial"/>
          <w:b/>
          <w:sz w:val="28"/>
        </w:rPr>
      </w:pPr>
    </w:p>
    <w:p w14:paraId="09DDC216" w14:textId="77777777" w:rsidR="00050E4C" w:rsidRDefault="00050E4C">
      <w:pPr>
        <w:pStyle w:val="BodyText"/>
        <w:rPr>
          <w:rFonts w:ascii="Arial"/>
          <w:b/>
          <w:sz w:val="28"/>
        </w:rPr>
      </w:pPr>
    </w:p>
    <w:p w14:paraId="1B6B7C05" w14:textId="77777777" w:rsidR="00050E4C" w:rsidRDefault="00050E4C">
      <w:pPr>
        <w:pStyle w:val="BodyText"/>
        <w:rPr>
          <w:rFonts w:ascii="Arial"/>
          <w:b/>
          <w:sz w:val="28"/>
        </w:rPr>
      </w:pPr>
    </w:p>
    <w:p w14:paraId="05817DDF" w14:textId="77777777" w:rsidR="00050E4C" w:rsidRDefault="00050E4C">
      <w:pPr>
        <w:pStyle w:val="BodyText"/>
        <w:rPr>
          <w:rFonts w:ascii="Arial"/>
          <w:b/>
          <w:sz w:val="28"/>
        </w:rPr>
      </w:pPr>
    </w:p>
    <w:p w14:paraId="53C69460" w14:textId="77777777" w:rsidR="00050E4C" w:rsidRDefault="00050E4C">
      <w:pPr>
        <w:pStyle w:val="BodyText"/>
        <w:rPr>
          <w:rFonts w:ascii="Arial"/>
          <w:b/>
          <w:sz w:val="28"/>
        </w:rPr>
      </w:pPr>
    </w:p>
    <w:p w14:paraId="043701D8" w14:textId="77777777" w:rsidR="00050E4C" w:rsidRDefault="00050E4C">
      <w:pPr>
        <w:pStyle w:val="BodyText"/>
        <w:rPr>
          <w:rFonts w:ascii="Arial"/>
          <w:b/>
          <w:sz w:val="28"/>
        </w:rPr>
      </w:pPr>
    </w:p>
    <w:p w14:paraId="4D4E5C36" w14:textId="77777777" w:rsidR="00050E4C" w:rsidRDefault="00050E4C">
      <w:pPr>
        <w:pStyle w:val="BodyText"/>
        <w:spacing w:before="251"/>
        <w:rPr>
          <w:rFonts w:ascii="Arial"/>
          <w:b/>
          <w:sz w:val="28"/>
        </w:rPr>
      </w:pPr>
    </w:p>
    <w:p w14:paraId="52346BEB" w14:textId="77777777" w:rsidR="00050E4C" w:rsidRDefault="00490E9E">
      <w:pPr>
        <w:pStyle w:val="Heading1"/>
        <w:ind w:left="444"/>
        <w:jc w:val="center"/>
      </w:pPr>
      <w:r>
        <w:rPr>
          <w:u w:val="single"/>
        </w:rPr>
        <w:lastRenderedPageBreak/>
        <w:t>SCHEDULE</w:t>
      </w:r>
      <w:r>
        <w:rPr>
          <w:spacing w:val="-5"/>
          <w:u w:val="single"/>
        </w:rPr>
        <w:t xml:space="preserve"> </w:t>
      </w:r>
      <w:r>
        <w:rPr>
          <w:u w:val="single"/>
        </w:rPr>
        <w:t>OF</w:t>
      </w:r>
      <w:r>
        <w:rPr>
          <w:spacing w:val="-5"/>
          <w:u w:val="single"/>
        </w:rPr>
        <w:t xml:space="preserve"> </w:t>
      </w:r>
      <w:r>
        <w:rPr>
          <w:spacing w:val="-2"/>
          <w:u w:val="single"/>
        </w:rPr>
        <w:t>CONTENTS</w:t>
      </w:r>
      <w:r>
        <w:rPr>
          <w:spacing w:val="40"/>
          <w:u w:val="single"/>
        </w:rPr>
        <w:t xml:space="preserve"> </w:t>
      </w:r>
    </w:p>
    <w:p w14:paraId="401CEA37" w14:textId="77777777" w:rsidR="00050E4C" w:rsidRDefault="00050E4C">
      <w:pPr>
        <w:pStyle w:val="BodyText"/>
        <w:rPr>
          <w:rFonts w:ascii="Arial"/>
          <w:b/>
          <w:sz w:val="20"/>
        </w:rPr>
      </w:pPr>
    </w:p>
    <w:p w14:paraId="305223A3" w14:textId="77777777" w:rsidR="00050E4C" w:rsidRDefault="00050E4C">
      <w:pPr>
        <w:pStyle w:val="BodyText"/>
        <w:spacing w:before="155"/>
        <w:rPr>
          <w:rFonts w:ascii="Arial"/>
          <w:b/>
          <w:sz w:val="20"/>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8082"/>
      </w:tblGrid>
      <w:tr w:rsidR="00050E4C" w14:paraId="3C16D744" w14:textId="77777777">
        <w:trPr>
          <w:trHeight w:val="297"/>
        </w:trPr>
        <w:tc>
          <w:tcPr>
            <w:tcW w:w="2268" w:type="dxa"/>
            <w:tcBorders>
              <w:right w:val="double" w:sz="4" w:space="0" w:color="000000"/>
            </w:tcBorders>
          </w:tcPr>
          <w:p w14:paraId="5A2DEE05" w14:textId="77777777" w:rsidR="00050E4C" w:rsidRDefault="00490E9E">
            <w:pPr>
              <w:pStyle w:val="TableParagraph"/>
              <w:spacing w:line="274" w:lineRule="exact"/>
              <w:ind w:left="4"/>
              <w:rPr>
                <w:sz w:val="24"/>
              </w:rPr>
            </w:pPr>
            <w:r>
              <w:rPr>
                <w:rFonts w:hint="eastAsia"/>
                <w:sz w:val="24"/>
              </w:rPr>
              <w:t>FORM</w:t>
            </w:r>
            <w:r>
              <w:rPr>
                <w:rFonts w:hint="eastAsia"/>
                <w:spacing w:val="-1"/>
                <w:sz w:val="24"/>
              </w:rPr>
              <w:t xml:space="preserve"> </w:t>
            </w:r>
            <w:r>
              <w:rPr>
                <w:rFonts w:hint="eastAsia"/>
                <w:spacing w:val="-5"/>
                <w:sz w:val="24"/>
              </w:rPr>
              <w:t>“A”</w:t>
            </w:r>
          </w:p>
        </w:tc>
        <w:tc>
          <w:tcPr>
            <w:tcW w:w="8082" w:type="dxa"/>
            <w:tcBorders>
              <w:left w:val="double" w:sz="4" w:space="0" w:color="000000"/>
            </w:tcBorders>
          </w:tcPr>
          <w:p w14:paraId="2F110C6F" w14:textId="77777777" w:rsidR="00050E4C" w:rsidRDefault="00490E9E">
            <w:pPr>
              <w:pStyle w:val="TableParagraph"/>
              <w:spacing w:line="274" w:lineRule="exact"/>
              <w:ind w:left="23"/>
              <w:rPr>
                <w:rFonts w:ascii="Arial"/>
                <w:b/>
                <w:sz w:val="24"/>
              </w:rPr>
            </w:pPr>
            <w:r>
              <w:rPr>
                <w:rFonts w:hint="eastAsia"/>
                <w:sz w:val="24"/>
              </w:rPr>
              <w:t>BID</w:t>
            </w:r>
            <w:r>
              <w:rPr>
                <w:rFonts w:hint="eastAsia"/>
                <w:spacing w:val="-3"/>
                <w:sz w:val="24"/>
              </w:rPr>
              <w:t xml:space="preserve"> </w:t>
            </w:r>
            <w:r>
              <w:rPr>
                <w:rFonts w:hint="eastAsia"/>
                <w:sz w:val="24"/>
              </w:rPr>
              <w:t>NOTICE</w:t>
            </w:r>
            <w:r>
              <w:rPr>
                <w:rFonts w:hint="eastAsia"/>
                <w:spacing w:val="-3"/>
                <w:sz w:val="24"/>
              </w:rPr>
              <w:t xml:space="preserve"> </w:t>
            </w:r>
            <w:r>
              <w:rPr>
                <w:rFonts w:hint="eastAsia"/>
                <w:sz w:val="24"/>
              </w:rPr>
              <w:t>AND</w:t>
            </w:r>
            <w:r>
              <w:rPr>
                <w:rFonts w:hint="eastAsia"/>
                <w:spacing w:val="-4"/>
                <w:sz w:val="24"/>
              </w:rPr>
              <w:t xml:space="preserve"> </w:t>
            </w:r>
            <w:r>
              <w:rPr>
                <w:rFonts w:hint="eastAsia"/>
                <w:sz w:val="24"/>
              </w:rPr>
              <w:t>INVITATION</w:t>
            </w:r>
            <w:r>
              <w:rPr>
                <w:rFonts w:hint="eastAsia"/>
                <w:spacing w:val="-5"/>
                <w:sz w:val="24"/>
              </w:rPr>
              <w:t xml:space="preserve"> </w:t>
            </w:r>
            <w:r>
              <w:rPr>
                <w:rFonts w:hint="eastAsia"/>
                <w:sz w:val="24"/>
              </w:rPr>
              <w:t>TO</w:t>
            </w:r>
            <w:r>
              <w:rPr>
                <w:rFonts w:hint="eastAsia"/>
                <w:spacing w:val="-2"/>
                <w:sz w:val="24"/>
              </w:rPr>
              <w:t xml:space="preserve"> </w:t>
            </w:r>
            <w:r>
              <w:rPr>
                <w:rFonts w:hint="eastAsia"/>
                <w:sz w:val="24"/>
              </w:rPr>
              <w:t xml:space="preserve">BID </w:t>
            </w:r>
            <w:r>
              <w:rPr>
                <w:rFonts w:ascii="Arial" w:hint="eastAsia"/>
                <w:b/>
                <w:sz w:val="24"/>
              </w:rPr>
              <w:t>(MBD</w:t>
            </w:r>
            <w:r>
              <w:rPr>
                <w:rFonts w:ascii="Arial" w:hint="eastAsia"/>
                <w:b/>
                <w:spacing w:val="-4"/>
                <w:sz w:val="24"/>
              </w:rPr>
              <w:t xml:space="preserve"> </w:t>
            </w:r>
            <w:r>
              <w:rPr>
                <w:rFonts w:ascii="Arial" w:hint="eastAsia"/>
                <w:b/>
                <w:spacing w:val="-5"/>
                <w:sz w:val="24"/>
              </w:rPr>
              <w:t>1)</w:t>
            </w:r>
          </w:p>
        </w:tc>
      </w:tr>
      <w:tr w:rsidR="00050E4C" w14:paraId="568A81FC" w14:textId="77777777">
        <w:trPr>
          <w:trHeight w:val="299"/>
        </w:trPr>
        <w:tc>
          <w:tcPr>
            <w:tcW w:w="2268" w:type="dxa"/>
            <w:tcBorders>
              <w:right w:val="double" w:sz="4" w:space="0" w:color="000000"/>
            </w:tcBorders>
          </w:tcPr>
          <w:p w14:paraId="534D167B" w14:textId="77777777" w:rsidR="00050E4C" w:rsidRDefault="00490E9E">
            <w:pPr>
              <w:pStyle w:val="TableParagraph"/>
              <w:ind w:left="4"/>
              <w:rPr>
                <w:sz w:val="24"/>
              </w:rPr>
            </w:pPr>
            <w:r>
              <w:rPr>
                <w:rFonts w:hint="eastAsia"/>
                <w:sz w:val="24"/>
              </w:rPr>
              <w:t>FORM</w:t>
            </w:r>
            <w:r>
              <w:rPr>
                <w:rFonts w:hint="eastAsia"/>
                <w:spacing w:val="-1"/>
                <w:sz w:val="24"/>
              </w:rPr>
              <w:t xml:space="preserve"> </w:t>
            </w:r>
            <w:r>
              <w:rPr>
                <w:rFonts w:hint="eastAsia"/>
                <w:spacing w:val="-5"/>
                <w:sz w:val="24"/>
              </w:rPr>
              <w:t>“B”</w:t>
            </w:r>
          </w:p>
        </w:tc>
        <w:tc>
          <w:tcPr>
            <w:tcW w:w="8082" w:type="dxa"/>
            <w:tcBorders>
              <w:left w:val="double" w:sz="4" w:space="0" w:color="000000"/>
            </w:tcBorders>
          </w:tcPr>
          <w:p w14:paraId="4F645129" w14:textId="77777777" w:rsidR="00050E4C" w:rsidRDefault="00490E9E">
            <w:pPr>
              <w:pStyle w:val="TableParagraph"/>
              <w:ind w:left="23"/>
              <w:rPr>
                <w:sz w:val="24"/>
              </w:rPr>
            </w:pPr>
            <w:r>
              <w:rPr>
                <w:rFonts w:hint="eastAsia"/>
                <w:sz w:val="24"/>
              </w:rPr>
              <w:t xml:space="preserve">BID </w:t>
            </w:r>
            <w:r>
              <w:rPr>
                <w:rFonts w:hint="eastAsia"/>
                <w:spacing w:val="-2"/>
                <w:sz w:val="24"/>
              </w:rPr>
              <w:t>SPECIFICATION</w:t>
            </w:r>
          </w:p>
        </w:tc>
      </w:tr>
      <w:tr w:rsidR="00050E4C" w14:paraId="1A89427F" w14:textId="77777777">
        <w:trPr>
          <w:trHeight w:val="297"/>
        </w:trPr>
        <w:tc>
          <w:tcPr>
            <w:tcW w:w="2268" w:type="dxa"/>
            <w:tcBorders>
              <w:right w:val="double" w:sz="4" w:space="0" w:color="000000"/>
            </w:tcBorders>
          </w:tcPr>
          <w:p w14:paraId="1AA99690" w14:textId="77777777" w:rsidR="00050E4C" w:rsidRDefault="00490E9E">
            <w:pPr>
              <w:pStyle w:val="TableParagraph"/>
              <w:spacing w:line="274" w:lineRule="exact"/>
              <w:ind w:left="4"/>
              <w:rPr>
                <w:sz w:val="24"/>
              </w:rPr>
            </w:pPr>
            <w:r>
              <w:rPr>
                <w:rFonts w:hint="eastAsia"/>
                <w:sz w:val="24"/>
              </w:rPr>
              <w:t>FORM</w:t>
            </w:r>
            <w:r>
              <w:rPr>
                <w:rFonts w:hint="eastAsia"/>
                <w:spacing w:val="-1"/>
                <w:sz w:val="24"/>
              </w:rPr>
              <w:t xml:space="preserve"> </w:t>
            </w:r>
            <w:r>
              <w:rPr>
                <w:rFonts w:hint="eastAsia"/>
                <w:spacing w:val="-5"/>
                <w:sz w:val="24"/>
              </w:rPr>
              <w:t>“C”</w:t>
            </w:r>
          </w:p>
        </w:tc>
        <w:tc>
          <w:tcPr>
            <w:tcW w:w="8082" w:type="dxa"/>
            <w:tcBorders>
              <w:left w:val="double" w:sz="4" w:space="0" w:color="000000"/>
            </w:tcBorders>
          </w:tcPr>
          <w:p w14:paraId="7701C902" w14:textId="77777777" w:rsidR="00050E4C" w:rsidRDefault="00490E9E">
            <w:pPr>
              <w:pStyle w:val="TableParagraph"/>
              <w:spacing w:line="274" w:lineRule="exact"/>
              <w:ind w:left="23"/>
              <w:rPr>
                <w:sz w:val="24"/>
              </w:rPr>
            </w:pPr>
            <w:r>
              <w:rPr>
                <w:rFonts w:hint="eastAsia"/>
                <w:sz w:val="24"/>
              </w:rPr>
              <w:t xml:space="preserve">PRICING </w:t>
            </w:r>
            <w:r>
              <w:rPr>
                <w:rFonts w:hint="eastAsia"/>
                <w:spacing w:val="-2"/>
                <w:sz w:val="24"/>
              </w:rPr>
              <w:t>SCHEDULE</w:t>
            </w:r>
          </w:p>
        </w:tc>
      </w:tr>
      <w:tr w:rsidR="00050E4C" w14:paraId="18E5A55F" w14:textId="77777777">
        <w:trPr>
          <w:trHeight w:val="570"/>
        </w:trPr>
        <w:tc>
          <w:tcPr>
            <w:tcW w:w="2268" w:type="dxa"/>
            <w:tcBorders>
              <w:right w:val="double" w:sz="4" w:space="0" w:color="000000"/>
            </w:tcBorders>
          </w:tcPr>
          <w:p w14:paraId="1EC8C3DA" w14:textId="77777777" w:rsidR="00050E4C" w:rsidRDefault="00490E9E">
            <w:pPr>
              <w:pStyle w:val="TableParagraph"/>
              <w:spacing w:line="274" w:lineRule="exact"/>
              <w:ind w:left="4"/>
              <w:rPr>
                <w:sz w:val="24"/>
              </w:rPr>
            </w:pPr>
            <w:r>
              <w:rPr>
                <w:rFonts w:hint="eastAsia"/>
                <w:sz w:val="24"/>
              </w:rPr>
              <w:t>FORM</w:t>
            </w:r>
            <w:r>
              <w:rPr>
                <w:rFonts w:hint="eastAsia"/>
                <w:spacing w:val="-1"/>
                <w:sz w:val="24"/>
              </w:rPr>
              <w:t xml:space="preserve"> </w:t>
            </w:r>
            <w:r>
              <w:rPr>
                <w:rFonts w:hint="eastAsia"/>
                <w:spacing w:val="-5"/>
                <w:sz w:val="24"/>
              </w:rPr>
              <w:t>“D”</w:t>
            </w:r>
          </w:p>
        </w:tc>
        <w:tc>
          <w:tcPr>
            <w:tcW w:w="8082" w:type="dxa"/>
            <w:tcBorders>
              <w:left w:val="double" w:sz="4" w:space="0" w:color="000000"/>
            </w:tcBorders>
          </w:tcPr>
          <w:p w14:paraId="170E4123" w14:textId="77777777" w:rsidR="00050E4C" w:rsidRDefault="00490E9E">
            <w:pPr>
              <w:pStyle w:val="TableParagraph"/>
              <w:spacing w:line="274" w:lineRule="exact"/>
              <w:ind w:left="23"/>
              <w:rPr>
                <w:sz w:val="24"/>
              </w:rPr>
            </w:pPr>
            <w:r>
              <w:rPr>
                <w:rFonts w:hint="eastAsia"/>
                <w:sz w:val="24"/>
              </w:rPr>
              <w:t>RESPONSIVENESS</w:t>
            </w:r>
            <w:r>
              <w:rPr>
                <w:rFonts w:hint="eastAsia"/>
                <w:spacing w:val="-12"/>
                <w:sz w:val="24"/>
              </w:rPr>
              <w:t xml:space="preserve"> </w:t>
            </w:r>
            <w:r>
              <w:rPr>
                <w:rFonts w:hint="eastAsia"/>
                <w:sz w:val="24"/>
              </w:rPr>
              <w:t>AND</w:t>
            </w:r>
            <w:r>
              <w:rPr>
                <w:rFonts w:hint="eastAsia"/>
                <w:spacing w:val="-10"/>
                <w:sz w:val="24"/>
              </w:rPr>
              <w:t xml:space="preserve"> </w:t>
            </w:r>
            <w:r>
              <w:rPr>
                <w:rFonts w:hint="eastAsia"/>
                <w:sz w:val="24"/>
              </w:rPr>
              <w:t>EVALUATION</w:t>
            </w:r>
            <w:r>
              <w:rPr>
                <w:rFonts w:hint="eastAsia"/>
                <w:spacing w:val="-9"/>
                <w:sz w:val="24"/>
              </w:rPr>
              <w:t xml:space="preserve"> </w:t>
            </w:r>
            <w:r>
              <w:rPr>
                <w:rFonts w:hint="eastAsia"/>
                <w:spacing w:val="-2"/>
                <w:sz w:val="24"/>
              </w:rPr>
              <w:t>CRITERIA</w:t>
            </w:r>
          </w:p>
        </w:tc>
      </w:tr>
      <w:tr w:rsidR="00050E4C" w14:paraId="10F3F1ED" w14:textId="77777777">
        <w:trPr>
          <w:trHeight w:val="595"/>
        </w:trPr>
        <w:tc>
          <w:tcPr>
            <w:tcW w:w="2268" w:type="dxa"/>
            <w:tcBorders>
              <w:right w:val="double" w:sz="4" w:space="0" w:color="000000"/>
            </w:tcBorders>
          </w:tcPr>
          <w:p w14:paraId="3D05F631"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“A”</w:t>
            </w:r>
          </w:p>
        </w:tc>
        <w:tc>
          <w:tcPr>
            <w:tcW w:w="8082" w:type="dxa"/>
            <w:tcBorders>
              <w:left w:val="double" w:sz="4" w:space="0" w:color="000000"/>
            </w:tcBorders>
          </w:tcPr>
          <w:p w14:paraId="28C296FC" w14:textId="77777777" w:rsidR="00050E4C" w:rsidRDefault="00490E9E">
            <w:pPr>
              <w:pStyle w:val="TableParagraph"/>
              <w:spacing w:line="274" w:lineRule="exact"/>
              <w:ind w:left="23"/>
              <w:rPr>
                <w:sz w:val="24"/>
              </w:rPr>
            </w:pPr>
            <w:r>
              <w:rPr>
                <w:rFonts w:hint="eastAsia"/>
                <w:sz w:val="24"/>
              </w:rPr>
              <w:t>PRICING</w:t>
            </w:r>
            <w:r>
              <w:rPr>
                <w:rFonts w:hint="eastAsia"/>
                <w:spacing w:val="-3"/>
                <w:sz w:val="24"/>
              </w:rPr>
              <w:t xml:space="preserve"> </w:t>
            </w:r>
            <w:r>
              <w:rPr>
                <w:rFonts w:hint="eastAsia"/>
                <w:sz w:val="24"/>
              </w:rPr>
              <w:t>SCHEDULE</w:t>
            </w:r>
            <w:r>
              <w:rPr>
                <w:rFonts w:hint="eastAsia"/>
                <w:spacing w:val="-3"/>
                <w:sz w:val="24"/>
              </w:rPr>
              <w:t xml:space="preserve"> </w:t>
            </w:r>
            <w:r>
              <w:rPr>
                <w:rFonts w:hint="eastAsia"/>
                <w:sz w:val="24"/>
              </w:rPr>
              <w:t>–</w:t>
            </w:r>
            <w:r>
              <w:rPr>
                <w:rFonts w:hint="eastAsia"/>
                <w:spacing w:val="-1"/>
                <w:sz w:val="24"/>
              </w:rPr>
              <w:t xml:space="preserve"> </w:t>
            </w:r>
            <w:r>
              <w:rPr>
                <w:rFonts w:hint="eastAsia"/>
                <w:sz w:val="24"/>
              </w:rPr>
              <w:t>FIRM</w:t>
            </w:r>
            <w:r>
              <w:rPr>
                <w:rFonts w:hint="eastAsia"/>
                <w:spacing w:val="-4"/>
                <w:sz w:val="24"/>
              </w:rPr>
              <w:t xml:space="preserve"> </w:t>
            </w:r>
            <w:r>
              <w:rPr>
                <w:rFonts w:hint="eastAsia"/>
                <w:spacing w:val="-2"/>
                <w:sz w:val="24"/>
              </w:rPr>
              <w:t>PRICES</w:t>
            </w:r>
          </w:p>
          <w:p w14:paraId="4C270B93" w14:textId="77777777" w:rsidR="00050E4C" w:rsidRDefault="00490E9E">
            <w:pPr>
              <w:pStyle w:val="TableParagraph"/>
              <w:spacing w:before="22"/>
              <w:ind w:left="23"/>
              <w:rPr>
                <w:rFonts w:ascii="Arial"/>
                <w:b/>
                <w:sz w:val="24"/>
              </w:rPr>
            </w:pPr>
            <w:r>
              <w:rPr>
                <w:rFonts w:hint="eastAsia"/>
                <w:sz w:val="24"/>
              </w:rPr>
              <w:t>(PURCHASES)</w:t>
            </w:r>
            <w:r>
              <w:rPr>
                <w:rFonts w:hint="eastAsia"/>
                <w:spacing w:val="-8"/>
                <w:sz w:val="24"/>
              </w:rPr>
              <w:t xml:space="preserve"> </w:t>
            </w:r>
            <w:r>
              <w:rPr>
                <w:rFonts w:ascii="Arial" w:hint="eastAsia"/>
                <w:b/>
                <w:sz w:val="24"/>
              </w:rPr>
              <w:t>(MBD</w:t>
            </w:r>
            <w:r>
              <w:rPr>
                <w:rFonts w:ascii="Arial" w:hint="eastAsia"/>
                <w:b/>
                <w:spacing w:val="-7"/>
                <w:sz w:val="24"/>
              </w:rPr>
              <w:t xml:space="preserve"> </w:t>
            </w:r>
            <w:r>
              <w:rPr>
                <w:rFonts w:ascii="Arial" w:hint="eastAsia"/>
                <w:b/>
                <w:spacing w:val="-4"/>
                <w:sz w:val="24"/>
              </w:rPr>
              <w:t>3.1)</w:t>
            </w:r>
          </w:p>
        </w:tc>
      </w:tr>
      <w:tr w:rsidR="00050E4C" w14:paraId="7794FCBC" w14:textId="77777777">
        <w:trPr>
          <w:trHeight w:val="570"/>
        </w:trPr>
        <w:tc>
          <w:tcPr>
            <w:tcW w:w="2268" w:type="dxa"/>
          </w:tcPr>
          <w:p w14:paraId="7994DDAC"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“B”</w:t>
            </w:r>
          </w:p>
        </w:tc>
        <w:tc>
          <w:tcPr>
            <w:tcW w:w="8082" w:type="dxa"/>
          </w:tcPr>
          <w:p w14:paraId="5F0901C0" w14:textId="77777777" w:rsidR="00050E4C" w:rsidRDefault="00490E9E">
            <w:pPr>
              <w:pStyle w:val="TableParagraph"/>
              <w:spacing w:line="274" w:lineRule="exact"/>
              <w:ind w:left="2"/>
              <w:rPr>
                <w:rFonts w:ascii="Arial"/>
                <w:b/>
                <w:sz w:val="24"/>
              </w:rPr>
            </w:pPr>
            <w:r>
              <w:rPr>
                <w:rFonts w:hint="eastAsia"/>
                <w:sz w:val="24"/>
              </w:rPr>
              <w:t>DECLARATION</w:t>
            </w:r>
            <w:r>
              <w:rPr>
                <w:rFonts w:hint="eastAsia"/>
                <w:spacing w:val="-7"/>
                <w:sz w:val="24"/>
              </w:rPr>
              <w:t xml:space="preserve"> </w:t>
            </w:r>
            <w:r>
              <w:rPr>
                <w:rFonts w:hint="eastAsia"/>
                <w:sz w:val="24"/>
              </w:rPr>
              <w:t>OF</w:t>
            </w:r>
            <w:r>
              <w:rPr>
                <w:rFonts w:hint="eastAsia"/>
                <w:spacing w:val="-7"/>
                <w:sz w:val="24"/>
              </w:rPr>
              <w:t xml:space="preserve"> </w:t>
            </w:r>
            <w:r>
              <w:rPr>
                <w:rFonts w:hint="eastAsia"/>
                <w:sz w:val="24"/>
              </w:rPr>
              <w:t>INTEREST</w:t>
            </w:r>
            <w:r>
              <w:rPr>
                <w:rFonts w:hint="eastAsia"/>
                <w:spacing w:val="-6"/>
                <w:sz w:val="24"/>
              </w:rPr>
              <w:t xml:space="preserve"> </w:t>
            </w:r>
            <w:r>
              <w:rPr>
                <w:rFonts w:ascii="Arial" w:hint="eastAsia"/>
                <w:b/>
                <w:sz w:val="24"/>
              </w:rPr>
              <w:t>(MBD</w:t>
            </w:r>
            <w:r>
              <w:rPr>
                <w:rFonts w:ascii="Arial" w:hint="eastAsia"/>
                <w:b/>
                <w:spacing w:val="-7"/>
                <w:sz w:val="24"/>
              </w:rPr>
              <w:t xml:space="preserve"> </w:t>
            </w:r>
            <w:r>
              <w:rPr>
                <w:rFonts w:ascii="Arial" w:hint="eastAsia"/>
                <w:b/>
                <w:spacing w:val="-5"/>
                <w:sz w:val="24"/>
              </w:rPr>
              <w:t>4)</w:t>
            </w:r>
          </w:p>
        </w:tc>
      </w:tr>
      <w:tr w:rsidR="00050E4C" w14:paraId="5C79C2F4" w14:textId="77777777">
        <w:trPr>
          <w:trHeight w:val="551"/>
        </w:trPr>
        <w:tc>
          <w:tcPr>
            <w:tcW w:w="2268" w:type="dxa"/>
          </w:tcPr>
          <w:p w14:paraId="29B0BE45"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“C”</w:t>
            </w:r>
          </w:p>
        </w:tc>
        <w:tc>
          <w:tcPr>
            <w:tcW w:w="8082" w:type="dxa"/>
          </w:tcPr>
          <w:p w14:paraId="7C802E36" w14:textId="77777777" w:rsidR="00050E4C" w:rsidRDefault="00490E9E">
            <w:pPr>
              <w:pStyle w:val="TableParagraph"/>
              <w:spacing w:line="274" w:lineRule="exact"/>
              <w:ind w:left="2"/>
              <w:rPr>
                <w:rFonts w:ascii="Arial"/>
                <w:b/>
                <w:sz w:val="24"/>
              </w:rPr>
            </w:pPr>
            <w:r>
              <w:rPr>
                <w:rFonts w:hint="eastAsia"/>
                <w:sz w:val="24"/>
              </w:rPr>
              <w:t>PREFERENTIAL</w:t>
            </w:r>
            <w:r>
              <w:rPr>
                <w:rFonts w:hint="eastAsia"/>
                <w:spacing w:val="-8"/>
                <w:sz w:val="24"/>
              </w:rPr>
              <w:t xml:space="preserve"> </w:t>
            </w:r>
            <w:r>
              <w:rPr>
                <w:rFonts w:hint="eastAsia"/>
                <w:sz w:val="24"/>
              </w:rPr>
              <w:t>PROCUREMENT</w:t>
            </w:r>
            <w:r>
              <w:rPr>
                <w:rFonts w:hint="eastAsia"/>
                <w:spacing w:val="-7"/>
                <w:sz w:val="24"/>
              </w:rPr>
              <w:t xml:space="preserve"> </w:t>
            </w:r>
            <w:r>
              <w:rPr>
                <w:rFonts w:hint="eastAsia"/>
                <w:sz w:val="24"/>
              </w:rPr>
              <w:t>REGULATION</w:t>
            </w:r>
            <w:r>
              <w:rPr>
                <w:rFonts w:hint="eastAsia"/>
                <w:spacing w:val="-7"/>
                <w:sz w:val="24"/>
              </w:rPr>
              <w:t xml:space="preserve"> </w:t>
            </w:r>
            <w:r>
              <w:rPr>
                <w:rFonts w:hint="eastAsia"/>
                <w:sz w:val="24"/>
              </w:rPr>
              <w:t>FORM</w:t>
            </w:r>
            <w:r>
              <w:rPr>
                <w:rFonts w:hint="eastAsia"/>
                <w:spacing w:val="-5"/>
                <w:sz w:val="24"/>
              </w:rPr>
              <w:t xml:space="preserve"> </w:t>
            </w:r>
            <w:r>
              <w:rPr>
                <w:rFonts w:ascii="Arial" w:hint="eastAsia"/>
                <w:b/>
                <w:sz w:val="24"/>
              </w:rPr>
              <w:t>(MBD</w:t>
            </w:r>
            <w:r>
              <w:rPr>
                <w:rFonts w:ascii="Arial" w:hint="eastAsia"/>
                <w:b/>
                <w:spacing w:val="-8"/>
                <w:sz w:val="24"/>
              </w:rPr>
              <w:t xml:space="preserve"> </w:t>
            </w:r>
            <w:r>
              <w:rPr>
                <w:rFonts w:ascii="Arial" w:hint="eastAsia"/>
                <w:b/>
                <w:spacing w:val="-4"/>
                <w:sz w:val="24"/>
              </w:rPr>
              <w:t>6.1)</w:t>
            </w:r>
          </w:p>
        </w:tc>
      </w:tr>
      <w:tr w:rsidR="00050E4C" w14:paraId="47C3B715" w14:textId="77777777">
        <w:trPr>
          <w:trHeight w:val="553"/>
        </w:trPr>
        <w:tc>
          <w:tcPr>
            <w:tcW w:w="2268" w:type="dxa"/>
          </w:tcPr>
          <w:p w14:paraId="4638F5DD" w14:textId="77777777" w:rsidR="00050E4C" w:rsidRDefault="00490E9E">
            <w:pPr>
              <w:pStyle w:val="TableParagraph"/>
              <w:ind w:left="4"/>
              <w:rPr>
                <w:sz w:val="24"/>
              </w:rPr>
            </w:pPr>
            <w:r>
              <w:rPr>
                <w:rFonts w:hint="eastAsia"/>
                <w:sz w:val="24"/>
              </w:rPr>
              <w:t>ANNEXURE</w:t>
            </w:r>
            <w:r>
              <w:rPr>
                <w:rFonts w:hint="eastAsia"/>
                <w:spacing w:val="-8"/>
                <w:sz w:val="24"/>
              </w:rPr>
              <w:t xml:space="preserve"> </w:t>
            </w:r>
            <w:r>
              <w:rPr>
                <w:rFonts w:hint="eastAsia"/>
                <w:spacing w:val="-5"/>
                <w:sz w:val="24"/>
              </w:rPr>
              <w:t>“D”</w:t>
            </w:r>
          </w:p>
        </w:tc>
        <w:tc>
          <w:tcPr>
            <w:tcW w:w="8082" w:type="dxa"/>
          </w:tcPr>
          <w:p w14:paraId="123CF65B" w14:textId="77777777" w:rsidR="00050E4C" w:rsidRDefault="00490E9E">
            <w:pPr>
              <w:pStyle w:val="TableParagraph"/>
              <w:ind w:left="2"/>
              <w:rPr>
                <w:rFonts w:ascii="Arial"/>
                <w:b/>
                <w:sz w:val="24"/>
              </w:rPr>
            </w:pPr>
            <w:r>
              <w:rPr>
                <w:rFonts w:hint="eastAsia"/>
                <w:sz w:val="24"/>
              </w:rPr>
              <w:t>CONTRACT</w:t>
            </w:r>
            <w:r>
              <w:rPr>
                <w:rFonts w:hint="eastAsia"/>
                <w:spacing w:val="-4"/>
                <w:sz w:val="24"/>
              </w:rPr>
              <w:t xml:space="preserve"> </w:t>
            </w:r>
            <w:r>
              <w:rPr>
                <w:rFonts w:hint="eastAsia"/>
                <w:sz w:val="24"/>
              </w:rPr>
              <w:t>FORM</w:t>
            </w:r>
            <w:r>
              <w:rPr>
                <w:rFonts w:hint="eastAsia"/>
                <w:spacing w:val="-3"/>
                <w:sz w:val="24"/>
              </w:rPr>
              <w:t xml:space="preserve"> </w:t>
            </w:r>
            <w:r>
              <w:rPr>
                <w:rFonts w:hint="eastAsia"/>
                <w:sz w:val="24"/>
              </w:rPr>
              <w:t>-</w:t>
            </w:r>
            <w:r>
              <w:rPr>
                <w:rFonts w:hint="eastAsia"/>
                <w:spacing w:val="-4"/>
                <w:sz w:val="24"/>
              </w:rPr>
              <w:t xml:space="preserve"> </w:t>
            </w:r>
            <w:r>
              <w:rPr>
                <w:rFonts w:hint="eastAsia"/>
                <w:sz w:val="24"/>
              </w:rPr>
              <w:t>PURCHASE</w:t>
            </w:r>
            <w:r>
              <w:rPr>
                <w:rFonts w:hint="eastAsia"/>
                <w:spacing w:val="-3"/>
                <w:sz w:val="24"/>
              </w:rPr>
              <w:t xml:space="preserve"> </w:t>
            </w:r>
            <w:r>
              <w:rPr>
                <w:rFonts w:hint="eastAsia"/>
                <w:sz w:val="24"/>
              </w:rPr>
              <w:t>OF</w:t>
            </w:r>
            <w:r>
              <w:rPr>
                <w:rFonts w:hint="eastAsia"/>
                <w:spacing w:val="-3"/>
                <w:sz w:val="24"/>
              </w:rPr>
              <w:t xml:space="preserve"> </w:t>
            </w:r>
            <w:r>
              <w:rPr>
                <w:rFonts w:hint="eastAsia"/>
                <w:sz w:val="24"/>
              </w:rPr>
              <w:t>GOODS/SERVICES</w:t>
            </w:r>
            <w:r>
              <w:rPr>
                <w:rFonts w:hint="eastAsia"/>
                <w:spacing w:val="1"/>
                <w:sz w:val="24"/>
              </w:rPr>
              <w:t xml:space="preserve"> </w:t>
            </w:r>
            <w:r>
              <w:rPr>
                <w:rFonts w:ascii="Arial" w:hint="eastAsia"/>
                <w:b/>
                <w:sz w:val="24"/>
              </w:rPr>
              <w:t>(MBD</w:t>
            </w:r>
            <w:r>
              <w:rPr>
                <w:rFonts w:ascii="Arial" w:hint="eastAsia"/>
                <w:b/>
                <w:spacing w:val="-4"/>
                <w:sz w:val="24"/>
              </w:rPr>
              <w:t xml:space="preserve"> 7.1)</w:t>
            </w:r>
          </w:p>
        </w:tc>
      </w:tr>
      <w:tr w:rsidR="00050E4C" w14:paraId="4B18712B" w14:textId="77777777">
        <w:trPr>
          <w:trHeight w:val="827"/>
        </w:trPr>
        <w:tc>
          <w:tcPr>
            <w:tcW w:w="2268" w:type="dxa"/>
          </w:tcPr>
          <w:p w14:paraId="3A53790C"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“E”</w:t>
            </w:r>
          </w:p>
        </w:tc>
        <w:tc>
          <w:tcPr>
            <w:tcW w:w="8082" w:type="dxa"/>
          </w:tcPr>
          <w:p w14:paraId="2F5781B9" w14:textId="77777777" w:rsidR="00050E4C" w:rsidRDefault="00490E9E">
            <w:pPr>
              <w:pStyle w:val="TableParagraph"/>
              <w:spacing w:line="259" w:lineRule="auto"/>
              <w:ind w:left="2"/>
              <w:rPr>
                <w:rFonts w:ascii="Arial" w:hAnsi="Arial"/>
                <w:b/>
                <w:sz w:val="24"/>
              </w:rPr>
            </w:pPr>
            <w:r>
              <w:rPr>
                <w:rFonts w:hint="eastAsia"/>
                <w:sz w:val="24"/>
              </w:rPr>
              <w:t>DECLARATION</w:t>
            </w:r>
            <w:r>
              <w:rPr>
                <w:rFonts w:hint="eastAsia"/>
                <w:spacing w:val="40"/>
                <w:sz w:val="24"/>
              </w:rPr>
              <w:t xml:space="preserve"> </w:t>
            </w:r>
            <w:r>
              <w:rPr>
                <w:rFonts w:hint="eastAsia"/>
                <w:sz w:val="24"/>
              </w:rPr>
              <w:t>OF</w:t>
            </w:r>
            <w:r>
              <w:rPr>
                <w:rFonts w:hint="eastAsia"/>
                <w:spacing w:val="40"/>
                <w:sz w:val="24"/>
              </w:rPr>
              <w:t xml:space="preserve"> </w:t>
            </w:r>
            <w:r>
              <w:rPr>
                <w:rFonts w:hint="eastAsia"/>
                <w:sz w:val="24"/>
              </w:rPr>
              <w:t>BIDDER’S</w:t>
            </w:r>
            <w:r>
              <w:rPr>
                <w:rFonts w:hint="eastAsia"/>
                <w:spacing w:val="40"/>
                <w:sz w:val="24"/>
              </w:rPr>
              <w:t xml:space="preserve"> </w:t>
            </w:r>
            <w:r>
              <w:rPr>
                <w:rFonts w:hint="eastAsia"/>
                <w:sz w:val="24"/>
              </w:rPr>
              <w:t>PAST</w:t>
            </w:r>
            <w:r>
              <w:rPr>
                <w:rFonts w:hint="eastAsia"/>
                <w:spacing w:val="40"/>
                <w:sz w:val="24"/>
              </w:rPr>
              <w:t xml:space="preserve"> </w:t>
            </w:r>
            <w:r>
              <w:rPr>
                <w:rFonts w:hint="eastAsia"/>
                <w:sz w:val="24"/>
              </w:rPr>
              <w:t>SUPPLY</w:t>
            </w:r>
            <w:r>
              <w:rPr>
                <w:rFonts w:hint="eastAsia"/>
                <w:spacing w:val="40"/>
                <w:sz w:val="24"/>
              </w:rPr>
              <w:t xml:space="preserve"> </w:t>
            </w:r>
            <w:r>
              <w:rPr>
                <w:rFonts w:hint="eastAsia"/>
                <w:sz w:val="24"/>
              </w:rPr>
              <w:t>CHAIN</w:t>
            </w:r>
            <w:r>
              <w:rPr>
                <w:rFonts w:hint="eastAsia"/>
                <w:spacing w:val="40"/>
                <w:sz w:val="24"/>
              </w:rPr>
              <w:t xml:space="preserve"> </w:t>
            </w:r>
            <w:r>
              <w:rPr>
                <w:rFonts w:hint="eastAsia"/>
                <w:sz w:val="24"/>
              </w:rPr>
              <w:t xml:space="preserve">MANAGEMENT PRACTICES </w:t>
            </w:r>
            <w:r>
              <w:rPr>
                <w:rFonts w:ascii="Arial" w:hAnsi="Arial" w:hint="eastAsia"/>
                <w:b/>
                <w:sz w:val="24"/>
              </w:rPr>
              <w:t>(MBD 8)</w:t>
            </w:r>
          </w:p>
        </w:tc>
      </w:tr>
      <w:tr w:rsidR="00050E4C" w14:paraId="008D7EE1" w14:textId="77777777">
        <w:trPr>
          <w:trHeight w:val="297"/>
        </w:trPr>
        <w:tc>
          <w:tcPr>
            <w:tcW w:w="2268" w:type="dxa"/>
          </w:tcPr>
          <w:p w14:paraId="03BA6C18"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“F”</w:t>
            </w:r>
          </w:p>
        </w:tc>
        <w:tc>
          <w:tcPr>
            <w:tcW w:w="8082" w:type="dxa"/>
          </w:tcPr>
          <w:p w14:paraId="21D196A8" w14:textId="77777777" w:rsidR="00050E4C" w:rsidRDefault="00490E9E">
            <w:pPr>
              <w:pStyle w:val="TableParagraph"/>
              <w:spacing w:line="274" w:lineRule="exact"/>
              <w:ind w:left="2"/>
              <w:rPr>
                <w:rFonts w:ascii="Arial"/>
                <w:b/>
                <w:sz w:val="24"/>
              </w:rPr>
            </w:pPr>
            <w:r>
              <w:rPr>
                <w:rFonts w:hint="eastAsia"/>
                <w:sz w:val="24"/>
              </w:rPr>
              <w:t>CERTIFICATE</w:t>
            </w:r>
            <w:r>
              <w:rPr>
                <w:rFonts w:hint="eastAsia"/>
                <w:spacing w:val="-6"/>
                <w:sz w:val="24"/>
              </w:rPr>
              <w:t xml:space="preserve"> </w:t>
            </w:r>
            <w:r>
              <w:rPr>
                <w:rFonts w:hint="eastAsia"/>
                <w:sz w:val="24"/>
              </w:rPr>
              <w:t>OF</w:t>
            </w:r>
            <w:r>
              <w:rPr>
                <w:rFonts w:hint="eastAsia"/>
                <w:spacing w:val="-4"/>
                <w:sz w:val="24"/>
              </w:rPr>
              <w:t xml:space="preserve"> </w:t>
            </w:r>
            <w:r>
              <w:rPr>
                <w:rFonts w:hint="eastAsia"/>
                <w:sz w:val="24"/>
              </w:rPr>
              <w:t>INDEPENDENT</w:t>
            </w:r>
            <w:r>
              <w:rPr>
                <w:rFonts w:hint="eastAsia"/>
                <w:spacing w:val="-5"/>
                <w:sz w:val="24"/>
              </w:rPr>
              <w:t xml:space="preserve"> </w:t>
            </w:r>
            <w:r>
              <w:rPr>
                <w:rFonts w:hint="eastAsia"/>
                <w:sz w:val="24"/>
              </w:rPr>
              <w:t>BID</w:t>
            </w:r>
            <w:r>
              <w:rPr>
                <w:rFonts w:hint="eastAsia"/>
                <w:spacing w:val="-3"/>
                <w:sz w:val="24"/>
              </w:rPr>
              <w:t xml:space="preserve"> </w:t>
            </w:r>
            <w:r>
              <w:rPr>
                <w:rFonts w:hint="eastAsia"/>
                <w:sz w:val="24"/>
              </w:rPr>
              <w:t>DETERMINATION</w:t>
            </w:r>
            <w:r>
              <w:rPr>
                <w:rFonts w:hint="eastAsia"/>
                <w:spacing w:val="-4"/>
                <w:sz w:val="24"/>
              </w:rPr>
              <w:t xml:space="preserve"> </w:t>
            </w:r>
            <w:r>
              <w:rPr>
                <w:rFonts w:ascii="Arial" w:hint="eastAsia"/>
                <w:b/>
                <w:sz w:val="24"/>
              </w:rPr>
              <w:t>(MBD</w:t>
            </w:r>
            <w:r>
              <w:rPr>
                <w:rFonts w:ascii="Arial" w:hint="eastAsia"/>
                <w:b/>
                <w:spacing w:val="-5"/>
                <w:sz w:val="24"/>
              </w:rPr>
              <w:t xml:space="preserve"> 9)</w:t>
            </w:r>
          </w:p>
        </w:tc>
      </w:tr>
      <w:tr w:rsidR="00050E4C" w14:paraId="58B30732" w14:textId="77777777">
        <w:trPr>
          <w:trHeight w:val="297"/>
        </w:trPr>
        <w:tc>
          <w:tcPr>
            <w:tcW w:w="2268" w:type="dxa"/>
          </w:tcPr>
          <w:p w14:paraId="4F493B07"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“G”</w:t>
            </w:r>
          </w:p>
        </w:tc>
        <w:tc>
          <w:tcPr>
            <w:tcW w:w="8082" w:type="dxa"/>
          </w:tcPr>
          <w:p w14:paraId="476A6BB6" w14:textId="77777777" w:rsidR="00050E4C" w:rsidRDefault="00490E9E">
            <w:pPr>
              <w:pStyle w:val="TableParagraph"/>
              <w:spacing w:line="274" w:lineRule="exact"/>
              <w:ind w:left="2"/>
              <w:rPr>
                <w:sz w:val="24"/>
              </w:rPr>
            </w:pPr>
            <w:r>
              <w:rPr>
                <w:rFonts w:hint="eastAsia"/>
                <w:sz w:val="24"/>
              </w:rPr>
              <w:t>GENERAL</w:t>
            </w:r>
            <w:r>
              <w:rPr>
                <w:rFonts w:hint="eastAsia"/>
                <w:spacing w:val="-5"/>
                <w:sz w:val="24"/>
              </w:rPr>
              <w:t xml:space="preserve"> </w:t>
            </w:r>
            <w:r>
              <w:rPr>
                <w:rFonts w:hint="eastAsia"/>
                <w:sz w:val="24"/>
              </w:rPr>
              <w:t>UNDERTAKINGS</w:t>
            </w:r>
            <w:r>
              <w:rPr>
                <w:rFonts w:hint="eastAsia"/>
                <w:spacing w:val="-5"/>
                <w:sz w:val="24"/>
              </w:rPr>
              <w:t xml:space="preserve"> </w:t>
            </w:r>
            <w:r>
              <w:rPr>
                <w:rFonts w:hint="eastAsia"/>
                <w:sz w:val="24"/>
              </w:rPr>
              <w:t>BY</w:t>
            </w:r>
            <w:r>
              <w:rPr>
                <w:rFonts w:hint="eastAsia"/>
                <w:spacing w:val="-9"/>
                <w:sz w:val="24"/>
              </w:rPr>
              <w:t xml:space="preserve"> </w:t>
            </w:r>
            <w:r>
              <w:rPr>
                <w:rFonts w:hint="eastAsia"/>
                <w:sz w:val="24"/>
              </w:rPr>
              <w:t>THE</w:t>
            </w:r>
            <w:r>
              <w:rPr>
                <w:rFonts w:hint="eastAsia"/>
                <w:spacing w:val="-6"/>
                <w:sz w:val="24"/>
              </w:rPr>
              <w:t xml:space="preserve"> </w:t>
            </w:r>
            <w:r>
              <w:rPr>
                <w:rFonts w:hint="eastAsia"/>
                <w:spacing w:val="-2"/>
                <w:sz w:val="24"/>
              </w:rPr>
              <w:t>BIDDER</w:t>
            </w:r>
          </w:p>
        </w:tc>
      </w:tr>
      <w:tr w:rsidR="00050E4C" w14:paraId="739514B0" w14:textId="77777777">
        <w:trPr>
          <w:trHeight w:val="300"/>
        </w:trPr>
        <w:tc>
          <w:tcPr>
            <w:tcW w:w="2268" w:type="dxa"/>
          </w:tcPr>
          <w:p w14:paraId="67280073"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“H”</w:t>
            </w:r>
          </w:p>
        </w:tc>
        <w:tc>
          <w:tcPr>
            <w:tcW w:w="8082" w:type="dxa"/>
          </w:tcPr>
          <w:p w14:paraId="04A61C37" w14:textId="77777777" w:rsidR="00050E4C" w:rsidRDefault="00490E9E">
            <w:pPr>
              <w:pStyle w:val="TableParagraph"/>
              <w:spacing w:line="274" w:lineRule="exact"/>
              <w:ind w:left="2"/>
              <w:rPr>
                <w:rFonts w:ascii="Arial"/>
                <w:b/>
                <w:sz w:val="24"/>
              </w:rPr>
            </w:pPr>
            <w:r>
              <w:rPr>
                <w:rFonts w:hint="eastAsia"/>
                <w:sz w:val="24"/>
              </w:rPr>
              <w:t>GENERAL</w:t>
            </w:r>
            <w:r>
              <w:rPr>
                <w:rFonts w:hint="eastAsia"/>
                <w:spacing w:val="-5"/>
                <w:sz w:val="24"/>
              </w:rPr>
              <w:t xml:space="preserve"> </w:t>
            </w:r>
            <w:r>
              <w:rPr>
                <w:rFonts w:hint="eastAsia"/>
                <w:sz w:val="24"/>
              </w:rPr>
              <w:t>CONDITIONS</w:t>
            </w:r>
            <w:r>
              <w:rPr>
                <w:rFonts w:hint="eastAsia"/>
                <w:spacing w:val="-6"/>
                <w:sz w:val="24"/>
              </w:rPr>
              <w:t xml:space="preserve"> </w:t>
            </w:r>
            <w:r>
              <w:rPr>
                <w:rFonts w:hint="eastAsia"/>
                <w:sz w:val="24"/>
              </w:rPr>
              <w:t>OF</w:t>
            </w:r>
            <w:r>
              <w:rPr>
                <w:rFonts w:hint="eastAsia"/>
                <w:spacing w:val="-8"/>
                <w:sz w:val="24"/>
              </w:rPr>
              <w:t xml:space="preserve"> </w:t>
            </w:r>
            <w:r>
              <w:rPr>
                <w:rFonts w:hint="eastAsia"/>
                <w:sz w:val="24"/>
              </w:rPr>
              <w:t>THE</w:t>
            </w:r>
            <w:r>
              <w:rPr>
                <w:rFonts w:hint="eastAsia"/>
                <w:spacing w:val="-6"/>
                <w:sz w:val="24"/>
              </w:rPr>
              <w:t xml:space="preserve"> </w:t>
            </w:r>
            <w:r>
              <w:rPr>
                <w:rFonts w:hint="eastAsia"/>
                <w:sz w:val="24"/>
              </w:rPr>
              <w:t>CONTRACT</w:t>
            </w:r>
            <w:r>
              <w:rPr>
                <w:rFonts w:hint="eastAsia"/>
                <w:spacing w:val="-2"/>
                <w:sz w:val="24"/>
              </w:rPr>
              <w:t xml:space="preserve"> </w:t>
            </w:r>
            <w:r>
              <w:rPr>
                <w:rFonts w:ascii="Arial" w:hint="eastAsia"/>
                <w:b/>
                <w:spacing w:val="-2"/>
                <w:sz w:val="24"/>
              </w:rPr>
              <w:t>(GCC)</w:t>
            </w:r>
          </w:p>
        </w:tc>
      </w:tr>
      <w:tr w:rsidR="00050E4C" w14:paraId="58AB6F08" w14:textId="77777777">
        <w:trPr>
          <w:trHeight w:val="594"/>
        </w:trPr>
        <w:tc>
          <w:tcPr>
            <w:tcW w:w="2268" w:type="dxa"/>
          </w:tcPr>
          <w:p w14:paraId="3947924F" w14:textId="77777777" w:rsidR="00050E4C" w:rsidRDefault="00490E9E">
            <w:pPr>
              <w:pStyle w:val="TableParagraph"/>
              <w:spacing w:line="274" w:lineRule="exact"/>
              <w:ind w:left="4"/>
              <w:rPr>
                <w:sz w:val="24"/>
              </w:rPr>
            </w:pPr>
            <w:r>
              <w:rPr>
                <w:rFonts w:hint="eastAsia"/>
                <w:sz w:val="24"/>
              </w:rPr>
              <w:t>ANNEXURE</w:t>
            </w:r>
            <w:r>
              <w:rPr>
                <w:rFonts w:hint="eastAsia"/>
                <w:spacing w:val="-8"/>
                <w:sz w:val="24"/>
              </w:rPr>
              <w:t xml:space="preserve"> </w:t>
            </w:r>
            <w:r>
              <w:rPr>
                <w:rFonts w:hint="eastAsia"/>
                <w:spacing w:val="-5"/>
                <w:sz w:val="24"/>
              </w:rPr>
              <w:t>“I”</w:t>
            </w:r>
          </w:p>
        </w:tc>
        <w:tc>
          <w:tcPr>
            <w:tcW w:w="8082" w:type="dxa"/>
          </w:tcPr>
          <w:p w14:paraId="09C4A99C" w14:textId="77777777" w:rsidR="00050E4C" w:rsidRDefault="00490E9E">
            <w:pPr>
              <w:pStyle w:val="TableParagraph"/>
              <w:spacing w:line="274" w:lineRule="exact"/>
              <w:ind w:left="2"/>
              <w:rPr>
                <w:sz w:val="24"/>
              </w:rPr>
            </w:pPr>
            <w:r>
              <w:rPr>
                <w:rFonts w:hint="eastAsia"/>
                <w:sz w:val="24"/>
              </w:rPr>
              <w:t>SPECIAL</w:t>
            </w:r>
            <w:r>
              <w:rPr>
                <w:rFonts w:hint="eastAsia"/>
                <w:spacing w:val="-4"/>
                <w:sz w:val="24"/>
              </w:rPr>
              <w:t xml:space="preserve"> </w:t>
            </w:r>
            <w:r>
              <w:rPr>
                <w:rFonts w:hint="eastAsia"/>
                <w:sz w:val="24"/>
              </w:rPr>
              <w:t>CONDITIONS</w:t>
            </w:r>
            <w:r>
              <w:rPr>
                <w:rFonts w:hint="eastAsia"/>
                <w:spacing w:val="-4"/>
                <w:sz w:val="24"/>
              </w:rPr>
              <w:t xml:space="preserve"> </w:t>
            </w:r>
            <w:r>
              <w:rPr>
                <w:rFonts w:hint="eastAsia"/>
                <w:sz w:val="24"/>
              </w:rPr>
              <w:t>OF</w:t>
            </w:r>
            <w:r>
              <w:rPr>
                <w:rFonts w:hint="eastAsia"/>
                <w:spacing w:val="-4"/>
                <w:sz w:val="24"/>
              </w:rPr>
              <w:t xml:space="preserve"> </w:t>
            </w:r>
            <w:r>
              <w:rPr>
                <w:rFonts w:hint="eastAsia"/>
                <w:sz w:val="24"/>
              </w:rPr>
              <w:t>CONTRACT</w:t>
            </w:r>
            <w:r>
              <w:rPr>
                <w:rFonts w:hint="eastAsia"/>
                <w:spacing w:val="-4"/>
                <w:sz w:val="24"/>
              </w:rPr>
              <w:t xml:space="preserve"> </w:t>
            </w:r>
            <w:r>
              <w:rPr>
                <w:rFonts w:hint="eastAsia"/>
                <w:sz w:val="24"/>
              </w:rPr>
              <w:t>(IF</w:t>
            </w:r>
            <w:r>
              <w:rPr>
                <w:rFonts w:hint="eastAsia"/>
                <w:spacing w:val="-6"/>
                <w:sz w:val="24"/>
              </w:rPr>
              <w:t xml:space="preserve"> </w:t>
            </w:r>
            <w:r>
              <w:rPr>
                <w:rFonts w:hint="eastAsia"/>
                <w:spacing w:val="-4"/>
                <w:sz w:val="24"/>
              </w:rPr>
              <w:t>ANY)</w:t>
            </w:r>
          </w:p>
        </w:tc>
      </w:tr>
    </w:tbl>
    <w:p w14:paraId="43CF69F0" w14:textId="77777777" w:rsidR="00050E4C" w:rsidRDefault="00050E4C">
      <w:pPr>
        <w:pStyle w:val="TableParagraph"/>
        <w:spacing w:line="274" w:lineRule="exact"/>
        <w:rPr>
          <w:sz w:val="24"/>
        </w:rPr>
        <w:sectPr w:rsidR="00050E4C">
          <w:headerReference w:type="default" r:id="rId9"/>
          <w:pgSz w:w="11920" w:h="16850"/>
          <w:pgMar w:top="1100" w:right="141" w:bottom="280" w:left="141" w:header="724" w:footer="0" w:gutter="0"/>
          <w:cols w:space="720"/>
        </w:sectPr>
      </w:pPr>
    </w:p>
    <w:p w14:paraId="071FE279" w14:textId="77777777" w:rsidR="00050E4C" w:rsidRDefault="00050E4C">
      <w:pPr>
        <w:pStyle w:val="BodyText"/>
        <w:rPr>
          <w:rFonts w:ascii="Arial"/>
          <w:b/>
          <w:sz w:val="24"/>
        </w:rPr>
      </w:pPr>
    </w:p>
    <w:p w14:paraId="6D3FFDF7" w14:textId="77777777" w:rsidR="00050E4C" w:rsidRDefault="00490E9E">
      <w:pPr>
        <w:ind w:left="655"/>
        <w:rPr>
          <w:rFonts w:ascii="Arial"/>
          <w:b/>
          <w:sz w:val="24"/>
        </w:rPr>
      </w:pPr>
      <w:r>
        <w:rPr>
          <w:rFonts w:ascii="Arial"/>
          <w:b/>
          <w:sz w:val="24"/>
        </w:rPr>
        <w:t>FORM</w:t>
      </w:r>
      <w:r>
        <w:rPr>
          <w:rFonts w:ascii="Arial"/>
          <w:b/>
          <w:spacing w:val="1"/>
          <w:sz w:val="24"/>
        </w:rPr>
        <w:t xml:space="preserve"> </w:t>
      </w:r>
      <w:r>
        <w:rPr>
          <w:rFonts w:ascii="Arial"/>
          <w:b/>
          <w:spacing w:val="-10"/>
          <w:sz w:val="24"/>
        </w:rPr>
        <w:t>A</w:t>
      </w:r>
    </w:p>
    <w:p w14:paraId="4AFEEDE8" w14:textId="77777777" w:rsidR="00050E4C" w:rsidRDefault="00050E4C">
      <w:pPr>
        <w:pStyle w:val="BodyText"/>
        <w:spacing w:before="16"/>
        <w:rPr>
          <w:rFonts w:ascii="Arial"/>
          <w:b/>
          <w:sz w:val="24"/>
        </w:rPr>
      </w:pPr>
    </w:p>
    <w:p w14:paraId="30F9BCD1" w14:textId="5A96F9EC" w:rsidR="00050E4C" w:rsidRDefault="00490E9E">
      <w:pPr>
        <w:tabs>
          <w:tab w:val="left" w:pos="6611"/>
        </w:tabs>
        <w:spacing w:before="1"/>
        <w:ind w:left="622"/>
        <w:rPr>
          <w:rFonts w:ascii="Arial"/>
          <w:b/>
          <w:sz w:val="24"/>
        </w:rPr>
      </w:pPr>
      <w:r>
        <w:rPr>
          <w:rFonts w:ascii="Arial"/>
          <w:b/>
        </w:rPr>
        <w:t>BID</w:t>
      </w:r>
      <w:r>
        <w:rPr>
          <w:rFonts w:ascii="Arial"/>
          <w:b/>
          <w:spacing w:val="-6"/>
        </w:rPr>
        <w:t xml:space="preserve"> </w:t>
      </w:r>
      <w:r>
        <w:rPr>
          <w:rFonts w:ascii="Arial"/>
          <w:b/>
          <w:spacing w:val="-2"/>
        </w:rPr>
        <w:t>NOTICE</w:t>
      </w:r>
      <w:r>
        <w:rPr>
          <w:rFonts w:ascii="Arial"/>
          <w:b/>
        </w:rPr>
        <w:tab/>
      </w:r>
      <w:r>
        <w:rPr>
          <w:rFonts w:ascii="Arial"/>
          <w:b/>
        </w:rPr>
        <w:tab/>
      </w:r>
      <w:r>
        <w:rPr>
          <w:rFonts w:ascii="Arial"/>
          <w:b/>
        </w:rPr>
        <w:tab/>
      </w:r>
      <w:r>
        <w:rPr>
          <w:rFonts w:ascii="Arial"/>
          <w:b/>
        </w:rPr>
        <w:tab/>
      </w:r>
      <w:r w:rsidR="00D65A93">
        <w:rPr>
          <w:rFonts w:ascii="Arial"/>
          <w:b/>
          <w:spacing w:val="-2"/>
        </w:rPr>
        <w:t>LNM073/2025/26</w:t>
      </w:r>
    </w:p>
    <w:p w14:paraId="77CD681A" w14:textId="77777777" w:rsidR="00050E4C" w:rsidRDefault="00050E4C">
      <w:pPr>
        <w:pStyle w:val="BodyText"/>
        <w:rPr>
          <w:rFonts w:ascii="Arial"/>
          <w:b/>
        </w:rPr>
      </w:pPr>
    </w:p>
    <w:p w14:paraId="1E1FA6E8" w14:textId="77777777" w:rsidR="00050E4C" w:rsidRDefault="00050E4C">
      <w:pPr>
        <w:pStyle w:val="BodyText"/>
        <w:rPr>
          <w:rFonts w:ascii="Arial"/>
          <w:b/>
        </w:rPr>
      </w:pPr>
    </w:p>
    <w:p w14:paraId="1B8CE7A9" w14:textId="77777777" w:rsidR="00D65A93" w:rsidRDefault="00D65A93" w:rsidP="00D65A93">
      <w:pPr>
        <w:pStyle w:val="BodyText"/>
        <w:spacing w:before="28" w:after="1"/>
        <w:ind w:left="444"/>
        <w:jc w:val="center"/>
        <w:rPr>
          <w:rFonts w:ascii="Arial" w:eastAsia="Arial Unicode MS" w:hAnsi="Arial" w:cs="Arial"/>
          <w:b/>
          <w:sz w:val="24"/>
          <w:szCs w:val="24"/>
        </w:rPr>
      </w:pPr>
      <w:r>
        <w:rPr>
          <w:rFonts w:ascii="Arial" w:eastAsia="Arial Unicode MS" w:hAnsi="Arial" w:cs="Arial"/>
          <w:b/>
          <w:sz w:val="24"/>
          <w:szCs w:val="24"/>
        </w:rPr>
        <w:t>APPOINTMENT OF TWO (02) DEBT COLLECTION AGENCIES FOR A PERIOD OF THREE (3) YEARS</w:t>
      </w:r>
    </w:p>
    <w:p w14:paraId="680317EB" w14:textId="1F47194F" w:rsidR="00050E4C" w:rsidRDefault="00490E9E">
      <w:pPr>
        <w:pStyle w:val="BodyText"/>
        <w:spacing w:before="195" w:line="259" w:lineRule="auto"/>
        <w:ind w:left="670" w:right="367"/>
      </w:pPr>
      <w:r>
        <w:t>The Municipality will adjudicate and award bids in accordance with the revised PPPFA Regulation and Municipal’s</w:t>
      </w:r>
      <w:r>
        <w:rPr>
          <w:spacing w:val="-2"/>
        </w:rPr>
        <w:t xml:space="preserve"> </w:t>
      </w:r>
      <w:r>
        <w:t>Supply</w:t>
      </w:r>
      <w:r>
        <w:rPr>
          <w:spacing w:val="-4"/>
        </w:rPr>
        <w:t xml:space="preserve"> </w:t>
      </w:r>
      <w:r>
        <w:t>Chain</w:t>
      </w:r>
      <w:r>
        <w:rPr>
          <w:spacing w:val="-2"/>
        </w:rPr>
        <w:t xml:space="preserve"> </w:t>
      </w:r>
      <w:r>
        <w:t>Management</w:t>
      </w:r>
      <w:r>
        <w:rPr>
          <w:spacing w:val="-3"/>
        </w:rPr>
        <w:t xml:space="preserve"> </w:t>
      </w:r>
      <w:r>
        <w:t>Policy, 80/20-point</w:t>
      </w:r>
      <w:r>
        <w:rPr>
          <w:spacing w:val="-3"/>
        </w:rPr>
        <w:t xml:space="preserve"> </w:t>
      </w:r>
      <w:r>
        <w:t>system,</w:t>
      </w:r>
      <w:r>
        <w:rPr>
          <w:spacing w:val="-3"/>
        </w:rPr>
        <w:t xml:space="preserve"> </w:t>
      </w:r>
      <w:r>
        <w:t>where</w:t>
      </w:r>
      <w:r>
        <w:rPr>
          <w:spacing w:val="-2"/>
        </w:rPr>
        <w:t xml:space="preserve"> </w:t>
      </w:r>
      <w:r>
        <w:t>80</w:t>
      </w:r>
      <w:r>
        <w:rPr>
          <w:spacing w:val="-2"/>
        </w:rPr>
        <w:t xml:space="preserve"> </w:t>
      </w:r>
      <w:r>
        <w:t>points</w:t>
      </w:r>
      <w:r>
        <w:rPr>
          <w:spacing w:val="-3"/>
        </w:rPr>
        <w:t xml:space="preserve"> </w:t>
      </w:r>
      <w:r>
        <w:t>will</w:t>
      </w:r>
      <w:r>
        <w:rPr>
          <w:spacing w:val="-2"/>
        </w:rPr>
        <w:t xml:space="preserve"> </w:t>
      </w:r>
      <w:r>
        <w:t>be</w:t>
      </w:r>
      <w:r>
        <w:rPr>
          <w:spacing w:val="-2"/>
        </w:rPr>
        <w:t xml:space="preserve"> </w:t>
      </w:r>
      <w:r>
        <w:t>allocated</w:t>
      </w:r>
      <w:r>
        <w:rPr>
          <w:spacing w:val="-4"/>
        </w:rPr>
        <w:t xml:space="preserve"> </w:t>
      </w:r>
      <w:r>
        <w:t>for</w:t>
      </w:r>
      <w:r>
        <w:rPr>
          <w:spacing w:val="-2"/>
        </w:rPr>
        <w:t xml:space="preserve"> </w:t>
      </w:r>
      <w:r>
        <w:t>price and 20 points will be allocated for Special goals.</w:t>
      </w:r>
    </w:p>
    <w:p w14:paraId="59B9877C" w14:textId="77777777" w:rsidR="00050E4C" w:rsidRDefault="00050E4C">
      <w:pPr>
        <w:pStyle w:val="BodyText"/>
      </w:pPr>
    </w:p>
    <w:p w14:paraId="3D8F7637" w14:textId="77777777" w:rsidR="00050E4C" w:rsidRDefault="00050E4C">
      <w:pPr>
        <w:pStyle w:val="BodyText"/>
        <w:spacing w:before="40"/>
      </w:pPr>
    </w:p>
    <w:p w14:paraId="43B6F179" w14:textId="77777777" w:rsidR="00050E4C" w:rsidRDefault="00490E9E">
      <w:pPr>
        <w:pStyle w:val="BodyText"/>
        <w:spacing w:line="259" w:lineRule="auto"/>
        <w:ind w:left="670" w:right="367"/>
      </w:pPr>
      <w:r>
        <w:t>Municipality reserves the right to negotiate further conditions of the bid and other requirements with the successful</w:t>
      </w:r>
      <w:r>
        <w:rPr>
          <w:spacing w:val="-4"/>
        </w:rPr>
        <w:t xml:space="preserve"> </w:t>
      </w:r>
      <w:r>
        <w:t>bidder.</w:t>
      </w:r>
      <w:r>
        <w:rPr>
          <w:spacing w:val="-3"/>
        </w:rPr>
        <w:t xml:space="preserve"> </w:t>
      </w:r>
      <w:r>
        <w:t>The</w:t>
      </w:r>
      <w:r>
        <w:rPr>
          <w:spacing w:val="-3"/>
        </w:rPr>
        <w:t xml:space="preserve"> </w:t>
      </w:r>
      <w:r>
        <w:t>municipality</w:t>
      </w:r>
      <w:r>
        <w:rPr>
          <w:spacing w:val="-3"/>
        </w:rPr>
        <w:t xml:space="preserve"> </w:t>
      </w:r>
      <w:r>
        <w:t>reserves</w:t>
      </w:r>
      <w:r>
        <w:rPr>
          <w:spacing w:val="-3"/>
        </w:rPr>
        <w:t xml:space="preserve"> </w:t>
      </w:r>
      <w:r>
        <w:t>the</w:t>
      </w:r>
      <w:r>
        <w:rPr>
          <w:spacing w:val="-3"/>
        </w:rPr>
        <w:t xml:space="preserve"> </w:t>
      </w:r>
      <w:r>
        <w:t>right</w:t>
      </w:r>
      <w:r>
        <w:rPr>
          <w:spacing w:val="-2"/>
        </w:rPr>
        <w:t xml:space="preserve"> </w:t>
      </w:r>
      <w:r>
        <w:t>to</w:t>
      </w:r>
      <w:r>
        <w:rPr>
          <w:spacing w:val="-1"/>
        </w:rPr>
        <w:t xml:space="preserve"> </w:t>
      </w:r>
      <w:r>
        <w:t>appoint</w:t>
      </w:r>
      <w:r>
        <w:rPr>
          <w:spacing w:val="-2"/>
        </w:rPr>
        <w:t xml:space="preserve"> </w:t>
      </w:r>
      <w:r>
        <w:t>or</w:t>
      </w:r>
      <w:r>
        <w:rPr>
          <w:spacing w:val="-2"/>
        </w:rPr>
        <w:t xml:space="preserve"> </w:t>
      </w:r>
      <w:r>
        <w:t>not</w:t>
      </w:r>
      <w:r>
        <w:rPr>
          <w:spacing w:val="-2"/>
        </w:rPr>
        <w:t xml:space="preserve"> </w:t>
      </w:r>
      <w:r>
        <w:t>to</w:t>
      </w:r>
      <w:r>
        <w:rPr>
          <w:spacing w:val="-1"/>
        </w:rPr>
        <w:t xml:space="preserve"> </w:t>
      </w:r>
      <w:r>
        <w:t>appoint and</w:t>
      </w:r>
      <w:r>
        <w:rPr>
          <w:spacing w:val="-1"/>
        </w:rPr>
        <w:t xml:space="preserve"> </w:t>
      </w:r>
      <w:r>
        <w:t>is</w:t>
      </w:r>
      <w:r>
        <w:rPr>
          <w:spacing w:val="-3"/>
        </w:rPr>
        <w:t xml:space="preserve"> </w:t>
      </w:r>
      <w:r>
        <w:t>not</w:t>
      </w:r>
      <w:r>
        <w:rPr>
          <w:spacing w:val="-2"/>
        </w:rPr>
        <w:t xml:space="preserve"> </w:t>
      </w:r>
      <w:r>
        <w:t>obliged</w:t>
      </w:r>
      <w:r>
        <w:rPr>
          <w:spacing w:val="-6"/>
        </w:rPr>
        <w:t xml:space="preserve"> </w:t>
      </w:r>
      <w:r>
        <w:t>to</w:t>
      </w:r>
      <w:r>
        <w:rPr>
          <w:spacing w:val="-1"/>
        </w:rPr>
        <w:t xml:space="preserve"> </w:t>
      </w:r>
      <w:r>
        <w:t>accept the lowest bid.</w:t>
      </w:r>
    </w:p>
    <w:p w14:paraId="5C5A9276" w14:textId="77777777" w:rsidR="00050E4C" w:rsidRDefault="00050E4C">
      <w:pPr>
        <w:pStyle w:val="BodyText"/>
      </w:pPr>
    </w:p>
    <w:p w14:paraId="19B19B1A" w14:textId="77777777" w:rsidR="00050E4C" w:rsidRDefault="00050E4C">
      <w:pPr>
        <w:pStyle w:val="BodyText"/>
        <w:spacing w:before="40"/>
      </w:pPr>
    </w:p>
    <w:p w14:paraId="4D97ECF1" w14:textId="77777777" w:rsidR="00050E4C" w:rsidRDefault="00490E9E">
      <w:pPr>
        <w:pStyle w:val="BodyText"/>
        <w:spacing w:line="259" w:lineRule="auto"/>
        <w:ind w:left="670" w:right="367"/>
      </w:pPr>
      <w:r>
        <w:t>Bid documents will be available from the municipal website (</w:t>
      </w:r>
      <w:hyperlink r:id="rId10">
        <w:r>
          <w:t>www.lepelle-nkumpi.gov.za)/E-tenders</w:t>
        </w:r>
      </w:hyperlink>
      <w:r>
        <w:t xml:space="preserve"> portal, downloadable for</w:t>
      </w:r>
      <w:r>
        <w:rPr>
          <w:spacing w:val="-1"/>
        </w:rPr>
        <w:t xml:space="preserve"> </w:t>
      </w:r>
      <w:r>
        <w:t>free</w:t>
      </w:r>
      <w:r>
        <w:rPr>
          <w:spacing w:val="-2"/>
        </w:rPr>
        <w:t xml:space="preserve"> </w:t>
      </w:r>
      <w:r>
        <w:t>and official</w:t>
      </w:r>
      <w:r>
        <w:rPr>
          <w:spacing w:val="-1"/>
        </w:rPr>
        <w:t xml:space="preserve"> </w:t>
      </w:r>
      <w:r>
        <w:t>closing time</w:t>
      </w:r>
      <w:r>
        <w:rPr>
          <w:spacing w:val="-4"/>
        </w:rPr>
        <w:t xml:space="preserve"> </w:t>
      </w:r>
      <w:r>
        <w:t>for</w:t>
      </w:r>
      <w:r>
        <w:rPr>
          <w:spacing w:val="-1"/>
        </w:rPr>
        <w:t xml:space="preserve"> </w:t>
      </w:r>
      <w:r>
        <w:t>submission of bids is</w:t>
      </w:r>
      <w:r>
        <w:rPr>
          <w:spacing w:val="-2"/>
        </w:rPr>
        <w:t xml:space="preserve"> </w:t>
      </w:r>
      <w:r>
        <w:t>11H00.Bid document</w:t>
      </w:r>
      <w:r>
        <w:rPr>
          <w:spacing w:val="-1"/>
        </w:rPr>
        <w:t xml:space="preserve"> </w:t>
      </w:r>
      <w:r>
        <w:t>fully</w:t>
      </w:r>
      <w:r>
        <w:rPr>
          <w:spacing w:val="-2"/>
        </w:rPr>
        <w:t xml:space="preserve"> </w:t>
      </w:r>
      <w:r>
        <w:t>completed, priced,</w:t>
      </w:r>
      <w:r>
        <w:rPr>
          <w:spacing w:val="-2"/>
        </w:rPr>
        <w:t xml:space="preserve"> </w:t>
      </w:r>
      <w:r>
        <w:t>sealed</w:t>
      </w:r>
      <w:r>
        <w:rPr>
          <w:spacing w:val="-1"/>
        </w:rPr>
        <w:t xml:space="preserve"> </w:t>
      </w:r>
      <w:r>
        <w:t>in</w:t>
      </w:r>
      <w:r>
        <w:rPr>
          <w:spacing w:val="-1"/>
        </w:rPr>
        <w:t xml:space="preserve"> </w:t>
      </w:r>
      <w:r>
        <w:t>an</w:t>
      </w:r>
      <w:r>
        <w:rPr>
          <w:spacing w:val="-3"/>
        </w:rPr>
        <w:t xml:space="preserve"> </w:t>
      </w:r>
      <w:r>
        <w:t>envelope</w:t>
      </w:r>
      <w:r>
        <w:rPr>
          <w:spacing w:val="-1"/>
        </w:rPr>
        <w:t xml:space="preserve"> </w:t>
      </w:r>
      <w:r>
        <w:t>marked</w:t>
      </w:r>
      <w:r>
        <w:rPr>
          <w:spacing w:val="-1"/>
        </w:rPr>
        <w:t xml:space="preserve"> </w:t>
      </w:r>
      <w:r>
        <w:t>with</w:t>
      </w:r>
      <w:r>
        <w:rPr>
          <w:spacing w:val="-1"/>
        </w:rPr>
        <w:t xml:space="preserve"> </w:t>
      </w:r>
      <w:r>
        <w:t>the</w:t>
      </w:r>
      <w:r>
        <w:rPr>
          <w:spacing w:val="-3"/>
        </w:rPr>
        <w:t xml:space="preserve"> </w:t>
      </w:r>
      <w:r>
        <w:t>bid</w:t>
      </w:r>
      <w:r>
        <w:rPr>
          <w:spacing w:val="-3"/>
        </w:rPr>
        <w:t xml:space="preserve"> </w:t>
      </w:r>
      <w:r>
        <w:t>number</w:t>
      </w:r>
      <w:r>
        <w:rPr>
          <w:spacing w:val="-2"/>
        </w:rPr>
        <w:t xml:space="preserve"> </w:t>
      </w:r>
      <w:r>
        <w:t>and</w:t>
      </w:r>
      <w:r>
        <w:rPr>
          <w:spacing w:val="-1"/>
        </w:rPr>
        <w:t xml:space="preserve"> </w:t>
      </w:r>
      <w:r>
        <w:t>description</w:t>
      </w:r>
      <w:r>
        <w:rPr>
          <w:spacing w:val="-3"/>
        </w:rPr>
        <w:t xml:space="preserve"> </w:t>
      </w:r>
      <w:r>
        <w:t>should</w:t>
      </w:r>
      <w:r>
        <w:rPr>
          <w:spacing w:val="-1"/>
        </w:rPr>
        <w:t xml:space="preserve"> </w:t>
      </w:r>
      <w:r>
        <w:t>be</w:t>
      </w:r>
      <w:r>
        <w:rPr>
          <w:spacing w:val="-1"/>
        </w:rPr>
        <w:t xml:space="preserve"> </w:t>
      </w:r>
      <w:r>
        <w:t>deposited</w:t>
      </w:r>
      <w:r>
        <w:rPr>
          <w:spacing w:val="-3"/>
        </w:rPr>
        <w:t xml:space="preserve"> </w:t>
      </w:r>
      <w:r>
        <w:t>in</w:t>
      </w:r>
      <w:r>
        <w:rPr>
          <w:spacing w:val="-3"/>
        </w:rPr>
        <w:t xml:space="preserve"> </w:t>
      </w:r>
      <w:r>
        <w:t>the</w:t>
      </w:r>
      <w:r>
        <w:rPr>
          <w:spacing w:val="-1"/>
        </w:rPr>
        <w:t xml:space="preserve"> </w:t>
      </w:r>
      <w:r>
        <w:t>bid</w:t>
      </w:r>
      <w:r>
        <w:rPr>
          <w:spacing w:val="-1"/>
        </w:rPr>
        <w:t xml:space="preserve"> </w:t>
      </w:r>
      <w:r>
        <w:t>box at Municipal Offices (Civic Centre) 170 BA, Unit F Lebowakgomo, on or before closing date and time. The municipality will not take any responsibility for lost documents due to poor packaging.</w:t>
      </w:r>
    </w:p>
    <w:p w14:paraId="5869B1BD" w14:textId="77777777" w:rsidR="00050E4C" w:rsidRDefault="00050E4C">
      <w:pPr>
        <w:pStyle w:val="BodyText"/>
      </w:pPr>
    </w:p>
    <w:p w14:paraId="69D497D8" w14:textId="77777777" w:rsidR="00050E4C" w:rsidRDefault="00050E4C">
      <w:pPr>
        <w:pStyle w:val="BodyText"/>
        <w:spacing w:before="39"/>
      </w:pPr>
    </w:p>
    <w:p w14:paraId="1BD220CC" w14:textId="77777777" w:rsidR="00050E4C" w:rsidRDefault="00490E9E">
      <w:pPr>
        <w:pStyle w:val="BodyText"/>
        <w:spacing w:line="259" w:lineRule="auto"/>
        <w:ind w:left="670" w:right="367"/>
      </w:pPr>
      <w:r>
        <w:t>Bids will remain valid for 90 days from the date of closing. In case the validity period of a bid is extended, failure</w:t>
      </w:r>
      <w:r>
        <w:rPr>
          <w:spacing w:val="-1"/>
        </w:rPr>
        <w:t xml:space="preserve"> </w:t>
      </w:r>
      <w:r>
        <w:t>to</w:t>
      </w:r>
      <w:r>
        <w:rPr>
          <w:spacing w:val="-4"/>
        </w:rPr>
        <w:t xml:space="preserve"> </w:t>
      </w:r>
      <w:r>
        <w:t>submit any</w:t>
      </w:r>
      <w:r>
        <w:rPr>
          <w:spacing w:val="-4"/>
        </w:rPr>
        <w:t xml:space="preserve"> </w:t>
      </w:r>
      <w:r>
        <w:t>withdrawal/rejection</w:t>
      </w:r>
      <w:r>
        <w:rPr>
          <w:spacing w:val="-4"/>
        </w:rPr>
        <w:t xml:space="preserve"> </w:t>
      </w:r>
      <w:r>
        <w:t>of bid</w:t>
      </w:r>
      <w:r>
        <w:rPr>
          <w:spacing w:val="-2"/>
        </w:rPr>
        <w:t xml:space="preserve"> </w:t>
      </w:r>
      <w:r>
        <w:t>validity</w:t>
      </w:r>
      <w:r>
        <w:rPr>
          <w:spacing w:val="-4"/>
        </w:rPr>
        <w:t xml:space="preserve"> </w:t>
      </w:r>
      <w:r>
        <w:t>extension</w:t>
      </w:r>
      <w:r>
        <w:rPr>
          <w:spacing w:val="-2"/>
        </w:rPr>
        <w:t xml:space="preserve"> </w:t>
      </w:r>
      <w:r>
        <w:t>on/before</w:t>
      </w:r>
      <w:r>
        <w:rPr>
          <w:spacing w:val="-4"/>
        </w:rPr>
        <w:t xml:space="preserve"> </w:t>
      </w:r>
      <w:r>
        <w:t>the</w:t>
      </w:r>
      <w:r>
        <w:rPr>
          <w:spacing w:val="-4"/>
        </w:rPr>
        <w:t xml:space="preserve"> </w:t>
      </w:r>
      <w:r>
        <w:t>stipulated</w:t>
      </w:r>
      <w:r>
        <w:rPr>
          <w:spacing w:val="-4"/>
        </w:rPr>
        <w:t xml:space="preserve"> </w:t>
      </w:r>
      <w:r>
        <w:t>time</w:t>
      </w:r>
      <w:r>
        <w:rPr>
          <w:spacing w:val="-2"/>
        </w:rPr>
        <w:t xml:space="preserve"> </w:t>
      </w:r>
      <w:r>
        <w:t>and</w:t>
      </w:r>
      <w:r>
        <w:rPr>
          <w:spacing w:val="-6"/>
        </w:rPr>
        <w:t xml:space="preserve"> </w:t>
      </w:r>
      <w:r>
        <w:t>date</w:t>
      </w:r>
      <w:r>
        <w:rPr>
          <w:spacing w:val="-2"/>
        </w:rPr>
        <w:t xml:space="preserve"> </w:t>
      </w:r>
      <w:r>
        <w:t>will be</w:t>
      </w:r>
      <w:r>
        <w:rPr>
          <w:spacing w:val="-2"/>
        </w:rPr>
        <w:t xml:space="preserve"> </w:t>
      </w:r>
      <w:r>
        <w:t>considered</w:t>
      </w:r>
      <w:r>
        <w:rPr>
          <w:spacing w:val="-3"/>
        </w:rPr>
        <w:t xml:space="preserve"> </w:t>
      </w:r>
      <w:r>
        <w:t>as</w:t>
      </w:r>
      <w:r>
        <w:rPr>
          <w:spacing w:val="-2"/>
        </w:rPr>
        <w:t xml:space="preserve"> </w:t>
      </w:r>
      <w:r>
        <w:t>acceptance</w:t>
      </w:r>
      <w:r>
        <w:rPr>
          <w:spacing w:val="-2"/>
        </w:rPr>
        <w:t xml:space="preserve"> </w:t>
      </w:r>
      <w:r>
        <w:t>of extension of validity</w:t>
      </w:r>
      <w:r>
        <w:rPr>
          <w:spacing w:val="-3"/>
        </w:rPr>
        <w:t xml:space="preserve"> </w:t>
      </w:r>
      <w:r>
        <w:t>period. No</w:t>
      </w:r>
      <w:r>
        <w:rPr>
          <w:spacing w:val="-3"/>
        </w:rPr>
        <w:t xml:space="preserve"> </w:t>
      </w:r>
      <w:r>
        <w:t>faxed/ e-mail</w:t>
      </w:r>
      <w:r>
        <w:rPr>
          <w:spacing w:val="-2"/>
        </w:rPr>
        <w:t xml:space="preserve"> </w:t>
      </w:r>
      <w:r>
        <w:t>bids</w:t>
      </w:r>
      <w:r>
        <w:rPr>
          <w:spacing w:val="-2"/>
        </w:rPr>
        <w:t xml:space="preserve"> </w:t>
      </w:r>
      <w:r>
        <w:t>will</w:t>
      </w:r>
      <w:r>
        <w:rPr>
          <w:spacing w:val="-2"/>
        </w:rPr>
        <w:t xml:space="preserve"> </w:t>
      </w:r>
      <w:r>
        <w:t>be</w:t>
      </w:r>
      <w:r>
        <w:rPr>
          <w:spacing w:val="-2"/>
        </w:rPr>
        <w:t xml:space="preserve"> </w:t>
      </w:r>
      <w:r>
        <w:t>accepted,</w:t>
      </w:r>
      <w:r>
        <w:rPr>
          <w:spacing w:val="-1"/>
        </w:rPr>
        <w:t xml:space="preserve"> </w:t>
      </w:r>
      <w:r>
        <w:t xml:space="preserve">service providers using courier services should ensure that their documents are deposited into the bid box on or before the closing date and time. It is not the responsibility of Municipal officials to accept bids from courier services and take to the bid box. All bidders must be registered on the National Treasury Central Supplier </w:t>
      </w:r>
      <w:r>
        <w:rPr>
          <w:spacing w:val="-2"/>
        </w:rPr>
        <w:t>Database.</w:t>
      </w:r>
    </w:p>
    <w:p w14:paraId="6740F817" w14:textId="77777777" w:rsidR="00050E4C" w:rsidRDefault="00050E4C">
      <w:pPr>
        <w:pStyle w:val="BodyText"/>
      </w:pPr>
    </w:p>
    <w:p w14:paraId="427A7D39" w14:textId="77777777" w:rsidR="00050E4C" w:rsidRDefault="00050E4C">
      <w:pPr>
        <w:pStyle w:val="BodyText"/>
      </w:pPr>
    </w:p>
    <w:p w14:paraId="7022B8A3" w14:textId="77777777" w:rsidR="00050E4C" w:rsidRDefault="00050E4C">
      <w:pPr>
        <w:pStyle w:val="BodyText"/>
        <w:spacing w:before="60"/>
      </w:pPr>
    </w:p>
    <w:p w14:paraId="7F12499C" w14:textId="77777777" w:rsidR="00050E4C" w:rsidRDefault="00490E9E">
      <w:pPr>
        <w:pStyle w:val="BodyText"/>
        <w:ind w:left="670"/>
      </w:pPr>
      <w:r>
        <w:t>Enquiries</w:t>
      </w:r>
      <w:r>
        <w:rPr>
          <w:spacing w:val="-7"/>
        </w:rPr>
        <w:t xml:space="preserve"> </w:t>
      </w:r>
      <w:r>
        <w:t>relating</w:t>
      </w:r>
      <w:r>
        <w:rPr>
          <w:spacing w:val="-4"/>
        </w:rPr>
        <w:t xml:space="preserve"> </w:t>
      </w:r>
      <w:r>
        <w:t>to</w:t>
      </w:r>
      <w:r>
        <w:rPr>
          <w:spacing w:val="-5"/>
        </w:rPr>
        <w:t xml:space="preserve"> </w:t>
      </w:r>
      <w:r>
        <w:t>bid</w:t>
      </w:r>
      <w:r>
        <w:rPr>
          <w:spacing w:val="-6"/>
        </w:rPr>
        <w:t xml:space="preserve"> </w:t>
      </w:r>
      <w:r>
        <w:rPr>
          <w:spacing w:val="-2"/>
        </w:rPr>
        <w:t>documents:</w:t>
      </w:r>
    </w:p>
    <w:p w14:paraId="7B9EE45F" w14:textId="77777777" w:rsidR="00050E4C" w:rsidRDefault="00050E4C">
      <w:pPr>
        <w:pStyle w:val="BodyText"/>
        <w:spacing w:before="38"/>
      </w:pPr>
    </w:p>
    <w:p w14:paraId="19AC16B6" w14:textId="11C96E17" w:rsidR="00050E4C" w:rsidRDefault="00490E9E">
      <w:pPr>
        <w:pStyle w:val="ListParagraph"/>
        <w:numPr>
          <w:ilvl w:val="0"/>
          <w:numId w:val="1"/>
        </w:numPr>
        <w:tabs>
          <w:tab w:val="left" w:pos="1632"/>
        </w:tabs>
        <w:spacing w:before="1"/>
        <w:ind w:left="1632" w:hanging="962"/>
      </w:pPr>
      <w:r>
        <w:t>Supply</w:t>
      </w:r>
      <w:r>
        <w:rPr>
          <w:spacing w:val="-9"/>
        </w:rPr>
        <w:t xml:space="preserve"> </w:t>
      </w:r>
      <w:r>
        <w:t>Chain</w:t>
      </w:r>
      <w:r>
        <w:rPr>
          <w:spacing w:val="-2"/>
        </w:rPr>
        <w:t xml:space="preserve"> </w:t>
      </w:r>
      <w:r>
        <w:t>Management</w:t>
      </w:r>
      <w:r>
        <w:rPr>
          <w:spacing w:val="-3"/>
        </w:rPr>
        <w:t xml:space="preserve"> </w:t>
      </w:r>
      <w:r>
        <w:t>unit</w:t>
      </w:r>
      <w:r>
        <w:rPr>
          <w:spacing w:val="-5"/>
        </w:rPr>
        <w:t xml:space="preserve"> </w:t>
      </w:r>
      <w:r>
        <w:t>–</w:t>
      </w:r>
      <w:r>
        <w:rPr>
          <w:spacing w:val="-5"/>
        </w:rPr>
        <w:t xml:space="preserve"> </w:t>
      </w:r>
      <w:r>
        <w:t>M</w:t>
      </w:r>
      <w:r w:rsidR="00063408">
        <w:t>s. Mauda PS</w:t>
      </w:r>
      <w:r>
        <w:t>(015)</w:t>
      </w:r>
      <w:r>
        <w:rPr>
          <w:spacing w:val="-6"/>
        </w:rPr>
        <w:t xml:space="preserve"> </w:t>
      </w:r>
      <w:r>
        <w:t>633</w:t>
      </w:r>
      <w:r>
        <w:rPr>
          <w:spacing w:val="-4"/>
        </w:rPr>
        <w:t xml:space="preserve"> </w:t>
      </w:r>
      <w:r>
        <w:rPr>
          <w:spacing w:val="-2"/>
        </w:rPr>
        <w:t>4</w:t>
      </w:r>
      <w:r w:rsidR="00063408">
        <w:rPr>
          <w:spacing w:val="-2"/>
        </w:rPr>
        <w:t>616</w:t>
      </w:r>
    </w:p>
    <w:p w14:paraId="79F003E1" w14:textId="77777777" w:rsidR="00050E4C" w:rsidRDefault="00050E4C">
      <w:pPr>
        <w:pStyle w:val="BodyText"/>
        <w:spacing w:before="41"/>
      </w:pPr>
    </w:p>
    <w:p w14:paraId="07D1BEAF" w14:textId="05D06443" w:rsidR="00050E4C" w:rsidRDefault="000129B8">
      <w:pPr>
        <w:pStyle w:val="ListParagraph"/>
        <w:numPr>
          <w:ilvl w:val="0"/>
          <w:numId w:val="1"/>
        </w:numPr>
        <w:tabs>
          <w:tab w:val="left" w:pos="1570"/>
        </w:tabs>
        <w:ind w:left="1570" w:hanging="900"/>
      </w:pPr>
      <w:r>
        <w:t>Budget and Treasury unit</w:t>
      </w:r>
      <w:r w:rsidR="00490E9E">
        <w:rPr>
          <w:spacing w:val="-1"/>
        </w:rPr>
        <w:t xml:space="preserve"> </w:t>
      </w:r>
      <w:r w:rsidR="00490E9E">
        <w:t>–</w:t>
      </w:r>
      <w:r w:rsidR="00490E9E">
        <w:rPr>
          <w:spacing w:val="-3"/>
        </w:rPr>
        <w:t xml:space="preserve"> </w:t>
      </w:r>
      <w:r w:rsidR="00490E9E">
        <w:t>Mr</w:t>
      </w:r>
      <w:r w:rsidR="000048F7">
        <w:t>.</w:t>
      </w:r>
      <w:r w:rsidR="00490E9E">
        <w:rPr>
          <w:spacing w:val="-3"/>
        </w:rPr>
        <w:t xml:space="preserve"> </w:t>
      </w:r>
      <w:r>
        <w:t>Mathekga MD</w:t>
      </w:r>
      <w:r w:rsidR="00490E9E">
        <w:rPr>
          <w:spacing w:val="-3"/>
        </w:rPr>
        <w:t xml:space="preserve"> </w:t>
      </w:r>
      <w:r w:rsidR="00490E9E">
        <w:t>(015)</w:t>
      </w:r>
      <w:r w:rsidR="00490E9E">
        <w:rPr>
          <w:spacing w:val="-1"/>
        </w:rPr>
        <w:t xml:space="preserve"> </w:t>
      </w:r>
      <w:r w:rsidR="00490E9E">
        <w:t>633</w:t>
      </w:r>
      <w:r w:rsidR="00490E9E">
        <w:rPr>
          <w:spacing w:val="-4"/>
        </w:rPr>
        <w:t xml:space="preserve"> 4506</w:t>
      </w:r>
    </w:p>
    <w:p w14:paraId="148D0170" w14:textId="77777777" w:rsidR="00050E4C" w:rsidRDefault="00050E4C">
      <w:pPr>
        <w:pStyle w:val="BodyText"/>
      </w:pPr>
    </w:p>
    <w:p w14:paraId="007CF291" w14:textId="77777777" w:rsidR="00050E4C" w:rsidRDefault="00050E4C">
      <w:pPr>
        <w:pStyle w:val="BodyText"/>
      </w:pPr>
    </w:p>
    <w:p w14:paraId="54726616" w14:textId="77777777" w:rsidR="00050E4C" w:rsidRDefault="00050E4C">
      <w:pPr>
        <w:pStyle w:val="BodyText"/>
      </w:pPr>
    </w:p>
    <w:p w14:paraId="43C349C9" w14:textId="77777777" w:rsidR="00050E4C" w:rsidRDefault="00050E4C">
      <w:pPr>
        <w:pStyle w:val="BodyText"/>
        <w:spacing w:before="123"/>
      </w:pPr>
    </w:p>
    <w:p w14:paraId="35F289A0" w14:textId="1ADB19E8" w:rsidR="00050E4C" w:rsidRDefault="00063408">
      <w:pPr>
        <w:ind w:left="130"/>
        <w:rPr>
          <w:rFonts w:ascii="Arial"/>
          <w:b/>
          <w:sz w:val="24"/>
          <w:lang w:val="en-ZA"/>
        </w:rPr>
      </w:pPr>
      <w:r>
        <w:rPr>
          <w:rFonts w:ascii="Arial"/>
          <w:b/>
          <w:sz w:val="24"/>
          <w:lang w:val="en-ZA"/>
        </w:rPr>
        <w:t xml:space="preserve">Dr. ML </w:t>
      </w:r>
      <w:r w:rsidR="00490E9E">
        <w:rPr>
          <w:rFonts w:ascii="Arial"/>
          <w:b/>
          <w:sz w:val="24"/>
          <w:lang w:val="en-ZA"/>
        </w:rPr>
        <w:t xml:space="preserve">CHAUKE </w:t>
      </w:r>
    </w:p>
    <w:p w14:paraId="34967E4A" w14:textId="77777777" w:rsidR="00050E4C" w:rsidRDefault="00490E9E">
      <w:pPr>
        <w:spacing w:before="17"/>
        <w:ind w:left="142"/>
        <w:rPr>
          <w:rFonts w:ascii="Arial"/>
          <w:b/>
          <w:sz w:val="24"/>
        </w:rPr>
      </w:pPr>
      <w:r>
        <w:rPr>
          <w:rFonts w:ascii="Arial"/>
          <w:b/>
          <w:sz w:val="24"/>
        </w:rPr>
        <w:t>ACTING</w:t>
      </w:r>
      <w:r>
        <w:rPr>
          <w:rFonts w:ascii="Arial"/>
          <w:b/>
          <w:spacing w:val="-7"/>
          <w:sz w:val="24"/>
        </w:rPr>
        <w:t xml:space="preserve"> </w:t>
      </w:r>
      <w:r>
        <w:rPr>
          <w:rFonts w:ascii="Arial"/>
          <w:b/>
          <w:sz w:val="24"/>
        </w:rPr>
        <w:t>MUNICIPAL</w:t>
      </w:r>
      <w:r>
        <w:rPr>
          <w:rFonts w:ascii="Arial"/>
          <w:b/>
          <w:spacing w:val="-7"/>
          <w:sz w:val="24"/>
        </w:rPr>
        <w:t xml:space="preserve"> </w:t>
      </w:r>
      <w:r>
        <w:rPr>
          <w:rFonts w:ascii="Arial"/>
          <w:b/>
          <w:spacing w:val="-2"/>
          <w:sz w:val="24"/>
        </w:rPr>
        <w:t>MANAGER</w:t>
      </w:r>
    </w:p>
    <w:p w14:paraId="0C77BB72" w14:textId="77777777" w:rsidR="00050E4C" w:rsidRDefault="00050E4C">
      <w:pPr>
        <w:rPr>
          <w:rFonts w:ascii="Arial"/>
          <w:b/>
          <w:sz w:val="24"/>
        </w:rPr>
        <w:sectPr w:rsidR="00050E4C">
          <w:pgSz w:w="11920" w:h="16850"/>
          <w:pgMar w:top="1100" w:right="141" w:bottom="280" w:left="141" w:header="724" w:footer="0" w:gutter="0"/>
          <w:cols w:space="720"/>
        </w:sectPr>
      </w:pPr>
    </w:p>
    <w:p w14:paraId="685EC0BB" w14:textId="77777777" w:rsidR="00050E4C" w:rsidRDefault="00F924D0" w:rsidP="00F924D0">
      <w:pPr>
        <w:pStyle w:val="Heading1"/>
        <w:spacing w:before="110"/>
        <w:ind w:firstLine="12"/>
      </w:pPr>
      <w:r>
        <w:rPr>
          <w:spacing w:val="-4"/>
        </w:rPr>
        <w:lastRenderedPageBreak/>
        <w:t xml:space="preserve">   </w:t>
      </w:r>
      <w:r w:rsidR="00490E9E">
        <w:rPr>
          <w:spacing w:val="-4"/>
        </w:rPr>
        <w:t>MBD1</w:t>
      </w:r>
    </w:p>
    <w:p w14:paraId="1614A83E" w14:textId="77777777" w:rsidR="00050E4C" w:rsidRDefault="00490E9E">
      <w:pPr>
        <w:spacing w:after="4" w:line="213" w:lineRule="auto"/>
        <w:ind w:left="4660" w:right="4823" w:hanging="2"/>
        <w:jc w:val="center"/>
        <w:rPr>
          <w:rFonts w:ascii="Arial"/>
          <w:b/>
          <w:sz w:val="28"/>
        </w:rPr>
      </w:pPr>
      <w:r>
        <w:rPr>
          <w:rFonts w:ascii="Arial"/>
          <w:b/>
          <w:w w:val="90"/>
          <w:sz w:val="28"/>
        </w:rPr>
        <w:t xml:space="preserve">PART A </w:t>
      </w:r>
      <w:r>
        <w:rPr>
          <w:rFonts w:ascii="Arial"/>
          <w:b/>
          <w:w w:val="80"/>
          <w:sz w:val="28"/>
        </w:rPr>
        <w:t>INVITATION TO BID</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5"/>
        <w:gridCol w:w="2062"/>
        <w:gridCol w:w="1907"/>
        <w:gridCol w:w="1935"/>
        <w:gridCol w:w="1813"/>
        <w:gridCol w:w="2005"/>
      </w:tblGrid>
      <w:tr w:rsidR="00050E4C" w14:paraId="25C9EAFB" w14:textId="77777777" w:rsidTr="00490E9E">
        <w:trPr>
          <w:trHeight w:val="254"/>
        </w:trPr>
        <w:tc>
          <w:tcPr>
            <w:tcW w:w="10997" w:type="dxa"/>
            <w:gridSpan w:val="6"/>
            <w:shd w:val="clear" w:color="auto" w:fill="DDD9C3"/>
          </w:tcPr>
          <w:p w14:paraId="318711FD" w14:textId="77777777" w:rsidR="00050E4C" w:rsidRDefault="00490E9E">
            <w:pPr>
              <w:pStyle w:val="TableParagraph"/>
              <w:spacing w:line="234" w:lineRule="exact"/>
              <w:ind w:left="107"/>
              <w:rPr>
                <w:rFonts w:ascii="Arial"/>
                <w:b/>
              </w:rPr>
            </w:pPr>
            <w:r>
              <w:rPr>
                <w:rFonts w:ascii="Arial" w:hint="eastAsia"/>
                <w:b/>
                <w:w w:val="80"/>
              </w:rPr>
              <w:t>YOU</w:t>
            </w:r>
            <w:r>
              <w:rPr>
                <w:rFonts w:ascii="Arial" w:hint="eastAsia"/>
                <w:b/>
                <w:spacing w:val="-2"/>
              </w:rPr>
              <w:t xml:space="preserve"> </w:t>
            </w:r>
            <w:r>
              <w:rPr>
                <w:rFonts w:ascii="Arial" w:hint="eastAsia"/>
                <w:b/>
                <w:w w:val="80"/>
              </w:rPr>
              <w:t>ARE</w:t>
            </w:r>
            <w:r>
              <w:rPr>
                <w:rFonts w:ascii="Arial" w:hint="eastAsia"/>
                <w:b/>
                <w:spacing w:val="-1"/>
              </w:rPr>
              <w:t xml:space="preserve"> </w:t>
            </w:r>
            <w:r>
              <w:rPr>
                <w:rFonts w:ascii="Arial" w:hint="eastAsia"/>
                <w:b/>
                <w:w w:val="80"/>
              </w:rPr>
              <w:t>HEREBY</w:t>
            </w:r>
            <w:r>
              <w:rPr>
                <w:rFonts w:ascii="Arial" w:hint="eastAsia"/>
                <w:b/>
                <w:spacing w:val="-1"/>
              </w:rPr>
              <w:t xml:space="preserve"> </w:t>
            </w:r>
            <w:r>
              <w:rPr>
                <w:rFonts w:ascii="Arial" w:hint="eastAsia"/>
                <w:b/>
                <w:w w:val="80"/>
              </w:rPr>
              <w:t>INVITED</w:t>
            </w:r>
            <w:r>
              <w:rPr>
                <w:rFonts w:ascii="Arial" w:hint="eastAsia"/>
                <w:b/>
                <w:spacing w:val="2"/>
              </w:rPr>
              <w:t xml:space="preserve"> </w:t>
            </w:r>
            <w:r>
              <w:rPr>
                <w:rFonts w:ascii="Arial" w:hint="eastAsia"/>
                <w:b/>
                <w:w w:val="80"/>
              </w:rPr>
              <w:t>TO</w:t>
            </w:r>
            <w:r>
              <w:rPr>
                <w:rFonts w:ascii="Arial" w:hint="eastAsia"/>
                <w:b/>
              </w:rPr>
              <w:t xml:space="preserve"> </w:t>
            </w:r>
            <w:r>
              <w:rPr>
                <w:rFonts w:ascii="Arial" w:hint="eastAsia"/>
                <w:b/>
                <w:w w:val="80"/>
              </w:rPr>
              <w:t>BID</w:t>
            </w:r>
            <w:r>
              <w:rPr>
                <w:rFonts w:ascii="Arial" w:hint="eastAsia"/>
                <w:b/>
                <w:spacing w:val="-2"/>
              </w:rPr>
              <w:t xml:space="preserve"> </w:t>
            </w:r>
            <w:r>
              <w:rPr>
                <w:rFonts w:ascii="Arial" w:hint="eastAsia"/>
                <w:b/>
                <w:w w:val="80"/>
              </w:rPr>
              <w:t>FOR</w:t>
            </w:r>
            <w:r>
              <w:rPr>
                <w:rFonts w:ascii="Arial" w:hint="eastAsia"/>
                <w:b/>
              </w:rPr>
              <w:t xml:space="preserve"> </w:t>
            </w:r>
            <w:r>
              <w:rPr>
                <w:rFonts w:ascii="Arial" w:hint="eastAsia"/>
                <w:b/>
                <w:w w:val="80"/>
              </w:rPr>
              <w:t>REQUIREMENTS</w:t>
            </w:r>
            <w:r>
              <w:rPr>
                <w:rFonts w:ascii="Arial" w:hint="eastAsia"/>
                <w:b/>
                <w:spacing w:val="-1"/>
              </w:rPr>
              <w:t xml:space="preserve"> </w:t>
            </w:r>
            <w:r>
              <w:rPr>
                <w:rFonts w:ascii="Arial" w:hint="eastAsia"/>
                <w:b/>
                <w:w w:val="80"/>
              </w:rPr>
              <w:t>OF</w:t>
            </w:r>
            <w:r>
              <w:rPr>
                <w:rFonts w:ascii="Arial" w:hint="eastAsia"/>
                <w:b/>
              </w:rPr>
              <w:t xml:space="preserve"> </w:t>
            </w:r>
            <w:r>
              <w:rPr>
                <w:rFonts w:ascii="Arial" w:hint="eastAsia"/>
                <w:b/>
                <w:w w:val="80"/>
              </w:rPr>
              <w:t>THE</w:t>
            </w:r>
            <w:r>
              <w:rPr>
                <w:rFonts w:ascii="Arial" w:hint="eastAsia"/>
                <w:b/>
                <w:spacing w:val="-1"/>
              </w:rPr>
              <w:t xml:space="preserve"> </w:t>
            </w:r>
            <w:r>
              <w:rPr>
                <w:rFonts w:ascii="Arial" w:hint="eastAsia"/>
                <w:b/>
                <w:w w:val="80"/>
              </w:rPr>
              <w:t>(</w:t>
            </w:r>
            <w:r>
              <w:rPr>
                <w:rFonts w:ascii="Arial" w:hint="eastAsia"/>
                <w:i/>
                <w:w w:val="80"/>
              </w:rPr>
              <w:t>LEPELLE</w:t>
            </w:r>
            <w:r>
              <w:rPr>
                <w:rFonts w:ascii="Arial" w:hint="eastAsia"/>
                <w:i/>
              </w:rPr>
              <w:t xml:space="preserve"> </w:t>
            </w:r>
            <w:r>
              <w:rPr>
                <w:rFonts w:ascii="Arial" w:hint="eastAsia"/>
                <w:i/>
                <w:w w:val="80"/>
              </w:rPr>
              <w:t>NKUMPI</w:t>
            </w:r>
            <w:r>
              <w:rPr>
                <w:rFonts w:ascii="Arial" w:hint="eastAsia"/>
                <w:i/>
              </w:rPr>
              <w:t xml:space="preserve"> </w:t>
            </w:r>
            <w:r>
              <w:rPr>
                <w:rFonts w:ascii="Arial" w:hint="eastAsia"/>
                <w:i/>
                <w:spacing w:val="-2"/>
                <w:w w:val="80"/>
              </w:rPr>
              <w:t>MUNICIPALITY</w:t>
            </w:r>
            <w:r>
              <w:rPr>
                <w:rFonts w:ascii="Arial" w:hint="eastAsia"/>
                <w:b/>
                <w:spacing w:val="-2"/>
                <w:w w:val="80"/>
              </w:rPr>
              <w:t>)</w:t>
            </w:r>
          </w:p>
        </w:tc>
      </w:tr>
      <w:tr w:rsidR="00050E4C" w14:paraId="51152A13" w14:textId="77777777" w:rsidTr="000129B8">
        <w:trPr>
          <w:trHeight w:val="275"/>
        </w:trPr>
        <w:tc>
          <w:tcPr>
            <w:tcW w:w="1275" w:type="dxa"/>
          </w:tcPr>
          <w:p w14:paraId="4E487161" w14:textId="77777777" w:rsidR="00050E4C" w:rsidRDefault="00490E9E">
            <w:pPr>
              <w:pStyle w:val="TableParagraph"/>
              <w:spacing w:before="21" w:line="234" w:lineRule="exact"/>
              <w:ind w:right="195"/>
              <w:jc w:val="center"/>
            </w:pPr>
            <w:r>
              <w:rPr>
                <w:rFonts w:hint="eastAsia"/>
                <w:w w:val="80"/>
              </w:rPr>
              <w:t>BID</w:t>
            </w:r>
            <w:r>
              <w:rPr>
                <w:rFonts w:hint="eastAsia"/>
                <w:spacing w:val="-6"/>
              </w:rPr>
              <w:t xml:space="preserve"> </w:t>
            </w:r>
            <w:r>
              <w:rPr>
                <w:rFonts w:hint="eastAsia"/>
                <w:spacing w:val="-2"/>
                <w:w w:val="85"/>
              </w:rPr>
              <w:t>NUMBER:</w:t>
            </w:r>
          </w:p>
        </w:tc>
        <w:tc>
          <w:tcPr>
            <w:tcW w:w="2062" w:type="dxa"/>
          </w:tcPr>
          <w:p w14:paraId="4C327A0B" w14:textId="037C9A91" w:rsidR="00050E4C" w:rsidRDefault="00D65A93">
            <w:pPr>
              <w:pStyle w:val="TableParagraph"/>
              <w:spacing w:line="256" w:lineRule="exact"/>
              <w:ind w:left="107"/>
              <w:rPr>
                <w:sz w:val="24"/>
                <w:lang w:val="en-ZA"/>
              </w:rPr>
            </w:pPr>
            <w:r>
              <w:rPr>
                <w:rFonts w:hint="eastAsia"/>
                <w:spacing w:val="-2"/>
                <w:sz w:val="24"/>
              </w:rPr>
              <w:t>LNM073/2025/26</w:t>
            </w:r>
          </w:p>
        </w:tc>
        <w:tc>
          <w:tcPr>
            <w:tcW w:w="1907" w:type="dxa"/>
          </w:tcPr>
          <w:p w14:paraId="4780CFBD" w14:textId="77777777" w:rsidR="00050E4C" w:rsidRDefault="00490E9E">
            <w:pPr>
              <w:pStyle w:val="TableParagraph"/>
              <w:spacing w:before="21" w:line="234" w:lineRule="exact"/>
              <w:ind w:left="106"/>
            </w:pPr>
            <w:r>
              <w:rPr>
                <w:rFonts w:hint="eastAsia"/>
                <w:w w:val="80"/>
              </w:rPr>
              <w:t>CLOSING</w:t>
            </w:r>
            <w:r>
              <w:rPr>
                <w:rFonts w:hint="eastAsia"/>
                <w:spacing w:val="2"/>
              </w:rPr>
              <w:t xml:space="preserve"> </w:t>
            </w:r>
            <w:r>
              <w:rPr>
                <w:rFonts w:hint="eastAsia"/>
                <w:spacing w:val="-2"/>
                <w:w w:val="90"/>
              </w:rPr>
              <w:t>DATE:</w:t>
            </w:r>
          </w:p>
        </w:tc>
        <w:tc>
          <w:tcPr>
            <w:tcW w:w="1935" w:type="dxa"/>
          </w:tcPr>
          <w:p w14:paraId="33AE5409" w14:textId="7F1EB57C" w:rsidR="00050E4C" w:rsidRDefault="00D65A93" w:rsidP="000048F7">
            <w:pPr>
              <w:pStyle w:val="TableParagraph"/>
              <w:spacing w:before="21" w:line="234" w:lineRule="exact"/>
              <w:ind w:left="106"/>
            </w:pPr>
            <w:r>
              <w:rPr>
                <w:w w:val="80"/>
                <w:lang w:val="en-ZA"/>
              </w:rPr>
              <w:t>21</w:t>
            </w:r>
            <w:r w:rsidR="0002379C">
              <w:rPr>
                <w:w w:val="80"/>
                <w:lang w:val="en-ZA"/>
              </w:rPr>
              <w:t xml:space="preserve"> APRIL</w:t>
            </w:r>
            <w:r w:rsidR="00490E9E">
              <w:rPr>
                <w:rFonts w:hint="eastAsia"/>
                <w:spacing w:val="-4"/>
              </w:rPr>
              <w:t xml:space="preserve"> </w:t>
            </w:r>
            <w:r w:rsidR="00490E9E">
              <w:rPr>
                <w:rFonts w:hint="eastAsia"/>
                <w:spacing w:val="-4"/>
                <w:w w:val="80"/>
              </w:rPr>
              <w:t>202</w:t>
            </w:r>
            <w:r w:rsidR="000129B8">
              <w:rPr>
                <w:spacing w:val="-4"/>
                <w:w w:val="80"/>
              </w:rPr>
              <w:t>6</w:t>
            </w:r>
          </w:p>
        </w:tc>
        <w:tc>
          <w:tcPr>
            <w:tcW w:w="1813" w:type="dxa"/>
          </w:tcPr>
          <w:p w14:paraId="41DAB6F5" w14:textId="77777777" w:rsidR="00050E4C" w:rsidRDefault="00490E9E">
            <w:pPr>
              <w:pStyle w:val="TableParagraph"/>
              <w:spacing w:before="21" w:line="234" w:lineRule="exact"/>
              <w:ind w:left="105"/>
            </w:pPr>
            <w:r>
              <w:rPr>
                <w:rFonts w:hint="eastAsia"/>
                <w:w w:val="80"/>
              </w:rPr>
              <w:t>CLOSING</w:t>
            </w:r>
            <w:r>
              <w:rPr>
                <w:rFonts w:hint="eastAsia"/>
                <w:spacing w:val="2"/>
              </w:rPr>
              <w:t xml:space="preserve"> </w:t>
            </w:r>
            <w:r>
              <w:rPr>
                <w:rFonts w:hint="eastAsia"/>
                <w:spacing w:val="-2"/>
                <w:w w:val="90"/>
              </w:rPr>
              <w:t>TIME:</w:t>
            </w:r>
          </w:p>
        </w:tc>
        <w:tc>
          <w:tcPr>
            <w:tcW w:w="2005" w:type="dxa"/>
          </w:tcPr>
          <w:p w14:paraId="7EA9BF19" w14:textId="7A331006" w:rsidR="00050E4C" w:rsidRDefault="00490E9E">
            <w:pPr>
              <w:pStyle w:val="TableParagraph"/>
              <w:spacing w:before="21" w:line="234" w:lineRule="exact"/>
              <w:ind w:left="105"/>
            </w:pPr>
            <w:r>
              <w:rPr>
                <w:rFonts w:hint="eastAsia"/>
                <w:spacing w:val="-2"/>
                <w:w w:val="90"/>
              </w:rPr>
              <w:t>11H00</w:t>
            </w:r>
            <w:r w:rsidR="000129B8">
              <w:rPr>
                <w:spacing w:val="-2"/>
                <w:w w:val="90"/>
              </w:rPr>
              <w:t xml:space="preserve"> AM</w:t>
            </w:r>
          </w:p>
        </w:tc>
      </w:tr>
      <w:tr w:rsidR="00050E4C" w14:paraId="4DA479E0" w14:textId="77777777" w:rsidTr="000129B8">
        <w:trPr>
          <w:trHeight w:val="771"/>
        </w:trPr>
        <w:tc>
          <w:tcPr>
            <w:tcW w:w="1275" w:type="dxa"/>
          </w:tcPr>
          <w:p w14:paraId="33FC0ED1" w14:textId="77777777" w:rsidR="00050E4C" w:rsidRDefault="00050E4C">
            <w:pPr>
              <w:pStyle w:val="TableParagraph"/>
              <w:spacing w:before="73"/>
              <w:rPr>
                <w:rFonts w:ascii="Arial"/>
                <w:b/>
              </w:rPr>
            </w:pPr>
          </w:p>
          <w:p w14:paraId="67D141B0" w14:textId="77777777" w:rsidR="00050E4C" w:rsidRDefault="00490E9E">
            <w:pPr>
              <w:pStyle w:val="TableParagraph"/>
              <w:spacing w:line="234" w:lineRule="exact"/>
              <w:ind w:right="144"/>
              <w:jc w:val="center"/>
            </w:pPr>
            <w:r>
              <w:rPr>
                <w:rFonts w:hint="eastAsia"/>
                <w:spacing w:val="-2"/>
                <w:w w:val="90"/>
              </w:rPr>
              <w:t>DESCRIPTION</w:t>
            </w:r>
          </w:p>
        </w:tc>
        <w:tc>
          <w:tcPr>
            <w:tcW w:w="9722" w:type="dxa"/>
            <w:gridSpan w:val="5"/>
          </w:tcPr>
          <w:p w14:paraId="1D8D6F81" w14:textId="77777777" w:rsidR="00D65A93" w:rsidRPr="00D65A93" w:rsidRDefault="00D65A93" w:rsidP="00D65A93">
            <w:pPr>
              <w:pStyle w:val="BodyText"/>
              <w:spacing w:before="28" w:after="1"/>
              <w:rPr>
                <w:spacing w:val="-2"/>
                <w:w w:val="90"/>
              </w:rPr>
            </w:pPr>
            <w:r w:rsidRPr="00D65A93">
              <w:rPr>
                <w:spacing w:val="-2"/>
                <w:w w:val="90"/>
              </w:rPr>
              <w:t>APPOINTMENT OF TWO (02) DEBT COLLECTION AGENCIES FOR A PERIOD OF THREE (3) YEARS</w:t>
            </w:r>
          </w:p>
          <w:p w14:paraId="61D1EE01" w14:textId="079FEE81" w:rsidR="00050E4C" w:rsidRPr="0002379C" w:rsidRDefault="00050E4C" w:rsidP="000129B8">
            <w:pPr>
              <w:pStyle w:val="BodyText"/>
              <w:rPr>
                <w:rFonts w:ascii="Arial"/>
                <w:b/>
                <w:bCs/>
                <w:sz w:val="24"/>
                <w:szCs w:val="24"/>
                <w:lang w:val="en-ZA"/>
              </w:rPr>
            </w:pPr>
          </w:p>
        </w:tc>
      </w:tr>
      <w:tr w:rsidR="00050E4C" w14:paraId="07800459" w14:textId="77777777" w:rsidTr="00490E9E">
        <w:trPr>
          <w:trHeight w:val="251"/>
        </w:trPr>
        <w:tc>
          <w:tcPr>
            <w:tcW w:w="10997" w:type="dxa"/>
            <w:gridSpan w:val="6"/>
            <w:shd w:val="clear" w:color="auto" w:fill="DDD9C3"/>
          </w:tcPr>
          <w:p w14:paraId="39E4543A" w14:textId="77777777" w:rsidR="00050E4C" w:rsidRDefault="00490E9E">
            <w:pPr>
              <w:pStyle w:val="TableParagraph"/>
              <w:spacing w:line="232" w:lineRule="exact"/>
              <w:ind w:left="107"/>
              <w:rPr>
                <w:rFonts w:ascii="Arial"/>
                <w:b/>
              </w:rPr>
            </w:pPr>
            <w:r>
              <w:rPr>
                <w:rFonts w:ascii="Arial" w:hint="eastAsia"/>
                <w:b/>
                <w:w w:val="80"/>
              </w:rPr>
              <w:t>THE</w:t>
            </w:r>
            <w:r>
              <w:rPr>
                <w:rFonts w:ascii="Arial" w:hint="eastAsia"/>
                <w:b/>
                <w:spacing w:val="-3"/>
              </w:rPr>
              <w:t xml:space="preserve"> </w:t>
            </w:r>
            <w:r>
              <w:rPr>
                <w:rFonts w:ascii="Arial" w:hint="eastAsia"/>
                <w:b/>
                <w:w w:val="80"/>
              </w:rPr>
              <w:t>SUCCESSFUL</w:t>
            </w:r>
            <w:r>
              <w:rPr>
                <w:rFonts w:ascii="Arial" w:hint="eastAsia"/>
                <w:b/>
                <w:spacing w:val="-1"/>
              </w:rPr>
              <w:t xml:space="preserve"> </w:t>
            </w:r>
            <w:r>
              <w:rPr>
                <w:rFonts w:ascii="Arial" w:hint="eastAsia"/>
                <w:b/>
                <w:w w:val="80"/>
              </w:rPr>
              <w:t>BIDDER</w:t>
            </w:r>
            <w:r>
              <w:rPr>
                <w:rFonts w:ascii="Arial" w:hint="eastAsia"/>
                <w:b/>
                <w:spacing w:val="-2"/>
              </w:rPr>
              <w:t xml:space="preserve"> </w:t>
            </w:r>
            <w:r>
              <w:rPr>
                <w:rFonts w:ascii="Arial" w:hint="eastAsia"/>
                <w:b/>
                <w:w w:val="80"/>
              </w:rPr>
              <w:t>WILL</w:t>
            </w:r>
            <w:r>
              <w:rPr>
                <w:rFonts w:ascii="Arial" w:hint="eastAsia"/>
                <w:b/>
                <w:spacing w:val="-2"/>
              </w:rPr>
              <w:t xml:space="preserve"> </w:t>
            </w:r>
            <w:r>
              <w:rPr>
                <w:rFonts w:ascii="Arial" w:hint="eastAsia"/>
                <w:b/>
                <w:w w:val="80"/>
              </w:rPr>
              <w:t>BE</w:t>
            </w:r>
            <w:r>
              <w:rPr>
                <w:rFonts w:ascii="Arial" w:hint="eastAsia"/>
                <w:b/>
                <w:spacing w:val="-3"/>
              </w:rPr>
              <w:t xml:space="preserve"> </w:t>
            </w:r>
            <w:r>
              <w:rPr>
                <w:rFonts w:ascii="Arial" w:hint="eastAsia"/>
                <w:b/>
                <w:w w:val="80"/>
              </w:rPr>
              <w:t>REQUIRED</w:t>
            </w:r>
            <w:r>
              <w:rPr>
                <w:rFonts w:ascii="Arial" w:hint="eastAsia"/>
                <w:b/>
                <w:spacing w:val="-2"/>
              </w:rPr>
              <w:t xml:space="preserve"> </w:t>
            </w:r>
            <w:r>
              <w:rPr>
                <w:rFonts w:ascii="Arial" w:hint="eastAsia"/>
                <w:b/>
                <w:w w:val="80"/>
              </w:rPr>
              <w:t>TO</w:t>
            </w:r>
            <w:r>
              <w:rPr>
                <w:rFonts w:ascii="Arial" w:hint="eastAsia"/>
                <w:b/>
                <w:spacing w:val="-1"/>
              </w:rPr>
              <w:t xml:space="preserve"> </w:t>
            </w:r>
            <w:r>
              <w:rPr>
                <w:rFonts w:ascii="Arial" w:hint="eastAsia"/>
                <w:b/>
                <w:w w:val="80"/>
              </w:rPr>
              <w:t>FILL</w:t>
            </w:r>
            <w:r>
              <w:rPr>
                <w:rFonts w:ascii="Arial" w:hint="eastAsia"/>
                <w:b/>
                <w:spacing w:val="-1"/>
              </w:rPr>
              <w:t xml:space="preserve"> </w:t>
            </w:r>
            <w:r>
              <w:rPr>
                <w:rFonts w:ascii="Arial" w:hint="eastAsia"/>
                <w:b/>
                <w:w w:val="80"/>
              </w:rPr>
              <w:t>IN</w:t>
            </w:r>
            <w:r>
              <w:rPr>
                <w:rFonts w:ascii="Arial" w:hint="eastAsia"/>
                <w:b/>
                <w:spacing w:val="-2"/>
              </w:rPr>
              <w:t xml:space="preserve"> </w:t>
            </w:r>
            <w:r>
              <w:rPr>
                <w:rFonts w:ascii="Arial" w:hint="eastAsia"/>
                <w:b/>
                <w:w w:val="80"/>
              </w:rPr>
              <w:t>AND</w:t>
            </w:r>
            <w:r>
              <w:rPr>
                <w:rFonts w:ascii="Arial" w:hint="eastAsia"/>
                <w:b/>
                <w:spacing w:val="-2"/>
              </w:rPr>
              <w:t xml:space="preserve"> </w:t>
            </w:r>
            <w:r>
              <w:rPr>
                <w:rFonts w:ascii="Arial" w:hint="eastAsia"/>
                <w:b/>
                <w:w w:val="80"/>
              </w:rPr>
              <w:t>SIGN</w:t>
            </w:r>
            <w:r>
              <w:rPr>
                <w:rFonts w:ascii="Arial" w:hint="eastAsia"/>
                <w:b/>
                <w:spacing w:val="-3"/>
              </w:rPr>
              <w:t xml:space="preserve"> </w:t>
            </w:r>
            <w:r>
              <w:rPr>
                <w:rFonts w:ascii="Arial" w:hint="eastAsia"/>
                <w:b/>
                <w:w w:val="80"/>
              </w:rPr>
              <w:t>A</w:t>
            </w:r>
            <w:r>
              <w:rPr>
                <w:rFonts w:ascii="Arial" w:hint="eastAsia"/>
                <w:b/>
                <w:spacing w:val="-2"/>
              </w:rPr>
              <w:t xml:space="preserve"> </w:t>
            </w:r>
            <w:r>
              <w:rPr>
                <w:rFonts w:ascii="Arial" w:hint="eastAsia"/>
                <w:b/>
                <w:w w:val="80"/>
              </w:rPr>
              <w:t>WRITTEN</w:t>
            </w:r>
            <w:r>
              <w:rPr>
                <w:rFonts w:ascii="Arial" w:hint="eastAsia"/>
                <w:b/>
              </w:rPr>
              <w:t xml:space="preserve"> </w:t>
            </w:r>
            <w:r>
              <w:rPr>
                <w:rFonts w:ascii="Arial" w:hint="eastAsia"/>
                <w:b/>
                <w:w w:val="80"/>
              </w:rPr>
              <w:t>CONTRACT</w:t>
            </w:r>
            <w:r>
              <w:rPr>
                <w:rFonts w:ascii="Arial" w:hint="eastAsia"/>
                <w:b/>
                <w:spacing w:val="-1"/>
              </w:rPr>
              <w:t xml:space="preserve"> </w:t>
            </w:r>
            <w:r>
              <w:rPr>
                <w:rFonts w:ascii="Arial" w:hint="eastAsia"/>
                <w:b/>
                <w:w w:val="80"/>
              </w:rPr>
              <w:t>FORM</w:t>
            </w:r>
            <w:r>
              <w:rPr>
                <w:rFonts w:ascii="Arial" w:hint="eastAsia"/>
                <w:b/>
                <w:spacing w:val="-1"/>
              </w:rPr>
              <w:t xml:space="preserve"> </w:t>
            </w:r>
            <w:r>
              <w:rPr>
                <w:rFonts w:ascii="Arial" w:hint="eastAsia"/>
                <w:b/>
                <w:spacing w:val="-2"/>
                <w:w w:val="80"/>
              </w:rPr>
              <w:t>(MBD7).</w:t>
            </w:r>
          </w:p>
        </w:tc>
      </w:tr>
    </w:tbl>
    <w:p w14:paraId="5533848D" w14:textId="77777777" w:rsidR="00050E4C" w:rsidRDefault="00490E9E" w:rsidP="00490E9E">
      <w:pPr>
        <w:pStyle w:val="BodyText"/>
        <w:spacing w:after="2"/>
        <w:ind w:left="366" w:right="4558"/>
      </w:pPr>
      <w:r>
        <w:rPr>
          <w:w w:val="85"/>
        </w:rPr>
        <w:t>BID</w:t>
      </w:r>
      <w:r>
        <w:rPr>
          <w:spacing w:val="-1"/>
          <w:w w:val="85"/>
        </w:rPr>
        <w:t xml:space="preserve"> </w:t>
      </w:r>
      <w:r>
        <w:rPr>
          <w:w w:val="85"/>
        </w:rPr>
        <w:t>RESPONSE</w:t>
      </w:r>
      <w:r>
        <w:rPr>
          <w:spacing w:val="-1"/>
          <w:w w:val="85"/>
        </w:rPr>
        <w:t xml:space="preserve"> </w:t>
      </w:r>
      <w:r>
        <w:rPr>
          <w:w w:val="85"/>
        </w:rPr>
        <w:t>DOCUMENTS</w:t>
      </w:r>
      <w:r>
        <w:rPr>
          <w:spacing w:val="-1"/>
          <w:w w:val="85"/>
        </w:rPr>
        <w:t xml:space="preserve"> </w:t>
      </w:r>
      <w:r>
        <w:rPr>
          <w:w w:val="85"/>
        </w:rPr>
        <w:t>MAY</w:t>
      </w:r>
      <w:r>
        <w:rPr>
          <w:spacing w:val="-1"/>
          <w:w w:val="85"/>
        </w:rPr>
        <w:t xml:space="preserve"> </w:t>
      </w:r>
      <w:r>
        <w:rPr>
          <w:w w:val="85"/>
        </w:rPr>
        <w:t>BE</w:t>
      </w:r>
      <w:r>
        <w:rPr>
          <w:spacing w:val="-1"/>
          <w:w w:val="85"/>
        </w:rPr>
        <w:t xml:space="preserve"> </w:t>
      </w:r>
      <w:r>
        <w:rPr>
          <w:w w:val="85"/>
        </w:rPr>
        <w:t>DEPOSITED</w:t>
      </w:r>
      <w:r>
        <w:rPr>
          <w:spacing w:val="-1"/>
          <w:w w:val="85"/>
        </w:rPr>
        <w:t xml:space="preserve"> </w:t>
      </w:r>
      <w:r>
        <w:rPr>
          <w:w w:val="85"/>
        </w:rPr>
        <w:t>IN THE</w:t>
      </w:r>
      <w:r>
        <w:rPr>
          <w:spacing w:val="-1"/>
          <w:w w:val="85"/>
        </w:rPr>
        <w:t xml:space="preserve"> </w:t>
      </w:r>
      <w:r>
        <w:rPr>
          <w:w w:val="85"/>
        </w:rPr>
        <w:t>BID</w:t>
      </w:r>
      <w:r>
        <w:rPr>
          <w:spacing w:val="-1"/>
          <w:w w:val="85"/>
        </w:rPr>
        <w:t xml:space="preserve"> </w:t>
      </w:r>
      <w:r>
        <w:rPr>
          <w:w w:val="85"/>
        </w:rPr>
        <w:t>BOX   SITUATED AT UNIT 170 BA, CIVIC CENTRE</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31"/>
        <w:gridCol w:w="1946"/>
        <w:gridCol w:w="924"/>
        <w:gridCol w:w="408"/>
        <w:gridCol w:w="406"/>
        <w:gridCol w:w="977"/>
        <w:gridCol w:w="183"/>
        <w:gridCol w:w="235"/>
        <w:gridCol w:w="2956"/>
      </w:tblGrid>
      <w:tr w:rsidR="00050E4C" w14:paraId="6C56618F" w14:textId="77777777" w:rsidTr="00490E9E">
        <w:trPr>
          <w:trHeight w:val="422"/>
        </w:trPr>
        <w:tc>
          <w:tcPr>
            <w:tcW w:w="11066" w:type="dxa"/>
            <w:gridSpan w:val="9"/>
          </w:tcPr>
          <w:p w14:paraId="3470F43C" w14:textId="77777777" w:rsidR="00050E4C" w:rsidRDefault="00490E9E">
            <w:pPr>
              <w:pStyle w:val="TableParagraph"/>
              <w:spacing w:before="166" w:line="237" w:lineRule="exact"/>
              <w:ind w:left="107"/>
            </w:pPr>
            <w:r>
              <w:rPr>
                <w:rFonts w:hint="eastAsia"/>
              </w:rPr>
              <w:t>LEPELLE-NKUMPI</w:t>
            </w:r>
            <w:r>
              <w:rPr>
                <w:rFonts w:hint="eastAsia"/>
                <w:spacing w:val="-6"/>
              </w:rPr>
              <w:t xml:space="preserve"> </w:t>
            </w:r>
            <w:r>
              <w:rPr>
                <w:rFonts w:hint="eastAsia"/>
              </w:rPr>
              <w:t>LOCAL</w:t>
            </w:r>
            <w:r>
              <w:rPr>
                <w:rFonts w:hint="eastAsia"/>
                <w:spacing w:val="-6"/>
              </w:rPr>
              <w:t xml:space="preserve"> </w:t>
            </w:r>
            <w:r>
              <w:rPr>
                <w:rFonts w:hint="eastAsia"/>
                <w:spacing w:val="-2"/>
              </w:rPr>
              <w:t>MUNICIPALITY</w:t>
            </w:r>
          </w:p>
        </w:tc>
      </w:tr>
      <w:tr w:rsidR="00050E4C" w14:paraId="44E8050E" w14:textId="77777777" w:rsidTr="00490E9E">
        <w:trPr>
          <w:trHeight w:val="398"/>
        </w:trPr>
        <w:tc>
          <w:tcPr>
            <w:tcW w:w="11066" w:type="dxa"/>
            <w:gridSpan w:val="9"/>
          </w:tcPr>
          <w:p w14:paraId="48E99AE4" w14:textId="77777777" w:rsidR="00050E4C" w:rsidRDefault="00490E9E">
            <w:pPr>
              <w:pStyle w:val="TableParagraph"/>
              <w:spacing w:before="141" w:line="237" w:lineRule="exact"/>
              <w:ind w:left="107"/>
            </w:pPr>
            <w:r>
              <w:rPr>
                <w:rFonts w:hint="eastAsia"/>
              </w:rPr>
              <w:t>UNIT</w:t>
            </w:r>
            <w:r>
              <w:rPr>
                <w:rFonts w:hint="eastAsia"/>
                <w:spacing w:val="-3"/>
              </w:rPr>
              <w:t xml:space="preserve"> </w:t>
            </w:r>
            <w:r>
              <w:rPr>
                <w:rFonts w:hint="eastAsia"/>
              </w:rPr>
              <w:t>170</w:t>
            </w:r>
            <w:r>
              <w:rPr>
                <w:rFonts w:hint="eastAsia"/>
                <w:spacing w:val="-3"/>
              </w:rPr>
              <w:t xml:space="preserve"> </w:t>
            </w:r>
            <w:r>
              <w:rPr>
                <w:rFonts w:hint="eastAsia"/>
              </w:rPr>
              <w:t>BA,</w:t>
            </w:r>
            <w:r>
              <w:rPr>
                <w:rFonts w:hint="eastAsia"/>
                <w:spacing w:val="-3"/>
              </w:rPr>
              <w:t xml:space="preserve"> </w:t>
            </w:r>
            <w:r>
              <w:rPr>
                <w:rFonts w:hint="eastAsia"/>
              </w:rPr>
              <w:t>CIVIC</w:t>
            </w:r>
            <w:r>
              <w:rPr>
                <w:rFonts w:hint="eastAsia"/>
                <w:spacing w:val="-3"/>
              </w:rPr>
              <w:t xml:space="preserve"> </w:t>
            </w:r>
            <w:r>
              <w:rPr>
                <w:rFonts w:hint="eastAsia"/>
                <w:spacing w:val="-2"/>
              </w:rPr>
              <w:t>CENTRE</w:t>
            </w:r>
          </w:p>
        </w:tc>
      </w:tr>
      <w:tr w:rsidR="00050E4C" w14:paraId="4675E325" w14:textId="77777777" w:rsidTr="00490E9E">
        <w:trPr>
          <w:trHeight w:val="417"/>
        </w:trPr>
        <w:tc>
          <w:tcPr>
            <w:tcW w:w="11066" w:type="dxa"/>
            <w:gridSpan w:val="9"/>
          </w:tcPr>
          <w:p w14:paraId="1416B6F7" w14:textId="77777777" w:rsidR="00050E4C" w:rsidRDefault="00490E9E">
            <w:pPr>
              <w:pStyle w:val="TableParagraph"/>
              <w:spacing w:before="163" w:line="234" w:lineRule="exact"/>
              <w:ind w:left="107"/>
            </w:pPr>
            <w:r>
              <w:rPr>
                <w:rFonts w:hint="eastAsia"/>
                <w:spacing w:val="-2"/>
              </w:rPr>
              <w:t>LEBOWAKGOMO</w:t>
            </w:r>
          </w:p>
        </w:tc>
      </w:tr>
      <w:tr w:rsidR="00050E4C" w14:paraId="61750426" w14:textId="77777777" w:rsidTr="00490E9E">
        <w:trPr>
          <w:trHeight w:val="467"/>
        </w:trPr>
        <w:tc>
          <w:tcPr>
            <w:tcW w:w="11066" w:type="dxa"/>
            <w:gridSpan w:val="9"/>
          </w:tcPr>
          <w:p w14:paraId="3397CBDF" w14:textId="77777777" w:rsidR="00050E4C" w:rsidRDefault="00490E9E">
            <w:pPr>
              <w:pStyle w:val="TableParagraph"/>
              <w:spacing w:before="211" w:line="237" w:lineRule="exact"/>
              <w:ind w:left="107"/>
            </w:pPr>
            <w:r>
              <w:rPr>
                <w:rFonts w:hint="eastAsia"/>
                <w:spacing w:val="-4"/>
              </w:rPr>
              <w:t>0737</w:t>
            </w:r>
          </w:p>
        </w:tc>
      </w:tr>
      <w:tr w:rsidR="00050E4C" w14:paraId="382C8727" w14:textId="77777777" w:rsidTr="00490E9E">
        <w:trPr>
          <w:trHeight w:val="251"/>
        </w:trPr>
        <w:tc>
          <w:tcPr>
            <w:tcW w:w="11066" w:type="dxa"/>
            <w:gridSpan w:val="9"/>
            <w:shd w:val="clear" w:color="auto" w:fill="DDD9C3"/>
          </w:tcPr>
          <w:p w14:paraId="1A57DFAC" w14:textId="77777777" w:rsidR="00050E4C" w:rsidRDefault="00490E9E">
            <w:pPr>
              <w:pStyle w:val="TableParagraph"/>
              <w:spacing w:line="232" w:lineRule="exact"/>
              <w:ind w:left="107"/>
              <w:rPr>
                <w:rFonts w:ascii="Arial"/>
                <w:b/>
              </w:rPr>
            </w:pPr>
            <w:r>
              <w:rPr>
                <w:rFonts w:ascii="Arial" w:hint="eastAsia"/>
                <w:b/>
                <w:w w:val="80"/>
              </w:rPr>
              <w:t>SUPPLIER</w:t>
            </w:r>
            <w:r>
              <w:rPr>
                <w:rFonts w:ascii="Arial" w:hint="eastAsia"/>
                <w:b/>
                <w:spacing w:val="4"/>
              </w:rPr>
              <w:t xml:space="preserve"> </w:t>
            </w:r>
            <w:r>
              <w:rPr>
                <w:rFonts w:ascii="Arial" w:hint="eastAsia"/>
                <w:b/>
                <w:spacing w:val="-2"/>
                <w:w w:val="90"/>
              </w:rPr>
              <w:t>INFORMATION</w:t>
            </w:r>
          </w:p>
        </w:tc>
      </w:tr>
      <w:tr w:rsidR="00050E4C" w14:paraId="77F877FA" w14:textId="77777777" w:rsidTr="00490E9E">
        <w:trPr>
          <w:trHeight w:val="340"/>
        </w:trPr>
        <w:tc>
          <w:tcPr>
            <w:tcW w:w="3031" w:type="dxa"/>
          </w:tcPr>
          <w:p w14:paraId="1F49A974" w14:textId="77777777" w:rsidR="00050E4C" w:rsidRDefault="00490E9E">
            <w:pPr>
              <w:pStyle w:val="TableParagraph"/>
              <w:spacing w:before="86" w:line="234" w:lineRule="exact"/>
              <w:ind w:left="107"/>
            </w:pPr>
            <w:r>
              <w:rPr>
                <w:rFonts w:hint="eastAsia"/>
                <w:w w:val="80"/>
              </w:rPr>
              <w:t>NAME</w:t>
            </w:r>
            <w:r>
              <w:rPr>
                <w:rFonts w:hint="eastAsia"/>
                <w:spacing w:val="-4"/>
              </w:rPr>
              <w:t xml:space="preserve"> </w:t>
            </w:r>
            <w:r>
              <w:rPr>
                <w:rFonts w:hint="eastAsia"/>
                <w:w w:val="80"/>
              </w:rPr>
              <w:t>OF</w:t>
            </w:r>
            <w:r>
              <w:rPr>
                <w:rFonts w:hint="eastAsia"/>
                <w:spacing w:val="-3"/>
              </w:rPr>
              <w:t xml:space="preserve"> </w:t>
            </w:r>
            <w:r>
              <w:rPr>
                <w:rFonts w:hint="eastAsia"/>
                <w:spacing w:val="-2"/>
                <w:w w:val="80"/>
              </w:rPr>
              <w:t>BIDDER</w:t>
            </w:r>
          </w:p>
        </w:tc>
        <w:tc>
          <w:tcPr>
            <w:tcW w:w="8035" w:type="dxa"/>
            <w:gridSpan w:val="8"/>
          </w:tcPr>
          <w:p w14:paraId="67F68926" w14:textId="77777777" w:rsidR="00050E4C" w:rsidRDefault="00050E4C">
            <w:pPr>
              <w:pStyle w:val="TableParagraph"/>
              <w:rPr>
                <w:rFonts w:ascii="Times New Roman"/>
              </w:rPr>
            </w:pPr>
          </w:p>
        </w:tc>
      </w:tr>
      <w:tr w:rsidR="00050E4C" w14:paraId="248A1126" w14:textId="77777777" w:rsidTr="00490E9E">
        <w:trPr>
          <w:trHeight w:val="340"/>
        </w:trPr>
        <w:tc>
          <w:tcPr>
            <w:tcW w:w="3031" w:type="dxa"/>
          </w:tcPr>
          <w:p w14:paraId="121FB7B8" w14:textId="77777777" w:rsidR="00050E4C" w:rsidRDefault="00490E9E">
            <w:pPr>
              <w:pStyle w:val="TableParagraph"/>
              <w:spacing w:before="86" w:line="234" w:lineRule="exact"/>
              <w:ind w:left="107"/>
            </w:pPr>
            <w:r>
              <w:rPr>
                <w:rFonts w:hint="eastAsia"/>
                <w:w w:val="80"/>
              </w:rPr>
              <w:t>POSTAL</w:t>
            </w:r>
            <w:r>
              <w:rPr>
                <w:rFonts w:hint="eastAsia"/>
                <w:spacing w:val="2"/>
              </w:rPr>
              <w:t xml:space="preserve"> </w:t>
            </w:r>
            <w:r>
              <w:rPr>
                <w:rFonts w:hint="eastAsia"/>
                <w:spacing w:val="-2"/>
                <w:w w:val="90"/>
              </w:rPr>
              <w:t>ADDRESS</w:t>
            </w:r>
          </w:p>
        </w:tc>
        <w:tc>
          <w:tcPr>
            <w:tcW w:w="8035" w:type="dxa"/>
            <w:gridSpan w:val="8"/>
          </w:tcPr>
          <w:p w14:paraId="65D7D819" w14:textId="77777777" w:rsidR="00050E4C" w:rsidRDefault="00050E4C">
            <w:pPr>
              <w:pStyle w:val="TableParagraph"/>
              <w:rPr>
                <w:rFonts w:ascii="Times New Roman"/>
              </w:rPr>
            </w:pPr>
          </w:p>
        </w:tc>
      </w:tr>
      <w:tr w:rsidR="00050E4C" w14:paraId="7680E0D1" w14:textId="77777777" w:rsidTr="00490E9E">
        <w:trPr>
          <w:trHeight w:val="340"/>
        </w:trPr>
        <w:tc>
          <w:tcPr>
            <w:tcW w:w="3031" w:type="dxa"/>
          </w:tcPr>
          <w:p w14:paraId="5FC09F04" w14:textId="77777777" w:rsidR="00050E4C" w:rsidRDefault="00490E9E">
            <w:pPr>
              <w:pStyle w:val="TableParagraph"/>
              <w:spacing w:before="86" w:line="234" w:lineRule="exact"/>
              <w:ind w:left="107"/>
            </w:pPr>
            <w:r>
              <w:rPr>
                <w:rFonts w:hint="eastAsia"/>
                <w:w w:val="80"/>
              </w:rPr>
              <w:t>STREET</w:t>
            </w:r>
            <w:r>
              <w:rPr>
                <w:rFonts w:hint="eastAsia"/>
                <w:spacing w:val="1"/>
              </w:rPr>
              <w:t xml:space="preserve"> </w:t>
            </w:r>
            <w:r>
              <w:rPr>
                <w:rFonts w:hint="eastAsia"/>
                <w:spacing w:val="-2"/>
                <w:w w:val="90"/>
              </w:rPr>
              <w:t>ADDRESS</w:t>
            </w:r>
          </w:p>
        </w:tc>
        <w:tc>
          <w:tcPr>
            <w:tcW w:w="8035" w:type="dxa"/>
            <w:gridSpan w:val="8"/>
          </w:tcPr>
          <w:p w14:paraId="7BA14FD7" w14:textId="77777777" w:rsidR="00050E4C" w:rsidRDefault="00050E4C">
            <w:pPr>
              <w:pStyle w:val="TableParagraph"/>
              <w:rPr>
                <w:rFonts w:ascii="Times New Roman"/>
              </w:rPr>
            </w:pPr>
          </w:p>
        </w:tc>
      </w:tr>
      <w:tr w:rsidR="00050E4C" w14:paraId="3153379D" w14:textId="77777777" w:rsidTr="00490E9E">
        <w:trPr>
          <w:trHeight w:val="503"/>
        </w:trPr>
        <w:tc>
          <w:tcPr>
            <w:tcW w:w="3031" w:type="dxa"/>
          </w:tcPr>
          <w:p w14:paraId="493D998D" w14:textId="77777777" w:rsidR="00050E4C" w:rsidRDefault="00490E9E">
            <w:pPr>
              <w:pStyle w:val="TableParagraph"/>
              <w:spacing w:before="250" w:line="234" w:lineRule="exact"/>
              <w:ind w:left="107"/>
            </w:pPr>
            <w:r>
              <w:rPr>
                <w:rFonts w:hint="eastAsia"/>
                <w:w w:val="80"/>
              </w:rPr>
              <w:t>TELEPHONE</w:t>
            </w:r>
            <w:r>
              <w:rPr>
                <w:rFonts w:hint="eastAsia"/>
                <w:spacing w:val="6"/>
              </w:rPr>
              <w:t xml:space="preserve"> </w:t>
            </w:r>
            <w:r>
              <w:rPr>
                <w:rFonts w:hint="eastAsia"/>
                <w:spacing w:val="-2"/>
                <w:w w:val="90"/>
              </w:rPr>
              <w:t>NUMBER</w:t>
            </w:r>
          </w:p>
        </w:tc>
        <w:tc>
          <w:tcPr>
            <w:tcW w:w="1946" w:type="dxa"/>
          </w:tcPr>
          <w:p w14:paraId="5B389827" w14:textId="77777777" w:rsidR="00050E4C" w:rsidRDefault="00490E9E">
            <w:pPr>
              <w:pStyle w:val="TableParagraph"/>
              <w:spacing w:before="250" w:line="234" w:lineRule="exact"/>
              <w:ind w:left="108"/>
            </w:pPr>
            <w:r>
              <w:rPr>
                <w:rFonts w:hint="eastAsia"/>
                <w:spacing w:val="-4"/>
                <w:w w:val="90"/>
              </w:rPr>
              <w:t>CODE</w:t>
            </w:r>
          </w:p>
        </w:tc>
        <w:tc>
          <w:tcPr>
            <w:tcW w:w="1738" w:type="dxa"/>
            <w:gridSpan w:val="3"/>
          </w:tcPr>
          <w:p w14:paraId="2531F985" w14:textId="77777777" w:rsidR="00050E4C" w:rsidRDefault="00050E4C">
            <w:pPr>
              <w:pStyle w:val="TableParagraph"/>
              <w:rPr>
                <w:rFonts w:ascii="Times New Roman"/>
              </w:rPr>
            </w:pPr>
          </w:p>
        </w:tc>
        <w:tc>
          <w:tcPr>
            <w:tcW w:w="977" w:type="dxa"/>
          </w:tcPr>
          <w:p w14:paraId="093E25A2" w14:textId="77777777" w:rsidR="00050E4C" w:rsidRDefault="00490E9E">
            <w:pPr>
              <w:pStyle w:val="TableParagraph"/>
              <w:spacing w:line="252" w:lineRule="exact"/>
              <w:ind w:left="96" w:right="142"/>
            </w:pPr>
            <w:r>
              <w:rPr>
                <w:rFonts w:hint="eastAsia"/>
                <w:spacing w:val="-4"/>
                <w:w w:val="80"/>
              </w:rPr>
              <w:t xml:space="preserve">NUMBE </w:t>
            </w:r>
            <w:r>
              <w:rPr>
                <w:rFonts w:hint="eastAsia"/>
                <w:spacing w:val="-10"/>
                <w:w w:val="90"/>
              </w:rPr>
              <w:t>R</w:t>
            </w:r>
          </w:p>
        </w:tc>
        <w:tc>
          <w:tcPr>
            <w:tcW w:w="3374" w:type="dxa"/>
            <w:gridSpan w:val="3"/>
          </w:tcPr>
          <w:p w14:paraId="303661D0" w14:textId="77777777" w:rsidR="00050E4C" w:rsidRDefault="00050E4C">
            <w:pPr>
              <w:pStyle w:val="TableParagraph"/>
              <w:rPr>
                <w:rFonts w:ascii="Times New Roman"/>
              </w:rPr>
            </w:pPr>
          </w:p>
        </w:tc>
      </w:tr>
      <w:tr w:rsidR="00050E4C" w14:paraId="0CA5E26B" w14:textId="77777777" w:rsidTr="00490E9E">
        <w:trPr>
          <w:trHeight w:val="340"/>
        </w:trPr>
        <w:tc>
          <w:tcPr>
            <w:tcW w:w="3031" w:type="dxa"/>
          </w:tcPr>
          <w:p w14:paraId="60894DB6" w14:textId="77777777" w:rsidR="00050E4C" w:rsidRDefault="00490E9E">
            <w:pPr>
              <w:pStyle w:val="TableParagraph"/>
              <w:spacing w:before="86" w:line="234" w:lineRule="exact"/>
              <w:ind w:left="107"/>
            </w:pPr>
            <w:r>
              <w:rPr>
                <w:rFonts w:hint="eastAsia"/>
                <w:w w:val="80"/>
              </w:rPr>
              <w:t>CELLPHONE</w:t>
            </w:r>
            <w:r>
              <w:rPr>
                <w:rFonts w:hint="eastAsia"/>
                <w:spacing w:val="7"/>
              </w:rPr>
              <w:t xml:space="preserve"> </w:t>
            </w:r>
            <w:r>
              <w:rPr>
                <w:rFonts w:hint="eastAsia"/>
                <w:spacing w:val="-2"/>
                <w:w w:val="90"/>
              </w:rPr>
              <w:t>NUMBER</w:t>
            </w:r>
          </w:p>
        </w:tc>
        <w:tc>
          <w:tcPr>
            <w:tcW w:w="8035" w:type="dxa"/>
            <w:gridSpan w:val="8"/>
          </w:tcPr>
          <w:p w14:paraId="0E772A7E" w14:textId="77777777" w:rsidR="00050E4C" w:rsidRDefault="00050E4C">
            <w:pPr>
              <w:pStyle w:val="TableParagraph"/>
              <w:rPr>
                <w:rFonts w:ascii="Times New Roman"/>
              </w:rPr>
            </w:pPr>
          </w:p>
        </w:tc>
      </w:tr>
      <w:tr w:rsidR="00050E4C" w14:paraId="1E3CE483" w14:textId="77777777" w:rsidTr="00490E9E">
        <w:trPr>
          <w:trHeight w:val="505"/>
        </w:trPr>
        <w:tc>
          <w:tcPr>
            <w:tcW w:w="3031" w:type="dxa"/>
          </w:tcPr>
          <w:p w14:paraId="52EBD0A7" w14:textId="77777777" w:rsidR="00050E4C" w:rsidRDefault="00490E9E">
            <w:pPr>
              <w:pStyle w:val="TableParagraph"/>
              <w:spacing w:before="252" w:line="234" w:lineRule="exact"/>
              <w:ind w:left="107"/>
            </w:pPr>
            <w:r>
              <w:rPr>
                <w:rFonts w:hint="eastAsia"/>
                <w:w w:val="80"/>
              </w:rPr>
              <w:t>FACSIMILE</w:t>
            </w:r>
            <w:r>
              <w:rPr>
                <w:rFonts w:hint="eastAsia"/>
                <w:spacing w:val="7"/>
              </w:rPr>
              <w:t xml:space="preserve"> </w:t>
            </w:r>
            <w:r>
              <w:rPr>
                <w:rFonts w:hint="eastAsia"/>
                <w:spacing w:val="-2"/>
                <w:w w:val="90"/>
              </w:rPr>
              <w:t>NUMBER</w:t>
            </w:r>
          </w:p>
        </w:tc>
        <w:tc>
          <w:tcPr>
            <w:tcW w:w="1946" w:type="dxa"/>
          </w:tcPr>
          <w:p w14:paraId="3BB06FD5" w14:textId="77777777" w:rsidR="00050E4C" w:rsidRDefault="00490E9E">
            <w:pPr>
              <w:pStyle w:val="TableParagraph"/>
              <w:spacing w:before="252" w:line="234" w:lineRule="exact"/>
              <w:ind w:left="108"/>
            </w:pPr>
            <w:r>
              <w:rPr>
                <w:rFonts w:hint="eastAsia"/>
                <w:spacing w:val="-4"/>
                <w:w w:val="90"/>
              </w:rPr>
              <w:t>CODE</w:t>
            </w:r>
          </w:p>
        </w:tc>
        <w:tc>
          <w:tcPr>
            <w:tcW w:w="1738" w:type="dxa"/>
            <w:gridSpan w:val="3"/>
          </w:tcPr>
          <w:p w14:paraId="7ABF1E0F" w14:textId="77777777" w:rsidR="00050E4C" w:rsidRDefault="00050E4C">
            <w:pPr>
              <w:pStyle w:val="TableParagraph"/>
              <w:rPr>
                <w:rFonts w:ascii="Times New Roman"/>
              </w:rPr>
            </w:pPr>
          </w:p>
        </w:tc>
        <w:tc>
          <w:tcPr>
            <w:tcW w:w="977" w:type="dxa"/>
          </w:tcPr>
          <w:p w14:paraId="10F123EE" w14:textId="77777777" w:rsidR="00050E4C" w:rsidRDefault="00490E9E">
            <w:pPr>
              <w:pStyle w:val="TableParagraph"/>
              <w:spacing w:line="254" w:lineRule="exact"/>
              <w:ind w:left="96" w:right="142"/>
            </w:pPr>
            <w:r>
              <w:rPr>
                <w:rFonts w:hint="eastAsia"/>
                <w:spacing w:val="-4"/>
                <w:w w:val="80"/>
              </w:rPr>
              <w:t xml:space="preserve">NUMBE </w:t>
            </w:r>
            <w:r>
              <w:rPr>
                <w:rFonts w:hint="eastAsia"/>
                <w:spacing w:val="-10"/>
                <w:w w:val="90"/>
              </w:rPr>
              <w:t>R</w:t>
            </w:r>
          </w:p>
        </w:tc>
        <w:tc>
          <w:tcPr>
            <w:tcW w:w="3374" w:type="dxa"/>
            <w:gridSpan w:val="3"/>
          </w:tcPr>
          <w:p w14:paraId="0DFC2C51" w14:textId="77777777" w:rsidR="00050E4C" w:rsidRDefault="00050E4C">
            <w:pPr>
              <w:pStyle w:val="TableParagraph"/>
              <w:rPr>
                <w:rFonts w:ascii="Times New Roman"/>
              </w:rPr>
            </w:pPr>
          </w:p>
        </w:tc>
      </w:tr>
      <w:tr w:rsidR="00050E4C" w14:paraId="219471C4" w14:textId="77777777" w:rsidTr="00490E9E">
        <w:trPr>
          <w:trHeight w:val="338"/>
        </w:trPr>
        <w:tc>
          <w:tcPr>
            <w:tcW w:w="3031" w:type="dxa"/>
          </w:tcPr>
          <w:p w14:paraId="21173B33" w14:textId="77777777" w:rsidR="00050E4C" w:rsidRDefault="00490E9E">
            <w:pPr>
              <w:pStyle w:val="TableParagraph"/>
              <w:spacing w:before="84" w:line="234" w:lineRule="exact"/>
              <w:ind w:left="107"/>
            </w:pPr>
            <w:r>
              <w:rPr>
                <w:rFonts w:hint="eastAsia"/>
                <w:w w:val="80"/>
              </w:rPr>
              <w:t>E-MAIL</w:t>
            </w:r>
            <w:r>
              <w:rPr>
                <w:rFonts w:hint="eastAsia"/>
                <w:spacing w:val="-2"/>
              </w:rPr>
              <w:t xml:space="preserve"> </w:t>
            </w:r>
            <w:r>
              <w:rPr>
                <w:rFonts w:hint="eastAsia"/>
                <w:spacing w:val="-2"/>
                <w:w w:val="80"/>
              </w:rPr>
              <w:t>ADDRESS</w:t>
            </w:r>
          </w:p>
        </w:tc>
        <w:tc>
          <w:tcPr>
            <w:tcW w:w="8035" w:type="dxa"/>
            <w:gridSpan w:val="8"/>
          </w:tcPr>
          <w:p w14:paraId="1346E38E" w14:textId="77777777" w:rsidR="00050E4C" w:rsidRDefault="00050E4C">
            <w:pPr>
              <w:pStyle w:val="TableParagraph"/>
              <w:rPr>
                <w:rFonts w:ascii="Times New Roman"/>
              </w:rPr>
            </w:pPr>
          </w:p>
        </w:tc>
      </w:tr>
      <w:tr w:rsidR="00050E4C" w14:paraId="2D2EB51A" w14:textId="77777777" w:rsidTr="00490E9E">
        <w:trPr>
          <w:trHeight w:val="340"/>
        </w:trPr>
        <w:tc>
          <w:tcPr>
            <w:tcW w:w="3031" w:type="dxa"/>
          </w:tcPr>
          <w:p w14:paraId="56DD2200" w14:textId="77777777" w:rsidR="00050E4C" w:rsidRDefault="00490E9E">
            <w:pPr>
              <w:pStyle w:val="TableParagraph"/>
              <w:spacing w:before="84" w:line="237" w:lineRule="exact"/>
              <w:ind w:left="107"/>
            </w:pPr>
            <w:r>
              <w:rPr>
                <w:rFonts w:hint="eastAsia"/>
                <w:w w:val="80"/>
              </w:rPr>
              <w:t>VAT</w:t>
            </w:r>
            <w:r>
              <w:rPr>
                <w:rFonts w:hint="eastAsia"/>
                <w:spacing w:val="5"/>
              </w:rPr>
              <w:t xml:space="preserve"> </w:t>
            </w:r>
            <w:r>
              <w:rPr>
                <w:rFonts w:hint="eastAsia"/>
                <w:w w:val="80"/>
              </w:rPr>
              <w:t>REGISTRATION</w:t>
            </w:r>
            <w:r>
              <w:rPr>
                <w:rFonts w:hint="eastAsia"/>
                <w:spacing w:val="5"/>
              </w:rPr>
              <w:t xml:space="preserve"> </w:t>
            </w:r>
            <w:r>
              <w:rPr>
                <w:rFonts w:hint="eastAsia"/>
                <w:spacing w:val="-2"/>
                <w:w w:val="80"/>
              </w:rPr>
              <w:t>NUMBER</w:t>
            </w:r>
          </w:p>
        </w:tc>
        <w:tc>
          <w:tcPr>
            <w:tcW w:w="8035" w:type="dxa"/>
            <w:gridSpan w:val="8"/>
          </w:tcPr>
          <w:p w14:paraId="7C6E43DF" w14:textId="77777777" w:rsidR="00050E4C" w:rsidRDefault="00050E4C">
            <w:pPr>
              <w:pStyle w:val="TableParagraph"/>
              <w:rPr>
                <w:rFonts w:ascii="Times New Roman"/>
              </w:rPr>
            </w:pPr>
          </w:p>
        </w:tc>
      </w:tr>
      <w:tr w:rsidR="00050E4C" w14:paraId="280BDE51" w14:textId="77777777" w:rsidTr="00490E9E">
        <w:trPr>
          <w:trHeight w:val="338"/>
        </w:trPr>
        <w:tc>
          <w:tcPr>
            <w:tcW w:w="3031" w:type="dxa"/>
          </w:tcPr>
          <w:p w14:paraId="73E68048" w14:textId="77777777" w:rsidR="00050E4C" w:rsidRDefault="00490E9E">
            <w:pPr>
              <w:pStyle w:val="TableParagraph"/>
              <w:spacing w:before="84" w:line="234" w:lineRule="exact"/>
              <w:ind w:left="107"/>
            </w:pPr>
            <w:r>
              <w:rPr>
                <w:rFonts w:hint="eastAsia"/>
                <w:w w:val="80"/>
              </w:rPr>
              <w:t>TAX</w:t>
            </w:r>
            <w:r>
              <w:rPr>
                <w:rFonts w:hint="eastAsia"/>
                <w:spacing w:val="2"/>
              </w:rPr>
              <w:t xml:space="preserve"> </w:t>
            </w:r>
            <w:r>
              <w:rPr>
                <w:rFonts w:hint="eastAsia"/>
                <w:w w:val="80"/>
              </w:rPr>
              <w:t>COMPLIANCE</w:t>
            </w:r>
            <w:r>
              <w:rPr>
                <w:rFonts w:hint="eastAsia"/>
                <w:spacing w:val="2"/>
              </w:rPr>
              <w:t xml:space="preserve"> </w:t>
            </w:r>
            <w:r>
              <w:rPr>
                <w:rFonts w:hint="eastAsia"/>
                <w:spacing w:val="-2"/>
                <w:w w:val="80"/>
              </w:rPr>
              <w:t>STATUS</w:t>
            </w:r>
          </w:p>
        </w:tc>
        <w:tc>
          <w:tcPr>
            <w:tcW w:w="1946" w:type="dxa"/>
          </w:tcPr>
          <w:p w14:paraId="6CD44230" w14:textId="77777777" w:rsidR="00050E4C" w:rsidRDefault="00490E9E">
            <w:pPr>
              <w:pStyle w:val="TableParagraph"/>
              <w:spacing w:before="84" w:line="234" w:lineRule="exact"/>
              <w:ind w:left="108"/>
            </w:pPr>
            <w:r>
              <w:rPr>
                <w:rFonts w:hint="eastAsia"/>
                <w:w w:val="80"/>
              </w:rPr>
              <w:t>TCS</w:t>
            </w:r>
            <w:r>
              <w:rPr>
                <w:rFonts w:hint="eastAsia"/>
                <w:spacing w:val="-6"/>
              </w:rPr>
              <w:t xml:space="preserve"> </w:t>
            </w:r>
            <w:r>
              <w:rPr>
                <w:rFonts w:hint="eastAsia"/>
                <w:spacing w:val="-4"/>
                <w:w w:val="90"/>
              </w:rPr>
              <w:t>PIN:</w:t>
            </w:r>
          </w:p>
        </w:tc>
        <w:tc>
          <w:tcPr>
            <w:tcW w:w="1332" w:type="dxa"/>
            <w:gridSpan w:val="2"/>
          </w:tcPr>
          <w:p w14:paraId="25FC2B58" w14:textId="77777777" w:rsidR="00050E4C" w:rsidRDefault="00050E4C">
            <w:pPr>
              <w:pStyle w:val="TableParagraph"/>
              <w:rPr>
                <w:rFonts w:ascii="Times New Roman"/>
              </w:rPr>
            </w:pPr>
          </w:p>
        </w:tc>
        <w:tc>
          <w:tcPr>
            <w:tcW w:w="406" w:type="dxa"/>
          </w:tcPr>
          <w:p w14:paraId="561784D7" w14:textId="77777777" w:rsidR="00050E4C" w:rsidRDefault="00490E9E">
            <w:pPr>
              <w:pStyle w:val="TableParagraph"/>
              <w:spacing w:before="84" w:line="234" w:lineRule="exact"/>
              <w:ind w:left="46"/>
              <w:rPr>
                <w:rFonts w:ascii="Arial"/>
                <w:b/>
              </w:rPr>
            </w:pPr>
            <w:r>
              <w:rPr>
                <w:rFonts w:ascii="Arial" w:hint="eastAsia"/>
                <w:b/>
                <w:spacing w:val="-5"/>
                <w:w w:val="90"/>
              </w:rPr>
              <w:t>OR</w:t>
            </w:r>
          </w:p>
        </w:tc>
        <w:tc>
          <w:tcPr>
            <w:tcW w:w="977" w:type="dxa"/>
          </w:tcPr>
          <w:p w14:paraId="5F501CF2" w14:textId="77777777" w:rsidR="00050E4C" w:rsidRDefault="00490E9E">
            <w:pPr>
              <w:pStyle w:val="TableParagraph"/>
              <w:spacing w:before="84" w:line="234" w:lineRule="exact"/>
              <w:ind w:left="132"/>
            </w:pPr>
            <w:r>
              <w:rPr>
                <w:rFonts w:hint="eastAsia"/>
                <w:w w:val="80"/>
              </w:rPr>
              <w:t>CSD</w:t>
            </w:r>
            <w:r>
              <w:rPr>
                <w:rFonts w:hint="eastAsia"/>
                <w:spacing w:val="-6"/>
              </w:rPr>
              <w:t xml:space="preserve"> </w:t>
            </w:r>
            <w:r>
              <w:rPr>
                <w:rFonts w:hint="eastAsia"/>
                <w:spacing w:val="-5"/>
                <w:w w:val="85"/>
              </w:rPr>
              <w:t>No:</w:t>
            </w:r>
          </w:p>
        </w:tc>
        <w:tc>
          <w:tcPr>
            <w:tcW w:w="3374" w:type="dxa"/>
            <w:gridSpan w:val="3"/>
          </w:tcPr>
          <w:p w14:paraId="1F735EE3" w14:textId="77777777" w:rsidR="00050E4C" w:rsidRDefault="00050E4C">
            <w:pPr>
              <w:pStyle w:val="TableParagraph"/>
              <w:rPr>
                <w:rFonts w:ascii="Times New Roman"/>
              </w:rPr>
            </w:pPr>
          </w:p>
        </w:tc>
      </w:tr>
      <w:tr w:rsidR="00050E4C" w14:paraId="7CF8576C" w14:textId="77777777" w:rsidTr="00490E9E">
        <w:trPr>
          <w:trHeight w:val="1768"/>
        </w:trPr>
        <w:tc>
          <w:tcPr>
            <w:tcW w:w="3031" w:type="dxa"/>
          </w:tcPr>
          <w:p w14:paraId="6A5C9793" w14:textId="77777777" w:rsidR="00050E4C" w:rsidRDefault="00050E4C">
            <w:pPr>
              <w:pStyle w:val="TableParagraph"/>
              <w:spacing w:before="123"/>
            </w:pPr>
          </w:p>
          <w:p w14:paraId="7D2FCD8C" w14:textId="77777777" w:rsidR="00050E4C" w:rsidRDefault="00490E9E">
            <w:pPr>
              <w:pStyle w:val="TableParagraph"/>
              <w:ind w:left="107" w:right="113"/>
            </w:pPr>
            <w:r>
              <w:rPr>
                <w:rFonts w:hint="eastAsia"/>
                <w:w w:val="85"/>
              </w:rPr>
              <w:t>ARE</w:t>
            </w:r>
            <w:r>
              <w:rPr>
                <w:rFonts w:hint="eastAsia"/>
                <w:spacing w:val="-7"/>
                <w:w w:val="85"/>
              </w:rPr>
              <w:t xml:space="preserve"> </w:t>
            </w:r>
            <w:r>
              <w:rPr>
                <w:rFonts w:hint="eastAsia"/>
                <w:w w:val="85"/>
              </w:rPr>
              <w:t>YOU</w:t>
            </w:r>
            <w:r>
              <w:rPr>
                <w:rFonts w:hint="eastAsia"/>
                <w:spacing w:val="-6"/>
                <w:w w:val="85"/>
              </w:rPr>
              <w:t xml:space="preserve"> </w:t>
            </w:r>
            <w:r>
              <w:rPr>
                <w:rFonts w:hint="eastAsia"/>
                <w:w w:val="85"/>
              </w:rPr>
              <w:t>THE</w:t>
            </w:r>
            <w:r>
              <w:rPr>
                <w:rFonts w:hint="eastAsia"/>
                <w:spacing w:val="-6"/>
                <w:w w:val="85"/>
              </w:rPr>
              <w:t xml:space="preserve"> </w:t>
            </w:r>
            <w:r>
              <w:rPr>
                <w:rFonts w:hint="eastAsia"/>
                <w:w w:val="85"/>
              </w:rPr>
              <w:t xml:space="preserve">ACCREDITED </w:t>
            </w:r>
            <w:r>
              <w:rPr>
                <w:rFonts w:hint="eastAsia"/>
                <w:w w:val="80"/>
              </w:rPr>
              <w:t xml:space="preserve">REPRESENTATIVE IN SOUTH </w:t>
            </w:r>
            <w:r>
              <w:rPr>
                <w:rFonts w:hint="eastAsia"/>
                <w:spacing w:val="-2"/>
                <w:w w:val="90"/>
              </w:rPr>
              <w:t>AFRICA</w:t>
            </w:r>
            <w:r>
              <w:rPr>
                <w:rFonts w:hint="eastAsia"/>
                <w:spacing w:val="-8"/>
                <w:w w:val="90"/>
              </w:rPr>
              <w:t xml:space="preserve"> </w:t>
            </w:r>
            <w:r>
              <w:rPr>
                <w:rFonts w:hint="eastAsia"/>
                <w:spacing w:val="-2"/>
                <w:w w:val="90"/>
              </w:rPr>
              <w:t>FOR</w:t>
            </w:r>
            <w:r>
              <w:rPr>
                <w:rFonts w:hint="eastAsia"/>
                <w:spacing w:val="-7"/>
                <w:w w:val="90"/>
              </w:rPr>
              <w:t xml:space="preserve"> </w:t>
            </w:r>
            <w:r>
              <w:rPr>
                <w:rFonts w:hint="eastAsia"/>
                <w:spacing w:val="-2"/>
                <w:w w:val="90"/>
              </w:rPr>
              <w:t>THE</w:t>
            </w:r>
            <w:r>
              <w:rPr>
                <w:rFonts w:hint="eastAsia"/>
                <w:spacing w:val="-7"/>
                <w:w w:val="90"/>
              </w:rPr>
              <w:t xml:space="preserve"> </w:t>
            </w:r>
            <w:r>
              <w:rPr>
                <w:rFonts w:hint="eastAsia"/>
                <w:spacing w:val="-2"/>
                <w:w w:val="90"/>
              </w:rPr>
              <w:t>GOODS</w:t>
            </w:r>
          </w:p>
          <w:p w14:paraId="2DED6A53" w14:textId="77777777" w:rsidR="00050E4C" w:rsidRDefault="00490E9E">
            <w:pPr>
              <w:pStyle w:val="TableParagraph"/>
              <w:spacing w:line="252" w:lineRule="exact"/>
              <w:ind w:left="107"/>
            </w:pPr>
            <w:r>
              <w:rPr>
                <w:rFonts w:hint="eastAsia"/>
                <w:w w:val="80"/>
              </w:rPr>
              <w:t>/SERVICES</w:t>
            </w:r>
            <w:r>
              <w:rPr>
                <w:rFonts w:hint="eastAsia"/>
                <w:spacing w:val="4"/>
              </w:rPr>
              <w:t xml:space="preserve"> </w:t>
            </w:r>
            <w:r>
              <w:rPr>
                <w:rFonts w:hint="eastAsia"/>
                <w:spacing w:val="-2"/>
                <w:w w:val="90"/>
              </w:rPr>
              <w:t>OFFERED?</w:t>
            </w:r>
          </w:p>
        </w:tc>
        <w:tc>
          <w:tcPr>
            <w:tcW w:w="3278" w:type="dxa"/>
            <w:gridSpan w:val="3"/>
          </w:tcPr>
          <w:p w14:paraId="0814AC60" w14:textId="77777777" w:rsidR="00050E4C" w:rsidRDefault="00050E4C">
            <w:pPr>
              <w:pStyle w:val="TableParagraph"/>
            </w:pPr>
          </w:p>
          <w:p w14:paraId="1C259786" w14:textId="77777777" w:rsidR="00050E4C" w:rsidRDefault="00050E4C">
            <w:pPr>
              <w:pStyle w:val="TableParagraph"/>
              <w:spacing w:before="249"/>
            </w:pPr>
          </w:p>
          <w:p w14:paraId="6932AF71" w14:textId="77777777" w:rsidR="00050E4C" w:rsidRDefault="00490E9E">
            <w:pPr>
              <w:pStyle w:val="TableParagraph"/>
              <w:tabs>
                <w:tab w:val="left" w:pos="1816"/>
              </w:tabs>
              <w:spacing w:before="1"/>
              <w:ind w:right="858"/>
              <w:jc w:val="right"/>
            </w:pPr>
            <w:r>
              <w:rPr>
                <w:rFonts w:hint="eastAsia"/>
                <w:noProof/>
                <w:lang w:val="en-ZA" w:eastAsia="en-ZA"/>
              </w:rPr>
              <mc:AlternateContent>
                <mc:Choice Requires="wpg">
                  <w:drawing>
                    <wp:anchor distT="0" distB="0" distL="0" distR="0" simplePos="0" relativeHeight="251662336" behindDoc="1" locked="0" layoutInCell="1" allowOverlap="1" wp14:anchorId="2D224A35" wp14:editId="17858C80">
                      <wp:simplePos x="0" y="0"/>
                      <wp:positionH relativeFrom="column">
                        <wp:posOffset>77470</wp:posOffset>
                      </wp:positionH>
                      <wp:positionV relativeFrom="paragraph">
                        <wp:posOffset>10795</wp:posOffset>
                      </wp:positionV>
                      <wp:extent cx="140335" cy="140335"/>
                      <wp:effectExtent l="0" t="0" r="0" b="0"/>
                      <wp:wrapNone/>
                      <wp:docPr id="3" name="Group 3"/>
                      <wp:cNvGraphicFramePr/>
                      <a:graphic xmlns:a="http://schemas.openxmlformats.org/drawingml/2006/main">
                        <a:graphicData uri="http://schemas.microsoft.com/office/word/2010/wordprocessingGroup">
                          <wpg:wgp>
                            <wpg:cNvGrpSpPr/>
                            <wpg:grpSpPr>
                              <a:xfrm>
                                <a:off x="0" y="0"/>
                                <a:ext cx="140335" cy="140335"/>
                                <a:chOff x="0" y="0"/>
                                <a:chExt cx="140335" cy="140335"/>
                              </a:xfrm>
                            </wpg:grpSpPr>
                            <wps:wsp>
                              <wps:cNvPr id="4" name="Graphic 4"/>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101E2339" id="Group 3" o:spid="_x0000_s1026" style="position:absolute;margin-left:6.1pt;margin-top:.85pt;width:11.05pt;height:11.05pt;z-index:-2516541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">
                      <v:shape id="Graphic 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d1wgAAANoAAAAPAAAAZHJzL2Rvd25yZXYueG1sRI9BawIx&#10;FITvBf9DeIK3mrVY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Bqowd1wgAAANoAAAAPAAAA&#10;AAAAAAAAAAAAAAcCAABkcnMvZG93bnJldi54bWxQSwUGAAAAAAMAAwC3AAAA9gIAAAAA&#10;" path="m,131064r131063,l131063,,,,,131064xe" filled="f" strokeweight=".72pt">
                        <v:path arrowok="t"/>
                      </v:shape>
                    </v:group>
                  </w:pict>
                </mc:Fallback>
              </mc:AlternateContent>
            </w:r>
            <w:r>
              <w:rPr>
                <w:rFonts w:hint="eastAsia"/>
                <w:noProof/>
                <w:lang w:val="en-ZA" w:eastAsia="en-ZA"/>
              </w:rPr>
              <mc:AlternateContent>
                <mc:Choice Requires="wpg">
                  <w:drawing>
                    <wp:anchor distT="0" distB="0" distL="0" distR="0" simplePos="0" relativeHeight="251663360" behindDoc="1" locked="0" layoutInCell="1" allowOverlap="1" wp14:anchorId="796BDBA5" wp14:editId="39D63E48">
                      <wp:simplePos x="0" y="0"/>
                      <wp:positionH relativeFrom="column">
                        <wp:posOffset>1231265</wp:posOffset>
                      </wp:positionH>
                      <wp:positionV relativeFrom="paragraph">
                        <wp:posOffset>10795</wp:posOffset>
                      </wp:positionV>
                      <wp:extent cx="140335" cy="140335"/>
                      <wp:effectExtent l="0" t="0" r="0" b="0"/>
                      <wp:wrapNone/>
                      <wp:docPr id="5" name="Group 5"/>
                      <wp:cNvGraphicFramePr/>
                      <a:graphic xmlns:a="http://schemas.openxmlformats.org/drawingml/2006/main">
                        <a:graphicData uri="http://schemas.microsoft.com/office/word/2010/wordprocessingGroup">
                          <wpg:wgp>
                            <wpg:cNvGrpSpPr/>
                            <wpg:grpSpPr>
                              <a:xfrm>
                                <a:off x="0" y="0"/>
                                <a:ext cx="140335" cy="140335"/>
                                <a:chOff x="0" y="0"/>
                                <a:chExt cx="140335" cy="140335"/>
                              </a:xfrm>
                            </wpg:grpSpPr>
                            <wps:wsp>
                              <wps:cNvPr id="6" name="Graphic 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4220349D" id="Group 5" o:spid="_x0000_s1026" style="position:absolute;margin-left:96.95pt;margin-top:.85pt;width:11.05pt;height:11.05pt;z-index:-2516531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">
                      <v:shape id="Graphic 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" path="m,131064r131063,l131063,,,,,131064xe" filled="f" strokeweight=".72pt">
                        <v:path arrowok="t"/>
                      </v:shape>
                    </v:group>
                  </w:pict>
                </mc:Fallback>
              </mc:AlternateContent>
            </w:r>
            <w:r>
              <w:rPr>
                <w:rFonts w:hint="eastAsia"/>
                <w:spacing w:val="-5"/>
                <w:w w:val="90"/>
              </w:rPr>
              <w:t>Yes</w:t>
            </w:r>
            <w:r>
              <w:rPr>
                <w:rFonts w:hint="eastAsia"/>
              </w:rPr>
              <w:tab/>
            </w:r>
            <w:r>
              <w:rPr>
                <w:rFonts w:hint="eastAsia"/>
                <w:spacing w:val="-7"/>
                <w:w w:val="90"/>
              </w:rPr>
              <w:t>No</w:t>
            </w:r>
          </w:p>
          <w:p w14:paraId="588171FE" w14:textId="77777777" w:rsidR="00050E4C" w:rsidRDefault="00490E9E">
            <w:pPr>
              <w:pStyle w:val="TableParagraph"/>
              <w:spacing w:before="251"/>
              <w:ind w:right="881"/>
              <w:jc w:val="right"/>
            </w:pPr>
            <w:r>
              <w:rPr>
                <w:rFonts w:hint="eastAsia"/>
                <w:w w:val="80"/>
              </w:rPr>
              <w:t>[IF</w:t>
            </w:r>
            <w:r>
              <w:rPr>
                <w:rFonts w:hint="eastAsia"/>
                <w:spacing w:val="-3"/>
              </w:rPr>
              <w:t xml:space="preserve"> </w:t>
            </w:r>
            <w:r>
              <w:rPr>
                <w:rFonts w:hint="eastAsia"/>
                <w:w w:val="80"/>
              </w:rPr>
              <w:t>YES</w:t>
            </w:r>
            <w:r>
              <w:rPr>
                <w:rFonts w:hint="eastAsia"/>
                <w:spacing w:val="-3"/>
              </w:rPr>
              <w:t xml:space="preserve"> </w:t>
            </w:r>
            <w:r>
              <w:rPr>
                <w:rFonts w:hint="eastAsia"/>
                <w:w w:val="80"/>
              </w:rPr>
              <w:t>ENCLOSE</w:t>
            </w:r>
            <w:r>
              <w:rPr>
                <w:rFonts w:hint="eastAsia"/>
                <w:spacing w:val="-4"/>
              </w:rPr>
              <w:t xml:space="preserve"> </w:t>
            </w:r>
            <w:r>
              <w:rPr>
                <w:rFonts w:hint="eastAsia"/>
                <w:spacing w:val="-2"/>
                <w:w w:val="80"/>
              </w:rPr>
              <w:t>PROOF]</w:t>
            </w:r>
          </w:p>
        </w:tc>
        <w:tc>
          <w:tcPr>
            <w:tcW w:w="1801" w:type="dxa"/>
            <w:gridSpan w:val="4"/>
          </w:tcPr>
          <w:p w14:paraId="78FF0558" w14:textId="77777777" w:rsidR="00050E4C" w:rsidRDefault="00490E9E">
            <w:pPr>
              <w:pStyle w:val="TableParagraph"/>
              <w:ind w:left="109"/>
            </w:pPr>
            <w:r>
              <w:rPr>
                <w:rFonts w:hint="eastAsia"/>
                <w:w w:val="90"/>
              </w:rPr>
              <w:t xml:space="preserve">ARE YOU A </w:t>
            </w:r>
            <w:r>
              <w:rPr>
                <w:rFonts w:hint="eastAsia"/>
                <w:w w:val="80"/>
              </w:rPr>
              <w:t>FOREIGN</w:t>
            </w:r>
            <w:r>
              <w:rPr>
                <w:rFonts w:hint="eastAsia"/>
                <w:spacing w:val="-2"/>
                <w:w w:val="80"/>
              </w:rPr>
              <w:t xml:space="preserve"> </w:t>
            </w:r>
            <w:r>
              <w:rPr>
                <w:rFonts w:hint="eastAsia"/>
                <w:w w:val="80"/>
              </w:rPr>
              <w:t xml:space="preserve">BASED </w:t>
            </w:r>
            <w:r>
              <w:rPr>
                <w:rFonts w:hint="eastAsia"/>
                <w:w w:val="90"/>
              </w:rPr>
              <w:t>SUPPLIER</w:t>
            </w:r>
            <w:r>
              <w:rPr>
                <w:rFonts w:hint="eastAsia"/>
                <w:spacing w:val="-7"/>
                <w:w w:val="90"/>
              </w:rPr>
              <w:t xml:space="preserve"> </w:t>
            </w:r>
            <w:r>
              <w:rPr>
                <w:rFonts w:hint="eastAsia"/>
                <w:w w:val="90"/>
              </w:rPr>
              <w:t>FOR THE GOODS</w:t>
            </w:r>
          </w:p>
          <w:p w14:paraId="6A7D0CA2" w14:textId="77777777" w:rsidR="00050E4C" w:rsidRDefault="00490E9E">
            <w:pPr>
              <w:pStyle w:val="TableParagraph"/>
              <w:ind w:left="109"/>
            </w:pPr>
            <w:r>
              <w:rPr>
                <w:rFonts w:hint="eastAsia"/>
                <w:spacing w:val="-2"/>
                <w:w w:val="80"/>
              </w:rPr>
              <w:t>/SERVICES OFFERED?</w:t>
            </w:r>
          </w:p>
        </w:tc>
        <w:tc>
          <w:tcPr>
            <w:tcW w:w="2956" w:type="dxa"/>
          </w:tcPr>
          <w:p w14:paraId="5A5A92DE" w14:textId="77777777" w:rsidR="00050E4C" w:rsidRDefault="00050E4C">
            <w:pPr>
              <w:pStyle w:val="TableParagraph"/>
            </w:pPr>
          </w:p>
          <w:p w14:paraId="5FC13DB1" w14:textId="77777777" w:rsidR="00050E4C" w:rsidRDefault="00050E4C">
            <w:pPr>
              <w:pStyle w:val="TableParagraph"/>
              <w:spacing w:before="249"/>
            </w:pPr>
          </w:p>
          <w:p w14:paraId="1368907C" w14:textId="77777777" w:rsidR="00050E4C" w:rsidRDefault="00490E9E">
            <w:pPr>
              <w:pStyle w:val="TableParagraph"/>
              <w:tabs>
                <w:tab w:val="left" w:pos="2544"/>
              </w:tabs>
              <w:spacing w:before="1"/>
              <w:ind w:left="360"/>
            </w:pPr>
            <w:r>
              <w:rPr>
                <w:rFonts w:hint="eastAsia"/>
                <w:noProof/>
                <w:lang w:val="en-ZA" w:eastAsia="en-ZA"/>
              </w:rPr>
              <mc:AlternateContent>
                <mc:Choice Requires="wpg">
                  <w:drawing>
                    <wp:anchor distT="0" distB="0" distL="0" distR="0" simplePos="0" relativeHeight="251664384" behindDoc="1" locked="0" layoutInCell="1" allowOverlap="1" wp14:anchorId="6B201503" wp14:editId="48D31185">
                      <wp:simplePos x="0" y="0"/>
                      <wp:positionH relativeFrom="column">
                        <wp:posOffset>77470</wp:posOffset>
                      </wp:positionH>
                      <wp:positionV relativeFrom="paragraph">
                        <wp:posOffset>10795</wp:posOffset>
                      </wp:positionV>
                      <wp:extent cx="140335" cy="140335"/>
                      <wp:effectExtent l="0" t="0" r="0" b="0"/>
                      <wp:wrapNone/>
                      <wp:docPr id="7" name="Group 7"/>
                      <wp:cNvGraphicFramePr/>
                      <a:graphic xmlns:a="http://schemas.openxmlformats.org/drawingml/2006/main">
                        <a:graphicData uri="http://schemas.microsoft.com/office/word/2010/wordprocessingGroup">
                          <wpg:wgp>
                            <wpg:cNvGrpSpPr/>
                            <wpg:grpSpPr>
                              <a:xfrm>
                                <a:off x="0" y="0"/>
                                <a:ext cx="140335" cy="140335"/>
                                <a:chOff x="0" y="0"/>
                                <a:chExt cx="140335" cy="140335"/>
                              </a:xfrm>
                            </wpg:grpSpPr>
                            <wps:wsp>
                              <wps:cNvPr id="8" name="Graphic 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488A1E30" id="Group 7" o:spid="_x0000_s1026" style="position:absolute;margin-left:6.1pt;margin-top:.85pt;width:11.05pt;height:11.05pt;z-index:-2516520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">
                      <v:shape id="Graphic 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" path="m,131064r131063,l131063,,,,,131064xe" filled="f" strokeweight=".72pt">
                        <v:path arrowok="t"/>
                      </v:shape>
                    </v:group>
                  </w:pict>
                </mc:Fallback>
              </mc:AlternateContent>
            </w:r>
            <w:r>
              <w:rPr>
                <w:rFonts w:hint="eastAsia"/>
                <w:noProof/>
                <w:lang w:val="en-ZA" w:eastAsia="en-ZA"/>
              </w:rPr>
              <mc:AlternateContent>
                <mc:Choice Requires="wpg">
                  <w:drawing>
                    <wp:anchor distT="0" distB="0" distL="0" distR="0" simplePos="0" relativeHeight="251665408" behindDoc="1" locked="0" layoutInCell="1" allowOverlap="1" wp14:anchorId="6453F7DA" wp14:editId="04584C8D">
                      <wp:simplePos x="0" y="0"/>
                      <wp:positionH relativeFrom="column">
                        <wp:posOffset>1464310</wp:posOffset>
                      </wp:positionH>
                      <wp:positionV relativeFrom="paragraph">
                        <wp:posOffset>10795</wp:posOffset>
                      </wp:positionV>
                      <wp:extent cx="140335" cy="140335"/>
                      <wp:effectExtent l="0" t="0" r="0" b="0"/>
                      <wp:wrapNone/>
                      <wp:docPr id="9" name="Group 9"/>
                      <wp:cNvGraphicFramePr/>
                      <a:graphic xmlns:a="http://schemas.openxmlformats.org/drawingml/2006/main">
                        <a:graphicData uri="http://schemas.microsoft.com/office/word/2010/wordprocessingGroup">
                          <wpg:wgp>
                            <wpg:cNvGrpSpPr/>
                            <wpg:grpSpPr>
                              <a:xfrm>
                                <a:off x="0" y="0"/>
                                <a:ext cx="140335" cy="140335"/>
                                <a:chOff x="0" y="0"/>
                                <a:chExt cx="140335" cy="140335"/>
                              </a:xfrm>
                            </wpg:grpSpPr>
                            <wps:wsp>
                              <wps:cNvPr id="10" name="Graphic 10"/>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087AFFE0" id="Group 9" o:spid="_x0000_s1026" style="position:absolute;margin-left:115.3pt;margin-top:.85pt;width:11.05pt;height:11.05pt;z-index:-25165107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">
                      <v:shape id="Graphic 1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" path="m,131064r131064,l131064,,,,,131064xe" filled="f" strokeweight=".72pt">
                        <v:path arrowok="t"/>
                      </v:shape>
                    </v:group>
                  </w:pict>
                </mc:Fallback>
              </mc:AlternateContent>
            </w:r>
            <w:r>
              <w:rPr>
                <w:rFonts w:hint="eastAsia"/>
                <w:spacing w:val="-5"/>
                <w:w w:val="90"/>
              </w:rPr>
              <w:t>Yes</w:t>
            </w:r>
            <w:r>
              <w:rPr>
                <w:rFonts w:hint="eastAsia"/>
              </w:rPr>
              <w:tab/>
            </w:r>
            <w:r>
              <w:rPr>
                <w:rFonts w:hint="eastAsia"/>
                <w:spacing w:val="-7"/>
                <w:w w:val="90"/>
              </w:rPr>
              <w:t>No</w:t>
            </w:r>
          </w:p>
          <w:p w14:paraId="2D7BAF14" w14:textId="77777777" w:rsidR="00050E4C" w:rsidRDefault="00490E9E">
            <w:pPr>
              <w:pStyle w:val="TableParagraph"/>
              <w:spacing w:before="251"/>
              <w:ind w:left="108"/>
            </w:pPr>
            <w:r>
              <w:rPr>
                <w:rFonts w:hint="eastAsia"/>
                <w:w w:val="80"/>
              </w:rPr>
              <w:t>[IF</w:t>
            </w:r>
            <w:r>
              <w:rPr>
                <w:rFonts w:hint="eastAsia"/>
                <w:spacing w:val="-4"/>
              </w:rPr>
              <w:t xml:space="preserve"> </w:t>
            </w:r>
            <w:r>
              <w:rPr>
                <w:rFonts w:hint="eastAsia"/>
                <w:w w:val="80"/>
              </w:rPr>
              <w:t>YES,</w:t>
            </w:r>
            <w:r>
              <w:rPr>
                <w:rFonts w:hint="eastAsia"/>
                <w:spacing w:val="-3"/>
              </w:rPr>
              <w:t xml:space="preserve"> </w:t>
            </w:r>
            <w:r>
              <w:rPr>
                <w:rFonts w:hint="eastAsia"/>
                <w:w w:val="80"/>
              </w:rPr>
              <w:t>ANSWER</w:t>
            </w:r>
            <w:r>
              <w:rPr>
                <w:rFonts w:hint="eastAsia"/>
                <w:spacing w:val="-5"/>
              </w:rPr>
              <w:t xml:space="preserve"> </w:t>
            </w:r>
            <w:r>
              <w:rPr>
                <w:rFonts w:hint="eastAsia"/>
                <w:w w:val="80"/>
              </w:rPr>
              <w:t>PART</w:t>
            </w:r>
            <w:r>
              <w:rPr>
                <w:rFonts w:hint="eastAsia"/>
                <w:spacing w:val="-4"/>
              </w:rPr>
              <w:t xml:space="preserve"> </w:t>
            </w:r>
            <w:r>
              <w:rPr>
                <w:rFonts w:hint="eastAsia"/>
                <w:w w:val="80"/>
              </w:rPr>
              <w:t>B:3</w:t>
            </w:r>
            <w:r>
              <w:rPr>
                <w:rFonts w:hint="eastAsia"/>
                <w:spacing w:val="-1"/>
              </w:rPr>
              <w:t xml:space="preserve"> </w:t>
            </w:r>
            <w:r>
              <w:rPr>
                <w:rFonts w:hint="eastAsia"/>
                <w:spacing w:val="-10"/>
                <w:w w:val="80"/>
              </w:rPr>
              <w:t>]</w:t>
            </w:r>
          </w:p>
        </w:tc>
      </w:tr>
      <w:tr w:rsidR="00050E4C" w14:paraId="481377A8" w14:textId="77777777" w:rsidTr="00490E9E">
        <w:trPr>
          <w:trHeight w:val="669"/>
        </w:trPr>
        <w:tc>
          <w:tcPr>
            <w:tcW w:w="3031" w:type="dxa"/>
          </w:tcPr>
          <w:p w14:paraId="5E3EBD2C" w14:textId="77777777" w:rsidR="00050E4C" w:rsidRDefault="00490E9E">
            <w:pPr>
              <w:pStyle w:val="TableParagraph"/>
              <w:spacing w:before="145" w:line="252" w:lineRule="exact"/>
              <w:ind w:left="107" w:right="113"/>
              <w:rPr>
                <w:rFonts w:ascii="Arial"/>
                <w:b/>
              </w:rPr>
            </w:pPr>
            <w:r>
              <w:rPr>
                <w:rFonts w:ascii="Arial" w:hint="eastAsia"/>
                <w:b/>
                <w:w w:val="80"/>
              </w:rPr>
              <w:t xml:space="preserve">TOTAL NUMBER OF ITEMS </w:t>
            </w:r>
            <w:r>
              <w:rPr>
                <w:rFonts w:ascii="Arial" w:hint="eastAsia"/>
                <w:b/>
                <w:spacing w:val="-2"/>
                <w:w w:val="90"/>
              </w:rPr>
              <w:t>OFFERED</w:t>
            </w:r>
          </w:p>
        </w:tc>
        <w:tc>
          <w:tcPr>
            <w:tcW w:w="3278" w:type="dxa"/>
            <w:gridSpan w:val="3"/>
          </w:tcPr>
          <w:p w14:paraId="27EC3367" w14:textId="77777777" w:rsidR="00050E4C" w:rsidRDefault="00050E4C">
            <w:pPr>
              <w:pStyle w:val="TableParagraph"/>
              <w:rPr>
                <w:rFonts w:ascii="Times New Roman"/>
              </w:rPr>
            </w:pPr>
          </w:p>
        </w:tc>
        <w:tc>
          <w:tcPr>
            <w:tcW w:w="1801" w:type="dxa"/>
            <w:gridSpan w:val="4"/>
          </w:tcPr>
          <w:p w14:paraId="2B7CB7E8" w14:textId="77777777" w:rsidR="00050E4C" w:rsidRDefault="00050E4C">
            <w:pPr>
              <w:pStyle w:val="TableParagraph"/>
              <w:spacing w:before="162"/>
            </w:pPr>
          </w:p>
          <w:p w14:paraId="6AA80FAD" w14:textId="77777777" w:rsidR="00050E4C" w:rsidRDefault="00490E9E">
            <w:pPr>
              <w:pStyle w:val="TableParagraph"/>
              <w:spacing w:line="234" w:lineRule="exact"/>
              <w:ind w:left="109"/>
              <w:rPr>
                <w:rFonts w:ascii="Arial"/>
                <w:b/>
              </w:rPr>
            </w:pPr>
            <w:r>
              <w:rPr>
                <w:rFonts w:ascii="Arial" w:hint="eastAsia"/>
                <w:b/>
                <w:w w:val="80"/>
              </w:rPr>
              <w:t>TOTAL</w:t>
            </w:r>
            <w:r>
              <w:rPr>
                <w:rFonts w:ascii="Arial" w:hint="eastAsia"/>
                <w:b/>
                <w:spacing w:val="-2"/>
              </w:rPr>
              <w:t xml:space="preserve"> </w:t>
            </w:r>
            <w:r>
              <w:rPr>
                <w:rFonts w:ascii="Arial" w:hint="eastAsia"/>
                <w:b/>
                <w:w w:val="80"/>
              </w:rPr>
              <w:t>BID</w:t>
            </w:r>
            <w:r>
              <w:rPr>
                <w:rFonts w:ascii="Arial" w:hint="eastAsia"/>
                <w:b/>
                <w:spacing w:val="-2"/>
              </w:rPr>
              <w:t xml:space="preserve"> </w:t>
            </w:r>
            <w:r>
              <w:rPr>
                <w:rFonts w:ascii="Arial" w:hint="eastAsia"/>
                <w:b/>
                <w:spacing w:val="-2"/>
                <w:w w:val="80"/>
              </w:rPr>
              <w:t>PRICE</w:t>
            </w:r>
          </w:p>
        </w:tc>
        <w:tc>
          <w:tcPr>
            <w:tcW w:w="2956" w:type="dxa"/>
          </w:tcPr>
          <w:p w14:paraId="4C6E5C3A" w14:textId="77777777" w:rsidR="00050E4C" w:rsidRDefault="00050E4C">
            <w:pPr>
              <w:pStyle w:val="TableParagraph"/>
              <w:spacing w:before="162"/>
            </w:pPr>
          </w:p>
          <w:p w14:paraId="40D50AFE" w14:textId="77777777" w:rsidR="00050E4C" w:rsidRDefault="00490E9E">
            <w:pPr>
              <w:pStyle w:val="TableParagraph"/>
              <w:spacing w:line="234" w:lineRule="exact"/>
              <w:ind w:left="108"/>
              <w:rPr>
                <w:rFonts w:ascii="Arial"/>
                <w:b/>
              </w:rPr>
            </w:pPr>
            <w:r>
              <w:rPr>
                <w:rFonts w:ascii="Arial" w:hint="eastAsia"/>
                <w:b/>
                <w:spacing w:val="-10"/>
                <w:w w:val="90"/>
              </w:rPr>
              <w:t>R</w:t>
            </w:r>
          </w:p>
        </w:tc>
      </w:tr>
      <w:tr w:rsidR="00050E4C" w14:paraId="739036C6" w14:textId="77777777" w:rsidTr="00490E9E">
        <w:trPr>
          <w:trHeight w:val="669"/>
        </w:trPr>
        <w:tc>
          <w:tcPr>
            <w:tcW w:w="3031" w:type="dxa"/>
          </w:tcPr>
          <w:p w14:paraId="2DE24984" w14:textId="77777777" w:rsidR="00050E4C" w:rsidRDefault="00490E9E">
            <w:pPr>
              <w:pStyle w:val="TableParagraph"/>
              <w:spacing w:before="206"/>
              <w:ind w:left="107"/>
              <w:rPr>
                <w:rFonts w:ascii="Arial"/>
                <w:b/>
              </w:rPr>
            </w:pPr>
            <w:r>
              <w:rPr>
                <w:rFonts w:ascii="Arial" w:hint="eastAsia"/>
                <w:b/>
                <w:w w:val="80"/>
              </w:rPr>
              <w:t>SIGNATURE</w:t>
            </w:r>
            <w:r>
              <w:rPr>
                <w:rFonts w:ascii="Arial" w:hint="eastAsia"/>
                <w:b/>
                <w:spacing w:val="-2"/>
              </w:rPr>
              <w:t xml:space="preserve"> </w:t>
            </w:r>
            <w:r>
              <w:rPr>
                <w:rFonts w:ascii="Arial" w:hint="eastAsia"/>
                <w:b/>
                <w:w w:val="80"/>
              </w:rPr>
              <w:t>OF</w:t>
            </w:r>
            <w:r>
              <w:rPr>
                <w:rFonts w:ascii="Arial" w:hint="eastAsia"/>
                <w:b/>
                <w:spacing w:val="1"/>
              </w:rPr>
              <w:t xml:space="preserve"> </w:t>
            </w:r>
            <w:r>
              <w:rPr>
                <w:rFonts w:ascii="Arial" w:hint="eastAsia"/>
                <w:b/>
                <w:spacing w:val="-2"/>
                <w:w w:val="80"/>
              </w:rPr>
              <w:t>BIDDER</w:t>
            </w:r>
          </w:p>
        </w:tc>
        <w:tc>
          <w:tcPr>
            <w:tcW w:w="3278" w:type="dxa"/>
            <w:gridSpan w:val="3"/>
          </w:tcPr>
          <w:p w14:paraId="5D2B0C7E" w14:textId="77777777" w:rsidR="00050E4C" w:rsidRDefault="00050E4C">
            <w:pPr>
              <w:pStyle w:val="TableParagraph"/>
              <w:spacing w:before="162"/>
            </w:pPr>
          </w:p>
          <w:p w14:paraId="578B18CF" w14:textId="77777777" w:rsidR="00050E4C" w:rsidRDefault="00490E9E">
            <w:pPr>
              <w:pStyle w:val="TableParagraph"/>
              <w:spacing w:line="234" w:lineRule="exact"/>
              <w:ind w:left="108"/>
            </w:pPr>
            <w:r>
              <w:rPr>
                <w:rFonts w:hint="eastAsia"/>
                <w:spacing w:val="-2"/>
                <w:w w:val="85"/>
              </w:rPr>
              <w:t>………………………………</w:t>
            </w:r>
          </w:p>
        </w:tc>
        <w:tc>
          <w:tcPr>
            <w:tcW w:w="1801" w:type="dxa"/>
            <w:gridSpan w:val="4"/>
          </w:tcPr>
          <w:p w14:paraId="0E43B1A4" w14:textId="77777777" w:rsidR="00050E4C" w:rsidRDefault="00050E4C">
            <w:pPr>
              <w:pStyle w:val="TableParagraph"/>
              <w:spacing w:before="162"/>
            </w:pPr>
          </w:p>
          <w:p w14:paraId="56029E65" w14:textId="77777777" w:rsidR="00050E4C" w:rsidRDefault="00490E9E">
            <w:pPr>
              <w:pStyle w:val="TableParagraph"/>
              <w:spacing w:line="234" w:lineRule="exact"/>
              <w:ind w:left="109"/>
              <w:rPr>
                <w:rFonts w:ascii="Arial"/>
                <w:b/>
              </w:rPr>
            </w:pPr>
            <w:r>
              <w:rPr>
                <w:rFonts w:ascii="Arial" w:hint="eastAsia"/>
                <w:b/>
                <w:spacing w:val="-4"/>
                <w:w w:val="90"/>
              </w:rPr>
              <w:t>DATE</w:t>
            </w:r>
          </w:p>
        </w:tc>
        <w:tc>
          <w:tcPr>
            <w:tcW w:w="2956" w:type="dxa"/>
          </w:tcPr>
          <w:p w14:paraId="3D835CE9" w14:textId="77777777" w:rsidR="00050E4C" w:rsidRDefault="00050E4C">
            <w:pPr>
              <w:pStyle w:val="TableParagraph"/>
              <w:rPr>
                <w:rFonts w:ascii="Times New Roman"/>
              </w:rPr>
            </w:pPr>
          </w:p>
        </w:tc>
      </w:tr>
      <w:tr w:rsidR="00050E4C" w14:paraId="19231EE0" w14:textId="77777777" w:rsidTr="00490E9E">
        <w:trPr>
          <w:trHeight w:val="506"/>
        </w:trPr>
        <w:tc>
          <w:tcPr>
            <w:tcW w:w="3031" w:type="dxa"/>
          </w:tcPr>
          <w:p w14:paraId="7E924BDA" w14:textId="77777777" w:rsidR="00050E4C" w:rsidRDefault="00490E9E">
            <w:pPr>
              <w:pStyle w:val="TableParagraph"/>
              <w:spacing w:line="252" w:lineRule="exact"/>
              <w:ind w:left="107" w:right="113"/>
              <w:rPr>
                <w:rFonts w:ascii="Arial"/>
                <w:b/>
              </w:rPr>
            </w:pPr>
            <w:r>
              <w:rPr>
                <w:rFonts w:ascii="Arial" w:hint="eastAsia"/>
                <w:b/>
                <w:w w:val="80"/>
              </w:rPr>
              <w:t xml:space="preserve">CAPACITY UNDER WHICH THIS BID </w:t>
            </w:r>
            <w:r>
              <w:rPr>
                <w:rFonts w:ascii="Arial" w:hint="eastAsia"/>
                <w:b/>
                <w:w w:val="90"/>
              </w:rPr>
              <w:t>IS SIGNED</w:t>
            </w:r>
          </w:p>
        </w:tc>
        <w:tc>
          <w:tcPr>
            <w:tcW w:w="8035" w:type="dxa"/>
            <w:gridSpan w:val="8"/>
          </w:tcPr>
          <w:p w14:paraId="4D74E933" w14:textId="77777777" w:rsidR="00050E4C" w:rsidRDefault="00050E4C">
            <w:pPr>
              <w:pStyle w:val="TableParagraph"/>
              <w:rPr>
                <w:rFonts w:ascii="Times New Roman"/>
              </w:rPr>
            </w:pPr>
          </w:p>
        </w:tc>
      </w:tr>
      <w:tr w:rsidR="00050E4C" w14:paraId="10159059" w14:textId="77777777" w:rsidTr="00490E9E">
        <w:trPr>
          <w:trHeight w:val="251"/>
        </w:trPr>
        <w:tc>
          <w:tcPr>
            <w:tcW w:w="5901" w:type="dxa"/>
            <w:gridSpan w:val="3"/>
            <w:shd w:val="clear" w:color="auto" w:fill="DDD9C3"/>
          </w:tcPr>
          <w:p w14:paraId="73642694" w14:textId="77777777" w:rsidR="00050E4C" w:rsidRDefault="00490E9E">
            <w:pPr>
              <w:pStyle w:val="TableParagraph"/>
              <w:spacing w:line="232" w:lineRule="exact"/>
              <w:ind w:left="107"/>
              <w:rPr>
                <w:rFonts w:ascii="Arial"/>
                <w:b/>
              </w:rPr>
            </w:pPr>
            <w:r>
              <w:rPr>
                <w:rFonts w:ascii="Arial" w:hint="eastAsia"/>
                <w:b/>
                <w:w w:val="80"/>
              </w:rPr>
              <w:t>BIDDING</w:t>
            </w:r>
            <w:r>
              <w:rPr>
                <w:rFonts w:ascii="Arial" w:hint="eastAsia"/>
                <w:b/>
                <w:spacing w:val="1"/>
              </w:rPr>
              <w:t xml:space="preserve"> </w:t>
            </w:r>
            <w:r>
              <w:rPr>
                <w:rFonts w:ascii="Arial" w:hint="eastAsia"/>
                <w:b/>
                <w:w w:val="80"/>
              </w:rPr>
              <w:t>PROCEDURE</w:t>
            </w:r>
            <w:r>
              <w:rPr>
                <w:rFonts w:ascii="Arial" w:hint="eastAsia"/>
                <w:b/>
              </w:rPr>
              <w:t xml:space="preserve"> </w:t>
            </w:r>
            <w:r>
              <w:rPr>
                <w:rFonts w:ascii="Arial" w:hint="eastAsia"/>
                <w:b/>
                <w:w w:val="80"/>
              </w:rPr>
              <w:t>ENQUIRIES</w:t>
            </w:r>
            <w:r>
              <w:rPr>
                <w:rFonts w:ascii="Arial" w:hint="eastAsia"/>
                <w:b/>
              </w:rPr>
              <w:t xml:space="preserve"> </w:t>
            </w:r>
            <w:r>
              <w:rPr>
                <w:rFonts w:ascii="Arial" w:hint="eastAsia"/>
                <w:b/>
                <w:w w:val="80"/>
              </w:rPr>
              <w:t>MAY</w:t>
            </w:r>
            <w:r>
              <w:rPr>
                <w:rFonts w:ascii="Arial" w:hint="eastAsia"/>
                <w:b/>
                <w:spacing w:val="3"/>
              </w:rPr>
              <w:t xml:space="preserve"> </w:t>
            </w:r>
            <w:r>
              <w:rPr>
                <w:rFonts w:ascii="Arial" w:hint="eastAsia"/>
                <w:b/>
                <w:w w:val="80"/>
              </w:rPr>
              <w:t>BE</w:t>
            </w:r>
            <w:r>
              <w:rPr>
                <w:rFonts w:ascii="Arial" w:hint="eastAsia"/>
                <w:b/>
              </w:rPr>
              <w:t xml:space="preserve"> </w:t>
            </w:r>
            <w:r>
              <w:rPr>
                <w:rFonts w:ascii="Arial" w:hint="eastAsia"/>
                <w:b/>
                <w:w w:val="80"/>
              </w:rPr>
              <w:t>DIRECTED</w:t>
            </w:r>
            <w:r>
              <w:rPr>
                <w:rFonts w:ascii="Arial" w:hint="eastAsia"/>
                <w:b/>
                <w:spacing w:val="3"/>
              </w:rPr>
              <w:t xml:space="preserve"> </w:t>
            </w:r>
            <w:r>
              <w:rPr>
                <w:rFonts w:ascii="Arial" w:hint="eastAsia"/>
                <w:b/>
                <w:spacing w:val="-5"/>
                <w:w w:val="80"/>
              </w:rPr>
              <w:t>TO:</w:t>
            </w:r>
          </w:p>
        </w:tc>
        <w:tc>
          <w:tcPr>
            <w:tcW w:w="5165" w:type="dxa"/>
            <w:gridSpan w:val="6"/>
            <w:shd w:val="clear" w:color="auto" w:fill="DDD9C3"/>
          </w:tcPr>
          <w:p w14:paraId="6428E63D" w14:textId="77777777" w:rsidR="00050E4C" w:rsidRDefault="00490E9E">
            <w:pPr>
              <w:pStyle w:val="TableParagraph"/>
              <w:spacing w:line="232" w:lineRule="exact"/>
              <w:ind w:left="108"/>
              <w:rPr>
                <w:rFonts w:ascii="Arial"/>
                <w:b/>
              </w:rPr>
            </w:pPr>
            <w:r>
              <w:rPr>
                <w:rFonts w:ascii="Arial" w:hint="eastAsia"/>
                <w:b/>
                <w:w w:val="80"/>
              </w:rPr>
              <w:t>TECHNICAL</w:t>
            </w:r>
            <w:r>
              <w:rPr>
                <w:rFonts w:ascii="Arial" w:hint="eastAsia"/>
                <w:b/>
                <w:spacing w:val="2"/>
              </w:rPr>
              <w:t xml:space="preserve"> </w:t>
            </w:r>
            <w:r>
              <w:rPr>
                <w:rFonts w:ascii="Arial" w:hint="eastAsia"/>
                <w:b/>
                <w:w w:val="80"/>
              </w:rPr>
              <w:t>INFORMATION</w:t>
            </w:r>
            <w:r>
              <w:rPr>
                <w:rFonts w:ascii="Arial" w:hint="eastAsia"/>
                <w:b/>
                <w:spacing w:val="2"/>
              </w:rPr>
              <w:t xml:space="preserve"> </w:t>
            </w:r>
            <w:r>
              <w:rPr>
                <w:rFonts w:ascii="Arial" w:hint="eastAsia"/>
                <w:b/>
                <w:w w:val="80"/>
              </w:rPr>
              <w:t>MAY</w:t>
            </w:r>
            <w:r>
              <w:rPr>
                <w:rFonts w:ascii="Arial" w:hint="eastAsia"/>
                <w:b/>
                <w:spacing w:val="1"/>
              </w:rPr>
              <w:t xml:space="preserve"> </w:t>
            </w:r>
            <w:r>
              <w:rPr>
                <w:rFonts w:ascii="Arial" w:hint="eastAsia"/>
                <w:b/>
                <w:w w:val="80"/>
              </w:rPr>
              <w:t>BE</w:t>
            </w:r>
            <w:r>
              <w:rPr>
                <w:rFonts w:ascii="Arial" w:hint="eastAsia"/>
                <w:b/>
                <w:spacing w:val="1"/>
              </w:rPr>
              <w:t xml:space="preserve"> </w:t>
            </w:r>
            <w:r>
              <w:rPr>
                <w:rFonts w:ascii="Arial" w:hint="eastAsia"/>
                <w:b/>
                <w:w w:val="80"/>
              </w:rPr>
              <w:t>DIRECTED</w:t>
            </w:r>
            <w:r>
              <w:rPr>
                <w:rFonts w:ascii="Arial" w:hint="eastAsia"/>
                <w:b/>
                <w:spacing w:val="1"/>
              </w:rPr>
              <w:t xml:space="preserve"> </w:t>
            </w:r>
            <w:r>
              <w:rPr>
                <w:rFonts w:ascii="Arial" w:hint="eastAsia"/>
                <w:b/>
                <w:spacing w:val="-5"/>
                <w:w w:val="80"/>
              </w:rPr>
              <w:t>TO:</w:t>
            </w:r>
          </w:p>
        </w:tc>
      </w:tr>
      <w:tr w:rsidR="00050E4C" w14:paraId="2349B995" w14:textId="77777777" w:rsidTr="00490E9E">
        <w:trPr>
          <w:trHeight w:val="460"/>
        </w:trPr>
        <w:tc>
          <w:tcPr>
            <w:tcW w:w="3031" w:type="dxa"/>
          </w:tcPr>
          <w:p w14:paraId="264F662C" w14:textId="77777777" w:rsidR="00050E4C" w:rsidRDefault="00490E9E">
            <w:pPr>
              <w:pStyle w:val="TableParagraph"/>
              <w:spacing w:before="206" w:line="234" w:lineRule="exact"/>
              <w:ind w:left="107"/>
            </w:pPr>
            <w:r>
              <w:rPr>
                <w:rFonts w:hint="eastAsia"/>
                <w:spacing w:val="-2"/>
                <w:w w:val="90"/>
              </w:rPr>
              <w:t>DEPARTMENT</w:t>
            </w:r>
          </w:p>
        </w:tc>
        <w:tc>
          <w:tcPr>
            <w:tcW w:w="2870" w:type="dxa"/>
            <w:gridSpan w:val="2"/>
          </w:tcPr>
          <w:p w14:paraId="4F0F7688" w14:textId="77777777" w:rsidR="00050E4C" w:rsidRDefault="00490E9E">
            <w:pPr>
              <w:pStyle w:val="TableParagraph"/>
              <w:spacing w:line="230" w:lineRule="exact"/>
              <w:ind w:left="108"/>
              <w:rPr>
                <w:sz w:val="20"/>
              </w:rPr>
            </w:pPr>
            <w:proofErr w:type="spellStart"/>
            <w:r>
              <w:rPr>
                <w:rFonts w:hint="eastAsia"/>
                <w:sz w:val="20"/>
              </w:rPr>
              <w:t>Lepelle</w:t>
            </w:r>
            <w:proofErr w:type="spellEnd"/>
            <w:r>
              <w:rPr>
                <w:rFonts w:hint="eastAsia"/>
                <w:spacing w:val="-14"/>
                <w:sz w:val="20"/>
              </w:rPr>
              <w:t xml:space="preserve"> </w:t>
            </w:r>
            <w:proofErr w:type="spellStart"/>
            <w:r>
              <w:rPr>
                <w:rFonts w:hint="eastAsia"/>
                <w:sz w:val="20"/>
              </w:rPr>
              <w:t>Nkumpi</w:t>
            </w:r>
            <w:proofErr w:type="spellEnd"/>
            <w:r>
              <w:rPr>
                <w:rFonts w:hint="eastAsia"/>
                <w:spacing w:val="-14"/>
                <w:sz w:val="20"/>
              </w:rPr>
              <w:t xml:space="preserve"> </w:t>
            </w:r>
            <w:r>
              <w:rPr>
                <w:rFonts w:hint="eastAsia"/>
                <w:sz w:val="20"/>
              </w:rPr>
              <w:t xml:space="preserve">Local </w:t>
            </w:r>
            <w:r>
              <w:rPr>
                <w:rFonts w:hint="eastAsia"/>
                <w:spacing w:val="-2"/>
                <w:sz w:val="20"/>
              </w:rPr>
              <w:t>Municipality</w:t>
            </w:r>
          </w:p>
        </w:tc>
        <w:tc>
          <w:tcPr>
            <w:tcW w:w="1974" w:type="dxa"/>
            <w:gridSpan w:val="4"/>
          </w:tcPr>
          <w:p w14:paraId="1F43235D" w14:textId="77777777" w:rsidR="00050E4C" w:rsidRDefault="00490E9E">
            <w:pPr>
              <w:pStyle w:val="TableParagraph"/>
              <w:spacing w:before="206" w:line="234" w:lineRule="exact"/>
              <w:ind w:left="108"/>
            </w:pPr>
            <w:r>
              <w:rPr>
                <w:rFonts w:hint="eastAsia"/>
                <w:w w:val="80"/>
              </w:rPr>
              <w:t>CONTACT</w:t>
            </w:r>
            <w:r>
              <w:rPr>
                <w:rFonts w:hint="eastAsia"/>
                <w:spacing w:val="2"/>
              </w:rPr>
              <w:t xml:space="preserve"> </w:t>
            </w:r>
            <w:r>
              <w:rPr>
                <w:rFonts w:hint="eastAsia"/>
                <w:spacing w:val="-2"/>
                <w:w w:val="90"/>
              </w:rPr>
              <w:t>PERSON</w:t>
            </w:r>
          </w:p>
        </w:tc>
        <w:tc>
          <w:tcPr>
            <w:tcW w:w="3191" w:type="dxa"/>
            <w:gridSpan w:val="2"/>
          </w:tcPr>
          <w:p w14:paraId="6DB06619" w14:textId="0A4A1855" w:rsidR="00050E4C" w:rsidRDefault="000129B8">
            <w:pPr>
              <w:pStyle w:val="TableParagraph"/>
              <w:spacing w:before="206" w:line="234" w:lineRule="exact"/>
              <w:ind w:left="108"/>
              <w:rPr>
                <w:lang w:val="en-ZA"/>
              </w:rPr>
            </w:pPr>
            <w:r>
              <w:rPr>
                <w:lang w:val="en-ZA"/>
              </w:rPr>
              <w:t>Mathekga Daniel</w:t>
            </w:r>
          </w:p>
        </w:tc>
      </w:tr>
      <w:tr w:rsidR="00050E4C" w14:paraId="6AFFE131" w14:textId="77777777" w:rsidTr="00490E9E">
        <w:trPr>
          <w:trHeight w:val="506"/>
        </w:trPr>
        <w:tc>
          <w:tcPr>
            <w:tcW w:w="3031" w:type="dxa"/>
          </w:tcPr>
          <w:p w14:paraId="5E613D34" w14:textId="77777777" w:rsidR="00050E4C" w:rsidRDefault="00490E9E">
            <w:pPr>
              <w:pStyle w:val="TableParagraph"/>
              <w:spacing w:before="252" w:line="234" w:lineRule="exact"/>
              <w:ind w:left="107"/>
            </w:pPr>
            <w:r>
              <w:rPr>
                <w:rFonts w:hint="eastAsia"/>
                <w:w w:val="80"/>
              </w:rPr>
              <w:t>CONTACT</w:t>
            </w:r>
            <w:r>
              <w:rPr>
                <w:rFonts w:hint="eastAsia"/>
                <w:spacing w:val="2"/>
              </w:rPr>
              <w:t xml:space="preserve"> </w:t>
            </w:r>
            <w:r>
              <w:rPr>
                <w:rFonts w:hint="eastAsia"/>
                <w:spacing w:val="-2"/>
                <w:w w:val="90"/>
              </w:rPr>
              <w:t>PERSON</w:t>
            </w:r>
          </w:p>
        </w:tc>
        <w:tc>
          <w:tcPr>
            <w:tcW w:w="2870" w:type="dxa"/>
            <w:gridSpan w:val="2"/>
          </w:tcPr>
          <w:p w14:paraId="5375D6F2" w14:textId="7B102CBB" w:rsidR="00050E4C" w:rsidRDefault="000129B8">
            <w:pPr>
              <w:pStyle w:val="TableParagraph"/>
              <w:spacing w:line="229" w:lineRule="exact"/>
              <w:ind w:left="108"/>
              <w:rPr>
                <w:sz w:val="20"/>
                <w:lang w:val="en-ZA"/>
              </w:rPr>
            </w:pPr>
            <w:r>
              <w:rPr>
                <w:sz w:val="20"/>
                <w:lang w:val="en-ZA"/>
              </w:rPr>
              <w:t>Mauda Phuti</w:t>
            </w:r>
          </w:p>
        </w:tc>
        <w:tc>
          <w:tcPr>
            <w:tcW w:w="1974" w:type="dxa"/>
            <w:gridSpan w:val="4"/>
          </w:tcPr>
          <w:p w14:paraId="6AC3E0B2" w14:textId="77777777" w:rsidR="00050E4C" w:rsidRDefault="00490E9E">
            <w:pPr>
              <w:pStyle w:val="TableParagraph"/>
              <w:spacing w:line="254" w:lineRule="exact"/>
              <w:ind w:left="108"/>
            </w:pPr>
            <w:r>
              <w:rPr>
                <w:rFonts w:hint="eastAsia"/>
                <w:spacing w:val="-2"/>
                <w:w w:val="80"/>
              </w:rPr>
              <w:t xml:space="preserve">TELEPHONE </w:t>
            </w:r>
            <w:r>
              <w:rPr>
                <w:rFonts w:hint="eastAsia"/>
                <w:spacing w:val="-2"/>
                <w:w w:val="90"/>
              </w:rPr>
              <w:t>NUMBER</w:t>
            </w:r>
          </w:p>
        </w:tc>
        <w:tc>
          <w:tcPr>
            <w:tcW w:w="3191" w:type="dxa"/>
            <w:gridSpan w:val="2"/>
          </w:tcPr>
          <w:p w14:paraId="7790043F" w14:textId="0EE3FF46" w:rsidR="00050E4C" w:rsidRDefault="00490E9E">
            <w:pPr>
              <w:pStyle w:val="TableParagraph"/>
              <w:spacing w:before="252" w:line="234" w:lineRule="exact"/>
              <w:ind w:left="108"/>
              <w:rPr>
                <w:lang w:val="en-ZA"/>
              </w:rPr>
            </w:pPr>
            <w:r>
              <w:rPr>
                <w:rFonts w:hint="eastAsia"/>
                <w:w w:val="80"/>
              </w:rPr>
              <w:t>015</w:t>
            </w:r>
            <w:r>
              <w:rPr>
                <w:rFonts w:hint="eastAsia"/>
                <w:spacing w:val="-5"/>
              </w:rPr>
              <w:t xml:space="preserve"> </w:t>
            </w:r>
            <w:r>
              <w:rPr>
                <w:rFonts w:hint="eastAsia"/>
                <w:w w:val="80"/>
              </w:rPr>
              <w:t>633</w:t>
            </w:r>
            <w:r>
              <w:rPr>
                <w:rFonts w:hint="eastAsia"/>
                <w:spacing w:val="-7"/>
              </w:rPr>
              <w:t xml:space="preserve"> </w:t>
            </w:r>
            <w:r>
              <w:rPr>
                <w:rFonts w:hint="eastAsia"/>
                <w:spacing w:val="-4"/>
                <w:w w:val="80"/>
              </w:rPr>
              <w:t>4</w:t>
            </w:r>
            <w:r w:rsidR="000129B8">
              <w:rPr>
                <w:spacing w:val="-4"/>
                <w:w w:val="80"/>
              </w:rPr>
              <w:t>561</w:t>
            </w:r>
          </w:p>
        </w:tc>
      </w:tr>
      <w:tr w:rsidR="00050E4C" w14:paraId="34028567" w14:textId="77777777" w:rsidTr="00490E9E">
        <w:trPr>
          <w:trHeight w:val="502"/>
        </w:trPr>
        <w:tc>
          <w:tcPr>
            <w:tcW w:w="3031" w:type="dxa"/>
          </w:tcPr>
          <w:p w14:paraId="756EFBD3" w14:textId="77777777" w:rsidR="00050E4C" w:rsidRDefault="00490E9E">
            <w:pPr>
              <w:pStyle w:val="TableParagraph"/>
              <w:spacing w:before="248" w:line="234" w:lineRule="exact"/>
              <w:ind w:left="107"/>
            </w:pPr>
            <w:r>
              <w:rPr>
                <w:rFonts w:hint="eastAsia"/>
                <w:w w:val="80"/>
              </w:rPr>
              <w:t>TELEPHONE</w:t>
            </w:r>
            <w:r>
              <w:rPr>
                <w:rFonts w:hint="eastAsia"/>
                <w:spacing w:val="6"/>
              </w:rPr>
              <w:t xml:space="preserve"> </w:t>
            </w:r>
            <w:r>
              <w:rPr>
                <w:rFonts w:hint="eastAsia"/>
                <w:spacing w:val="-2"/>
                <w:w w:val="90"/>
              </w:rPr>
              <w:t>NUMBER</w:t>
            </w:r>
          </w:p>
        </w:tc>
        <w:tc>
          <w:tcPr>
            <w:tcW w:w="2870" w:type="dxa"/>
            <w:gridSpan w:val="2"/>
          </w:tcPr>
          <w:p w14:paraId="3DBFC490" w14:textId="1925B94E" w:rsidR="00050E4C" w:rsidRDefault="00490E9E">
            <w:pPr>
              <w:pStyle w:val="TableParagraph"/>
              <w:spacing w:line="228" w:lineRule="exact"/>
              <w:ind w:left="108"/>
              <w:rPr>
                <w:sz w:val="20"/>
                <w:lang w:val="en-ZA"/>
              </w:rPr>
            </w:pPr>
            <w:r>
              <w:rPr>
                <w:rFonts w:hint="eastAsia"/>
                <w:sz w:val="20"/>
              </w:rPr>
              <w:t>015</w:t>
            </w:r>
            <w:r>
              <w:rPr>
                <w:rFonts w:hint="eastAsia"/>
                <w:spacing w:val="-4"/>
                <w:sz w:val="20"/>
              </w:rPr>
              <w:t xml:space="preserve"> </w:t>
            </w:r>
            <w:r>
              <w:rPr>
                <w:rFonts w:hint="eastAsia"/>
                <w:sz w:val="20"/>
              </w:rPr>
              <w:t>633</w:t>
            </w:r>
            <w:r>
              <w:rPr>
                <w:rFonts w:hint="eastAsia"/>
                <w:spacing w:val="-4"/>
                <w:sz w:val="20"/>
              </w:rPr>
              <w:t xml:space="preserve"> </w:t>
            </w:r>
            <w:r>
              <w:rPr>
                <w:rFonts w:hint="eastAsia"/>
                <w:spacing w:val="-2"/>
                <w:sz w:val="20"/>
              </w:rPr>
              <w:t>46</w:t>
            </w:r>
            <w:r w:rsidR="000129B8">
              <w:rPr>
                <w:spacing w:val="-2"/>
                <w:sz w:val="20"/>
              </w:rPr>
              <w:t>16/4531/4538</w:t>
            </w:r>
          </w:p>
        </w:tc>
        <w:tc>
          <w:tcPr>
            <w:tcW w:w="1974" w:type="dxa"/>
            <w:gridSpan w:val="4"/>
          </w:tcPr>
          <w:p w14:paraId="00E4AC59" w14:textId="77777777" w:rsidR="00050E4C" w:rsidRDefault="00490E9E">
            <w:pPr>
              <w:pStyle w:val="TableParagraph"/>
              <w:spacing w:line="252" w:lineRule="exact"/>
              <w:ind w:left="108" w:right="118"/>
            </w:pPr>
            <w:r>
              <w:rPr>
                <w:rFonts w:hint="eastAsia"/>
                <w:spacing w:val="-2"/>
                <w:w w:val="80"/>
              </w:rPr>
              <w:t xml:space="preserve">FACSIMILE </w:t>
            </w:r>
            <w:r>
              <w:rPr>
                <w:rFonts w:hint="eastAsia"/>
                <w:spacing w:val="-2"/>
                <w:w w:val="90"/>
              </w:rPr>
              <w:t>NUMBER</w:t>
            </w:r>
          </w:p>
        </w:tc>
        <w:tc>
          <w:tcPr>
            <w:tcW w:w="3191" w:type="dxa"/>
            <w:gridSpan w:val="2"/>
          </w:tcPr>
          <w:p w14:paraId="5FB47240" w14:textId="77777777" w:rsidR="00050E4C" w:rsidRDefault="00050E4C">
            <w:pPr>
              <w:pStyle w:val="TableParagraph"/>
              <w:spacing w:before="41"/>
              <w:rPr>
                <w:sz w:val="20"/>
              </w:rPr>
            </w:pPr>
          </w:p>
          <w:p w14:paraId="288FE9A1" w14:textId="77777777" w:rsidR="00050E4C" w:rsidRDefault="00490E9E">
            <w:pPr>
              <w:pStyle w:val="TableParagraph"/>
              <w:spacing w:line="211" w:lineRule="exact"/>
              <w:ind w:left="108"/>
              <w:rPr>
                <w:sz w:val="20"/>
              </w:rPr>
            </w:pPr>
            <w:r>
              <w:rPr>
                <w:rFonts w:hint="eastAsia"/>
                <w:sz w:val="20"/>
              </w:rPr>
              <w:t>(015)</w:t>
            </w:r>
            <w:r>
              <w:rPr>
                <w:rFonts w:hint="eastAsia"/>
                <w:spacing w:val="-7"/>
                <w:sz w:val="20"/>
              </w:rPr>
              <w:t xml:space="preserve"> </w:t>
            </w:r>
            <w:r>
              <w:rPr>
                <w:rFonts w:hint="eastAsia"/>
                <w:sz w:val="20"/>
              </w:rPr>
              <w:t>633</w:t>
            </w:r>
            <w:r>
              <w:rPr>
                <w:rFonts w:hint="eastAsia"/>
                <w:spacing w:val="-4"/>
                <w:sz w:val="20"/>
              </w:rPr>
              <w:t xml:space="preserve"> 6896</w:t>
            </w:r>
          </w:p>
        </w:tc>
      </w:tr>
    </w:tbl>
    <w:p w14:paraId="5FC497EF" w14:textId="77777777" w:rsidR="00050E4C" w:rsidRDefault="00050E4C">
      <w:pPr>
        <w:pStyle w:val="TableParagraph"/>
        <w:spacing w:line="211" w:lineRule="exact"/>
        <w:rPr>
          <w:sz w:val="20"/>
        </w:rPr>
        <w:sectPr w:rsidR="00050E4C">
          <w:pgSz w:w="11920" w:h="16850"/>
          <w:pgMar w:top="1100" w:right="141" w:bottom="280" w:left="141" w:header="724" w:footer="0" w:gutter="0"/>
          <w:cols w:space="720"/>
        </w:sectPr>
      </w:pPr>
    </w:p>
    <w:p w14:paraId="14058BA9" w14:textId="77777777" w:rsidR="00050E4C" w:rsidRDefault="00050E4C">
      <w:pPr>
        <w:pStyle w:val="BodyText"/>
        <w:spacing w:before="10"/>
        <w:rPr>
          <w:sz w:val="9"/>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99"/>
        <w:gridCol w:w="2870"/>
        <w:gridCol w:w="1973"/>
        <w:gridCol w:w="2808"/>
      </w:tblGrid>
      <w:tr w:rsidR="00050E4C" w14:paraId="182273E8" w14:textId="77777777">
        <w:trPr>
          <w:trHeight w:val="251"/>
        </w:trPr>
        <w:tc>
          <w:tcPr>
            <w:tcW w:w="3399" w:type="dxa"/>
          </w:tcPr>
          <w:p w14:paraId="33CB9216" w14:textId="77777777" w:rsidR="00050E4C" w:rsidRDefault="00490E9E">
            <w:pPr>
              <w:pStyle w:val="TableParagraph"/>
              <w:spacing w:line="232" w:lineRule="exact"/>
              <w:ind w:left="107"/>
            </w:pPr>
            <w:r>
              <w:rPr>
                <w:rFonts w:hint="eastAsia"/>
                <w:w w:val="80"/>
              </w:rPr>
              <w:t>FACSIMILE</w:t>
            </w:r>
            <w:r>
              <w:rPr>
                <w:rFonts w:hint="eastAsia"/>
                <w:spacing w:val="7"/>
              </w:rPr>
              <w:t xml:space="preserve"> </w:t>
            </w:r>
            <w:r>
              <w:rPr>
                <w:rFonts w:hint="eastAsia"/>
                <w:spacing w:val="-2"/>
                <w:w w:val="90"/>
              </w:rPr>
              <w:t>NUMBER</w:t>
            </w:r>
          </w:p>
        </w:tc>
        <w:tc>
          <w:tcPr>
            <w:tcW w:w="2870" w:type="dxa"/>
          </w:tcPr>
          <w:p w14:paraId="23B0189B" w14:textId="77777777" w:rsidR="00050E4C" w:rsidRDefault="00490E9E">
            <w:pPr>
              <w:pStyle w:val="TableParagraph"/>
              <w:spacing w:line="229" w:lineRule="exact"/>
              <w:ind w:left="108"/>
              <w:rPr>
                <w:sz w:val="20"/>
              </w:rPr>
            </w:pPr>
            <w:r>
              <w:rPr>
                <w:rFonts w:hint="eastAsia"/>
                <w:sz w:val="20"/>
              </w:rPr>
              <w:t>(015)</w:t>
            </w:r>
            <w:r>
              <w:rPr>
                <w:rFonts w:hint="eastAsia"/>
                <w:spacing w:val="-7"/>
                <w:sz w:val="20"/>
              </w:rPr>
              <w:t xml:space="preserve"> </w:t>
            </w:r>
            <w:r>
              <w:rPr>
                <w:rFonts w:hint="eastAsia"/>
                <w:sz w:val="20"/>
              </w:rPr>
              <w:t>633</w:t>
            </w:r>
            <w:r>
              <w:rPr>
                <w:rFonts w:hint="eastAsia"/>
                <w:spacing w:val="-5"/>
                <w:sz w:val="20"/>
              </w:rPr>
              <w:t xml:space="preserve"> </w:t>
            </w:r>
            <w:r>
              <w:rPr>
                <w:rFonts w:hint="eastAsia"/>
                <w:spacing w:val="-4"/>
                <w:sz w:val="20"/>
              </w:rPr>
              <w:t>6896</w:t>
            </w:r>
          </w:p>
        </w:tc>
        <w:tc>
          <w:tcPr>
            <w:tcW w:w="1973" w:type="dxa"/>
          </w:tcPr>
          <w:p w14:paraId="35ACB825" w14:textId="77777777" w:rsidR="00050E4C" w:rsidRDefault="00490E9E">
            <w:pPr>
              <w:pStyle w:val="TableParagraph"/>
              <w:spacing w:line="232" w:lineRule="exact"/>
              <w:ind w:left="108"/>
            </w:pPr>
            <w:r>
              <w:rPr>
                <w:rFonts w:hint="eastAsia"/>
                <w:w w:val="80"/>
              </w:rPr>
              <w:t>E-MAIL</w:t>
            </w:r>
            <w:r>
              <w:rPr>
                <w:rFonts w:hint="eastAsia"/>
                <w:spacing w:val="-2"/>
              </w:rPr>
              <w:t xml:space="preserve"> </w:t>
            </w:r>
            <w:r>
              <w:rPr>
                <w:rFonts w:hint="eastAsia"/>
                <w:spacing w:val="-2"/>
                <w:w w:val="80"/>
              </w:rPr>
              <w:t>ADDRESS</w:t>
            </w:r>
          </w:p>
        </w:tc>
        <w:tc>
          <w:tcPr>
            <w:tcW w:w="2808" w:type="dxa"/>
          </w:tcPr>
          <w:p w14:paraId="3E212202" w14:textId="0CF5F643" w:rsidR="00050E4C" w:rsidRDefault="00D65A93">
            <w:pPr>
              <w:pStyle w:val="TableParagraph"/>
              <w:rPr>
                <w:rFonts w:ascii="Times New Roman"/>
                <w:sz w:val="18"/>
                <w:lang w:val="en-ZA"/>
              </w:rPr>
            </w:pPr>
            <w:r>
              <w:rPr>
                <w:rFonts w:ascii="Times New Roman"/>
                <w:sz w:val="18"/>
                <w:lang w:val="en-ZA"/>
              </w:rPr>
              <w:t>Daniel.mathekga</w:t>
            </w:r>
            <w:r w:rsidR="00490E9E">
              <w:rPr>
                <w:rFonts w:ascii="Times New Roman"/>
                <w:sz w:val="18"/>
                <w:lang w:val="en-ZA"/>
              </w:rPr>
              <w:t>@lepelle-nkumpi.gov.za</w:t>
            </w:r>
          </w:p>
        </w:tc>
      </w:tr>
      <w:tr w:rsidR="00050E4C" w14:paraId="48AB6EB7" w14:textId="77777777">
        <w:trPr>
          <w:trHeight w:val="506"/>
        </w:trPr>
        <w:tc>
          <w:tcPr>
            <w:tcW w:w="3399" w:type="dxa"/>
          </w:tcPr>
          <w:p w14:paraId="7CC54233" w14:textId="77777777" w:rsidR="00050E4C" w:rsidRDefault="00490E9E">
            <w:pPr>
              <w:pStyle w:val="TableParagraph"/>
              <w:spacing w:before="252" w:line="234" w:lineRule="exact"/>
              <w:ind w:left="107"/>
            </w:pPr>
            <w:r>
              <w:rPr>
                <w:rFonts w:hint="eastAsia"/>
                <w:w w:val="80"/>
              </w:rPr>
              <w:t>E-MAIL</w:t>
            </w:r>
            <w:r>
              <w:rPr>
                <w:rFonts w:hint="eastAsia"/>
                <w:spacing w:val="-2"/>
              </w:rPr>
              <w:t xml:space="preserve"> </w:t>
            </w:r>
            <w:r>
              <w:rPr>
                <w:rFonts w:hint="eastAsia"/>
                <w:spacing w:val="-2"/>
                <w:w w:val="80"/>
              </w:rPr>
              <w:t>ADDRESS</w:t>
            </w:r>
          </w:p>
        </w:tc>
        <w:tc>
          <w:tcPr>
            <w:tcW w:w="2870" w:type="dxa"/>
          </w:tcPr>
          <w:p w14:paraId="3689A433" w14:textId="3ABBCC85" w:rsidR="00050E4C" w:rsidRDefault="00D65A93">
            <w:pPr>
              <w:pStyle w:val="TableParagraph"/>
              <w:spacing w:line="254" w:lineRule="exact"/>
              <w:ind w:left="108"/>
            </w:pPr>
            <w:hyperlink r:id="rId11" w:history="1">
              <w:r w:rsidRPr="008E2277">
                <w:rPr>
                  <w:rStyle w:val="Hyperlink"/>
                  <w:lang w:val="en-ZA"/>
                </w:rPr>
                <w:t>phuti.mauda</w:t>
              </w:r>
              <w:r w:rsidRPr="008E2277">
                <w:rPr>
                  <w:rStyle w:val="Hyperlink"/>
                  <w:rFonts w:hint="eastAsia"/>
                  <w:spacing w:val="-2"/>
                </w:rPr>
                <w:t>@lepelle-</w:t>
              </w:r>
            </w:hyperlink>
            <w:r w:rsidR="00490E9E">
              <w:rPr>
                <w:rFonts w:hint="eastAsia"/>
                <w:color w:val="0000FF"/>
                <w:spacing w:val="-2"/>
              </w:rPr>
              <w:t xml:space="preserve"> </w:t>
            </w:r>
            <w:hyperlink r:id="rId12">
              <w:r w:rsidR="00490E9E">
                <w:rPr>
                  <w:rFonts w:hint="eastAsia"/>
                  <w:color w:val="0000FF"/>
                  <w:spacing w:val="-2"/>
                  <w:u w:val="single" w:color="0000FF"/>
                </w:rPr>
                <w:t>nkumpi.gov.za</w:t>
              </w:r>
            </w:hyperlink>
          </w:p>
        </w:tc>
        <w:tc>
          <w:tcPr>
            <w:tcW w:w="4781" w:type="dxa"/>
            <w:gridSpan w:val="2"/>
          </w:tcPr>
          <w:p w14:paraId="596D142A" w14:textId="77777777" w:rsidR="00050E4C" w:rsidRDefault="00050E4C">
            <w:pPr>
              <w:pStyle w:val="TableParagraph"/>
              <w:rPr>
                <w:rFonts w:ascii="Times New Roman"/>
                <w:sz w:val="20"/>
              </w:rPr>
            </w:pPr>
          </w:p>
        </w:tc>
      </w:tr>
    </w:tbl>
    <w:p w14:paraId="73C34C0D" w14:textId="77777777" w:rsidR="00050E4C" w:rsidRDefault="00050E4C">
      <w:pPr>
        <w:pStyle w:val="TableParagraph"/>
        <w:rPr>
          <w:rFonts w:ascii="Times New Roman"/>
          <w:sz w:val="20"/>
        </w:rPr>
        <w:sectPr w:rsidR="00050E4C">
          <w:pgSz w:w="11920" w:h="16850"/>
          <w:pgMar w:top="1100" w:right="141" w:bottom="280" w:left="141" w:header="724" w:footer="0" w:gutter="0"/>
          <w:cols w:space="720"/>
        </w:sectPr>
      </w:pPr>
    </w:p>
    <w:p w14:paraId="26498C4E" w14:textId="77777777" w:rsidR="00050E4C" w:rsidRDefault="00490E9E">
      <w:pPr>
        <w:spacing w:before="90" w:line="239" w:lineRule="exact"/>
        <w:ind w:left="444" w:right="611"/>
        <w:jc w:val="center"/>
        <w:rPr>
          <w:rFonts w:ascii="Arial"/>
          <w:b/>
        </w:rPr>
      </w:pPr>
      <w:r>
        <w:rPr>
          <w:rFonts w:ascii="Arial"/>
          <w:b/>
          <w:w w:val="80"/>
        </w:rPr>
        <w:lastRenderedPageBreak/>
        <w:t>PART</w:t>
      </w:r>
      <w:r>
        <w:rPr>
          <w:rFonts w:ascii="Arial"/>
          <w:b/>
          <w:spacing w:val="-5"/>
        </w:rPr>
        <w:t xml:space="preserve"> </w:t>
      </w:r>
      <w:r>
        <w:rPr>
          <w:rFonts w:ascii="Arial"/>
          <w:b/>
          <w:spacing w:val="-10"/>
          <w:w w:val="90"/>
        </w:rPr>
        <w:t>B</w:t>
      </w:r>
    </w:p>
    <w:p w14:paraId="6E98504B" w14:textId="77777777" w:rsidR="00050E4C" w:rsidRDefault="00490E9E">
      <w:pPr>
        <w:spacing w:line="239" w:lineRule="exact"/>
        <w:ind w:left="444" w:right="608"/>
        <w:jc w:val="center"/>
        <w:rPr>
          <w:rFonts w:ascii="Arial"/>
          <w:b/>
          <w:spacing w:val="-2"/>
          <w:w w:val="80"/>
        </w:rPr>
      </w:pPr>
      <w:r>
        <w:rPr>
          <w:rFonts w:ascii="Arial"/>
          <w:b/>
          <w:w w:val="80"/>
        </w:rPr>
        <w:t>TERMS</w:t>
      </w:r>
      <w:r>
        <w:rPr>
          <w:rFonts w:ascii="Arial"/>
          <w:b/>
          <w:spacing w:val="1"/>
        </w:rPr>
        <w:t xml:space="preserve"> </w:t>
      </w:r>
      <w:r>
        <w:rPr>
          <w:rFonts w:ascii="Arial"/>
          <w:b/>
          <w:w w:val="80"/>
        </w:rPr>
        <w:t>AND</w:t>
      </w:r>
      <w:r>
        <w:rPr>
          <w:rFonts w:ascii="Arial"/>
          <w:b/>
        </w:rPr>
        <w:t xml:space="preserve"> </w:t>
      </w:r>
      <w:r>
        <w:rPr>
          <w:rFonts w:ascii="Arial"/>
          <w:b/>
          <w:w w:val="80"/>
        </w:rPr>
        <w:t>CONDITIONS</w:t>
      </w:r>
      <w:r>
        <w:rPr>
          <w:rFonts w:ascii="Arial"/>
          <w:b/>
          <w:spacing w:val="-2"/>
        </w:rPr>
        <w:t xml:space="preserve"> </w:t>
      </w:r>
      <w:r>
        <w:rPr>
          <w:rFonts w:ascii="Arial"/>
          <w:b/>
          <w:w w:val="80"/>
        </w:rPr>
        <w:t>FOR</w:t>
      </w:r>
      <w:r>
        <w:rPr>
          <w:rFonts w:ascii="Arial"/>
          <w:b/>
          <w:spacing w:val="1"/>
        </w:rPr>
        <w:t xml:space="preserve"> </w:t>
      </w:r>
      <w:r>
        <w:rPr>
          <w:rFonts w:ascii="Arial"/>
          <w:b/>
          <w:spacing w:val="-2"/>
          <w:w w:val="80"/>
        </w:rPr>
        <w:t>BIDDING</w:t>
      </w:r>
    </w:p>
    <w:p w14:paraId="1E62F452" w14:textId="77777777" w:rsidR="0002379C" w:rsidRDefault="0002379C" w:rsidP="0002379C">
      <w:pPr>
        <w:spacing w:line="239" w:lineRule="exact"/>
        <w:ind w:right="608"/>
        <w:rPr>
          <w:rFonts w:ascii="Arial"/>
          <w:b/>
          <w:spacing w:val="-2"/>
          <w:w w:val="80"/>
        </w:rPr>
      </w:pPr>
    </w:p>
    <w:p w14:paraId="1FD070E5" w14:textId="77777777" w:rsidR="0002379C" w:rsidRDefault="0002379C" w:rsidP="0002379C">
      <w:pPr>
        <w:spacing w:line="239" w:lineRule="exact"/>
        <w:ind w:right="608"/>
        <w:rPr>
          <w:rFonts w:ascii="Arial"/>
          <w:b/>
          <w:spacing w:val="-2"/>
          <w:w w:val="8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6"/>
      </w:tblGrid>
      <w:tr w:rsidR="0002379C" w14:paraId="4B924A1C" w14:textId="77777777" w:rsidTr="00792966">
        <w:trPr>
          <w:trHeight w:val="229"/>
        </w:trPr>
        <w:tc>
          <w:tcPr>
            <w:tcW w:w="10476" w:type="dxa"/>
            <w:shd w:val="clear" w:color="auto" w:fill="DDD9C3"/>
          </w:tcPr>
          <w:p w14:paraId="44C4C3A4" w14:textId="77777777" w:rsidR="0002379C" w:rsidRDefault="0002379C" w:rsidP="00792966">
            <w:pPr>
              <w:pStyle w:val="TableParagraph"/>
              <w:tabs>
                <w:tab w:val="left" w:pos="467"/>
              </w:tabs>
              <w:spacing w:line="210" w:lineRule="exact"/>
              <w:ind w:left="107"/>
              <w:rPr>
                <w:rFonts w:ascii="Arial"/>
                <w:b/>
              </w:rPr>
            </w:pPr>
            <w:r>
              <w:rPr>
                <w:rFonts w:ascii="Arial"/>
                <w:b/>
                <w:spacing w:val="-5"/>
                <w:w w:val="90"/>
              </w:rPr>
              <w:t>1.</w:t>
            </w:r>
            <w:r>
              <w:rPr>
                <w:rFonts w:ascii="Arial"/>
                <w:b/>
              </w:rPr>
              <w:tab/>
            </w:r>
            <w:r>
              <w:rPr>
                <w:rFonts w:ascii="Arial"/>
                <w:b/>
                <w:w w:val="80"/>
              </w:rPr>
              <w:t>BID</w:t>
            </w:r>
            <w:r>
              <w:rPr>
                <w:rFonts w:ascii="Arial"/>
                <w:b/>
                <w:spacing w:val="-7"/>
              </w:rPr>
              <w:t xml:space="preserve"> </w:t>
            </w:r>
            <w:r>
              <w:rPr>
                <w:rFonts w:ascii="Arial"/>
                <w:b/>
                <w:spacing w:val="-2"/>
                <w:w w:val="85"/>
              </w:rPr>
              <w:t>SUBMISSION:</w:t>
            </w:r>
          </w:p>
        </w:tc>
      </w:tr>
      <w:tr w:rsidR="0002379C" w14:paraId="6EE52718" w14:textId="77777777" w:rsidTr="00792966">
        <w:trPr>
          <w:trHeight w:val="2157"/>
        </w:trPr>
        <w:tc>
          <w:tcPr>
            <w:tcW w:w="10476" w:type="dxa"/>
          </w:tcPr>
          <w:p w14:paraId="463204B7" w14:textId="77777777" w:rsidR="0002379C" w:rsidRDefault="0002379C" w:rsidP="0002379C">
            <w:pPr>
              <w:pStyle w:val="TableParagraph"/>
              <w:numPr>
                <w:ilvl w:val="1"/>
                <w:numId w:val="66"/>
              </w:numPr>
              <w:tabs>
                <w:tab w:val="left" w:pos="533"/>
                <w:tab w:val="left" w:pos="535"/>
              </w:tabs>
              <w:spacing w:line="247" w:lineRule="auto"/>
              <w:ind w:right="93"/>
              <w:jc w:val="both"/>
            </w:pPr>
            <w:r>
              <w:rPr>
                <w:w w:val="85"/>
              </w:rPr>
              <w:t>BIDS</w:t>
            </w:r>
            <w:r>
              <w:rPr>
                <w:spacing w:val="-3"/>
                <w:w w:val="85"/>
              </w:rPr>
              <w:t xml:space="preserve"> </w:t>
            </w:r>
            <w:r>
              <w:rPr>
                <w:w w:val="85"/>
              </w:rPr>
              <w:t>MUST</w:t>
            </w:r>
            <w:r>
              <w:rPr>
                <w:spacing w:val="-3"/>
                <w:w w:val="85"/>
              </w:rPr>
              <w:t xml:space="preserve"> </w:t>
            </w:r>
            <w:r>
              <w:rPr>
                <w:w w:val="85"/>
              </w:rPr>
              <w:t>BE</w:t>
            </w:r>
            <w:r>
              <w:rPr>
                <w:spacing w:val="-3"/>
                <w:w w:val="85"/>
              </w:rPr>
              <w:t xml:space="preserve"> </w:t>
            </w:r>
            <w:r>
              <w:rPr>
                <w:w w:val="85"/>
              </w:rPr>
              <w:t>DELIVERED</w:t>
            </w:r>
            <w:r>
              <w:rPr>
                <w:spacing w:val="-1"/>
                <w:w w:val="85"/>
              </w:rPr>
              <w:t xml:space="preserve"> </w:t>
            </w:r>
            <w:r>
              <w:rPr>
                <w:w w:val="85"/>
              </w:rPr>
              <w:t>BY</w:t>
            </w:r>
            <w:r>
              <w:rPr>
                <w:spacing w:val="-3"/>
                <w:w w:val="85"/>
              </w:rPr>
              <w:t xml:space="preserve"> </w:t>
            </w:r>
            <w:r>
              <w:rPr>
                <w:w w:val="85"/>
              </w:rPr>
              <w:t>THE</w:t>
            </w:r>
            <w:r>
              <w:rPr>
                <w:spacing w:val="-3"/>
                <w:w w:val="85"/>
              </w:rPr>
              <w:t xml:space="preserve"> </w:t>
            </w:r>
            <w:r>
              <w:rPr>
                <w:w w:val="85"/>
              </w:rPr>
              <w:t>STIPULATED</w:t>
            </w:r>
            <w:r>
              <w:rPr>
                <w:spacing w:val="-3"/>
                <w:w w:val="85"/>
              </w:rPr>
              <w:t xml:space="preserve"> </w:t>
            </w:r>
            <w:r>
              <w:rPr>
                <w:w w:val="85"/>
              </w:rPr>
              <w:t>TIME</w:t>
            </w:r>
            <w:r>
              <w:rPr>
                <w:spacing w:val="-1"/>
                <w:w w:val="85"/>
              </w:rPr>
              <w:t xml:space="preserve"> </w:t>
            </w:r>
            <w:r>
              <w:rPr>
                <w:w w:val="85"/>
              </w:rPr>
              <w:t>TO</w:t>
            </w:r>
            <w:r>
              <w:rPr>
                <w:spacing w:val="-2"/>
                <w:w w:val="85"/>
              </w:rPr>
              <w:t xml:space="preserve"> </w:t>
            </w:r>
            <w:r>
              <w:rPr>
                <w:w w:val="85"/>
              </w:rPr>
              <w:t>THE</w:t>
            </w:r>
            <w:r>
              <w:rPr>
                <w:spacing w:val="-3"/>
                <w:w w:val="85"/>
              </w:rPr>
              <w:t xml:space="preserve"> </w:t>
            </w:r>
            <w:r>
              <w:rPr>
                <w:w w:val="85"/>
              </w:rPr>
              <w:t>CORRECT</w:t>
            </w:r>
            <w:r>
              <w:rPr>
                <w:spacing w:val="-3"/>
                <w:w w:val="85"/>
              </w:rPr>
              <w:t xml:space="preserve"> </w:t>
            </w:r>
            <w:r>
              <w:rPr>
                <w:w w:val="85"/>
              </w:rPr>
              <w:t>ADDRESS.</w:t>
            </w:r>
            <w:r>
              <w:rPr>
                <w:spacing w:val="-3"/>
                <w:w w:val="85"/>
              </w:rPr>
              <w:t xml:space="preserve"> </w:t>
            </w:r>
            <w:r>
              <w:rPr>
                <w:w w:val="85"/>
              </w:rPr>
              <w:t>LATE</w:t>
            </w:r>
            <w:r>
              <w:rPr>
                <w:spacing w:val="-3"/>
                <w:w w:val="85"/>
              </w:rPr>
              <w:t xml:space="preserve"> </w:t>
            </w:r>
            <w:r>
              <w:rPr>
                <w:w w:val="85"/>
              </w:rPr>
              <w:t>BIDS</w:t>
            </w:r>
            <w:r>
              <w:rPr>
                <w:spacing w:val="-3"/>
                <w:w w:val="85"/>
              </w:rPr>
              <w:t xml:space="preserve"> </w:t>
            </w:r>
            <w:r>
              <w:rPr>
                <w:w w:val="85"/>
              </w:rPr>
              <w:t>WILL</w:t>
            </w:r>
            <w:r>
              <w:rPr>
                <w:spacing w:val="-3"/>
                <w:w w:val="85"/>
              </w:rPr>
              <w:t xml:space="preserve"> </w:t>
            </w:r>
            <w:r>
              <w:rPr>
                <w:w w:val="85"/>
              </w:rPr>
              <w:t>NOT</w:t>
            </w:r>
            <w:r>
              <w:rPr>
                <w:spacing w:val="-3"/>
                <w:w w:val="85"/>
              </w:rPr>
              <w:t xml:space="preserve"> </w:t>
            </w:r>
            <w:r>
              <w:rPr>
                <w:w w:val="85"/>
              </w:rPr>
              <w:t>BE ACCEPTED FOR CONSIDERATION.</w:t>
            </w:r>
          </w:p>
          <w:p w14:paraId="07EBB394" w14:textId="77777777" w:rsidR="0002379C" w:rsidRDefault="0002379C" w:rsidP="0002379C">
            <w:pPr>
              <w:pStyle w:val="TableParagraph"/>
              <w:numPr>
                <w:ilvl w:val="1"/>
                <w:numId w:val="66"/>
              </w:numPr>
              <w:tabs>
                <w:tab w:val="left" w:pos="533"/>
              </w:tabs>
              <w:spacing w:before="122"/>
              <w:ind w:left="533" w:hanging="426"/>
              <w:rPr>
                <w:rFonts w:ascii="Arial"/>
                <w:b/>
              </w:rPr>
            </w:pPr>
            <w:r>
              <w:rPr>
                <w:rFonts w:ascii="Arial"/>
                <w:b/>
                <w:w w:val="80"/>
              </w:rPr>
              <w:t>ALL</w:t>
            </w:r>
            <w:r>
              <w:rPr>
                <w:rFonts w:ascii="Arial"/>
                <w:b/>
                <w:spacing w:val="-2"/>
              </w:rPr>
              <w:t xml:space="preserve"> </w:t>
            </w:r>
            <w:r>
              <w:rPr>
                <w:rFonts w:ascii="Arial"/>
                <w:b/>
                <w:w w:val="80"/>
              </w:rPr>
              <w:t>BIDS</w:t>
            </w:r>
            <w:r>
              <w:rPr>
                <w:rFonts w:ascii="Arial"/>
                <w:b/>
                <w:spacing w:val="-3"/>
              </w:rPr>
              <w:t xml:space="preserve"> </w:t>
            </w:r>
            <w:r>
              <w:rPr>
                <w:rFonts w:ascii="Arial"/>
                <w:b/>
                <w:w w:val="80"/>
              </w:rPr>
              <w:t>MUST</w:t>
            </w:r>
            <w:r>
              <w:rPr>
                <w:rFonts w:ascii="Arial"/>
                <w:b/>
                <w:spacing w:val="-2"/>
              </w:rPr>
              <w:t xml:space="preserve"> </w:t>
            </w:r>
            <w:r>
              <w:rPr>
                <w:rFonts w:ascii="Arial"/>
                <w:b/>
                <w:w w:val="80"/>
              </w:rPr>
              <w:t>BE</w:t>
            </w:r>
            <w:r>
              <w:rPr>
                <w:rFonts w:ascii="Arial"/>
                <w:b/>
                <w:spacing w:val="-2"/>
              </w:rPr>
              <w:t xml:space="preserve"> </w:t>
            </w:r>
            <w:r>
              <w:rPr>
                <w:rFonts w:ascii="Arial"/>
                <w:b/>
                <w:w w:val="80"/>
              </w:rPr>
              <w:t>SUBMITTED</w:t>
            </w:r>
            <w:r>
              <w:rPr>
                <w:rFonts w:ascii="Arial"/>
                <w:b/>
                <w:spacing w:val="-3"/>
              </w:rPr>
              <w:t xml:space="preserve"> </w:t>
            </w:r>
            <w:r>
              <w:rPr>
                <w:rFonts w:ascii="Arial"/>
                <w:b/>
                <w:w w:val="80"/>
              </w:rPr>
              <w:t>ON</w:t>
            </w:r>
            <w:r>
              <w:rPr>
                <w:rFonts w:ascii="Arial"/>
                <w:b/>
                <w:spacing w:val="-3"/>
              </w:rPr>
              <w:t xml:space="preserve"> </w:t>
            </w:r>
            <w:r>
              <w:rPr>
                <w:rFonts w:ascii="Arial"/>
                <w:b/>
                <w:w w:val="80"/>
              </w:rPr>
              <w:t>THE</w:t>
            </w:r>
            <w:r>
              <w:rPr>
                <w:rFonts w:ascii="Arial"/>
                <w:b/>
                <w:spacing w:val="-3"/>
              </w:rPr>
              <w:t xml:space="preserve"> </w:t>
            </w:r>
            <w:r>
              <w:rPr>
                <w:rFonts w:ascii="Arial"/>
                <w:b/>
                <w:w w:val="80"/>
              </w:rPr>
              <w:t>OFFICIAL</w:t>
            </w:r>
            <w:r>
              <w:rPr>
                <w:rFonts w:ascii="Arial"/>
                <w:b/>
                <w:spacing w:val="-2"/>
              </w:rPr>
              <w:t xml:space="preserve"> </w:t>
            </w:r>
            <w:r>
              <w:rPr>
                <w:rFonts w:ascii="Arial"/>
                <w:b/>
                <w:w w:val="80"/>
              </w:rPr>
              <w:t>FORMS</w:t>
            </w:r>
            <w:r>
              <w:rPr>
                <w:rFonts w:ascii="Arial"/>
                <w:b/>
                <w:spacing w:val="-2"/>
              </w:rPr>
              <w:t xml:space="preserve"> </w:t>
            </w:r>
            <w:r>
              <w:rPr>
                <w:rFonts w:ascii="Arial"/>
                <w:b/>
                <w:w w:val="80"/>
              </w:rPr>
              <w:t>PROVIDED</w:t>
            </w:r>
            <w:r>
              <w:rPr>
                <w:rFonts w:ascii="Arial"/>
                <w:b/>
                <w:spacing w:val="-3"/>
              </w:rPr>
              <w:t xml:space="preserve"> </w:t>
            </w:r>
            <w:r>
              <w:rPr>
                <w:rFonts w:ascii="Arial"/>
                <w:b/>
                <w:w w:val="80"/>
              </w:rPr>
              <w:t>(NOT</w:t>
            </w:r>
            <w:r>
              <w:rPr>
                <w:rFonts w:ascii="Arial"/>
                <w:b/>
                <w:spacing w:val="-2"/>
              </w:rPr>
              <w:t xml:space="preserve"> </w:t>
            </w:r>
            <w:r>
              <w:rPr>
                <w:rFonts w:ascii="Arial"/>
                <w:b/>
                <w:w w:val="80"/>
              </w:rPr>
              <w:t>TO</w:t>
            </w:r>
            <w:r>
              <w:rPr>
                <w:rFonts w:ascii="Arial"/>
                <w:b/>
                <w:spacing w:val="-1"/>
              </w:rPr>
              <w:t xml:space="preserve"> </w:t>
            </w:r>
            <w:r>
              <w:rPr>
                <w:rFonts w:ascii="Arial"/>
                <w:b/>
                <w:w w:val="80"/>
              </w:rPr>
              <w:t>BE</w:t>
            </w:r>
            <w:r>
              <w:rPr>
                <w:rFonts w:ascii="Arial"/>
                <w:b/>
                <w:spacing w:val="-6"/>
              </w:rPr>
              <w:t xml:space="preserve"> </w:t>
            </w:r>
            <w:r>
              <w:rPr>
                <w:rFonts w:ascii="Arial"/>
                <w:b/>
                <w:w w:val="80"/>
              </w:rPr>
              <w:t>RE-TYPED)</w:t>
            </w:r>
            <w:r>
              <w:rPr>
                <w:rFonts w:ascii="Arial"/>
                <w:b/>
                <w:spacing w:val="-3"/>
              </w:rPr>
              <w:t xml:space="preserve"> </w:t>
            </w:r>
            <w:r>
              <w:rPr>
                <w:rFonts w:ascii="Arial"/>
                <w:b/>
                <w:w w:val="80"/>
              </w:rPr>
              <w:t>OR</w:t>
            </w:r>
            <w:r>
              <w:rPr>
                <w:rFonts w:ascii="Arial"/>
                <w:b/>
                <w:spacing w:val="-2"/>
              </w:rPr>
              <w:t xml:space="preserve"> </w:t>
            </w:r>
            <w:r>
              <w:rPr>
                <w:rFonts w:ascii="Arial"/>
                <w:b/>
                <w:spacing w:val="-2"/>
                <w:w w:val="80"/>
              </w:rPr>
              <w:t>ONLINE</w:t>
            </w:r>
          </w:p>
          <w:p w14:paraId="7854F919" w14:textId="77777777" w:rsidR="0002379C" w:rsidRDefault="0002379C" w:rsidP="0002379C">
            <w:pPr>
              <w:pStyle w:val="TableParagraph"/>
              <w:numPr>
                <w:ilvl w:val="1"/>
                <w:numId w:val="66"/>
              </w:numPr>
              <w:tabs>
                <w:tab w:val="left" w:pos="533"/>
                <w:tab w:val="left" w:pos="535"/>
              </w:tabs>
              <w:spacing w:before="131" w:line="247" w:lineRule="auto"/>
              <w:ind w:right="94"/>
              <w:jc w:val="both"/>
            </w:pPr>
            <w:r>
              <w:rPr>
                <w:w w:val="90"/>
              </w:rPr>
              <w:t xml:space="preserve">THIS BID IS SUBJECT TO THE PREFERENTIAL PROCUREMENT POLICY FRAMEWORK ACT AND THE </w:t>
            </w:r>
            <w:r>
              <w:rPr>
                <w:w w:val="85"/>
              </w:rPr>
              <w:t xml:space="preserve">PREFERENTIAL PROCUREMENT REGULATIONS THE GENERAL CONDITIONS OF CONTRACT (GCC) AND, IF </w:t>
            </w:r>
            <w:r>
              <w:rPr>
                <w:spacing w:val="-2"/>
                <w:w w:val="85"/>
              </w:rPr>
              <w:t>APPLICABLE, ANY OTHER SPECIAL CONDITIONS OF CONTRACT.</w:t>
            </w:r>
          </w:p>
        </w:tc>
      </w:tr>
      <w:tr w:rsidR="0002379C" w14:paraId="3E759261" w14:textId="77777777" w:rsidTr="00792966">
        <w:trPr>
          <w:trHeight w:val="232"/>
        </w:trPr>
        <w:tc>
          <w:tcPr>
            <w:tcW w:w="10476" w:type="dxa"/>
            <w:shd w:val="clear" w:color="auto" w:fill="DDD9C3"/>
          </w:tcPr>
          <w:p w14:paraId="6819BD07" w14:textId="77777777" w:rsidR="0002379C" w:rsidRDefault="0002379C" w:rsidP="00792966">
            <w:pPr>
              <w:pStyle w:val="TableParagraph"/>
              <w:tabs>
                <w:tab w:val="left" w:pos="467"/>
              </w:tabs>
              <w:spacing w:line="212" w:lineRule="exact"/>
              <w:ind w:left="107"/>
              <w:rPr>
                <w:rFonts w:ascii="Arial"/>
                <w:b/>
              </w:rPr>
            </w:pPr>
            <w:r>
              <w:rPr>
                <w:rFonts w:ascii="Arial"/>
                <w:b/>
                <w:spacing w:val="-5"/>
                <w:w w:val="90"/>
              </w:rPr>
              <w:t>2.</w:t>
            </w:r>
            <w:r>
              <w:rPr>
                <w:rFonts w:ascii="Arial"/>
                <w:b/>
              </w:rPr>
              <w:tab/>
            </w:r>
            <w:r>
              <w:rPr>
                <w:rFonts w:ascii="Arial"/>
                <w:b/>
                <w:w w:val="80"/>
              </w:rPr>
              <w:t>TAX</w:t>
            </w:r>
            <w:r>
              <w:rPr>
                <w:rFonts w:ascii="Arial"/>
                <w:b/>
              </w:rPr>
              <w:t xml:space="preserve"> </w:t>
            </w:r>
            <w:r>
              <w:rPr>
                <w:rFonts w:ascii="Arial"/>
                <w:b/>
                <w:w w:val="80"/>
              </w:rPr>
              <w:t>COMPLIANCE</w:t>
            </w:r>
            <w:r>
              <w:rPr>
                <w:rFonts w:ascii="Arial"/>
                <w:b/>
                <w:spacing w:val="1"/>
              </w:rPr>
              <w:t xml:space="preserve"> </w:t>
            </w:r>
            <w:r>
              <w:rPr>
                <w:rFonts w:ascii="Arial"/>
                <w:b/>
                <w:spacing w:val="-2"/>
                <w:w w:val="80"/>
              </w:rPr>
              <w:t>REQUIREMENTS</w:t>
            </w:r>
          </w:p>
        </w:tc>
      </w:tr>
      <w:tr w:rsidR="0002379C" w14:paraId="6C8A88F8" w14:textId="77777777" w:rsidTr="00792966">
        <w:trPr>
          <w:trHeight w:val="3981"/>
        </w:trPr>
        <w:tc>
          <w:tcPr>
            <w:tcW w:w="10476" w:type="dxa"/>
          </w:tcPr>
          <w:p w14:paraId="3F7D6F1A" w14:textId="77777777" w:rsidR="0002379C" w:rsidRDefault="0002379C" w:rsidP="0002379C">
            <w:pPr>
              <w:pStyle w:val="TableParagraph"/>
              <w:numPr>
                <w:ilvl w:val="1"/>
                <w:numId w:val="65"/>
              </w:numPr>
              <w:tabs>
                <w:tab w:val="left" w:pos="532"/>
              </w:tabs>
              <w:ind w:left="532" w:hanging="425"/>
              <w:jc w:val="both"/>
            </w:pPr>
            <w:r>
              <w:rPr>
                <w:w w:val="80"/>
              </w:rPr>
              <w:t>BIDDERS</w:t>
            </w:r>
            <w:r>
              <w:rPr>
                <w:spacing w:val="-1"/>
              </w:rPr>
              <w:t xml:space="preserve"> </w:t>
            </w:r>
            <w:r>
              <w:rPr>
                <w:w w:val="80"/>
              </w:rPr>
              <w:t>MUST</w:t>
            </w:r>
            <w:r>
              <w:rPr>
                <w:spacing w:val="1"/>
              </w:rPr>
              <w:t xml:space="preserve"> </w:t>
            </w:r>
            <w:r>
              <w:rPr>
                <w:w w:val="80"/>
              </w:rPr>
              <w:t>ENSURE</w:t>
            </w:r>
            <w:r>
              <w:t xml:space="preserve"> </w:t>
            </w:r>
            <w:r>
              <w:rPr>
                <w:w w:val="80"/>
              </w:rPr>
              <w:t>COMPLIANCE</w:t>
            </w:r>
            <w:r>
              <w:t xml:space="preserve"> </w:t>
            </w:r>
            <w:r>
              <w:rPr>
                <w:w w:val="80"/>
              </w:rPr>
              <w:t>WITH</w:t>
            </w:r>
            <w:r>
              <w:rPr>
                <w:spacing w:val="-1"/>
              </w:rPr>
              <w:t xml:space="preserve"> </w:t>
            </w:r>
            <w:r>
              <w:rPr>
                <w:w w:val="80"/>
              </w:rPr>
              <w:t>THEIR</w:t>
            </w:r>
            <w:r>
              <w:t xml:space="preserve"> </w:t>
            </w:r>
            <w:r>
              <w:rPr>
                <w:w w:val="80"/>
              </w:rPr>
              <w:t>TAX</w:t>
            </w:r>
            <w:r>
              <w:t xml:space="preserve"> </w:t>
            </w:r>
            <w:r>
              <w:rPr>
                <w:spacing w:val="-2"/>
                <w:w w:val="80"/>
              </w:rPr>
              <w:t>OBLIGATIONS.</w:t>
            </w:r>
          </w:p>
          <w:p w14:paraId="4A1C0672" w14:textId="77777777" w:rsidR="0002379C" w:rsidRDefault="0002379C" w:rsidP="0002379C">
            <w:pPr>
              <w:pStyle w:val="TableParagraph"/>
              <w:numPr>
                <w:ilvl w:val="1"/>
                <w:numId w:val="65"/>
              </w:numPr>
              <w:tabs>
                <w:tab w:val="left" w:pos="532"/>
                <w:tab w:val="left" w:pos="535"/>
              </w:tabs>
              <w:spacing w:before="128" w:line="247" w:lineRule="auto"/>
              <w:ind w:right="96"/>
              <w:jc w:val="both"/>
            </w:pPr>
            <w:r>
              <w:rPr>
                <w:w w:val="80"/>
              </w:rPr>
              <w:t xml:space="preserve">BIDDERS ARE REQUIRED TO SUBMIT THEIR UNIQUE PERSONAL IDENTIFICATION NUMBER (PIN) ISSUED BY SARS </w:t>
            </w:r>
            <w:r>
              <w:rPr>
                <w:spacing w:val="-2"/>
                <w:w w:val="85"/>
              </w:rPr>
              <w:t>TO</w:t>
            </w:r>
            <w:r>
              <w:rPr>
                <w:spacing w:val="-3"/>
                <w:w w:val="85"/>
              </w:rPr>
              <w:t xml:space="preserve"> </w:t>
            </w:r>
            <w:r>
              <w:rPr>
                <w:spacing w:val="-2"/>
                <w:w w:val="85"/>
              </w:rPr>
              <w:t>ENABLE</w:t>
            </w:r>
            <w:r>
              <w:rPr>
                <w:spacing w:val="80"/>
              </w:rPr>
              <w:t xml:space="preserve"> </w:t>
            </w:r>
            <w:r>
              <w:rPr>
                <w:spacing w:val="-2"/>
                <w:w w:val="85"/>
              </w:rPr>
              <w:t>THE</w:t>
            </w:r>
            <w:r>
              <w:rPr>
                <w:spacing w:val="-4"/>
                <w:w w:val="85"/>
              </w:rPr>
              <w:t xml:space="preserve"> </w:t>
            </w:r>
            <w:r>
              <w:rPr>
                <w:spacing w:val="-2"/>
                <w:w w:val="85"/>
              </w:rPr>
              <w:t>ORGAN</w:t>
            </w:r>
            <w:r>
              <w:rPr>
                <w:spacing w:val="-4"/>
                <w:w w:val="85"/>
              </w:rPr>
              <w:t xml:space="preserve"> </w:t>
            </w:r>
            <w:r>
              <w:rPr>
                <w:spacing w:val="-2"/>
                <w:w w:val="85"/>
              </w:rPr>
              <w:t>OF</w:t>
            </w:r>
            <w:r>
              <w:rPr>
                <w:spacing w:val="-3"/>
                <w:w w:val="85"/>
              </w:rPr>
              <w:t xml:space="preserve"> </w:t>
            </w:r>
            <w:r>
              <w:rPr>
                <w:spacing w:val="-2"/>
                <w:w w:val="85"/>
              </w:rPr>
              <w:t>STATE</w:t>
            </w:r>
            <w:r>
              <w:rPr>
                <w:spacing w:val="-4"/>
                <w:w w:val="85"/>
              </w:rPr>
              <w:t xml:space="preserve"> </w:t>
            </w:r>
            <w:r>
              <w:rPr>
                <w:spacing w:val="-2"/>
                <w:w w:val="85"/>
              </w:rPr>
              <w:t>TO</w:t>
            </w:r>
            <w:r>
              <w:rPr>
                <w:spacing w:val="-3"/>
                <w:w w:val="85"/>
              </w:rPr>
              <w:t xml:space="preserve"> </w:t>
            </w:r>
            <w:r>
              <w:rPr>
                <w:spacing w:val="-2"/>
                <w:w w:val="85"/>
              </w:rPr>
              <w:t>VIEW</w:t>
            </w:r>
            <w:r>
              <w:rPr>
                <w:spacing w:val="-4"/>
                <w:w w:val="85"/>
              </w:rPr>
              <w:t xml:space="preserve"> </w:t>
            </w:r>
            <w:r>
              <w:rPr>
                <w:spacing w:val="-2"/>
                <w:w w:val="85"/>
              </w:rPr>
              <w:t>THE</w:t>
            </w:r>
            <w:r>
              <w:rPr>
                <w:spacing w:val="-4"/>
                <w:w w:val="85"/>
              </w:rPr>
              <w:t xml:space="preserve"> </w:t>
            </w:r>
            <w:r>
              <w:rPr>
                <w:spacing w:val="-2"/>
                <w:w w:val="85"/>
              </w:rPr>
              <w:t>TAXPAYER’S</w:t>
            </w:r>
            <w:r>
              <w:rPr>
                <w:spacing w:val="-4"/>
                <w:w w:val="85"/>
              </w:rPr>
              <w:t xml:space="preserve"> </w:t>
            </w:r>
            <w:r>
              <w:rPr>
                <w:spacing w:val="-2"/>
                <w:w w:val="85"/>
              </w:rPr>
              <w:t>PROFILE</w:t>
            </w:r>
            <w:r>
              <w:rPr>
                <w:spacing w:val="-4"/>
                <w:w w:val="85"/>
              </w:rPr>
              <w:t xml:space="preserve"> </w:t>
            </w:r>
            <w:r>
              <w:rPr>
                <w:spacing w:val="-2"/>
                <w:w w:val="85"/>
              </w:rPr>
              <w:t>AND</w:t>
            </w:r>
            <w:r>
              <w:rPr>
                <w:spacing w:val="-4"/>
                <w:w w:val="85"/>
              </w:rPr>
              <w:t xml:space="preserve"> </w:t>
            </w:r>
            <w:r>
              <w:rPr>
                <w:spacing w:val="-2"/>
                <w:w w:val="85"/>
              </w:rPr>
              <w:t>TAX STATUS.</w:t>
            </w:r>
          </w:p>
          <w:p w14:paraId="303020A0" w14:textId="77777777" w:rsidR="0002379C" w:rsidRDefault="0002379C" w:rsidP="0002379C">
            <w:pPr>
              <w:pStyle w:val="TableParagraph"/>
              <w:numPr>
                <w:ilvl w:val="1"/>
                <w:numId w:val="65"/>
              </w:numPr>
              <w:tabs>
                <w:tab w:val="left" w:pos="532"/>
                <w:tab w:val="left" w:pos="535"/>
              </w:tabs>
              <w:spacing w:before="122" w:line="247" w:lineRule="auto"/>
              <w:ind w:right="92"/>
              <w:jc w:val="both"/>
            </w:pPr>
            <w:r>
              <w:rPr>
                <w:w w:val="80"/>
              </w:rPr>
              <w:t xml:space="preserve">APPLICATION FOR THE TAX COMPLIANCE STATUS (TCS) CERTIFICATE OR PIN MAY ALSO BE MADE VIA E-FILING. IN ORDER TO USE THIS PROVISION, TAXPAYERS WILL NEED TO REGISTER WITH SARS AS E-FILERS THROUGH </w:t>
            </w:r>
            <w:r>
              <w:rPr>
                <w:w w:val="85"/>
              </w:rPr>
              <w:t xml:space="preserve">THE WEBSITE </w:t>
            </w:r>
            <w:hyperlink r:id="rId13">
              <w:r>
                <w:rPr>
                  <w:w w:val="85"/>
                </w:rPr>
                <w:t>WWW.SARS.GOV.ZA.</w:t>
              </w:r>
            </w:hyperlink>
          </w:p>
          <w:p w14:paraId="41607277" w14:textId="77777777" w:rsidR="0002379C" w:rsidRDefault="0002379C" w:rsidP="0002379C">
            <w:pPr>
              <w:pStyle w:val="TableParagraph"/>
              <w:numPr>
                <w:ilvl w:val="1"/>
                <w:numId w:val="65"/>
              </w:numPr>
              <w:tabs>
                <w:tab w:val="left" w:pos="532"/>
              </w:tabs>
              <w:spacing w:before="126"/>
              <w:ind w:left="532" w:hanging="425"/>
              <w:jc w:val="both"/>
            </w:pPr>
            <w:r>
              <w:rPr>
                <w:w w:val="80"/>
              </w:rPr>
              <w:t>FOREIGN</w:t>
            </w:r>
            <w:r>
              <w:rPr>
                <w:spacing w:val="1"/>
              </w:rPr>
              <w:t xml:space="preserve"> </w:t>
            </w:r>
            <w:r>
              <w:rPr>
                <w:w w:val="80"/>
              </w:rPr>
              <w:t>SUPPLIERS</w:t>
            </w:r>
            <w:r>
              <w:rPr>
                <w:spacing w:val="2"/>
              </w:rPr>
              <w:t xml:space="preserve"> </w:t>
            </w:r>
            <w:r>
              <w:rPr>
                <w:w w:val="80"/>
              </w:rPr>
              <w:t>MUST</w:t>
            </w:r>
            <w:r>
              <w:rPr>
                <w:spacing w:val="3"/>
              </w:rPr>
              <w:t xml:space="preserve"> </w:t>
            </w:r>
            <w:r>
              <w:rPr>
                <w:w w:val="80"/>
              </w:rPr>
              <w:t>COMPLETE</w:t>
            </w:r>
            <w:r>
              <w:rPr>
                <w:spacing w:val="2"/>
              </w:rPr>
              <w:t xml:space="preserve"> </w:t>
            </w:r>
            <w:r>
              <w:rPr>
                <w:w w:val="80"/>
              </w:rPr>
              <w:t>THE</w:t>
            </w:r>
            <w:r>
              <w:rPr>
                <w:spacing w:val="1"/>
              </w:rPr>
              <w:t xml:space="preserve"> </w:t>
            </w:r>
            <w:r>
              <w:rPr>
                <w:w w:val="80"/>
              </w:rPr>
              <w:t>PRE-AWARD</w:t>
            </w:r>
            <w:r>
              <w:rPr>
                <w:spacing w:val="2"/>
              </w:rPr>
              <w:t xml:space="preserve"> </w:t>
            </w:r>
            <w:r>
              <w:rPr>
                <w:w w:val="80"/>
              </w:rPr>
              <w:t>QUESTIONNAIRE</w:t>
            </w:r>
            <w:r>
              <w:rPr>
                <w:spacing w:val="2"/>
              </w:rPr>
              <w:t xml:space="preserve"> </w:t>
            </w:r>
            <w:r>
              <w:rPr>
                <w:w w:val="80"/>
              </w:rPr>
              <w:t>IN</w:t>
            </w:r>
            <w:r>
              <w:rPr>
                <w:spacing w:val="1"/>
              </w:rPr>
              <w:t xml:space="preserve"> </w:t>
            </w:r>
            <w:r>
              <w:rPr>
                <w:w w:val="80"/>
              </w:rPr>
              <w:t>PART</w:t>
            </w:r>
            <w:r>
              <w:rPr>
                <w:spacing w:val="3"/>
              </w:rPr>
              <w:t xml:space="preserve"> </w:t>
            </w:r>
            <w:r>
              <w:rPr>
                <w:spacing w:val="-4"/>
                <w:w w:val="80"/>
              </w:rPr>
              <w:t>B:3.</w:t>
            </w:r>
          </w:p>
          <w:p w14:paraId="2C141EFE" w14:textId="77777777" w:rsidR="0002379C" w:rsidRDefault="0002379C" w:rsidP="0002379C">
            <w:pPr>
              <w:pStyle w:val="TableParagraph"/>
              <w:numPr>
                <w:ilvl w:val="1"/>
                <w:numId w:val="65"/>
              </w:numPr>
              <w:tabs>
                <w:tab w:val="left" w:pos="532"/>
              </w:tabs>
              <w:spacing w:before="128"/>
              <w:ind w:left="532" w:hanging="425"/>
            </w:pPr>
            <w:r>
              <w:rPr>
                <w:w w:val="80"/>
              </w:rPr>
              <w:t>BIDDERS</w:t>
            </w:r>
            <w:r>
              <w:rPr>
                <w:spacing w:val="-2"/>
              </w:rPr>
              <w:t xml:space="preserve"> </w:t>
            </w:r>
            <w:r>
              <w:rPr>
                <w:w w:val="80"/>
              </w:rPr>
              <w:t>MAY</w:t>
            </w:r>
            <w:r>
              <w:rPr>
                <w:spacing w:val="-1"/>
              </w:rPr>
              <w:t xml:space="preserve"> </w:t>
            </w:r>
            <w:r>
              <w:rPr>
                <w:w w:val="80"/>
              </w:rPr>
              <w:t>ALSO</w:t>
            </w:r>
            <w:r>
              <w:t xml:space="preserve"> </w:t>
            </w:r>
            <w:r>
              <w:rPr>
                <w:w w:val="80"/>
              </w:rPr>
              <w:t>SUBMIT</w:t>
            </w:r>
            <w:r>
              <w:t xml:space="preserve"> </w:t>
            </w:r>
            <w:r>
              <w:rPr>
                <w:w w:val="80"/>
              </w:rPr>
              <w:t>A</w:t>
            </w:r>
            <w:r>
              <w:rPr>
                <w:spacing w:val="-2"/>
              </w:rPr>
              <w:t xml:space="preserve"> </w:t>
            </w:r>
            <w:r>
              <w:rPr>
                <w:w w:val="80"/>
              </w:rPr>
              <w:t>PRINTED</w:t>
            </w:r>
            <w:r>
              <w:rPr>
                <w:spacing w:val="-1"/>
              </w:rPr>
              <w:t xml:space="preserve"> </w:t>
            </w:r>
            <w:r>
              <w:rPr>
                <w:w w:val="80"/>
              </w:rPr>
              <w:t>TCS</w:t>
            </w:r>
            <w:r>
              <w:rPr>
                <w:spacing w:val="-1"/>
              </w:rPr>
              <w:t xml:space="preserve"> </w:t>
            </w:r>
            <w:r>
              <w:rPr>
                <w:w w:val="80"/>
              </w:rPr>
              <w:t>CERTIFICATE</w:t>
            </w:r>
            <w:r>
              <w:rPr>
                <w:spacing w:val="-2"/>
              </w:rPr>
              <w:t xml:space="preserve"> </w:t>
            </w:r>
            <w:r>
              <w:rPr>
                <w:w w:val="80"/>
              </w:rPr>
              <w:t>TOGETHER</w:t>
            </w:r>
            <w:r>
              <w:rPr>
                <w:spacing w:val="-1"/>
              </w:rPr>
              <w:t xml:space="preserve"> </w:t>
            </w:r>
            <w:r>
              <w:rPr>
                <w:w w:val="80"/>
              </w:rPr>
              <w:t>WITH</w:t>
            </w:r>
            <w:r>
              <w:rPr>
                <w:spacing w:val="-1"/>
              </w:rPr>
              <w:t xml:space="preserve"> </w:t>
            </w:r>
            <w:r>
              <w:rPr>
                <w:w w:val="80"/>
              </w:rPr>
              <w:t>THE</w:t>
            </w:r>
            <w:r>
              <w:rPr>
                <w:spacing w:val="-2"/>
              </w:rPr>
              <w:t xml:space="preserve"> </w:t>
            </w:r>
            <w:r>
              <w:rPr>
                <w:spacing w:val="-4"/>
                <w:w w:val="80"/>
              </w:rPr>
              <w:t>BID.</w:t>
            </w:r>
          </w:p>
          <w:p w14:paraId="1AF5AEFF" w14:textId="77777777" w:rsidR="0002379C" w:rsidRDefault="0002379C" w:rsidP="0002379C">
            <w:pPr>
              <w:pStyle w:val="TableParagraph"/>
              <w:numPr>
                <w:ilvl w:val="1"/>
                <w:numId w:val="65"/>
              </w:numPr>
              <w:tabs>
                <w:tab w:val="left" w:pos="532"/>
                <w:tab w:val="left" w:pos="535"/>
              </w:tabs>
              <w:spacing w:before="129" w:line="247" w:lineRule="auto"/>
              <w:ind w:right="96"/>
            </w:pPr>
            <w:r>
              <w:rPr>
                <w:w w:val="85"/>
              </w:rPr>
              <w:t>IN</w:t>
            </w:r>
            <w:r>
              <w:rPr>
                <w:spacing w:val="-3"/>
              </w:rPr>
              <w:t xml:space="preserve"> </w:t>
            </w:r>
            <w:r>
              <w:rPr>
                <w:w w:val="85"/>
              </w:rPr>
              <w:t>BIDS</w:t>
            </w:r>
            <w:r>
              <w:rPr>
                <w:spacing w:val="-3"/>
              </w:rPr>
              <w:t xml:space="preserve"> </w:t>
            </w:r>
            <w:r>
              <w:rPr>
                <w:w w:val="85"/>
              </w:rPr>
              <w:t>WHERE</w:t>
            </w:r>
            <w:r>
              <w:rPr>
                <w:spacing w:val="-3"/>
              </w:rPr>
              <w:t xml:space="preserve"> </w:t>
            </w:r>
            <w:r>
              <w:rPr>
                <w:w w:val="85"/>
              </w:rPr>
              <w:t>CONSORTIA</w:t>
            </w:r>
            <w:r>
              <w:rPr>
                <w:spacing w:val="-3"/>
              </w:rPr>
              <w:t xml:space="preserve"> </w:t>
            </w:r>
            <w:r>
              <w:rPr>
                <w:w w:val="85"/>
              </w:rPr>
              <w:t>/</w:t>
            </w:r>
            <w:r>
              <w:rPr>
                <w:spacing w:val="-3"/>
              </w:rPr>
              <w:t xml:space="preserve"> </w:t>
            </w:r>
            <w:r>
              <w:rPr>
                <w:w w:val="85"/>
              </w:rPr>
              <w:t>JOINT</w:t>
            </w:r>
            <w:r>
              <w:rPr>
                <w:spacing w:val="-3"/>
              </w:rPr>
              <w:t xml:space="preserve"> </w:t>
            </w:r>
            <w:r>
              <w:rPr>
                <w:w w:val="85"/>
              </w:rPr>
              <w:t>VENTURES</w:t>
            </w:r>
            <w:r>
              <w:rPr>
                <w:spacing w:val="-3"/>
              </w:rPr>
              <w:t xml:space="preserve"> </w:t>
            </w:r>
            <w:r>
              <w:rPr>
                <w:w w:val="85"/>
              </w:rPr>
              <w:t>/</w:t>
            </w:r>
            <w:r>
              <w:rPr>
                <w:spacing w:val="-3"/>
              </w:rPr>
              <w:t xml:space="preserve"> </w:t>
            </w:r>
            <w:r>
              <w:rPr>
                <w:w w:val="85"/>
              </w:rPr>
              <w:t>SUB-CONTRACTORS</w:t>
            </w:r>
            <w:r>
              <w:rPr>
                <w:spacing w:val="-3"/>
              </w:rPr>
              <w:t xml:space="preserve"> </w:t>
            </w:r>
            <w:r>
              <w:rPr>
                <w:w w:val="85"/>
              </w:rPr>
              <w:t>ARE</w:t>
            </w:r>
            <w:r>
              <w:rPr>
                <w:spacing w:val="-3"/>
              </w:rPr>
              <w:t xml:space="preserve"> </w:t>
            </w:r>
            <w:r>
              <w:rPr>
                <w:w w:val="85"/>
              </w:rPr>
              <w:t>INVOLVED,</w:t>
            </w:r>
            <w:r>
              <w:rPr>
                <w:spacing w:val="-3"/>
              </w:rPr>
              <w:t xml:space="preserve"> </w:t>
            </w:r>
            <w:r>
              <w:rPr>
                <w:w w:val="85"/>
              </w:rPr>
              <w:t>EACH</w:t>
            </w:r>
            <w:r>
              <w:rPr>
                <w:spacing w:val="-3"/>
              </w:rPr>
              <w:t xml:space="preserve"> </w:t>
            </w:r>
            <w:r>
              <w:rPr>
                <w:w w:val="85"/>
              </w:rPr>
              <w:t>PARTY</w:t>
            </w:r>
            <w:r>
              <w:rPr>
                <w:spacing w:val="-3"/>
              </w:rPr>
              <w:t xml:space="preserve"> </w:t>
            </w:r>
            <w:r>
              <w:rPr>
                <w:w w:val="85"/>
              </w:rPr>
              <w:t>MUST SUBMIT</w:t>
            </w:r>
            <w:r>
              <w:rPr>
                <w:spacing w:val="-6"/>
                <w:w w:val="85"/>
              </w:rPr>
              <w:t xml:space="preserve"> </w:t>
            </w:r>
            <w:r>
              <w:rPr>
                <w:w w:val="85"/>
              </w:rPr>
              <w:t>A</w:t>
            </w:r>
            <w:r>
              <w:rPr>
                <w:spacing w:val="-7"/>
                <w:w w:val="85"/>
              </w:rPr>
              <w:t xml:space="preserve"> </w:t>
            </w:r>
            <w:r>
              <w:rPr>
                <w:w w:val="85"/>
              </w:rPr>
              <w:t>SEPARATE</w:t>
            </w:r>
            <w:r>
              <w:rPr>
                <w:spacing w:val="79"/>
              </w:rPr>
              <w:t xml:space="preserve"> </w:t>
            </w:r>
            <w:r>
              <w:rPr>
                <w:w w:val="85"/>
              </w:rPr>
              <w:t>TCS</w:t>
            </w:r>
            <w:r>
              <w:rPr>
                <w:spacing w:val="-5"/>
                <w:w w:val="85"/>
              </w:rPr>
              <w:t xml:space="preserve"> </w:t>
            </w:r>
            <w:r>
              <w:rPr>
                <w:w w:val="85"/>
              </w:rPr>
              <w:t>CERTIFICATE</w:t>
            </w:r>
            <w:r>
              <w:rPr>
                <w:spacing w:val="-7"/>
                <w:w w:val="85"/>
              </w:rPr>
              <w:t xml:space="preserve"> </w:t>
            </w:r>
            <w:r>
              <w:rPr>
                <w:w w:val="85"/>
              </w:rPr>
              <w:t>/</w:t>
            </w:r>
            <w:r>
              <w:rPr>
                <w:spacing w:val="-5"/>
                <w:w w:val="85"/>
              </w:rPr>
              <w:t xml:space="preserve"> </w:t>
            </w:r>
            <w:r>
              <w:rPr>
                <w:w w:val="85"/>
              </w:rPr>
              <w:t>PIN</w:t>
            </w:r>
            <w:r>
              <w:rPr>
                <w:spacing w:val="-7"/>
                <w:w w:val="85"/>
              </w:rPr>
              <w:t xml:space="preserve"> </w:t>
            </w:r>
            <w:r>
              <w:rPr>
                <w:w w:val="85"/>
              </w:rPr>
              <w:t>/</w:t>
            </w:r>
            <w:r>
              <w:rPr>
                <w:spacing w:val="-5"/>
                <w:w w:val="85"/>
              </w:rPr>
              <w:t xml:space="preserve"> </w:t>
            </w:r>
            <w:r>
              <w:rPr>
                <w:w w:val="85"/>
              </w:rPr>
              <w:t>CSD</w:t>
            </w:r>
            <w:r>
              <w:rPr>
                <w:spacing w:val="-7"/>
                <w:w w:val="85"/>
              </w:rPr>
              <w:t xml:space="preserve"> </w:t>
            </w:r>
            <w:r>
              <w:rPr>
                <w:w w:val="85"/>
              </w:rPr>
              <w:t>NUMBER.</w:t>
            </w:r>
          </w:p>
          <w:p w14:paraId="5E47335E" w14:textId="77777777" w:rsidR="0002379C" w:rsidRDefault="0002379C" w:rsidP="0002379C">
            <w:pPr>
              <w:pStyle w:val="TableParagraph"/>
              <w:numPr>
                <w:ilvl w:val="1"/>
                <w:numId w:val="65"/>
              </w:numPr>
              <w:tabs>
                <w:tab w:val="left" w:pos="532"/>
                <w:tab w:val="left" w:pos="535"/>
              </w:tabs>
              <w:spacing w:before="122" w:line="247" w:lineRule="auto"/>
              <w:ind w:right="96"/>
            </w:pPr>
            <w:r>
              <w:rPr>
                <w:w w:val="80"/>
              </w:rPr>
              <w:t>WHERE</w:t>
            </w:r>
            <w:r>
              <w:t xml:space="preserve"> </w:t>
            </w:r>
            <w:r>
              <w:rPr>
                <w:w w:val="80"/>
              </w:rPr>
              <w:t>NO</w:t>
            </w:r>
            <w:r>
              <w:t xml:space="preserve"> </w:t>
            </w:r>
            <w:r>
              <w:rPr>
                <w:w w:val="80"/>
              </w:rPr>
              <w:t>TCS</w:t>
            </w:r>
            <w:r>
              <w:t xml:space="preserve"> </w:t>
            </w:r>
            <w:r>
              <w:rPr>
                <w:w w:val="80"/>
              </w:rPr>
              <w:t>IS</w:t>
            </w:r>
            <w:r>
              <w:t xml:space="preserve"> </w:t>
            </w:r>
            <w:r>
              <w:rPr>
                <w:w w:val="80"/>
              </w:rPr>
              <w:t>AVAILABLE</w:t>
            </w:r>
            <w:r>
              <w:t xml:space="preserve"> </w:t>
            </w:r>
            <w:r>
              <w:rPr>
                <w:w w:val="80"/>
              </w:rPr>
              <w:t>BUT</w:t>
            </w:r>
            <w:r>
              <w:t xml:space="preserve"> </w:t>
            </w:r>
            <w:r>
              <w:rPr>
                <w:w w:val="80"/>
              </w:rPr>
              <w:t>THE</w:t>
            </w:r>
            <w:r>
              <w:t xml:space="preserve"> </w:t>
            </w:r>
            <w:r>
              <w:rPr>
                <w:w w:val="80"/>
              </w:rPr>
              <w:t>BIDDER</w:t>
            </w:r>
            <w:r>
              <w:t xml:space="preserve"> </w:t>
            </w:r>
            <w:r>
              <w:rPr>
                <w:w w:val="80"/>
              </w:rPr>
              <w:t>IS</w:t>
            </w:r>
            <w:r>
              <w:t xml:space="preserve"> </w:t>
            </w:r>
            <w:r>
              <w:rPr>
                <w:w w:val="80"/>
              </w:rPr>
              <w:t>REGISTERED</w:t>
            </w:r>
            <w:r>
              <w:t xml:space="preserve"> </w:t>
            </w:r>
            <w:r>
              <w:rPr>
                <w:w w:val="80"/>
              </w:rPr>
              <w:t>ON</w:t>
            </w:r>
            <w:r>
              <w:t xml:space="preserve"> </w:t>
            </w:r>
            <w:r>
              <w:rPr>
                <w:w w:val="80"/>
              </w:rPr>
              <w:t>THE</w:t>
            </w:r>
            <w:r>
              <w:t xml:space="preserve"> </w:t>
            </w:r>
            <w:r>
              <w:rPr>
                <w:w w:val="80"/>
              </w:rPr>
              <w:t>CENTRAL</w:t>
            </w:r>
            <w:r>
              <w:t xml:space="preserve"> </w:t>
            </w:r>
            <w:r>
              <w:rPr>
                <w:w w:val="80"/>
              </w:rPr>
              <w:t>SUPPLIER</w:t>
            </w:r>
            <w:r>
              <w:t xml:space="preserve"> </w:t>
            </w:r>
            <w:r>
              <w:rPr>
                <w:w w:val="80"/>
              </w:rPr>
              <w:t>DATABASE</w:t>
            </w:r>
            <w:r>
              <w:t xml:space="preserve"> </w:t>
            </w:r>
            <w:r>
              <w:rPr>
                <w:w w:val="80"/>
              </w:rPr>
              <w:t xml:space="preserve">(CSD), </w:t>
            </w:r>
            <w:r>
              <w:rPr>
                <w:w w:val="85"/>
              </w:rPr>
              <w:t>A CSD NUMBER MUST BE PROVIDED.</w:t>
            </w:r>
          </w:p>
        </w:tc>
      </w:tr>
      <w:tr w:rsidR="0002379C" w14:paraId="622B086D" w14:textId="77777777" w:rsidTr="00792966">
        <w:trPr>
          <w:trHeight w:val="297"/>
        </w:trPr>
        <w:tc>
          <w:tcPr>
            <w:tcW w:w="10476" w:type="dxa"/>
            <w:shd w:val="clear" w:color="auto" w:fill="DDD9C3"/>
          </w:tcPr>
          <w:p w14:paraId="19B57A8C" w14:textId="77777777" w:rsidR="0002379C" w:rsidRDefault="0002379C" w:rsidP="00792966">
            <w:pPr>
              <w:pStyle w:val="TableParagraph"/>
              <w:tabs>
                <w:tab w:val="left" w:pos="467"/>
              </w:tabs>
              <w:spacing w:line="234" w:lineRule="exact"/>
              <w:ind w:left="107"/>
              <w:rPr>
                <w:rFonts w:ascii="Arial"/>
                <w:b/>
              </w:rPr>
            </w:pPr>
            <w:r>
              <w:rPr>
                <w:rFonts w:ascii="Arial"/>
                <w:b/>
                <w:spacing w:val="-5"/>
                <w:w w:val="90"/>
              </w:rPr>
              <w:t>3.</w:t>
            </w:r>
            <w:r>
              <w:rPr>
                <w:rFonts w:ascii="Arial"/>
                <w:b/>
              </w:rPr>
              <w:tab/>
            </w:r>
            <w:r>
              <w:rPr>
                <w:rFonts w:ascii="Arial"/>
                <w:b/>
                <w:w w:val="80"/>
              </w:rPr>
              <w:t>QUESTIONNAIRE</w:t>
            </w:r>
            <w:r>
              <w:rPr>
                <w:rFonts w:ascii="Arial"/>
                <w:b/>
                <w:spacing w:val="1"/>
              </w:rPr>
              <w:t xml:space="preserve"> </w:t>
            </w:r>
            <w:r>
              <w:rPr>
                <w:rFonts w:ascii="Arial"/>
                <w:b/>
                <w:w w:val="80"/>
              </w:rPr>
              <w:t>TO</w:t>
            </w:r>
            <w:r>
              <w:rPr>
                <w:rFonts w:ascii="Arial"/>
                <w:b/>
                <w:spacing w:val="3"/>
              </w:rPr>
              <w:t xml:space="preserve"> </w:t>
            </w:r>
            <w:r>
              <w:rPr>
                <w:rFonts w:ascii="Arial"/>
                <w:b/>
                <w:w w:val="80"/>
              </w:rPr>
              <w:t>BIDDING</w:t>
            </w:r>
            <w:r>
              <w:rPr>
                <w:rFonts w:ascii="Arial"/>
                <w:b/>
                <w:spacing w:val="3"/>
              </w:rPr>
              <w:t xml:space="preserve"> </w:t>
            </w:r>
            <w:r>
              <w:rPr>
                <w:rFonts w:ascii="Arial"/>
                <w:b/>
                <w:w w:val="80"/>
              </w:rPr>
              <w:t>FOREIGN</w:t>
            </w:r>
            <w:r>
              <w:rPr>
                <w:rFonts w:ascii="Arial"/>
                <w:b/>
                <w:spacing w:val="2"/>
              </w:rPr>
              <w:t xml:space="preserve"> </w:t>
            </w:r>
            <w:r>
              <w:rPr>
                <w:rFonts w:ascii="Arial"/>
                <w:b/>
                <w:spacing w:val="-2"/>
                <w:w w:val="80"/>
              </w:rPr>
              <w:t>SUPPLIERS</w:t>
            </w:r>
          </w:p>
        </w:tc>
      </w:tr>
      <w:tr w:rsidR="0002379C" w14:paraId="42785C8C" w14:textId="77777777" w:rsidTr="00792966">
        <w:trPr>
          <w:trHeight w:val="3071"/>
        </w:trPr>
        <w:tc>
          <w:tcPr>
            <w:tcW w:w="10476" w:type="dxa"/>
          </w:tcPr>
          <w:p w14:paraId="27EF26F3" w14:textId="77777777" w:rsidR="0002379C" w:rsidRDefault="0002379C" w:rsidP="0002379C">
            <w:pPr>
              <w:pStyle w:val="TableParagraph"/>
              <w:numPr>
                <w:ilvl w:val="1"/>
                <w:numId w:val="64"/>
              </w:numPr>
              <w:tabs>
                <w:tab w:val="left" w:pos="532"/>
                <w:tab w:val="left" w:pos="9160"/>
                <w:tab w:val="left" w:pos="9923"/>
              </w:tabs>
              <w:spacing w:before="120"/>
              <w:ind w:left="532" w:hanging="425"/>
            </w:pPr>
            <w:r>
              <w:rPr>
                <w:noProof/>
              </w:rPr>
              <mc:AlternateContent>
                <mc:Choice Requires="wpg">
                  <w:drawing>
                    <wp:anchor distT="0" distB="0" distL="0" distR="0" simplePos="0" relativeHeight="251697152" behindDoc="1" locked="0" layoutInCell="1" allowOverlap="1" wp14:anchorId="1E833BE8" wp14:editId="2B9DECFA">
                      <wp:simplePos x="0" y="0"/>
                      <wp:positionH relativeFrom="column">
                        <wp:posOffset>5596128</wp:posOffset>
                      </wp:positionH>
                      <wp:positionV relativeFrom="paragraph">
                        <wp:posOffset>86840</wp:posOffset>
                      </wp:positionV>
                      <wp:extent cx="140335" cy="1403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1" name="Graphic 21"/>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AFD301" id="Group 20" o:spid="_x0000_s1026" style="position:absolute;margin-left:440.65pt;margin-top:6.85pt;width:11.05pt;height:11.05pt;z-index:-25161932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Wlw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">
                      <v:shape id="Graphic 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" path="m,l131064,r,131064l,131064,,xe" filled="f" strokeweight=".72pt">
                        <v:path arrowok="t"/>
                      </v:shape>
                    </v:group>
                  </w:pict>
                </mc:Fallback>
              </mc:AlternateContent>
            </w:r>
            <w:r>
              <w:rPr>
                <w:noProof/>
              </w:rPr>
              <mc:AlternateContent>
                <mc:Choice Requires="wpg">
                  <w:drawing>
                    <wp:anchor distT="0" distB="0" distL="0" distR="0" simplePos="0" relativeHeight="251698176" behindDoc="1" locked="0" layoutInCell="1" allowOverlap="1" wp14:anchorId="6499076A" wp14:editId="5DBE4A1E">
                      <wp:simplePos x="0" y="0"/>
                      <wp:positionH relativeFrom="column">
                        <wp:posOffset>6118859</wp:posOffset>
                      </wp:positionH>
                      <wp:positionV relativeFrom="paragraph">
                        <wp:posOffset>86840</wp:posOffset>
                      </wp:positionV>
                      <wp:extent cx="140335" cy="1403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3" name="Graphic 2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D2EE90" id="Group 22" o:spid="_x0000_s1026" style="position:absolute;margin-left:481.8pt;margin-top:6.85pt;width:11.05pt;height:11.05pt;z-index:-2516183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Vdlw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">
                      <v:shape id="Graphic 2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" path="m,l131064,r,131064l,131064,,xe" filled="f" strokeweight=".72pt">
                        <v:path arrowok="t"/>
                      </v:shape>
                    </v:group>
                  </w:pict>
                </mc:Fallback>
              </mc:AlternateContent>
            </w:r>
            <w:r>
              <w:rPr>
                <w:w w:val="80"/>
              </w:rPr>
              <w:t>IS</w:t>
            </w:r>
            <w:r>
              <w:rPr>
                <w:spacing w:val="-4"/>
              </w:rPr>
              <w:t xml:space="preserve"> </w:t>
            </w:r>
            <w:r>
              <w:rPr>
                <w:w w:val="80"/>
              </w:rPr>
              <w:t>THE</w:t>
            </w:r>
            <w:r>
              <w:rPr>
                <w:spacing w:val="-4"/>
              </w:rPr>
              <w:t xml:space="preserve"> </w:t>
            </w:r>
            <w:r>
              <w:rPr>
                <w:w w:val="80"/>
              </w:rPr>
              <w:t>ENTITY</w:t>
            </w:r>
            <w:r>
              <w:rPr>
                <w:spacing w:val="-4"/>
              </w:rPr>
              <w:t xml:space="preserve"> </w:t>
            </w:r>
            <w:r>
              <w:rPr>
                <w:w w:val="80"/>
              </w:rPr>
              <w:t>A</w:t>
            </w:r>
            <w:r>
              <w:rPr>
                <w:spacing w:val="-4"/>
              </w:rPr>
              <w:t xml:space="preserve"> </w:t>
            </w:r>
            <w:r>
              <w:rPr>
                <w:w w:val="80"/>
              </w:rPr>
              <w:t>RESIDENT</w:t>
            </w:r>
            <w:r>
              <w:t xml:space="preserve"> </w:t>
            </w:r>
            <w:r>
              <w:rPr>
                <w:w w:val="80"/>
              </w:rPr>
              <w:t>OF</w:t>
            </w:r>
            <w:r>
              <w:rPr>
                <w:spacing w:val="-2"/>
              </w:rPr>
              <w:t xml:space="preserve"> </w:t>
            </w:r>
            <w:r>
              <w:rPr>
                <w:w w:val="80"/>
              </w:rPr>
              <w:t>THE</w:t>
            </w:r>
            <w:r>
              <w:rPr>
                <w:spacing w:val="-4"/>
              </w:rPr>
              <w:t xml:space="preserve"> </w:t>
            </w:r>
            <w:r>
              <w:rPr>
                <w:w w:val="80"/>
              </w:rPr>
              <w:t>REPUBLIC</w:t>
            </w:r>
            <w:r>
              <w:rPr>
                <w:spacing w:val="-4"/>
              </w:rPr>
              <w:t xml:space="preserve"> </w:t>
            </w:r>
            <w:r>
              <w:rPr>
                <w:w w:val="80"/>
              </w:rPr>
              <w:t>OF</w:t>
            </w:r>
            <w:r>
              <w:rPr>
                <w:spacing w:val="-3"/>
              </w:rPr>
              <w:t xml:space="preserve"> </w:t>
            </w:r>
            <w:r>
              <w:rPr>
                <w:w w:val="80"/>
              </w:rPr>
              <w:t>SOUTH</w:t>
            </w:r>
            <w:r>
              <w:rPr>
                <w:spacing w:val="-3"/>
              </w:rPr>
              <w:t xml:space="preserve"> </w:t>
            </w:r>
            <w:r>
              <w:rPr>
                <w:w w:val="80"/>
              </w:rPr>
              <w:t>AFRICA</w:t>
            </w:r>
            <w:r>
              <w:rPr>
                <w:spacing w:val="-4"/>
              </w:rPr>
              <w:t xml:space="preserve"> </w:t>
            </w:r>
            <w:r>
              <w:rPr>
                <w:spacing w:val="-2"/>
                <w:w w:val="80"/>
              </w:rPr>
              <w:t>(RSA)?</w:t>
            </w:r>
            <w:r>
              <w:tab/>
            </w:r>
            <w:r>
              <w:rPr>
                <w:spacing w:val="-5"/>
                <w:w w:val="90"/>
              </w:rPr>
              <w:t>YES</w:t>
            </w:r>
            <w:r>
              <w:tab/>
            </w:r>
            <w:r>
              <w:rPr>
                <w:spacing w:val="-5"/>
                <w:w w:val="90"/>
              </w:rPr>
              <w:t>NO</w:t>
            </w:r>
          </w:p>
          <w:p w14:paraId="1CB5FA97" w14:textId="77777777" w:rsidR="0002379C" w:rsidRDefault="0002379C" w:rsidP="0002379C">
            <w:pPr>
              <w:pStyle w:val="TableParagraph"/>
              <w:numPr>
                <w:ilvl w:val="1"/>
                <w:numId w:val="64"/>
              </w:numPr>
              <w:tabs>
                <w:tab w:val="left" w:pos="532"/>
                <w:tab w:val="left" w:pos="9210"/>
                <w:tab w:val="left" w:pos="9974"/>
              </w:tabs>
              <w:spacing w:before="128"/>
              <w:ind w:left="532" w:hanging="425"/>
            </w:pPr>
            <w:r>
              <w:rPr>
                <w:noProof/>
              </w:rPr>
              <mc:AlternateContent>
                <mc:Choice Requires="wpg">
                  <w:drawing>
                    <wp:anchor distT="0" distB="0" distL="0" distR="0" simplePos="0" relativeHeight="251699200" behindDoc="1" locked="0" layoutInCell="1" allowOverlap="1" wp14:anchorId="682E4E37" wp14:editId="537B94B5">
                      <wp:simplePos x="0" y="0"/>
                      <wp:positionH relativeFrom="column">
                        <wp:posOffset>5628132</wp:posOffset>
                      </wp:positionH>
                      <wp:positionV relativeFrom="paragraph">
                        <wp:posOffset>91921</wp:posOffset>
                      </wp:positionV>
                      <wp:extent cx="140335" cy="1403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5" name="Graphic 2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FDD1BC" id="Group 24" o:spid="_x0000_s1026" style="position:absolute;margin-left:443.15pt;margin-top:7.25pt;width:11.05pt;height:11.05pt;z-index:-25161728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oalg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">
                      <v:shape id="Graphic 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" path="m,l131064,r,131064l,131064,,xe" filled="f" strokeweight=".72pt">
                        <v:path arrowok="t"/>
                      </v:shape>
                    </v:group>
                  </w:pict>
                </mc:Fallback>
              </mc:AlternateContent>
            </w:r>
            <w:r>
              <w:rPr>
                <w:noProof/>
              </w:rPr>
              <mc:AlternateContent>
                <mc:Choice Requires="wpg">
                  <w:drawing>
                    <wp:anchor distT="0" distB="0" distL="0" distR="0" simplePos="0" relativeHeight="251700224" behindDoc="1" locked="0" layoutInCell="1" allowOverlap="1" wp14:anchorId="4704BFD7" wp14:editId="1C407E03">
                      <wp:simplePos x="0" y="0"/>
                      <wp:positionH relativeFrom="column">
                        <wp:posOffset>6150864</wp:posOffset>
                      </wp:positionH>
                      <wp:positionV relativeFrom="paragraph">
                        <wp:posOffset>91921</wp:posOffset>
                      </wp:positionV>
                      <wp:extent cx="140335" cy="1403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7" name="Graphic 27"/>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5497FA" id="Group 26" o:spid="_x0000_s1026" style="position:absolute;margin-left:484.3pt;margin-top:7.25pt;width:11.05pt;height:11.05pt;z-index:-25161625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">
                      <v:shape id="Graphic 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" path="m,l131064,r,131064l,131064,,xe" filled="f" strokeweight=".72pt">
                        <v:path arrowok="t"/>
                      </v:shape>
                    </v:group>
                  </w:pict>
                </mc:Fallback>
              </mc:AlternateContent>
            </w:r>
            <w:r>
              <w:rPr>
                <w:w w:val="80"/>
              </w:rPr>
              <w:t>DOES</w:t>
            </w:r>
            <w:r>
              <w:rPr>
                <w:spacing w:val="-5"/>
              </w:rPr>
              <w:t xml:space="preserve"> </w:t>
            </w:r>
            <w:r>
              <w:rPr>
                <w:w w:val="80"/>
              </w:rPr>
              <w:t>THE</w:t>
            </w:r>
            <w:r>
              <w:rPr>
                <w:spacing w:val="-4"/>
              </w:rPr>
              <w:t xml:space="preserve"> </w:t>
            </w:r>
            <w:r>
              <w:rPr>
                <w:w w:val="80"/>
              </w:rPr>
              <w:t>ENTITY</w:t>
            </w:r>
            <w:r>
              <w:rPr>
                <w:spacing w:val="-5"/>
              </w:rPr>
              <w:t xml:space="preserve"> </w:t>
            </w:r>
            <w:r>
              <w:rPr>
                <w:w w:val="80"/>
              </w:rPr>
              <w:t>HAVE</w:t>
            </w:r>
            <w:r>
              <w:rPr>
                <w:spacing w:val="-4"/>
              </w:rPr>
              <w:t xml:space="preserve"> </w:t>
            </w:r>
            <w:r>
              <w:rPr>
                <w:w w:val="80"/>
              </w:rPr>
              <w:t>A</w:t>
            </w:r>
            <w:r>
              <w:rPr>
                <w:spacing w:val="-2"/>
              </w:rPr>
              <w:t xml:space="preserve"> </w:t>
            </w:r>
            <w:r>
              <w:rPr>
                <w:w w:val="80"/>
              </w:rPr>
              <w:t>BRANCH</w:t>
            </w:r>
            <w:r>
              <w:rPr>
                <w:spacing w:val="-5"/>
              </w:rPr>
              <w:t xml:space="preserve"> </w:t>
            </w:r>
            <w:r>
              <w:rPr>
                <w:w w:val="80"/>
              </w:rPr>
              <w:t>IN</w:t>
            </w:r>
            <w:r>
              <w:rPr>
                <w:spacing w:val="-4"/>
              </w:rPr>
              <w:t xml:space="preserve"> </w:t>
            </w:r>
            <w:r>
              <w:rPr>
                <w:w w:val="80"/>
              </w:rPr>
              <w:t>THE</w:t>
            </w:r>
            <w:r>
              <w:rPr>
                <w:spacing w:val="-5"/>
              </w:rPr>
              <w:t xml:space="preserve"> </w:t>
            </w:r>
            <w:r>
              <w:rPr>
                <w:spacing w:val="-4"/>
                <w:w w:val="80"/>
              </w:rPr>
              <w:t>RSA?</w:t>
            </w:r>
            <w:r>
              <w:tab/>
            </w:r>
            <w:r>
              <w:rPr>
                <w:spacing w:val="-5"/>
                <w:w w:val="90"/>
              </w:rPr>
              <w:t>YES</w:t>
            </w:r>
            <w:r>
              <w:tab/>
            </w:r>
            <w:r>
              <w:rPr>
                <w:spacing w:val="-5"/>
                <w:w w:val="90"/>
              </w:rPr>
              <w:t>NO</w:t>
            </w:r>
          </w:p>
          <w:p w14:paraId="0C5B432F" w14:textId="77777777" w:rsidR="0002379C" w:rsidRDefault="0002379C" w:rsidP="0002379C">
            <w:pPr>
              <w:pStyle w:val="TableParagraph"/>
              <w:numPr>
                <w:ilvl w:val="1"/>
                <w:numId w:val="64"/>
              </w:numPr>
              <w:tabs>
                <w:tab w:val="left" w:pos="532"/>
                <w:tab w:val="left" w:pos="9225"/>
                <w:tab w:val="left" w:pos="9988"/>
              </w:tabs>
              <w:spacing w:before="129"/>
              <w:ind w:left="532" w:hanging="425"/>
            </w:pPr>
            <w:r>
              <w:rPr>
                <w:noProof/>
              </w:rPr>
              <mc:AlternateContent>
                <mc:Choice Requires="wpg">
                  <w:drawing>
                    <wp:anchor distT="0" distB="0" distL="0" distR="0" simplePos="0" relativeHeight="251701248" behindDoc="1" locked="0" layoutInCell="1" allowOverlap="1" wp14:anchorId="712F09EF" wp14:editId="349D15A7">
                      <wp:simplePos x="0" y="0"/>
                      <wp:positionH relativeFrom="column">
                        <wp:posOffset>5637276</wp:posOffset>
                      </wp:positionH>
                      <wp:positionV relativeFrom="paragraph">
                        <wp:posOffset>92555</wp:posOffset>
                      </wp:positionV>
                      <wp:extent cx="140335" cy="1403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9" name="Graphic 29"/>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0D12E5" id="Group 28" o:spid="_x0000_s1026" style="position:absolute;margin-left:443.9pt;margin-top:7.3pt;width:11.05pt;height:11.05pt;z-index:-25161523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">
                      <v:shape id="Graphic 2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" path="m,l131064,r,131063l,131063,,xe" filled="f" strokeweight=".72pt">
                        <v:path arrowok="t"/>
                      </v:shape>
                    </v:group>
                  </w:pict>
                </mc:Fallback>
              </mc:AlternateContent>
            </w:r>
            <w:r>
              <w:rPr>
                <w:noProof/>
              </w:rPr>
              <mc:AlternateContent>
                <mc:Choice Requires="wpg">
                  <w:drawing>
                    <wp:anchor distT="0" distB="0" distL="0" distR="0" simplePos="0" relativeHeight="251702272" behindDoc="1" locked="0" layoutInCell="1" allowOverlap="1" wp14:anchorId="09547D04" wp14:editId="094CB1A9">
                      <wp:simplePos x="0" y="0"/>
                      <wp:positionH relativeFrom="column">
                        <wp:posOffset>6160008</wp:posOffset>
                      </wp:positionH>
                      <wp:positionV relativeFrom="paragraph">
                        <wp:posOffset>92555</wp:posOffset>
                      </wp:positionV>
                      <wp:extent cx="140335" cy="140335"/>
                      <wp:effectExtent l="0" t="0" r="0" b="0"/>
                      <wp:wrapNone/>
                      <wp:docPr id="1728530185" name="Group 1728530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00578299" name="Graphic 31"/>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FB22D" id="Group 1728530185" o:spid="_x0000_s1026" style="position:absolute;margin-left:485.05pt;margin-top:7.3pt;width:11.05pt;height:11.05pt;z-index:-25161420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">
                      <v:shape id="Graphic 3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" path="m,l131064,r,131063l,131063,,xe" filled="f" strokeweight=".72pt">
                        <v:path arrowok="t"/>
                      </v:shape>
                    </v:group>
                  </w:pict>
                </mc:Fallback>
              </mc:AlternateContent>
            </w:r>
            <w:r>
              <w:rPr>
                <w:w w:val="80"/>
              </w:rPr>
              <w:t>DOES</w:t>
            </w:r>
            <w:r>
              <w:rPr>
                <w:spacing w:val="-2"/>
              </w:rPr>
              <w:t xml:space="preserve"> </w:t>
            </w:r>
            <w:r>
              <w:rPr>
                <w:w w:val="80"/>
              </w:rPr>
              <w:t>THE</w:t>
            </w:r>
            <w:r>
              <w:rPr>
                <w:spacing w:val="-2"/>
              </w:rPr>
              <w:t xml:space="preserve"> </w:t>
            </w:r>
            <w:r>
              <w:rPr>
                <w:w w:val="80"/>
              </w:rPr>
              <w:t>ENTITY</w:t>
            </w:r>
            <w:r>
              <w:rPr>
                <w:spacing w:val="-2"/>
              </w:rPr>
              <w:t xml:space="preserve"> </w:t>
            </w:r>
            <w:r>
              <w:rPr>
                <w:w w:val="80"/>
              </w:rPr>
              <w:t>HAVE</w:t>
            </w:r>
            <w:r>
              <w:rPr>
                <w:spacing w:val="-2"/>
              </w:rPr>
              <w:t xml:space="preserve"> </w:t>
            </w:r>
            <w:r>
              <w:rPr>
                <w:w w:val="80"/>
              </w:rPr>
              <w:t>A</w:t>
            </w:r>
            <w:r>
              <w:rPr>
                <w:spacing w:val="1"/>
              </w:rPr>
              <w:t xml:space="preserve"> </w:t>
            </w:r>
            <w:r>
              <w:rPr>
                <w:w w:val="80"/>
              </w:rPr>
              <w:t>PERMANENT</w:t>
            </w:r>
            <w:r>
              <w:rPr>
                <w:spacing w:val="-1"/>
              </w:rPr>
              <w:t xml:space="preserve"> </w:t>
            </w:r>
            <w:r>
              <w:rPr>
                <w:w w:val="80"/>
              </w:rPr>
              <w:t>ESTABLISHMENT</w:t>
            </w:r>
            <w:r>
              <w:t xml:space="preserve"> </w:t>
            </w:r>
            <w:r>
              <w:rPr>
                <w:w w:val="80"/>
              </w:rPr>
              <w:t>IN</w:t>
            </w:r>
            <w:r>
              <w:rPr>
                <w:spacing w:val="-2"/>
              </w:rPr>
              <w:t xml:space="preserve"> </w:t>
            </w:r>
            <w:r>
              <w:rPr>
                <w:w w:val="80"/>
              </w:rPr>
              <w:t>THE</w:t>
            </w:r>
            <w:r>
              <w:rPr>
                <w:spacing w:val="-2"/>
              </w:rPr>
              <w:t xml:space="preserve"> </w:t>
            </w:r>
            <w:r>
              <w:rPr>
                <w:spacing w:val="-4"/>
                <w:w w:val="80"/>
              </w:rPr>
              <w:t>RSA?</w:t>
            </w:r>
            <w:r>
              <w:tab/>
            </w:r>
            <w:r>
              <w:rPr>
                <w:spacing w:val="-5"/>
                <w:w w:val="90"/>
              </w:rPr>
              <w:t>YES</w:t>
            </w:r>
            <w:r>
              <w:tab/>
            </w:r>
            <w:r>
              <w:rPr>
                <w:spacing w:val="-5"/>
                <w:w w:val="90"/>
              </w:rPr>
              <w:t>NO</w:t>
            </w:r>
          </w:p>
          <w:p w14:paraId="242D0AC3" w14:textId="77777777" w:rsidR="0002379C" w:rsidRDefault="0002379C" w:rsidP="0002379C">
            <w:pPr>
              <w:pStyle w:val="TableParagraph"/>
              <w:numPr>
                <w:ilvl w:val="1"/>
                <w:numId w:val="64"/>
              </w:numPr>
              <w:tabs>
                <w:tab w:val="left" w:pos="532"/>
                <w:tab w:val="left" w:pos="9225"/>
                <w:tab w:val="left" w:pos="9988"/>
              </w:tabs>
              <w:spacing w:before="131"/>
              <w:ind w:left="532" w:hanging="425"/>
            </w:pPr>
            <w:r>
              <w:rPr>
                <w:noProof/>
              </w:rPr>
              <mc:AlternateContent>
                <mc:Choice Requires="wpg">
                  <w:drawing>
                    <wp:anchor distT="0" distB="0" distL="0" distR="0" simplePos="0" relativeHeight="251703296" behindDoc="1" locked="0" layoutInCell="1" allowOverlap="1" wp14:anchorId="5E486481" wp14:editId="1A4486FA">
                      <wp:simplePos x="0" y="0"/>
                      <wp:positionH relativeFrom="column">
                        <wp:posOffset>5637276</wp:posOffset>
                      </wp:positionH>
                      <wp:positionV relativeFrom="paragraph">
                        <wp:posOffset>93826</wp:posOffset>
                      </wp:positionV>
                      <wp:extent cx="140335" cy="140335"/>
                      <wp:effectExtent l="0" t="0" r="0" b="0"/>
                      <wp:wrapNone/>
                      <wp:docPr id="1469478166" name="Group 1469478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98720269" name="Graphic 33"/>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6E94C4" id="Group 1469478166" o:spid="_x0000_s1026" style="position:absolute;margin-left:443.9pt;margin-top:7.4pt;width:11.05pt;height:11.05pt;z-index:-2516131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">
                      <v:shape id="Graphic 3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" path="m,l131064,r,131064l,131064,,xe" filled="f" strokeweight=".72pt">
                        <v:path arrowok="t"/>
                      </v:shape>
                    </v:group>
                  </w:pict>
                </mc:Fallback>
              </mc:AlternateContent>
            </w:r>
            <w:r>
              <w:rPr>
                <w:noProof/>
              </w:rPr>
              <mc:AlternateContent>
                <mc:Choice Requires="wpg">
                  <w:drawing>
                    <wp:anchor distT="0" distB="0" distL="0" distR="0" simplePos="0" relativeHeight="251704320" behindDoc="1" locked="0" layoutInCell="1" allowOverlap="1" wp14:anchorId="51FADDB1" wp14:editId="2017A3F9">
                      <wp:simplePos x="0" y="0"/>
                      <wp:positionH relativeFrom="column">
                        <wp:posOffset>6160008</wp:posOffset>
                      </wp:positionH>
                      <wp:positionV relativeFrom="paragraph">
                        <wp:posOffset>93826</wp:posOffset>
                      </wp:positionV>
                      <wp:extent cx="140335" cy="140335"/>
                      <wp:effectExtent l="0" t="0" r="0" b="0"/>
                      <wp:wrapNone/>
                      <wp:docPr id="2072539595" name="Group 2072539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4494431" name="Graphic 35"/>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295CAE" id="Group 2072539595" o:spid="_x0000_s1026" style="position:absolute;margin-left:485.05pt;margin-top:7.4pt;width:11.05pt;height:11.05pt;z-index:-2516121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">
                      <v:shape id="Graphic 3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" path="m,l131064,r,131064l,131064,,xe" filled="f" strokeweight=".72pt">
                        <v:path arrowok="t"/>
                      </v:shape>
                    </v:group>
                  </w:pict>
                </mc:Fallback>
              </mc:AlternateContent>
            </w:r>
            <w:r>
              <w:rPr>
                <w:w w:val="80"/>
              </w:rPr>
              <w:t>DOES</w:t>
            </w:r>
            <w:r>
              <w:rPr>
                <w:spacing w:val="-4"/>
              </w:rPr>
              <w:t xml:space="preserve"> </w:t>
            </w:r>
            <w:r>
              <w:rPr>
                <w:w w:val="80"/>
              </w:rPr>
              <w:t>THE</w:t>
            </w:r>
            <w:r>
              <w:rPr>
                <w:spacing w:val="-4"/>
              </w:rPr>
              <w:t xml:space="preserve"> </w:t>
            </w:r>
            <w:r>
              <w:rPr>
                <w:w w:val="80"/>
              </w:rPr>
              <w:t>ENTITY</w:t>
            </w:r>
            <w:r>
              <w:rPr>
                <w:spacing w:val="-4"/>
              </w:rPr>
              <w:t xml:space="preserve"> </w:t>
            </w:r>
            <w:r>
              <w:rPr>
                <w:w w:val="80"/>
              </w:rPr>
              <w:t>HAVE</w:t>
            </w:r>
            <w:r>
              <w:rPr>
                <w:spacing w:val="-3"/>
              </w:rPr>
              <w:t xml:space="preserve"> </w:t>
            </w:r>
            <w:r>
              <w:rPr>
                <w:w w:val="80"/>
              </w:rPr>
              <w:t>ANY</w:t>
            </w:r>
            <w:r>
              <w:rPr>
                <w:spacing w:val="-4"/>
              </w:rPr>
              <w:t xml:space="preserve"> </w:t>
            </w:r>
            <w:r>
              <w:rPr>
                <w:w w:val="80"/>
              </w:rPr>
              <w:t>SOURCE</w:t>
            </w:r>
            <w:r>
              <w:rPr>
                <w:spacing w:val="-4"/>
              </w:rPr>
              <w:t xml:space="preserve"> </w:t>
            </w:r>
            <w:r>
              <w:rPr>
                <w:w w:val="80"/>
              </w:rPr>
              <w:t>OF</w:t>
            </w:r>
            <w:r>
              <w:rPr>
                <w:spacing w:val="-3"/>
              </w:rPr>
              <w:t xml:space="preserve"> </w:t>
            </w:r>
            <w:r>
              <w:rPr>
                <w:w w:val="80"/>
              </w:rPr>
              <w:t>INCOME</w:t>
            </w:r>
            <w:r>
              <w:rPr>
                <w:spacing w:val="-3"/>
              </w:rPr>
              <w:t xml:space="preserve"> </w:t>
            </w:r>
            <w:r>
              <w:rPr>
                <w:w w:val="80"/>
              </w:rPr>
              <w:t>IN</w:t>
            </w:r>
            <w:r>
              <w:rPr>
                <w:spacing w:val="-4"/>
              </w:rPr>
              <w:t xml:space="preserve"> </w:t>
            </w:r>
            <w:r>
              <w:rPr>
                <w:w w:val="80"/>
              </w:rPr>
              <w:t>THE</w:t>
            </w:r>
            <w:r>
              <w:rPr>
                <w:spacing w:val="-4"/>
              </w:rPr>
              <w:t xml:space="preserve"> </w:t>
            </w:r>
            <w:r>
              <w:rPr>
                <w:spacing w:val="-4"/>
                <w:w w:val="80"/>
              </w:rPr>
              <w:t>RSA?</w:t>
            </w:r>
            <w:r>
              <w:tab/>
            </w:r>
            <w:r>
              <w:rPr>
                <w:spacing w:val="-5"/>
                <w:w w:val="90"/>
              </w:rPr>
              <w:t>YES</w:t>
            </w:r>
            <w:r>
              <w:tab/>
            </w:r>
            <w:r>
              <w:rPr>
                <w:spacing w:val="-5"/>
                <w:w w:val="90"/>
              </w:rPr>
              <w:t>NO</w:t>
            </w:r>
          </w:p>
          <w:p w14:paraId="6F02A684" w14:textId="77777777" w:rsidR="0002379C" w:rsidRDefault="0002379C" w:rsidP="0002379C">
            <w:pPr>
              <w:pStyle w:val="TableParagraph"/>
              <w:numPr>
                <w:ilvl w:val="1"/>
                <w:numId w:val="64"/>
              </w:numPr>
              <w:tabs>
                <w:tab w:val="left" w:pos="532"/>
                <w:tab w:val="left" w:pos="9201"/>
                <w:tab w:val="left" w:pos="9964"/>
              </w:tabs>
              <w:spacing w:before="128"/>
              <w:ind w:left="532" w:hanging="425"/>
            </w:pPr>
            <w:r>
              <w:rPr>
                <w:noProof/>
              </w:rPr>
              <mc:AlternateContent>
                <mc:Choice Requires="wpg">
                  <w:drawing>
                    <wp:anchor distT="0" distB="0" distL="0" distR="0" simplePos="0" relativeHeight="251705344" behindDoc="1" locked="0" layoutInCell="1" allowOverlap="1" wp14:anchorId="45FA44AC" wp14:editId="2D2963AF">
                      <wp:simplePos x="0" y="0"/>
                      <wp:positionH relativeFrom="column">
                        <wp:posOffset>5628132</wp:posOffset>
                      </wp:positionH>
                      <wp:positionV relativeFrom="paragraph">
                        <wp:posOffset>91920</wp:posOffset>
                      </wp:positionV>
                      <wp:extent cx="140335" cy="140335"/>
                      <wp:effectExtent l="0" t="0" r="0" b="0"/>
                      <wp:wrapNone/>
                      <wp:docPr id="1349786422" name="Group 1349786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55098411" name="Graphic 37"/>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AC68D2" id="Group 1349786422" o:spid="_x0000_s1026" style="position:absolute;margin-left:443.15pt;margin-top:7.25pt;width:11.05pt;height:11.05pt;z-index:-2516111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">
                      <v:shape id="Graphic 3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" path="m,l131064,r,131063l,131063,,xe" filled="f" strokeweight=".72pt">
                        <v:path arrowok="t"/>
                      </v:shape>
                    </v:group>
                  </w:pict>
                </mc:Fallback>
              </mc:AlternateContent>
            </w:r>
            <w:r>
              <w:rPr>
                <w:noProof/>
              </w:rPr>
              <mc:AlternateContent>
                <mc:Choice Requires="wpg">
                  <w:drawing>
                    <wp:anchor distT="0" distB="0" distL="0" distR="0" simplePos="0" relativeHeight="251706368" behindDoc="1" locked="0" layoutInCell="1" allowOverlap="1" wp14:anchorId="27E20B50" wp14:editId="25D8D4A1">
                      <wp:simplePos x="0" y="0"/>
                      <wp:positionH relativeFrom="column">
                        <wp:posOffset>6144767</wp:posOffset>
                      </wp:positionH>
                      <wp:positionV relativeFrom="paragraph">
                        <wp:posOffset>91920</wp:posOffset>
                      </wp:positionV>
                      <wp:extent cx="140335" cy="140335"/>
                      <wp:effectExtent l="0" t="0" r="0" b="0"/>
                      <wp:wrapNone/>
                      <wp:docPr id="1956581244" name="Group 1956581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6485070" name="Graphic 39"/>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73CD9E" id="Group 1956581244" o:spid="_x0000_s1026" style="position:absolute;margin-left:483.85pt;margin-top:7.25pt;width:11.05pt;height:11.05pt;z-index:-25161011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">
                      <v:shape id="Graphic 3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" path="m,l131064,r,131063l,131063,,xe" filled="f" strokeweight=".72pt">
                        <v:path arrowok="t"/>
                      </v:shape>
                    </v:group>
                  </w:pict>
                </mc:Fallback>
              </mc:AlternateContent>
            </w:r>
            <w:r>
              <w:rPr>
                <w:w w:val="80"/>
              </w:rPr>
              <w:t>IS</w:t>
            </w:r>
            <w:r>
              <w:rPr>
                <w:spacing w:val="-5"/>
              </w:rPr>
              <w:t xml:space="preserve"> </w:t>
            </w:r>
            <w:r>
              <w:rPr>
                <w:w w:val="80"/>
              </w:rPr>
              <w:t>THE</w:t>
            </w:r>
            <w:r>
              <w:rPr>
                <w:spacing w:val="-5"/>
              </w:rPr>
              <w:t xml:space="preserve"> </w:t>
            </w:r>
            <w:r>
              <w:rPr>
                <w:w w:val="80"/>
              </w:rPr>
              <w:t>ENTITY</w:t>
            </w:r>
            <w:r>
              <w:rPr>
                <w:spacing w:val="-5"/>
              </w:rPr>
              <w:t xml:space="preserve"> </w:t>
            </w:r>
            <w:r>
              <w:rPr>
                <w:w w:val="80"/>
              </w:rPr>
              <w:t>LIABLE</w:t>
            </w:r>
            <w:r>
              <w:rPr>
                <w:spacing w:val="-4"/>
              </w:rPr>
              <w:t xml:space="preserve"> </w:t>
            </w:r>
            <w:r>
              <w:rPr>
                <w:w w:val="80"/>
              </w:rPr>
              <w:t>IN</w:t>
            </w:r>
            <w:r>
              <w:rPr>
                <w:spacing w:val="-5"/>
              </w:rPr>
              <w:t xml:space="preserve"> </w:t>
            </w:r>
            <w:r>
              <w:rPr>
                <w:w w:val="80"/>
              </w:rPr>
              <w:t>THE</w:t>
            </w:r>
            <w:r>
              <w:rPr>
                <w:spacing w:val="-5"/>
              </w:rPr>
              <w:t xml:space="preserve"> </w:t>
            </w:r>
            <w:r>
              <w:rPr>
                <w:w w:val="80"/>
              </w:rPr>
              <w:t>RSA</w:t>
            </w:r>
            <w:r>
              <w:rPr>
                <w:spacing w:val="-5"/>
              </w:rPr>
              <w:t xml:space="preserve"> </w:t>
            </w:r>
            <w:r>
              <w:rPr>
                <w:w w:val="80"/>
              </w:rPr>
              <w:t>FOR</w:t>
            </w:r>
            <w:r>
              <w:rPr>
                <w:spacing w:val="-4"/>
              </w:rPr>
              <w:t xml:space="preserve"> </w:t>
            </w:r>
            <w:r>
              <w:rPr>
                <w:w w:val="80"/>
              </w:rPr>
              <w:t>ANY</w:t>
            </w:r>
            <w:r>
              <w:rPr>
                <w:spacing w:val="-5"/>
              </w:rPr>
              <w:t xml:space="preserve"> </w:t>
            </w:r>
            <w:r>
              <w:rPr>
                <w:w w:val="80"/>
              </w:rPr>
              <w:t>FORM</w:t>
            </w:r>
            <w:r>
              <w:rPr>
                <w:spacing w:val="-4"/>
              </w:rPr>
              <w:t xml:space="preserve"> </w:t>
            </w:r>
            <w:r>
              <w:rPr>
                <w:w w:val="80"/>
              </w:rPr>
              <w:t>OF</w:t>
            </w:r>
            <w:r>
              <w:rPr>
                <w:spacing w:val="-3"/>
              </w:rPr>
              <w:t xml:space="preserve"> </w:t>
            </w:r>
            <w:r>
              <w:rPr>
                <w:spacing w:val="-2"/>
                <w:w w:val="80"/>
              </w:rPr>
              <w:t>TAXATION?</w:t>
            </w:r>
            <w:r>
              <w:tab/>
            </w:r>
            <w:r>
              <w:rPr>
                <w:spacing w:val="-5"/>
                <w:w w:val="90"/>
              </w:rPr>
              <w:t>YES</w:t>
            </w:r>
            <w:r>
              <w:tab/>
            </w:r>
            <w:r>
              <w:rPr>
                <w:spacing w:val="-5"/>
                <w:w w:val="90"/>
              </w:rPr>
              <w:t>NO</w:t>
            </w:r>
          </w:p>
          <w:p w14:paraId="53BB0153" w14:textId="77777777" w:rsidR="0002379C" w:rsidRDefault="0002379C" w:rsidP="00792966">
            <w:pPr>
              <w:pStyle w:val="TableParagraph"/>
              <w:spacing w:before="12"/>
              <w:rPr>
                <w:rFonts w:ascii="Arial"/>
                <w:b/>
              </w:rPr>
            </w:pPr>
          </w:p>
          <w:p w14:paraId="482EB23B" w14:textId="77777777" w:rsidR="0002379C" w:rsidRDefault="0002379C" w:rsidP="00792966">
            <w:pPr>
              <w:pStyle w:val="TableParagraph"/>
              <w:spacing w:line="216" w:lineRule="auto"/>
              <w:ind w:left="107" w:right="95"/>
              <w:jc w:val="both"/>
              <w:rPr>
                <w:rFonts w:ascii="Arial" w:hAnsi="Arial"/>
                <w:b/>
              </w:rPr>
            </w:pPr>
            <w:r>
              <w:rPr>
                <w:rFonts w:ascii="Arial" w:hAnsi="Arial"/>
                <w:b/>
                <w:spacing w:val="-2"/>
                <w:w w:val="90"/>
              </w:rPr>
              <w:t>IF</w:t>
            </w:r>
            <w:r>
              <w:rPr>
                <w:rFonts w:ascii="Arial" w:hAnsi="Arial"/>
                <w:b/>
                <w:spacing w:val="-7"/>
                <w:w w:val="90"/>
              </w:rPr>
              <w:t xml:space="preserve"> </w:t>
            </w:r>
            <w:r>
              <w:rPr>
                <w:rFonts w:ascii="Arial" w:hAnsi="Arial"/>
                <w:b/>
                <w:spacing w:val="-2"/>
                <w:w w:val="90"/>
              </w:rPr>
              <w:t>THE</w:t>
            </w:r>
            <w:r>
              <w:rPr>
                <w:rFonts w:ascii="Arial" w:hAnsi="Arial"/>
                <w:b/>
                <w:spacing w:val="-6"/>
                <w:w w:val="90"/>
              </w:rPr>
              <w:t xml:space="preserve"> </w:t>
            </w:r>
            <w:r>
              <w:rPr>
                <w:rFonts w:ascii="Arial" w:hAnsi="Arial"/>
                <w:b/>
                <w:spacing w:val="-2"/>
                <w:w w:val="90"/>
              </w:rPr>
              <w:t>ANSWER</w:t>
            </w:r>
            <w:r>
              <w:rPr>
                <w:rFonts w:ascii="Arial" w:hAnsi="Arial"/>
                <w:b/>
                <w:spacing w:val="-7"/>
                <w:w w:val="90"/>
              </w:rPr>
              <w:t xml:space="preserve"> </w:t>
            </w:r>
            <w:r>
              <w:rPr>
                <w:rFonts w:ascii="Arial" w:hAnsi="Arial"/>
                <w:b/>
                <w:spacing w:val="-2"/>
                <w:w w:val="90"/>
              </w:rPr>
              <w:t>IS</w:t>
            </w:r>
            <w:r>
              <w:rPr>
                <w:rFonts w:ascii="Arial" w:hAnsi="Arial"/>
                <w:b/>
                <w:spacing w:val="-8"/>
                <w:w w:val="90"/>
              </w:rPr>
              <w:t xml:space="preserve"> </w:t>
            </w:r>
            <w:r>
              <w:rPr>
                <w:rFonts w:ascii="Arial" w:hAnsi="Arial"/>
                <w:b/>
                <w:spacing w:val="-2"/>
                <w:w w:val="90"/>
              </w:rPr>
              <w:t>“NO”</w:t>
            </w:r>
            <w:r>
              <w:rPr>
                <w:rFonts w:ascii="Arial" w:hAnsi="Arial"/>
                <w:b/>
                <w:spacing w:val="-7"/>
                <w:w w:val="90"/>
              </w:rPr>
              <w:t xml:space="preserve"> </w:t>
            </w:r>
            <w:r>
              <w:rPr>
                <w:rFonts w:ascii="Arial" w:hAnsi="Arial"/>
                <w:b/>
                <w:spacing w:val="-2"/>
                <w:w w:val="90"/>
              </w:rPr>
              <w:t>TO</w:t>
            </w:r>
            <w:r>
              <w:rPr>
                <w:rFonts w:ascii="Arial" w:hAnsi="Arial"/>
                <w:b/>
                <w:spacing w:val="-5"/>
                <w:w w:val="90"/>
              </w:rPr>
              <w:t xml:space="preserve"> </w:t>
            </w:r>
            <w:r>
              <w:rPr>
                <w:rFonts w:ascii="Arial" w:hAnsi="Arial"/>
                <w:b/>
                <w:spacing w:val="-2"/>
                <w:w w:val="90"/>
              </w:rPr>
              <w:t>ALL</w:t>
            </w:r>
            <w:r>
              <w:rPr>
                <w:rFonts w:ascii="Arial" w:hAnsi="Arial"/>
                <w:b/>
                <w:spacing w:val="-8"/>
                <w:w w:val="90"/>
              </w:rPr>
              <w:t xml:space="preserve"> </w:t>
            </w:r>
            <w:r>
              <w:rPr>
                <w:rFonts w:ascii="Arial" w:hAnsi="Arial"/>
                <w:b/>
                <w:spacing w:val="-2"/>
                <w:w w:val="90"/>
              </w:rPr>
              <w:t>OF</w:t>
            </w:r>
            <w:r>
              <w:rPr>
                <w:rFonts w:ascii="Arial" w:hAnsi="Arial"/>
                <w:b/>
                <w:spacing w:val="-7"/>
                <w:w w:val="90"/>
              </w:rPr>
              <w:t xml:space="preserve"> </w:t>
            </w:r>
            <w:r>
              <w:rPr>
                <w:rFonts w:ascii="Arial" w:hAnsi="Arial"/>
                <w:b/>
                <w:spacing w:val="-2"/>
                <w:w w:val="90"/>
              </w:rPr>
              <w:t>THE</w:t>
            </w:r>
            <w:r>
              <w:rPr>
                <w:rFonts w:ascii="Arial" w:hAnsi="Arial"/>
                <w:b/>
                <w:spacing w:val="-6"/>
                <w:w w:val="90"/>
              </w:rPr>
              <w:t xml:space="preserve"> </w:t>
            </w:r>
            <w:r>
              <w:rPr>
                <w:rFonts w:ascii="Arial" w:hAnsi="Arial"/>
                <w:b/>
                <w:spacing w:val="-2"/>
                <w:w w:val="90"/>
              </w:rPr>
              <w:t>ABOVE,</w:t>
            </w:r>
            <w:r>
              <w:rPr>
                <w:rFonts w:ascii="Arial" w:hAnsi="Arial"/>
                <w:b/>
                <w:spacing w:val="-6"/>
                <w:w w:val="90"/>
              </w:rPr>
              <w:t xml:space="preserve"> </w:t>
            </w:r>
            <w:r>
              <w:rPr>
                <w:rFonts w:ascii="Arial" w:hAnsi="Arial"/>
                <w:b/>
                <w:spacing w:val="-2"/>
                <w:w w:val="90"/>
              </w:rPr>
              <w:t>THEN</w:t>
            </w:r>
            <w:r>
              <w:rPr>
                <w:rFonts w:ascii="Arial" w:hAnsi="Arial"/>
                <w:b/>
                <w:spacing w:val="-7"/>
                <w:w w:val="90"/>
              </w:rPr>
              <w:t xml:space="preserve"> </w:t>
            </w:r>
            <w:r>
              <w:rPr>
                <w:rFonts w:ascii="Arial" w:hAnsi="Arial"/>
                <w:b/>
                <w:spacing w:val="-2"/>
                <w:w w:val="90"/>
              </w:rPr>
              <w:t>IT</w:t>
            </w:r>
            <w:r>
              <w:rPr>
                <w:rFonts w:ascii="Arial" w:hAnsi="Arial"/>
                <w:b/>
                <w:spacing w:val="-6"/>
                <w:w w:val="90"/>
              </w:rPr>
              <w:t xml:space="preserve"> </w:t>
            </w:r>
            <w:r>
              <w:rPr>
                <w:rFonts w:ascii="Arial" w:hAnsi="Arial"/>
                <w:b/>
                <w:spacing w:val="-2"/>
                <w:w w:val="90"/>
              </w:rPr>
              <w:t>IS</w:t>
            </w:r>
            <w:r>
              <w:rPr>
                <w:rFonts w:ascii="Arial" w:hAnsi="Arial"/>
                <w:b/>
                <w:spacing w:val="-7"/>
                <w:w w:val="90"/>
              </w:rPr>
              <w:t xml:space="preserve"> </w:t>
            </w:r>
            <w:r>
              <w:rPr>
                <w:rFonts w:ascii="Arial" w:hAnsi="Arial"/>
                <w:b/>
                <w:spacing w:val="-2"/>
                <w:w w:val="90"/>
              </w:rPr>
              <w:t>NOT</w:t>
            </w:r>
            <w:r>
              <w:rPr>
                <w:rFonts w:ascii="Arial" w:hAnsi="Arial"/>
                <w:b/>
                <w:spacing w:val="-6"/>
                <w:w w:val="90"/>
              </w:rPr>
              <w:t xml:space="preserve"> </w:t>
            </w:r>
            <w:r>
              <w:rPr>
                <w:rFonts w:ascii="Arial" w:hAnsi="Arial"/>
                <w:b/>
                <w:spacing w:val="-2"/>
                <w:w w:val="90"/>
              </w:rPr>
              <w:t>A</w:t>
            </w:r>
            <w:r>
              <w:rPr>
                <w:rFonts w:ascii="Arial" w:hAnsi="Arial"/>
                <w:b/>
                <w:spacing w:val="-7"/>
                <w:w w:val="90"/>
              </w:rPr>
              <w:t xml:space="preserve"> </w:t>
            </w:r>
            <w:r>
              <w:rPr>
                <w:rFonts w:ascii="Arial" w:hAnsi="Arial"/>
                <w:b/>
                <w:spacing w:val="-2"/>
                <w:w w:val="90"/>
              </w:rPr>
              <w:t>REQUIREMENT</w:t>
            </w:r>
            <w:r>
              <w:rPr>
                <w:rFonts w:ascii="Arial" w:hAnsi="Arial"/>
                <w:b/>
                <w:spacing w:val="-6"/>
                <w:w w:val="90"/>
              </w:rPr>
              <w:t xml:space="preserve"> </w:t>
            </w:r>
            <w:r>
              <w:rPr>
                <w:rFonts w:ascii="Arial" w:hAnsi="Arial"/>
                <w:b/>
                <w:spacing w:val="-2"/>
                <w:w w:val="90"/>
              </w:rPr>
              <w:t>TO</w:t>
            </w:r>
            <w:r>
              <w:rPr>
                <w:rFonts w:ascii="Arial" w:hAnsi="Arial"/>
                <w:b/>
                <w:spacing w:val="-7"/>
                <w:w w:val="90"/>
              </w:rPr>
              <w:t xml:space="preserve"> </w:t>
            </w:r>
            <w:r>
              <w:rPr>
                <w:rFonts w:ascii="Arial" w:hAnsi="Arial"/>
                <w:b/>
                <w:spacing w:val="-2"/>
                <w:w w:val="90"/>
              </w:rPr>
              <w:t>REGISTER</w:t>
            </w:r>
            <w:r>
              <w:rPr>
                <w:rFonts w:ascii="Arial" w:hAnsi="Arial"/>
                <w:b/>
                <w:spacing w:val="-7"/>
                <w:w w:val="90"/>
              </w:rPr>
              <w:t xml:space="preserve"> </w:t>
            </w:r>
            <w:r>
              <w:rPr>
                <w:rFonts w:ascii="Arial" w:hAnsi="Arial"/>
                <w:b/>
                <w:spacing w:val="-2"/>
                <w:w w:val="90"/>
              </w:rPr>
              <w:t>FOR</w:t>
            </w:r>
            <w:r>
              <w:rPr>
                <w:rFonts w:ascii="Arial" w:hAnsi="Arial"/>
                <w:b/>
                <w:spacing w:val="-7"/>
                <w:w w:val="90"/>
              </w:rPr>
              <w:t xml:space="preserve"> </w:t>
            </w:r>
            <w:r>
              <w:rPr>
                <w:rFonts w:ascii="Arial" w:hAnsi="Arial"/>
                <w:b/>
                <w:spacing w:val="-2"/>
                <w:w w:val="90"/>
              </w:rPr>
              <w:t>A</w:t>
            </w:r>
            <w:r>
              <w:rPr>
                <w:rFonts w:ascii="Arial" w:hAnsi="Arial"/>
                <w:b/>
                <w:spacing w:val="-7"/>
                <w:w w:val="90"/>
              </w:rPr>
              <w:t xml:space="preserve"> </w:t>
            </w:r>
            <w:r>
              <w:rPr>
                <w:rFonts w:ascii="Arial" w:hAnsi="Arial"/>
                <w:b/>
                <w:spacing w:val="-2"/>
                <w:w w:val="90"/>
              </w:rPr>
              <w:t xml:space="preserve">TAX </w:t>
            </w:r>
            <w:r>
              <w:rPr>
                <w:rFonts w:ascii="Arial" w:hAnsi="Arial"/>
                <w:b/>
                <w:w w:val="85"/>
              </w:rPr>
              <w:t>COMPLIANCE STATUS SYSTEM PIN CODE FROM THE SOUTH AFRICAN REVENUE SERVICE (SARS) AND IF NOT REGISTER AS PER 2.3 ABOVE.</w:t>
            </w:r>
          </w:p>
        </w:tc>
      </w:tr>
    </w:tbl>
    <w:p w14:paraId="62EB98A3" w14:textId="77777777" w:rsidR="0002379C" w:rsidRDefault="0002379C" w:rsidP="0002379C">
      <w:pPr>
        <w:spacing w:line="239" w:lineRule="exact"/>
        <w:ind w:right="608"/>
        <w:rPr>
          <w:rFonts w:ascii="Arial"/>
          <w:b/>
        </w:rPr>
      </w:pPr>
    </w:p>
    <w:p w14:paraId="644D43C8" w14:textId="77777777" w:rsidR="00050E4C" w:rsidRDefault="00050E4C">
      <w:pPr>
        <w:pStyle w:val="BodyText"/>
        <w:spacing w:before="4"/>
        <w:rPr>
          <w:rFonts w:ascii="Arial"/>
          <w:b/>
          <w:sz w:val="19"/>
        </w:rPr>
      </w:pPr>
    </w:p>
    <w:p w14:paraId="506117BD" w14:textId="77777777" w:rsidR="00050E4C" w:rsidRDefault="00490E9E" w:rsidP="00F924D0">
      <w:pPr>
        <w:spacing w:before="252"/>
        <w:ind w:left="175" w:right="3106"/>
      </w:pPr>
      <w:r>
        <w:rPr>
          <w:rFonts w:ascii="Arial"/>
          <w:b/>
          <w:w w:val="80"/>
        </w:rPr>
        <w:t>NB: FAILURE TO PROVIDE ANY OF THE ABOVE PARTICULARS MAY RENDER THE BID INVALID</w:t>
      </w:r>
      <w:r>
        <w:rPr>
          <w:w w:val="80"/>
        </w:rPr>
        <w:t xml:space="preserve">. </w:t>
      </w:r>
      <w:r w:rsidR="00F924D0">
        <w:rPr>
          <w:w w:val="80"/>
        </w:rPr>
        <w:t xml:space="preserve">  </w:t>
      </w:r>
      <w:r>
        <w:rPr>
          <w:rFonts w:ascii="Arial"/>
          <w:b/>
          <w:spacing w:val="-2"/>
          <w:w w:val="85"/>
        </w:rPr>
        <w:t>NO BIDS WILL BE CONSIDERED FROM PERSONS IN THE SERVICE OF THE STATE</w:t>
      </w:r>
      <w:r>
        <w:rPr>
          <w:spacing w:val="-2"/>
          <w:w w:val="85"/>
        </w:rPr>
        <w:t>.</w:t>
      </w:r>
    </w:p>
    <w:p w14:paraId="37D88122" w14:textId="77777777" w:rsidR="00050E4C" w:rsidRDefault="00050E4C">
      <w:pPr>
        <w:pStyle w:val="BodyText"/>
        <w:spacing w:before="251"/>
      </w:pPr>
    </w:p>
    <w:p w14:paraId="07DEB62B" w14:textId="77777777" w:rsidR="00050E4C" w:rsidRDefault="00F924D0" w:rsidP="00F924D0">
      <w:pPr>
        <w:pStyle w:val="BodyText"/>
        <w:tabs>
          <w:tab w:val="left" w:pos="5171"/>
        </w:tabs>
        <w:spacing w:before="1" w:line="477" w:lineRule="auto"/>
        <w:ind w:left="175" w:right="3391" w:hanging="45"/>
      </w:pPr>
      <w:r>
        <w:rPr>
          <w:w w:val="90"/>
        </w:rPr>
        <w:t xml:space="preserve"> </w:t>
      </w:r>
      <w:r w:rsidR="00490E9E">
        <w:rPr>
          <w:w w:val="90"/>
        </w:rPr>
        <w:t>SIGNATURE OF BIDDER:</w:t>
      </w:r>
      <w:r w:rsidR="00490E9E">
        <w:tab/>
      </w:r>
      <w:r w:rsidR="00490E9E">
        <w:rPr>
          <w:spacing w:val="-2"/>
          <w:w w:val="80"/>
        </w:rPr>
        <w:t xml:space="preserve">…………………………………………… </w:t>
      </w:r>
      <w:r>
        <w:rPr>
          <w:spacing w:val="-2"/>
          <w:w w:val="80"/>
        </w:rPr>
        <w:t xml:space="preserve">  </w:t>
      </w:r>
      <w:r w:rsidR="00490E9E">
        <w:rPr>
          <w:w w:val="80"/>
        </w:rPr>
        <w:t>CAPACITY</w:t>
      </w:r>
      <w:r w:rsidR="00490E9E">
        <w:rPr>
          <w:spacing w:val="-3"/>
        </w:rPr>
        <w:t xml:space="preserve"> </w:t>
      </w:r>
      <w:r w:rsidR="00490E9E">
        <w:rPr>
          <w:w w:val="80"/>
        </w:rPr>
        <w:t>UNDER</w:t>
      </w:r>
      <w:r w:rsidR="00490E9E">
        <w:rPr>
          <w:spacing w:val="-2"/>
        </w:rPr>
        <w:t xml:space="preserve"> </w:t>
      </w:r>
      <w:r w:rsidR="00490E9E">
        <w:rPr>
          <w:w w:val="80"/>
        </w:rPr>
        <w:t>WHICH</w:t>
      </w:r>
      <w:r w:rsidR="00490E9E">
        <w:rPr>
          <w:spacing w:val="-2"/>
        </w:rPr>
        <w:t xml:space="preserve"> </w:t>
      </w:r>
      <w:r w:rsidR="00490E9E">
        <w:rPr>
          <w:w w:val="80"/>
        </w:rPr>
        <w:t>THIS</w:t>
      </w:r>
      <w:r w:rsidR="00490E9E">
        <w:rPr>
          <w:spacing w:val="-3"/>
        </w:rPr>
        <w:t xml:space="preserve"> </w:t>
      </w:r>
      <w:r w:rsidR="00490E9E">
        <w:rPr>
          <w:w w:val="80"/>
        </w:rPr>
        <w:t>BID</w:t>
      </w:r>
      <w:r w:rsidR="00490E9E">
        <w:rPr>
          <w:spacing w:val="-2"/>
        </w:rPr>
        <w:t xml:space="preserve"> </w:t>
      </w:r>
      <w:r w:rsidR="00490E9E">
        <w:rPr>
          <w:w w:val="80"/>
        </w:rPr>
        <w:t>IS</w:t>
      </w:r>
      <w:r w:rsidR="00490E9E">
        <w:rPr>
          <w:spacing w:val="-2"/>
        </w:rPr>
        <w:t xml:space="preserve"> </w:t>
      </w:r>
      <w:r w:rsidR="00490E9E">
        <w:rPr>
          <w:spacing w:val="-2"/>
          <w:w w:val="80"/>
        </w:rPr>
        <w:t>SIGNED:</w:t>
      </w:r>
      <w:r w:rsidR="00490E9E">
        <w:tab/>
      </w:r>
      <w:r w:rsidR="00490E9E">
        <w:rPr>
          <w:spacing w:val="-2"/>
          <w:w w:val="80"/>
        </w:rPr>
        <w:t>……………………………………………</w:t>
      </w:r>
    </w:p>
    <w:p w14:paraId="05FF47AC" w14:textId="1472A125" w:rsidR="00050E4C" w:rsidRDefault="00F924D0">
      <w:pPr>
        <w:pStyle w:val="BodyText"/>
        <w:tabs>
          <w:tab w:val="left" w:pos="5891"/>
        </w:tabs>
        <w:spacing w:before="4"/>
        <w:ind w:left="130"/>
      </w:pPr>
      <w:r>
        <w:rPr>
          <w:spacing w:val="-2"/>
          <w:w w:val="90"/>
        </w:rPr>
        <w:t xml:space="preserve"> </w:t>
      </w:r>
      <w:r w:rsidR="00490E9E">
        <w:rPr>
          <w:spacing w:val="-2"/>
          <w:w w:val="90"/>
        </w:rPr>
        <w:t>DATE:</w:t>
      </w:r>
      <w:r w:rsidR="00D65A93">
        <w:tab/>
      </w:r>
      <w:r w:rsidR="00490E9E">
        <w:rPr>
          <w:spacing w:val="-2"/>
          <w:w w:val="85"/>
        </w:rPr>
        <w:t>…………………………………………...</w:t>
      </w:r>
    </w:p>
    <w:p w14:paraId="2D6D3FDE" w14:textId="77777777" w:rsidR="00050E4C" w:rsidRDefault="00050E4C">
      <w:pPr>
        <w:pStyle w:val="BodyText"/>
        <w:sectPr w:rsidR="00050E4C">
          <w:pgSz w:w="11920" w:h="16850"/>
          <w:pgMar w:top="1100" w:right="141" w:bottom="280" w:left="141" w:header="724" w:footer="0" w:gutter="0"/>
          <w:cols w:space="720"/>
        </w:sectPr>
      </w:pPr>
    </w:p>
    <w:p w14:paraId="5337EBD5" w14:textId="77777777" w:rsidR="00050E4C" w:rsidRDefault="00490E9E">
      <w:pPr>
        <w:pStyle w:val="Heading1"/>
        <w:spacing w:before="110"/>
      </w:pPr>
      <w:r>
        <w:lastRenderedPageBreak/>
        <w:t>Form</w:t>
      </w:r>
      <w:r>
        <w:rPr>
          <w:spacing w:val="-8"/>
        </w:rPr>
        <w:t xml:space="preserve"> </w:t>
      </w:r>
      <w:r>
        <w:rPr>
          <w:spacing w:val="-5"/>
        </w:rPr>
        <w:t>“B”</w:t>
      </w:r>
    </w:p>
    <w:p w14:paraId="235F2F76" w14:textId="77777777" w:rsidR="00050E4C" w:rsidRDefault="00490E9E">
      <w:pPr>
        <w:ind w:left="130"/>
        <w:rPr>
          <w:rFonts w:ascii="Arial"/>
          <w:b/>
          <w:spacing w:val="-2"/>
          <w:sz w:val="28"/>
          <w:u w:val="single"/>
        </w:rPr>
      </w:pPr>
      <w:r>
        <w:rPr>
          <w:rFonts w:ascii="Arial"/>
          <w:b/>
          <w:sz w:val="28"/>
          <w:u w:val="single"/>
        </w:rPr>
        <w:t>BID</w:t>
      </w:r>
      <w:r>
        <w:rPr>
          <w:rFonts w:ascii="Arial"/>
          <w:b/>
          <w:spacing w:val="-3"/>
          <w:sz w:val="28"/>
          <w:u w:val="single"/>
        </w:rPr>
        <w:t xml:space="preserve"> </w:t>
      </w:r>
      <w:r>
        <w:rPr>
          <w:rFonts w:ascii="Arial"/>
          <w:b/>
          <w:spacing w:val="-2"/>
          <w:sz w:val="28"/>
          <w:u w:val="single"/>
        </w:rPr>
        <w:t>SPECIFICATION</w:t>
      </w:r>
    </w:p>
    <w:p w14:paraId="65E77B41" w14:textId="77777777" w:rsidR="00393AD2" w:rsidRDefault="00393AD2">
      <w:pPr>
        <w:ind w:left="130"/>
        <w:rPr>
          <w:rFonts w:ascii="Arial"/>
          <w:b/>
          <w:sz w:val="28"/>
        </w:rPr>
      </w:pPr>
    </w:p>
    <w:p w14:paraId="310A30DF" w14:textId="77777777" w:rsidR="00D65A93" w:rsidRPr="00D65A93" w:rsidRDefault="00D65A93" w:rsidP="00D65A93">
      <w:pPr>
        <w:jc w:val="both"/>
        <w:rPr>
          <w:rFonts w:ascii="Arial" w:hAnsi="Arial" w:cs="Arial"/>
          <w:b/>
          <w:sz w:val="24"/>
          <w:szCs w:val="24"/>
        </w:rPr>
      </w:pPr>
      <w:r w:rsidRPr="00D65A93">
        <w:rPr>
          <w:rFonts w:ascii="Arial" w:hAnsi="Arial" w:cs="Arial"/>
          <w:b/>
          <w:sz w:val="24"/>
          <w:szCs w:val="24"/>
        </w:rPr>
        <w:t>1. SCOPE OF WORK AND TERMS OF REFERENCE</w:t>
      </w:r>
    </w:p>
    <w:p w14:paraId="6F01A902" w14:textId="77777777" w:rsidR="00D65A93" w:rsidRPr="00D65A93" w:rsidRDefault="00D65A93" w:rsidP="00D65A93">
      <w:pPr>
        <w:jc w:val="both"/>
        <w:rPr>
          <w:rFonts w:ascii="Arial" w:hAnsi="Arial" w:cs="Arial"/>
          <w:b/>
          <w:sz w:val="24"/>
          <w:szCs w:val="24"/>
        </w:rPr>
      </w:pPr>
    </w:p>
    <w:p w14:paraId="2DBDB54D" w14:textId="77777777" w:rsidR="00D65A93" w:rsidRPr="00D65A93" w:rsidRDefault="00D65A93" w:rsidP="00D65A93">
      <w:pPr>
        <w:spacing w:line="360" w:lineRule="auto"/>
        <w:ind w:right="155"/>
        <w:jc w:val="both"/>
        <w:rPr>
          <w:rFonts w:ascii="Arial" w:hAnsi="Arial" w:cs="Arial"/>
          <w:sz w:val="24"/>
          <w:szCs w:val="24"/>
        </w:rPr>
      </w:pPr>
      <w:proofErr w:type="spellStart"/>
      <w:r w:rsidRPr="00D65A93">
        <w:rPr>
          <w:rFonts w:ascii="Arial" w:hAnsi="Arial" w:cs="Arial"/>
          <w:b/>
          <w:sz w:val="24"/>
          <w:szCs w:val="24"/>
        </w:rPr>
        <w:t>Lepelle-Nkumpi</w:t>
      </w:r>
      <w:proofErr w:type="spellEnd"/>
      <w:r w:rsidRPr="00D65A93">
        <w:rPr>
          <w:rFonts w:ascii="Arial" w:hAnsi="Arial" w:cs="Arial"/>
          <w:b/>
          <w:sz w:val="24"/>
          <w:szCs w:val="24"/>
        </w:rPr>
        <w:t xml:space="preserve"> Local Municipality</w:t>
      </w:r>
      <w:r w:rsidRPr="00D65A93">
        <w:rPr>
          <w:rFonts w:ascii="Arial" w:hAnsi="Arial" w:cs="Arial"/>
          <w:sz w:val="24"/>
          <w:szCs w:val="24"/>
        </w:rPr>
        <w:t xml:space="preserve"> wishes to appoint two (2) </w:t>
      </w:r>
      <w:r w:rsidRPr="00D65A93">
        <w:rPr>
          <w:rFonts w:ascii="Arial" w:hAnsi="Arial" w:cs="Arial"/>
          <w:b/>
          <w:sz w:val="24"/>
          <w:szCs w:val="24"/>
        </w:rPr>
        <w:t>Debt Collection Agencies</w:t>
      </w:r>
      <w:r w:rsidRPr="00D65A93">
        <w:rPr>
          <w:rFonts w:ascii="Arial" w:hAnsi="Arial" w:cs="Arial"/>
          <w:sz w:val="24"/>
          <w:szCs w:val="24"/>
        </w:rPr>
        <w:t xml:space="preserve"> on an as and when required basis, for a period of 36 months with effect from date of acceptance. The Municipality will require the successful bidders to provide the following services:</w:t>
      </w:r>
    </w:p>
    <w:p w14:paraId="61E12350"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a) Tracing of all handed-over debtors (Residential, business and Farms).</w:t>
      </w:r>
    </w:p>
    <w:p w14:paraId="151493D3"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b) Locate debtors and information needed to succeed in recoveries.</w:t>
      </w:r>
    </w:p>
    <w:p w14:paraId="5177BE5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c) Obtain outstanding information from debtors where possible.</w:t>
      </w:r>
    </w:p>
    <w:p w14:paraId="79CF2F9B"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d) Setting up and maintain debtor’s files.</w:t>
      </w:r>
    </w:p>
    <w:p w14:paraId="1C623922"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e) Reporting on a monthly basis on the status of the various debtors handed over for collection, as well as the successful collection of the capital amount in arrears.</w:t>
      </w:r>
    </w:p>
    <w:p w14:paraId="7F368F82"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f) Provision of a service which is expedient, economical and feasible backed by experience, resources and appropriate technology.</w:t>
      </w:r>
    </w:p>
    <w:p w14:paraId="6B2C7D56"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g) Negotiate and manage repayments plans.</w:t>
      </w:r>
    </w:p>
    <w:p w14:paraId="24D14A0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h) Conduct a recovery services by collecting and revering all outstanding monies by means of telephonic, as well as written communication.</w:t>
      </w:r>
    </w:p>
    <w:p w14:paraId="0C12874E"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i</w:t>
      </w:r>
      <w:proofErr w:type="spellEnd"/>
      <w:r w:rsidRPr="00D65A93">
        <w:rPr>
          <w:rFonts w:ascii="Arial" w:hAnsi="Arial" w:cs="Arial"/>
          <w:sz w:val="24"/>
          <w:szCs w:val="24"/>
        </w:rPr>
        <w:t>) Submit all relevant enquiries and requests obtained from defaulters with respect to the debts outstanding.</w:t>
      </w:r>
    </w:p>
    <w:p w14:paraId="3DDD5FC0"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j) Submit year-end reports regarding the status quo of debtors.</w:t>
      </w:r>
    </w:p>
    <w:p w14:paraId="0B66FA2B" w14:textId="45DF7F26"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k) Collection of arrear un-metered service and sundry charges from active and in-active rate payers as identified by </w:t>
      </w: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Local Municipality.</w:t>
      </w:r>
    </w:p>
    <w:p w14:paraId="0897ECE9" w14:textId="77777777" w:rsidR="00D65A93" w:rsidRPr="00D65A93" w:rsidRDefault="00D65A93" w:rsidP="00D65A93">
      <w:pPr>
        <w:spacing w:line="360" w:lineRule="auto"/>
        <w:jc w:val="both"/>
        <w:rPr>
          <w:rFonts w:ascii="Arial" w:hAnsi="Arial" w:cs="Arial"/>
          <w:sz w:val="24"/>
          <w:szCs w:val="24"/>
        </w:rPr>
      </w:pPr>
    </w:p>
    <w:p w14:paraId="47685D5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 xml:space="preserve">Arrear un-metered and sundry service charges </w:t>
      </w:r>
      <w:r w:rsidRPr="00D65A93">
        <w:rPr>
          <w:rFonts w:ascii="Arial" w:hAnsi="Arial" w:cs="Arial"/>
          <w:sz w:val="24"/>
          <w:szCs w:val="24"/>
        </w:rPr>
        <w:t xml:space="preserve">will be service charges outstanding for a period in excess of </w:t>
      </w:r>
      <w:r w:rsidRPr="00D65A93">
        <w:rPr>
          <w:rFonts w:ascii="Arial" w:hAnsi="Arial" w:cs="Arial"/>
          <w:b/>
          <w:sz w:val="24"/>
          <w:szCs w:val="24"/>
        </w:rPr>
        <w:t>90 days</w:t>
      </w:r>
      <w:r w:rsidRPr="00D65A93">
        <w:rPr>
          <w:rFonts w:ascii="Arial" w:hAnsi="Arial" w:cs="Arial"/>
          <w:sz w:val="24"/>
          <w:szCs w:val="24"/>
        </w:rPr>
        <w:t xml:space="preserve"> from the due date, or such alternative period / date the municipality may determine.</w:t>
      </w:r>
    </w:p>
    <w:p w14:paraId="09D1C360" w14:textId="77777777" w:rsidR="00D65A93" w:rsidRPr="00D65A93" w:rsidRDefault="00D65A93" w:rsidP="00D65A93">
      <w:pPr>
        <w:spacing w:line="360" w:lineRule="auto"/>
        <w:jc w:val="both"/>
        <w:rPr>
          <w:rFonts w:ascii="Arial" w:hAnsi="Arial" w:cs="Arial"/>
          <w:sz w:val="24"/>
          <w:szCs w:val="24"/>
        </w:rPr>
      </w:pPr>
    </w:p>
    <w:p w14:paraId="4F40FB83"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The collection of arrear metered, un-metered and sundry charges will entail:</w:t>
      </w:r>
    </w:p>
    <w:p w14:paraId="0AFDAEEE"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i</w:t>
      </w:r>
      <w:proofErr w:type="spellEnd"/>
      <w:r w:rsidRPr="00D65A93">
        <w:rPr>
          <w:rFonts w:ascii="Arial" w:hAnsi="Arial" w:cs="Arial"/>
          <w:sz w:val="24"/>
          <w:szCs w:val="24"/>
        </w:rPr>
        <w:t>. Hand-over of specific accounts, within debt collection criteria, to bidder reflecting all relevant account holder details, account balance and service breakdown.</w:t>
      </w:r>
    </w:p>
    <w:p w14:paraId="412C87E0"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ii. Agents to assist account holders with resolving of hand-over account enquiries in terms of </w:t>
      </w:r>
      <w:proofErr w:type="spellStart"/>
      <w:r w:rsidRPr="00D65A93">
        <w:rPr>
          <w:rFonts w:ascii="Arial" w:hAnsi="Arial" w:cs="Arial"/>
          <w:sz w:val="24"/>
          <w:szCs w:val="24"/>
        </w:rPr>
        <w:t>Lepelle-Nkumpi’s</w:t>
      </w:r>
      <w:proofErr w:type="spellEnd"/>
      <w:r w:rsidRPr="00D65A93">
        <w:rPr>
          <w:rFonts w:ascii="Arial" w:hAnsi="Arial" w:cs="Arial"/>
          <w:sz w:val="24"/>
          <w:szCs w:val="24"/>
        </w:rPr>
        <w:t xml:space="preserve"> Debt and Credit Control Policy.</w:t>
      </w:r>
    </w:p>
    <w:p w14:paraId="646564AE"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iii. Identification of indigent debtors through the normal debt collection processes and acquiring of required application details in terms of the approved Indigent Policy.</w:t>
      </w:r>
    </w:p>
    <w:p w14:paraId="20D44BEB"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iv. Evaluation, acceptance and capturing of payment arrangements on the Solar Financial System. </w:t>
      </w:r>
    </w:p>
    <w:p w14:paraId="0B712EA5"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v. Collection of arrear payments due to the municipality; including interest, legal penalties, Value Added Tax and any other arrear amount reflected on the rate payer’s handed-over account.</w:t>
      </w:r>
    </w:p>
    <w:p w14:paraId="1017333B"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vi. Submission in electronic format of updated account holders’ personal contacts or related details. </w:t>
      </w:r>
    </w:p>
    <w:p w14:paraId="65151641"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lastRenderedPageBreak/>
        <w:t>vii. Submission of detailed monthly progress reports in respect of individual debtors accounts.</w:t>
      </w:r>
    </w:p>
    <w:p w14:paraId="7503A1D0" w14:textId="77777777" w:rsidR="00D65A93" w:rsidRPr="00D65A93" w:rsidRDefault="00D65A93" w:rsidP="00D65A93">
      <w:pPr>
        <w:spacing w:line="360" w:lineRule="auto"/>
        <w:jc w:val="both"/>
        <w:rPr>
          <w:rFonts w:ascii="Arial" w:hAnsi="Arial" w:cs="Arial"/>
          <w:sz w:val="24"/>
          <w:szCs w:val="24"/>
        </w:rPr>
      </w:pPr>
    </w:p>
    <w:p w14:paraId="27639F7A"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2. EXTENT OF COLLECTION PROCESS:</w:t>
      </w:r>
    </w:p>
    <w:p w14:paraId="33E9C8FD"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sz w:val="24"/>
          <w:szCs w:val="24"/>
        </w:rPr>
        <w:t xml:space="preserve">The collection process will consist of a </w:t>
      </w:r>
      <w:r w:rsidRPr="00D65A93">
        <w:rPr>
          <w:rFonts w:ascii="Arial" w:hAnsi="Arial" w:cs="Arial"/>
          <w:b/>
          <w:sz w:val="24"/>
          <w:szCs w:val="24"/>
        </w:rPr>
        <w:t>PRE-LEGAL</w:t>
      </w:r>
      <w:r w:rsidRPr="00D65A93">
        <w:rPr>
          <w:rFonts w:ascii="Arial" w:hAnsi="Arial" w:cs="Arial"/>
          <w:sz w:val="24"/>
          <w:szCs w:val="24"/>
        </w:rPr>
        <w:t xml:space="preserve">, </w:t>
      </w:r>
      <w:r w:rsidRPr="00D65A93">
        <w:rPr>
          <w:rFonts w:ascii="Arial" w:hAnsi="Arial" w:cs="Arial"/>
          <w:b/>
          <w:sz w:val="24"/>
          <w:szCs w:val="24"/>
        </w:rPr>
        <w:t>LEGAL</w:t>
      </w:r>
      <w:r w:rsidRPr="00D65A93">
        <w:rPr>
          <w:rFonts w:ascii="Arial" w:hAnsi="Arial" w:cs="Arial"/>
          <w:sz w:val="24"/>
          <w:szCs w:val="24"/>
        </w:rPr>
        <w:t xml:space="preserve"> and </w:t>
      </w:r>
      <w:r w:rsidRPr="00D65A93">
        <w:rPr>
          <w:rFonts w:ascii="Arial" w:hAnsi="Arial" w:cs="Arial"/>
          <w:b/>
          <w:sz w:val="24"/>
          <w:szCs w:val="24"/>
        </w:rPr>
        <w:t xml:space="preserve">ADMINISTRATIVE </w:t>
      </w:r>
      <w:r w:rsidRPr="00D65A93">
        <w:rPr>
          <w:rFonts w:ascii="Arial" w:hAnsi="Arial" w:cs="Arial"/>
          <w:sz w:val="24"/>
          <w:szCs w:val="24"/>
        </w:rPr>
        <w:t>processes.</w:t>
      </w:r>
    </w:p>
    <w:p w14:paraId="2AD05832"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Municipality administration will identify accounts to be handed over to the appointed collection agent only after certain internal debt control procedures have been effected. These procedures will include, but not limited to:</w:t>
      </w:r>
    </w:p>
    <w:p w14:paraId="15D4382E" w14:textId="77777777" w:rsidR="00D65A93" w:rsidRPr="00D65A93" w:rsidRDefault="00D65A93" w:rsidP="00D65A93">
      <w:pPr>
        <w:widowControl/>
        <w:numPr>
          <w:ilvl w:val="0"/>
          <w:numId w:val="73"/>
        </w:numPr>
        <w:autoSpaceDE/>
        <w:autoSpaceDN/>
        <w:spacing w:after="200" w:line="360" w:lineRule="auto"/>
        <w:jc w:val="both"/>
        <w:rPr>
          <w:rFonts w:ascii="Arial" w:hAnsi="Arial" w:cs="Arial"/>
          <w:sz w:val="24"/>
          <w:szCs w:val="24"/>
        </w:rPr>
      </w:pPr>
      <w:r w:rsidRPr="00D65A93">
        <w:rPr>
          <w:rFonts w:ascii="Arial" w:hAnsi="Arial" w:cs="Arial"/>
          <w:sz w:val="24"/>
          <w:szCs w:val="24"/>
        </w:rPr>
        <w:t>Issue of reminder notices;</w:t>
      </w:r>
    </w:p>
    <w:p w14:paraId="097BF12A" w14:textId="77777777" w:rsidR="00D65A93" w:rsidRPr="00D65A93" w:rsidRDefault="00D65A93" w:rsidP="00D65A93">
      <w:pPr>
        <w:widowControl/>
        <w:numPr>
          <w:ilvl w:val="0"/>
          <w:numId w:val="73"/>
        </w:numPr>
        <w:autoSpaceDE/>
        <w:autoSpaceDN/>
        <w:spacing w:after="200" w:line="360" w:lineRule="auto"/>
        <w:jc w:val="both"/>
        <w:rPr>
          <w:rFonts w:ascii="Arial" w:hAnsi="Arial" w:cs="Arial"/>
          <w:sz w:val="24"/>
          <w:szCs w:val="24"/>
        </w:rPr>
      </w:pPr>
      <w:r w:rsidRPr="00D65A93">
        <w:rPr>
          <w:rFonts w:ascii="Arial" w:hAnsi="Arial" w:cs="Arial"/>
          <w:sz w:val="24"/>
          <w:szCs w:val="24"/>
        </w:rPr>
        <w:t>Issue of demand letters;</w:t>
      </w:r>
    </w:p>
    <w:p w14:paraId="72DF916D" w14:textId="77777777" w:rsidR="00D65A93" w:rsidRPr="00D65A93" w:rsidRDefault="00D65A93" w:rsidP="00D65A93">
      <w:pPr>
        <w:widowControl/>
        <w:numPr>
          <w:ilvl w:val="0"/>
          <w:numId w:val="73"/>
        </w:numPr>
        <w:autoSpaceDE/>
        <w:autoSpaceDN/>
        <w:spacing w:after="200" w:line="360" w:lineRule="auto"/>
        <w:jc w:val="both"/>
        <w:rPr>
          <w:rFonts w:ascii="Arial" w:hAnsi="Arial" w:cs="Arial"/>
          <w:sz w:val="24"/>
          <w:szCs w:val="24"/>
        </w:rPr>
      </w:pPr>
      <w:r w:rsidRPr="00D65A93">
        <w:rPr>
          <w:rFonts w:ascii="Arial" w:hAnsi="Arial" w:cs="Arial"/>
          <w:sz w:val="24"/>
          <w:szCs w:val="24"/>
        </w:rPr>
        <w:t xml:space="preserve">Issue of final notices; or </w:t>
      </w:r>
    </w:p>
    <w:p w14:paraId="05DAF325" w14:textId="77777777" w:rsidR="00D65A93" w:rsidRPr="00D65A93" w:rsidRDefault="00D65A93" w:rsidP="00D65A93">
      <w:pPr>
        <w:widowControl/>
        <w:numPr>
          <w:ilvl w:val="0"/>
          <w:numId w:val="73"/>
        </w:numPr>
        <w:autoSpaceDE/>
        <w:autoSpaceDN/>
        <w:spacing w:after="200" w:line="360" w:lineRule="auto"/>
        <w:jc w:val="both"/>
        <w:rPr>
          <w:rFonts w:ascii="Arial" w:hAnsi="Arial" w:cs="Arial"/>
          <w:sz w:val="24"/>
          <w:szCs w:val="24"/>
        </w:rPr>
      </w:pPr>
      <w:r w:rsidRPr="00D65A93">
        <w:rPr>
          <w:rFonts w:ascii="Arial" w:hAnsi="Arial" w:cs="Arial"/>
          <w:sz w:val="24"/>
          <w:szCs w:val="24"/>
        </w:rPr>
        <w:t xml:space="preserve">Any internal collection strategy and or incentive implemented collectively by </w:t>
      </w: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Municipality. </w:t>
      </w:r>
    </w:p>
    <w:p w14:paraId="3BAE7F53" w14:textId="77777777" w:rsidR="00D65A93" w:rsidRPr="00D65A93" w:rsidRDefault="00D65A93" w:rsidP="00D65A93">
      <w:pPr>
        <w:spacing w:line="360" w:lineRule="auto"/>
        <w:ind w:left="360"/>
        <w:jc w:val="both"/>
        <w:rPr>
          <w:rFonts w:ascii="Arial" w:hAnsi="Arial" w:cs="Arial"/>
          <w:sz w:val="24"/>
          <w:szCs w:val="24"/>
        </w:rPr>
      </w:pP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Local Municipality shall timeously issue formal instructions to the appointed debt collection agent to collect such amounts owing to it. These instructions will include both active and in-active accounts.</w:t>
      </w:r>
    </w:p>
    <w:p w14:paraId="3057656D"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In-active accounts</w:t>
      </w:r>
      <w:r w:rsidRPr="00D65A93">
        <w:rPr>
          <w:rFonts w:ascii="Arial" w:hAnsi="Arial" w:cs="Arial"/>
          <w:sz w:val="24"/>
          <w:szCs w:val="24"/>
        </w:rPr>
        <w:t xml:space="preserve"> refer to accounts where the owner of the property, tenant or contractor vacated the premises or sold the property and where no active services are levied whilst an arrear amount remained payable.</w:t>
      </w:r>
    </w:p>
    <w:p w14:paraId="23DACB02" w14:textId="77777777" w:rsidR="00D65A93" w:rsidRPr="00D65A93" w:rsidRDefault="00D65A93" w:rsidP="00D65A93">
      <w:pPr>
        <w:spacing w:line="360" w:lineRule="auto"/>
        <w:jc w:val="both"/>
        <w:rPr>
          <w:rFonts w:ascii="Arial" w:hAnsi="Arial" w:cs="Arial"/>
          <w:sz w:val="24"/>
          <w:szCs w:val="24"/>
        </w:rPr>
      </w:pPr>
    </w:p>
    <w:p w14:paraId="1BAADF59"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PRE-LEGAL</w:t>
      </w:r>
      <w:r w:rsidRPr="00D65A93">
        <w:rPr>
          <w:rFonts w:ascii="Arial" w:hAnsi="Arial" w:cs="Arial"/>
          <w:sz w:val="24"/>
          <w:szCs w:val="24"/>
        </w:rPr>
        <w:t xml:space="preserve"> process will entail the following:</w:t>
      </w:r>
    </w:p>
    <w:p w14:paraId="05472816"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i</w:t>
      </w:r>
      <w:proofErr w:type="spellEnd"/>
      <w:r w:rsidRPr="00D65A93">
        <w:rPr>
          <w:rFonts w:ascii="Arial" w:hAnsi="Arial" w:cs="Arial"/>
          <w:sz w:val="24"/>
          <w:szCs w:val="24"/>
        </w:rPr>
        <w:t xml:space="preserve">. </w:t>
      </w: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Local Municipality shall from time to time; and in its discretion instruct the collection agent to collect any debt by delivering to the collection agent, electronically or any other form reasonably acceptable, details of debt and debtor details as reflected on the municipality’s financial system to enable the collection agent to collect such debt.</w:t>
      </w:r>
    </w:p>
    <w:p w14:paraId="15D983CD"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ii. In the event that current debtor information is incorrect or insufficient, the collection agent is to make use of any legal tracing method or access any relevant external data source to obtain correct debtor details. These details are to be submitted to the municipality in order to update the debtors’ records. </w:t>
      </w:r>
    </w:p>
    <w:p w14:paraId="54A1FE9A"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iii. The collection agent shall issue reasonable pro-active reminders including personal contacts, demand for payment and opportunity for re-dress in respect of all accounts handed over for collection.</w:t>
      </w:r>
    </w:p>
    <w:p w14:paraId="65B13D73"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iv. The collection agent shall allow sufficient time period for the account holder to respond to reminders and / or personal contacts. </w:t>
      </w:r>
    </w:p>
    <w:p w14:paraId="5B8F4702"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v. The collection agent shall record actions taken on </w:t>
      </w:r>
      <w:r w:rsidRPr="00D65A93">
        <w:rPr>
          <w:rFonts w:ascii="Arial" w:hAnsi="Arial" w:cs="Arial"/>
          <w:b/>
          <w:sz w:val="24"/>
          <w:szCs w:val="24"/>
        </w:rPr>
        <w:t>Solar Financial System</w:t>
      </w:r>
      <w:r w:rsidRPr="00D65A93">
        <w:rPr>
          <w:rFonts w:ascii="Arial" w:hAnsi="Arial" w:cs="Arial"/>
          <w:sz w:val="24"/>
          <w:szCs w:val="24"/>
        </w:rPr>
        <w:t xml:space="preserve"> (subject to agreement with municipality on the level of access to the system).</w:t>
      </w:r>
    </w:p>
    <w:p w14:paraId="22A3F697" w14:textId="77777777" w:rsidR="00D65A93" w:rsidRDefault="00D65A93" w:rsidP="00D65A93">
      <w:pPr>
        <w:spacing w:line="360" w:lineRule="auto"/>
        <w:jc w:val="both"/>
        <w:rPr>
          <w:rFonts w:ascii="Arial" w:hAnsi="Arial" w:cs="Arial"/>
          <w:sz w:val="24"/>
          <w:szCs w:val="24"/>
        </w:rPr>
      </w:pPr>
    </w:p>
    <w:p w14:paraId="4CED6234" w14:textId="77777777" w:rsidR="00D65A93" w:rsidRPr="00D65A93" w:rsidRDefault="00D65A93" w:rsidP="00D65A93">
      <w:pPr>
        <w:spacing w:line="360" w:lineRule="auto"/>
        <w:jc w:val="both"/>
        <w:rPr>
          <w:rFonts w:ascii="Arial" w:hAnsi="Arial" w:cs="Arial"/>
          <w:sz w:val="24"/>
          <w:szCs w:val="24"/>
        </w:rPr>
      </w:pPr>
    </w:p>
    <w:p w14:paraId="0737B0B0"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lastRenderedPageBreak/>
        <w:t>LEGAL PROCESS</w:t>
      </w:r>
      <w:r w:rsidRPr="00D65A93">
        <w:rPr>
          <w:rFonts w:ascii="Arial" w:hAnsi="Arial" w:cs="Arial"/>
          <w:sz w:val="24"/>
          <w:szCs w:val="24"/>
        </w:rPr>
        <w:t xml:space="preserve"> will entail the following:</w:t>
      </w:r>
    </w:p>
    <w:p w14:paraId="7E81FB64"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i</w:t>
      </w:r>
      <w:proofErr w:type="spellEnd"/>
      <w:r w:rsidRPr="00D65A93">
        <w:rPr>
          <w:rFonts w:ascii="Arial" w:hAnsi="Arial" w:cs="Arial"/>
          <w:sz w:val="24"/>
          <w:szCs w:val="24"/>
        </w:rPr>
        <w:t>. The collection agent shall, in the absence of sufficient response and / or proactive actions from account holder, institute all necessary legal actions up to and including the granting of a warrant of execution.</w:t>
      </w:r>
    </w:p>
    <w:p w14:paraId="5B963904"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 Issue summonses to defaulting account holders.</w:t>
      </w:r>
    </w:p>
    <w:p w14:paraId="2D163AE0"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iii. Obtain default judgment against and black listing of defaulting account holders in terms of the municipality’s approved </w:t>
      </w:r>
      <w:r w:rsidRPr="00D65A93">
        <w:rPr>
          <w:rFonts w:ascii="Arial" w:hAnsi="Arial" w:cs="Arial"/>
          <w:b/>
          <w:sz w:val="24"/>
          <w:szCs w:val="24"/>
        </w:rPr>
        <w:t>CREDIT CONTROL POLICY</w:t>
      </w:r>
      <w:r w:rsidRPr="00D65A93">
        <w:rPr>
          <w:rFonts w:ascii="Arial" w:hAnsi="Arial" w:cs="Arial"/>
          <w:sz w:val="24"/>
          <w:szCs w:val="24"/>
        </w:rPr>
        <w:t xml:space="preserve">. </w:t>
      </w:r>
    </w:p>
    <w:p w14:paraId="48DD76D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iv. Obtain emolument attachments and movable asset attachment orders.</w:t>
      </w:r>
    </w:p>
    <w:p w14:paraId="732523A4"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v. Obtain court order for attachment and sale in execution of immovable assets.</w:t>
      </w:r>
    </w:p>
    <w:p w14:paraId="72D54F59"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vi. Prior written approval from Chief Financial Officer deal with the following legal proceedings:</w:t>
      </w:r>
    </w:p>
    <w:p w14:paraId="7C520470"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         - Blacklisting;</w:t>
      </w:r>
    </w:p>
    <w:p w14:paraId="7181274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         - Attachment of movable assets;</w:t>
      </w:r>
    </w:p>
    <w:p w14:paraId="02CDEDD3"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         - Sale in execution of immovable assets;</w:t>
      </w:r>
    </w:p>
    <w:p w14:paraId="31296F53"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         - Defended matters </w:t>
      </w:r>
    </w:p>
    <w:p w14:paraId="1DA09B6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vii. Handling of all legal matters arising from handed-over accounts.</w:t>
      </w:r>
    </w:p>
    <w:p w14:paraId="357747AA"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viii. Defended matters must in ALL instances be handed over to Chief Financial </w:t>
      </w:r>
    </w:p>
    <w:p w14:paraId="3C051EE6"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Officer for verification and allocation to the appointed external legal panel. The matter will therefore totally be withdrawn from the collection agent.</w:t>
      </w:r>
    </w:p>
    <w:p w14:paraId="2B7F24BD" w14:textId="77777777" w:rsidR="00D65A93" w:rsidRPr="00D65A93" w:rsidRDefault="00D65A93" w:rsidP="00D65A93">
      <w:pPr>
        <w:spacing w:line="360" w:lineRule="auto"/>
        <w:jc w:val="both"/>
        <w:rPr>
          <w:rFonts w:ascii="Arial" w:hAnsi="Arial" w:cs="Arial"/>
          <w:sz w:val="24"/>
          <w:szCs w:val="24"/>
        </w:rPr>
      </w:pPr>
    </w:p>
    <w:p w14:paraId="47B12F91"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ADMINISTRATIVE PROCESS</w:t>
      </w:r>
      <w:r w:rsidRPr="00D65A93">
        <w:rPr>
          <w:rFonts w:ascii="Arial" w:hAnsi="Arial" w:cs="Arial"/>
          <w:sz w:val="24"/>
          <w:szCs w:val="24"/>
        </w:rPr>
        <w:t xml:space="preserve"> will entail the following:</w:t>
      </w:r>
    </w:p>
    <w:p w14:paraId="737A9D66"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i</w:t>
      </w:r>
      <w:proofErr w:type="spellEnd"/>
      <w:r w:rsidRPr="00D65A93">
        <w:rPr>
          <w:rFonts w:ascii="Arial" w:hAnsi="Arial" w:cs="Arial"/>
          <w:sz w:val="24"/>
          <w:szCs w:val="24"/>
        </w:rPr>
        <w:t xml:space="preserve">. Formal reversal of uncollectable debt accounts with detailed steps taken in the </w:t>
      </w:r>
    </w:p>
    <w:p w14:paraId="41F53616"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collection process and reasons why debts are deemed uncollectable.</w:t>
      </w:r>
    </w:p>
    <w:p w14:paraId="7728B059"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 Recording and tracking of account enquiries and or disputes.</w:t>
      </w:r>
    </w:p>
    <w:p w14:paraId="6F0235A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iii. Submission, in electronic format, of updated account holder details.</w:t>
      </w:r>
    </w:p>
    <w:p w14:paraId="42D204B1"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iv. Submission of information regarding prospective indigent beneficiaries.</w:t>
      </w:r>
    </w:p>
    <w:p w14:paraId="0E0AC1D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v. Submission of formal arrangement documentation. </w:t>
      </w:r>
    </w:p>
    <w:p w14:paraId="4DBBDA4E"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vi. Detailed reporting functions in respect of all related collection matters.</w:t>
      </w:r>
    </w:p>
    <w:p w14:paraId="3AB2C3D1" w14:textId="77777777" w:rsidR="00D65A93" w:rsidRPr="00D65A93" w:rsidRDefault="00D65A93" w:rsidP="00D65A93">
      <w:pPr>
        <w:spacing w:line="360" w:lineRule="auto"/>
        <w:jc w:val="both"/>
        <w:rPr>
          <w:rFonts w:ascii="Arial" w:hAnsi="Arial" w:cs="Arial"/>
          <w:sz w:val="24"/>
          <w:szCs w:val="24"/>
        </w:rPr>
      </w:pPr>
    </w:p>
    <w:p w14:paraId="770F0ED3"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 xml:space="preserve">3. COMMISSIONABLE COLLECTIONS </w:t>
      </w:r>
    </w:p>
    <w:p w14:paraId="17B8B60E"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Commissionable collections will be considered only if the total or adjusted handed over amount on date of hand-over is paid to the municipality and receipted in the financial system.</w:t>
      </w:r>
    </w:p>
    <w:p w14:paraId="242D053D"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Commissionable collections will include:</w:t>
      </w:r>
    </w:p>
    <w:p w14:paraId="6E2EB9F1"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i</w:t>
      </w:r>
      <w:proofErr w:type="spellEnd"/>
      <w:r w:rsidRPr="00D65A93">
        <w:rPr>
          <w:rFonts w:ascii="Arial" w:hAnsi="Arial" w:cs="Arial"/>
          <w:sz w:val="24"/>
          <w:szCs w:val="24"/>
        </w:rPr>
        <w:t>. Un-metered and sundry service charges, interest, penalties, fines, legal costs, statutory taxes and other debits raised on the rate payers account which are reflected as arrears on date of hand over.</w:t>
      </w:r>
    </w:p>
    <w:p w14:paraId="11A04904"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 Amounts collected in terms of Formal Debt Repayment Agreement as prescribed by the municipality will only be commissionable if receipted; and if the conditions of agreement are adhered to for the duration of the agreement.</w:t>
      </w:r>
    </w:p>
    <w:p w14:paraId="4D1DD8A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iii. Amounts receipted in terms of court order and or judgment.</w:t>
      </w:r>
    </w:p>
    <w:p w14:paraId="0D0E1D7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lastRenderedPageBreak/>
        <w:t xml:space="preserve">iv. Amounts receipted in terms of proceeds from “Sale in Execution” of movable or immovable assets. </w:t>
      </w:r>
    </w:p>
    <w:p w14:paraId="718E50E6"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But will exclude:</w:t>
      </w:r>
    </w:p>
    <w:p w14:paraId="7BC2777F"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i</w:t>
      </w:r>
      <w:proofErr w:type="spellEnd"/>
      <w:r w:rsidRPr="00D65A93">
        <w:rPr>
          <w:rFonts w:ascii="Arial" w:hAnsi="Arial" w:cs="Arial"/>
          <w:sz w:val="24"/>
          <w:szCs w:val="24"/>
        </w:rPr>
        <w:t>. Any amounts collected by the collection agent in excess of the amount actually handed over or adjusted handed over amount even if such excess amount was collected as a result of error on the part of the municipality or collection agent.</w:t>
      </w:r>
    </w:p>
    <w:p w14:paraId="6E6F2B5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ii. Adjusted portion of handed-over account due to administrative, billing or account enquiry error.</w:t>
      </w:r>
    </w:p>
    <w:p w14:paraId="39DF5BBD"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iii. Accounts withdrawn from the handed-over process. </w:t>
      </w:r>
    </w:p>
    <w:p w14:paraId="48CF2A1E"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iv. Clearance debt in terms of Section 118 of Systems act (Act 32 of 2000) applied for before or after hand-over for collection. </w:t>
      </w:r>
    </w:p>
    <w:p w14:paraId="4E8F8D2D"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v. Amounts identified by the collection agent, to have been received by the municipality </w:t>
      </w:r>
      <w:r w:rsidRPr="00D65A93">
        <w:rPr>
          <w:rFonts w:ascii="Arial" w:hAnsi="Arial" w:cs="Arial"/>
          <w:b/>
          <w:sz w:val="24"/>
          <w:szCs w:val="24"/>
          <w:u w:val="single"/>
        </w:rPr>
        <w:t>less</w:t>
      </w:r>
      <w:r w:rsidRPr="00D65A93">
        <w:rPr>
          <w:rFonts w:ascii="Arial" w:hAnsi="Arial" w:cs="Arial"/>
          <w:sz w:val="24"/>
          <w:szCs w:val="24"/>
        </w:rPr>
        <w:t xml:space="preserve"> than 120 days prior to identification but not yet allocated to the rate payers account.</w:t>
      </w:r>
    </w:p>
    <w:p w14:paraId="7427CDBD"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vi. Amounts identified by the collection agent as have been received by the municipality and deposited into the council’s bank account </w:t>
      </w:r>
      <w:r w:rsidRPr="00D65A93">
        <w:rPr>
          <w:rFonts w:ascii="Arial" w:hAnsi="Arial" w:cs="Arial"/>
          <w:b/>
          <w:sz w:val="24"/>
          <w:szCs w:val="24"/>
          <w:u w:val="single"/>
        </w:rPr>
        <w:t>more</w:t>
      </w:r>
      <w:r w:rsidRPr="00D65A93">
        <w:rPr>
          <w:rFonts w:ascii="Arial" w:hAnsi="Arial" w:cs="Arial"/>
          <w:sz w:val="24"/>
          <w:szCs w:val="24"/>
        </w:rPr>
        <w:t xml:space="preserve"> than 120 days prior to identification, but not yet allocated to the rate payer’s account </w:t>
      </w:r>
      <w:r w:rsidRPr="00D65A93">
        <w:rPr>
          <w:rFonts w:ascii="Arial" w:hAnsi="Arial" w:cs="Arial"/>
          <w:b/>
          <w:sz w:val="24"/>
          <w:szCs w:val="24"/>
        </w:rPr>
        <w:t>but</w:t>
      </w:r>
      <w:r w:rsidRPr="00D65A93">
        <w:rPr>
          <w:rFonts w:ascii="Arial" w:hAnsi="Arial" w:cs="Arial"/>
          <w:sz w:val="24"/>
          <w:szCs w:val="24"/>
        </w:rPr>
        <w:t xml:space="preserve"> where sufficient information is reflected on bank statement to effectively allocate payment to levy payer account. </w:t>
      </w:r>
    </w:p>
    <w:p w14:paraId="360CB60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Commissionable collections</w:t>
      </w:r>
      <w:r w:rsidRPr="00D65A93">
        <w:rPr>
          <w:rFonts w:ascii="Arial" w:hAnsi="Arial" w:cs="Arial"/>
          <w:sz w:val="24"/>
          <w:szCs w:val="24"/>
        </w:rPr>
        <w:t xml:space="preserve"> will specifically </w:t>
      </w:r>
      <w:r w:rsidRPr="00D65A93">
        <w:rPr>
          <w:rFonts w:ascii="Arial" w:hAnsi="Arial" w:cs="Arial"/>
          <w:b/>
          <w:sz w:val="24"/>
          <w:szCs w:val="24"/>
        </w:rPr>
        <w:t xml:space="preserve">EXCLUDE </w:t>
      </w:r>
      <w:r w:rsidRPr="00D65A93">
        <w:rPr>
          <w:rFonts w:ascii="Arial" w:hAnsi="Arial" w:cs="Arial"/>
          <w:sz w:val="24"/>
          <w:szCs w:val="24"/>
        </w:rPr>
        <w:t xml:space="preserve">any amount of capital debt, legal costs, other costs and interest written off and / or adjusted by the municipality as an incentive, administrative error or specific circumstance as approved by the municipality in terms of delegated authority. </w:t>
      </w:r>
    </w:p>
    <w:p w14:paraId="20B1349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Additional Charges to accounts:</w:t>
      </w:r>
      <w:r w:rsidRPr="00D65A93">
        <w:rPr>
          <w:rFonts w:ascii="Arial" w:hAnsi="Arial" w:cs="Arial"/>
          <w:sz w:val="24"/>
          <w:szCs w:val="24"/>
        </w:rPr>
        <w:t xml:space="preserve"> No additional charges or commission, other than those charges legally raised against an account by the municipality, may be raised or collected from consumers, account holders or rate payers by an agent of the municipality.</w:t>
      </w:r>
    </w:p>
    <w:p w14:paraId="493B6836" w14:textId="77777777" w:rsidR="00D65A93" w:rsidRPr="00D65A93" w:rsidRDefault="00D65A93" w:rsidP="00D65A93">
      <w:pPr>
        <w:spacing w:line="360" w:lineRule="auto"/>
        <w:jc w:val="both"/>
        <w:rPr>
          <w:rFonts w:ascii="Arial" w:hAnsi="Arial" w:cs="Arial"/>
          <w:sz w:val="24"/>
          <w:szCs w:val="24"/>
        </w:rPr>
      </w:pPr>
    </w:p>
    <w:p w14:paraId="0719B3EA"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4. COLLECTION OF PAYMENT</w:t>
      </w:r>
    </w:p>
    <w:p w14:paraId="0017D8C0"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All payments are to be effected by debtors through the available payment methods which include electronic payments via financial institutions, debit orders, Telkom, </w:t>
      </w:r>
      <w:proofErr w:type="spellStart"/>
      <w:r w:rsidRPr="00D65A93">
        <w:rPr>
          <w:rFonts w:ascii="Arial" w:hAnsi="Arial" w:cs="Arial"/>
          <w:sz w:val="24"/>
          <w:szCs w:val="24"/>
        </w:rPr>
        <w:t>Easypay</w:t>
      </w:r>
      <w:proofErr w:type="spellEnd"/>
      <w:r w:rsidRPr="00D65A93">
        <w:rPr>
          <w:rFonts w:ascii="Arial" w:hAnsi="Arial" w:cs="Arial"/>
          <w:sz w:val="24"/>
          <w:szCs w:val="24"/>
        </w:rPr>
        <w:t xml:space="preserve"> or cash at the municipal pay points. </w:t>
      </w:r>
    </w:p>
    <w:p w14:paraId="2DE2EED4" w14:textId="77777777" w:rsidR="00D65A93" w:rsidRPr="00D65A93" w:rsidRDefault="00D65A93" w:rsidP="00D65A93">
      <w:pPr>
        <w:widowControl/>
        <w:adjustRightInd w:val="0"/>
        <w:spacing w:line="360" w:lineRule="auto"/>
        <w:rPr>
          <w:rFonts w:ascii="Arial" w:eastAsia="Calibri" w:hAnsi="Arial" w:cs="Arial"/>
          <w:color w:val="000000"/>
          <w:sz w:val="23"/>
          <w:szCs w:val="23"/>
          <w:lang w:val="en-ZA"/>
        </w:rPr>
      </w:pPr>
      <w:r w:rsidRPr="00D65A93">
        <w:rPr>
          <w:rFonts w:ascii="Arial" w:eastAsia="Calibri" w:hAnsi="Arial" w:cs="Arial"/>
          <w:color w:val="000000"/>
          <w:sz w:val="23"/>
          <w:szCs w:val="23"/>
          <w:lang w:val="en-ZA"/>
        </w:rPr>
        <w:t xml:space="preserve">All debt handed over will be on a </w:t>
      </w:r>
      <w:r w:rsidRPr="00D65A93">
        <w:rPr>
          <w:rFonts w:ascii="Arial" w:eastAsia="Calibri" w:hAnsi="Arial" w:cs="Arial"/>
          <w:b/>
          <w:bCs/>
          <w:color w:val="000000"/>
          <w:sz w:val="23"/>
          <w:szCs w:val="23"/>
          <w:lang w:val="en-ZA"/>
        </w:rPr>
        <w:t xml:space="preserve">“No collection, no pay” </w:t>
      </w:r>
      <w:r w:rsidRPr="00D65A93">
        <w:rPr>
          <w:rFonts w:ascii="Arial" w:eastAsia="Calibri" w:hAnsi="Arial" w:cs="Arial"/>
          <w:color w:val="000000"/>
          <w:sz w:val="23"/>
          <w:szCs w:val="23"/>
          <w:lang w:val="en-ZA"/>
        </w:rPr>
        <w:t xml:space="preserve">commission basis. The bidder should reflect the debt commission percentage inclusive of VAT. The price of the bid will be established by the percentage or rate tendered. </w:t>
      </w:r>
    </w:p>
    <w:p w14:paraId="3A119533" w14:textId="4F95A80F" w:rsidR="00D65A93" w:rsidRPr="00D65A93" w:rsidRDefault="00D65A93" w:rsidP="00D65A93">
      <w:pPr>
        <w:spacing w:line="360" w:lineRule="auto"/>
        <w:jc w:val="both"/>
        <w:rPr>
          <w:sz w:val="23"/>
          <w:szCs w:val="23"/>
        </w:rPr>
      </w:pPr>
      <w:r w:rsidRPr="00D65A93">
        <w:rPr>
          <w:sz w:val="23"/>
          <w:szCs w:val="23"/>
        </w:rPr>
        <w:t xml:space="preserve">The project is commission based, therefore if there is no collection made by the service provider, no payment will be made by </w:t>
      </w:r>
      <w:proofErr w:type="spellStart"/>
      <w:r w:rsidRPr="00D65A93">
        <w:rPr>
          <w:sz w:val="23"/>
          <w:szCs w:val="23"/>
        </w:rPr>
        <w:t>Lepelle-Nkumpi</w:t>
      </w:r>
      <w:proofErr w:type="spellEnd"/>
      <w:r w:rsidRPr="00D65A93">
        <w:rPr>
          <w:sz w:val="23"/>
          <w:szCs w:val="23"/>
        </w:rPr>
        <w:t xml:space="preserve"> Local Municipality.</w:t>
      </w:r>
    </w:p>
    <w:p w14:paraId="3C94968D" w14:textId="77777777" w:rsidR="00D65A93" w:rsidRPr="00D65A93" w:rsidRDefault="00D65A93" w:rsidP="00D65A93">
      <w:pPr>
        <w:spacing w:line="360" w:lineRule="auto"/>
        <w:jc w:val="both"/>
        <w:rPr>
          <w:rFonts w:ascii="Arial" w:hAnsi="Arial" w:cs="Arial"/>
          <w:sz w:val="24"/>
          <w:szCs w:val="24"/>
        </w:rPr>
      </w:pPr>
    </w:p>
    <w:p w14:paraId="2B6063C9"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5. WITHDRAWAL OF INSTRUCTIONS</w:t>
      </w:r>
    </w:p>
    <w:p w14:paraId="2BE0D137" w14:textId="77777777" w:rsidR="00D65A93" w:rsidRPr="00D65A93" w:rsidRDefault="00D65A93" w:rsidP="00D65A93">
      <w:pPr>
        <w:spacing w:line="360" w:lineRule="auto"/>
        <w:jc w:val="both"/>
        <w:rPr>
          <w:rFonts w:ascii="Arial" w:hAnsi="Arial" w:cs="Arial"/>
          <w:b/>
          <w:sz w:val="24"/>
          <w:szCs w:val="24"/>
          <w:u w:val="single"/>
        </w:rPr>
      </w:pPr>
      <w:proofErr w:type="spellStart"/>
      <w:r w:rsidRPr="00D65A93">
        <w:rPr>
          <w:rFonts w:ascii="Arial" w:hAnsi="Arial" w:cs="Arial"/>
          <w:b/>
          <w:sz w:val="24"/>
          <w:szCs w:val="24"/>
          <w:u w:val="single"/>
        </w:rPr>
        <w:t>Lepelle-Nkumpi</w:t>
      </w:r>
      <w:proofErr w:type="spellEnd"/>
      <w:r w:rsidRPr="00D65A93">
        <w:rPr>
          <w:rFonts w:ascii="Arial" w:hAnsi="Arial" w:cs="Arial"/>
          <w:b/>
          <w:sz w:val="24"/>
          <w:szCs w:val="24"/>
          <w:u w:val="single"/>
        </w:rPr>
        <w:t xml:space="preserve"> Local Municipality Instructions</w:t>
      </w:r>
    </w:p>
    <w:p w14:paraId="6AC6F17C" w14:textId="77777777" w:rsidR="00D65A93" w:rsidRPr="00D65A93" w:rsidRDefault="00D65A93" w:rsidP="00D65A93">
      <w:pPr>
        <w:spacing w:line="360" w:lineRule="auto"/>
        <w:jc w:val="both"/>
        <w:rPr>
          <w:rFonts w:ascii="Arial" w:hAnsi="Arial" w:cs="Arial"/>
          <w:sz w:val="24"/>
          <w:szCs w:val="24"/>
        </w:rPr>
      </w:pP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Local Municipality may at any time instruct the collection agent to cease proceedings against any particular debtor and withdraw any such instruction in respect of the collection of amount owing by any debtor. </w:t>
      </w:r>
    </w:p>
    <w:p w14:paraId="6D2B1F53"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The municipality will not be required to submit reasons to the collection agent for withdrawal of the instruction.</w:t>
      </w:r>
    </w:p>
    <w:p w14:paraId="2A5DA7F8" w14:textId="77777777" w:rsidR="00D65A93" w:rsidRPr="00D65A93" w:rsidRDefault="00D65A93" w:rsidP="00D65A93">
      <w:pPr>
        <w:spacing w:line="360" w:lineRule="auto"/>
        <w:jc w:val="both"/>
        <w:rPr>
          <w:rFonts w:ascii="Arial" w:hAnsi="Arial" w:cs="Arial"/>
          <w:b/>
          <w:sz w:val="24"/>
          <w:szCs w:val="24"/>
          <w:u w:val="single"/>
        </w:rPr>
      </w:pPr>
      <w:r w:rsidRPr="00D65A93">
        <w:rPr>
          <w:rFonts w:ascii="Arial" w:hAnsi="Arial" w:cs="Arial"/>
          <w:b/>
          <w:sz w:val="24"/>
          <w:szCs w:val="24"/>
          <w:u w:val="single"/>
        </w:rPr>
        <w:lastRenderedPageBreak/>
        <w:t>Defended Matters</w:t>
      </w:r>
    </w:p>
    <w:p w14:paraId="66018F76"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In the event of the debtor indicating that the matter will be defended, the collection agent shall report such fact to the Chief Financial Officer and shall not proceed with the prosecution of such action.</w:t>
      </w:r>
    </w:p>
    <w:p w14:paraId="64E98ED0"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Unsuccessful collections</w:t>
      </w:r>
    </w:p>
    <w:p w14:paraId="6F189F72"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After a period of six (6) months from date of collection instruction being issued, the collection agent is to return the instruction and all relevant documentation to the municipality, if the debt is not paid in full or if no satisfactory arrangement has been concluded with debtor to pay outstanding debt.</w:t>
      </w:r>
    </w:p>
    <w:p w14:paraId="1EA9C91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The municipality shall be entitled to call for reasons from the collection agent as to why no collection of debt was achieved and the collection agent shall be obliged to furnish such reasons. </w:t>
      </w:r>
    </w:p>
    <w:p w14:paraId="7294F1D7"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General</w:t>
      </w:r>
    </w:p>
    <w:p w14:paraId="570EA78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The collection agent shall refrain from having any contact or dealings with accountholder as from the date the withdrawal instruction is issued by the municipality; or the defended matter is handed over to the municipality or if file is handed over due to unsuccessful collection.</w:t>
      </w:r>
    </w:p>
    <w:p w14:paraId="683F0CD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The agent will have no claim against any collections or payments made after the date of withdrawal of hand-over instruction. </w:t>
      </w:r>
    </w:p>
    <w:p w14:paraId="55DD540C" w14:textId="77777777" w:rsidR="00D65A93" w:rsidRPr="00D65A93" w:rsidRDefault="00D65A93" w:rsidP="00D65A93">
      <w:pPr>
        <w:spacing w:line="360" w:lineRule="auto"/>
        <w:jc w:val="both"/>
        <w:rPr>
          <w:rFonts w:ascii="Arial" w:hAnsi="Arial" w:cs="Arial"/>
          <w:b/>
          <w:sz w:val="24"/>
          <w:szCs w:val="24"/>
        </w:rPr>
      </w:pPr>
      <w:proofErr w:type="spellStart"/>
      <w:r w:rsidRPr="00D65A93">
        <w:rPr>
          <w:rFonts w:ascii="Arial" w:hAnsi="Arial" w:cs="Arial"/>
          <w:b/>
          <w:sz w:val="24"/>
          <w:szCs w:val="24"/>
        </w:rPr>
        <w:t>Lepelle-Nkumpi</w:t>
      </w:r>
      <w:proofErr w:type="spellEnd"/>
      <w:r w:rsidRPr="00D65A93">
        <w:rPr>
          <w:rFonts w:ascii="Arial" w:hAnsi="Arial" w:cs="Arial"/>
          <w:b/>
          <w:sz w:val="24"/>
          <w:szCs w:val="24"/>
        </w:rPr>
        <w:t xml:space="preserve"> Local Municipality will not be held liable for the payment of ANY costs incurred by the collection agent up to the time of withdrawal of the instruction. </w:t>
      </w:r>
    </w:p>
    <w:p w14:paraId="26EE416E" w14:textId="77777777" w:rsidR="00D65A93" w:rsidRPr="00D65A93" w:rsidRDefault="00D65A93" w:rsidP="00D65A93">
      <w:pPr>
        <w:spacing w:line="360" w:lineRule="auto"/>
        <w:jc w:val="both"/>
        <w:rPr>
          <w:rFonts w:ascii="Arial" w:hAnsi="Arial" w:cs="Arial"/>
          <w:b/>
          <w:sz w:val="24"/>
          <w:szCs w:val="24"/>
        </w:rPr>
      </w:pPr>
    </w:p>
    <w:p w14:paraId="1D50D01C"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6. SOFTWARE LINK</w:t>
      </w:r>
    </w:p>
    <w:p w14:paraId="404C9006"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The appointed collection agent shall provide a suitable electronic link between the municipality’s financial system and the computer system operated by the collection agent, to enable the municipality to transmit instructions to the collection agent electronically.</w:t>
      </w:r>
    </w:p>
    <w:p w14:paraId="543E0574"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The collection agent will ensure that their software is compatible, in all aspects, with the municipal financial system. All costs associated with the establishing and maintaining of remote site facility will be for the collection agent.</w:t>
      </w:r>
    </w:p>
    <w:p w14:paraId="6A6413B9"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The Computer link will further be utilized:</w:t>
      </w:r>
    </w:p>
    <w:p w14:paraId="1C557F3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a. To verify balances outstanding on any account in respect of which a handed-over instruction has been issued.</w:t>
      </w:r>
    </w:p>
    <w:p w14:paraId="16FE471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b. To ascertain whether or not payments has been made by account holders.</w:t>
      </w:r>
    </w:p>
    <w:p w14:paraId="33FAC6C1"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c. To verify current debtors’ personal details.</w:t>
      </w:r>
    </w:p>
    <w:p w14:paraId="36A79BD4"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d. To ascertain whether the debtor has made any settlement arrangements with the municipality.</w:t>
      </w:r>
    </w:p>
    <w:p w14:paraId="5711D2F4"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e. To record hand-over actions taken.</w:t>
      </w:r>
    </w:p>
    <w:p w14:paraId="61D6CAA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f. To record debt repayment arrangements entered into with account holders.</w:t>
      </w:r>
    </w:p>
    <w:p w14:paraId="08297E14" w14:textId="77777777" w:rsid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g. To obtain such relevant account information as may be required in order to address account disputes and or enquiries. </w:t>
      </w:r>
    </w:p>
    <w:p w14:paraId="7E010EFE" w14:textId="77777777" w:rsidR="00D65A93" w:rsidRDefault="00D65A93" w:rsidP="00D65A93">
      <w:pPr>
        <w:spacing w:line="360" w:lineRule="auto"/>
        <w:jc w:val="both"/>
        <w:rPr>
          <w:rFonts w:ascii="Arial" w:hAnsi="Arial" w:cs="Arial"/>
          <w:sz w:val="24"/>
          <w:szCs w:val="24"/>
        </w:rPr>
      </w:pPr>
    </w:p>
    <w:p w14:paraId="383BD33F" w14:textId="77777777" w:rsidR="00D65A93" w:rsidRPr="00D65A93" w:rsidRDefault="00D65A93" w:rsidP="00D65A93">
      <w:pPr>
        <w:spacing w:line="360" w:lineRule="auto"/>
        <w:jc w:val="both"/>
        <w:rPr>
          <w:rFonts w:ascii="Arial" w:hAnsi="Arial" w:cs="Arial"/>
          <w:sz w:val="24"/>
          <w:szCs w:val="24"/>
        </w:rPr>
      </w:pPr>
    </w:p>
    <w:p w14:paraId="3AD68016"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lastRenderedPageBreak/>
        <w:t>7. AREA OF SERVICE</w:t>
      </w:r>
    </w:p>
    <w:p w14:paraId="51FC9605"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The municipality reserves the right to appoint any bidder for any service delivery area within the area of jurisdiction of </w:t>
      </w: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Local Municipality. The bidder must further accept the fact that it may not be appointed for a specific area(s) it offered to service in terms of this document.</w:t>
      </w:r>
    </w:p>
    <w:p w14:paraId="62142956"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8. CONDUCT OF COLLECTION AGENTS</w:t>
      </w:r>
    </w:p>
    <w:p w14:paraId="3A82BB2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The information supplied by the municipality or obtained by the collection agent shall not be used by the collection agent for any other purpose other than for the collection of the outstanding debt. The collection agent shall ensure that the municipality is not prejudiced or projected in an </w:t>
      </w:r>
      <w:proofErr w:type="spellStart"/>
      <w:r w:rsidRPr="00D65A93">
        <w:rPr>
          <w:rFonts w:ascii="Arial" w:hAnsi="Arial" w:cs="Arial"/>
          <w:sz w:val="24"/>
          <w:szCs w:val="24"/>
        </w:rPr>
        <w:t>unfavourable</w:t>
      </w:r>
      <w:proofErr w:type="spellEnd"/>
      <w:r w:rsidRPr="00D65A93">
        <w:rPr>
          <w:rFonts w:ascii="Arial" w:hAnsi="Arial" w:cs="Arial"/>
          <w:sz w:val="24"/>
          <w:szCs w:val="24"/>
        </w:rPr>
        <w:t xml:space="preserve"> manner and shall at all times act within the ambit of the law, the municipality’s Debt and Credit Control Policy and maintain acceptable customer care standards.</w:t>
      </w:r>
    </w:p>
    <w:p w14:paraId="4453C5FA"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9. PROFESSIONAL MEMBERSHIP</w:t>
      </w:r>
    </w:p>
    <w:p w14:paraId="5CDEE1BC"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As a professional service provider, bidders should be registered with:</w:t>
      </w:r>
    </w:p>
    <w:p w14:paraId="6D86C1EF" w14:textId="77777777" w:rsidR="00D65A93" w:rsidRPr="00D65A93" w:rsidRDefault="00D65A93" w:rsidP="00D65A93">
      <w:pPr>
        <w:widowControl/>
        <w:numPr>
          <w:ilvl w:val="0"/>
          <w:numId w:val="72"/>
        </w:numPr>
        <w:autoSpaceDE/>
        <w:autoSpaceDN/>
        <w:spacing w:after="200" w:line="360" w:lineRule="auto"/>
        <w:jc w:val="both"/>
        <w:rPr>
          <w:rFonts w:ascii="Arial" w:hAnsi="Arial" w:cs="Arial"/>
          <w:sz w:val="24"/>
          <w:szCs w:val="24"/>
        </w:rPr>
      </w:pPr>
      <w:r w:rsidRPr="00D65A93">
        <w:rPr>
          <w:rFonts w:ascii="Arial" w:hAnsi="Arial" w:cs="Arial"/>
          <w:sz w:val="24"/>
          <w:szCs w:val="24"/>
        </w:rPr>
        <w:t xml:space="preserve"> The Association of Debt Recovery Agents (ADRA) and / or </w:t>
      </w:r>
    </w:p>
    <w:p w14:paraId="65CAE974" w14:textId="77777777" w:rsidR="00D65A93" w:rsidRPr="00D65A93" w:rsidRDefault="00D65A93" w:rsidP="00D65A93">
      <w:pPr>
        <w:widowControl/>
        <w:numPr>
          <w:ilvl w:val="0"/>
          <w:numId w:val="72"/>
        </w:numPr>
        <w:autoSpaceDE/>
        <w:autoSpaceDN/>
        <w:spacing w:after="200" w:line="360" w:lineRule="auto"/>
        <w:jc w:val="both"/>
        <w:rPr>
          <w:rFonts w:ascii="Arial" w:hAnsi="Arial" w:cs="Arial"/>
          <w:sz w:val="24"/>
          <w:szCs w:val="24"/>
        </w:rPr>
      </w:pPr>
      <w:r w:rsidRPr="00D65A93">
        <w:rPr>
          <w:rFonts w:ascii="Arial" w:hAnsi="Arial" w:cs="Arial"/>
          <w:sz w:val="24"/>
          <w:szCs w:val="24"/>
        </w:rPr>
        <w:t>The Law Society and Council for Debt Collectors Act No.114, of 1998.</w:t>
      </w:r>
    </w:p>
    <w:p w14:paraId="346AFC41"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Proof of such registration must accompany the tender document</w:t>
      </w:r>
      <w:r w:rsidRPr="00D65A93">
        <w:rPr>
          <w:rFonts w:ascii="Arial" w:hAnsi="Arial" w:cs="Arial"/>
          <w:sz w:val="24"/>
          <w:szCs w:val="24"/>
        </w:rPr>
        <w:t>.</w:t>
      </w:r>
    </w:p>
    <w:p w14:paraId="075C1FC9"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10. EXTENT OF CONTRACT</w:t>
      </w:r>
    </w:p>
    <w:p w14:paraId="743C1126"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The municipality cannot guarantee the extent of the supply, or the volume of work to be carried out, as this tender comprises both assignment of specific tasks and ad-hoc allocations. Bidders must note that demand variations in the required services will dictate the volume and frequency of the work required.</w:t>
      </w:r>
    </w:p>
    <w:p w14:paraId="3F6AC24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 Should the agent fail to perform to the satisfaction of Council, and in terms of the Agency Agreement, the services of the said agent will be terminated at the discretion of the municipality. If terminated, all relevant documentation is to be handed back to the administration of the municipality and NO claims will be made against the municipality in respect of outstanding arrangement, commissions, fees and / or costs.</w:t>
      </w:r>
    </w:p>
    <w:p w14:paraId="7DAD32ED"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t>11. CONFLICT OF INTEREST</w:t>
      </w:r>
    </w:p>
    <w:p w14:paraId="7887B351"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Bidders are required to confirm that to the best of their knowledge, the acceptance of their bid would not be in conflict with any interest, or with any other party. Bidders are required to disclose any interest whatsoever in multiple tender submissions and relationships to councilors and / or officials of </w:t>
      </w: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Local Municipality. Bidder’s failure to disclose such information will lead to rejection.</w:t>
      </w:r>
    </w:p>
    <w:p w14:paraId="08F72922"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b/>
          <w:sz w:val="24"/>
          <w:szCs w:val="24"/>
        </w:rPr>
        <w:t>12. TERMINATION</w:t>
      </w:r>
      <w:r w:rsidRPr="00D65A93">
        <w:rPr>
          <w:rFonts w:ascii="Arial" w:hAnsi="Arial" w:cs="Arial"/>
          <w:sz w:val="24"/>
          <w:szCs w:val="24"/>
        </w:rPr>
        <w:t>.</w:t>
      </w:r>
    </w:p>
    <w:p w14:paraId="0CF1B6D3"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The contract will terminate on completion of contract period or upon written notification by the municipality due to non-performance of contractor. </w:t>
      </w:r>
    </w:p>
    <w:p w14:paraId="2FFF7C5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NO commission or fees will be payable in respect of any collection made or payment received after the termination date of contract, irrespective of the type or reason for collection, including arrangement instalments.</w:t>
      </w:r>
    </w:p>
    <w:p w14:paraId="7751FE94"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The collection agent shall hand over all relevant material, progress reports and files in respect of unresolved matters on termination date. </w:t>
      </w:r>
    </w:p>
    <w:p w14:paraId="1FA05FF7" w14:textId="77777777" w:rsidR="00D65A93" w:rsidRPr="00D65A93" w:rsidRDefault="00D65A93" w:rsidP="00D65A93">
      <w:pPr>
        <w:spacing w:line="360" w:lineRule="auto"/>
        <w:jc w:val="both"/>
        <w:rPr>
          <w:rFonts w:ascii="Arial" w:hAnsi="Arial" w:cs="Arial"/>
          <w:b/>
          <w:sz w:val="24"/>
          <w:szCs w:val="24"/>
        </w:rPr>
      </w:pPr>
      <w:r w:rsidRPr="00D65A93">
        <w:rPr>
          <w:rFonts w:ascii="Arial" w:hAnsi="Arial" w:cs="Arial"/>
          <w:b/>
          <w:sz w:val="24"/>
          <w:szCs w:val="24"/>
        </w:rPr>
        <w:lastRenderedPageBreak/>
        <w:t>13. PROCESS AND CAPABILITY PROPOSAL</w:t>
      </w:r>
    </w:p>
    <w:p w14:paraId="668E454B"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Bidders are required to submit full details on the following collection processes and capabilities:</w:t>
      </w:r>
    </w:p>
    <w:p w14:paraId="7B0541C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(a) Access to external debtor data information with clear distinction between Government, Provincial, Municipal and Private Sector data basis.</w:t>
      </w:r>
    </w:p>
    <w:p w14:paraId="13B9994F"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(b) Proposed methodology to be applied in respect of Pre-Legal and Legal Process.</w:t>
      </w:r>
    </w:p>
    <w:p w14:paraId="523B24B8"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(c) Legal capabilities</w:t>
      </w:r>
    </w:p>
    <w:p w14:paraId="41FC8973"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(d) Anticipated time-frames in respect of all collection processes.</w:t>
      </w:r>
    </w:p>
    <w:p w14:paraId="1031DC1E"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(e) Call Centre capabilities</w:t>
      </w:r>
    </w:p>
    <w:p w14:paraId="63D62E7B"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 xml:space="preserve">(f) Availability of bidder enquiry staff within the jurisdiction area of </w:t>
      </w:r>
      <w:proofErr w:type="spellStart"/>
      <w:r w:rsidRPr="00D65A93">
        <w:rPr>
          <w:rFonts w:ascii="Arial" w:hAnsi="Arial" w:cs="Arial"/>
          <w:sz w:val="24"/>
          <w:szCs w:val="24"/>
        </w:rPr>
        <w:t>Lepelle-Nkumpi</w:t>
      </w:r>
      <w:proofErr w:type="spellEnd"/>
      <w:r w:rsidRPr="00D65A93">
        <w:rPr>
          <w:rFonts w:ascii="Arial" w:hAnsi="Arial" w:cs="Arial"/>
          <w:sz w:val="24"/>
          <w:szCs w:val="24"/>
        </w:rPr>
        <w:t xml:space="preserve"> Local Municipality.</w:t>
      </w:r>
    </w:p>
    <w:p w14:paraId="2AC21EBE"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(g) Network and Computer systems to be deployed.</w:t>
      </w:r>
    </w:p>
    <w:p w14:paraId="742234BD"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(h) Previous experience in debt collection matters.</w:t>
      </w:r>
    </w:p>
    <w:p w14:paraId="5F4E2F11"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w:t>
      </w:r>
      <w:proofErr w:type="spellStart"/>
      <w:r w:rsidRPr="00D65A93">
        <w:rPr>
          <w:rFonts w:ascii="Arial" w:hAnsi="Arial" w:cs="Arial"/>
          <w:sz w:val="24"/>
          <w:szCs w:val="24"/>
        </w:rPr>
        <w:t>i</w:t>
      </w:r>
      <w:proofErr w:type="spellEnd"/>
      <w:r w:rsidRPr="00D65A93">
        <w:rPr>
          <w:rFonts w:ascii="Arial" w:hAnsi="Arial" w:cs="Arial"/>
          <w:sz w:val="24"/>
          <w:szCs w:val="24"/>
        </w:rPr>
        <w:t>) Capacity, skills and experience.</w:t>
      </w:r>
    </w:p>
    <w:p w14:paraId="55709B7B" w14:textId="77777777" w:rsidR="00D65A93" w:rsidRPr="00D65A93" w:rsidRDefault="00D65A93" w:rsidP="00D65A93">
      <w:pPr>
        <w:spacing w:line="360" w:lineRule="auto"/>
        <w:jc w:val="both"/>
        <w:rPr>
          <w:rFonts w:ascii="Arial" w:hAnsi="Arial" w:cs="Arial"/>
          <w:sz w:val="24"/>
          <w:szCs w:val="24"/>
        </w:rPr>
      </w:pPr>
      <w:r w:rsidRPr="00D65A93">
        <w:rPr>
          <w:rFonts w:ascii="Arial" w:hAnsi="Arial" w:cs="Arial"/>
          <w:sz w:val="24"/>
          <w:szCs w:val="24"/>
        </w:rPr>
        <w:t>(j) Detailed proposal on Composition of team specifically allocated towards this bid with relevant qualifications and experience in debt collection.</w:t>
      </w:r>
    </w:p>
    <w:p w14:paraId="7B485ADA" w14:textId="77777777" w:rsidR="00A10ED7" w:rsidRDefault="00A10ED7">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7C290A57"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0D616F18"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1C5C371B"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519CF0C1"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3134BE96"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0719A2F5"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2D051153"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7A103C52"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4B26C450"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0084616E"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49B81375"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6EE3E81E"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72685A3E" w14:textId="77777777" w:rsidR="00D65A93" w:rsidRDefault="00D65A93">
      <w:pPr>
        <w:widowControl/>
        <w:spacing w:beforeAutospacing="1" w:after="200" w:line="276" w:lineRule="auto"/>
        <w:rPr>
          <w:rFonts w:ascii="Arial Narrow" w:eastAsia="Times New Roman" w:hAnsi="Arial Narrow" w:cs="Calibri"/>
          <w:b/>
          <w:color w:val="000000" w:themeColor="text1"/>
          <w:sz w:val="28"/>
          <w:szCs w:val="28"/>
          <w:u w:val="single"/>
          <w:lang w:bidi="ar"/>
        </w:rPr>
      </w:pPr>
    </w:p>
    <w:p w14:paraId="0FD75E76" w14:textId="796037C4" w:rsidR="00050E4C" w:rsidRDefault="00490E9E">
      <w:pPr>
        <w:widowControl/>
        <w:spacing w:beforeAutospacing="1" w:after="200" w:line="276" w:lineRule="auto"/>
        <w:rPr>
          <w:rFonts w:ascii="Arial Narrow" w:eastAsia="Times New Roman" w:hAnsi="Arial Narrow" w:cs="Calibri"/>
          <w:b/>
          <w:color w:val="000000" w:themeColor="text1"/>
          <w:sz w:val="28"/>
          <w:szCs w:val="28"/>
          <w:u w:val="single"/>
          <w:lang w:bidi="ar"/>
        </w:rPr>
      </w:pPr>
      <w:r w:rsidRPr="00212FD0">
        <w:rPr>
          <w:rFonts w:ascii="Arial Narrow" w:eastAsia="Times New Roman" w:hAnsi="Arial Narrow" w:cs="Calibri"/>
          <w:b/>
          <w:color w:val="000000" w:themeColor="text1"/>
          <w:sz w:val="28"/>
          <w:szCs w:val="28"/>
          <w:u w:val="single"/>
          <w:lang w:bidi="ar"/>
        </w:rPr>
        <w:lastRenderedPageBreak/>
        <w:t>PRICING SCHEDULE</w:t>
      </w:r>
    </w:p>
    <w:p w14:paraId="46701751" w14:textId="77777777" w:rsidR="005B52AC" w:rsidRDefault="005B52AC">
      <w:pPr>
        <w:widowControl/>
        <w:spacing w:beforeAutospacing="1" w:after="200" w:line="276" w:lineRule="auto"/>
        <w:rPr>
          <w:rFonts w:ascii="Arial Narrow" w:eastAsia="Times New Roman" w:hAnsi="Arial Narrow" w:cs="Calibri"/>
          <w:b/>
          <w:color w:val="000000" w:themeColor="text1"/>
          <w:sz w:val="28"/>
          <w:szCs w:val="28"/>
          <w:u w:val="single"/>
          <w:lang w:bidi="ar"/>
        </w:rPr>
      </w:pPr>
    </w:p>
    <w:tbl>
      <w:tblPr>
        <w:tblStyle w:val="TableGrid"/>
        <w:tblW w:w="0" w:type="auto"/>
        <w:tblLook w:val="04A0" w:firstRow="1" w:lastRow="0" w:firstColumn="1" w:lastColumn="0" w:noHBand="0" w:noVBand="1"/>
      </w:tblPr>
      <w:tblGrid>
        <w:gridCol w:w="5665"/>
        <w:gridCol w:w="5665"/>
      </w:tblGrid>
      <w:tr w:rsidR="005B52AC" w14:paraId="3757D19A" w14:textId="77777777" w:rsidTr="005B52AC">
        <w:tc>
          <w:tcPr>
            <w:tcW w:w="5665" w:type="dxa"/>
          </w:tcPr>
          <w:p w14:paraId="4A3C8E2A" w14:textId="06ABD28C" w:rsidR="005B52AC" w:rsidRPr="005B52AC" w:rsidRDefault="005B52AC">
            <w:pPr>
              <w:widowControl/>
              <w:spacing w:beforeAutospacing="1" w:after="200" w:line="276" w:lineRule="auto"/>
              <w:rPr>
                <w:rFonts w:ascii="Arial Narrow" w:eastAsia="Times New Roman" w:hAnsi="Arial Narrow" w:cs="Calibri"/>
                <w:b/>
                <w:color w:val="000000" w:themeColor="text1"/>
                <w:sz w:val="28"/>
                <w:szCs w:val="28"/>
              </w:rPr>
            </w:pPr>
            <w:r w:rsidRPr="005B52AC">
              <w:rPr>
                <w:rFonts w:ascii="Arial Narrow" w:eastAsia="Times New Roman" w:hAnsi="Arial Narrow" w:cs="Calibri"/>
                <w:b/>
                <w:color w:val="000000" w:themeColor="text1"/>
                <w:sz w:val="28"/>
                <w:szCs w:val="28"/>
              </w:rPr>
              <w:t>TOTAL COMMISSION EXCLUDING VAT</w:t>
            </w:r>
          </w:p>
        </w:tc>
        <w:tc>
          <w:tcPr>
            <w:tcW w:w="5665" w:type="dxa"/>
          </w:tcPr>
          <w:p w14:paraId="1026B0C3" w14:textId="4DA8D669" w:rsidR="005B52AC" w:rsidRPr="005B52AC" w:rsidRDefault="005B52AC">
            <w:pPr>
              <w:widowControl/>
              <w:spacing w:beforeAutospacing="1" w:after="200" w:line="276" w:lineRule="auto"/>
              <w:rPr>
                <w:rFonts w:ascii="Arial Narrow" w:eastAsia="Times New Roman" w:hAnsi="Arial Narrow" w:cs="Calibri"/>
                <w:b/>
                <w:color w:val="000000" w:themeColor="text1"/>
                <w:sz w:val="28"/>
                <w:szCs w:val="28"/>
              </w:rPr>
            </w:pPr>
            <w:r>
              <w:rPr>
                <w:rFonts w:ascii="Arial Narrow" w:eastAsia="Times New Roman" w:hAnsi="Arial Narrow" w:cs="Calibri"/>
                <w:b/>
                <w:color w:val="000000" w:themeColor="text1"/>
                <w:sz w:val="28"/>
                <w:szCs w:val="28"/>
              </w:rPr>
              <w:t xml:space="preserve">                               %</w:t>
            </w:r>
          </w:p>
        </w:tc>
      </w:tr>
    </w:tbl>
    <w:p w14:paraId="5EB65165" w14:textId="77777777" w:rsidR="005B52AC" w:rsidRPr="00212FD0" w:rsidRDefault="005B52AC">
      <w:pPr>
        <w:widowControl/>
        <w:spacing w:beforeAutospacing="1" w:after="200" w:line="276" w:lineRule="auto"/>
        <w:rPr>
          <w:rFonts w:ascii="Arial Narrow" w:eastAsia="Times New Roman" w:hAnsi="Arial Narrow" w:cs="Calibri"/>
          <w:b/>
          <w:color w:val="000000" w:themeColor="text1"/>
          <w:sz w:val="28"/>
          <w:szCs w:val="28"/>
          <w:u w:val="single"/>
        </w:rPr>
      </w:pPr>
    </w:p>
    <w:p w14:paraId="43EE1D48" w14:textId="77777777" w:rsidR="00050E4C" w:rsidRDefault="00050E4C">
      <w:pPr>
        <w:pStyle w:val="BodyText"/>
        <w:rPr>
          <w:rFonts w:ascii="Arial"/>
          <w:b/>
          <w:sz w:val="24"/>
        </w:rPr>
      </w:pPr>
    </w:p>
    <w:p w14:paraId="1870AC6E" w14:textId="77777777" w:rsidR="00A10ED7" w:rsidRDefault="00A10ED7">
      <w:pPr>
        <w:pStyle w:val="BodyText"/>
        <w:rPr>
          <w:rFonts w:ascii="Arial"/>
          <w:b/>
          <w:sz w:val="24"/>
        </w:rPr>
      </w:pPr>
    </w:p>
    <w:p w14:paraId="2EA999BB" w14:textId="1E5DC8B6" w:rsidR="00A10ED7" w:rsidRDefault="005B52AC">
      <w:pPr>
        <w:pStyle w:val="BodyText"/>
        <w:rPr>
          <w:rFonts w:ascii="Arial"/>
          <w:b/>
          <w:sz w:val="24"/>
        </w:rPr>
      </w:pPr>
      <w:r>
        <w:rPr>
          <w:rFonts w:ascii="Arial"/>
          <w:b/>
          <w:sz w:val="24"/>
        </w:rPr>
        <w:t>15% VAT WILL ONLY BE APPLICABLE TO REGISTERED VAT VENDORS</w:t>
      </w:r>
    </w:p>
    <w:p w14:paraId="08A373F8" w14:textId="77777777" w:rsidR="00A10ED7" w:rsidRDefault="00A10ED7">
      <w:pPr>
        <w:pStyle w:val="BodyText"/>
        <w:rPr>
          <w:rFonts w:ascii="Arial"/>
          <w:b/>
          <w:sz w:val="24"/>
        </w:rPr>
      </w:pPr>
    </w:p>
    <w:p w14:paraId="25AEB6AD" w14:textId="77777777" w:rsidR="00A10ED7" w:rsidRDefault="00A10ED7">
      <w:pPr>
        <w:pStyle w:val="BodyText"/>
        <w:rPr>
          <w:rFonts w:ascii="Arial"/>
          <w:b/>
          <w:sz w:val="24"/>
        </w:rPr>
      </w:pPr>
    </w:p>
    <w:p w14:paraId="14436719" w14:textId="77777777" w:rsidR="00A10ED7" w:rsidRDefault="00A10ED7">
      <w:pPr>
        <w:pStyle w:val="BodyText"/>
        <w:rPr>
          <w:rFonts w:ascii="Arial"/>
          <w:b/>
          <w:sz w:val="24"/>
        </w:rPr>
      </w:pPr>
    </w:p>
    <w:p w14:paraId="699EFED9" w14:textId="77777777" w:rsidR="00A10ED7" w:rsidRDefault="00A10ED7">
      <w:pPr>
        <w:pStyle w:val="BodyText"/>
        <w:rPr>
          <w:rFonts w:ascii="Arial"/>
          <w:b/>
          <w:sz w:val="24"/>
        </w:rPr>
      </w:pPr>
    </w:p>
    <w:p w14:paraId="09A058C3" w14:textId="77777777" w:rsidR="00A10ED7" w:rsidRDefault="00A10ED7">
      <w:pPr>
        <w:pStyle w:val="BodyText"/>
        <w:rPr>
          <w:rFonts w:ascii="Arial"/>
          <w:b/>
          <w:sz w:val="24"/>
        </w:rPr>
      </w:pPr>
    </w:p>
    <w:p w14:paraId="4980D160" w14:textId="77777777" w:rsidR="00A10ED7" w:rsidRDefault="00A10ED7">
      <w:pPr>
        <w:pStyle w:val="BodyText"/>
        <w:rPr>
          <w:rFonts w:ascii="Arial"/>
          <w:b/>
          <w:sz w:val="24"/>
        </w:rPr>
      </w:pPr>
    </w:p>
    <w:p w14:paraId="3D9CEC35" w14:textId="77777777" w:rsidR="00A10ED7" w:rsidRDefault="00A10ED7">
      <w:pPr>
        <w:pStyle w:val="BodyText"/>
        <w:rPr>
          <w:rFonts w:ascii="Arial"/>
          <w:b/>
          <w:sz w:val="24"/>
        </w:rPr>
      </w:pPr>
    </w:p>
    <w:p w14:paraId="535D15FB" w14:textId="77777777" w:rsidR="00A10ED7" w:rsidRDefault="00A10ED7">
      <w:pPr>
        <w:pStyle w:val="BodyText"/>
        <w:rPr>
          <w:rFonts w:ascii="Arial"/>
          <w:b/>
          <w:sz w:val="24"/>
        </w:rPr>
      </w:pPr>
    </w:p>
    <w:p w14:paraId="51F9ABF9" w14:textId="77777777" w:rsidR="00A10ED7" w:rsidRDefault="00A10ED7">
      <w:pPr>
        <w:pStyle w:val="BodyText"/>
        <w:rPr>
          <w:rFonts w:ascii="Arial"/>
          <w:b/>
          <w:sz w:val="24"/>
        </w:rPr>
      </w:pPr>
    </w:p>
    <w:p w14:paraId="327AC9CD" w14:textId="77777777" w:rsidR="00A10ED7" w:rsidRDefault="00A10ED7">
      <w:pPr>
        <w:pStyle w:val="BodyText"/>
        <w:rPr>
          <w:rFonts w:ascii="Arial"/>
          <w:b/>
          <w:sz w:val="24"/>
        </w:rPr>
      </w:pPr>
    </w:p>
    <w:p w14:paraId="30B9317F" w14:textId="77777777" w:rsidR="00A10ED7" w:rsidRDefault="00A10ED7">
      <w:pPr>
        <w:pStyle w:val="BodyText"/>
        <w:rPr>
          <w:rFonts w:ascii="Arial"/>
          <w:b/>
          <w:sz w:val="24"/>
        </w:rPr>
      </w:pPr>
    </w:p>
    <w:p w14:paraId="377FE3FF" w14:textId="77777777" w:rsidR="00A10ED7" w:rsidRDefault="00A10ED7">
      <w:pPr>
        <w:pStyle w:val="BodyText"/>
        <w:rPr>
          <w:rFonts w:ascii="Arial"/>
          <w:b/>
          <w:sz w:val="24"/>
        </w:rPr>
      </w:pPr>
    </w:p>
    <w:p w14:paraId="6CDB1BAE" w14:textId="77777777" w:rsidR="00A10ED7" w:rsidRDefault="00A10ED7">
      <w:pPr>
        <w:pStyle w:val="BodyText"/>
        <w:rPr>
          <w:rFonts w:ascii="Arial"/>
          <w:b/>
          <w:sz w:val="24"/>
        </w:rPr>
      </w:pPr>
    </w:p>
    <w:p w14:paraId="20CDBFA9" w14:textId="77777777" w:rsidR="00A10ED7" w:rsidRDefault="00A10ED7">
      <w:pPr>
        <w:pStyle w:val="BodyText"/>
        <w:rPr>
          <w:rFonts w:ascii="Arial"/>
          <w:b/>
          <w:sz w:val="24"/>
        </w:rPr>
      </w:pPr>
    </w:p>
    <w:p w14:paraId="469E341B" w14:textId="77777777" w:rsidR="00A10ED7" w:rsidRDefault="00A10ED7">
      <w:pPr>
        <w:pStyle w:val="BodyText"/>
        <w:rPr>
          <w:rFonts w:ascii="Arial"/>
          <w:b/>
          <w:sz w:val="24"/>
        </w:rPr>
      </w:pPr>
    </w:p>
    <w:p w14:paraId="7B356A3E" w14:textId="77777777" w:rsidR="00A10ED7" w:rsidRDefault="00A10ED7">
      <w:pPr>
        <w:pStyle w:val="BodyText"/>
        <w:rPr>
          <w:rFonts w:ascii="Arial"/>
          <w:b/>
          <w:sz w:val="24"/>
        </w:rPr>
      </w:pPr>
    </w:p>
    <w:p w14:paraId="6D5D29D9" w14:textId="77777777" w:rsidR="00A10ED7" w:rsidRDefault="00A10ED7">
      <w:pPr>
        <w:pStyle w:val="BodyText"/>
        <w:rPr>
          <w:rFonts w:ascii="Arial"/>
          <w:b/>
          <w:sz w:val="24"/>
        </w:rPr>
      </w:pPr>
    </w:p>
    <w:p w14:paraId="4B526404" w14:textId="77777777" w:rsidR="00A10ED7" w:rsidRDefault="00A10ED7">
      <w:pPr>
        <w:pStyle w:val="BodyText"/>
        <w:rPr>
          <w:rFonts w:ascii="Arial"/>
          <w:b/>
          <w:sz w:val="24"/>
        </w:rPr>
      </w:pPr>
    </w:p>
    <w:p w14:paraId="1D5D4F18" w14:textId="77777777" w:rsidR="00955B5D" w:rsidRDefault="00955B5D">
      <w:pPr>
        <w:pStyle w:val="BodyText"/>
        <w:rPr>
          <w:rFonts w:ascii="Arial"/>
          <w:b/>
          <w:sz w:val="24"/>
        </w:rPr>
      </w:pPr>
    </w:p>
    <w:p w14:paraId="3F989EEC" w14:textId="77777777" w:rsidR="00955B5D" w:rsidRDefault="00955B5D">
      <w:pPr>
        <w:pStyle w:val="BodyText"/>
        <w:rPr>
          <w:rFonts w:ascii="Arial"/>
          <w:b/>
          <w:sz w:val="24"/>
        </w:rPr>
      </w:pPr>
    </w:p>
    <w:p w14:paraId="1E1A86CE" w14:textId="77777777" w:rsidR="00955B5D" w:rsidRDefault="00955B5D">
      <w:pPr>
        <w:pStyle w:val="BodyText"/>
        <w:rPr>
          <w:rFonts w:ascii="Arial"/>
          <w:b/>
          <w:sz w:val="24"/>
        </w:rPr>
      </w:pPr>
    </w:p>
    <w:p w14:paraId="26342DE3" w14:textId="77777777" w:rsidR="00955B5D" w:rsidRDefault="00955B5D">
      <w:pPr>
        <w:pStyle w:val="BodyText"/>
        <w:rPr>
          <w:rFonts w:ascii="Arial"/>
          <w:b/>
          <w:sz w:val="24"/>
        </w:rPr>
      </w:pPr>
    </w:p>
    <w:p w14:paraId="058E90AB" w14:textId="77777777" w:rsidR="00955B5D" w:rsidRDefault="00955B5D">
      <w:pPr>
        <w:pStyle w:val="BodyText"/>
        <w:rPr>
          <w:rFonts w:ascii="Arial"/>
          <w:b/>
          <w:sz w:val="24"/>
        </w:rPr>
      </w:pPr>
    </w:p>
    <w:p w14:paraId="3772A14E" w14:textId="77777777" w:rsidR="00955B5D" w:rsidRDefault="00955B5D">
      <w:pPr>
        <w:pStyle w:val="BodyText"/>
        <w:rPr>
          <w:rFonts w:ascii="Arial"/>
          <w:b/>
          <w:sz w:val="24"/>
        </w:rPr>
      </w:pPr>
    </w:p>
    <w:p w14:paraId="5DF5B66F" w14:textId="77777777" w:rsidR="00955B5D" w:rsidRDefault="00955B5D">
      <w:pPr>
        <w:pStyle w:val="BodyText"/>
        <w:rPr>
          <w:rFonts w:ascii="Arial"/>
          <w:b/>
          <w:sz w:val="24"/>
        </w:rPr>
      </w:pPr>
    </w:p>
    <w:p w14:paraId="50DC1C7E" w14:textId="77777777" w:rsidR="00955B5D" w:rsidRDefault="00955B5D">
      <w:pPr>
        <w:pStyle w:val="BodyText"/>
        <w:rPr>
          <w:rFonts w:ascii="Arial"/>
          <w:b/>
          <w:sz w:val="24"/>
        </w:rPr>
      </w:pPr>
    </w:p>
    <w:p w14:paraId="5DB2CF6A" w14:textId="77777777" w:rsidR="00955B5D" w:rsidRDefault="00955B5D">
      <w:pPr>
        <w:pStyle w:val="BodyText"/>
        <w:rPr>
          <w:rFonts w:ascii="Arial"/>
          <w:b/>
          <w:sz w:val="24"/>
        </w:rPr>
      </w:pPr>
    </w:p>
    <w:p w14:paraId="3F6A66D4" w14:textId="77777777" w:rsidR="00955B5D" w:rsidRDefault="00955B5D">
      <w:pPr>
        <w:pStyle w:val="BodyText"/>
        <w:rPr>
          <w:rFonts w:ascii="Arial"/>
          <w:b/>
          <w:sz w:val="24"/>
        </w:rPr>
      </w:pPr>
    </w:p>
    <w:p w14:paraId="0D024FF9" w14:textId="77777777" w:rsidR="00955B5D" w:rsidRDefault="00955B5D">
      <w:pPr>
        <w:pStyle w:val="BodyText"/>
        <w:rPr>
          <w:rFonts w:ascii="Arial"/>
          <w:b/>
          <w:sz w:val="24"/>
        </w:rPr>
      </w:pPr>
    </w:p>
    <w:p w14:paraId="46BCABCE" w14:textId="77777777" w:rsidR="00955B5D" w:rsidRDefault="00955B5D">
      <w:pPr>
        <w:pStyle w:val="BodyText"/>
        <w:rPr>
          <w:rFonts w:ascii="Arial"/>
          <w:b/>
          <w:sz w:val="24"/>
        </w:rPr>
      </w:pPr>
    </w:p>
    <w:p w14:paraId="5F94A6B6" w14:textId="77777777" w:rsidR="00955B5D" w:rsidRDefault="00955B5D">
      <w:pPr>
        <w:pStyle w:val="BodyText"/>
        <w:rPr>
          <w:rFonts w:ascii="Arial"/>
          <w:b/>
          <w:sz w:val="24"/>
        </w:rPr>
      </w:pPr>
    </w:p>
    <w:p w14:paraId="1152A54D" w14:textId="77777777" w:rsidR="00955B5D" w:rsidRDefault="00955B5D">
      <w:pPr>
        <w:pStyle w:val="BodyText"/>
        <w:rPr>
          <w:rFonts w:ascii="Arial"/>
          <w:b/>
          <w:sz w:val="24"/>
        </w:rPr>
      </w:pPr>
    </w:p>
    <w:p w14:paraId="44A903B5" w14:textId="77777777" w:rsidR="00955B5D" w:rsidRDefault="00955B5D">
      <w:pPr>
        <w:pStyle w:val="BodyText"/>
        <w:rPr>
          <w:rFonts w:ascii="Arial"/>
          <w:b/>
          <w:sz w:val="24"/>
        </w:rPr>
      </w:pPr>
    </w:p>
    <w:p w14:paraId="55B45B71" w14:textId="77777777" w:rsidR="00955B5D" w:rsidRDefault="00955B5D">
      <w:pPr>
        <w:pStyle w:val="BodyText"/>
        <w:rPr>
          <w:rFonts w:ascii="Arial"/>
          <w:b/>
          <w:sz w:val="24"/>
        </w:rPr>
      </w:pPr>
    </w:p>
    <w:p w14:paraId="366CE3A8" w14:textId="77777777" w:rsidR="00955B5D" w:rsidRDefault="00955B5D">
      <w:pPr>
        <w:pStyle w:val="BodyText"/>
        <w:rPr>
          <w:rFonts w:ascii="Arial"/>
          <w:b/>
          <w:sz w:val="24"/>
        </w:rPr>
      </w:pPr>
    </w:p>
    <w:p w14:paraId="19763700" w14:textId="77777777" w:rsidR="00955B5D" w:rsidRDefault="00955B5D">
      <w:pPr>
        <w:pStyle w:val="BodyText"/>
        <w:rPr>
          <w:rFonts w:ascii="Arial"/>
          <w:b/>
          <w:sz w:val="24"/>
        </w:rPr>
      </w:pPr>
    </w:p>
    <w:p w14:paraId="1EDFAE50" w14:textId="77777777" w:rsidR="00955B5D" w:rsidRDefault="00955B5D">
      <w:pPr>
        <w:pStyle w:val="BodyText"/>
        <w:rPr>
          <w:rFonts w:ascii="Arial"/>
          <w:b/>
          <w:sz w:val="24"/>
        </w:rPr>
      </w:pPr>
    </w:p>
    <w:p w14:paraId="53B6069E" w14:textId="77777777" w:rsidR="00955B5D" w:rsidRDefault="00955B5D">
      <w:pPr>
        <w:pStyle w:val="BodyText"/>
        <w:rPr>
          <w:rFonts w:ascii="Arial"/>
          <w:b/>
          <w:sz w:val="24"/>
        </w:rPr>
      </w:pPr>
    </w:p>
    <w:p w14:paraId="7C4479BB" w14:textId="77777777" w:rsidR="00955B5D" w:rsidRDefault="00955B5D">
      <w:pPr>
        <w:pStyle w:val="BodyText"/>
        <w:rPr>
          <w:rFonts w:ascii="Arial"/>
          <w:b/>
          <w:sz w:val="24"/>
        </w:rPr>
      </w:pPr>
    </w:p>
    <w:p w14:paraId="74E9EB90" w14:textId="77777777" w:rsidR="00955B5D" w:rsidRDefault="00955B5D">
      <w:pPr>
        <w:pStyle w:val="BodyText"/>
        <w:rPr>
          <w:rFonts w:ascii="Arial"/>
          <w:b/>
          <w:sz w:val="24"/>
        </w:rPr>
      </w:pPr>
    </w:p>
    <w:p w14:paraId="68082C5B" w14:textId="77777777" w:rsidR="00955B5D" w:rsidRDefault="00955B5D">
      <w:pPr>
        <w:pStyle w:val="BodyText"/>
        <w:rPr>
          <w:rFonts w:ascii="Arial"/>
          <w:b/>
          <w:sz w:val="24"/>
        </w:rPr>
      </w:pPr>
    </w:p>
    <w:p w14:paraId="704A5CA0" w14:textId="77777777" w:rsidR="00955B5D" w:rsidRDefault="00955B5D">
      <w:pPr>
        <w:pStyle w:val="BodyText"/>
        <w:rPr>
          <w:rFonts w:ascii="Arial"/>
          <w:b/>
          <w:sz w:val="24"/>
        </w:rPr>
      </w:pPr>
    </w:p>
    <w:p w14:paraId="2693F17A" w14:textId="77777777" w:rsidR="00955B5D" w:rsidRDefault="00955B5D">
      <w:pPr>
        <w:pStyle w:val="BodyText"/>
        <w:rPr>
          <w:rFonts w:ascii="Arial"/>
          <w:b/>
          <w:sz w:val="24"/>
        </w:rPr>
      </w:pPr>
    </w:p>
    <w:p w14:paraId="6489A053" w14:textId="77777777" w:rsidR="00955B5D" w:rsidRDefault="00955B5D">
      <w:pPr>
        <w:pStyle w:val="BodyText"/>
        <w:rPr>
          <w:rFonts w:ascii="Arial"/>
          <w:b/>
          <w:sz w:val="24"/>
        </w:rPr>
      </w:pPr>
    </w:p>
    <w:p w14:paraId="2D19279A" w14:textId="77777777" w:rsidR="00050E4C" w:rsidRDefault="00490E9E">
      <w:pPr>
        <w:pStyle w:val="Heading1"/>
        <w:spacing w:before="113"/>
        <w:rPr>
          <w:sz w:val="22"/>
        </w:rPr>
      </w:pPr>
      <w:r>
        <w:t>FORM</w:t>
      </w:r>
      <w:r>
        <w:rPr>
          <w:spacing w:val="-3"/>
        </w:rPr>
        <w:t xml:space="preserve"> </w:t>
      </w:r>
      <w:r>
        <w:rPr>
          <w:spacing w:val="-5"/>
        </w:rPr>
        <w:t>“D</w:t>
      </w:r>
      <w:r>
        <w:rPr>
          <w:spacing w:val="-5"/>
          <w:sz w:val="22"/>
        </w:rPr>
        <w:t>”</w:t>
      </w:r>
    </w:p>
    <w:p w14:paraId="391112F1" w14:textId="77777777" w:rsidR="00050E4C" w:rsidRDefault="00490E9E">
      <w:pPr>
        <w:spacing w:before="243"/>
        <w:ind w:left="130"/>
        <w:rPr>
          <w:rFonts w:ascii="Arial"/>
          <w:b/>
        </w:rPr>
      </w:pPr>
      <w:r>
        <w:rPr>
          <w:rFonts w:ascii="Arial"/>
          <w:b/>
        </w:rPr>
        <w:t>RESPONSIVENESS</w:t>
      </w:r>
      <w:r>
        <w:rPr>
          <w:rFonts w:ascii="Arial"/>
          <w:b/>
          <w:spacing w:val="-7"/>
        </w:rPr>
        <w:t xml:space="preserve"> </w:t>
      </w:r>
      <w:r>
        <w:rPr>
          <w:rFonts w:ascii="Arial"/>
          <w:b/>
        </w:rPr>
        <w:t>AND</w:t>
      </w:r>
      <w:r>
        <w:rPr>
          <w:rFonts w:ascii="Arial"/>
          <w:b/>
          <w:spacing w:val="-8"/>
        </w:rPr>
        <w:t xml:space="preserve"> </w:t>
      </w:r>
      <w:r>
        <w:rPr>
          <w:rFonts w:ascii="Arial"/>
          <w:b/>
          <w:spacing w:val="-2"/>
        </w:rPr>
        <w:t>EVALUATION</w:t>
      </w:r>
    </w:p>
    <w:p w14:paraId="5F1072C7" w14:textId="77777777" w:rsidR="00050E4C" w:rsidRPr="00B42F7B" w:rsidRDefault="00490E9E">
      <w:pPr>
        <w:pStyle w:val="BodyText"/>
        <w:spacing w:before="7"/>
        <w:ind w:left="130"/>
        <w:rPr>
          <w:rFonts w:ascii="Arial" w:hAnsi="Arial" w:cs="Arial"/>
          <w:sz w:val="24"/>
          <w:szCs w:val="24"/>
        </w:rPr>
      </w:pPr>
      <w:r w:rsidRPr="00B42F7B">
        <w:rPr>
          <w:rFonts w:ascii="Arial" w:hAnsi="Arial" w:cs="Arial"/>
          <w:sz w:val="24"/>
          <w:szCs w:val="24"/>
        </w:rPr>
        <w:t>The</w:t>
      </w:r>
      <w:r w:rsidRPr="00B42F7B">
        <w:rPr>
          <w:rFonts w:ascii="Arial" w:hAnsi="Arial" w:cs="Arial"/>
          <w:spacing w:val="-11"/>
          <w:sz w:val="24"/>
          <w:szCs w:val="24"/>
        </w:rPr>
        <w:t xml:space="preserve"> </w:t>
      </w:r>
      <w:r w:rsidRPr="00B42F7B">
        <w:rPr>
          <w:rFonts w:ascii="Arial" w:hAnsi="Arial" w:cs="Arial"/>
          <w:sz w:val="24"/>
          <w:szCs w:val="24"/>
        </w:rPr>
        <w:t>following</w:t>
      </w:r>
      <w:r w:rsidRPr="00B42F7B">
        <w:rPr>
          <w:rFonts w:ascii="Arial" w:hAnsi="Arial" w:cs="Arial"/>
          <w:spacing w:val="-3"/>
          <w:sz w:val="24"/>
          <w:szCs w:val="24"/>
        </w:rPr>
        <w:t xml:space="preserve"> </w:t>
      </w:r>
      <w:r w:rsidRPr="00B42F7B">
        <w:rPr>
          <w:rFonts w:ascii="Arial" w:hAnsi="Arial" w:cs="Arial"/>
          <w:sz w:val="24"/>
          <w:szCs w:val="24"/>
        </w:rPr>
        <w:t>evaluation</w:t>
      </w:r>
      <w:r w:rsidRPr="00B42F7B">
        <w:rPr>
          <w:rFonts w:ascii="Arial" w:hAnsi="Arial" w:cs="Arial"/>
          <w:spacing w:val="-4"/>
          <w:sz w:val="24"/>
          <w:szCs w:val="24"/>
        </w:rPr>
        <w:t xml:space="preserve"> </w:t>
      </w:r>
      <w:r w:rsidRPr="00B42F7B">
        <w:rPr>
          <w:rFonts w:ascii="Arial" w:hAnsi="Arial" w:cs="Arial"/>
          <w:sz w:val="24"/>
          <w:szCs w:val="24"/>
        </w:rPr>
        <w:t>process</w:t>
      </w:r>
      <w:r w:rsidRPr="00B42F7B">
        <w:rPr>
          <w:rFonts w:ascii="Arial" w:hAnsi="Arial" w:cs="Arial"/>
          <w:spacing w:val="-6"/>
          <w:sz w:val="24"/>
          <w:szCs w:val="24"/>
        </w:rPr>
        <w:t xml:space="preserve"> </w:t>
      </w:r>
      <w:r w:rsidRPr="00B42F7B">
        <w:rPr>
          <w:rFonts w:ascii="Arial" w:hAnsi="Arial" w:cs="Arial"/>
          <w:sz w:val="24"/>
          <w:szCs w:val="24"/>
        </w:rPr>
        <w:t>and</w:t>
      </w:r>
      <w:r w:rsidRPr="00B42F7B">
        <w:rPr>
          <w:rFonts w:ascii="Arial" w:hAnsi="Arial" w:cs="Arial"/>
          <w:spacing w:val="-4"/>
          <w:sz w:val="24"/>
          <w:szCs w:val="24"/>
        </w:rPr>
        <w:t xml:space="preserve"> </w:t>
      </w:r>
      <w:r w:rsidRPr="00B42F7B">
        <w:rPr>
          <w:rFonts w:ascii="Arial" w:hAnsi="Arial" w:cs="Arial"/>
          <w:sz w:val="24"/>
          <w:szCs w:val="24"/>
        </w:rPr>
        <w:t>criteria</w:t>
      </w:r>
      <w:r w:rsidRPr="00B42F7B">
        <w:rPr>
          <w:rFonts w:ascii="Arial" w:hAnsi="Arial" w:cs="Arial"/>
          <w:spacing w:val="-7"/>
          <w:sz w:val="24"/>
          <w:szCs w:val="24"/>
        </w:rPr>
        <w:t xml:space="preserve"> </w:t>
      </w:r>
      <w:r w:rsidRPr="00B42F7B">
        <w:rPr>
          <w:rFonts w:ascii="Arial" w:hAnsi="Arial" w:cs="Arial"/>
          <w:sz w:val="24"/>
          <w:szCs w:val="24"/>
        </w:rPr>
        <w:t>will</w:t>
      </w:r>
      <w:r w:rsidRPr="00B42F7B">
        <w:rPr>
          <w:rFonts w:ascii="Arial" w:hAnsi="Arial" w:cs="Arial"/>
          <w:spacing w:val="-4"/>
          <w:sz w:val="24"/>
          <w:szCs w:val="24"/>
        </w:rPr>
        <w:t xml:space="preserve"> </w:t>
      </w:r>
      <w:r w:rsidRPr="00B42F7B">
        <w:rPr>
          <w:rFonts w:ascii="Arial" w:hAnsi="Arial" w:cs="Arial"/>
          <w:sz w:val="24"/>
          <w:szCs w:val="24"/>
        </w:rPr>
        <w:t>be</w:t>
      </w:r>
      <w:r w:rsidRPr="00B42F7B">
        <w:rPr>
          <w:rFonts w:ascii="Arial" w:hAnsi="Arial" w:cs="Arial"/>
          <w:spacing w:val="-5"/>
          <w:sz w:val="24"/>
          <w:szCs w:val="24"/>
        </w:rPr>
        <w:t xml:space="preserve"> </w:t>
      </w:r>
      <w:r w:rsidRPr="00B42F7B">
        <w:rPr>
          <w:rFonts w:ascii="Arial" w:hAnsi="Arial" w:cs="Arial"/>
          <w:sz w:val="24"/>
          <w:szCs w:val="24"/>
        </w:rPr>
        <w:t>used</w:t>
      </w:r>
      <w:r w:rsidRPr="00B42F7B">
        <w:rPr>
          <w:rFonts w:ascii="Arial" w:hAnsi="Arial" w:cs="Arial"/>
          <w:spacing w:val="-6"/>
          <w:sz w:val="24"/>
          <w:szCs w:val="24"/>
        </w:rPr>
        <w:t xml:space="preserve"> </w:t>
      </w:r>
      <w:r w:rsidRPr="00B42F7B">
        <w:rPr>
          <w:rFonts w:ascii="Arial" w:hAnsi="Arial" w:cs="Arial"/>
          <w:sz w:val="24"/>
          <w:szCs w:val="24"/>
        </w:rPr>
        <w:t>to</w:t>
      </w:r>
      <w:r w:rsidRPr="00B42F7B">
        <w:rPr>
          <w:rFonts w:ascii="Arial" w:hAnsi="Arial" w:cs="Arial"/>
          <w:spacing w:val="-4"/>
          <w:sz w:val="24"/>
          <w:szCs w:val="24"/>
        </w:rPr>
        <w:t xml:space="preserve"> </w:t>
      </w:r>
      <w:r w:rsidRPr="00B42F7B">
        <w:rPr>
          <w:rFonts w:ascii="Arial" w:hAnsi="Arial" w:cs="Arial"/>
          <w:sz w:val="24"/>
          <w:szCs w:val="24"/>
        </w:rPr>
        <w:t>evaluate</w:t>
      </w:r>
      <w:r w:rsidRPr="00B42F7B">
        <w:rPr>
          <w:rFonts w:ascii="Arial" w:hAnsi="Arial" w:cs="Arial"/>
          <w:spacing w:val="-4"/>
          <w:sz w:val="24"/>
          <w:szCs w:val="24"/>
        </w:rPr>
        <w:t xml:space="preserve"> </w:t>
      </w:r>
      <w:r w:rsidRPr="00B42F7B">
        <w:rPr>
          <w:rFonts w:ascii="Arial" w:hAnsi="Arial" w:cs="Arial"/>
          <w:sz w:val="24"/>
          <w:szCs w:val="24"/>
        </w:rPr>
        <w:t>all</w:t>
      </w:r>
      <w:r w:rsidRPr="00B42F7B">
        <w:rPr>
          <w:rFonts w:ascii="Arial" w:hAnsi="Arial" w:cs="Arial"/>
          <w:spacing w:val="-4"/>
          <w:sz w:val="24"/>
          <w:szCs w:val="24"/>
        </w:rPr>
        <w:t xml:space="preserve"> </w:t>
      </w:r>
      <w:r w:rsidRPr="00B42F7B">
        <w:rPr>
          <w:rFonts w:ascii="Arial" w:hAnsi="Arial" w:cs="Arial"/>
          <w:sz w:val="24"/>
          <w:szCs w:val="24"/>
        </w:rPr>
        <w:t>bids</w:t>
      </w:r>
      <w:r w:rsidRPr="00B42F7B">
        <w:rPr>
          <w:rFonts w:ascii="Arial" w:hAnsi="Arial" w:cs="Arial"/>
          <w:spacing w:val="-4"/>
          <w:sz w:val="24"/>
          <w:szCs w:val="24"/>
        </w:rPr>
        <w:t xml:space="preserve"> </w:t>
      </w:r>
      <w:r w:rsidRPr="00B42F7B">
        <w:rPr>
          <w:rFonts w:ascii="Arial" w:hAnsi="Arial" w:cs="Arial"/>
          <w:spacing w:val="-2"/>
          <w:sz w:val="24"/>
          <w:szCs w:val="24"/>
        </w:rPr>
        <w:t>submitted:</w:t>
      </w:r>
    </w:p>
    <w:p w14:paraId="15102439" w14:textId="3F5AFB58" w:rsidR="00050E4C" w:rsidRPr="00B42F7B" w:rsidRDefault="00490E9E">
      <w:pPr>
        <w:pStyle w:val="BodyText"/>
        <w:spacing w:before="234"/>
        <w:ind w:left="130"/>
        <w:rPr>
          <w:rFonts w:ascii="Arial" w:hAnsi="Arial" w:cs="Arial"/>
          <w:sz w:val="24"/>
          <w:szCs w:val="24"/>
        </w:rPr>
      </w:pPr>
      <w:r w:rsidRPr="00B42F7B">
        <w:rPr>
          <w:rFonts w:ascii="Arial" w:hAnsi="Arial" w:cs="Arial"/>
          <w:sz w:val="24"/>
          <w:szCs w:val="24"/>
        </w:rPr>
        <w:t>All</w:t>
      </w:r>
      <w:r w:rsidRPr="00B42F7B">
        <w:rPr>
          <w:rFonts w:ascii="Arial" w:hAnsi="Arial" w:cs="Arial"/>
          <w:spacing w:val="-2"/>
          <w:sz w:val="24"/>
          <w:szCs w:val="24"/>
        </w:rPr>
        <w:t xml:space="preserve"> </w:t>
      </w:r>
      <w:r w:rsidRPr="00B42F7B">
        <w:rPr>
          <w:rFonts w:ascii="Arial" w:hAnsi="Arial" w:cs="Arial"/>
          <w:sz w:val="24"/>
          <w:szCs w:val="24"/>
        </w:rPr>
        <w:t>bids</w:t>
      </w:r>
      <w:r w:rsidRPr="00B42F7B">
        <w:rPr>
          <w:rFonts w:ascii="Arial" w:hAnsi="Arial" w:cs="Arial"/>
          <w:spacing w:val="-2"/>
          <w:sz w:val="24"/>
          <w:szCs w:val="24"/>
        </w:rPr>
        <w:t xml:space="preserve"> </w:t>
      </w:r>
      <w:r w:rsidRPr="00B42F7B">
        <w:rPr>
          <w:rFonts w:ascii="Arial" w:hAnsi="Arial" w:cs="Arial"/>
          <w:sz w:val="24"/>
          <w:szCs w:val="24"/>
        </w:rPr>
        <w:t>received</w:t>
      </w:r>
      <w:r w:rsidRPr="00B42F7B">
        <w:rPr>
          <w:rFonts w:ascii="Arial" w:hAnsi="Arial" w:cs="Arial"/>
          <w:spacing w:val="-2"/>
          <w:sz w:val="24"/>
          <w:szCs w:val="24"/>
        </w:rPr>
        <w:t xml:space="preserve"> </w:t>
      </w:r>
      <w:r w:rsidRPr="00B42F7B">
        <w:rPr>
          <w:rFonts w:ascii="Arial" w:hAnsi="Arial" w:cs="Arial"/>
          <w:sz w:val="24"/>
          <w:szCs w:val="24"/>
        </w:rPr>
        <w:t>shall</w:t>
      </w:r>
      <w:r w:rsidRPr="00B42F7B">
        <w:rPr>
          <w:rFonts w:ascii="Arial" w:hAnsi="Arial" w:cs="Arial"/>
          <w:spacing w:val="-2"/>
          <w:sz w:val="24"/>
          <w:szCs w:val="24"/>
        </w:rPr>
        <w:t xml:space="preserve"> </w:t>
      </w:r>
      <w:r w:rsidRPr="00B42F7B">
        <w:rPr>
          <w:rFonts w:ascii="Arial" w:hAnsi="Arial" w:cs="Arial"/>
          <w:sz w:val="24"/>
          <w:szCs w:val="24"/>
        </w:rPr>
        <w:t>be</w:t>
      </w:r>
      <w:r w:rsidRPr="00B42F7B">
        <w:rPr>
          <w:rFonts w:ascii="Arial" w:hAnsi="Arial" w:cs="Arial"/>
          <w:spacing w:val="-2"/>
          <w:sz w:val="24"/>
          <w:szCs w:val="24"/>
        </w:rPr>
        <w:t xml:space="preserve"> </w:t>
      </w:r>
      <w:r w:rsidRPr="00B42F7B">
        <w:rPr>
          <w:rFonts w:ascii="Arial" w:hAnsi="Arial" w:cs="Arial"/>
          <w:sz w:val="24"/>
          <w:szCs w:val="24"/>
        </w:rPr>
        <w:t>evaluated</w:t>
      </w:r>
      <w:r w:rsidRPr="00B42F7B">
        <w:rPr>
          <w:rFonts w:ascii="Arial" w:hAnsi="Arial" w:cs="Arial"/>
          <w:spacing w:val="-2"/>
          <w:sz w:val="24"/>
          <w:szCs w:val="24"/>
        </w:rPr>
        <w:t xml:space="preserve"> </w:t>
      </w:r>
      <w:r w:rsidRPr="00B42F7B">
        <w:rPr>
          <w:rFonts w:ascii="Arial" w:hAnsi="Arial" w:cs="Arial"/>
          <w:sz w:val="24"/>
          <w:szCs w:val="24"/>
        </w:rPr>
        <w:t>in</w:t>
      </w:r>
      <w:r w:rsidRPr="00B42F7B">
        <w:rPr>
          <w:rFonts w:ascii="Arial" w:hAnsi="Arial" w:cs="Arial"/>
          <w:spacing w:val="-2"/>
          <w:sz w:val="24"/>
          <w:szCs w:val="24"/>
        </w:rPr>
        <w:t xml:space="preserve"> </w:t>
      </w:r>
      <w:r w:rsidRPr="00B42F7B">
        <w:rPr>
          <w:rFonts w:ascii="Arial" w:hAnsi="Arial" w:cs="Arial"/>
          <w:sz w:val="24"/>
          <w:szCs w:val="24"/>
        </w:rPr>
        <w:t>terms</w:t>
      </w:r>
      <w:r w:rsidRPr="00B42F7B">
        <w:rPr>
          <w:rFonts w:ascii="Arial" w:hAnsi="Arial" w:cs="Arial"/>
          <w:spacing w:val="-4"/>
          <w:sz w:val="24"/>
          <w:szCs w:val="24"/>
        </w:rPr>
        <w:t xml:space="preserve"> </w:t>
      </w:r>
      <w:r w:rsidRPr="00B42F7B">
        <w:rPr>
          <w:rFonts w:ascii="Arial" w:hAnsi="Arial" w:cs="Arial"/>
          <w:sz w:val="24"/>
          <w:szCs w:val="24"/>
        </w:rPr>
        <w:t>of Supply</w:t>
      </w:r>
      <w:r w:rsidRPr="00B42F7B">
        <w:rPr>
          <w:rFonts w:ascii="Arial" w:hAnsi="Arial" w:cs="Arial"/>
          <w:spacing w:val="-4"/>
          <w:sz w:val="24"/>
          <w:szCs w:val="24"/>
        </w:rPr>
        <w:t xml:space="preserve"> </w:t>
      </w:r>
      <w:r w:rsidRPr="00B42F7B">
        <w:rPr>
          <w:rFonts w:ascii="Arial" w:hAnsi="Arial" w:cs="Arial"/>
          <w:sz w:val="24"/>
          <w:szCs w:val="24"/>
        </w:rPr>
        <w:t>Chain Management</w:t>
      </w:r>
      <w:r w:rsidRPr="00B42F7B">
        <w:rPr>
          <w:rFonts w:ascii="Arial" w:hAnsi="Arial" w:cs="Arial"/>
          <w:spacing w:val="-5"/>
          <w:sz w:val="24"/>
          <w:szCs w:val="24"/>
        </w:rPr>
        <w:t xml:space="preserve"> </w:t>
      </w:r>
      <w:r w:rsidRPr="00B42F7B">
        <w:rPr>
          <w:rFonts w:ascii="Arial" w:hAnsi="Arial" w:cs="Arial"/>
          <w:sz w:val="24"/>
          <w:szCs w:val="24"/>
        </w:rPr>
        <w:t>Regulations,</w:t>
      </w:r>
      <w:r w:rsidRPr="00B42F7B">
        <w:rPr>
          <w:rFonts w:ascii="Arial" w:hAnsi="Arial" w:cs="Arial"/>
          <w:spacing w:val="-3"/>
          <w:sz w:val="24"/>
          <w:szCs w:val="24"/>
        </w:rPr>
        <w:t xml:space="preserve"> </w:t>
      </w:r>
      <w:proofErr w:type="spellStart"/>
      <w:r w:rsidRPr="00B42F7B">
        <w:rPr>
          <w:rFonts w:ascii="Arial" w:hAnsi="Arial" w:cs="Arial"/>
          <w:sz w:val="24"/>
          <w:szCs w:val="24"/>
        </w:rPr>
        <w:t>Lepelle</w:t>
      </w:r>
      <w:proofErr w:type="spellEnd"/>
      <w:r w:rsidRPr="00B42F7B">
        <w:rPr>
          <w:rFonts w:ascii="Arial" w:hAnsi="Arial" w:cs="Arial"/>
          <w:sz w:val="24"/>
          <w:szCs w:val="24"/>
        </w:rPr>
        <w:t xml:space="preserve"> </w:t>
      </w:r>
      <w:r w:rsidR="00955B5D" w:rsidRPr="00B42F7B">
        <w:rPr>
          <w:rFonts w:ascii="Arial" w:hAnsi="Arial" w:cs="Arial"/>
          <w:sz w:val="24"/>
          <w:szCs w:val="24"/>
        </w:rPr>
        <w:t>–</w:t>
      </w:r>
      <w:r w:rsidRPr="00B42F7B">
        <w:rPr>
          <w:rFonts w:ascii="Arial" w:hAnsi="Arial" w:cs="Arial"/>
          <w:spacing w:val="-3"/>
          <w:sz w:val="24"/>
          <w:szCs w:val="24"/>
        </w:rPr>
        <w:t xml:space="preserve"> </w:t>
      </w:r>
      <w:proofErr w:type="spellStart"/>
      <w:r w:rsidRPr="00B42F7B">
        <w:rPr>
          <w:rFonts w:ascii="Arial" w:hAnsi="Arial" w:cs="Arial"/>
          <w:sz w:val="24"/>
          <w:szCs w:val="24"/>
        </w:rPr>
        <w:t>Nkumpi</w:t>
      </w:r>
      <w:proofErr w:type="spellEnd"/>
      <w:r w:rsidRPr="00B42F7B">
        <w:rPr>
          <w:rFonts w:ascii="Arial" w:hAnsi="Arial" w:cs="Arial"/>
          <w:spacing w:val="-2"/>
          <w:sz w:val="24"/>
          <w:szCs w:val="24"/>
        </w:rPr>
        <w:t xml:space="preserve"> </w:t>
      </w:r>
      <w:r w:rsidRPr="00B42F7B">
        <w:rPr>
          <w:rFonts w:ascii="Arial" w:hAnsi="Arial" w:cs="Arial"/>
          <w:sz w:val="24"/>
          <w:szCs w:val="24"/>
        </w:rPr>
        <w:t>Local Municipality Supply Chain Management Policy, The Preferential Procurement Policy Framework Act, and other applicable legislation.</w:t>
      </w:r>
    </w:p>
    <w:p w14:paraId="274A4FB6" w14:textId="77777777" w:rsidR="00050E4C" w:rsidRPr="00B42F7B" w:rsidRDefault="00050E4C">
      <w:pPr>
        <w:pStyle w:val="BodyText"/>
        <w:rPr>
          <w:rFonts w:ascii="Arial" w:hAnsi="Arial" w:cs="Arial"/>
          <w:sz w:val="24"/>
          <w:szCs w:val="24"/>
        </w:rPr>
      </w:pPr>
    </w:p>
    <w:p w14:paraId="68E0CB03" w14:textId="7DA166CB" w:rsidR="00050E4C" w:rsidRPr="00B42F7B" w:rsidRDefault="00490E9E">
      <w:pPr>
        <w:pStyle w:val="BodyText"/>
        <w:spacing w:before="1" w:line="480" w:lineRule="auto"/>
        <w:ind w:left="130" w:right="5469"/>
        <w:rPr>
          <w:rFonts w:ascii="Arial" w:hAnsi="Arial" w:cs="Arial"/>
          <w:sz w:val="24"/>
          <w:szCs w:val="24"/>
        </w:rPr>
      </w:pPr>
      <w:r w:rsidRPr="00B42F7B">
        <w:rPr>
          <w:rFonts w:ascii="Arial" w:hAnsi="Arial" w:cs="Arial"/>
          <w:sz w:val="24"/>
          <w:szCs w:val="24"/>
        </w:rPr>
        <w:t>The</w:t>
      </w:r>
      <w:r w:rsidRPr="00B42F7B">
        <w:rPr>
          <w:rFonts w:ascii="Arial" w:hAnsi="Arial" w:cs="Arial"/>
          <w:spacing w:val="-5"/>
          <w:sz w:val="24"/>
          <w:szCs w:val="24"/>
        </w:rPr>
        <w:t xml:space="preserve"> </w:t>
      </w:r>
      <w:r w:rsidRPr="00B42F7B">
        <w:rPr>
          <w:rFonts w:ascii="Arial" w:hAnsi="Arial" w:cs="Arial"/>
          <w:sz w:val="24"/>
          <w:szCs w:val="24"/>
        </w:rPr>
        <w:t>evaluation</w:t>
      </w:r>
      <w:r w:rsidRPr="00B42F7B">
        <w:rPr>
          <w:rFonts w:ascii="Arial" w:hAnsi="Arial" w:cs="Arial"/>
          <w:spacing w:val="-3"/>
          <w:sz w:val="24"/>
          <w:szCs w:val="24"/>
        </w:rPr>
        <w:t xml:space="preserve"> </w:t>
      </w:r>
      <w:r w:rsidRPr="00B42F7B">
        <w:rPr>
          <w:rFonts w:ascii="Arial" w:hAnsi="Arial" w:cs="Arial"/>
          <w:sz w:val="24"/>
          <w:szCs w:val="24"/>
        </w:rPr>
        <w:t>criteria</w:t>
      </w:r>
      <w:r w:rsidRPr="00B42F7B">
        <w:rPr>
          <w:rFonts w:ascii="Arial" w:hAnsi="Arial" w:cs="Arial"/>
          <w:spacing w:val="-6"/>
          <w:sz w:val="24"/>
          <w:szCs w:val="24"/>
        </w:rPr>
        <w:t xml:space="preserve"> </w:t>
      </w:r>
      <w:r w:rsidRPr="00B42F7B">
        <w:rPr>
          <w:rFonts w:ascii="Arial" w:hAnsi="Arial" w:cs="Arial"/>
          <w:sz w:val="24"/>
          <w:szCs w:val="24"/>
        </w:rPr>
        <w:t>consist</w:t>
      </w:r>
      <w:r w:rsidRPr="00B42F7B">
        <w:rPr>
          <w:rFonts w:ascii="Arial" w:hAnsi="Arial" w:cs="Arial"/>
          <w:spacing w:val="-1"/>
          <w:sz w:val="24"/>
          <w:szCs w:val="24"/>
        </w:rPr>
        <w:t xml:space="preserve"> </w:t>
      </w:r>
      <w:r w:rsidRPr="00B42F7B">
        <w:rPr>
          <w:rFonts w:ascii="Arial" w:hAnsi="Arial" w:cs="Arial"/>
          <w:sz w:val="24"/>
          <w:szCs w:val="24"/>
        </w:rPr>
        <w:t>of</w:t>
      </w:r>
      <w:r w:rsidRPr="00B42F7B">
        <w:rPr>
          <w:rFonts w:ascii="Arial" w:hAnsi="Arial" w:cs="Arial"/>
          <w:spacing w:val="-4"/>
          <w:sz w:val="24"/>
          <w:szCs w:val="24"/>
        </w:rPr>
        <w:t xml:space="preserve"> </w:t>
      </w:r>
      <w:r w:rsidRPr="00B42F7B">
        <w:rPr>
          <w:rFonts w:ascii="Arial" w:hAnsi="Arial" w:cs="Arial"/>
          <w:sz w:val="24"/>
          <w:szCs w:val="24"/>
        </w:rPr>
        <w:t>the</w:t>
      </w:r>
      <w:r w:rsidRPr="00B42F7B">
        <w:rPr>
          <w:rFonts w:ascii="Arial" w:hAnsi="Arial" w:cs="Arial"/>
          <w:spacing w:val="-5"/>
          <w:sz w:val="24"/>
          <w:szCs w:val="24"/>
        </w:rPr>
        <w:t xml:space="preserve"> </w:t>
      </w:r>
      <w:r w:rsidRPr="00B42F7B">
        <w:rPr>
          <w:rFonts w:ascii="Arial" w:hAnsi="Arial" w:cs="Arial"/>
          <w:sz w:val="24"/>
          <w:szCs w:val="24"/>
        </w:rPr>
        <w:t>following</w:t>
      </w:r>
      <w:r w:rsidRPr="00B42F7B">
        <w:rPr>
          <w:rFonts w:ascii="Arial" w:hAnsi="Arial" w:cs="Arial"/>
          <w:spacing w:val="-1"/>
          <w:sz w:val="24"/>
          <w:szCs w:val="24"/>
        </w:rPr>
        <w:t xml:space="preserve"> </w:t>
      </w:r>
      <w:r w:rsidR="006033CD" w:rsidRPr="00B42F7B">
        <w:rPr>
          <w:rFonts w:ascii="Arial" w:hAnsi="Arial" w:cs="Arial"/>
          <w:spacing w:val="-1"/>
          <w:sz w:val="24"/>
          <w:szCs w:val="24"/>
        </w:rPr>
        <w:t>three (</w:t>
      </w:r>
      <w:r w:rsidRPr="00B42F7B">
        <w:rPr>
          <w:rFonts w:ascii="Arial" w:hAnsi="Arial" w:cs="Arial"/>
          <w:sz w:val="24"/>
          <w:szCs w:val="24"/>
        </w:rPr>
        <w:t>3</w:t>
      </w:r>
      <w:r w:rsidR="006033CD" w:rsidRPr="00B42F7B">
        <w:rPr>
          <w:rFonts w:ascii="Arial" w:hAnsi="Arial" w:cs="Arial"/>
          <w:sz w:val="24"/>
          <w:szCs w:val="24"/>
        </w:rPr>
        <w:t>)</w:t>
      </w:r>
      <w:r w:rsidRPr="00B42F7B">
        <w:rPr>
          <w:rFonts w:ascii="Arial" w:hAnsi="Arial" w:cs="Arial"/>
          <w:spacing w:val="-7"/>
          <w:sz w:val="24"/>
          <w:szCs w:val="24"/>
        </w:rPr>
        <w:t xml:space="preserve"> </w:t>
      </w:r>
      <w:r w:rsidR="006033CD" w:rsidRPr="00B42F7B">
        <w:rPr>
          <w:rFonts w:ascii="Arial" w:hAnsi="Arial" w:cs="Arial"/>
          <w:sz w:val="24"/>
          <w:szCs w:val="24"/>
        </w:rPr>
        <w:t>phase:</w:t>
      </w:r>
      <w:r w:rsidRPr="00B42F7B">
        <w:rPr>
          <w:rFonts w:ascii="Arial" w:hAnsi="Arial" w:cs="Arial"/>
          <w:sz w:val="24"/>
          <w:szCs w:val="24"/>
        </w:rPr>
        <w:t xml:space="preserve"> Phase 1 </w:t>
      </w:r>
      <w:r w:rsidR="00955B5D" w:rsidRPr="00B42F7B">
        <w:rPr>
          <w:rFonts w:ascii="Arial" w:hAnsi="Arial" w:cs="Arial"/>
          <w:sz w:val="24"/>
          <w:szCs w:val="24"/>
        </w:rPr>
        <w:t>–</w:t>
      </w:r>
      <w:r w:rsidRPr="00B42F7B">
        <w:rPr>
          <w:rFonts w:ascii="Arial" w:hAnsi="Arial" w:cs="Arial"/>
          <w:sz w:val="24"/>
          <w:szCs w:val="24"/>
        </w:rPr>
        <w:t xml:space="preserve"> Administration compliance</w:t>
      </w:r>
    </w:p>
    <w:p w14:paraId="12D92063" w14:textId="77777777" w:rsidR="00050E4C" w:rsidRPr="00B42F7B" w:rsidRDefault="00490E9E">
      <w:pPr>
        <w:pStyle w:val="BodyText"/>
        <w:spacing w:before="1"/>
        <w:ind w:left="130"/>
        <w:rPr>
          <w:rFonts w:ascii="Arial" w:hAnsi="Arial" w:cs="Arial"/>
          <w:sz w:val="24"/>
          <w:szCs w:val="24"/>
        </w:rPr>
      </w:pPr>
      <w:r w:rsidRPr="00B42F7B">
        <w:rPr>
          <w:rFonts w:ascii="Arial" w:hAnsi="Arial" w:cs="Arial"/>
          <w:sz w:val="24"/>
          <w:szCs w:val="24"/>
        </w:rPr>
        <w:t>Phase</w:t>
      </w:r>
      <w:r w:rsidRPr="00B42F7B">
        <w:rPr>
          <w:rFonts w:ascii="Arial" w:hAnsi="Arial" w:cs="Arial"/>
          <w:spacing w:val="-2"/>
          <w:sz w:val="24"/>
          <w:szCs w:val="24"/>
        </w:rPr>
        <w:t xml:space="preserve"> </w:t>
      </w:r>
      <w:r w:rsidRPr="00B42F7B">
        <w:rPr>
          <w:rFonts w:ascii="Arial" w:hAnsi="Arial" w:cs="Arial"/>
          <w:sz w:val="24"/>
          <w:szCs w:val="24"/>
        </w:rPr>
        <w:t>2-</w:t>
      </w:r>
      <w:r w:rsidRPr="00B42F7B">
        <w:rPr>
          <w:rFonts w:ascii="Arial" w:hAnsi="Arial" w:cs="Arial"/>
          <w:spacing w:val="-2"/>
          <w:sz w:val="24"/>
          <w:szCs w:val="24"/>
        </w:rPr>
        <w:t xml:space="preserve"> Functionality</w:t>
      </w:r>
    </w:p>
    <w:p w14:paraId="2EBC37D4" w14:textId="77777777" w:rsidR="00050E4C" w:rsidRPr="00B42F7B" w:rsidRDefault="00490E9E">
      <w:pPr>
        <w:pStyle w:val="BodyText"/>
        <w:spacing w:before="251"/>
        <w:ind w:left="130"/>
        <w:rPr>
          <w:rFonts w:ascii="Arial" w:hAnsi="Arial" w:cs="Arial"/>
          <w:sz w:val="24"/>
          <w:szCs w:val="24"/>
        </w:rPr>
      </w:pPr>
      <w:r w:rsidRPr="00B42F7B">
        <w:rPr>
          <w:rFonts w:ascii="Arial" w:hAnsi="Arial" w:cs="Arial"/>
          <w:sz w:val="24"/>
          <w:szCs w:val="24"/>
        </w:rPr>
        <w:t>Phase</w:t>
      </w:r>
      <w:r w:rsidRPr="00B42F7B">
        <w:rPr>
          <w:rFonts w:ascii="Arial" w:hAnsi="Arial" w:cs="Arial"/>
          <w:spacing w:val="-4"/>
          <w:sz w:val="24"/>
          <w:szCs w:val="24"/>
        </w:rPr>
        <w:t xml:space="preserve"> </w:t>
      </w:r>
      <w:r w:rsidRPr="00B42F7B">
        <w:rPr>
          <w:rFonts w:ascii="Arial" w:hAnsi="Arial" w:cs="Arial"/>
          <w:sz w:val="24"/>
          <w:szCs w:val="24"/>
        </w:rPr>
        <w:t>3-</w:t>
      </w:r>
      <w:r w:rsidRPr="00B42F7B">
        <w:rPr>
          <w:rFonts w:ascii="Arial" w:hAnsi="Arial" w:cs="Arial"/>
          <w:spacing w:val="-4"/>
          <w:sz w:val="24"/>
          <w:szCs w:val="24"/>
        </w:rPr>
        <w:t xml:space="preserve"> </w:t>
      </w:r>
      <w:r w:rsidRPr="00B42F7B">
        <w:rPr>
          <w:rFonts w:ascii="Arial" w:hAnsi="Arial" w:cs="Arial"/>
          <w:sz w:val="24"/>
          <w:szCs w:val="24"/>
        </w:rPr>
        <w:t>Price</w:t>
      </w:r>
      <w:r w:rsidRPr="00B42F7B">
        <w:rPr>
          <w:rFonts w:ascii="Arial" w:hAnsi="Arial" w:cs="Arial"/>
          <w:spacing w:val="-4"/>
          <w:sz w:val="24"/>
          <w:szCs w:val="24"/>
        </w:rPr>
        <w:t xml:space="preserve"> </w:t>
      </w:r>
      <w:r w:rsidRPr="00B42F7B">
        <w:rPr>
          <w:rFonts w:ascii="Arial" w:hAnsi="Arial" w:cs="Arial"/>
          <w:sz w:val="24"/>
          <w:szCs w:val="24"/>
        </w:rPr>
        <w:t>and</w:t>
      </w:r>
      <w:r w:rsidRPr="00B42F7B">
        <w:rPr>
          <w:rFonts w:ascii="Arial" w:hAnsi="Arial" w:cs="Arial"/>
          <w:spacing w:val="-5"/>
          <w:sz w:val="24"/>
          <w:szCs w:val="24"/>
        </w:rPr>
        <w:t xml:space="preserve"> </w:t>
      </w:r>
      <w:r w:rsidRPr="00B42F7B">
        <w:rPr>
          <w:rFonts w:ascii="Arial" w:hAnsi="Arial" w:cs="Arial"/>
          <w:sz w:val="24"/>
          <w:szCs w:val="24"/>
        </w:rPr>
        <w:t>special</w:t>
      </w:r>
      <w:r w:rsidRPr="00B42F7B">
        <w:rPr>
          <w:rFonts w:ascii="Arial" w:hAnsi="Arial" w:cs="Arial"/>
          <w:spacing w:val="-5"/>
          <w:sz w:val="24"/>
          <w:szCs w:val="24"/>
        </w:rPr>
        <w:t xml:space="preserve"> </w:t>
      </w:r>
      <w:r w:rsidRPr="00B42F7B">
        <w:rPr>
          <w:rFonts w:ascii="Arial" w:hAnsi="Arial" w:cs="Arial"/>
          <w:sz w:val="24"/>
          <w:szCs w:val="24"/>
        </w:rPr>
        <w:t>goals</w:t>
      </w:r>
      <w:r w:rsidRPr="00B42F7B">
        <w:rPr>
          <w:rFonts w:ascii="Arial" w:hAnsi="Arial" w:cs="Arial"/>
          <w:spacing w:val="-5"/>
          <w:sz w:val="24"/>
          <w:szCs w:val="24"/>
        </w:rPr>
        <w:t xml:space="preserve"> </w:t>
      </w:r>
      <w:r w:rsidRPr="00B42F7B">
        <w:rPr>
          <w:rFonts w:ascii="Arial" w:hAnsi="Arial" w:cs="Arial"/>
          <w:spacing w:val="-2"/>
          <w:sz w:val="24"/>
          <w:szCs w:val="24"/>
        </w:rPr>
        <w:t>points</w:t>
      </w:r>
    </w:p>
    <w:p w14:paraId="05B68CE5" w14:textId="77777777" w:rsidR="00050E4C" w:rsidRPr="00B42F7B" w:rsidRDefault="00050E4C">
      <w:pPr>
        <w:pStyle w:val="BodyText"/>
        <w:rPr>
          <w:rFonts w:ascii="Arial" w:hAnsi="Arial" w:cs="Arial"/>
          <w:sz w:val="24"/>
          <w:szCs w:val="24"/>
        </w:rPr>
      </w:pPr>
    </w:p>
    <w:p w14:paraId="4747EE9B" w14:textId="77777777" w:rsidR="00050E4C" w:rsidRPr="00B42F7B" w:rsidRDefault="00490E9E">
      <w:pPr>
        <w:pStyle w:val="BodyText"/>
        <w:spacing w:before="1" w:line="280" w:lineRule="auto"/>
        <w:ind w:left="130" w:right="367"/>
        <w:rPr>
          <w:rFonts w:ascii="Arial" w:hAnsi="Arial" w:cs="Arial"/>
          <w:sz w:val="24"/>
          <w:szCs w:val="24"/>
        </w:rPr>
      </w:pPr>
      <w:r w:rsidRPr="00B42F7B">
        <w:rPr>
          <w:rFonts w:ascii="Arial" w:hAnsi="Arial" w:cs="Arial"/>
          <w:sz w:val="24"/>
          <w:szCs w:val="24"/>
        </w:rPr>
        <w:t>Bids</w:t>
      </w:r>
      <w:r w:rsidRPr="00B42F7B">
        <w:rPr>
          <w:rFonts w:ascii="Arial" w:hAnsi="Arial" w:cs="Arial"/>
          <w:spacing w:val="-2"/>
          <w:sz w:val="24"/>
          <w:szCs w:val="24"/>
        </w:rPr>
        <w:t xml:space="preserve"> </w:t>
      </w:r>
      <w:r w:rsidRPr="00B42F7B">
        <w:rPr>
          <w:rFonts w:ascii="Arial" w:hAnsi="Arial" w:cs="Arial"/>
          <w:sz w:val="24"/>
          <w:szCs w:val="24"/>
        </w:rPr>
        <w:t>in</w:t>
      </w:r>
      <w:r w:rsidRPr="00B42F7B">
        <w:rPr>
          <w:rFonts w:ascii="Arial" w:hAnsi="Arial" w:cs="Arial"/>
          <w:spacing w:val="-2"/>
          <w:sz w:val="24"/>
          <w:szCs w:val="24"/>
        </w:rPr>
        <w:t xml:space="preserve"> </w:t>
      </w:r>
      <w:r w:rsidRPr="00B42F7B">
        <w:rPr>
          <w:rFonts w:ascii="Arial" w:hAnsi="Arial" w:cs="Arial"/>
          <w:sz w:val="24"/>
          <w:szCs w:val="24"/>
        </w:rPr>
        <w:t>administrative</w:t>
      </w:r>
      <w:r w:rsidRPr="00B42F7B">
        <w:rPr>
          <w:rFonts w:ascii="Arial" w:hAnsi="Arial" w:cs="Arial"/>
          <w:spacing w:val="-2"/>
          <w:sz w:val="24"/>
          <w:szCs w:val="24"/>
        </w:rPr>
        <w:t xml:space="preserve"> </w:t>
      </w:r>
      <w:r w:rsidRPr="00B42F7B">
        <w:rPr>
          <w:rFonts w:ascii="Arial" w:hAnsi="Arial" w:cs="Arial"/>
          <w:sz w:val="24"/>
          <w:szCs w:val="24"/>
        </w:rPr>
        <w:t>compliance</w:t>
      </w:r>
      <w:r w:rsidRPr="00B42F7B">
        <w:rPr>
          <w:rFonts w:ascii="Arial" w:hAnsi="Arial" w:cs="Arial"/>
          <w:spacing w:val="-2"/>
          <w:sz w:val="24"/>
          <w:szCs w:val="24"/>
        </w:rPr>
        <w:t xml:space="preserve"> </w:t>
      </w:r>
      <w:r w:rsidRPr="00B42F7B">
        <w:rPr>
          <w:rFonts w:ascii="Arial" w:hAnsi="Arial" w:cs="Arial"/>
          <w:sz w:val="24"/>
          <w:szCs w:val="24"/>
        </w:rPr>
        <w:t>must</w:t>
      </w:r>
      <w:r w:rsidRPr="00B42F7B">
        <w:rPr>
          <w:rFonts w:ascii="Arial" w:hAnsi="Arial" w:cs="Arial"/>
          <w:spacing w:val="-3"/>
          <w:sz w:val="24"/>
          <w:szCs w:val="24"/>
        </w:rPr>
        <w:t xml:space="preserve"> </w:t>
      </w:r>
      <w:r w:rsidRPr="00B42F7B">
        <w:rPr>
          <w:rFonts w:ascii="Arial" w:hAnsi="Arial" w:cs="Arial"/>
          <w:sz w:val="24"/>
          <w:szCs w:val="24"/>
        </w:rPr>
        <w:t>meet</w:t>
      </w:r>
      <w:r w:rsidRPr="00B42F7B">
        <w:rPr>
          <w:rFonts w:ascii="Arial" w:hAnsi="Arial" w:cs="Arial"/>
          <w:spacing w:val="-3"/>
          <w:sz w:val="24"/>
          <w:szCs w:val="24"/>
        </w:rPr>
        <w:t xml:space="preserve"> </w:t>
      </w:r>
      <w:r w:rsidRPr="00B42F7B">
        <w:rPr>
          <w:rFonts w:ascii="Arial" w:hAnsi="Arial" w:cs="Arial"/>
          <w:sz w:val="24"/>
          <w:szCs w:val="24"/>
        </w:rPr>
        <w:t>the</w:t>
      </w:r>
      <w:r w:rsidRPr="00B42F7B">
        <w:rPr>
          <w:rFonts w:ascii="Arial" w:hAnsi="Arial" w:cs="Arial"/>
          <w:spacing w:val="-4"/>
          <w:sz w:val="24"/>
          <w:szCs w:val="24"/>
        </w:rPr>
        <w:t xml:space="preserve"> </w:t>
      </w:r>
      <w:r w:rsidRPr="00B42F7B">
        <w:rPr>
          <w:rFonts w:ascii="Arial" w:hAnsi="Arial" w:cs="Arial"/>
          <w:sz w:val="24"/>
          <w:szCs w:val="24"/>
        </w:rPr>
        <w:t>requirements</w:t>
      </w:r>
      <w:r w:rsidRPr="00B42F7B">
        <w:rPr>
          <w:rFonts w:ascii="Arial" w:hAnsi="Arial" w:cs="Arial"/>
          <w:spacing w:val="-4"/>
          <w:sz w:val="24"/>
          <w:szCs w:val="24"/>
        </w:rPr>
        <w:t xml:space="preserve"> </w:t>
      </w:r>
      <w:r w:rsidRPr="00B42F7B">
        <w:rPr>
          <w:rFonts w:ascii="Arial" w:hAnsi="Arial" w:cs="Arial"/>
          <w:sz w:val="24"/>
          <w:szCs w:val="24"/>
        </w:rPr>
        <w:t>of each</w:t>
      </w:r>
      <w:r w:rsidRPr="00B42F7B">
        <w:rPr>
          <w:rFonts w:ascii="Arial" w:hAnsi="Arial" w:cs="Arial"/>
          <w:spacing w:val="-2"/>
          <w:sz w:val="24"/>
          <w:szCs w:val="24"/>
        </w:rPr>
        <w:t xml:space="preserve"> </w:t>
      </w:r>
      <w:r w:rsidRPr="00B42F7B">
        <w:rPr>
          <w:rFonts w:ascii="Arial" w:hAnsi="Arial" w:cs="Arial"/>
          <w:sz w:val="24"/>
          <w:szCs w:val="24"/>
        </w:rPr>
        <w:t>phase</w:t>
      </w:r>
      <w:r w:rsidRPr="00B42F7B">
        <w:rPr>
          <w:rFonts w:ascii="Arial" w:hAnsi="Arial" w:cs="Arial"/>
          <w:spacing w:val="-2"/>
          <w:sz w:val="24"/>
          <w:szCs w:val="24"/>
        </w:rPr>
        <w:t xml:space="preserve"> </w:t>
      </w:r>
      <w:r w:rsidRPr="00B42F7B">
        <w:rPr>
          <w:rFonts w:ascii="Arial" w:hAnsi="Arial" w:cs="Arial"/>
          <w:sz w:val="24"/>
          <w:szCs w:val="24"/>
        </w:rPr>
        <w:t>in</w:t>
      </w:r>
      <w:r w:rsidRPr="00B42F7B">
        <w:rPr>
          <w:rFonts w:ascii="Arial" w:hAnsi="Arial" w:cs="Arial"/>
          <w:spacing w:val="-2"/>
          <w:sz w:val="24"/>
          <w:szCs w:val="24"/>
        </w:rPr>
        <w:t xml:space="preserve"> </w:t>
      </w:r>
      <w:r w:rsidRPr="00B42F7B">
        <w:rPr>
          <w:rFonts w:ascii="Arial" w:hAnsi="Arial" w:cs="Arial"/>
          <w:sz w:val="24"/>
          <w:szCs w:val="24"/>
        </w:rPr>
        <w:t>order</w:t>
      </w:r>
      <w:r w:rsidRPr="00B42F7B">
        <w:rPr>
          <w:rFonts w:ascii="Arial" w:hAnsi="Arial" w:cs="Arial"/>
          <w:spacing w:val="-3"/>
          <w:sz w:val="24"/>
          <w:szCs w:val="24"/>
        </w:rPr>
        <w:t xml:space="preserve"> </w:t>
      </w:r>
      <w:r w:rsidRPr="00B42F7B">
        <w:rPr>
          <w:rFonts w:ascii="Arial" w:hAnsi="Arial" w:cs="Arial"/>
          <w:sz w:val="24"/>
          <w:szCs w:val="24"/>
        </w:rPr>
        <w:t>to</w:t>
      </w:r>
      <w:r w:rsidRPr="00B42F7B">
        <w:rPr>
          <w:rFonts w:ascii="Arial" w:hAnsi="Arial" w:cs="Arial"/>
          <w:spacing w:val="-4"/>
          <w:sz w:val="24"/>
          <w:szCs w:val="24"/>
        </w:rPr>
        <w:t xml:space="preserve"> </w:t>
      </w:r>
      <w:r w:rsidRPr="00B42F7B">
        <w:rPr>
          <w:rFonts w:ascii="Arial" w:hAnsi="Arial" w:cs="Arial"/>
          <w:sz w:val="24"/>
          <w:szCs w:val="24"/>
        </w:rPr>
        <w:t>qualify</w:t>
      </w:r>
      <w:r w:rsidRPr="00B42F7B">
        <w:rPr>
          <w:rFonts w:ascii="Arial" w:hAnsi="Arial" w:cs="Arial"/>
          <w:spacing w:val="-5"/>
          <w:sz w:val="24"/>
          <w:szCs w:val="24"/>
        </w:rPr>
        <w:t xml:space="preserve"> </w:t>
      </w:r>
      <w:r w:rsidRPr="00B42F7B">
        <w:rPr>
          <w:rFonts w:ascii="Arial" w:hAnsi="Arial" w:cs="Arial"/>
          <w:sz w:val="24"/>
          <w:szCs w:val="24"/>
        </w:rPr>
        <w:t>for</w:t>
      </w:r>
      <w:r w:rsidRPr="00B42F7B">
        <w:rPr>
          <w:rFonts w:ascii="Arial" w:hAnsi="Arial" w:cs="Arial"/>
          <w:spacing w:val="-5"/>
          <w:sz w:val="24"/>
          <w:szCs w:val="24"/>
        </w:rPr>
        <w:t xml:space="preserve"> </w:t>
      </w:r>
      <w:r w:rsidRPr="00B42F7B">
        <w:rPr>
          <w:rFonts w:ascii="Arial" w:hAnsi="Arial" w:cs="Arial"/>
          <w:sz w:val="24"/>
          <w:szCs w:val="24"/>
        </w:rPr>
        <w:t xml:space="preserve">further </w:t>
      </w:r>
      <w:r w:rsidRPr="00B42F7B">
        <w:rPr>
          <w:rFonts w:ascii="Arial" w:hAnsi="Arial" w:cs="Arial"/>
          <w:spacing w:val="-2"/>
          <w:sz w:val="24"/>
          <w:szCs w:val="24"/>
        </w:rPr>
        <w:t>evaluation</w:t>
      </w:r>
    </w:p>
    <w:p w14:paraId="2D9979BD" w14:textId="394F4FFB" w:rsidR="00050E4C" w:rsidRPr="00B42F7B" w:rsidRDefault="00490E9E">
      <w:pPr>
        <w:pStyle w:val="BodyText"/>
        <w:spacing w:before="192" w:line="465" w:lineRule="auto"/>
        <w:ind w:left="130" w:right="367"/>
        <w:rPr>
          <w:rFonts w:ascii="Arial" w:hAnsi="Arial" w:cs="Arial"/>
          <w:sz w:val="24"/>
          <w:szCs w:val="24"/>
        </w:rPr>
      </w:pPr>
      <w:r w:rsidRPr="00B42F7B">
        <w:rPr>
          <w:rFonts w:ascii="Arial" w:hAnsi="Arial" w:cs="Arial"/>
          <w:sz w:val="24"/>
          <w:szCs w:val="24"/>
        </w:rPr>
        <w:t>Bids</w:t>
      </w:r>
      <w:r w:rsidRPr="00B42F7B">
        <w:rPr>
          <w:rFonts w:ascii="Arial" w:hAnsi="Arial" w:cs="Arial"/>
          <w:spacing w:val="-1"/>
          <w:sz w:val="24"/>
          <w:szCs w:val="24"/>
        </w:rPr>
        <w:t xml:space="preserve"> </w:t>
      </w:r>
      <w:r w:rsidRPr="00B42F7B">
        <w:rPr>
          <w:rFonts w:ascii="Arial" w:hAnsi="Arial" w:cs="Arial"/>
          <w:sz w:val="24"/>
          <w:szCs w:val="24"/>
        </w:rPr>
        <w:t>in</w:t>
      </w:r>
      <w:r w:rsidRPr="00B42F7B">
        <w:rPr>
          <w:rFonts w:ascii="Arial" w:hAnsi="Arial" w:cs="Arial"/>
          <w:spacing w:val="-3"/>
          <w:sz w:val="24"/>
          <w:szCs w:val="24"/>
        </w:rPr>
        <w:t xml:space="preserve"> </w:t>
      </w:r>
      <w:r w:rsidRPr="00B42F7B">
        <w:rPr>
          <w:rFonts w:ascii="Arial" w:hAnsi="Arial" w:cs="Arial"/>
          <w:sz w:val="24"/>
          <w:szCs w:val="24"/>
        </w:rPr>
        <w:t>functionality</w:t>
      </w:r>
      <w:r w:rsidRPr="00B42F7B">
        <w:rPr>
          <w:rFonts w:ascii="Arial" w:hAnsi="Arial" w:cs="Arial"/>
          <w:spacing w:val="-3"/>
          <w:sz w:val="24"/>
          <w:szCs w:val="24"/>
        </w:rPr>
        <w:t xml:space="preserve"> </w:t>
      </w:r>
      <w:r w:rsidRPr="00B42F7B">
        <w:rPr>
          <w:rFonts w:ascii="Arial" w:hAnsi="Arial" w:cs="Arial"/>
          <w:sz w:val="24"/>
          <w:szCs w:val="24"/>
        </w:rPr>
        <w:t>phase</w:t>
      </w:r>
      <w:r w:rsidRPr="00B42F7B">
        <w:rPr>
          <w:rFonts w:ascii="Arial" w:hAnsi="Arial" w:cs="Arial"/>
          <w:spacing w:val="-1"/>
          <w:sz w:val="24"/>
          <w:szCs w:val="24"/>
        </w:rPr>
        <w:t xml:space="preserve"> </w:t>
      </w:r>
      <w:r w:rsidRPr="00B42F7B">
        <w:rPr>
          <w:rFonts w:ascii="Arial" w:hAnsi="Arial" w:cs="Arial"/>
          <w:sz w:val="24"/>
          <w:szCs w:val="24"/>
        </w:rPr>
        <w:t>must</w:t>
      </w:r>
      <w:r w:rsidRPr="00B42F7B">
        <w:rPr>
          <w:rFonts w:ascii="Arial" w:hAnsi="Arial" w:cs="Arial"/>
          <w:spacing w:val="-2"/>
          <w:sz w:val="24"/>
          <w:szCs w:val="24"/>
        </w:rPr>
        <w:t xml:space="preserve"> </w:t>
      </w:r>
      <w:r w:rsidRPr="00B42F7B">
        <w:rPr>
          <w:rFonts w:ascii="Arial" w:hAnsi="Arial" w:cs="Arial"/>
          <w:sz w:val="24"/>
          <w:szCs w:val="24"/>
        </w:rPr>
        <w:t>meet</w:t>
      </w:r>
      <w:r w:rsidRPr="00B42F7B">
        <w:rPr>
          <w:rFonts w:ascii="Arial" w:hAnsi="Arial" w:cs="Arial"/>
          <w:spacing w:val="-2"/>
          <w:sz w:val="24"/>
          <w:szCs w:val="24"/>
        </w:rPr>
        <w:t xml:space="preserve"> </w:t>
      </w:r>
      <w:r w:rsidRPr="00B42F7B">
        <w:rPr>
          <w:rFonts w:ascii="Arial" w:hAnsi="Arial" w:cs="Arial"/>
          <w:sz w:val="24"/>
          <w:szCs w:val="24"/>
        </w:rPr>
        <w:t>minimum</w:t>
      </w:r>
      <w:r w:rsidRPr="00B42F7B">
        <w:rPr>
          <w:rFonts w:ascii="Arial" w:hAnsi="Arial" w:cs="Arial"/>
          <w:spacing w:val="-2"/>
          <w:sz w:val="24"/>
          <w:szCs w:val="24"/>
        </w:rPr>
        <w:t xml:space="preserve"> </w:t>
      </w:r>
      <w:r w:rsidRPr="00B42F7B">
        <w:rPr>
          <w:rFonts w:ascii="Arial" w:hAnsi="Arial" w:cs="Arial"/>
          <w:sz w:val="24"/>
          <w:szCs w:val="24"/>
        </w:rPr>
        <w:t xml:space="preserve">points of </w:t>
      </w:r>
      <w:r w:rsidR="00B42F7B" w:rsidRPr="00B42F7B">
        <w:rPr>
          <w:rFonts w:ascii="Arial" w:hAnsi="Arial" w:cs="Arial"/>
          <w:sz w:val="24"/>
          <w:szCs w:val="24"/>
        </w:rPr>
        <w:t>7</w:t>
      </w:r>
      <w:r w:rsidRPr="00B42F7B">
        <w:rPr>
          <w:rFonts w:ascii="Arial" w:hAnsi="Arial" w:cs="Arial"/>
          <w:sz w:val="24"/>
          <w:szCs w:val="24"/>
        </w:rPr>
        <w:t>0</w:t>
      </w:r>
      <w:r w:rsidRPr="00B42F7B">
        <w:rPr>
          <w:rFonts w:ascii="Arial" w:hAnsi="Arial" w:cs="Arial"/>
          <w:spacing w:val="-3"/>
          <w:sz w:val="24"/>
          <w:szCs w:val="24"/>
        </w:rPr>
        <w:t xml:space="preserve"> </w:t>
      </w:r>
      <w:r w:rsidRPr="00B42F7B">
        <w:rPr>
          <w:rFonts w:ascii="Arial" w:hAnsi="Arial" w:cs="Arial"/>
          <w:sz w:val="24"/>
          <w:szCs w:val="24"/>
        </w:rPr>
        <w:t>to</w:t>
      </w:r>
      <w:r w:rsidRPr="00B42F7B">
        <w:rPr>
          <w:rFonts w:ascii="Arial" w:hAnsi="Arial" w:cs="Arial"/>
          <w:spacing w:val="-5"/>
          <w:sz w:val="24"/>
          <w:szCs w:val="24"/>
        </w:rPr>
        <w:t xml:space="preserve"> </w:t>
      </w:r>
      <w:r w:rsidRPr="00B42F7B">
        <w:rPr>
          <w:rFonts w:ascii="Arial" w:hAnsi="Arial" w:cs="Arial"/>
          <w:sz w:val="24"/>
          <w:szCs w:val="24"/>
        </w:rPr>
        <w:t>qualify</w:t>
      </w:r>
      <w:r w:rsidRPr="00B42F7B">
        <w:rPr>
          <w:rFonts w:ascii="Arial" w:hAnsi="Arial" w:cs="Arial"/>
          <w:spacing w:val="-5"/>
          <w:sz w:val="24"/>
          <w:szCs w:val="24"/>
        </w:rPr>
        <w:t xml:space="preserve"> </w:t>
      </w:r>
      <w:r w:rsidRPr="00B42F7B">
        <w:rPr>
          <w:rFonts w:ascii="Arial" w:hAnsi="Arial" w:cs="Arial"/>
          <w:sz w:val="24"/>
          <w:szCs w:val="24"/>
        </w:rPr>
        <w:t>for</w:t>
      </w:r>
      <w:r w:rsidRPr="00B42F7B">
        <w:rPr>
          <w:rFonts w:ascii="Arial" w:hAnsi="Arial" w:cs="Arial"/>
          <w:spacing w:val="-5"/>
          <w:sz w:val="24"/>
          <w:szCs w:val="24"/>
        </w:rPr>
        <w:t xml:space="preserve"> </w:t>
      </w:r>
      <w:r w:rsidRPr="00B42F7B">
        <w:rPr>
          <w:rFonts w:ascii="Arial" w:hAnsi="Arial" w:cs="Arial"/>
          <w:sz w:val="24"/>
          <w:szCs w:val="24"/>
        </w:rPr>
        <w:t>further evaluation</w:t>
      </w:r>
      <w:r w:rsidRPr="00B42F7B">
        <w:rPr>
          <w:rFonts w:ascii="Arial" w:hAnsi="Arial" w:cs="Arial"/>
          <w:spacing w:val="-1"/>
          <w:sz w:val="24"/>
          <w:szCs w:val="24"/>
        </w:rPr>
        <w:t xml:space="preserve"> </w:t>
      </w:r>
      <w:r w:rsidRPr="00B42F7B">
        <w:rPr>
          <w:rFonts w:ascii="Arial" w:hAnsi="Arial" w:cs="Arial"/>
          <w:sz w:val="24"/>
          <w:szCs w:val="24"/>
        </w:rPr>
        <w:t>and</w:t>
      </w:r>
      <w:r w:rsidRPr="00B42F7B">
        <w:rPr>
          <w:rFonts w:ascii="Arial" w:hAnsi="Arial" w:cs="Arial"/>
          <w:spacing w:val="-1"/>
          <w:sz w:val="24"/>
          <w:szCs w:val="24"/>
        </w:rPr>
        <w:t xml:space="preserve"> </w:t>
      </w:r>
      <w:r w:rsidRPr="00B42F7B">
        <w:rPr>
          <w:rFonts w:ascii="Arial" w:hAnsi="Arial" w:cs="Arial"/>
          <w:sz w:val="24"/>
          <w:szCs w:val="24"/>
        </w:rPr>
        <w:t>below</w:t>
      </w:r>
      <w:r w:rsidRPr="00B42F7B">
        <w:rPr>
          <w:rFonts w:ascii="Arial" w:hAnsi="Arial" w:cs="Arial"/>
          <w:spacing w:val="-4"/>
          <w:sz w:val="24"/>
          <w:szCs w:val="24"/>
        </w:rPr>
        <w:t xml:space="preserve"> </w:t>
      </w:r>
      <w:r w:rsidR="00B42F7B">
        <w:rPr>
          <w:rFonts w:ascii="Arial" w:hAnsi="Arial" w:cs="Arial"/>
          <w:sz w:val="24"/>
          <w:szCs w:val="24"/>
        </w:rPr>
        <w:t>7</w:t>
      </w:r>
      <w:r w:rsidRPr="00B42F7B">
        <w:rPr>
          <w:rFonts w:ascii="Arial" w:hAnsi="Arial" w:cs="Arial"/>
          <w:sz w:val="24"/>
          <w:szCs w:val="24"/>
        </w:rPr>
        <w:t>0</w:t>
      </w:r>
      <w:r w:rsidRPr="00B42F7B">
        <w:rPr>
          <w:rFonts w:ascii="Arial" w:hAnsi="Arial" w:cs="Arial"/>
          <w:spacing w:val="-1"/>
          <w:sz w:val="24"/>
          <w:szCs w:val="24"/>
        </w:rPr>
        <w:t xml:space="preserve"> </w:t>
      </w:r>
      <w:r w:rsidRPr="00B42F7B">
        <w:rPr>
          <w:rFonts w:ascii="Arial" w:hAnsi="Arial" w:cs="Arial"/>
          <w:sz w:val="24"/>
          <w:szCs w:val="24"/>
        </w:rPr>
        <w:t>points bidders will be disqualified.</w:t>
      </w:r>
    </w:p>
    <w:p w14:paraId="73E021CC" w14:textId="77777777" w:rsidR="00050E4C" w:rsidRPr="005B52AC" w:rsidRDefault="00490E9E">
      <w:pPr>
        <w:pStyle w:val="BodyText"/>
        <w:ind w:left="-17"/>
        <w:rPr>
          <w:rFonts w:ascii="Arial" w:hAnsi="Arial" w:cs="Arial"/>
          <w:sz w:val="20"/>
        </w:rPr>
      </w:pPr>
      <w:r w:rsidRPr="005B52AC">
        <w:rPr>
          <w:rFonts w:ascii="Arial" w:hAnsi="Arial" w:cs="Arial"/>
          <w:noProof/>
          <w:sz w:val="20"/>
          <w:lang w:val="en-ZA" w:eastAsia="en-ZA"/>
        </w:rPr>
        <mc:AlternateContent>
          <mc:Choice Requires="wps">
            <w:drawing>
              <wp:inline distT="0" distB="0" distL="0" distR="0" wp14:anchorId="6719F780" wp14:editId="6A38E654">
                <wp:extent cx="6828155" cy="295275"/>
                <wp:effectExtent l="38100" t="38100" r="29845" b="47625"/>
                <wp:docPr id="31" name="Textbox 31"/>
                <wp:cNvGraphicFramePr/>
                <a:graphic xmlns:a="http://schemas.openxmlformats.org/drawingml/2006/main">
                  <a:graphicData uri="http://schemas.microsoft.com/office/word/2010/wordprocessingShape">
                    <wps:wsp>
                      <wps:cNvSpPr txBox="1"/>
                      <wps:spPr>
                        <a:xfrm>
                          <a:off x="0" y="0"/>
                          <a:ext cx="6828155" cy="295275"/>
                        </a:xfrm>
                        <a:prstGeom prst="rect">
                          <a:avLst/>
                        </a:prstGeom>
                        <a:ln w="74675">
                          <a:solidFill>
                            <a:srgbClr val="5F5F5F"/>
                          </a:solidFill>
                          <a:prstDash val="solid"/>
                        </a:ln>
                      </wps:spPr>
                      <wps:txbx>
                        <w:txbxContent>
                          <w:p w14:paraId="27495336" w14:textId="77777777" w:rsidR="00490E9E" w:rsidRDefault="00490E9E">
                            <w:pPr>
                              <w:tabs>
                                <w:tab w:val="left" w:pos="748"/>
                              </w:tabs>
                              <w:spacing w:before="24"/>
                              <w:ind w:left="28"/>
                              <w:rPr>
                                <w:rFonts w:ascii="Arial" w:hAnsi="Arial"/>
                                <w:b/>
                                <w:sz w:val="24"/>
                              </w:rPr>
                            </w:pPr>
                            <w:r>
                              <w:rPr>
                                <w:rFonts w:ascii="Arial" w:hAnsi="Arial"/>
                                <w:b/>
                                <w:spacing w:val="-5"/>
                                <w:sz w:val="24"/>
                              </w:rPr>
                              <w:t>1.</w:t>
                            </w:r>
                            <w:r>
                              <w:rPr>
                                <w:rFonts w:ascii="Arial" w:hAnsi="Arial"/>
                                <w:b/>
                                <w:sz w:val="24"/>
                              </w:rPr>
                              <w:tab/>
                              <w:t>Administrative</w:t>
                            </w:r>
                            <w:r>
                              <w:rPr>
                                <w:rFonts w:ascii="Arial" w:hAnsi="Arial"/>
                                <w:b/>
                                <w:spacing w:val="-5"/>
                                <w:sz w:val="24"/>
                              </w:rPr>
                              <w:t xml:space="preserve"> </w:t>
                            </w:r>
                            <w:r>
                              <w:rPr>
                                <w:rFonts w:ascii="Arial" w:hAnsi="Arial"/>
                                <w:b/>
                                <w:sz w:val="24"/>
                              </w:rPr>
                              <w:t>Compliance</w:t>
                            </w:r>
                            <w:r>
                              <w:rPr>
                                <w:rFonts w:ascii="Arial" w:hAnsi="Arial"/>
                                <w:b/>
                                <w:spacing w:val="-2"/>
                                <w:sz w:val="24"/>
                              </w:rPr>
                              <w:t xml:space="preserve"> </w:t>
                            </w:r>
                            <w:r>
                              <w:rPr>
                                <w:rFonts w:ascii="Arial" w:hAnsi="Arial"/>
                                <w:b/>
                                <w:sz w:val="24"/>
                              </w:rPr>
                              <w:t>–</w:t>
                            </w:r>
                            <w:r>
                              <w:rPr>
                                <w:rFonts w:ascii="Arial" w:hAnsi="Arial"/>
                                <w:b/>
                                <w:spacing w:val="-4"/>
                                <w:sz w:val="24"/>
                              </w:rPr>
                              <w:t xml:space="preserve"> </w:t>
                            </w:r>
                            <w:r>
                              <w:rPr>
                                <w:rFonts w:ascii="Arial" w:hAnsi="Arial"/>
                                <w:b/>
                                <w:sz w:val="24"/>
                              </w:rPr>
                              <w:t>Phase</w:t>
                            </w:r>
                            <w:r>
                              <w:rPr>
                                <w:rFonts w:ascii="Arial" w:hAnsi="Arial"/>
                                <w:b/>
                                <w:spacing w:val="-3"/>
                                <w:sz w:val="24"/>
                              </w:rPr>
                              <w:t xml:space="preserve"> </w:t>
                            </w:r>
                            <w:r>
                              <w:rPr>
                                <w:rFonts w:ascii="Arial" w:hAnsi="Arial"/>
                                <w:b/>
                                <w:spacing w:val="-5"/>
                                <w:sz w:val="24"/>
                              </w:rPr>
                              <w:t>one</w:t>
                            </w:r>
                          </w:p>
                        </w:txbxContent>
                      </wps:txbx>
                      <wps:bodyPr wrap="square" lIns="0" tIns="0" rIns="0" bIns="0" rtlCol="0">
                        <a:noAutofit/>
                      </wps:bodyPr>
                    </wps:wsp>
                  </a:graphicData>
                </a:graphic>
              </wp:inline>
            </w:drawing>
          </mc:Choice>
          <mc:Fallback>
            <w:pict>
              <v:shapetype w14:anchorId="6719F780" id="_x0000_t202" coordsize="21600,21600" o:spt="202" path="m,l,21600r21600,l21600,xe">
                <v:stroke joinstyle="miter"/>
                <v:path gradientshapeok="t" o:connecttype="rect"/>
              </v:shapetype>
              <v:shape id="Textbox 31" o:spid="_x0000_s1026" type="#_x0000_t202" style="width:537.6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" filled="f" strokecolor="#5f5f5f" strokeweight="2.07431mm">
                <v:textbox inset="0,0,0,0">
                  <w:txbxContent>
                    <w:p w14:paraId="27495336" w14:textId="77777777" w:rsidR="00490E9E" w:rsidRDefault="00490E9E">
                      <w:pPr>
                        <w:tabs>
                          <w:tab w:val="left" w:pos="748"/>
                        </w:tabs>
                        <w:spacing w:before="24"/>
                        <w:ind w:left="28"/>
                        <w:rPr>
                          <w:rFonts w:ascii="Arial" w:hAnsi="Arial"/>
                          <w:b/>
                          <w:sz w:val="24"/>
                        </w:rPr>
                      </w:pPr>
                      <w:r>
                        <w:rPr>
                          <w:rFonts w:ascii="Arial" w:hAnsi="Arial"/>
                          <w:b/>
                          <w:spacing w:val="-5"/>
                          <w:sz w:val="24"/>
                        </w:rPr>
                        <w:t>1.</w:t>
                      </w:r>
                      <w:r>
                        <w:rPr>
                          <w:rFonts w:ascii="Arial" w:hAnsi="Arial"/>
                          <w:b/>
                          <w:sz w:val="24"/>
                        </w:rPr>
                        <w:tab/>
                        <w:t>Administrative</w:t>
                      </w:r>
                      <w:r>
                        <w:rPr>
                          <w:rFonts w:ascii="Arial" w:hAnsi="Arial"/>
                          <w:b/>
                          <w:spacing w:val="-5"/>
                          <w:sz w:val="24"/>
                        </w:rPr>
                        <w:t xml:space="preserve"> </w:t>
                      </w:r>
                      <w:r>
                        <w:rPr>
                          <w:rFonts w:ascii="Arial" w:hAnsi="Arial"/>
                          <w:b/>
                          <w:sz w:val="24"/>
                        </w:rPr>
                        <w:t>Compliance</w:t>
                      </w:r>
                      <w:r>
                        <w:rPr>
                          <w:rFonts w:ascii="Arial" w:hAnsi="Arial"/>
                          <w:b/>
                          <w:spacing w:val="-2"/>
                          <w:sz w:val="24"/>
                        </w:rPr>
                        <w:t xml:space="preserve"> </w:t>
                      </w:r>
                      <w:r>
                        <w:rPr>
                          <w:rFonts w:ascii="Arial" w:hAnsi="Arial"/>
                          <w:b/>
                          <w:sz w:val="24"/>
                        </w:rPr>
                        <w:t>–</w:t>
                      </w:r>
                      <w:r>
                        <w:rPr>
                          <w:rFonts w:ascii="Arial" w:hAnsi="Arial"/>
                          <w:b/>
                          <w:spacing w:val="-4"/>
                          <w:sz w:val="24"/>
                        </w:rPr>
                        <w:t xml:space="preserve"> </w:t>
                      </w:r>
                      <w:r>
                        <w:rPr>
                          <w:rFonts w:ascii="Arial" w:hAnsi="Arial"/>
                          <w:b/>
                          <w:sz w:val="24"/>
                        </w:rPr>
                        <w:t>Phase</w:t>
                      </w:r>
                      <w:r>
                        <w:rPr>
                          <w:rFonts w:ascii="Arial" w:hAnsi="Arial"/>
                          <w:b/>
                          <w:spacing w:val="-3"/>
                          <w:sz w:val="24"/>
                        </w:rPr>
                        <w:t xml:space="preserve"> </w:t>
                      </w:r>
                      <w:r>
                        <w:rPr>
                          <w:rFonts w:ascii="Arial" w:hAnsi="Arial"/>
                          <w:b/>
                          <w:spacing w:val="-5"/>
                          <w:sz w:val="24"/>
                        </w:rPr>
                        <w:t>one</w:t>
                      </w:r>
                    </w:p>
                  </w:txbxContent>
                </v:textbox>
                <w10:anchorlock/>
              </v:shape>
            </w:pict>
          </mc:Fallback>
        </mc:AlternateContent>
      </w:r>
    </w:p>
    <w:p w14:paraId="787D7CA7" w14:textId="77777777" w:rsidR="00050E4C" w:rsidRPr="00B42F7B" w:rsidRDefault="00490E9E">
      <w:pPr>
        <w:spacing w:before="179"/>
        <w:ind w:left="130"/>
        <w:rPr>
          <w:rFonts w:ascii="Arial" w:hAnsi="Arial" w:cs="Arial"/>
          <w:b/>
          <w:sz w:val="24"/>
          <w:szCs w:val="24"/>
        </w:rPr>
      </w:pPr>
      <w:r w:rsidRPr="00B42F7B">
        <w:rPr>
          <w:rFonts w:ascii="Arial" w:hAnsi="Arial" w:cs="Arial"/>
          <w:b/>
          <w:sz w:val="24"/>
          <w:szCs w:val="24"/>
        </w:rPr>
        <w:t>RESPONSIVENESS</w:t>
      </w:r>
      <w:r w:rsidRPr="00B42F7B">
        <w:rPr>
          <w:rFonts w:ascii="Arial" w:hAnsi="Arial" w:cs="Arial"/>
          <w:b/>
          <w:spacing w:val="-14"/>
          <w:sz w:val="24"/>
          <w:szCs w:val="24"/>
        </w:rPr>
        <w:t xml:space="preserve"> </w:t>
      </w:r>
      <w:r w:rsidRPr="00B42F7B">
        <w:rPr>
          <w:rFonts w:ascii="Arial" w:hAnsi="Arial" w:cs="Arial"/>
          <w:b/>
          <w:spacing w:val="-2"/>
          <w:sz w:val="24"/>
          <w:szCs w:val="24"/>
        </w:rPr>
        <w:t>CRITERIA</w:t>
      </w:r>
    </w:p>
    <w:p w14:paraId="01240217" w14:textId="77777777" w:rsidR="00050E4C" w:rsidRPr="00B42F7B" w:rsidRDefault="00490E9E">
      <w:pPr>
        <w:pStyle w:val="ListParagraph"/>
        <w:numPr>
          <w:ilvl w:val="0"/>
          <w:numId w:val="5"/>
        </w:numPr>
        <w:tabs>
          <w:tab w:val="left" w:pos="905"/>
          <w:tab w:val="left" w:pos="907"/>
        </w:tabs>
        <w:spacing w:before="240" w:line="276" w:lineRule="auto"/>
        <w:ind w:right="342"/>
        <w:jc w:val="left"/>
        <w:rPr>
          <w:rFonts w:ascii="Arial" w:hAnsi="Arial" w:cs="Arial"/>
          <w:b/>
          <w:sz w:val="24"/>
          <w:szCs w:val="24"/>
        </w:rPr>
      </w:pPr>
      <w:r w:rsidRPr="00B42F7B">
        <w:rPr>
          <w:rFonts w:ascii="Arial" w:hAnsi="Arial" w:cs="Arial"/>
          <w:sz w:val="24"/>
          <w:szCs w:val="24"/>
        </w:rPr>
        <w:t>The</w:t>
      </w:r>
      <w:r w:rsidRPr="00B42F7B">
        <w:rPr>
          <w:rFonts w:ascii="Arial" w:hAnsi="Arial" w:cs="Arial"/>
          <w:spacing w:val="-4"/>
          <w:sz w:val="24"/>
          <w:szCs w:val="24"/>
        </w:rPr>
        <w:t xml:space="preserve"> </w:t>
      </w:r>
      <w:r w:rsidRPr="00B42F7B">
        <w:rPr>
          <w:rFonts w:ascii="Arial" w:hAnsi="Arial" w:cs="Arial"/>
          <w:sz w:val="24"/>
          <w:szCs w:val="24"/>
        </w:rPr>
        <w:t>bid</w:t>
      </w:r>
      <w:r w:rsidRPr="00B42F7B">
        <w:rPr>
          <w:rFonts w:ascii="Arial" w:hAnsi="Arial" w:cs="Arial"/>
          <w:spacing w:val="-2"/>
          <w:sz w:val="24"/>
          <w:szCs w:val="24"/>
        </w:rPr>
        <w:t xml:space="preserve"> </w:t>
      </w:r>
      <w:r w:rsidRPr="00B42F7B">
        <w:rPr>
          <w:rFonts w:ascii="Arial" w:hAnsi="Arial" w:cs="Arial"/>
          <w:sz w:val="24"/>
          <w:szCs w:val="24"/>
        </w:rPr>
        <w:t>must</w:t>
      </w:r>
      <w:r w:rsidRPr="00B42F7B">
        <w:rPr>
          <w:rFonts w:ascii="Arial" w:hAnsi="Arial" w:cs="Arial"/>
          <w:spacing w:val="-3"/>
          <w:sz w:val="24"/>
          <w:szCs w:val="24"/>
        </w:rPr>
        <w:t xml:space="preserve"> </w:t>
      </w:r>
      <w:r w:rsidRPr="00B42F7B">
        <w:rPr>
          <w:rFonts w:ascii="Arial" w:hAnsi="Arial" w:cs="Arial"/>
          <w:sz w:val="24"/>
          <w:szCs w:val="24"/>
        </w:rPr>
        <w:t>be</w:t>
      </w:r>
      <w:r w:rsidRPr="00B42F7B">
        <w:rPr>
          <w:rFonts w:ascii="Arial" w:hAnsi="Arial" w:cs="Arial"/>
          <w:spacing w:val="-2"/>
          <w:sz w:val="24"/>
          <w:szCs w:val="24"/>
        </w:rPr>
        <w:t xml:space="preserve"> </w:t>
      </w:r>
      <w:r w:rsidRPr="00B42F7B">
        <w:rPr>
          <w:rFonts w:ascii="Arial" w:hAnsi="Arial" w:cs="Arial"/>
          <w:sz w:val="24"/>
          <w:szCs w:val="24"/>
        </w:rPr>
        <w:t>properly</w:t>
      </w:r>
      <w:r w:rsidRPr="00B42F7B">
        <w:rPr>
          <w:rFonts w:ascii="Arial" w:hAnsi="Arial" w:cs="Arial"/>
          <w:spacing w:val="-4"/>
          <w:sz w:val="24"/>
          <w:szCs w:val="24"/>
        </w:rPr>
        <w:t xml:space="preserve"> </w:t>
      </w:r>
      <w:r w:rsidRPr="00B42F7B">
        <w:rPr>
          <w:rFonts w:ascii="Arial" w:hAnsi="Arial" w:cs="Arial"/>
          <w:sz w:val="24"/>
          <w:szCs w:val="24"/>
        </w:rPr>
        <w:t>received</w:t>
      </w:r>
      <w:r w:rsidRPr="00B42F7B">
        <w:rPr>
          <w:rFonts w:ascii="Arial" w:hAnsi="Arial" w:cs="Arial"/>
          <w:spacing w:val="-2"/>
          <w:sz w:val="24"/>
          <w:szCs w:val="24"/>
        </w:rPr>
        <w:t xml:space="preserve"> </w:t>
      </w:r>
      <w:r w:rsidRPr="00B42F7B">
        <w:rPr>
          <w:rFonts w:ascii="Arial" w:hAnsi="Arial" w:cs="Arial"/>
          <w:sz w:val="24"/>
          <w:szCs w:val="24"/>
        </w:rPr>
        <w:t>in</w:t>
      </w:r>
      <w:r w:rsidRPr="00B42F7B">
        <w:rPr>
          <w:rFonts w:ascii="Arial" w:hAnsi="Arial" w:cs="Arial"/>
          <w:spacing w:val="-2"/>
          <w:sz w:val="24"/>
          <w:szCs w:val="24"/>
        </w:rPr>
        <w:t xml:space="preserve"> </w:t>
      </w:r>
      <w:r w:rsidRPr="00B42F7B">
        <w:rPr>
          <w:rFonts w:ascii="Arial" w:hAnsi="Arial" w:cs="Arial"/>
          <w:sz w:val="24"/>
          <w:szCs w:val="24"/>
        </w:rPr>
        <w:t>a</w:t>
      </w:r>
      <w:r w:rsidRPr="00B42F7B">
        <w:rPr>
          <w:rFonts w:ascii="Arial" w:hAnsi="Arial" w:cs="Arial"/>
          <w:spacing w:val="-1"/>
          <w:sz w:val="24"/>
          <w:szCs w:val="24"/>
        </w:rPr>
        <w:t xml:space="preserve"> </w:t>
      </w:r>
      <w:r w:rsidRPr="00B42F7B">
        <w:rPr>
          <w:rFonts w:ascii="Arial" w:hAnsi="Arial" w:cs="Arial"/>
          <w:sz w:val="24"/>
          <w:szCs w:val="24"/>
        </w:rPr>
        <w:t>sealed</w:t>
      </w:r>
      <w:r w:rsidRPr="00B42F7B">
        <w:rPr>
          <w:rFonts w:ascii="Arial" w:hAnsi="Arial" w:cs="Arial"/>
          <w:spacing w:val="-4"/>
          <w:sz w:val="24"/>
          <w:szCs w:val="24"/>
        </w:rPr>
        <w:t xml:space="preserve"> </w:t>
      </w:r>
      <w:r w:rsidRPr="00B42F7B">
        <w:rPr>
          <w:rFonts w:ascii="Arial" w:hAnsi="Arial" w:cs="Arial"/>
          <w:sz w:val="24"/>
          <w:szCs w:val="24"/>
        </w:rPr>
        <w:t>envelope</w:t>
      </w:r>
      <w:r w:rsidRPr="00B42F7B">
        <w:rPr>
          <w:rFonts w:ascii="Arial" w:hAnsi="Arial" w:cs="Arial"/>
          <w:spacing w:val="-2"/>
          <w:sz w:val="24"/>
          <w:szCs w:val="24"/>
        </w:rPr>
        <w:t xml:space="preserve"> </w:t>
      </w:r>
      <w:r w:rsidRPr="00B42F7B">
        <w:rPr>
          <w:rFonts w:ascii="Arial" w:hAnsi="Arial" w:cs="Arial"/>
          <w:sz w:val="24"/>
          <w:szCs w:val="24"/>
        </w:rPr>
        <w:t>clearly</w:t>
      </w:r>
      <w:r w:rsidRPr="00B42F7B">
        <w:rPr>
          <w:rFonts w:ascii="Arial" w:hAnsi="Arial" w:cs="Arial"/>
          <w:spacing w:val="-4"/>
          <w:sz w:val="24"/>
          <w:szCs w:val="24"/>
        </w:rPr>
        <w:t xml:space="preserve"> </w:t>
      </w:r>
      <w:r w:rsidRPr="00B42F7B">
        <w:rPr>
          <w:rFonts w:ascii="Arial" w:hAnsi="Arial" w:cs="Arial"/>
          <w:sz w:val="24"/>
          <w:szCs w:val="24"/>
        </w:rPr>
        <w:t>indicating</w:t>
      </w:r>
      <w:r w:rsidRPr="00B42F7B">
        <w:rPr>
          <w:rFonts w:ascii="Arial" w:hAnsi="Arial" w:cs="Arial"/>
          <w:spacing w:val="-2"/>
          <w:sz w:val="24"/>
          <w:szCs w:val="24"/>
        </w:rPr>
        <w:t xml:space="preserve"> </w:t>
      </w:r>
      <w:r w:rsidRPr="00B42F7B">
        <w:rPr>
          <w:rFonts w:ascii="Arial" w:hAnsi="Arial" w:cs="Arial"/>
          <w:sz w:val="24"/>
          <w:szCs w:val="24"/>
        </w:rPr>
        <w:t>the</w:t>
      </w:r>
      <w:r w:rsidRPr="00B42F7B">
        <w:rPr>
          <w:rFonts w:ascii="Arial" w:hAnsi="Arial" w:cs="Arial"/>
          <w:spacing w:val="-2"/>
          <w:sz w:val="24"/>
          <w:szCs w:val="24"/>
        </w:rPr>
        <w:t xml:space="preserve"> </w:t>
      </w:r>
      <w:r w:rsidRPr="00B42F7B">
        <w:rPr>
          <w:rFonts w:ascii="Arial" w:hAnsi="Arial" w:cs="Arial"/>
          <w:sz w:val="24"/>
          <w:szCs w:val="24"/>
        </w:rPr>
        <w:t>description</w:t>
      </w:r>
      <w:r w:rsidRPr="00B42F7B">
        <w:rPr>
          <w:rFonts w:ascii="Arial" w:hAnsi="Arial" w:cs="Arial"/>
          <w:spacing w:val="-2"/>
          <w:sz w:val="24"/>
          <w:szCs w:val="24"/>
        </w:rPr>
        <w:t xml:space="preserve"> </w:t>
      </w:r>
      <w:r w:rsidRPr="00B42F7B">
        <w:rPr>
          <w:rFonts w:ascii="Arial" w:hAnsi="Arial" w:cs="Arial"/>
          <w:sz w:val="24"/>
          <w:szCs w:val="24"/>
        </w:rPr>
        <w:t>of the</w:t>
      </w:r>
      <w:r w:rsidRPr="00B42F7B">
        <w:rPr>
          <w:rFonts w:ascii="Arial" w:hAnsi="Arial" w:cs="Arial"/>
          <w:spacing w:val="-4"/>
          <w:sz w:val="24"/>
          <w:szCs w:val="24"/>
        </w:rPr>
        <w:t xml:space="preserve"> </w:t>
      </w:r>
      <w:r w:rsidRPr="00B42F7B">
        <w:rPr>
          <w:rFonts w:ascii="Arial" w:hAnsi="Arial" w:cs="Arial"/>
          <w:sz w:val="24"/>
          <w:szCs w:val="24"/>
        </w:rPr>
        <w:t>service</w:t>
      </w:r>
      <w:r w:rsidRPr="00B42F7B">
        <w:rPr>
          <w:rFonts w:ascii="Arial" w:hAnsi="Arial" w:cs="Arial"/>
          <w:spacing w:val="-2"/>
          <w:sz w:val="24"/>
          <w:szCs w:val="24"/>
        </w:rPr>
        <w:t xml:space="preserve"> </w:t>
      </w:r>
      <w:r w:rsidRPr="00B42F7B">
        <w:rPr>
          <w:rFonts w:ascii="Arial" w:hAnsi="Arial" w:cs="Arial"/>
          <w:sz w:val="24"/>
          <w:szCs w:val="24"/>
        </w:rPr>
        <w:t>and the bid number for which the bid is submitted. The municipality will not take any responsibility of the lost documents due to poor packaging.</w:t>
      </w:r>
    </w:p>
    <w:p w14:paraId="5D70E3BA" w14:textId="77777777" w:rsidR="00050E4C" w:rsidRPr="00B42F7B" w:rsidRDefault="00050E4C">
      <w:pPr>
        <w:pStyle w:val="BodyText"/>
        <w:spacing w:before="199"/>
        <w:rPr>
          <w:rFonts w:ascii="Arial" w:hAnsi="Arial" w:cs="Arial"/>
          <w:sz w:val="24"/>
          <w:szCs w:val="24"/>
        </w:rPr>
      </w:pPr>
    </w:p>
    <w:p w14:paraId="306251B3" w14:textId="0075074E" w:rsidR="00B42F7B" w:rsidRPr="00B42F7B" w:rsidRDefault="00490E9E" w:rsidP="00B42F7B">
      <w:pPr>
        <w:pStyle w:val="ListParagraph"/>
        <w:numPr>
          <w:ilvl w:val="0"/>
          <w:numId w:val="5"/>
        </w:numPr>
        <w:tabs>
          <w:tab w:val="left" w:pos="905"/>
          <w:tab w:val="left" w:pos="907"/>
        </w:tabs>
        <w:spacing w:line="280" w:lineRule="auto"/>
        <w:ind w:right="776"/>
        <w:jc w:val="left"/>
        <w:rPr>
          <w:rFonts w:ascii="Arial" w:hAnsi="Arial" w:cs="Arial"/>
          <w:b/>
          <w:sz w:val="24"/>
          <w:szCs w:val="24"/>
        </w:rPr>
      </w:pPr>
      <w:r w:rsidRPr="00B42F7B">
        <w:rPr>
          <w:rFonts w:ascii="Arial" w:hAnsi="Arial" w:cs="Arial"/>
          <w:sz w:val="24"/>
          <w:szCs w:val="24"/>
        </w:rPr>
        <w:t>The</w:t>
      </w:r>
      <w:r w:rsidRPr="00B42F7B">
        <w:rPr>
          <w:rFonts w:ascii="Arial" w:hAnsi="Arial" w:cs="Arial"/>
          <w:spacing w:val="-3"/>
          <w:sz w:val="24"/>
          <w:szCs w:val="24"/>
        </w:rPr>
        <w:t xml:space="preserve"> </w:t>
      </w:r>
      <w:r w:rsidRPr="00B42F7B">
        <w:rPr>
          <w:rFonts w:ascii="Arial" w:hAnsi="Arial" w:cs="Arial"/>
          <w:sz w:val="24"/>
          <w:szCs w:val="24"/>
        </w:rPr>
        <w:t>bid</w:t>
      </w:r>
      <w:r w:rsidRPr="00B42F7B">
        <w:rPr>
          <w:rFonts w:ascii="Arial" w:hAnsi="Arial" w:cs="Arial"/>
          <w:spacing w:val="-1"/>
          <w:sz w:val="24"/>
          <w:szCs w:val="24"/>
        </w:rPr>
        <w:t xml:space="preserve"> </w:t>
      </w:r>
      <w:r w:rsidRPr="00B42F7B">
        <w:rPr>
          <w:rFonts w:ascii="Arial" w:hAnsi="Arial" w:cs="Arial"/>
          <w:sz w:val="24"/>
          <w:szCs w:val="24"/>
        </w:rPr>
        <w:t>must</w:t>
      </w:r>
      <w:r w:rsidRPr="00B42F7B">
        <w:rPr>
          <w:rFonts w:ascii="Arial" w:hAnsi="Arial" w:cs="Arial"/>
          <w:spacing w:val="-2"/>
          <w:sz w:val="24"/>
          <w:szCs w:val="24"/>
        </w:rPr>
        <w:t xml:space="preserve"> </w:t>
      </w:r>
      <w:r w:rsidRPr="00B42F7B">
        <w:rPr>
          <w:rFonts w:ascii="Arial" w:hAnsi="Arial" w:cs="Arial"/>
          <w:sz w:val="24"/>
          <w:szCs w:val="24"/>
        </w:rPr>
        <w:t>be</w:t>
      </w:r>
      <w:r w:rsidRPr="00B42F7B">
        <w:rPr>
          <w:rFonts w:ascii="Arial" w:hAnsi="Arial" w:cs="Arial"/>
          <w:spacing w:val="-1"/>
          <w:sz w:val="24"/>
          <w:szCs w:val="24"/>
        </w:rPr>
        <w:t xml:space="preserve"> </w:t>
      </w:r>
      <w:r w:rsidRPr="00B42F7B">
        <w:rPr>
          <w:rFonts w:ascii="Arial" w:hAnsi="Arial" w:cs="Arial"/>
          <w:sz w:val="24"/>
          <w:szCs w:val="24"/>
        </w:rPr>
        <w:t>deposited</w:t>
      </w:r>
      <w:r w:rsidRPr="00B42F7B">
        <w:rPr>
          <w:rFonts w:ascii="Arial" w:hAnsi="Arial" w:cs="Arial"/>
          <w:spacing w:val="-1"/>
          <w:sz w:val="24"/>
          <w:szCs w:val="24"/>
        </w:rPr>
        <w:t xml:space="preserve"> </w:t>
      </w:r>
      <w:r w:rsidRPr="00B42F7B">
        <w:rPr>
          <w:rFonts w:ascii="Arial" w:hAnsi="Arial" w:cs="Arial"/>
          <w:sz w:val="24"/>
          <w:szCs w:val="24"/>
        </w:rPr>
        <w:t>in</w:t>
      </w:r>
      <w:r w:rsidRPr="00B42F7B">
        <w:rPr>
          <w:rFonts w:ascii="Arial" w:hAnsi="Arial" w:cs="Arial"/>
          <w:spacing w:val="-1"/>
          <w:sz w:val="24"/>
          <w:szCs w:val="24"/>
        </w:rPr>
        <w:t xml:space="preserve"> </w:t>
      </w:r>
      <w:r w:rsidRPr="00B42F7B">
        <w:rPr>
          <w:rFonts w:ascii="Arial" w:hAnsi="Arial" w:cs="Arial"/>
          <w:sz w:val="24"/>
          <w:szCs w:val="24"/>
        </w:rPr>
        <w:t>the</w:t>
      </w:r>
      <w:r w:rsidRPr="00B42F7B">
        <w:rPr>
          <w:rFonts w:ascii="Arial" w:hAnsi="Arial" w:cs="Arial"/>
          <w:spacing w:val="-3"/>
          <w:sz w:val="24"/>
          <w:szCs w:val="24"/>
        </w:rPr>
        <w:t xml:space="preserve"> </w:t>
      </w:r>
      <w:r w:rsidRPr="00B42F7B">
        <w:rPr>
          <w:rFonts w:ascii="Arial" w:hAnsi="Arial" w:cs="Arial"/>
          <w:sz w:val="24"/>
          <w:szCs w:val="24"/>
        </w:rPr>
        <w:t>relevant bid</w:t>
      </w:r>
      <w:r w:rsidRPr="00B42F7B">
        <w:rPr>
          <w:rFonts w:ascii="Arial" w:hAnsi="Arial" w:cs="Arial"/>
          <w:spacing w:val="-1"/>
          <w:sz w:val="24"/>
          <w:szCs w:val="24"/>
        </w:rPr>
        <w:t xml:space="preserve"> </w:t>
      </w:r>
      <w:r w:rsidRPr="00B42F7B">
        <w:rPr>
          <w:rFonts w:ascii="Arial" w:hAnsi="Arial" w:cs="Arial"/>
          <w:sz w:val="24"/>
          <w:szCs w:val="24"/>
        </w:rPr>
        <w:t>box</w:t>
      </w:r>
      <w:r w:rsidRPr="00B42F7B">
        <w:rPr>
          <w:rFonts w:ascii="Arial" w:hAnsi="Arial" w:cs="Arial"/>
          <w:spacing w:val="-3"/>
          <w:sz w:val="24"/>
          <w:szCs w:val="24"/>
        </w:rPr>
        <w:t xml:space="preserve"> </w:t>
      </w:r>
      <w:r w:rsidRPr="00B42F7B">
        <w:rPr>
          <w:rFonts w:ascii="Arial" w:hAnsi="Arial" w:cs="Arial"/>
          <w:sz w:val="24"/>
          <w:szCs w:val="24"/>
        </w:rPr>
        <w:t>as</w:t>
      </w:r>
      <w:r w:rsidRPr="00B42F7B">
        <w:rPr>
          <w:rFonts w:ascii="Arial" w:hAnsi="Arial" w:cs="Arial"/>
          <w:spacing w:val="-1"/>
          <w:sz w:val="24"/>
          <w:szCs w:val="24"/>
        </w:rPr>
        <w:t xml:space="preserve"> </w:t>
      </w:r>
      <w:r w:rsidRPr="00B42F7B">
        <w:rPr>
          <w:rFonts w:ascii="Arial" w:hAnsi="Arial" w:cs="Arial"/>
          <w:sz w:val="24"/>
          <w:szCs w:val="24"/>
        </w:rPr>
        <w:t>indicated</w:t>
      </w:r>
      <w:r w:rsidRPr="00B42F7B">
        <w:rPr>
          <w:rFonts w:ascii="Arial" w:hAnsi="Arial" w:cs="Arial"/>
          <w:spacing w:val="-1"/>
          <w:sz w:val="24"/>
          <w:szCs w:val="24"/>
        </w:rPr>
        <w:t xml:space="preserve"> </w:t>
      </w:r>
      <w:r w:rsidRPr="00B42F7B">
        <w:rPr>
          <w:rFonts w:ascii="Arial" w:hAnsi="Arial" w:cs="Arial"/>
          <w:sz w:val="24"/>
          <w:szCs w:val="24"/>
        </w:rPr>
        <w:t>on</w:t>
      </w:r>
      <w:r w:rsidRPr="00B42F7B">
        <w:rPr>
          <w:rFonts w:ascii="Arial" w:hAnsi="Arial" w:cs="Arial"/>
          <w:spacing w:val="-3"/>
          <w:sz w:val="24"/>
          <w:szCs w:val="24"/>
        </w:rPr>
        <w:t xml:space="preserve"> </w:t>
      </w:r>
      <w:r w:rsidRPr="00B42F7B">
        <w:rPr>
          <w:rFonts w:ascii="Arial" w:hAnsi="Arial" w:cs="Arial"/>
          <w:sz w:val="24"/>
          <w:szCs w:val="24"/>
        </w:rPr>
        <w:t>the</w:t>
      </w:r>
      <w:r w:rsidRPr="00B42F7B">
        <w:rPr>
          <w:rFonts w:ascii="Arial" w:hAnsi="Arial" w:cs="Arial"/>
          <w:spacing w:val="-3"/>
          <w:sz w:val="24"/>
          <w:szCs w:val="24"/>
        </w:rPr>
        <w:t xml:space="preserve"> </w:t>
      </w:r>
      <w:r w:rsidRPr="00B42F7B">
        <w:rPr>
          <w:rFonts w:ascii="Arial" w:hAnsi="Arial" w:cs="Arial"/>
          <w:sz w:val="24"/>
          <w:szCs w:val="24"/>
        </w:rPr>
        <w:t>notice</w:t>
      </w:r>
      <w:r w:rsidRPr="00B42F7B">
        <w:rPr>
          <w:rFonts w:ascii="Arial" w:hAnsi="Arial" w:cs="Arial"/>
          <w:spacing w:val="-1"/>
          <w:sz w:val="24"/>
          <w:szCs w:val="24"/>
        </w:rPr>
        <w:t xml:space="preserve"> </w:t>
      </w:r>
      <w:r w:rsidRPr="00B42F7B">
        <w:rPr>
          <w:rFonts w:ascii="Arial" w:hAnsi="Arial" w:cs="Arial"/>
          <w:sz w:val="24"/>
          <w:szCs w:val="24"/>
        </w:rPr>
        <w:t>of the</w:t>
      </w:r>
      <w:r w:rsidRPr="00B42F7B">
        <w:rPr>
          <w:rFonts w:ascii="Arial" w:hAnsi="Arial" w:cs="Arial"/>
          <w:spacing w:val="-3"/>
          <w:sz w:val="24"/>
          <w:szCs w:val="24"/>
        </w:rPr>
        <w:t xml:space="preserve"> </w:t>
      </w:r>
      <w:r w:rsidRPr="00B42F7B">
        <w:rPr>
          <w:rFonts w:ascii="Arial" w:hAnsi="Arial" w:cs="Arial"/>
          <w:sz w:val="24"/>
          <w:szCs w:val="24"/>
        </w:rPr>
        <w:t>bid</w:t>
      </w:r>
      <w:r w:rsidRPr="00B42F7B">
        <w:rPr>
          <w:rFonts w:ascii="Arial" w:hAnsi="Arial" w:cs="Arial"/>
          <w:spacing w:val="-1"/>
          <w:sz w:val="24"/>
          <w:szCs w:val="24"/>
        </w:rPr>
        <w:t xml:space="preserve"> </w:t>
      </w:r>
      <w:r w:rsidRPr="00B42F7B">
        <w:rPr>
          <w:rFonts w:ascii="Arial" w:hAnsi="Arial" w:cs="Arial"/>
          <w:sz w:val="24"/>
          <w:szCs w:val="24"/>
        </w:rPr>
        <w:t>on</w:t>
      </w:r>
      <w:r w:rsidRPr="00B42F7B">
        <w:rPr>
          <w:rFonts w:ascii="Arial" w:hAnsi="Arial" w:cs="Arial"/>
          <w:spacing w:val="-3"/>
          <w:sz w:val="24"/>
          <w:szCs w:val="24"/>
        </w:rPr>
        <w:t xml:space="preserve"> </w:t>
      </w:r>
      <w:r w:rsidRPr="00B42F7B">
        <w:rPr>
          <w:rFonts w:ascii="Arial" w:hAnsi="Arial" w:cs="Arial"/>
          <w:sz w:val="24"/>
          <w:szCs w:val="24"/>
        </w:rPr>
        <w:t>or</w:t>
      </w:r>
      <w:r w:rsidRPr="00B42F7B">
        <w:rPr>
          <w:rFonts w:ascii="Arial" w:hAnsi="Arial" w:cs="Arial"/>
          <w:spacing w:val="-2"/>
          <w:sz w:val="24"/>
          <w:szCs w:val="24"/>
        </w:rPr>
        <w:t xml:space="preserve"> </w:t>
      </w:r>
      <w:r w:rsidRPr="00B42F7B">
        <w:rPr>
          <w:rFonts w:ascii="Arial" w:hAnsi="Arial" w:cs="Arial"/>
          <w:sz w:val="24"/>
          <w:szCs w:val="24"/>
        </w:rPr>
        <w:t>before</w:t>
      </w:r>
      <w:r w:rsidRPr="00B42F7B">
        <w:rPr>
          <w:rFonts w:ascii="Arial" w:hAnsi="Arial" w:cs="Arial"/>
          <w:spacing w:val="-3"/>
          <w:sz w:val="24"/>
          <w:szCs w:val="24"/>
        </w:rPr>
        <w:t xml:space="preserve"> </w:t>
      </w:r>
      <w:r w:rsidRPr="00B42F7B">
        <w:rPr>
          <w:rFonts w:ascii="Arial" w:hAnsi="Arial" w:cs="Arial"/>
          <w:sz w:val="24"/>
          <w:szCs w:val="24"/>
        </w:rPr>
        <w:t>the closing date and time of the bid.</w:t>
      </w:r>
    </w:p>
    <w:p w14:paraId="51141A21" w14:textId="3A3829E2" w:rsidR="00955B5D" w:rsidRPr="00B42F7B" w:rsidRDefault="00490E9E" w:rsidP="00955B5D">
      <w:pPr>
        <w:pStyle w:val="ListParagraph"/>
        <w:numPr>
          <w:ilvl w:val="0"/>
          <w:numId w:val="5"/>
        </w:numPr>
        <w:tabs>
          <w:tab w:val="left" w:pos="905"/>
          <w:tab w:val="left" w:pos="907"/>
        </w:tabs>
        <w:spacing w:line="273" w:lineRule="auto"/>
        <w:ind w:right="437"/>
        <w:jc w:val="left"/>
        <w:rPr>
          <w:rFonts w:ascii="Arial" w:hAnsi="Arial" w:cs="Arial"/>
          <w:b/>
          <w:sz w:val="24"/>
          <w:szCs w:val="24"/>
        </w:rPr>
      </w:pPr>
      <w:r w:rsidRPr="00B42F7B">
        <w:rPr>
          <w:rFonts w:ascii="Arial" w:hAnsi="Arial" w:cs="Arial"/>
          <w:sz w:val="24"/>
          <w:szCs w:val="24"/>
        </w:rPr>
        <w:t>The</w:t>
      </w:r>
      <w:r w:rsidRPr="00B42F7B">
        <w:rPr>
          <w:rFonts w:ascii="Arial" w:hAnsi="Arial" w:cs="Arial"/>
          <w:spacing w:val="-6"/>
          <w:sz w:val="24"/>
          <w:szCs w:val="24"/>
        </w:rPr>
        <w:t xml:space="preserve"> </w:t>
      </w:r>
      <w:r w:rsidRPr="00B42F7B">
        <w:rPr>
          <w:rFonts w:ascii="Arial" w:hAnsi="Arial" w:cs="Arial"/>
          <w:sz w:val="24"/>
          <w:szCs w:val="24"/>
        </w:rPr>
        <w:t>following MBD</w:t>
      </w:r>
      <w:r w:rsidRPr="00B42F7B">
        <w:rPr>
          <w:rFonts w:ascii="Arial" w:hAnsi="Arial" w:cs="Arial"/>
          <w:spacing w:val="-1"/>
          <w:sz w:val="24"/>
          <w:szCs w:val="24"/>
        </w:rPr>
        <w:t xml:space="preserve"> </w:t>
      </w:r>
      <w:r w:rsidRPr="00B42F7B">
        <w:rPr>
          <w:rFonts w:ascii="Arial" w:hAnsi="Arial" w:cs="Arial"/>
          <w:sz w:val="24"/>
          <w:szCs w:val="24"/>
        </w:rPr>
        <w:t>forms 1,</w:t>
      </w:r>
      <w:r w:rsidRPr="00B42F7B">
        <w:rPr>
          <w:rFonts w:ascii="Arial" w:hAnsi="Arial" w:cs="Arial"/>
          <w:spacing w:val="-2"/>
          <w:sz w:val="24"/>
          <w:szCs w:val="24"/>
        </w:rPr>
        <w:t xml:space="preserve"> </w:t>
      </w:r>
      <w:r w:rsidRPr="00B42F7B">
        <w:rPr>
          <w:rFonts w:ascii="Arial" w:hAnsi="Arial" w:cs="Arial"/>
          <w:sz w:val="24"/>
          <w:szCs w:val="24"/>
        </w:rPr>
        <w:t>3.1, 4, 6.1, 8, and</w:t>
      </w:r>
      <w:r w:rsidRPr="00B42F7B">
        <w:rPr>
          <w:rFonts w:ascii="Arial" w:hAnsi="Arial" w:cs="Arial"/>
          <w:spacing w:val="-3"/>
          <w:sz w:val="24"/>
          <w:szCs w:val="24"/>
        </w:rPr>
        <w:t xml:space="preserve"> </w:t>
      </w:r>
      <w:r w:rsidRPr="00B42F7B">
        <w:rPr>
          <w:rFonts w:ascii="Arial" w:hAnsi="Arial" w:cs="Arial"/>
          <w:sz w:val="24"/>
          <w:szCs w:val="24"/>
        </w:rPr>
        <w:t>9</w:t>
      </w:r>
      <w:r w:rsidRPr="00B42F7B">
        <w:rPr>
          <w:rFonts w:ascii="Arial" w:hAnsi="Arial" w:cs="Arial"/>
          <w:spacing w:val="-3"/>
          <w:sz w:val="24"/>
          <w:szCs w:val="24"/>
        </w:rPr>
        <w:t xml:space="preserve"> </w:t>
      </w:r>
      <w:r w:rsidRPr="00B42F7B">
        <w:rPr>
          <w:rFonts w:ascii="Arial" w:hAnsi="Arial" w:cs="Arial"/>
          <w:sz w:val="24"/>
          <w:szCs w:val="24"/>
        </w:rPr>
        <w:t>must</w:t>
      </w:r>
      <w:r w:rsidRPr="00B42F7B">
        <w:rPr>
          <w:rFonts w:ascii="Arial" w:hAnsi="Arial" w:cs="Arial"/>
          <w:spacing w:val="-2"/>
          <w:sz w:val="24"/>
          <w:szCs w:val="24"/>
        </w:rPr>
        <w:t xml:space="preserve"> </w:t>
      </w:r>
      <w:r w:rsidRPr="00B42F7B">
        <w:rPr>
          <w:rFonts w:ascii="Arial" w:hAnsi="Arial" w:cs="Arial"/>
          <w:sz w:val="24"/>
          <w:szCs w:val="24"/>
        </w:rPr>
        <w:t>be</w:t>
      </w:r>
      <w:r w:rsidRPr="00B42F7B">
        <w:rPr>
          <w:rFonts w:ascii="Arial" w:hAnsi="Arial" w:cs="Arial"/>
          <w:spacing w:val="-3"/>
          <w:sz w:val="24"/>
          <w:szCs w:val="24"/>
        </w:rPr>
        <w:t xml:space="preserve"> </w:t>
      </w:r>
      <w:r w:rsidRPr="00B42F7B">
        <w:rPr>
          <w:rFonts w:ascii="Arial" w:hAnsi="Arial" w:cs="Arial"/>
          <w:sz w:val="24"/>
          <w:szCs w:val="24"/>
        </w:rPr>
        <w:t>completed</w:t>
      </w:r>
      <w:r w:rsidRPr="00B42F7B">
        <w:rPr>
          <w:rFonts w:ascii="Arial" w:hAnsi="Arial" w:cs="Arial"/>
          <w:spacing w:val="-3"/>
          <w:sz w:val="24"/>
          <w:szCs w:val="24"/>
        </w:rPr>
        <w:t xml:space="preserve"> </w:t>
      </w:r>
      <w:r w:rsidRPr="00B42F7B">
        <w:rPr>
          <w:rFonts w:ascii="Arial" w:hAnsi="Arial" w:cs="Arial"/>
          <w:sz w:val="24"/>
          <w:szCs w:val="24"/>
        </w:rPr>
        <w:t>in</w:t>
      </w:r>
      <w:r w:rsidRPr="00B42F7B">
        <w:rPr>
          <w:rFonts w:ascii="Arial" w:hAnsi="Arial" w:cs="Arial"/>
          <w:spacing w:val="-3"/>
          <w:sz w:val="24"/>
          <w:szCs w:val="24"/>
        </w:rPr>
        <w:t xml:space="preserve"> </w:t>
      </w:r>
      <w:r w:rsidRPr="00B42F7B">
        <w:rPr>
          <w:rFonts w:ascii="Arial" w:hAnsi="Arial" w:cs="Arial"/>
          <w:sz w:val="24"/>
          <w:szCs w:val="24"/>
        </w:rPr>
        <w:t>full.</w:t>
      </w:r>
      <w:r w:rsidRPr="00B42F7B">
        <w:rPr>
          <w:rFonts w:ascii="Arial" w:hAnsi="Arial" w:cs="Arial"/>
          <w:spacing w:val="-2"/>
          <w:sz w:val="24"/>
          <w:szCs w:val="24"/>
        </w:rPr>
        <w:t xml:space="preserve"> </w:t>
      </w:r>
      <w:r w:rsidRPr="00B42F7B">
        <w:rPr>
          <w:rFonts w:ascii="Arial" w:hAnsi="Arial" w:cs="Arial"/>
          <w:sz w:val="24"/>
          <w:szCs w:val="24"/>
        </w:rPr>
        <w:t>In</w:t>
      </w:r>
      <w:r w:rsidRPr="00B42F7B">
        <w:rPr>
          <w:rFonts w:ascii="Arial" w:hAnsi="Arial" w:cs="Arial"/>
          <w:spacing w:val="-1"/>
          <w:sz w:val="24"/>
          <w:szCs w:val="24"/>
        </w:rPr>
        <w:t xml:space="preserve"> </w:t>
      </w:r>
      <w:r w:rsidRPr="00B42F7B">
        <w:rPr>
          <w:rFonts w:ascii="Arial" w:hAnsi="Arial" w:cs="Arial"/>
          <w:sz w:val="24"/>
          <w:szCs w:val="24"/>
        </w:rPr>
        <w:t>case</w:t>
      </w:r>
      <w:r w:rsidRPr="00B42F7B">
        <w:rPr>
          <w:rFonts w:ascii="Arial" w:hAnsi="Arial" w:cs="Arial"/>
          <w:spacing w:val="-3"/>
          <w:sz w:val="24"/>
          <w:szCs w:val="24"/>
        </w:rPr>
        <w:t xml:space="preserve"> </w:t>
      </w:r>
      <w:r w:rsidRPr="00B42F7B">
        <w:rPr>
          <w:rFonts w:ascii="Arial" w:hAnsi="Arial" w:cs="Arial"/>
          <w:sz w:val="24"/>
          <w:szCs w:val="24"/>
        </w:rPr>
        <w:t>of a</w:t>
      </w:r>
      <w:r w:rsidRPr="00B42F7B">
        <w:rPr>
          <w:rFonts w:ascii="Arial" w:hAnsi="Arial" w:cs="Arial"/>
          <w:spacing w:val="-3"/>
          <w:sz w:val="24"/>
          <w:szCs w:val="24"/>
        </w:rPr>
        <w:t xml:space="preserve"> </w:t>
      </w:r>
      <w:r w:rsidRPr="00B42F7B">
        <w:rPr>
          <w:rFonts w:ascii="Arial" w:hAnsi="Arial" w:cs="Arial"/>
          <w:sz w:val="24"/>
          <w:szCs w:val="24"/>
        </w:rPr>
        <w:t>joint</w:t>
      </w:r>
      <w:r w:rsidRPr="00B42F7B">
        <w:rPr>
          <w:rFonts w:ascii="Arial" w:hAnsi="Arial" w:cs="Arial"/>
          <w:spacing w:val="-2"/>
          <w:sz w:val="24"/>
          <w:szCs w:val="24"/>
        </w:rPr>
        <w:t xml:space="preserve"> </w:t>
      </w:r>
      <w:r w:rsidRPr="00B42F7B">
        <w:rPr>
          <w:rFonts w:ascii="Arial" w:hAnsi="Arial" w:cs="Arial"/>
          <w:sz w:val="24"/>
          <w:szCs w:val="24"/>
        </w:rPr>
        <w:t xml:space="preserve">venture, MBD forms should be completed by an authorized JV representative. (Failure to do so will result in </w:t>
      </w:r>
      <w:r w:rsidRPr="00B42F7B">
        <w:rPr>
          <w:rFonts w:ascii="Arial" w:hAnsi="Arial" w:cs="Arial"/>
          <w:spacing w:val="-2"/>
          <w:sz w:val="24"/>
          <w:szCs w:val="24"/>
        </w:rPr>
        <w:t>disqualification)</w:t>
      </w:r>
    </w:p>
    <w:p w14:paraId="716AC70D" w14:textId="77777777" w:rsidR="00050E4C" w:rsidRPr="00B42F7B" w:rsidRDefault="00490E9E">
      <w:pPr>
        <w:pStyle w:val="ListParagraph"/>
        <w:numPr>
          <w:ilvl w:val="1"/>
          <w:numId w:val="5"/>
        </w:numPr>
        <w:tabs>
          <w:tab w:val="left" w:pos="1344"/>
        </w:tabs>
        <w:spacing w:before="200"/>
        <w:ind w:left="1344" w:hanging="470"/>
        <w:jc w:val="left"/>
        <w:rPr>
          <w:rFonts w:ascii="Arial" w:hAnsi="Arial" w:cs="Arial"/>
          <w:sz w:val="24"/>
          <w:szCs w:val="24"/>
        </w:rPr>
      </w:pPr>
      <w:r w:rsidRPr="00B42F7B">
        <w:rPr>
          <w:rFonts w:ascii="Arial" w:hAnsi="Arial" w:cs="Arial"/>
          <w:sz w:val="24"/>
          <w:szCs w:val="24"/>
        </w:rPr>
        <w:t>MBD</w:t>
      </w:r>
      <w:r w:rsidRPr="00B42F7B">
        <w:rPr>
          <w:rFonts w:ascii="Arial" w:hAnsi="Arial" w:cs="Arial"/>
          <w:spacing w:val="-3"/>
          <w:sz w:val="24"/>
          <w:szCs w:val="24"/>
        </w:rPr>
        <w:t xml:space="preserve"> </w:t>
      </w:r>
      <w:r w:rsidRPr="00B42F7B">
        <w:rPr>
          <w:rFonts w:ascii="Arial" w:hAnsi="Arial" w:cs="Arial"/>
          <w:sz w:val="24"/>
          <w:szCs w:val="24"/>
        </w:rPr>
        <w:t>1</w:t>
      </w:r>
      <w:r w:rsidRPr="00B42F7B">
        <w:rPr>
          <w:rFonts w:ascii="Arial" w:hAnsi="Arial" w:cs="Arial"/>
          <w:spacing w:val="-1"/>
          <w:sz w:val="24"/>
          <w:szCs w:val="24"/>
        </w:rPr>
        <w:t xml:space="preserve"> </w:t>
      </w:r>
      <w:r w:rsidRPr="00B42F7B">
        <w:rPr>
          <w:rFonts w:ascii="Arial" w:hAnsi="Arial" w:cs="Arial"/>
          <w:sz w:val="24"/>
          <w:szCs w:val="24"/>
        </w:rPr>
        <w:t>–</w:t>
      </w:r>
      <w:r w:rsidRPr="00B42F7B">
        <w:rPr>
          <w:rFonts w:ascii="Arial" w:hAnsi="Arial" w:cs="Arial"/>
          <w:spacing w:val="-3"/>
          <w:sz w:val="24"/>
          <w:szCs w:val="24"/>
        </w:rPr>
        <w:t xml:space="preserve"> </w:t>
      </w:r>
      <w:r w:rsidRPr="00B42F7B">
        <w:rPr>
          <w:rFonts w:ascii="Arial" w:hAnsi="Arial" w:cs="Arial"/>
          <w:sz w:val="24"/>
          <w:szCs w:val="24"/>
        </w:rPr>
        <w:t>Invitation</w:t>
      </w:r>
      <w:r w:rsidRPr="00B42F7B">
        <w:rPr>
          <w:rFonts w:ascii="Arial" w:hAnsi="Arial" w:cs="Arial"/>
          <w:spacing w:val="-4"/>
          <w:sz w:val="24"/>
          <w:szCs w:val="24"/>
        </w:rPr>
        <w:t xml:space="preserve"> </w:t>
      </w:r>
      <w:r w:rsidRPr="00B42F7B">
        <w:rPr>
          <w:rFonts w:ascii="Arial" w:hAnsi="Arial" w:cs="Arial"/>
          <w:sz w:val="24"/>
          <w:szCs w:val="24"/>
        </w:rPr>
        <w:t>to</w:t>
      </w:r>
      <w:r w:rsidRPr="00B42F7B">
        <w:rPr>
          <w:rFonts w:ascii="Arial" w:hAnsi="Arial" w:cs="Arial"/>
          <w:spacing w:val="-4"/>
          <w:sz w:val="24"/>
          <w:szCs w:val="24"/>
        </w:rPr>
        <w:t xml:space="preserve"> </w:t>
      </w:r>
      <w:r w:rsidRPr="00B42F7B">
        <w:rPr>
          <w:rFonts w:ascii="Arial" w:hAnsi="Arial" w:cs="Arial"/>
          <w:spacing w:val="-5"/>
          <w:sz w:val="24"/>
          <w:szCs w:val="24"/>
        </w:rPr>
        <w:t>bid</w:t>
      </w:r>
    </w:p>
    <w:p w14:paraId="28631F5B" w14:textId="77777777" w:rsidR="00050E4C" w:rsidRPr="00B42F7B" w:rsidRDefault="00050E4C">
      <w:pPr>
        <w:pStyle w:val="BodyText"/>
        <w:spacing w:before="76"/>
        <w:rPr>
          <w:rFonts w:ascii="Arial" w:hAnsi="Arial" w:cs="Arial"/>
          <w:sz w:val="24"/>
          <w:szCs w:val="24"/>
        </w:rPr>
      </w:pPr>
    </w:p>
    <w:p w14:paraId="3151FEF2" w14:textId="70353D2D" w:rsidR="00955B5D" w:rsidRPr="00B42F7B" w:rsidRDefault="00490E9E" w:rsidP="00955B5D">
      <w:pPr>
        <w:pStyle w:val="ListParagraph"/>
        <w:numPr>
          <w:ilvl w:val="1"/>
          <w:numId w:val="5"/>
        </w:numPr>
        <w:tabs>
          <w:tab w:val="left" w:pos="1301"/>
        </w:tabs>
        <w:ind w:left="1301" w:hanging="521"/>
        <w:jc w:val="left"/>
        <w:rPr>
          <w:rFonts w:ascii="Arial" w:hAnsi="Arial" w:cs="Arial"/>
          <w:sz w:val="24"/>
          <w:szCs w:val="24"/>
        </w:rPr>
      </w:pPr>
      <w:r w:rsidRPr="00B42F7B">
        <w:rPr>
          <w:rFonts w:ascii="Arial" w:hAnsi="Arial" w:cs="Arial"/>
          <w:sz w:val="24"/>
          <w:szCs w:val="24"/>
        </w:rPr>
        <w:t>MBD</w:t>
      </w:r>
      <w:r w:rsidRPr="00B42F7B">
        <w:rPr>
          <w:rFonts w:ascii="Arial" w:hAnsi="Arial" w:cs="Arial"/>
          <w:spacing w:val="-6"/>
          <w:sz w:val="24"/>
          <w:szCs w:val="24"/>
        </w:rPr>
        <w:t xml:space="preserve"> </w:t>
      </w:r>
      <w:r w:rsidRPr="00B42F7B">
        <w:rPr>
          <w:rFonts w:ascii="Arial" w:hAnsi="Arial" w:cs="Arial"/>
          <w:sz w:val="24"/>
          <w:szCs w:val="24"/>
        </w:rPr>
        <w:t>3.1-</w:t>
      </w:r>
      <w:r w:rsidRPr="00B42F7B">
        <w:rPr>
          <w:rFonts w:ascii="Arial" w:hAnsi="Arial" w:cs="Arial"/>
          <w:spacing w:val="-3"/>
          <w:sz w:val="24"/>
          <w:szCs w:val="24"/>
        </w:rPr>
        <w:t xml:space="preserve"> </w:t>
      </w:r>
      <w:r w:rsidRPr="00B42F7B">
        <w:rPr>
          <w:rFonts w:ascii="Arial" w:hAnsi="Arial" w:cs="Arial"/>
          <w:sz w:val="24"/>
          <w:szCs w:val="24"/>
        </w:rPr>
        <w:t>Pricing</w:t>
      </w:r>
      <w:r w:rsidRPr="00B42F7B">
        <w:rPr>
          <w:rFonts w:ascii="Arial" w:hAnsi="Arial" w:cs="Arial"/>
          <w:spacing w:val="-5"/>
          <w:sz w:val="24"/>
          <w:szCs w:val="24"/>
        </w:rPr>
        <w:t xml:space="preserve"> </w:t>
      </w:r>
      <w:r w:rsidRPr="00B42F7B">
        <w:rPr>
          <w:rFonts w:ascii="Arial" w:hAnsi="Arial" w:cs="Arial"/>
          <w:sz w:val="24"/>
          <w:szCs w:val="24"/>
        </w:rPr>
        <w:t>schedule</w:t>
      </w:r>
      <w:r w:rsidRPr="00B42F7B">
        <w:rPr>
          <w:rFonts w:ascii="Arial" w:hAnsi="Arial" w:cs="Arial"/>
          <w:spacing w:val="-5"/>
          <w:sz w:val="24"/>
          <w:szCs w:val="24"/>
        </w:rPr>
        <w:t xml:space="preserve"> </w:t>
      </w:r>
      <w:r w:rsidRPr="00B42F7B">
        <w:rPr>
          <w:rFonts w:ascii="Arial" w:hAnsi="Arial" w:cs="Arial"/>
          <w:sz w:val="24"/>
          <w:szCs w:val="24"/>
        </w:rPr>
        <w:t>(Firm</w:t>
      </w:r>
      <w:r w:rsidRPr="00B42F7B">
        <w:rPr>
          <w:rFonts w:ascii="Arial" w:hAnsi="Arial" w:cs="Arial"/>
          <w:spacing w:val="-4"/>
          <w:sz w:val="24"/>
          <w:szCs w:val="24"/>
        </w:rPr>
        <w:t xml:space="preserve"> </w:t>
      </w:r>
      <w:r w:rsidRPr="00B42F7B">
        <w:rPr>
          <w:rFonts w:ascii="Arial" w:hAnsi="Arial" w:cs="Arial"/>
          <w:spacing w:val="-2"/>
          <w:sz w:val="24"/>
          <w:szCs w:val="24"/>
        </w:rPr>
        <w:t>price)</w:t>
      </w:r>
    </w:p>
    <w:p w14:paraId="6515416F" w14:textId="77777777" w:rsidR="00050E4C" w:rsidRPr="00B42F7B" w:rsidRDefault="00050E4C">
      <w:pPr>
        <w:pStyle w:val="BodyText"/>
        <w:spacing w:before="72"/>
        <w:rPr>
          <w:rFonts w:ascii="Arial" w:hAnsi="Arial" w:cs="Arial"/>
          <w:sz w:val="24"/>
          <w:szCs w:val="24"/>
        </w:rPr>
      </w:pPr>
    </w:p>
    <w:p w14:paraId="7B7C308A" w14:textId="77777777" w:rsidR="00050E4C" w:rsidRPr="00B42F7B" w:rsidRDefault="00490E9E">
      <w:pPr>
        <w:pStyle w:val="ListParagraph"/>
        <w:numPr>
          <w:ilvl w:val="1"/>
          <w:numId w:val="5"/>
        </w:numPr>
        <w:tabs>
          <w:tab w:val="left" w:pos="1344"/>
        </w:tabs>
        <w:ind w:left="1344" w:hanging="566"/>
        <w:jc w:val="left"/>
        <w:rPr>
          <w:rFonts w:ascii="Arial" w:hAnsi="Arial" w:cs="Arial"/>
          <w:sz w:val="24"/>
          <w:szCs w:val="24"/>
        </w:rPr>
      </w:pPr>
      <w:r w:rsidRPr="00B42F7B">
        <w:rPr>
          <w:rFonts w:ascii="Arial" w:hAnsi="Arial" w:cs="Arial"/>
          <w:sz w:val="24"/>
          <w:szCs w:val="24"/>
        </w:rPr>
        <w:t>MBD</w:t>
      </w:r>
      <w:r w:rsidRPr="00B42F7B">
        <w:rPr>
          <w:rFonts w:ascii="Arial" w:hAnsi="Arial" w:cs="Arial"/>
          <w:spacing w:val="-4"/>
          <w:sz w:val="24"/>
          <w:szCs w:val="24"/>
        </w:rPr>
        <w:t xml:space="preserve"> </w:t>
      </w:r>
      <w:r w:rsidRPr="00B42F7B">
        <w:rPr>
          <w:rFonts w:ascii="Arial" w:hAnsi="Arial" w:cs="Arial"/>
          <w:sz w:val="24"/>
          <w:szCs w:val="24"/>
        </w:rPr>
        <w:t>4</w:t>
      </w:r>
      <w:r w:rsidRPr="00B42F7B">
        <w:rPr>
          <w:rFonts w:ascii="Arial" w:hAnsi="Arial" w:cs="Arial"/>
          <w:spacing w:val="-3"/>
          <w:sz w:val="24"/>
          <w:szCs w:val="24"/>
        </w:rPr>
        <w:t xml:space="preserve"> </w:t>
      </w:r>
      <w:r w:rsidRPr="00B42F7B">
        <w:rPr>
          <w:rFonts w:ascii="Arial" w:hAnsi="Arial" w:cs="Arial"/>
          <w:sz w:val="24"/>
          <w:szCs w:val="24"/>
        </w:rPr>
        <w:t>–</w:t>
      </w:r>
      <w:r w:rsidRPr="00B42F7B">
        <w:rPr>
          <w:rFonts w:ascii="Arial" w:hAnsi="Arial" w:cs="Arial"/>
          <w:spacing w:val="-4"/>
          <w:sz w:val="24"/>
          <w:szCs w:val="24"/>
        </w:rPr>
        <w:t xml:space="preserve"> </w:t>
      </w:r>
      <w:r w:rsidRPr="00B42F7B">
        <w:rPr>
          <w:rFonts w:ascii="Arial" w:hAnsi="Arial" w:cs="Arial"/>
          <w:sz w:val="24"/>
          <w:szCs w:val="24"/>
        </w:rPr>
        <w:t>Declaration</w:t>
      </w:r>
      <w:r w:rsidRPr="00B42F7B">
        <w:rPr>
          <w:rFonts w:ascii="Arial" w:hAnsi="Arial" w:cs="Arial"/>
          <w:spacing w:val="-4"/>
          <w:sz w:val="24"/>
          <w:szCs w:val="24"/>
        </w:rPr>
        <w:t xml:space="preserve"> </w:t>
      </w:r>
      <w:r w:rsidRPr="00B42F7B">
        <w:rPr>
          <w:rFonts w:ascii="Arial" w:hAnsi="Arial" w:cs="Arial"/>
          <w:sz w:val="24"/>
          <w:szCs w:val="24"/>
        </w:rPr>
        <w:t>of</w:t>
      </w:r>
      <w:r w:rsidRPr="00B42F7B">
        <w:rPr>
          <w:rFonts w:ascii="Arial" w:hAnsi="Arial" w:cs="Arial"/>
          <w:spacing w:val="-2"/>
          <w:sz w:val="24"/>
          <w:szCs w:val="24"/>
        </w:rPr>
        <w:t xml:space="preserve"> interest</w:t>
      </w:r>
    </w:p>
    <w:p w14:paraId="665F0994" w14:textId="77777777" w:rsidR="00614876" w:rsidRPr="00B42F7B" w:rsidRDefault="00614876" w:rsidP="00955B5D">
      <w:pPr>
        <w:rPr>
          <w:rFonts w:ascii="Arial" w:hAnsi="Arial" w:cs="Arial"/>
          <w:sz w:val="24"/>
          <w:szCs w:val="24"/>
        </w:rPr>
      </w:pPr>
    </w:p>
    <w:p w14:paraId="66FF5EE3" w14:textId="77777777" w:rsidR="00050E4C" w:rsidRPr="00B42F7B" w:rsidRDefault="00490E9E">
      <w:pPr>
        <w:pStyle w:val="ListParagraph"/>
        <w:numPr>
          <w:ilvl w:val="1"/>
          <w:numId w:val="5"/>
        </w:numPr>
        <w:tabs>
          <w:tab w:val="left" w:pos="1344"/>
        </w:tabs>
        <w:spacing w:before="1"/>
        <w:ind w:left="1344" w:hanging="578"/>
        <w:jc w:val="left"/>
        <w:rPr>
          <w:rFonts w:ascii="Arial" w:hAnsi="Arial" w:cs="Arial"/>
          <w:sz w:val="24"/>
          <w:szCs w:val="24"/>
        </w:rPr>
      </w:pPr>
      <w:r w:rsidRPr="00B42F7B">
        <w:rPr>
          <w:rFonts w:ascii="Arial" w:hAnsi="Arial" w:cs="Arial"/>
          <w:sz w:val="24"/>
          <w:szCs w:val="24"/>
        </w:rPr>
        <w:t>MBD</w:t>
      </w:r>
      <w:r w:rsidRPr="00B42F7B">
        <w:rPr>
          <w:rFonts w:ascii="Arial" w:hAnsi="Arial" w:cs="Arial"/>
          <w:spacing w:val="-7"/>
          <w:sz w:val="24"/>
          <w:szCs w:val="24"/>
        </w:rPr>
        <w:t xml:space="preserve"> </w:t>
      </w:r>
      <w:r w:rsidRPr="00B42F7B">
        <w:rPr>
          <w:rFonts w:ascii="Arial" w:hAnsi="Arial" w:cs="Arial"/>
          <w:sz w:val="24"/>
          <w:szCs w:val="24"/>
        </w:rPr>
        <w:t>6.1</w:t>
      </w:r>
      <w:r w:rsidRPr="00B42F7B">
        <w:rPr>
          <w:rFonts w:ascii="Arial" w:hAnsi="Arial" w:cs="Arial"/>
          <w:spacing w:val="-3"/>
          <w:sz w:val="24"/>
          <w:szCs w:val="24"/>
        </w:rPr>
        <w:t xml:space="preserve"> </w:t>
      </w:r>
      <w:r w:rsidRPr="00B42F7B">
        <w:rPr>
          <w:rFonts w:ascii="Arial" w:hAnsi="Arial" w:cs="Arial"/>
          <w:sz w:val="24"/>
          <w:szCs w:val="24"/>
        </w:rPr>
        <w:t>–</w:t>
      </w:r>
      <w:r w:rsidRPr="00B42F7B">
        <w:rPr>
          <w:rFonts w:ascii="Arial" w:hAnsi="Arial" w:cs="Arial"/>
          <w:spacing w:val="-4"/>
          <w:sz w:val="24"/>
          <w:szCs w:val="24"/>
        </w:rPr>
        <w:t xml:space="preserve"> </w:t>
      </w:r>
      <w:r w:rsidRPr="00B42F7B">
        <w:rPr>
          <w:rFonts w:ascii="Arial" w:hAnsi="Arial" w:cs="Arial"/>
          <w:sz w:val="24"/>
          <w:szCs w:val="24"/>
        </w:rPr>
        <w:t>Preference</w:t>
      </w:r>
      <w:r w:rsidRPr="00B42F7B">
        <w:rPr>
          <w:rFonts w:ascii="Arial" w:hAnsi="Arial" w:cs="Arial"/>
          <w:spacing w:val="-6"/>
          <w:sz w:val="24"/>
          <w:szCs w:val="24"/>
        </w:rPr>
        <w:t xml:space="preserve"> </w:t>
      </w:r>
      <w:r w:rsidRPr="00B42F7B">
        <w:rPr>
          <w:rFonts w:ascii="Arial" w:hAnsi="Arial" w:cs="Arial"/>
          <w:sz w:val="24"/>
          <w:szCs w:val="24"/>
        </w:rPr>
        <w:t>points</w:t>
      </w:r>
      <w:r w:rsidRPr="00B42F7B">
        <w:rPr>
          <w:rFonts w:ascii="Arial" w:hAnsi="Arial" w:cs="Arial"/>
          <w:spacing w:val="-3"/>
          <w:sz w:val="24"/>
          <w:szCs w:val="24"/>
        </w:rPr>
        <w:t xml:space="preserve"> </w:t>
      </w:r>
      <w:r w:rsidRPr="00B42F7B">
        <w:rPr>
          <w:rFonts w:ascii="Arial" w:hAnsi="Arial" w:cs="Arial"/>
          <w:sz w:val="24"/>
          <w:szCs w:val="24"/>
        </w:rPr>
        <w:t>claim</w:t>
      </w:r>
      <w:r w:rsidRPr="00B42F7B">
        <w:rPr>
          <w:rFonts w:ascii="Arial" w:hAnsi="Arial" w:cs="Arial"/>
          <w:spacing w:val="-5"/>
          <w:sz w:val="24"/>
          <w:szCs w:val="24"/>
        </w:rPr>
        <w:t xml:space="preserve"> </w:t>
      </w:r>
      <w:r w:rsidRPr="00B42F7B">
        <w:rPr>
          <w:rFonts w:ascii="Arial" w:hAnsi="Arial" w:cs="Arial"/>
          <w:spacing w:val="-4"/>
          <w:sz w:val="24"/>
          <w:szCs w:val="24"/>
        </w:rPr>
        <w:t>form</w:t>
      </w:r>
    </w:p>
    <w:p w14:paraId="6DE8086C" w14:textId="77777777" w:rsidR="00050E4C" w:rsidRPr="00B42F7B" w:rsidRDefault="00050E4C">
      <w:pPr>
        <w:pStyle w:val="BodyText"/>
        <w:spacing w:before="74"/>
        <w:rPr>
          <w:rFonts w:ascii="Arial" w:hAnsi="Arial" w:cs="Arial"/>
          <w:sz w:val="24"/>
          <w:szCs w:val="24"/>
        </w:rPr>
      </w:pPr>
    </w:p>
    <w:p w14:paraId="1DF9489E" w14:textId="5610D02E" w:rsidR="00955B5D" w:rsidRPr="00B42F7B" w:rsidRDefault="00490E9E" w:rsidP="00955B5D">
      <w:pPr>
        <w:pStyle w:val="ListParagraph"/>
        <w:numPr>
          <w:ilvl w:val="1"/>
          <w:numId w:val="5"/>
        </w:numPr>
        <w:tabs>
          <w:tab w:val="left" w:pos="1344"/>
        </w:tabs>
        <w:ind w:left="1344" w:hanging="530"/>
        <w:jc w:val="left"/>
        <w:rPr>
          <w:rFonts w:ascii="Arial" w:hAnsi="Arial" w:cs="Arial"/>
          <w:sz w:val="24"/>
          <w:szCs w:val="24"/>
        </w:rPr>
      </w:pPr>
      <w:r w:rsidRPr="00B42F7B">
        <w:rPr>
          <w:rFonts w:ascii="Arial" w:hAnsi="Arial" w:cs="Arial"/>
          <w:sz w:val="24"/>
          <w:szCs w:val="24"/>
        </w:rPr>
        <w:t>MBD</w:t>
      </w:r>
      <w:r w:rsidRPr="00B42F7B">
        <w:rPr>
          <w:rFonts w:ascii="Arial" w:hAnsi="Arial" w:cs="Arial"/>
          <w:spacing w:val="-5"/>
          <w:sz w:val="24"/>
          <w:szCs w:val="24"/>
        </w:rPr>
        <w:t xml:space="preserve"> </w:t>
      </w:r>
      <w:r w:rsidRPr="00B42F7B">
        <w:rPr>
          <w:rFonts w:ascii="Arial" w:hAnsi="Arial" w:cs="Arial"/>
          <w:sz w:val="24"/>
          <w:szCs w:val="24"/>
        </w:rPr>
        <w:t>8</w:t>
      </w:r>
      <w:r w:rsidRPr="00B42F7B">
        <w:rPr>
          <w:rFonts w:ascii="Arial" w:hAnsi="Arial" w:cs="Arial"/>
          <w:spacing w:val="-3"/>
          <w:sz w:val="24"/>
          <w:szCs w:val="24"/>
        </w:rPr>
        <w:t xml:space="preserve"> </w:t>
      </w:r>
      <w:r w:rsidRPr="00B42F7B">
        <w:rPr>
          <w:rFonts w:ascii="Arial" w:hAnsi="Arial" w:cs="Arial"/>
          <w:sz w:val="24"/>
          <w:szCs w:val="24"/>
        </w:rPr>
        <w:t>–</w:t>
      </w:r>
      <w:r w:rsidRPr="00B42F7B">
        <w:rPr>
          <w:rFonts w:ascii="Arial" w:hAnsi="Arial" w:cs="Arial"/>
          <w:spacing w:val="-5"/>
          <w:sz w:val="24"/>
          <w:szCs w:val="24"/>
        </w:rPr>
        <w:t xml:space="preserve"> </w:t>
      </w:r>
      <w:r w:rsidRPr="00B42F7B">
        <w:rPr>
          <w:rFonts w:ascii="Arial" w:hAnsi="Arial" w:cs="Arial"/>
          <w:sz w:val="24"/>
          <w:szCs w:val="24"/>
        </w:rPr>
        <w:t>Declaration</w:t>
      </w:r>
      <w:r w:rsidRPr="00B42F7B">
        <w:rPr>
          <w:rFonts w:ascii="Arial" w:hAnsi="Arial" w:cs="Arial"/>
          <w:spacing w:val="-4"/>
          <w:sz w:val="24"/>
          <w:szCs w:val="24"/>
        </w:rPr>
        <w:t xml:space="preserve"> </w:t>
      </w:r>
      <w:r w:rsidRPr="00B42F7B">
        <w:rPr>
          <w:rFonts w:ascii="Arial" w:hAnsi="Arial" w:cs="Arial"/>
          <w:sz w:val="24"/>
          <w:szCs w:val="24"/>
        </w:rPr>
        <w:t>of</w:t>
      </w:r>
      <w:r w:rsidRPr="00B42F7B">
        <w:rPr>
          <w:rFonts w:ascii="Arial" w:hAnsi="Arial" w:cs="Arial"/>
          <w:spacing w:val="-6"/>
          <w:sz w:val="24"/>
          <w:szCs w:val="24"/>
        </w:rPr>
        <w:t xml:space="preserve"> </w:t>
      </w:r>
      <w:r w:rsidRPr="00B42F7B">
        <w:rPr>
          <w:rFonts w:ascii="Arial" w:hAnsi="Arial" w:cs="Arial"/>
          <w:sz w:val="24"/>
          <w:szCs w:val="24"/>
        </w:rPr>
        <w:t>bidder’s</w:t>
      </w:r>
      <w:r w:rsidRPr="00B42F7B">
        <w:rPr>
          <w:rFonts w:ascii="Arial" w:hAnsi="Arial" w:cs="Arial"/>
          <w:spacing w:val="-4"/>
          <w:sz w:val="24"/>
          <w:szCs w:val="24"/>
        </w:rPr>
        <w:t xml:space="preserve"> </w:t>
      </w:r>
      <w:r w:rsidRPr="00B42F7B">
        <w:rPr>
          <w:rFonts w:ascii="Arial" w:hAnsi="Arial" w:cs="Arial"/>
          <w:sz w:val="24"/>
          <w:szCs w:val="24"/>
        </w:rPr>
        <w:t>past</w:t>
      </w:r>
      <w:r w:rsidRPr="00B42F7B">
        <w:rPr>
          <w:rFonts w:ascii="Arial" w:hAnsi="Arial" w:cs="Arial"/>
          <w:spacing w:val="-5"/>
          <w:sz w:val="24"/>
          <w:szCs w:val="24"/>
        </w:rPr>
        <w:t xml:space="preserve"> </w:t>
      </w:r>
      <w:r w:rsidRPr="00B42F7B">
        <w:rPr>
          <w:rFonts w:ascii="Arial" w:hAnsi="Arial" w:cs="Arial"/>
          <w:sz w:val="24"/>
          <w:szCs w:val="24"/>
        </w:rPr>
        <w:t>supply</w:t>
      </w:r>
      <w:r w:rsidRPr="00B42F7B">
        <w:rPr>
          <w:rFonts w:ascii="Arial" w:hAnsi="Arial" w:cs="Arial"/>
          <w:spacing w:val="-7"/>
          <w:sz w:val="24"/>
          <w:szCs w:val="24"/>
        </w:rPr>
        <w:t xml:space="preserve"> </w:t>
      </w:r>
      <w:r w:rsidRPr="00B42F7B">
        <w:rPr>
          <w:rFonts w:ascii="Arial" w:hAnsi="Arial" w:cs="Arial"/>
          <w:sz w:val="24"/>
          <w:szCs w:val="24"/>
        </w:rPr>
        <w:t>chain</w:t>
      </w:r>
      <w:r w:rsidRPr="00B42F7B">
        <w:rPr>
          <w:rFonts w:ascii="Arial" w:hAnsi="Arial" w:cs="Arial"/>
          <w:spacing w:val="-4"/>
          <w:sz w:val="24"/>
          <w:szCs w:val="24"/>
        </w:rPr>
        <w:t xml:space="preserve"> </w:t>
      </w:r>
      <w:r w:rsidRPr="00B42F7B">
        <w:rPr>
          <w:rFonts w:ascii="Arial" w:hAnsi="Arial" w:cs="Arial"/>
          <w:sz w:val="24"/>
          <w:szCs w:val="24"/>
        </w:rPr>
        <w:t>management</w:t>
      </w:r>
      <w:r w:rsidRPr="00B42F7B">
        <w:rPr>
          <w:rFonts w:ascii="Arial" w:hAnsi="Arial" w:cs="Arial"/>
          <w:spacing w:val="-5"/>
          <w:sz w:val="24"/>
          <w:szCs w:val="24"/>
        </w:rPr>
        <w:t xml:space="preserve"> </w:t>
      </w:r>
      <w:r w:rsidRPr="00B42F7B">
        <w:rPr>
          <w:rFonts w:ascii="Arial" w:hAnsi="Arial" w:cs="Arial"/>
          <w:spacing w:val="-2"/>
          <w:sz w:val="24"/>
          <w:szCs w:val="24"/>
        </w:rPr>
        <w:t>practices</w:t>
      </w:r>
    </w:p>
    <w:p w14:paraId="5980442D" w14:textId="77777777" w:rsidR="00050E4C" w:rsidRPr="00B42F7B" w:rsidRDefault="00050E4C">
      <w:pPr>
        <w:pStyle w:val="BodyText"/>
        <w:spacing w:before="73"/>
        <w:rPr>
          <w:rFonts w:ascii="Arial" w:hAnsi="Arial" w:cs="Arial"/>
          <w:sz w:val="24"/>
          <w:szCs w:val="24"/>
        </w:rPr>
      </w:pPr>
    </w:p>
    <w:p w14:paraId="7F63911D" w14:textId="3D75872D" w:rsidR="00955B5D" w:rsidRPr="00B42F7B" w:rsidRDefault="00490E9E" w:rsidP="00955B5D">
      <w:pPr>
        <w:pStyle w:val="ListParagraph"/>
        <w:numPr>
          <w:ilvl w:val="1"/>
          <w:numId w:val="5"/>
        </w:numPr>
        <w:tabs>
          <w:tab w:val="left" w:pos="1344"/>
        </w:tabs>
        <w:ind w:left="1344" w:hanging="578"/>
        <w:jc w:val="left"/>
        <w:rPr>
          <w:rFonts w:ascii="Arial" w:hAnsi="Arial" w:cs="Arial"/>
          <w:sz w:val="24"/>
          <w:szCs w:val="24"/>
        </w:rPr>
      </w:pPr>
      <w:r w:rsidRPr="00B42F7B">
        <w:rPr>
          <w:rFonts w:ascii="Arial" w:hAnsi="Arial" w:cs="Arial"/>
          <w:sz w:val="24"/>
          <w:szCs w:val="24"/>
        </w:rPr>
        <w:t>MBD</w:t>
      </w:r>
      <w:r w:rsidRPr="00B42F7B">
        <w:rPr>
          <w:rFonts w:ascii="Arial" w:hAnsi="Arial" w:cs="Arial"/>
          <w:spacing w:val="-5"/>
          <w:sz w:val="24"/>
          <w:szCs w:val="24"/>
        </w:rPr>
        <w:t xml:space="preserve"> </w:t>
      </w:r>
      <w:r w:rsidRPr="00B42F7B">
        <w:rPr>
          <w:rFonts w:ascii="Arial" w:hAnsi="Arial" w:cs="Arial"/>
          <w:sz w:val="24"/>
          <w:szCs w:val="24"/>
        </w:rPr>
        <w:t>9</w:t>
      </w:r>
      <w:r w:rsidRPr="00B42F7B">
        <w:rPr>
          <w:rFonts w:ascii="Arial" w:hAnsi="Arial" w:cs="Arial"/>
          <w:spacing w:val="-3"/>
          <w:sz w:val="24"/>
          <w:szCs w:val="24"/>
        </w:rPr>
        <w:t xml:space="preserve"> </w:t>
      </w:r>
      <w:r w:rsidRPr="00B42F7B">
        <w:rPr>
          <w:rFonts w:ascii="Arial" w:hAnsi="Arial" w:cs="Arial"/>
          <w:sz w:val="24"/>
          <w:szCs w:val="24"/>
        </w:rPr>
        <w:t>–</w:t>
      </w:r>
      <w:r w:rsidRPr="00B42F7B">
        <w:rPr>
          <w:rFonts w:ascii="Arial" w:hAnsi="Arial" w:cs="Arial"/>
          <w:spacing w:val="-4"/>
          <w:sz w:val="24"/>
          <w:szCs w:val="24"/>
        </w:rPr>
        <w:t xml:space="preserve"> </w:t>
      </w:r>
      <w:r w:rsidRPr="00B42F7B">
        <w:rPr>
          <w:rFonts w:ascii="Arial" w:hAnsi="Arial" w:cs="Arial"/>
          <w:sz w:val="24"/>
          <w:szCs w:val="24"/>
        </w:rPr>
        <w:t>Certificate</w:t>
      </w:r>
      <w:r w:rsidRPr="00B42F7B">
        <w:rPr>
          <w:rFonts w:ascii="Arial" w:hAnsi="Arial" w:cs="Arial"/>
          <w:spacing w:val="-6"/>
          <w:sz w:val="24"/>
          <w:szCs w:val="24"/>
        </w:rPr>
        <w:t xml:space="preserve"> </w:t>
      </w:r>
      <w:r w:rsidRPr="00B42F7B">
        <w:rPr>
          <w:rFonts w:ascii="Arial" w:hAnsi="Arial" w:cs="Arial"/>
          <w:sz w:val="24"/>
          <w:szCs w:val="24"/>
        </w:rPr>
        <w:t>of</w:t>
      </w:r>
      <w:r w:rsidRPr="00B42F7B">
        <w:rPr>
          <w:rFonts w:ascii="Arial" w:hAnsi="Arial" w:cs="Arial"/>
          <w:spacing w:val="-2"/>
          <w:sz w:val="24"/>
          <w:szCs w:val="24"/>
        </w:rPr>
        <w:t xml:space="preserve"> </w:t>
      </w:r>
      <w:r w:rsidRPr="00B42F7B">
        <w:rPr>
          <w:rFonts w:ascii="Arial" w:hAnsi="Arial" w:cs="Arial"/>
          <w:sz w:val="24"/>
          <w:szCs w:val="24"/>
        </w:rPr>
        <w:t>independent</w:t>
      </w:r>
      <w:r w:rsidRPr="00B42F7B">
        <w:rPr>
          <w:rFonts w:ascii="Arial" w:hAnsi="Arial" w:cs="Arial"/>
          <w:spacing w:val="-3"/>
          <w:sz w:val="24"/>
          <w:szCs w:val="24"/>
        </w:rPr>
        <w:t xml:space="preserve"> </w:t>
      </w:r>
      <w:r w:rsidRPr="00B42F7B">
        <w:rPr>
          <w:rFonts w:ascii="Arial" w:hAnsi="Arial" w:cs="Arial"/>
          <w:sz w:val="24"/>
          <w:szCs w:val="24"/>
        </w:rPr>
        <w:t>bid</w:t>
      </w:r>
      <w:r w:rsidRPr="00B42F7B">
        <w:rPr>
          <w:rFonts w:ascii="Arial" w:hAnsi="Arial" w:cs="Arial"/>
          <w:spacing w:val="-4"/>
          <w:sz w:val="24"/>
          <w:szCs w:val="24"/>
        </w:rPr>
        <w:t xml:space="preserve"> </w:t>
      </w:r>
      <w:r w:rsidRPr="00B42F7B">
        <w:rPr>
          <w:rFonts w:ascii="Arial" w:hAnsi="Arial" w:cs="Arial"/>
          <w:spacing w:val="-2"/>
          <w:sz w:val="24"/>
          <w:szCs w:val="24"/>
        </w:rPr>
        <w:t>determination</w:t>
      </w:r>
    </w:p>
    <w:p w14:paraId="1012C370" w14:textId="77777777" w:rsidR="00050E4C" w:rsidRPr="00B42F7B" w:rsidRDefault="00050E4C">
      <w:pPr>
        <w:pStyle w:val="BodyText"/>
        <w:rPr>
          <w:rFonts w:ascii="Arial" w:hAnsi="Arial" w:cs="Arial"/>
          <w:sz w:val="24"/>
          <w:szCs w:val="24"/>
        </w:rPr>
      </w:pPr>
    </w:p>
    <w:p w14:paraId="3AE0532A" w14:textId="77777777" w:rsidR="00050E4C" w:rsidRPr="00B42F7B" w:rsidRDefault="00490E9E">
      <w:pPr>
        <w:pStyle w:val="ListParagraph"/>
        <w:numPr>
          <w:ilvl w:val="0"/>
          <w:numId w:val="5"/>
        </w:numPr>
        <w:tabs>
          <w:tab w:val="left" w:pos="1058"/>
        </w:tabs>
        <w:spacing w:before="1"/>
        <w:ind w:left="1058" w:hanging="359"/>
        <w:jc w:val="left"/>
        <w:rPr>
          <w:rFonts w:ascii="Arial" w:hAnsi="Arial" w:cs="Arial"/>
          <w:sz w:val="24"/>
          <w:szCs w:val="24"/>
        </w:rPr>
      </w:pPr>
      <w:r w:rsidRPr="00B42F7B">
        <w:rPr>
          <w:rFonts w:ascii="Arial" w:hAnsi="Arial" w:cs="Arial"/>
          <w:sz w:val="24"/>
          <w:szCs w:val="24"/>
        </w:rPr>
        <w:t>All</w:t>
      </w:r>
      <w:r w:rsidRPr="00B42F7B">
        <w:rPr>
          <w:rFonts w:ascii="Arial" w:hAnsi="Arial" w:cs="Arial"/>
          <w:spacing w:val="-6"/>
          <w:sz w:val="24"/>
          <w:szCs w:val="24"/>
        </w:rPr>
        <w:t xml:space="preserve"> </w:t>
      </w:r>
      <w:r w:rsidRPr="00B42F7B">
        <w:rPr>
          <w:rFonts w:ascii="Arial" w:hAnsi="Arial" w:cs="Arial"/>
          <w:sz w:val="24"/>
          <w:szCs w:val="24"/>
        </w:rPr>
        <w:t>pages</w:t>
      </w:r>
      <w:r w:rsidRPr="00B42F7B">
        <w:rPr>
          <w:rFonts w:ascii="Arial" w:hAnsi="Arial" w:cs="Arial"/>
          <w:spacing w:val="-6"/>
          <w:sz w:val="24"/>
          <w:szCs w:val="24"/>
        </w:rPr>
        <w:t xml:space="preserve"> </w:t>
      </w:r>
      <w:r w:rsidRPr="00B42F7B">
        <w:rPr>
          <w:rFonts w:ascii="Arial" w:hAnsi="Arial" w:cs="Arial"/>
          <w:sz w:val="24"/>
          <w:szCs w:val="24"/>
        </w:rPr>
        <w:t>must</w:t>
      </w:r>
      <w:r w:rsidRPr="00B42F7B">
        <w:rPr>
          <w:rFonts w:ascii="Arial" w:hAnsi="Arial" w:cs="Arial"/>
          <w:spacing w:val="-2"/>
          <w:sz w:val="24"/>
          <w:szCs w:val="24"/>
        </w:rPr>
        <w:t xml:space="preserve"> </w:t>
      </w:r>
      <w:r w:rsidRPr="00B42F7B">
        <w:rPr>
          <w:rFonts w:ascii="Arial" w:hAnsi="Arial" w:cs="Arial"/>
          <w:sz w:val="24"/>
          <w:szCs w:val="24"/>
        </w:rPr>
        <w:t>be</w:t>
      </w:r>
      <w:r w:rsidRPr="00B42F7B">
        <w:rPr>
          <w:rFonts w:ascii="Arial" w:hAnsi="Arial" w:cs="Arial"/>
          <w:spacing w:val="-6"/>
          <w:sz w:val="24"/>
          <w:szCs w:val="24"/>
        </w:rPr>
        <w:t xml:space="preserve"> </w:t>
      </w:r>
      <w:r w:rsidRPr="00B42F7B">
        <w:rPr>
          <w:rFonts w:ascii="Arial" w:hAnsi="Arial" w:cs="Arial"/>
          <w:sz w:val="24"/>
          <w:szCs w:val="24"/>
        </w:rPr>
        <w:t>initialized</w:t>
      </w:r>
      <w:r w:rsidRPr="00B42F7B">
        <w:rPr>
          <w:rFonts w:ascii="Arial" w:hAnsi="Arial" w:cs="Arial"/>
          <w:spacing w:val="-4"/>
          <w:sz w:val="24"/>
          <w:szCs w:val="24"/>
        </w:rPr>
        <w:t xml:space="preserve"> </w:t>
      </w:r>
      <w:r w:rsidRPr="00B42F7B">
        <w:rPr>
          <w:rFonts w:ascii="Arial" w:hAnsi="Arial" w:cs="Arial"/>
          <w:sz w:val="24"/>
          <w:szCs w:val="24"/>
        </w:rPr>
        <w:t>or</w:t>
      </w:r>
      <w:r w:rsidRPr="00B42F7B">
        <w:rPr>
          <w:rFonts w:ascii="Arial" w:hAnsi="Arial" w:cs="Arial"/>
          <w:spacing w:val="-3"/>
          <w:sz w:val="24"/>
          <w:szCs w:val="24"/>
        </w:rPr>
        <w:t xml:space="preserve"> </w:t>
      </w:r>
      <w:r w:rsidRPr="00B42F7B">
        <w:rPr>
          <w:rFonts w:ascii="Arial" w:hAnsi="Arial" w:cs="Arial"/>
          <w:sz w:val="24"/>
          <w:szCs w:val="24"/>
        </w:rPr>
        <w:t>signed</w:t>
      </w:r>
      <w:r w:rsidRPr="00B42F7B">
        <w:rPr>
          <w:rFonts w:ascii="Arial" w:hAnsi="Arial" w:cs="Arial"/>
          <w:b/>
          <w:sz w:val="24"/>
          <w:szCs w:val="24"/>
        </w:rPr>
        <w:t>.</w:t>
      </w:r>
      <w:r w:rsidRPr="00B42F7B">
        <w:rPr>
          <w:rFonts w:ascii="Arial" w:hAnsi="Arial" w:cs="Arial"/>
          <w:b/>
          <w:spacing w:val="-4"/>
          <w:sz w:val="24"/>
          <w:szCs w:val="24"/>
        </w:rPr>
        <w:t xml:space="preserve"> </w:t>
      </w:r>
      <w:r w:rsidRPr="00B42F7B">
        <w:rPr>
          <w:rFonts w:ascii="Arial" w:hAnsi="Arial" w:cs="Arial"/>
          <w:sz w:val="24"/>
          <w:szCs w:val="24"/>
        </w:rPr>
        <w:t>(failure</w:t>
      </w:r>
      <w:r w:rsidRPr="00B42F7B">
        <w:rPr>
          <w:rFonts w:ascii="Arial" w:hAnsi="Arial" w:cs="Arial"/>
          <w:spacing w:val="-6"/>
          <w:sz w:val="24"/>
          <w:szCs w:val="24"/>
        </w:rPr>
        <w:t xml:space="preserve"> </w:t>
      </w:r>
      <w:r w:rsidRPr="00B42F7B">
        <w:rPr>
          <w:rFonts w:ascii="Arial" w:hAnsi="Arial" w:cs="Arial"/>
          <w:sz w:val="24"/>
          <w:szCs w:val="24"/>
        </w:rPr>
        <w:t>to</w:t>
      </w:r>
      <w:r w:rsidRPr="00B42F7B">
        <w:rPr>
          <w:rFonts w:ascii="Arial" w:hAnsi="Arial" w:cs="Arial"/>
          <w:spacing w:val="-6"/>
          <w:sz w:val="24"/>
          <w:szCs w:val="24"/>
        </w:rPr>
        <w:t xml:space="preserve"> </w:t>
      </w:r>
      <w:r w:rsidRPr="00B42F7B">
        <w:rPr>
          <w:rFonts w:ascii="Arial" w:hAnsi="Arial" w:cs="Arial"/>
          <w:sz w:val="24"/>
          <w:szCs w:val="24"/>
        </w:rPr>
        <w:t>do</w:t>
      </w:r>
      <w:r w:rsidRPr="00B42F7B">
        <w:rPr>
          <w:rFonts w:ascii="Arial" w:hAnsi="Arial" w:cs="Arial"/>
          <w:spacing w:val="-4"/>
          <w:sz w:val="24"/>
          <w:szCs w:val="24"/>
        </w:rPr>
        <w:t xml:space="preserve"> </w:t>
      </w:r>
      <w:r w:rsidRPr="00B42F7B">
        <w:rPr>
          <w:rFonts w:ascii="Arial" w:hAnsi="Arial" w:cs="Arial"/>
          <w:sz w:val="24"/>
          <w:szCs w:val="24"/>
        </w:rPr>
        <w:t>so</w:t>
      </w:r>
      <w:r w:rsidRPr="00B42F7B">
        <w:rPr>
          <w:rFonts w:ascii="Arial" w:hAnsi="Arial" w:cs="Arial"/>
          <w:spacing w:val="-4"/>
          <w:sz w:val="24"/>
          <w:szCs w:val="24"/>
        </w:rPr>
        <w:t xml:space="preserve"> </w:t>
      </w:r>
      <w:r w:rsidRPr="00B42F7B">
        <w:rPr>
          <w:rFonts w:ascii="Arial" w:hAnsi="Arial" w:cs="Arial"/>
          <w:sz w:val="24"/>
          <w:szCs w:val="24"/>
        </w:rPr>
        <w:t>will</w:t>
      </w:r>
      <w:r w:rsidRPr="00B42F7B">
        <w:rPr>
          <w:rFonts w:ascii="Arial" w:hAnsi="Arial" w:cs="Arial"/>
          <w:spacing w:val="-4"/>
          <w:sz w:val="24"/>
          <w:szCs w:val="24"/>
        </w:rPr>
        <w:t xml:space="preserve"> </w:t>
      </w:r>
      <w:r w:rsidRPr="00B42F7B">
        <w:rPr>
          <w:rFonts w:ascii="Arial" w:hAnsi="Arial" w:cs="Arial"/>
          <w:sz w:val="24"/>
          <w:szCs w:val="24"/>
        </w:rPr>
        <w:t>result</w:t>
      </w:r>
      <w:r w:rsidRPr="00B42F7B">
        <w:rPr>
          <w:rFonts w:ascii="Arial" w:hAnsi="Arial" w:cs="Arial"/>
          <w:spacing w:val="-2"/>
          <w:sz w:val="24"/>
          <w:szCs w:val="24"/>
        </w:rPr>
        <w:t xml:space="preserve"> </w:t>
      </w:r>
      <w:r w:rsidRPr="00B42F7B">
        <w:rPr>
          <w:rFonts w:ascii="Arial" w:hAnsi="Arial" w:cs="Arial"/>
          <w:sz w:val="24"/>
          <w:szCs w:val="24"/>
        </w:rPr>
        <w:t>in</w:t>
      </w:r>
      <w:r w:rsidRPr="00B42F7B">
        <w:rPr>
          <w:rFonts w:ascii="Arial" w:hAnsi="Arial" w:cs="Arial"/>
          <w:spacing w:val="-3"/>
          <w:sz w:val="24"/>
          <w:szCs w:val="24"/>
        </w:rPr>
        <w:t xml:space="preserve"> </w:t>
      </w:r>
      <w:r w:rsidRPr="00B42F7B">
        <w:rPr>
          <w:rFonts w:ascii="Arial" w:hAnsi="Arial" w:cs="Arial"/>
          <w:spacing w:val="-2"/>
          <w:sz w:val="24"/>
          <w:szCs w:val="24"/>
        </w:rPr>
        <w:t>disqualification)</w:t>
      </w:r>
    </w:p>
    <w:p w14:paraId="4AE343EE" w14:textId="77777777" w:rsidR="00050E4C" w:rsidRPr="00B42F7B" w:rsidRDefault="00050E4C">
      <w:pPr>
        <w:pStyle w:val="ListParagraph"/>
        <w:rPr>
          <w:rFonts w:ascii="Arial" w:hAnsi="Arial" w:cs="Arial"/>
          <w:sz w:val="24"/>
          <w:szCs w:val="24"/>
        </w:rPr>
        <w:sectPr w:rsidR="00050E4C" w:rsidRPr="00B42F7B" w:rsidSect="00D65A93">
          <w:pgSz w:w="11920" w:h="16850"/>
          <w:pgMar w:top="1100" w:right="296" w:bottom="280" w:left="284" w:header="724" w:footer="0" w:gutter="0"/>
          <w:cols w:space="720"/>
        </w:sectPr>
      </w:pPr>
    </w:p>
    <w:p w14:paraId="29C2FCD3" w14:textId="779969AF" w:rsidR="00955B5D" w:rsidRPr="00B42F7B" w:rsidRDefault="00490E9E" w:rsidP="00955B5D">
      <w:pPr>
        <w:pStyle w:val="ListParagraph"/>
        <w:numPr>
          <w:ilvl w:val="0"/>
          <w:numId w:val="5"/>
        </w:numPr>
        <w:tabs>
          <w:tab w:val="left" w:pos="1058"/>
        </w:tabs>
        <w:spacing w:before="112"/>
        <w:ind w:left="1058" w:hanging="359"/>
        <w:jc w:val="left"/>
        <w:rPr>
          <w:rFonts w:ascii="Arial" w:hAnsi="Arial" w:cs="Arial"/>
          <w:sz w:val="24"/>
          <w:szCs w:val="24"/>
        </w:rPr>
      </w:pPr>
      <w:r w:rsidRPr="00B42F7B">
        <w:rPr>
          <w:rFonts w:ascii="Arial" w:hAnsi="Arial" w:cs="Arial"/>
          <w:sz w:val="24"/>
          <w:szCs w:val="24"/>
        </w:rPr>
        <w:lastRenderedPageBreak/>
        <w:t>Alterations</w:t>
      </w:r>
      <w:r w:rsidRPr="00B42F7B">
        <w:rPr>
          <w:rFonts w:ascii="Arial" w:hAnsi="Arial" w:cs="Arial"/>
          <w:spacing w:val="-9"/>
          <w:sz w:val="24"/>
          <w:szCs w:val="24"/>
        </w:rPr>
        <w:t xml:space="preserve"> </w:t>
      </w:r>
      <w:r w:rsidRPr="00B42F7B">
        <w:rPr>
          <w:rFonts w:ascii="Arial" w:hAnsi="Arial" w:cs="Arial"/>
          <w:sz w:val="24"/>
          <w:szCs w:val="24"/>
        </w:rPr>
        <w:t>must</w:t>
      </w:r>
      <w:r w:rsidRPr="00B42F7B">
        <w:rPr>
          <w:rFonts w:ascii="Arial" w:hAnsi="Arial" w:cs="Arial"/>
          <w:spacing w:val="-3"/>
          <w:sz w:val="24"/>
          <w:szCs w:val="24"/>
        </w:rPr>
        <w:t xml:space="preserve"> </w:t>
      </w:r>
      <w:r w:rsidRPr="00B42F7B">
        <w:rPr>
          <w:rFonts w:ascii="Arial" w:hAnsi="Arial" w:cs="Arial"/>
          <w:sz w:val="24"/>
          <w:szCs w:val="24"/>
        </w:rPr>
        <w:t>be</w:t>
      </w:r>
      <w:r w:rsidRPr="00B42F7B">
        <w:rPr>
          <w:rFonts w:ascii="Arial" w:hAnsi="Arial" w:cs="Arial"/>
          <w:spacing w:val="-6"/>
          <w:sz w:val="24"/>
          <w:szCs w:val="24"/>
        </w:rPr>
        <w:t xml:space="preserve"> </w:t>
      </w:r>
      <w:r w:rsidRPr="00B42F7B">
        <w:rPr>
          <w:rFonts w:ascii="Arial" w:hAnsi="Arial" w:cs="Arial"/>
          <w:sz w:val="24"/>
          <w:szCs w:val="24"/>
        </w:rPr>
        <w:t>signed</w:t>
      </w:r>
      <w:r w:rsidRPr="00B42F7B">
        <w:rPr>
          <w:rFonts w:ascii="Arial" w:hAnsi="Arial" w:cs="Arial"/>
          <w:spacing w:val="-5"/>
          <w:sz w:val="24"/>
          <w:szCs w:val="24"/>
        </w:rPr>
        <w:t xml:space="preserve"> </w:t>
      </w:r>
      <w:r w:rsidRPr="00B42F7B">
        <w:rPr>
          <w:rFonts w:ascii="Arial" w:hAnsi="Arial" w:cs="Arial"/>
          <w:sz w:val="24"/>
          <w:szCs w:val="24"/>
        </w:rPr>
        <w:t>or</w:t>
      </w:r>
      <w:r w:rsidRPr="00B42F7B">
        <w:rPr>
          <w:rFonts w:ascii="Arial" w:hAnsi="Arial" w:cs="Arial"/>
          <w:spacing w:val="-6"/>
          <w:sz w:val="24"/>
          <w:szCs w:val="24"/>
        </w:rPr>
        <w:t xml:space="preserve"> </w:t>
      </w:r>
      <w:r w:rsidRPr="00B42F7B">
        <w:rPr>
          <w:rFonts w:ascii="Arial" w:hAnsi="Arial" w:cs="Arial"/>
          <w:sz w:val="24"/>
          <w:szCs w:val="24"/>
        </w:rPr>
        <w:t>initialized.</w:t>
      </w:r>
      <w:r w:rsidRPr="00B42F7B">
        <w:rPr>
          <w:rFonts w:ascii="Arial" w:hAnsi="Arial" w:cs="Arial"/>
          <w:spacing w:val="-3"/>
          <w:sz w:val="24"/>
          <w:szCs w:val="24"/>
        </w:rPr>
        <w:t xml:space="preserve"> </w:t>
      </w:r>
      <w:r w:rsidRPr="00B42F7B">
        <w:rPr>
          <w:rFonts w:ascii="Arial" w:hAnsi="Arial" w:cs="Arial"/>
          <w:sz w:val="24"/>
          <w:szCs w:val="24"/>
        </w:rPr>
        <w:t>(failure</w:t>
      </w:r>
      <w:r w:rsidRPr="00B42F7B">
        <w:rPr>
          <w:rFonts w:ascii="Arial" w:hAnsi="Arial" w:cs="Arial"/>
          <w:spacing w:val="-3"/>
          <w:sz w:val="24"/>
          <w:szCs w:val="24"/>
        </w:rPr>
        <w:t xml:space="preserve"> </w:t>
      </w:r>
      <w:r w:rsidRPr="00B42F7B">
        <w:rPr>
          <w:rFonts w:ascii="Arial" w:hAnsi="Arial" w:cs="Arial"/>
          <w:sz w:val="24"/>
          <w:szCs w:val="24"/>
        </w:rPr>
        <w:t>to</w:t>
      </w:r>
      <w:r w:rsidRPr="00B42F7B">
        <w:rPr>
          <w:rFonts w:ascii="Arial" w:hAnsi="Arial" w:cs="Arial"/>
          <w:spacing w:val="-5"/>
          <w:sz w:val="24"/>
          <w:szCs w:val="24"/>
        </w:rPr>
        <w:t xml:space="preserve"> </w:t>
      </w:r>
      <w:r w:rsidRPr="00B42F7B">
        <w:rPr>
          <w:rFonts w:ascii="Arial" w:hAnsi="Arial" w:cs="Arial"/>
          <w:sz w:val="24"/>
          <w:szCs w:val="24"/>
        </w:rPr>
        <w:t>do</w:t>
      </w:r>
      <w:r w:rsidRPr="00B42F7B">
        <w:rPr>
          <w:rFonts w:ascii="Arial" w:hAnsi="Arial" w:cs="Arial"/>
          <w:spacing w:val="-5"/>
          <w:sz w:val="24"/>
          <w:szCs w:val="24"/>
        </w:rPr>
        <w:t xml:space="preserve"> </w:t>
      </w:r>
      <w:r w:rsidRPr="00B42F7B">
        <w:rPr>
          <w:rFonts w:ascii="Arial" w:hAnsi="Arial" w:cs="Arial"/>
          <w:sz w:val="24"/>
          <w:szCs w:val="24"/>
        </w:rPr>
        <w:t>so</w:t>
      </w:r>
      <w:r w:rsidRPr="00B42F7B">
        <w:rPr>
          <w:rFonts w:ascii="Arial" w:hAnsi="Arial" w:cs="Arial"/>
          <w:spacing w:val="-6"/>
          <w:sz w:val="24"/>
          <w:szCs w:val="24"/>
        </w:rPr>
        <w:t xml:space="preserve"> </w:t>
      </w:r>
      <w:r w:rsidRPr="00B42F7B">
        <w:rPr>
          <w:rFonts w:ascii="Arial" w:hAnsi="Arial" w:cs="Arial"/>
          <w:sz w:val="24"/>
          <w:szCs w:val="24"/>
        </w:rPr>
        <w:t>will</w:t>
      </w:r>
      <w:r w:rsidRPr="00B42F7B">
        <w:rPr>
          <w:rFonts w:ascii="Arial" w:hAnsi="Arial" w:cs="Arial"/>
          <w:spacing w:val="-5"/>
          <w:sz w:val="24"/>
          <w:szCs w:val="24"/>
        </w:rPr>
        <w:t xml:space="preserve"> </w:t>
      </w:r>
      <w:r w:rsidRPr="00B42F7B">
        <w:rPr>
          <w:rFonts w:ascii="Arial" w:hAnsi="Arial" w:cs="Arial"/>
          <w:sz w:val="24"/>
          <w:szCs w:val="24"/>
        </w:rPr>
        <w:t>result</w:t>
      </w:r>
      <w:r w:rsidRPr="00B42F7B">
        <w:rPr>
          <w:rFonts w:ascii="Arial" w:hAnsi="Arial" w:cs="Arial"/>
          <w:spacing w:val="-3"/>
          <w:sz w:val="24"/>
          <w:szCs w:val="24"/>
        </w:rPr>
        <w:t xml:space="preserve"> </w:t>
      </w:r>
      <w:r w:rsidRPr="00B42F7B">
        <w:rPr>
          <w:rFonts w:ascii="Arial" w:hAnsi="Arial" w:cs="Arial"/>
          <w:sz w:val="24"/>
          <w:szCs w:val="24"/>
        </w:rPr>
        <w:t>in</w:t>
      </w:r>
      <w:r w:rsidRPr="00B42F7B">
        <w:rPr>
          <w:rFonts w:ascii="Arial" w:hAnsi="Arial" w:cs="Arial"/>
          <w:spacing w:val="-4"/>
          <w:sz w:val="24"/>
          <w:szCs w:val="24"/>
        </w:rPr>
        <w:t xml:space="preserve"> </w:t>
      </w:r>
      <w:r w:rsidRPr="00B42F7B">
        <w:rPr>
          <w:rFonts w:ascii="Arial" w:hAnsi="Arial" w:cs="Arial"/>
          <w:spacing w:val="-2"/>
          <w:sz w:val="24"/>
          <w:szCs w:val="24"/>
        </w:rPr>
        <w:t>disqualification)</w:t>
      </w:r>
    </w:p>
    <w:p w14:paraId="4125AB6C" w14:textId="77777777" w:rsidR="00050E4C" w:rsidRPr="00B42F7B" w:rsidRDefault="00050E4C">
      <w:pPr>
        <w:pStyle w:val="BodyText"/>
        <w:spacing w:before="70"/>
        <w:rPr>
          <w:rFonts w:ascii="Arial" w:hAnsi="Arial" w:cs="Arial"/>
          <w:sz w:val="24"/>
          <w:szCs w:val="24"/>
        </w:rPr>
      </w:pPr>
    </w:p>
    <w:p w14:paraId="3869E4B9" w14:textId="40A91D7D" w:rsidR="00955B5D" w:rsidRPr="00B42F7B" w:rsidRDefault="00490E9E" w:rsidP="00955B5D">
      <w:pPr>
        <w:pStyle w:val="ListParagraph"/>
        <w:numPr>
          <w:ilvl w:val="0"/>
          <w:numId w:val="5"/>
        </w:numPr>
        <w:tabs>
          <w:tab w:val="left" w:pos="1058"/>
        </w:tabs>
        <w:ind w:left="1058" w:hanging="359"/>
        <w:jc w:val="left"/>
        <w:rPr>
          <w:rFonts w:ascii="Arial" w:hAnsi="Arial" w:cs="Arial"/>
          <w:sz w:val="24"/>
          <w:szCs w:val="24"/>
        </w:rPr>
      </w:pPr>
      <w:r w:rsidRPr="00B42F7B">
        <w:rPr>
          <w:rFonts w:ascii="Arial" w:hAnsi="Arial" w:cs="Arial"/>
          <w:b/>
          <w:sz w:val="24"/>
          <w:szCs w:val="24"/>
        </w:rPr>
        <w:t>THE</w:t>
      </w:r>
      <w:r w:rsidRPr="00B42F7B">
        <w:rPr>
          <w:rFonts w:ascii="Arial" w:hAnsi="Arial" w:cs="Arial"/>
          <w:b/>
          <w:spacing w:val="-8"/>
          <w:sz w:val="24"/>
          <w:szCs w:val="24"/>
        </w:rPr>
        <w:t xml:space="preserve"> </w:t>
      </w:r>
      <w:r w:rsidRPr="00B42F7B">
        <w:rPr>
          <w:rFonts w:ascii="Arial" w:hAnsi="Arial" w:cs="Arial"/>
          <w:b/>
          <w:sz w:val="24"/>
          <w:szCs w:val="24"/>
        </w:rPr>
        <w:t>USE</w:t>
      </w:r>
      <w:r w:rsidRPr="00B42F7B">
        <w:rPr>
          <w:rFonts w:ascii="Arial" w:hAnsi="Arial" w:cs="Arial"/>
          <w:b/>
          <w:spacing w:val="-5"/>
          <w:sz w:val="24"/>
          <w:szCs w:val="24"/>
        </w:rPr>
        <w:t xml:space="preserve"> </w:t>
      </w:r>
      <w:r w:rsidRPr="00B42F7B">
        <w:rPr>
          <w:rFonts w:ascii="Arial" w:hAnsi="Arial" w:cs="Arial"/>
          <w:b/>
          <w:sz w:val="24"/>
          <w:szCs w:val="24"/>
        </w:rPr>
        <w:t>OF</w:t>
      </w:r>
      <w:r w:rsidRPr="00B42F7B">
        <w:rPr>
          <w:rFonts w:ascii="Arial" w:hAnsi="Arial" w:cs="Arial"/>
          <w:b/>
          <w:spacing w:val="-5"/>
          <w:sz w:val="24"/>
          <w:szCs w:val="24"/>
        </w:rPr>
        <w:t xml:space="preserve"> </w:t>
      </w:r>
      <w:r w:rsidRPr="00B42F7B">
        <w:rPr>
          <w:rFonts w:ascii="Arial" w:hAnsi="Arial" w:cs="Arial"/>
          <w:b/>
          <w:sz w:val="24"/>
          <w:szCs w:val="24"/>
        </w:rPr>
        <w:t>TIPPEX</w:t>
      </w:r>
      <w:r w:rsidRPr="00B42F7B">
        <w:rPr>
          <w:rFonts w:ascii="Arial" w:hAnsi="Arial" w:cs="Arial"/>
          <w:b/>
          <w:spacing w:val="-6"/>
          <w:sz w:val="24"/>
          <w:szCs w:val="24"/>
        </w:rPr>
        <w:t xml:space="preserve"> </w:t>
      </w:r>
      <w:r w:rsidRPr="00B42F7B">
        <w:rPr>
          <w:rFonts w:ascii="Arial" w:hAnsi="Arial" w:cs="Arial"/>
          <w:b/>
          <w:sz w:val="24"/>
          <w:szCs w:val="24"/>
        </w:rPr>
        <w:t>WILL</w:t>
      </w:r>
      <w:r w:rsidRPr="00B42F7B">
        <w:rPr>
          <w:rFonts w:ascii="Arial" w:hAnsi="Arial" w:cs="Arial"/>
          <w:b/>
          <w:spacing w:val="-3"/>
          <w:sz w:val="24"/>
          <w:szCs w:val="24"/>
        </w:rPr>
        <w:t xml:space="preserve"> </w:t>
      </w:r>
      <w:r w:rsidRPr="00B42F7B">
        <w:rPr>
          <w:rFonts w:ascii="Arial" w:hAnsi="Arial" w:cs="Arial"/>
          <w:b/>
          <w:sz w:val="24"/>
          <w:szCs w:val="24"/>
        </w:rPr>
        <w:t>AUTOMATICALLY</w:t>
      </w:r>
      <w:r w:rsidRPr="00B42F7B">
        <w:rPr>
          <w:rFonts w:ascii="Arial" w:hAnsi="Arial" w:cs="Arial"/>
          <w:b/>
          <w:spacing w:val="-4"/>
          <w:sz w:val="24"/>
          <w:szCs w:val="24"/>
        </w:rPr>
        <w:t xml:space="preserve"> </w:t>
      </w:r>
      <w:r w:rsidRPr="00B42F7B">
        <w:rPr>
          <w:rFonts w:ascii="Arial" w:hAnsi="Arial" w:cs="Arial"/>
          <w:b/>
          <w:sz w:val="24"/>
          <w:szCs w:val="24"/>
        </w:rPr>
        <w:t>DISQUALIFY</w:t>
      </w:r>
      <w:r w:rsidRPr="00B42F7B">
        <w:rPr>
          <w:rFonts w:ascii="Arial" w:hAnsi="Arial" w:cs="Arial"/>
          <w:b/>
          <w:spacing w:val="-5"/>
          <w:sz w:val="24"/>
          <w:szCs w:val="24"/>
        </w:rPr>
        <w:t xml:space="preserve"> </w:t>
      </w:r>
      <w:r w:rsidRPr="00B42F7B">
        <w:rPr>
          <w:rFonts w:ascii="Arial" w:hAnsi="Arial" w:cs="Arial"/>
          <w:b/>
          <w:sz w:val="24"/>
          <w:szCs w:val="24"/>
        </w:rPr>
        <w:t>YOUR</w:t>
      </w:r>
      <w:r w:rsidRPr="00B42F7B">
        <w:rPr>
          <w:rFonts w:ascii="Arial" w:hAnsi="Arial" w:cs="Arial"/>
          <w:b/>
          <w:spacing w:val="-5"/>
          <w:sz w:val="24"/>
          <w:szCs w:val="24"/>
        </w:rPr>
        <w:t xml:space="preserve"> BID</w:t>
      </w:r>
    </w:p>
    <w:p w14:paraId="4CA7CAE3" w14:textId="77777777" w:rsidR="00050E4C" w:rsidRPr="00B42F7B" w:rsidRDefault="00050E4C">
      <w:pPr>
        <w:pStyle w:val="BodyText"/>
        <w:spacing w:before="75"/>
        <w:rPr>
          <w:rFonts w:ascii="Arial" w:hAnsi="Arial" w:cs="Arial"/>
          <w:b/>
          <w:sz w:val="24"/>
          <w:szCs w:val="24"/>
        </w:rPr>
      </w:pPr>
    </w:p>
    <w:p w14:paraId="51785E47" w14:textId="3FFE8E9D" w:rsidR="00955B5D" w:rsidRPr="00B42F7B" w:rsidRDefault="00490E9E" w:rsidP="00955B5D">
      <w:pPr>
        <w:pStyle w:val="ListParagraph"/>
        <w:numPr>
          <w:ilvl w:val="0"/>
          <w:numId w:val="5"/>
        </w:numPr>
        <w:tabs>
          <w:tab w:val="left" w:pos="1057"/>
          <w:tab w:val="left" w:pos="1059"/>
        </w:tabs>
        <w:spacing w:line="362" w:lineRule="auto"/>
        <w:ind w:left="1059" w:right="527" w:hanging="361"/>
        <w:jc w:val="left"/>
        <w:rPr>
          <w:rFonts w:ascii="Arial" w:hAnsi="Arial" w:cs="Arial"/>
          <w:sz w:val="24"/>
          <w:szCs w:val="24"/>
        </w:rPr>
      </w:pPr>
      <w:r w:rsidRPr="00B42F7B">
        <w:rPr>
          <w:rFonts w:ascii="Arial" w:hAnsi="Arial" w:cs="Arial"/>
          <w:sz w:val="24"/>
          <w:szCs w:val="24"/>
        </w:rPr>
        <w:t>The</w:t>
      </w:r>
      <w:r w:rsidRPr="00B42F7B">
        <w:rPr>
          <w:rFonts w:ascii="Arial" w:hAnsi="Arial" w:cs="Arial"/>
          <w:spacing w:val="-3"/>
          <w:sz w:val="24"/>
          <w:szCs w:val="24"/>
        </w:rPr>
        <w:t xml:space="preserve"> </w:t>
      </w:r>
      <w:r w:rsidRPr="00B42F7B">
        <w:rPr>
          <w:rFonts w:ascii="Arial" w:hAnsi="Arial" w:cs="Arial"/>
          <w:sz w:val="24"/>
          <w:szCs w:val="24"/>
        </w:rPr>
        <w:t>bid</w:t>
      </w:r>
      <w:r w:rsidRPr="00B42F7B">
        <w:rPr>
          <w:rFonts w:ascii="Arial" w:hAnsi="Arial" w:cs="Arial"/>
          <w:spacing w:val="-1"/>
          <w:sz w:val="24"/>
          <w:szCs w:val="24"/>
        </w:rPr>
        <w:t xml:space="preserve"> </w:t>
      </w:r>
      <w:r w:rsidRPr="00B42F7B">
        <w:rPr>
          <w:rFonts w:ascii="Arial" w:hAnsi="Arial" w:cs="Arial"/>
          <w:sz w:val="24"/>
          <w:szCs w:val="24"/>
        </w:rPr>
        <w:t>document</w:t>
      </w:r>
      <w:r w:rsidRPr="00B42F7B">
        <w:rPr>
          <w:rFonts w:ascii="Arial" w:hAnsi="Arial" w:cs="Arial"/>
          <w:spacing w:val="-2"/>
          <w:sz w:val="24"/>
          <w:szCs w:val="24"/>
        </w:rPr>
        <w:t xml:space="preserve"> </w:t>
      </w:r>
      <w:r w:rsidRPr="00B42F7B">
        <w:rPr>
          <w:rFonts w:ascii="Arial" w:hAnsi="Arial" w:cs="Arial"/>
          <w:sz w:val="24"/>
          <w:szCs w:val="24"/>
        </w:rPr>
        <w:t>and</w:t>
      </w:r>
      <w:r w:rsidRPr="00B42F7B">
        <w:rPr>
          <w:rFonts w:ascii="Arial" w:hAnsi="Arial" w:cs="Arial"/>
          <w:spacing w:val="-1"/>
          <w:sz w:val="24"/>
          <w:szCs w:val="24"/>
        </w:rPr>
        <w:t xml:space="preserve"> </w:t>
      </w:r>
      <w:r w:rsidRPr="00B42F7B">
        <w:rPr>
          <w:rFonts w:ascii="Arial" w:hAnsi="Arial" w:cs="Arial"/>
          <w:sz w:val="24"/>
          <w:szCs w:val="24"/>
        </w:rPr>
        <w:t>attached</w:t>
      </w:r>
      <w:r w:rsidRPr="00B42F7B">
        <w:rPr>
          <w:rFonts w:ascii="Arial" w:hAnsi="Arial" w:cs="Arial"/>
          <w:spacing w:val="-1"/>
          <w:sz w:val="24"/>
          <w:szCs w:val="24"/>
        </w:rPr>
        <w:t xml:space="preserve"> </w:t>
      </w:r>
      <w:r w:rsidRPr="00B42F7B">
        <w:rPr>
          <w:rFonts w:ascii="Arial" w:hAnsi="Arial" w:cs="Arial"/>
          <w:sz w:val="24"/>
          <w:szCs w:val="24"/>
        </w:rPr>
        <w:t>annexure</w:t>
      </w:r>
      <w:r w:rsidRPr="00B42F7B">
        <w:rPr>
          <w:rFonts w:ascii="Arial" w:hAnsi="Arial" w:cs="Arial"/>
          <w:spacing w:val="-3"/>
          <w:sz w:val="24"/>
          <w:szCs w:val="24"/>
        </w:rPr>
        <w:t xml:space="preserve"> </w:t>
      </w:r>
      <w:r w:rsidRPr="00B42F7B">
        <w:rPr>
          <w:rFonts w:ascii="Arial" w:hAnsi="Arial" w:cs="Arial"/>
          <w:sz w:val="24"/>
          <w:szCs w:val="24"/>
        </w:rPr>
        <w:t>must be</w:t>
      </w:r>
      <w:r w:rsidRPr="00B42F7B">
        <w:rPr>
          <w:rFonts w:ascii="Arial" w:hAnsi="Arial" w:cs="Arial"/>
          <w:spacing w:val="-1"/>
          <w:sz w:val="24"/>
          <w:szCs w:val="24"/>
        </w:rPr>
        <w:t xml:space="preserve"> </w:t>
      </w:r>
      <w:r w:rsidRPr="00B42F7B">
        <w:rPr>
          <w:rFonts w:ascii="Arial" w:hAnsi="Arial" w:cs="Arial"/>
          <w:sz w:val="24"/>
          <w:szCs w:val="24"/>
        </w:rPr>
        <w:t>completed</w:t>
      </w:r>
      <w:r w:rsidRPr="00B42F7B">
        <w:rPr>
          <w:rFonts w:ascii="Arial" w:hAnsi="Arial" w:cs="Arial"/>
          <w:spacing w:val="-1"/>
          <w:sz w:val="24"/>
          <w:szCs w:val="24"/>
        </w:rPr>
        <w:t xml:space="preserve"> </w:t>
      </w:r>
      <w:r w:rsidRPr="00B42F7B">
        <w:rPr>
          <w:rFonts w:ascii="Arial" w:hAnsi="Arial" w:cs="Arial"/>
          <w:sz w:val="24"/>
          <w:szCs w:val="24"/>
        </w:rPr>
        <w:t>in</w:t>
      </w:r>
      <w:r w:rsidRPr="00B42F7B">
        <w:rPr>
          <w:rFonts w:ascii="Arial" w:hAnsi="Arial" w:cs="Arial"/>
          <w:spacing w:val="-1"/>
          <w:sz w:val="24"/>
          <w:szCs w:val="24"/>
        </w:rPr>
        <w:t xml:space="preserve"> </w:t>
      </w:r>
      <w:r w:rsidRPr="00B42F7B">
        <w:rPr>
          <w:rFonts w:ascii="Arial" w:hAnsi="Arial" w:cs="Arial"/>
          <w:sz w:val="24"/>
          <w:szCs w:val="24"/>
        </w:rPr>
        <w:t>indelible</w:t>
      </w:r>
      <w:r w:rsidRPr="00B42F7B">
        <w:rPr>
          <w:rFonts w:ascii="Arial" w:hAnsi="Arial" w:cs="Arial"/>
          <w:spacing w:val="-1"/>
          <w:sz w:val="24"/>
          <w:szCs w:val="24"/>
        </w:rPr>
        <w:t xml:space="preserve"> </w:t>
      </w:r>
      <w:r w:rsidRPr="00B42F7B">
        <w:rPr>
          <w:rFonts w:ascii="Arial" w:hAnsi="Arial" w:cs="Arial"/>
          <w:sz w:val="24"/>
          <w:szCs w:val="24"/>
        </w:rPr>
        <w:t>ink</w:t>
      </w:r>
      <w:r w:rsidRPr="00B42F7B">
        <w:rPr>
          <w:rFonts w:ascii="Arial" w:hAnsi="Arial" w:cs="Arial"/>
          <w:b/>
          <w:sz w:val="24"/>
          <w:szCs w:val="24"/>
        </w:rPr>
        <w:t>.</w:t>
      </w:r>
      <w:r w:rsidRPr="00B42F7B">
        <w:rPr>
          <w:rFonts w:ascii="Arial" w:hAnsi="Arial" w:cs="Arial"/>
          <w:b/>
          <w:spacing w:val="-2"/>
          <w:sz w:val="24"/>
          <w:szCs w:val="24"/>
        </w:rPr>
        <w:t xml:space="preserve"> </w:t>
      </w:r>
      <w:r w:rsidRPr="00B42F7B">
        <w:rPr>
          <w:rFonts w:ascii="Arial" w:hAnsi="Arial" w:cs="Arial"/>
          <w:sz w:val="24"/>
          <w:szCs w:val="24"/>
        </w:rPr>
        <w:t>(failure</w:t>
      </w:r>
      <w:r w:rsidRPr="00B42F7B">
        <w:rPr>
          <w:rFonts w:ascii="Arial" w:hAnsi="Arial" w:cs="Arial"/>
          <w:spacing w:val="-3"/>
          <w:sz w:val="24"/>
          <w:szCs w:val="24"/>
        </w:rPr>
        <w:t xml:space="preserve"> </w:t>
      </w:r>
      <w:r w:rsidRPr="00B42F7B">
        <w:rPr>
          <w:rFonts w:ascii="Arial" w:hAnsi="Arial" w:cs="Arial"/>
          <w:sz w:val="24"/>
          <w:szCs w:val="24"/>
        </w:rPr>
        <w:t>to</w:t>
      </w:r>
      <w:r w:rsidRPr="00B42F7B">
        <w:rPr>
          <w:rFonts w:ascii="Arial" w:hAnsi="Arial" w:cs="Arial"/>
          <w:spacing w:val="-3"/>
          <w:sz w:val="24"/>
          <w:szCs w:val="24"/>
        </w:rPr>
        <w:t xml:space="preserve"> </w:t>
      </w:r>
      <w:r w:rsidRPr="00B42F7B">
        <w:rPr>
          <w:rFonts w:ascii="Arial" w:hAnsi="Arial" w:cs="Arial"/>
          <w:sz w:val="24"/>
          <w:szCs w:val="24"/>
        </w:rPr>
        <w:t>do</w:t>
      </w:r>
      <w:r w:rsidRPr="00B42F7B">
        <w:rPr>
          <w:rFonts w:ascii="Arial" w:hAnsi="Arial" w:cs="Arial"/>
          <w:spacing w:val="-1"/>
          <w:sz w:val="24"/>
          <w:szCs w:val="24"/>
        </w:rPr>
        <w:t xml:space="preserve"> </w:t>
      </w:r>
      <w:r w:rsidRPr="00B42F7B">
        <w:rPr>
          <w:rFonts w:ascii="Arial" w:hAnsi="Arial" w:cs="Arial"/>
          <w:sz w:val="24"/>
          <w:szCs w:val="24"/>
        </w:rPr>
        <w:t>so</w:t>
      </w:r>
      <w:r w:rsidRPr="00B42F7B">
        <w:rPr>
          <w:rFonts w:ascii="Arial" w:hAnsi="Arial" w:cs="Arial"/>
          <w:spacing w:val="-3"/>
          <w:sz w:val="24"/>
          <w:szCs w:val="24"/>
        </w:rPr>
        <w:t xml:space="preserve"> </w:t>
      </w:r>
      <w:r w:rsidRPr="00B42F7B">
        <w:rPr>
          <w:rFonts w:ascii="Arial" w:hAnsi="Arial" w:cs="Arial"/>
          <w:sz w:val="24"/>
          <w:szCs w:val="24"/>
        </w:rPr>
        <w:t>will</w:t>
      </w:r>
      <w:r w:rsidRPr="00B42F7B">
        <w:rPr>
          <w:rFonts w:ascii="Arial" w:hAnsi="Arial" w:cs="Arial"/>
          <w:spacing w:val="-1"/>
          <w:sz w:val="24"/>
          <w:szCs w:val="24"/>
        </w:rPr>
        <w:t xml:space="preserve"> </w:t>
      </w:r>
      <w:r w:rsidRPr="00B42F7B">
        <w:rPr>
          <w:rFonts w:ascii="Arial" w:hAnsi="Arial" w:cs="Arial"/>
          <w:sz w:val="24"/>
          <w:szCs w:val="24"/>
        </w:rPr>
        <w:t>result in disqualification)</w:t>
      </w:r>
    </w:p>
    <w:p w14:paraId="3AE481D7" w14:textId="11DE9497" w:rsidR="00050E4C" w:rsidRPr="00B42F7B" w:rsidRDefault="00490E9E" w:rsidP="00955B5D">
      <w:pPr>
        <w:pStyle w:val="Heading3"/>
        <w:numPr>
          <w:ilvl w:val="0"/>
          <w:numId w:val="5"/>
        </w:numPr>
        <w:tabs>
          <w:tab w:val="left" w:pos="1055"/>
        </w:tabs>
        <w:spacing w:before="193"/>
        <w:ind w:left="1055" w:hanging="356"/>
        <w:jc w:val="left"/>
        <w:rPr>
          <w:b w:val="0"/>
          <w:sz w:val="24"/>
          <w:szCs w:val="24"/>
        </w:rPr>
      </w:pPr>
      <w:r w:rsidRPr="00B42F7B">
        <w:rPr>
          <w:sz w:val="24"/>
          <w:szCs w:val="24"/>
        </w:rPr>
        <w:t>The</w:t>
      </w:r>
      <w:r w:rsidRPr="00B42F7B">
        <w:rPr>
          <w:spacing w:val="-4"/>
          <w:sz w:val="24"/>
          <w:szCs w:val="24"/>
        </w:rPr>
        <w:t xml:space="preserve"> </w:t>
      </w:r>
      <w:r w:rsidRPr="00B42F7B">
        <w:rPr>
          <w:sz w:val="24"/>
          <w:szCs w:val="24"/>
        </w:rPr>
        <w:t>bidder</w:t>
      </w:r>
      <w:r w:rsidRPr="00B42F7B">
        <w:rPr>
          <w:spacing w:val="-3"/>
          <w:sz w:val="24"/>
          <w:szCs w:val="24"/>
        </w:rPr>
        <w:t xml:space="preserve"> </w:t>
      </w:r>
      <w:r w:rsidRPr="00B42F7B">
        <w:rPr>
          <w:sz w:val="24"/>
          <w:szCs w:val="24"/>
        </w:rPr>
        <w:t>must</w:t>
      </w:r>
      <w:r w:rsidRPr="00B42F7B">
        <w:rPr>
          <w:spacing w:val="-3"/>
          <w:sz w:val="24"/>
          <w:szCs w:val="24"/>
        </w:rPr>
        <w:t xml:space="preserve"> </w:t>
      </w:r>
      <w:r w:rsidRPr="00B42F7B">
        <w:rPr>
          <w:sz w:val="24"/>
          <w:szCs w:val="24"/>
        </w:rPr>
        <w:t>attach</w:t>
      </w:r>
      <w:r w:rsidRPr="00B42F7B">
        <w:rPr>
          <w:spacing w:val="-5"/>
          <w:sz w:val="24"/>
          <w:szCs w:val="24"/>
        </w:rPr>
        <w:t xml:space="preserve"> </w:t>
      </w:r>
      <w:r w:rsidRPr="00B42F7B">
        <w:rPr>
          <w:sz w:val="24"/>
          <w:szCs w:val="24"/>
        </w:rPr>
        <w:t>following</w:t>
      </w:r>
      <w:r w:rsidRPr="00B42F7B">
        <w:rPr>
          <w:spacing w:val="-10"/>
          <w:sz w:val="24"/>
          <w:szCs w:val="24"/>
        </w:rPr>
        <w:t xml:space="preserve"> </w:t>
      </w:r>
      <w:r w:rsidRPr="00B42F7B">
        <w:rPr>
          <w:sz w:val="24"/>
          <w:szCs w:val="24"/>
        </w:rPr>
        <w:t>with</w:t>
      </w:r>
      <w:r w:rsidRPr="00B42F7B">
        <w:rPr>
          <w:spacing w:val="-6"/>
          <w:sz w:val="24"/>
          <w:szCs w:val="24"/>
        </w:rPr>
        <w:t xml:space="preserve"> </w:t>
      </w:r>
      <w:r w:rsidRPr="00B42F7B">
        <w:rPr>
          <w:sz w:val="24"/>
          <w:szCs w:val="24"/>
        </w:rPr>
        <w:t>the</w:t>
      </w:r>
      <w:r w:rsidRPr="00B42F7B">
        <w:rPr>
          <w:spacing w:val="-5"/>
          <w:sz w:val="24"/>
          <w:szCs w:val="24"/>
        </w:rPr>
        <w:t xml:space="preserve"> </w:t>
      </w:r>
      <w:r w:rsidRPr="00B42F7B">
        <w:rPr>
          <w:spacing w:val="-2"/>
          <w:sz w:val="24"/>
          <w:szCs w:val="24"/>
        </w:rPr>
        <w:t>tender:</w:t>
      </w:r>
    </w:p>
    <w:p w14:paraId="6B55E02E" w14:textId="77777777" w:rsidR="00050E4C" w:rsidRPr="00B42F7B" w:rsidRDefault="00050E4C">
      <w:pPr>
        <w:pStyle w:val="BodyText"/>
        <w:spacing w:before="196"/>
        <w:rPr>
          <w:rFonts w:ascii="Arial" w:hAnsi="Arial" w:cs="Arial"/>
          <w:b/>
          <w:sz w:val="24"/>
          <w:szCs w:val="24"/>
        </w:rPr>
      </w:pPr>
    </w:p>
    <w:p w14:paraId="58864510" w14:textId="77777777" w:rsidR="00050E4C" w:rsidRPr="00B42F7B" w:rsidRDefault="00490E9E">
      <w:pPr>
        <w:pStyle w:val="ListParagraph"/>
        <w:numPr>
          <w:ilvl w:val="1"/>
          <w:numId w:val="5"/>
        </w:numPr>
        <w:tabs>
          <w:tab w:val="left" w:pos="3865"/>
        </w:tabs>
        <w:spacing w:before="1" w:line="278" w:lineRule="auto"/>
        <w:ind w:left="3865" w:right="300"/>
        <w:jc w:val="left"/>
        <w:rPr>
          <w:rFonts w:ascii="Arial" w:hAnsi="Arial" w:cs="Arial"/>
          <w:sz w:val="24"/>
          <w:szCs w:val="24"/>
        </w:rPr>
      </w:pPr>
      <w:r w:rsidRPr="00B42F7B">
        <w:rPr>
          <w:rFonts w:ascii="Arial" w:hAnsi="Arial" w:cs="Arial"/>
          <w:sz w:val="24"/>
          <w:szCs w:val="24"/>
        </w:rPr>
        <w:t>Copy</w:t>
      </w:r>
      <w:r w:rsidRPr="00B42F7B">
        <w:rPr>
          <w:rFonts w:ascii="Arial" w:hAnsi="Arial" w:cs="Arial"/>
          <w:spacing w:val="-7"/>
          <w:sz w:val="24"/>
          <w:szCs w:val="24"/>
        </w:rPr>
        <w:t xml:space="preserve"> </w:t>
      </w:r>
      <w:r w:rsidRPr="00B42F7B">
        <w:rPr>
          <w:rFonts w:ascii="Arial" w:hAnsi="Arial" w:cs="Arial"/>
          <w:sz w:val="24"/>
          <w:szCs w:val="24"/>
        </w:rPr>
        <w:t>of</w:t>
      </w:r>
      <w:r w:rsidRPr="00B42F7B">
        <w:rPr>
          <w:rFonts w:ascii="Arial" w:hAnsi="Arial" w:cs="Arial"/>
          <w:spacing w:val="-6"/>
          <w:sz w:val="24"/>
          <w:szCs w:val="24"/>
        </w:rPr>
        <w:t xml:space="preserve"> </w:t>
      </w:r>
      <w:r w:rsidRPr="00B42F7B">
        <w:rPr>
          <w:rFonts w:ascii="Arial" w:hAnsi="Arial" w:cs="Arial"/>
          <w:sz w:val="24"/>
          <w:szCs w:val="24"/>
        </w:rPr>
        <w:t>the</w:t>
      </w:r>
      <w:r w:rsidRPr="00B42F7B">
        <w:rPr>
          <w:rFonts w:ascii="Arial" w:hAnsi="Arial" w:cs="Arial"/>
          <w:spacing w:val="-8"/>
          <w:sz w:val="24"/>
          <w:szCs w:val="24"/>
        </w:rPr>
        <w:t xml:space="preserve"> </w:t>
      </w:r>
      <w:r w:rsidRPr="00B42F7B">
        <w:rPr>
          <w:rFonts w:ascii="Arial" w:hAnsi="Arial" w:cs="Arial"/>
          <w:sz w:val="24"/>
          <w:szCs w:val="24"/>
        </w:rPr>
        <w:t>entity/company</w:t>
      </w:r>
      <w:r w:rsidRPr="00B42F7B">
        <w:rPr>
          <w:rFonts w:ascii="Arial" w:hAnsi="Arial" w:cs="Arial"/>
          <w:spacing w:val="-7"/>
          <w:sz w:val="24"/>
          <w:szCs w:val="24"/>
        </w:rPr>
        <w:t xml:space="preserve"> </w:t>
      </w:r>
      <w:r w:rsidRPr="00B42F7B">
        <w:rPr>
          <w:rFonts w:ascii="Arial" w:hAnsi="Arial" w:cs="Arial"/>
          <w:sz w:val="24"/>
          <w:szCs w:val="24"/>
        </w:rPr>
        <w:t>registration</w:t>
      </w:r>
      <w:r w:rsidRPr="00B42F7B">
        <w:rPr>
          <w:rFonts w:ascii="Arial" w:hAnsi="Arial" w:cs="Arial"/>
          <w:spacing w:val="-5"/>
          <w:sz w:val="24"/>
          <w:szCs w:val="24"/>
        </w:rPr>
        <w:t xml:space="preserve"> </w:t>
      </w:r>
      <w:r w:rsidRPr="00B42F7B">
        <w:rPr>
          <w:rFonts w:ascii="Arial" w:hAnsi="Arial" w:cs="Arial"/>
          <w:sz w:val="24"/>
          <w:szCs w:val="24"/>
        </w:rPr>
        <w:t>certificate</w:t>
      </w:r>
      <w:r w:rsidRPr="00B42F7B">
        <w:rPr>
          <w:rFonts w:ascii="Arial" w:hAnsi="Arial" w:cs="Arial"/>
          <w:spacing w:val="-10"/>
          <w:sz w:val="24"/>
          <w:szCs w:val="24"/>
        </w:rPr>
        <w:t xml:space="preserve"> </w:t>
      </w:r>
      <w:r w:rsidRPr="00B42F7B">
        <w:rPr>
          <w:rFonts w:ascii="Arial" w:hAnsi="Arial" w:cs="Arial"/>
          <w:sz w:val="24"/>
          <w:szCs w:val="24"/>
        </w:rPr>
        <w:t>must</w:t>
      </w:r>
      <w:r w:rsidRPr="00B42F7B">
        <w:rPr>
          <w:rFonts w:ascii="Arial" w:hAnsi="Arial" w:cs="Arial"/>
          <w:spacing w:val="-6"/>
          <w:sz w:val="24"/>
          <w:szCs w:val="24"/>
        </w:rPr>
        <w:t xml:space="preserve"> </w:t>
      </w:r>
      <w:r w:rsidRPr="00B42F7B">
        <w:rPr>
          <w:rFonts w:ascii="Arial" w:hAnsi="Arial" w:cs="Arial"/>
          <w:sz w:val="24"/>
          <w:szCs w:val="24"/>
        </w:rPr>
        <w:t>be</w:t>
      </w:r>
      <w:r w:rsidRPr="00B42F7B">
        <w:rPr>
          <w:rFonts w:ascii="Arial" w:hAnsi="Arial" w:cs="Arial"/>
          <w:spacing w:val="-8"/>
          <w:sz w:val="24"/>
          <w:szCs w:val="24"/>
        </w:rPr>
        <w:t xml:space="preserve"> </w:t>
      </w:r>
      <w:r w:rsidRPr="00B42F7B">
        <w:rPr>
          <w:rFonts w:ascii="Arial" w:hAnsi="Arial" w:cs="Arial"/>
          <w:sz w:val="24"/>
          <w:szCs w:val="24"/>
        </w:rPr>
        <w:t>submitted</w:t>
      </w:r>
      <w:r w:rsidRPr="00B42F7B">
        <w:rPr>
          <w:rFonts w:ascii="Arial" w:hAnsi="Arial" w:cs="Arial"/>
          <w:spacing w:val="-5"/>
          <w:sz w:val="24"/>
          <w:szCs w:val="24"/>
        </w:rPr>
        <w:t xml:space="preserve"> </w:t>
      </w:r>
      <w:r w:rsidRPr="00B42F7B">
        <w:rPr>
          <w:rFonts w:ascii="Arial" w:hAnsi="Arial" w:cs="Arial"/>
          <w:sz w:val="24"/>
          <w:szCs w:val="24"/>
        </w:rPr>
        <w:t>with</w:t>
      </w:r>
      <w:r w:rsidRPr="00B42F7B">
        <w:rPr>
          <w:rFonts w:ascii="Arial" w:hAnsi="Arial" w:cs="Arial"/>
          <w:spacing w:val="-7"/>
          <w:sz w:val="24"/>
          <w:szCs w:val="24"/>
        </w:rPr>
        <w:t xml:space="preserve"> </w:t>
      </w:r>
      <w:r w:rsidRPr="00B42F7B">
        <w:rPr>
          <w:rFonts w:ascii="Arial" w:hAnsi="Arial" w:cs="Arial"/>
          <w:sz w:val="24"/>
          <w:szCs w:val="24"/>
        </w:rPr>
        <w:t>the bid, if applicable.</w:t>
      </w:r>
    </w:p>
    <w:p w14:paraId="3214567F" w14:textId="77777777" w:rsidR="00050E4C" w:rsidRPr="00B42F7B" w:rsidRDefault="00490E9E">
      <w:pPr>
        <w:pStyle w:val="ListParagraph"/>
        <w:numPr>
          <w:ilvl w:val="1"/>
          <w:numId w:val="5"/>
        </w:numPr>
        <w:tabs>
          <w:tab w:val="left" w:pos="3865"/>
        </w:tabs>
        <w:spacing w:before="193" w:line="278" w:lineRule="auto"/>
        <w:ind w:left="3865" w:right="296" w:hanging="519"/>
        <w:jc w:val="left"/>
        <w:rPr>
          <w:rFonts w:ascii="Arial" w:hAnsi="Arial" w:cs="Arial"/>
          <w:b/>
          <w:sz w:val="24"/>
          <w:szCs w:val="24"/>
        </w:rPr>
      </w:pPr>
      <w:r w:rsidRPr="00B42F7B">
        <w:rPr>
          <w:rFonts w:ascii="Arial" w:hAnsi="Arial" w:cs="Arial"/>
          <w:sz w:val="24"/>
          <w:szCs w:val="24"/>
        </w:rPr>
        <w:t xml:space="preserve">Certified copies of IDs for all Director(s) must be attached </w:t>
      </w:r>
      <w:r w:rsidRPr="00B42F7B">
        <w:rPr>
          <w:rFonts w:ascii="Arial" w:hAnsi="Arial" w:cs="Arial"/>
          <w:b/>
          <w:sz w:val="24"/>
          <w:szCs w:val="24"/>
        </w:rPr>
        <w:t>(Certification</w:t>
      </w:r>
      <w:r w:rsidRPr="00B42F7B">
        <w:rPr>
          <w:rFonts w:ascii="Arial" w:hAnsi="Arial" w:cs="Arial"/>
          <w:b/>
          <w:spacing w:val="-2"/>
          <w:sz w:val="24"/>
          <w:szCs w:val="24"/>
        </w:rPr>
        <w:t xml:space="preserve"> </w:t>
      </w:r>
      <w:r w:rsidRPr="00B42F7B">
        <w:rPr>
          <w:rFonts w:ascii="Arial" w:hAnsi="Arial" w:cs="Arial"/>
          <w:b/>
          <w:sz w:val="24"/>
          <w:szCs w:val="24"/>
        </w:rPr>
        <w:t>not older than 3 months before the closing date)</w:t>
      </w:r>
    </w:p>
    <w:p w14:paraId="51471E40" w14:textId="77777777" w:rsidR="00050E4C" w:rsidRPr="00B42F7B" w:rsidRDefault="00490E9E">
      <w:pPr>
        <w:pStyle w:val="ListParagraph"/>
        <w:numPr>
          <w:ilvl w:val="1"/>
          <w:numId w:val="5"/>
        </w:numPr>
        <w:tabs>
          <w:tab w:val="left" w:pos="3865"/>
        </w:tabs>
        <w:spacing w:before="198" w:line="278" w:lineRule="auto"/>
        <w:ind w:left="3865" w:right="1617" w:hanging="567"/>
        <w:jc w:val="left"/>
        <w:rPr>
          <w:rFonts w:ascii="Arial" w:hAnsi="Arial" w:cs="Arial"/>
          <w:sz w:val="24"/>
          <w:szCs w:val="24"/>
        </w:rPr>
      </w:pPr>
      <w:r w:rsidRPr="00B42F7B">
        <w:rPr>
          <w:rFonts w:ascii="Arial" w:hAnsi="Arial" w:cs="Arial"/>
          <w:sz w:val="24"/>
          <w:szCs w:val="24"/>
        </w:rPr>
        <w:t>Tax compliance pin/ CSD number must be completed in MBD form 1.</w:t>
      </w:r>
    </w:p>
    <w:p w14:paraId="30606E78" w14:textId="6936EC16" w:rsidR="00050E4C" w:rsidRPr="00B42F7B" w:rsidRDefault="00490E9E">
      <w:pPr>
        <w:pStyle w:val="ListParagraph"/>
        <w:numPr>
          <w:ilvl w:val="1"/>
          <w:numId w:val="5"/>
        </w:numPr>
        <w:tabs>
          <w:tab w:val="left" w:pos="3851"/>
          <w:tab w:val="left" w:pos="3865"/>
        </w:tabs>
        <w:spacing w:before="193" w:line="280" w:lineRule="auto"/>
        <w:ind w:left="3865" w:right="1769" w:hanging="579"/>
        <w:jc w:val="left"/>
        <w:rPr>
          <w:rFonts w:ascii="Arial" w:hAnsi="Arial" w:cs="Arial"/>
          <w:sz w:val="24"/>
          <w:szCs w:val="24"/>
        </w:rPr>
      </w:pPr>
      <w:r w:rsidRPr="00B42F7B">
        <w:rPr>
          <w:rFonts w:ascii="Arial" w:hAnsi="Arial" w:cs="Arial"/>
          <w:sz w:val="24"/>
          <w:szCs w:val="24"/>
        </w:rPr>
        <w:t>Authority</w:t>
      </w:r>
      <w:r w:rsidRPr="00B42F7B">
        <w:rPr>
          <w:rFonts w:ascii="Arial" w:hAnsi="Arial" w:cs="Arial"/>
          <w:spacing w:val="-6"/>
          <w:sz w:val="24"/>
          <w:szCs w:val="24"/>
        </w:rPr>
        <w:t xml:space="preserve"> </w:t>
      </w:r>
      <w:r w:rsidRPr="00B42F7B">
        <w:rPr>
          <w:rFonts w:ascii="Arial" w:hAnsi="Arial" w:cs="Arial"/>
          <w:sz w:val="24"/>
          <w:szCs w:val="24"/>
        </w:rPr>
        <w:t>for</w:t>
      </w:r>
      <w:r w:rsidRPr="00B42F7B">
        <w:rPr>
          <w:rFonts w:ascii="Arial" w:hAnsi="Arial" w:cs="Arial"/>
          <w:spacing w:val="-1"/>
          <w:sz w:val="24"/>
          <w:szCs w:val="24"/>
        </w:rPr>
        <w:t xml:space="preserve"> </w:t>
      </w:r>
      <w:r w:rsidRPr="00B42F7B">
        <w:rPr>
          <w:rFonts w:ascii="Arial" w:hAnsi="Arial" w:cs="Arial"/>
          <w:sz w:val="24"/>
          <w:szCs w:val="24"/>
        </w:rPr>
        <w:t>signatory</w:t>
      </w:r>
      <w:r w:rsidRPr="00B42F7B">
        <w:rPr>
          <w:rFonts w:ascii="Arial" w:hAnsi="Arial" w:cs="Arial"/>
          <w:spacing w:val="-1"/>
          <w:sz w:val="24"/>
          <w:szCs w:val="24"/>
        </w:rPr>
        <w:t xml:space="preserve"> </w:t>
      </w:r>
      <w:r w:rsidR="00955B5D" w:rsidRPr="00B42F7B">
        <w:rPr>
          <w:rFonts w:ascii="Arial" w:hAnsi="Arial" w:cs="Arial"/>
          <w:sz w:val="24"/>
          <w:szCs w:val="24"/>
        </w:rPr>
        <w:t>–</w:t>
      </w:r>
      <w:r w:rsidRPr="00B42F7B">
        <w:rPr>
          <w:rFonts w:ascii="Arial" w:hAnsi="Arial" w:cs="Arial"/>
          <w:spacing w:val="-5"/>
          <w:sz w:val="24"/>
          <w:szCs w:val="24"/>
        </w:rPr>
        <w:t xml:space="preserve"> </w:t>
      </w:r>
      <w:r w:rsidRPr="00B42F7B">
        <w:rPr>
          <w:rFonts w:ascii="Arial" w:hAnsi="Arial" w:cs="Arial"/>
          <w:sz w:val="24"/>
          <w:szCs w:val="24"/>
        </w:rPr>
        <w:t>attach</w:t>
      </w:r>
      <w:r w:rsidRPr="00B42F7B">
        <w:rPr>
          <w:rFonts w:ascii="Arial" w:hAnsi="Arial" w:cs="Arial"/>
          <w:spacing w:val="-4"/>
          <w:sz w:val="24"/>
          <w:szCs w:val="24"/>
        </w:rPr>
        <w:t xml:space="preserve"> </w:t>
      </w:r>
      <w:r w:rsidRPr="00B42F7B">
        <w:rPr>
          <w:rFonts w:ascii="Arial" w:hAnsi="Arial" w:cs="Arial"/>
          <w:sz w:val="24"/>
          <w:szCs w:val="24"/>
        </w:rPr>
        <w:t>resolution</w:t>
      </w:r>
      <w:r w:rsidRPr="00B42F7B">
        <w:rPr>
          <w:rFonts w:ascii="Arial" w:hAnsi="Arial" w:cs="Arial"/>
          <w:spacing w:val="-2"/>
          <w:sz w:val="24"/>
          <w:szCs w:val="24"/>
        </w:rPr>
        <w:t xml:space="preserve"> </w:t>
      </w:r>
      <w:r w:rsidRPr="00B42F7B">
        <w:rPr>
          <w:rFonts w:ascii="Arial" w:hAnsi="Arial" w:cs="Arial"/>
          <w:sz w:val="24"/>
          <w:szCs w:val="24"/>
        </w:rPr>
        <w:t>in</w:t>
      </w:r>
      <w:r w:rsidRPr="00B42F7B">
        <w:rPr>
          <w:rFonts w:ascii="Arial" w:hAnsi="Arial" w:cs="Arial"/>
          <w:spacing w:val="-2"/>
          <w:sz w:val="24"/>
          <w:szCs w:val="24"/>
        </w:rPr>
        <w:t xml:space="preserve"> </w:t>
      </w:r>
      <w:r w:rsidRPr="00B42F7B">
        <w:rPr>
          <w:rFonts w:ascii="Arial" w:hAnsi="Arial" w:cs="Arial"/>
          <w:sz w:val="24"/>
          <w:szCs w:val="24"/>
        </w:rPr>
        <w:t>case</w:t>
      </w:r>
      <w:r w:rsidRPr="00B42F7B">
        <w:rPr>
          <w:rFonts w:ascii="Arial" w:hAnsi="Arial" w:cs="Arial"/>
          <w:spacing w:val="-6"/>
          <w:sz w:val="24"/>
          <w:szCs w:val="24"/>
        </w:rPr>
        <w:t xml:space="preserve"> </w:t>
      </w:r>
      <w:r w:rsidRPr="00B42F7B">
        <w:rPr>
          <w:rFonts w:ascii="Arial" w:hAnsi="Arial" w:cs="Arial"/>
          <w:sz w:val="24"/>
          <w:szCs w:val="24"/>
        </w:rPr>
        <w:t>of more</w:t>
      </w:r>
      <w:r w:rsidRPr="00B42F7B">
        <w:rPr>
          <w:rFonts w:ascii="Arial" w:hAnsi="Arial" w:cs="Arial"/>
          <w:spacing w:val="-4"/>
          <w:sz w:val="24"/>
          <w:szCs w:val="24"/>
        </w:rPr>
        <w:t xml:space="preserve"> </w:t>
      </w:r>
      <w:r w:rsidRPr="00B42F7B">
        <w:rPr>
          <w:rFonts w:ascii="Arial" w:hAnsi="Arial" w:cs="Arial"/>
          <w:sz w:val="24"/>
          <w:szCs w:val="24"/>
        </w:rPr>
        <w:t>than one director</w:t>
      </w:r>
    </w:p>
    <w:p w14:paraId="7E7AB6AD" w14:textId="22F70C92" w:rsidR="00050E4C" w:rsidRPr="00B42F7B" w:rsidRDefault="00490E9E">
      <w:pPr>
        <w:pStyle w:val="ListParagraph"/>
        <w:numPr>
          <w:ilvl w:val="1"/>
          <w:numId w:val="5"/>
        </w:numPr>
        <w:tabs>
          <w:tab w:val="left" w:pos="3865"/>
          <w:tab w:val="left" w:pos="3990"/>
        </w:tabs>
        <w:spacing w:before="191" w:line="276" w:lineRule="auto"/>
        <w:ind w:left="3865" w:right="1660" w:hanging="531"/>
        <w:jc w:val="left"/>
        <w:rPr>
          <w:rFonts w:ascii="Arial" w:hAnsi="Arial" w:cs="Arial"/>
          <w:sz w:val="24"/>
          <w:szCs w:val="24"/>
        </w:rPr>
      </w:pPr>
      <w:r w:rsidRPr="00B42F7B">
        <w:rPr>
          <w:rFonts w:ascii="Arial" w:hAnsi="Arial" w:cs="Arial"/>
          <w:sz w:val="24"/>
          <w:szCs w:val="24"/>
        </w:rPr>
        <w:tab/>
        <w:t>Bidder/s (Company and director/partner or sole propriety) must attach proof of municipal rates on</w:t>
      </w:r>
      <w:r w:rsidRPr="00B42F7B">
        <w:rPr>
          <w:rFonts w:ascii="Arial" w:hAnsi="Arial" w:cs="Arial"/>
          <w:spacing w:val="-1"/>
          <w:sz w:val="24"/>
          <w:szCs w:val="24"/>
        </w:rPr>
        <w:t xml:space="preserve"> </w:t>
      </w:r>
      <w:r w:rsidRPr="00B42F7B">
        <w:rPr>
          <w:rFonts w:ascii="Arial" w:hAnsi="Arial" w:cs="Arial"/>
          <w:sz w:val="24"/>
          <w:szCs w:val="24"/>
        </w:rPr>
        <w:t>municipality letterhead which are not older than</w:t>
      </w:r>
      <w:r w:rsidRPr="00B42F7B">
        <w:rPr>
          <w:rFonts w:ascii="Arial" w:hAnsi="Arial" w:cs="Arial"/>
          <w:spacing w:val="-1"/>
          <w:sz w:val="24"/>
          <w:szCs w:val="24"/>
        </w:rPr>
        <w:t xml:space="preserve"> </w:t>
      </w:r>
      <w:r w:rsidRPr="00B42F7B">
        <w:rPr>
          <w:rFonts w:ascii="Arial" w:hAnsi="Arial" w:cs="Arial"/>
          <w:sz w:val="24"/>
          <w:szCs w:val="24"/>
        </w:rPr>
        <w:t>90 days. If the</w:t>
      </w:r>
      <w:r w:rsidRPr="00B42F7B">
        <w:rPr>
          <w:rFonts w:ascii="Arial" w:hAnsi="Arial" w:cs="Arial"/>
          <w:spacing w:val="-1"/>
          <w:sz w:val="24"/>
          <w:szCs w:val="24"/>
        </w:rPr>
        <w:t xml:space="preserve"> </w:t>
      </w:r>
      <w:r w:rsidRPr="00B42F7B">
        <w:rPr>
          <w:rFonts w:ascii="Arial" w:hAnsi="Arial" w:cs="Arial"/>
          <w:sz w:val="24"/>
          <w:szCs w:val="24"/>
        </w:rPr>
        <w:t xml:space="preserve">statement of municipal rates is not in the name of the bidder an affidavit from SAPS must be attached. </w:t>
      </w:r>
      <w:r w:rsidRPr="00B42F7B">
        <w:rPr>
          <w:rFonts w:ascii="Arial" w:hAnsi="Arial" w:cs="Arial"/>
          <w:b/>
          <w:sz w:val="24"/>
          <w:szCs w:val="24"/>
          <w:u w:val="single"/>
        </w:rPr>
        <w:t>OR</w:t>
      </w:r>
      <w:r w:rsidRPr="00B42F7B">
        <w:rPr>
          <w:rFonts w:ascii="Arial" w:hAnsi="Arial" w:cs="Arial"/>
          <w:b/>
          <w:sz w:val="24"/>
          <w:szCs w:val="24"/>
        </w:rPr>
        <w:t xml:space="preserve"> </w:t>
      </w:r>
      <w:r w:rsidRPr="00B42F7B">
        <w:rPr>
          <w:rFonts w:ascii="Arial" w:hAnsi="Arial" w:cs="Arial"/>
          <w:sz w:val="24"/>
          <w:szCs w:val="24"/>
        </w:rPr>
        <w:t xml:space="preserve">Letter of traditional authority not older than 90 days for bidder/s. </w:t>
      </w:r>
      <w:r w:rsidRPr="00B42F7B">
        <w:rPr>
          <w:rFonts w:ascii="Arial" w:hAnsi="Arial" w:cs="Arial"/>
          <w:b/>
          <w:sz w:val="24"/>
          <w:szCs w:val="24"/>
          <w:u w:val="single"/>
        </w:rPr>
        <w:t>OR</w:t>
      </w:r>
      <w:r w:rsidRPr="00B42F7B">
        <w:rPr>
          <w:rFonts w:ascii="Arial" w:hAnsi="Arial" w:cs="Arial"/>
          <w:b/>
          <w:sz w:val="24"/>
          <w:szCs w:val="24"/>
        </w:rPr>
        <w:t xml:space="preserve"> </w:t>
      </w:r>
      <w:r w:rsidRPr="00B42F7B">
        <w:rPr>
          <w:rFonts w:ascii="Arial" w:hAnsi="Arial" w:cs="Arial"/>
          <w:sz w:val="24"/>
          <w:szCs w:val="24"/>
        </w:rPr>
        <w:t>in case of a lease agreement, a signed</w:t>
      </w:r>
      <w:r w:rsidRPr="00B42F7B">
        <w:rPr>
          <w:rFonts w:ascii="Arial" w:hAnsi="Arial" w:cs="Arial"/>
          <w:spacing w:val="-3"/>
          <w:sz w:val="24"/>
          <w:szCs w:val="24"/>
        </w:rPr>
        <w:t xml:space="preserve"> </w:t>
      </w:r>
      <w:r w:rsidRPr="00B42F7B">
        <w:rPr>
          <w:rFonts w:ascii="Arial" w:hAnsi="Arial" w:cs="Arial"/>
          <w:sz w:val="24"/>
          <w:szCs w:val="24"/>
        </w:rPr>
        <w:t>lease</w:t>
      </w:r>
      <w:r w:rsidRPr="00B42F7B">
        <w:rPr>
          <w:rFonts w:ascii="Arial" w:hAnsi="Arial" w:cs="Arial"/>
          <w:spacing w:val="-5"/>
          <w:sz w:val="24"/>
          <w:szCs w:val="24"/>
        </w:rPr>
        <w:t xml:space="preserve"> </w:t>
      </w:r>
      <w:r w:rsidRPr="00B42F7B">
        <w:rPr>
          <w:rFonts w:ascii="Arial" w:hAnsi="Arial" w:cs="Arial"/>
          <w:sz w:val="24"/>
          <w:szCs w:val="24"/>
        </w:rPr>
        <w:t>agreement</w:t>
      </w:r>
      <w:r w:rsidRPr="00B42F7B">
        <w:rPr>
          <w:rFonts w:ascii="Arial" w:hAnsi="Arial" w:cs="Arial"/>
          <w:spacing w:val="-4"/>
          <w:sz w:val="24"/>
          <w:szCs w:val="24"/>
        </w:rPr>
        <w:t xml:space="preserve"> </w:t>
      </w:r>
      <w:r w:rsidRPr="00B42F7B">
        <w:rPr>
          <w:rFonts w:ascii="Arial" w:hAnsi="Arial" w:cs="Arial"/>
          <w:sz w:val="24"/>
          <w:szCs w:val="24"/>
        </w:rPr>
        <w:t>by</w:t>
      </w:r>
      <w:r w:rsidRPr="00B42F7B">
        <w:rPr>
          <w:rFonts w:ascii="Arial" w:hAnsi="Arial" w:cs="Arial"/>
          <w:spacing w:val="-5"/>
          <w:sz w:val="24"/>
          <w:szCs w:val="24"/>
        </w:rPr>
        <w:t xml:space="preserve"> </w:t>
      </w:r>
      <w:r w:rsidRPr="00B42F7B">
        <w:rPr>
          <w:rFonts w:ascii="Arial" w:hAnsi="Arial" w:cs="Arial"/>
          <w:sz w:val="24"/>
          <w:szCs w:val="24"/>
        </w:rPr>
        <w:t>both</w:t>
      </w:r>
      <w:r w:rsidRPr="00B42F7B">
        <w:rPr>
          <w:rFonts w:ascii="Arial" w:hAnsi="Arial" w:cs="Arial"/>
          <w:spacing w:val="-3"/>
          <w:sz w:val="24"/>
          <w:szCs w:val="24"/>
        </w:rPr>
        <w:t xml:space="preserve"> </w:t>
      </w:r>
      <w:r w:rsidRPr="00B42F7B">
        <w:rPr>
          <w:rFonts w:ascii="Arial" w:hAnsi="Arial" w:cs="Arial"/>
          <w:sz w:val="24"/>
          <w:szCs w:val="24"/>
        </w:rPr>
        <w:t>parties</w:t>
      </w:r>
      <w:r w:rsidRPr="00B42F7B">
        <w:rPr>
          <w:rFonts w:ascii="Arial" w:hAnsi="Arial" w:cs="Arial"/>
          <w:spacing w:val="-3"/>
          <w:sz w:val="24"/>
          <w:szCs w:val="24"/>
        </w:rPr>
        <w:t xml:space="preserve"> </w:t>
      </w:r>
      <w:r w:rsidRPr="00B42F7B">
        <w:rPr>
          <w:rFonts w:ascii="Arial" w:hAnsi="Arial" w:cs="Arial"/>
          <w:sz w:val="24"/>
          <w:szCs w:val="24"/>
        </w:rPr>
        <w:t>must</w:t>
      </w:r>
      <w:r w:rsidRPr="00B42F7B">
        <w:rPr>
          <w:rFonts w:ascii="Arial" w:hAnsi="Arial" w:cs="Arial"/>
          <w:spacing w:val="-2"/>
          <w:sz w:val="24"/>
          <w:szCs w:val="24"/>
        </w:rPr>
        <w:t xml:space="preserve"> </w:t>
      </w:r>
      <w:r w:rsidRPr="00B42F7B">
        <w:rPr>
          <w:rFonts w:ascii="Arial" w:hAnsi="Arial" w:cs="Arial"/>
          <w:sz w:val="24"/>
          <w:szCs w:val="24"/>
        </w:rPr>
        <w:t>be</w:t>
      </w:r>
      <w:r w:rsidRPr="00B42F7B">
        <w:rPr>
          <w:rFonts w:ascii="Arial" w:hAnsi="Arial" w:cs="Arial"/>
          <w:spacing w:val="-5"/>
          <w:sz w:val="24"/>
          <w:szCs w:val="24"/>
        </w:rPr>
        <w:t xml:space="preserve"> </w:t>
      </w:r>
      <w:r w:rsidRPr="00B42F7B">
        <w:rPr>
          <w:rFonts w:ascii="Arial" w:hAnsi="Arial" w:cs="Arial"/>
          <w:spacing w:val="-2"/>
          <w:sz w:val="24"/>
          <w:szCs w:val="24"/>
        </w:rPr>
        <w:t>attached.</w:t>
      </w:r>
    </w:p>
    <w:p w14:paraId="44BEF6D2" w14:textId="77777777" w:rsidR="00050E4C" w:rsidRPr="00B42F7B" w:rsidRDefault="00050E4C">
      <w:pPr>
        <w:pStyle w:val="BodyText"/>
        <w:rPr>
          <w:sz w:val="24"/>
          <w:szCs w:val="24"/>
        </w:rPr>
      </w:pPr>
    </w:p>
    <w:p w14:paraId="0C6F047A" w14:textId="77777777" w:rsidR="00050E4C" w:rsidRPr="00B42F7B" w:rsidRDefault="00050E4C">
      <w:pPr>
        <w:pStyle w:val="BodyText"/>
        <w:spacing w:before="140"/>
        <w:rPr>
          <w:sz w:val="24"/>
          <w:szCs w:val="24"/>
        </w:rPr>
      </w:pPr>
    </w:p>
    <w:p w14:paraId="4387B9E3" w14:textId="4827CEE8" w:rsidR="00050E4C" w:rsidRPr="00B42F7B" w:rsidRDefault="00490E9E" w:rsidP="00B42F7B">
      <w:pPr>
        <w:ind w:left="130"/>
        <w:rPr>
          <w:rFonts w:ascii="Arial"/>
          <w:b/>
          <w:sz w:val="24"/>
          <w:szCs w:val="24"/>
        </w:rPr>
        <w:sectPr w:rsidR="00050E4C" w:rsidRPr="00B42F7B">
          <w:pgSz w:w="11920" w:h="16850"/>
          <w:pgMar w:top="1100" w:right="141" w:bottom="280" w:left="141" w:header="724" w:footer="0" w:gutter="0"/>
          <w:cols w:space="720"/>
        </w:sectPr>
      </w:pPr>
      <w:r w:rsidRPr="00B42F7B">
        <w:rPr>
          <w:rFonts w:ascii="Arial"/>
          <w:b/>
          <w:sz w:val="24"/>
          <w:szCs w:val="24"/>
          <w:u w:val="single"/>
        </w:rPr>
        <w:t>NB:</w:t>
      </w:r>
      <w:r w:rsidRPr="00B42F7B">
        <w:rPr>
          <w:rFonts w:ascii="Arial"/>
          <w:b/>
          <w:spacing w:val="-3"/>
          <w:sz w:val="24"/>
          <w:szCs w:val="24"/>
          <w:u w:val="single"/>
        </w:rPr>
        <w:t xml:space="preserve"> </w:t>
      </w:r>
      <w:r w:rsidRPr="00B42F7B">
        <w:rPr>
          <w:rFonts w:ascii="Arial"/>
          <w:b/>
          <w:sz w:val="24"/>
          <w:szCs w:val="24"/>
          <w:u w:val="single"/>
        </w:rPr>
        <w:t>Failure</w:t>
      </w:r>
      <w:r w:rsidRPr="00B42F7B">
        <w:rPr>
          <w:rFonts w:ascii="Arial"/>
          <w:b/>
          <w:spacing w:val="-3"/>
          <w:sz w:val="24"/>
          <w:szCs w:val="24"/>
          <w:u w:val="single"/>
        </w:rPr>
        <w:t xml:space="preserve"> </w:t>
      </w:r>
      <w:r w:rsidRPr="00B42F7B">
        <w:rPr>
          <w:rFonts w:ascii="Arial"/>
          <w:b/>
          <w:sz w:val="24"/>
          <w:szCs w:val="24"/>
          <w:u w:val="single"/>
        </w:rPr>
        <w:t>to</w:t>
      </w:r>
      <w:r w:rsidRPr="00B42F7B">
        <w:rPr>
          <w:rFonts w:ascii="Arial"/>
          <w:b/>
          <w:spacing w:val="-3"/>
          <w:sz w:val="24"/>
          <w:szCs w:val="24"/>
          <w:u w:val="single"/>
        </w:rPr>
        <w:t xml:space="preserve"> </w:t>
      </w:r>
      <w:r w:rsidRPr="00B42F7B">
        <w:rPr>
          <w:rFonts w:ascii="Arial"/>
          <w:b/>
          <w:sz w:val="24"/>
          <w:szCs w:val="24"/>
          <w:u w:val="single"/>
        </w:rPr>
        <w:t>adhere</w:t>
      </w:r>
      <w:r w:rsidRPr="00B42F7B">
        <w:rPr>
          <w:rFonts w:ascii="Arial"/>
          <w:b/>
          <w:spacing w:val="-6"/>
          <w:sz w:val="24"/>
          <w:szCs w:val="24"/>
          <w:u w:val="single"/>
        </w:rPr>
        <w:t xml:space="preserve"> </w:t>
      </w:r>
      <w:r w:rsidRPr="00B42F7B">
        <w:rPr>
          <w:rFonts w:ascii="Arial"/>
          <w:b/>
          <w:sz w:val="24"/>
          <w:szCs w:val="24"/>
          <w:u w:val="single"/>
        </w:rPr>
        <w:t>to</w:t>
      </w:r>
      <w:r w:rsidRPr="00B42F7B">
        <w:rPr>
          <w:rFonts w:ascii="Arial"/>
          <w:b/>
          <w:spacing w:val="-3"/>
          <w:sz w:val="24"/>
          <w:szCs w:val="24"/>
          <w:u w:val="single"/>
        </w:rPr>
        <w:t xml:space="preserve"> </w:t>
      </w:r>
      <w:r w:rsidRPr="00B42F7B">
        <w:rPr>
          <w:rFonts w:ascii="Arial"/>
          <w:b/>
          <w:sz w:val="24"/>
          <w:szCs w:val="24"/>
          <w:u w:val="single"/>
        </w:rPr>
        <w:t>the</w:t>
      </w:r>
      <w:r w:rsidRPr="00B42F7B">
        <w:rPr>
          <w:rFonts w:ascii="Arial"/>
          <w:b/>
          <w:spacing w:val="-3"/>
          <w:sz w:val="24"/>
          <w:szCs w:val="24"/>
          <w:u w:val="single"/>
        </w:rPr>
        <w:t xml:space="preserve"> </w:t>
      </w:r>
      <w:r w:rsidRPr="00B42F7B">
        <w:rPr>
          <w:rFonts w:ascii="Arial"/>
          <w:b/>
          <w:sz w:val="24"/>
          <w:szCs w:val="24"/>
          <w:u w:val="single"/>
        </w:rPr>
        <w:t>above</w:t>
      </w:r>
      <w:r w:rsidRPr="00B42F7B">
        <w:rPr>
          <w:rFonts w:ascii="Arial"/>
          <w:b/>
          <w:spacing w:val="-4"/>
          <w:sz w:val="24"/>
          <w:szCs w:val="24"/>
          <w:u w:val="single"/>
        </w:rPr>
        <w:t xml:space="preserve"> </w:t>
      </w:r>
      <w:r w:rsidRPr="00B42F7B">
        <w:rPr>
          <w:rFonts w:ascii="Arial"/>
          <w:b/>
          <w:sz w:val="24"/>
          <w:szCs w:val="24"/>
          <w:u w:val="single"/>
        </w:rPr>
        <w:t>mentioned</w:t>
      </w:r>
      <w:r w:rsidRPr="00B42F7B">
        <w:rPr>
          <w:rFonts w:ascii="Arial"/>
          <w:b/>
          <w:spacing w:val="-3"/>
          <w:sz w:val="24"/>
          <w:szCs w:val="24"/>
          <w:u w:val="single"/>
        </w:rPr>
        <w:t xml:space="preserve"> </w:t>
      </w:r>
      <w:r w:rsidRPr="00B42F7B">
        <w:rPr>
          <w:rFonts w:ascii="Arial"/>
          <w:b/>
          <w:sz w:val="24"/>
          <w:szCs w:val="24"/>
          <w:u w:val="single"/>
        </w:rPr>
        <w:t>requirements</w:t>
      </w:r>
      <w:r w:rsidRPr="00B42F7B">
        <w:rPr>
          <w:rFonts w:ascii="Arial"/>
          <w:b/>
          <w:spacing w:val="-5"/>
          <w:sz w:val="24"/>
          <w:szCs w:val="24"/>
          <w:u w:val="single"/>
        </w:rPr>
        <w:t xml:space="preserve"> </w:t>
      </w:r>
      <w:r w:rsidRPr="00B42F7B">
        <w:rPr>
          <w:rFonts w:ascii="Arial"/>
          <w:b/>
          <w:sz w:val="24"/>
          <w:szCs w:val="24"/>
          <w:u w:val="single"/>
        </w:rPr>
        <w:t>will</w:t>
      </w:r>
      <w:r w:rsidRPr="00B42F7B">
        <w:rPr>
          <w:rFonts w:ascii="Arial"/>
          <w:b/>
          <w:spacing w:val="-4"/>
          <w:sz w:val="24"/>
          <w:szCs w:val="24"/>
          <w:u w:val="single"/>
        </w:rPr>
        <w:t xml:space="preserve"> </w:t>
      </w:r>
      <w:r w:rsidRPr="00B42F7B">
        <w:rPr>
          <w:rFonts w:ascii="Arial"/>
          <w:b/>
          <w:sz w:val="24"/>
          <w:szCs w:val="24"/>
          <w:u w:val="single"/>
        </w:rPr>
        <w:t>results</w:t>
      </w:r>
      <w:r w:rsidRPr="00B42F7B">
        <w:rPr>
          <w:rFonts w:ascii="Arial"/>
          <w:b/>
          <w:spacing w:val="-5"/>
          <w:sz w:val="24"/>
          <w:szCs w:val="24"/>
          <w:u w:val="single"/>
        </w:rPr>
        <w:t xml:space="preserve"> </w:t>
      </w:r>
      <w:r w:rsidRPr="00B42F7B">
        <w:rPr>
          <w:rFonts w:ascii="Arial"/>
          <w:b/>
          <w:sz w:val="24"/>
          <w:szCs w:val="24"/>
          <w:u w:val="single"/>
        </w:rPr>
        <w:t>to</w:t>
      </w:r>
      <w:r w:rsidRPr="00B42F7B">
        <w:rPr>
          <w:rFonts w:ascii="Arial"/>
          <w:b/>
          <w:spacing w:val="-3"/>
          <w:sz w:val="24"/>
          <w:szCs w:val="24"/>
          <w:u w:val="single"/>
        </w:rPr>
        <w:t xml:space="preserve"> </w:t>
      </w:r>
      <w:r w:rsidRPr="00B42F7B">
        <w:rPr>
          <w:rFonts w:ascii="Arial"/>
          <w:b/>
          <w:spacing w:val="-2"/>
          <w:sz w:val="24"/>
          <w:szCs w:val="24"/>
          <w:u w:val="single"/>
        </w:rPr>
        <w:t>disqualification</w:t>
      </w:r>
    </w:p>
    <w:p w14:paraId="48F302AB" w14:textId="77777777" w:rsidR="00050E4C" w:rsidRDefault="00050E4C">
      <w:pPr>
        <w:pStyle w:val="BodyText"/>
        <w:spacing w:before="146"/>
        <w:rPr>
          <w:rFonts w:ascii="Arial"/>
          <w:b/>
          <w:sz w:val="20"/>
        </w:rPr>
      </w:pPr>
    </w:p>
    <w:p w14:paraId="2DBA45B8" w14:textId="77777777" w:rsidR="00050E4C" w:rsidRDefault="00490E9E">
      <w:pPr>
        <w:pStyle w:val="BodyText"/>
        <w:ind w:left="165"/>
        <w:rPr>
          <w:rFonts w:ascii="Arial"/>
          <w:sz w:val="20"/>
        </w:rPr>
      </w:pPr>
      <w:r>
        <w:rPr>
          <w:rFonts w:ascii="Arial"/>
          <w:noProof/>
          <w:sz w:val="20"/>
          <w:lang w:val="en-ZA" w:eastAsia="en-ZA"/>
        </w:rPr>
        <mc:AlternateContent>
          <mc:Choice Requires="wps">
            <w:drawing>
              <wp:inline distT="0" distB="0" distL="0" distR="0" wp14:anchorId="23E915E2" wp14:editId="3FF9521F">
                <wp:extent cx="5426710" cy="204470"/>
                <wp:effectExtent l="19050" t="9525" r="12064" b="14604"/>
                <wp:docPr id="32" name="Textbox 32"/>
                <wp:cNvGraphicFramePr/>
                <a:graphic xmlns:a="http://schemas.openxmlformats.org/drawingml/2006/main">
                  <a:graphicData uri="http://schemas.microsoft.com/office/word/2010/wordprocessingShape">
                    <wps:wsp>
                      <wps:cNvSpPr txBox="1"/>
                      <wps:spPr>
                        <a:xfrm>
                          <a:off x="0" y="0"/>
                          <a:ext cx="5426710" cy="204470"/>
                        </a:xfrm>
                        <a:prstGeom prst="rect">
                          <a:avLst/>
                        </a:prstGeom>
                        <a:ln w="27432">
                          <a:solidFill>
                            <a:srgbClr val="000000"/>
                          </a:solidFill>
                          <a:prstDash val="solid"/>
                        </a:ln>
                      </wps:spPr>
                      <wps:txbx>
                        <w:txbxContent>
                          <w:p w14:paraId="7322CBA6" w14:textId="77777777" w:rsidR="00490E9E" w:rsidRDefault="00490E9E">
                            <w:pPr>
                              <w:ind w:left="86"/>
                              <w:rPr>
                                <w:rFonts w:ascii="Arial" w:hAnsi="Arial"/>
                                <w:b/>
                                <w:sz w:val="24"/>
                              </w:rPr>
                            </w:pPr>
                            <w:r>
                              <w:rPr>
                                <w:rFonts w:ascii="Arial" w:hAnsi="Arial"/>
                                <w:b/>
                                <w:sz w:val="24"/>
                              </w:rPr>
                              <w:t>2.</w:t>
                            </w:r>
                            <w:r>
                              <w:rPr>
                                <w:rFonts w:ascii="Arial" w:hAnsi="Arial"/>
                                <w:b/>
                                <w:spacing w:val="-2"/>
                                <w:sz w:val="24"/>
                              </w:rPr>
                              <w:t xml:space="preserve"> </w:t>
                            </w:r>
                            <w:r>
                              <w:rPr>
                                <w:rFonts w:ascii="Arial" w:hAnsi="Arial"/>
                                <w:b/>
                                <w:sz w:val="24"/>
                              </w:rPr>
                              <w:t>Functionality</w:t>
                            </w:r>
                            <w:r>
                              <w:rPr>
                                <w:rFonts w:ascii="Arial" w:hAnsi="Arial"/>
                                <w:b/>
                                <w:spacing w:val="-6"/>
                                <w:sz w:val="24"/>
                              </w:rPr>
                              <w:t xml:space="preserve"> </w:t>
                            </w:r>
                            <w:r>
                              <w:rPr>
                                <w:rFonts w:ascii="Arial" w:hAnsi="Arial"/>
                                <w:b/>
                                <w:sz w:val="24"/>
                              </w:rPr>
                              <w:t>– Phase</w:t>
                            </w:r>
                            <w:r>
                              <w:rPr>
                                <w:rFonts w:ascii="Arial" w:hAnsi="Arial"/>
                                <w:b/>
                                <w:spacing w:val="-1"/>
                                <w:sz w:val="24"/>
                              </w:rPr>
                              <w:t xml:space="preserve"> </w:t>
                            </w:r>
                            <w:r>
                              <w:rPr>
                                <w:rFonts w:ascii="Arial" w:hAnsi="Arial"/>
                                <w:b/>
                                <w:spacing w:val="-5"/>
                                <w:sz w:val="24"/>
                              </w:rPr>
                              <w:t>two</w:t>
                            </w:r>
                          </w:p>
                        </w:txbxContent>
                      </wps:txbx>
                      <wps:bodyPr wrap="square" lIns="0" tIns="0" rIns="0" bIns="0" rtlCol="0">
                        <a:noAutofit/>
                      </wps:bodyPr>
                    </wps:wsp>
                  </a:graphicData>
                </a:graphic>
              </wp:inline>
            </w:drawing>
          </mc:Choice>
          <mc:Fallback>
            <w:pict>
              <v:shape w14:anchorId="23E915E2" id="Textbox 32" o:spid="_x0000_s1027" type="#_x0000_t202" style="width:427.3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" filled="f" strokeweight="2.16pt">
                <v:textbox inset="0,0,0,0">
                  <w:txbxContent>
                    <w:p w14:paraId="7322CBA6" w14:textId="77777777" w:rsidR="00490E9E" w:rsidRDefault="00490E9E">
                      <w:pPr>
                        <w:ind w:left="86"/>
                        <w:rPr>
                          <w:rFonts w:ascii="Arial" w:hAnsi="Arial"/>
                          <w:b/>
                          <w:sz w:val="24"/>
                        </w:rPr>
                      </w:pPr>
                      <w:r>
                        <w:rPr>
                          <w:rFonts w:ascii="Arial" w:hAnsi="Arial"/>
                          <w:b/>
                          <w:sz w:val="24"/>
                        </w:rPr>
                        <w:t>2.</w:t>
                      </w:r>
                      <w:r>
                        <w:rPr>
                          <w:rFonts w:ascii="Arial" w:hAnsi="Arial"/>
                          <w:b/>
                          <w:spacing w:val="-2"/>
                          <w:sz w:val="24"/>
                        </w:rPr>
                        <w:t xml:space="preserve"> </w:t>
                      </w:r>
                      <w:r>
                        <w:rPr>
                          <w:rFonts w:ascii="Arial" w:hAnsi="Arial"/>
                          <w:b/>
                          <w:sz w:val="24"/>
                        </w:rPr>
                        <w:t>Functionality</w:t>
                      </w:r>
                      <w:r>
                        <w:rPr>
                          <w:rFonts w:ascii="Arial" w:hAnsi="Arial"/>
                          <w:b/>
                          <w:spacing w:val="-6"/>
                          <w:sz w:val="24"/>
                        </w:rPr>
                        <w:t xml:space="preserve"> </w:t>
                      </w:r>
                      <w:r>
                        <w:rPr>
                          <w:rFonts w:ascii="Arial" w:hAnsi="Arial"/>
                          <w:b/>
                          <w:sz w:val="24"/>
                        </w:rPr>
                        <w:t>– Phase</w:t>
                      </w:r>
                      <w:r>
                        <w:rPr>
                          <w:rFonts w:ascii="Arial" w:hAnsi="Arial"/>
                          <w:b/>
                          <w:spacing w:val="-1"/>
                          <w:sz w:val="24"/>
                        </w:rPr>
                        <w:t xml:space="preserve"> </w:t>
                      </w:r>
                      <w:r>
                        <w:rPr>
                          <w:rFonts w:ascii="Arial" w:hAnsi="Arial"/>
                          <w:b/>
                          <w:spacing w:val="-5"/>
                          <w:sz w:val="24"/>
                        </w:rPr>
                        <w:t>two</w:t>
                      </w:r>
                    </w:p>
                  </w:txbxContent>
                </v:textbox>
                <w10:anchorlock/>
              </v:shape>
            </w:pict>
          </mc:Fallback>
        </mc:AlternateContent>
      </w:r>
    </w:p>
    <w:p w14:paraId="5E117763" w14:textId="77777777" w:rsidR="00050E4C" w:rsidRDefault="00050E4C">
      <w:pPr>
        <w:pStyle w:val="BodyText"/>
        <w:spacing w:before="64"/>
        <w:rPr>
          <w:rFonts w:ascii="Arial"/>
          <w:b/>
          <w:sz w:val="20"/>
        </w:rPr>
      </w:pPr>
    </w:p>
    <w:p w14:paraId="6B451E5D" w14:textId="77777777" w:rsidR="00955B5D" w:rsidRPr="00955B5D" w:rsidRDefault="00490E9E" w:rsidP="00955B5D">
      <w:pPr>
        <w:tabs>
          <w:tab w:val="num" w:pos="1080"/>
        </w:tabs>
        <w:rPr>
          <w:rFonts w:ascii="Arial" w:eastAsia="Calibri" w:hAnsi="Arial" w:cs="Arial"/>
          <w:b/>
          <w:color w:val="000000"/>
          <w:sz w:val="24"/>
          <w:szCs w:val="24"/>
          <w:u w:val="single"/>
        </w:rPr>
      </w:pPr>
      <w:r>
        <w:rPr>
          <w:rFonts w:ascii="Calibri" w:eastAsia="Calibri" w:hAnsi="Calibri" w:cs="Times New Roman"/>
          <w:bCs/>
          <w:lang w:eastAsia="zh-CN" w:bidi="ar"/>
        </w:rPr>
        <w:t xml:space="preserve">   </w:t>
      </w:r>
      <w:r w:rsidR="00955B5D" w:rsidRPr="00955B5D">
        <w:rPr>
          <w:rFonts w:ascii="Arial" w:eastAsia="Calibri" w:hAnsi="Arial" w:cs="Arial"/>
          <w:sz w:val="24"/>
          <w:szCs w:val="24"/>
        </w:rPr>
        <w:t>The bidders who complied administratively are considered for further evaluation on ability to execute the project.</w:t>
      </w:r>
    </w:p>
    <w:p w14:paraId="55AAB997" w14:textId="77777777" w:rsidR="00955B5D" w:rsidRPr="00955B5D" w:rsidRDefault="00955B5D" w:rsidP="00955B5D">
      <w:pPr>
        <w:widowControl/>
        <w:autoSpaceDE/>
        <w:autoSpaceDN/>
        <w:jc w:val="both"/>
        <w:rPr>
          <w:rFonts w:ascii="Arial" w:eastAsia="Calibri" w:hAnsi="Arial" w:cs="Arial"/>
          <w:sz w:val="24"/>
          <w:szCs w:val="24"/>
        </w:rPr>
      </w:pPr>
      <w:r w:rsidRPr="00955B5D">
        <w:rPr>
          <w:rFonts w:ascii="Arial" w:eastAsia="Calibri" w:hAnsi="Arial" w:cs="Arial"/>
          <w:sz w:val="24"/>
          <w:szCs w:val="24"/>
        </w:rPr>
        <w:t>The assessment of functionality will be done in terms of the evaluation criteria and minimum threshold as specified. Bidders are notified that a minimum of 80 points should be achieved in order to be evaluated further, a bid will be disqualified if it fails to meet the minimum threshold for functionality.</w:t>
      </w:r>
    </w:p>
    <w:p w14:paraId="57BC050D" w14:textId="77777777" w:rsidR="00955B5D" w:rsidRPr="00955B5D" w:rsidRDefault="00955B5D" w:rsidP="00955B5D">
      <w:pPr>
        <w:widowControl/>
        <w:autoSpaceDE/>
        <w:autoSpaceDN/>
        <w:jc w:val="both"/>
        <w:rPr>
          <w:rFonts w:ascii="Arial" w:eastAsia="Calibri" w:hAnsi="Arial" w:cs="Arial"/>
          <w:vanish/>
          <w:sz w:val="24"/>
          <w:szCs w:val="24"/>
        </w:rPr>
      </w:pPr>
    </w:p>
    <w:p w14:paraId="631AA14E" w14:textId="77777777" w:rsidR="00955B5D" w:rsidRPr="00955B5D" w:rsidRDefault="00955B5D" w:rsidP="00955B5D">
      <w:pPr>
        <w:widowControl/>
        <w:tabs>
          <w:tab w:val="left" w:pos="5310"/>
        </w:tabs>
        <w:autoSpaceDE/>
        <w:autoSpaceDN/>
        <w:jc w:val="both"/>
        <w:rPr>
          <w:rFonts w:ascii="Arial" w:eastAsia="Calibri" w:hAnsi="Arial" w:cs="Arial"/>
          <w:sz w:val="24"/>
          <w:szCs w:val="24"/>
        </w:rPr>
      </w:pPr>
      <w:r w:rsidRPr="00955B5D">
        <w:rPr>
          <w:rFonts w:ascii="Arial" w:eastAsia="Calibri" w:hAnsi="Arial" w:cs="Arial"/>
          <w:sz w:val="24"/>
          <w:szCs w:val="24"/>
        </w:rPr>
        <w:tab/>
      </w:r>
    </w:p>
    <w:p w14:paraId="0FAB2885" w14:textId="77777777" w:rsidR="00955B5D" w:rsidRPr="00955B5D" w:rsidRDefault="00955B5D" w:rsidP="00955B5D">
      <w:pPr>
        <w:widowControl/>
        <w:tabs>
          <w:tab w:val="num" w:pos="1080"/>
        </w:tabs>
        <w:autoSpaceDE/>
        <w:autoSpaceDN/>
        <w:spacing w:after="200" w:line="276" w:lineRule="auto"/>
        <w:rPr>
          <w:rFonts w:ascii="Arial" w:eastAsia="Calibri" w:hAnsi="Arial" w:cs="Arial"/>
          <w:b/>
          <w:color w:val="000000"/>
          <w:sz w:val="24"/>
          <w:szCs w:val="24"/>
          <w:u w:val="single"/>
        </w:rPr>
      </w:pPr>
      <w:r w:rsidRPr="00955B5D">
        <w:rPr>
          <w:rFonts w:ascii="Arial" w:eastAsia="Calibri" w:hAnsi="Arial" w:cs="Arial"/>
          <w:b/>
          <w:color w:val="000000"/>
          <w:sz w:val="24"/>
          <w:szCs w:val="24"/>
          <w:u w:val="single"/>
        </w:rPr>
        <w:t>Functionality Scorecard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737"/>
        <w:gridCol w:w="950"/>
      </w:tblGrid>
      <w:tr w:rsidR="00B42F7B" w:rsidRPr="00633697" w14:paraId="56D1022F" w14:textId="77777777" w:rsidTr="002264B0">
        <w:tc>
          <w:tcPr>
            <w:tcW w:w="2985" w:type="pct"/>
          </w:tcPr>
          <w:p w14:paraId="0CA7EDF7"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Evaluation Criteria</w:t>
            </w:r>
          </w:p>
        </w:tc>
        <w:tc>
          <w:tcPr>
            <w:tcW w:w="1607" w:type="pct"/>
          </w:tcPr>
          <w:p w14:paraId="2160E44A"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Activity Description</w:t>
            </w:r>
          </w:p>
        </w:tc>
        <w:tc>
          <w:tcPr>
            <w:tcW w:w="408" w:type="pct"/>
          </w:tcPr>
          <w:p w14:paraId="1D22B045"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Points</w:t>
            </w:r>
          </w:p>
        </w:tc>
      </w:tr>
      <w:tr w:rsidR="00B42F7B" w:rsidRPr="00633697" w14:paraId="672485F6" w14:textId="77777777" w:rsidTr="002264B0">
        <w:tc>
          <w:tcPr>
            <w:tcW w:w="2985" w:type="pct"/>
          </w:tcPr>
          <w:p w14:paraId="2B4DAAFA"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In – house Debt Collection software</w:t>
            </w:r>
          </w:p>
          <w:p w14:paraId="5DA513DB"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Bidders are expected to provide proof of having an in-house software or system for debt collection process that is currently in use highlighting how it deals with the activity description. Bidders are expected to demonstrate the capability of their software to interface with the municipality’s Solar Financial Management System.</w:t>
            </w:r>
          </w:p>
        </w:tc>
        <w:tc>
          <w:tcPr>
            <w:tcW w:w="1607" w:type="pct"/>
          </w:tcPr>
          <w:p w14:paraId="20F7AD00"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 Proof of software license (25)</w:t>
            </w:r>
          </w:p>
          <w:p w14:paraId="58B496D1"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 No Proof of software license (0)</w:t>
            </w:r>
          </w:p>
          <w:p w14:paraId="230AA426" w14:textId="77777777" w:rsidR="00B42F7B" w:rsidRPr="00633697" w:rsidRDefault="00B42F7B" w:rsidP="009B2A70">
            <w:pPr>
              <w:rPr>
                <w:rFonts w:ascii="Arial" w:hAnsi="Arial" w:cs="Arial"/>
                <w:sz w:val="24"/>
                <w:szCs w:val="24"/>
                <w:lang w:val="en-ZA"/>
              </w:rPr>
            </w:pPr>
          </w:p>
        </w:tc>
        <w:tc>
          <w:tcPr>
            <w:tcW w:w="408" w:type="pct"/>
          </w:tcPr>
          <w:p w14:paraId="6A47FF92"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25</w:t>
            </w:r>
          </w:p>
        </w:tc>
      </w:tr>
      <w:tr w:rsidR="00B42F7B" w:rsidRPr="00633697" w14:paraId="65D2A738" w14:textId="77777777" w:rsidTr="002264B0">
        <w:trPr>
          <w:trHeight w:val="3176"/>
        </w:trPr>
        <w:tc>
          <w:tcPr>
            <w:tcW w:w="2985" w:type="pct"/>
          </w:tcPr>
          <w:p w14:paraId="7F342D38"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Bidders’ previous Experience (company)</w:t>
            </w:r>
          </w:p>
          <w:p w14:paraId="0FB7AB0B"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Bidders are expected to demonstrate that they have previous experience in delivering similar service.</w:t>
            </w:r>
          </w:p>
          <w:p w14:paraId="1429757A"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(Bidders are to provide signed appointment and reference letters on the letterhead of the institution)</w:t>
            </w:r>
          </w:p>
          <w:p w14:paraId="158C90CE" w14:textId="77777777" w:rsidR="00B42F7B" w:rsidRPr="00633697" w:rsidRDefault="00B42F7B" w:rsidP="009B2A70">
            <w:pPr>
              <w:rPr>
                <w:rFonts w:ascii="Arial" w:hAnsi="Arial" w:cs="Arial"/>
                <w:sz w:val="24"/>
                <w:szCs w:val="24"/>
                <w:lang w:val="en-ZA"/>
              </w:rPr>
            </w:pPr>
          </w:p>
        </w:tc>
        <w:tc>
          <w:tcPr>
            <w:tcW w:w="1607" w:type="pct"/>
          </w:tcPr>
          <w:p w14:paraId="0FDF51AF" w14:textId="054D57CE" w:rsidR="002264B0" w:rsidRDefault="00B42F7B" w:rsidP="009B2A70">
            <w:pPr>
              <w:rPr>
                <w:rFonts w:ascii="Arial" w:hAnsi="Arial" w:cs="Arial"/>
                <w:sz w:val="24"/>
                <w:szCs w:val="24"/>
                <w:lang w:val="en-ZA"/>
              </w:rPr>
            </w:pPr>
            <w:r w:rsidRPr="00633697">
              <w:rPr>
                <w:rFonts w:ascii="Arial" w:hAnsi="Arial" w:cs="Arial"/>
                <w:sz w:val="24"/>
                <w:szCs w:val="24"/>
                <w:lang w:val="en-ZA"/>
              </w:rPr>
              <w:t>- Company has at least executed four (4) or more debt collection projects in the past.</w:t>
            </w:r>
          </w:p>
          <w:p w14:paraId="1F7E715D" w14:textId="77777777" w:rsidR="002264B0" w:rsidRPr="00633697" w:rsidRDefault="002264B0" w:rsidP="009B2A70">
            <w:pPr>
              <w:rPr>
                <w:rFonts w:ascii="Arial" w:hAnsi="Arial" w:cs="Arial"/>
                <w:sz w:val="24"/>
                <w:szCs w:val="24"/>
                <w:lang w:val="en-ZA"/>
              </w:rPr>
            </w:pPr>
          </w:p>
          <w:p w14:paraId="14E995DB" w14:textId="77777777" w:rsidR="00B42F7B" w:rsidRDefault="00B42F7B" w:rsidP="009B2A70">
            <w:pPr>
              <w:rPr>
                <w:rFonts w:ascii="Arial" w:hAnsi="Arial" w:cs="Arial"/>
                <w:sz w:val="24"/>
                <w:szCs w:val="24"/>
                <w:lang w:val="en-ZA"/>
              </w:rPr>
            </w:pPr>
            <w:r w:rsidRPr="00633697">
              <w:rPr>
                <w:rFonts w:ascii="Arial" w:hAnsi="Arial" w:cs="Arial"/>
                <w:sz w:val="24"/>
                <w:szCs w:val="24"/>
                <w:lang w:val="en-ZA"/>
              </w:rPr>
              <w:t>-Company has executed three (3) debt collection projects in the past.</w:t>
            </w:r>
          </w:p>
          <w:p w14:paraId="4CFCE83E" w14:textId="77777777" w:rsidR="002264B0" w:rsidRPr="00633697" w:rsidRDefault="002264B0" w:rsidP="009B2A70">
            <w:pPr>
              <w:rPr>
                <w:rFonts w:ascii="Arial" w:hAnsi="Arial" w:cs="Arial"/>
                <w:sz w:val="24"/>
                <w:szCs w:val="24"/>
                <w:lang w:val="en-ZA"/>
              </w:rPr>
            </w:pPr>
          </w:p>
          <w:p w14:paraId="6026B1B9" w14:textId="24A5E72C"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-Company has executed two</w:t>
            </w:r>
            <w:r>
              <w:rPr>
                <w:rFonts w:ascii="Arial" w:hAnsi="Arial" w:cs="Arial"/>
                <w:sz w:val="24"/>
                <w:szCs w:val="24"/>
                <w:lang w:val="en-ZA"/>
              </w:rPr>
              <w:t xml:space="preserve"> </w:t>
            </w:r>
            <w:r w:rsidRPr="00633697">
              <w:rPr>
                <w:rFonts w:ascii="Arial" w:hAnsi="Arial" w:cs="Arial"/>
                <w:sz w:val="24"/>
                <w:szCs w:val="24"/>
                <w:lang w:val="en-ZA"/>
              </w:rPr>
              <w:t>(2) debt collection projects in the past</w:t>
            </w:r>
          </w:p>
        </w:tc>
        <w:tc>
          <w:tcPr>
            <w:tcW w:w="408" w:type="pct"/>
          </w:tcPr>
          <w:p w14:paraId="477CE4C4"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30</w:t>
            </w:r>
          </w:p>
          <w:p w14:paraId="1D6115E3" w14:textId="77777777" w:rsidR="00B42F7B" w:rsidRPr="00633697" w:rsidRDefault="00B42F7B" w:rsidP="009B2A70">
            <w:pPr>
              <w:rPr>
                <w:rFonts w:ascii="Arial" w:hAnsi="Arial" w:cs="Arial"/>
                <w:sz w:val="24"/>
                <w:szCs w:val="24"/>
                <w:lang w:val="en-ZA"/>
              </w:rPr>
            </w:pPr>
          </w:p>
          <w:p w14:paraId="004EDB52" w14:textId="77777777" w:rsidR="002264B0" w:rsidRDefault="002264B0" w:rsidP="009B2A70">
            <w:pPr>
              <w:rPr>
                <w:rFonts w:ascii="Arial" w:hAnsi="Arial" w:cs="Arial"/>
                <w:sz w:val="24"/>
                <w:szCs w:val="24"/>
                <w:lang w:val="en-ZA"/>
              </w:rPr>
            </w:pPr>
          </w:p>
          <w:p w14:paraId="012FB6F4" w14:textId="77777777" w:rsidR="002264B0" w:rsidRDefault="002264B0" w:rsidP="009B2A70">
            <w:pPr>
              <w:rPr>
                <w:rFonts w:ascii="Arial" w:hAnsi="Arial" w:cs="Arial"/>
                <w:sz w:val="24"/>
                <w:szCs w:val="24"/>
                <w:lang w:val="en-ZA"/>
              </w:rPr>
            </w:pPr>
          </w:p>
          <w:p w14:paraId="3C957993" w14:textId="77777777" w:rsidR="002264B0" w:rsidRDefault="002264B0" w:rsidP="009B2A70">
            <w:pPr>
              <w:rPr>
                <w:rFonts w:ascii="Arial" w:hAnsi="Arial" w:cs="Arial"/>
                <w:sz w:val="24"/>
                <w:szCs w:val="24"/>
                <w:lang w:val="en-ZA"/>
              </w:rPr>
            </w:pPr>
          </w:p>
          <w:p w14:paraId="30916169" w14:textId="1E8A596D"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20</w:t>
            </w:r>
          </w:p>
          <w:p w14:paraId="5452B89C"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 xml:space="preserve"> </w:t>
            </w:r>
          </w:p>
          <w:p w14:paraId="55677ADA" w14:textId="77777777" w:rsidR="002264B0" w:rsidRDefault="002264B0" w:rsidP="009B2A70">
            <w:pPr>
              <w:rPr>
                <w:rFonts w:ascii="Arial" w:hAnsi="Arial" w:cs="Arial"/>
                <w:sz w:val="24"/>
                <w:szCs w:val="24"/>
                <w:lang w:val="en-ZA"/>
              </w:rPr>
            </w:pPr>
          </w:p>
          <w:p w14:paraId="561E6A5A" w14:textId="77777777" w:rsidR="002264B0" w:rsidRDefault="002264B0" w:rsidP="009B2A70">
            <w:pPr>
              <w:rPr>
                <w:rFonts w:ascii="Arial" w:hAnsi="Arial" w:cs="Arial"/>
                <w:sz w:val="24"/>
                <w:szCs w:val="24"/>
                <w:lang w:val="en-ZA"/>
              </w:rPr>
            </w:pPr>
          </w:p>
          <w:p w14:paraId="04810CBF" w14:textId="6E5536A6"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10</w:t>
            </w:r>
          </w:p>
        </w:tc>
      </w:tr>
      <w:tr w:rsidR="00B42F7B" w:rsidRPr="00633697" w14:paraId="13E985E8" w14:textId="77777777" w:rsidTr="002264B0">
        <w:tc>
          <w:tcPr>
            <w:tcW w:w="2985" w:type="pct"/>
          </w:tcPr>
          <w:p w14:paraId="5D65F326"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In house legal division</w:t>
            </w:r>
          </w:p>
          <w:p w14:paraId="17A6593D" w14:textId="3A3986B4"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Bidders are required to provide proof of in-house legal division, where in all the legal processes of the debt collection function are performed (i.e. company profile with organisational structure, including qualifications of key personnel, etc.)</w:t>
            </w:r>
          </w:p>
        </w:tc>
        <w:tc>
          <w:tcPr>
            <w:tcW w:w="1607" w:type="pct"/>
          </w:tcPr>
          <w:p w14:paraId="63BA2C7C" w14:textId="77777777" w:rsidR="00B42F7B" w:rsidRPr="00633697" w:rsidRDefault="00B42F7B" w:rsidP="009B2A70">
            <w:pPr>
              <w:rPr>
                <w:rFonts w:ascii="Arial" w:hAnsi="Arial" w:cs="Arial"/>
                <w:sz w:val="24"/>
                <w:szCs w:val="24"/>
                <w:lang w:val="en-ZA"/>
              </w:rPr>
            </w:pPr>
          </w:p>
        </w:tc>
        <w:tc>
          <w:tcPr>
            <w:tcW w:w="408" w:type="pct"/>
          </w:tcPr>
          <w:p w14:paraId="78497B24" w14:textId="77777777" w:rsidR="00B42F7B" w:rsidRPr="00633697" w:rsidRDefault="00B42F7B" w:rsidP="009B2A70">
            <w:pPr>
              <w:rPr>
                <w:rFonts w:ascii="Arial" w:hAnsi="Arial" w:cs="Arial"/>
                <w:sz w:val="24"/>
                <w:szCs w:val="24"/>
                <w:lang w:val="en-ZA"/>
              </w:rPr>
            </w:pPr>
          </w:p>
          <w:p w14:paraId="36061C13" w14:textId="77777777" w:rsidR="00B42F7B" w:rsidRPr="00633697" w:rsidRDefault="00B42F7B" w:rsidP="009B2A70">
            <w:pPr>
              <w:rPr>
                <w:rFonts w:ascii="Arial" w:hAnsi="Arial" w:cs="Arial"/>
                <w:sz w:val="24"/>
                <w:szCs w:val="24"/>
                <w:lang w:val="en-ZA"/>
              </w:rPr>
            </w:pPr>
          </w:p>
          <w:p w14:paraId="236FD275"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5</w:t>
            </w:r>
          </w:p>
        </w:tc>
      </w:tr>
      <w:tr w:rsidR="00B42F7B" w:rsidRPr="00633697" w14:paraId="6175A134" w14:textId="77777777" w:rsidTr="002264B0">
        <w:tc>
          <w:tcPr>
            <w:tcW w:w="2985" w:type="pct"/>
          </w:tcPr>
          <w:p w14:paraId="00C2DFFD"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Profile of key staff</w:t>
            </w:r>
          </w:p>
          <w:p w14:paraId="4F17A40F"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(The abridged CV and attach</w:t>
            </w:r>
          </w:p>
          <w:p w14:paraId="58FDA14D"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proof of qualification with a</w:t>
            </w:r>
          </w:p>
          <w:p w14:paraId="1521E1B7"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minimum of diploma in finance</w:t>
            </w:r>
          </w:p>
          <w:p w14:paraId="4FDCDBAF"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/accounting/legal field or</w:t>
            </w:r>
          </w:p>
          <w:p w14:paraId="66E496DF"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business management or</w:t>
            </w:r>
          </w:p>
          <w:p w14:paraId="6A7CE218"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higher).</w:t>
            </w:r>
          </w:p>
        </w:tc>
        <w:tc>
          <w:tcPr>
            <w:tcW w:w="1607" w:type="pct"/>
          </w:tcPr>
          <w:p w14:paraId="53FAA0F0" w14:textId="77777777" w:rsidR="00B42F7B" w:rsidRDefault="00B42F7B" w:rsidP="009B2A70">
            <w:pPr>
              <w:rPr>
                <w:rFonts w:ascii="Arial" w:hAnsi="Arial" w:cs="Arial"/>
                <w:sz w:val="24"/>
                <w:szCs w:val="24"/>
                <w:lang w:val="en-ZA"/>
              </w:rPr>
            </w:pPr>
            <w:r w:rsidRPr="00633697">
              <w:rPr>
                <w:lang w:val="en-ZA"/>
              </w:rPr>
              <w:t>-</w:t>
            </w:r>
            <w:r w:rsidRPr="00633697">
              <w:rPr>
                <w:rFonts w:ascii="Arial" w:hAnsi="Arial" w:cs="Arial"/>
                <w:sz w:val="24"/>
                <w:szCs w:val="24"/>
                <w:lang w:val="en-ZA"/>
              </w:rPr>
              <w:t>The company have 5 or more debt</w:t>
            </w:r>
            <w:r>
              <w:rPr>
                <w:rFonts w:ascii="Arial" w:hAnsi="Arial" w:cs="Arial"/>
                <w:sz w:val="24"/>
                <w:szCs w:val="24"/>
                <w:lang w:val="en-ZA"/>
              </w:rPr>
              <w:t xml:space="preserve"> </w:t>
            </w:r>
            <w:r w:rsidRPr="00633697">
              <w:rPr>
                <w:rFonts w:ascii="Arial" w:hAnsi="Arial" w:cs="Arial"/>
                <w:sz w:val="24"/>
                <w:szCs w:val="24"/>
                <w:lang w:val="en-ZA"/>
              </w:rPr>
              <w:t>collectors with experience of more</w:t>
            </w:r>
            <w:r>
              <w:rPr>
                <w:rFonts w:ascii="Arial" w:hAnsi="Arial" w:cs="Arial"/>
                <w:sz w:val="24"/>
                <w:szCs w:val="24"/>
                <w:lang w:val="en-ZA"/>
              </w:rPr>
              <w:t xml:space="preserve"> </w:t>
            </w:r>
            <w:r w:rsidRPr="00633697">
              <w:rPr>
                <w:rFonts w:ascii="Arial" w:hAnsi="Arial" w:cs="Arial"/>
                <w:sz w:val="24"/>
                <w:szCs w:val="24"/>
                <w:lang w:val="en-ZA"/>
              </w:rPr>
              <w:t xml:space="preserve">than 5 years dedicated to </w:t>
            </w:r>
            <w:proofErr w:type="spellStart"/>
            <w:r w:rsidRPr="00633697">
              <w:rPr>
                <w:rFonts w:ascii="Arial" w:hAnsi="Arial" w:cs="Arial"/>
                <w:sz w:val="24"/>
                <w:szCs w:val="24"/>
                <w:lang w:val="en-ZA"/>
              </w:rPr>
              <w:t>Lepelle-Nkumpi</w:t>
            </w:r>
            <w:proofErr w:type="spellEnd"/>
            <w:r w:rsidRPr="00633697">
              <w:rPr>
                <w:rFonts w:ascii="Arial" w:hAnsi="Arial" w:cs="Arial"/>
                <w:sz w:val="24"/>
                <w:szCs w:val="24"/>
                <w:lang w:val="en-ZA"/>
              </w:rPr>
              <w:t xml:space="preserve"> Municipality</w:t>
            </w:r>
          </w:p>
          <w:p w14:paraId="0432561A" w14:textId="77777777" w:rsidR="002264B0" w:rsidRPr="00633697" w:rsidRDefault="002264B0" w:rsidP="009B2A70">
            <w:pPr>
              <w:rPr>
                <w:rFonts w:ascii="Arial" w:hAnsi="Arial" w:cs="Arial"/>
                <w:sz w:val="24"/>
                <w:szCs w:val="24"/>
                <w:lang w:val="en-ZA"/>
              </w:rPr>
            </w:pPr>
          </w:p>
          <w:p w14:paraId="50FCF872" w14:textId="77777777" w:rsidR="00B42F7B" w:rsidRDefault="00B42F7B" w:rsidP="009B2A70">
            <w:pPr>
              <w:rPr>
                <w:rFonts w:ascii="Arial" w:hAnsi="Arial" w:cs="Arial"/>
                <w:sz w:val="24"/>
                <w:szCs w:val="24"/>
                <w:lang w:val="en-ZA"/>
              </w:rPr>
            </w:pPr>
            <w:r w:rsidRPr="00633697">
              <w:rPr>
                <w:rFonts w:ascii="Arial" w:hAnsi="Arial" w:cs="Arial"/>
                <w:sz w:val="24"/>
                <w:szCs w:val="24"/>
                <w:lang w:val="en-ZA"/>
              </w:rPr>
              <w:t>-The company have 3-4 debt</w:t>
            </w:r>
            <w:r>
              <w:rPr>
                <w:rFonts w:ascii="Arial" w:hAnsi="Arial" w:cs="Arial"/>
                <w:sz w:val="24"/>
                <w:szCs w:val="24"/>
                <w:lang w:val="en-ZA"/>
              </w:rPr>
              <w:t xml:space="preserve"> </w:t>
            </w:r>
            <w:r w:rsidRPr="00633697">
              <w:rPr>
                <w:rFonts w:ascii="Arial" w:hAnsi="Arial" w:cs="Arial"/>
                <w:sz w:val="24"/>
                <w:szCs w:val="24"/>
                <w:lang w:val="en-ZA"/>
              </w:rPr>
              <w:t xml:space="preserve">collectors with experience of </w:t>
            </w:r>
            <w:proofErr w:type="spellStart"/>
            <w:r w:rsidRPr="00633697">
              <w:rPr>
                <w:rFonts w:ascii="Arial" w:hAnsi="Arial" w:cs="Arial"/>
                <w:sz w:val="24"/>
                <w:szCs w:val="24"/>
                <w:lang w:val="en-ZA"/>
              </w:rPr>
              <w:t>morethan</w:t>
            </w:r>
            <w:proofErr w:type="spellEnd"/>
            <w:r w:rsidRPr="00633697">
              <w:rPr>
                <w:rFonts w:ascii="Arial" w:hAnsi="Arial" w:cs="Arial"/>
                <w:sz w:val="24"/>
                <w:szCs w:val="24"/>
                <w:lang w:val="en-ZA"/>
              </w:rPr>
              <w:t xml:space="preserve"> 5 years dedicated to </w:t>
            </w:r>
            <w:proofErr w:type="spellStart"/>
            <w:r w:rsidRPr="00633697">
              <w:rPr>
                <w:rFonts w:ascii="Arial" w:hAnsi="Arial" w:cs="Arial"/>
                <w:sz w:val="24"/>
                <w:szCs w:val="24"/>
                <w:lang w:val="en-ZA"/>
              </w:rPr>
              <w:t>Lepelle-Nkumpi</w:t>
            </w:r>
            <w:proofErr w:type="spellEnd"/>
            <w:r w:rsidRPr="00633697">
              <w:rPr>
                <w:rFonts w:ascii="Arial" w:hAnsi="Arial" w:cs="Arial"/>
                <w:sz w:val="24"/>
                <w:szCs w:val="24"/>
                <w:lang w:val="en-ZA"/>
              </w:rPr>
              <w:t xml:space="preserve"> Municipality</w:t>
            </w:r>
          </w:p>
          <w:p w14:paraId="04F636FB" w14:textId="77777777" w:rsidR="002264B0" w:rsidRPr="00633697" w:rsidRDefault="002264B0" w:rsidP="009B2A70">
            <w:pPr>
              <w:rPr>
                <w:rFonts w:ascii="Arial" w:hAnsi="Arial" w:cs="Arial"/>
                <w:sz w:val="24"/>
                <w:szCs w:val="24"/>
                <w:lang w:val="en-ZA"/>
              </w:rPr>
            </w:pPr>
          </w:p>
          <w:p w14:paraId="13D3FE6A"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-The company have 1-2 debt</w:t>
            </w:r>
            <w:r>
              <w:rPr>
                <w:rFonts w:ascii="Arial" w:hAnsi="Arial" w:cs="Arial"/>
                <w:sz w:val="24"/>
                <w:szCs w:val="24"/>
                <w:lang w:val="en-ZA"/>
              </w:rPr>
              <w:t xml:space="preserve"> </w:t>
            </w:r>
            <w:r w:rsidRPr="00633697">
              <w:rPr>
                <w:rFonts w:ascii="Arial" w:hAnsi="Arial" w:cs="Arial"/>
                <w:sz w:val="24"/>
                <w:szCs w:val="24"/>
                <w:lang w:val="en-ZA"/>
              </w:rPr>
              <w:t>collectors with experience of more</w:t>
            </w:r>
            <w:r>
              <w:rPr>
                <w:rFonts w:ascii="Arial" w:hAnsi="Arial" w:cs="Arial"/>
                <w:sz w:val="24"/>
                <w:szCs w:val="24"/>
                <w:lang w:val="en-ZA"/>
              </w:rPr>
              <w:t xml:space="preserve"> </w:t>
            </w:r>
            <w:r w:rsidRPr="00633697">
              <w:rPr>
                <w:rFonts w:ascii="Arial" w:hAnsi="Arial" w:cs="Arial"/>
                <w:sz w:val="24"/>
                <w:szCs w:val="24"/>
                <w:lang w:val="en-ZA"/>
              </w:rPr>
              <w:t xml:space="preserve">than 5 years dedicated to </w:t>
            </w:r>
            <w:proofErr w:type="spellStart"/>
            <w:r w:rsidRPr="00633697">
              <w:rPr>
                <w:rFonts w:ascii="Arial" w:hAnsi="Arial" w:cs="Arial"/>
                <w:sz w:val="24"/>
                <w:szCs w:val="24"/>
                <w:lang w:val="en-ZA"/>
              </w:rPr>
              <w:t>Lepelle-Nkumpi</w:t>
            </w:r>
            <w:proofErr w:type="spellEnd"/>
            <w:r w:rsidRPr="00633697">
              <w:rPr>
                <w:rFonts w:ascii="Arial" w:hAnsi="Arial" w:cs="Arial"/>
                <w:sz w:val="24"/>
                <w:szCs w:val="24"/>
                <w:lang w:val="en-ZA"/>
              </w:rPr>
              <w:t xml:space="preserve"> Municipality</w:t>
            </w:r>
          </w:p>
        </w:tc>
        <w:tc>
          <w:tcPr>
            <w:tcW w:w="408" w:type="pct"/>
          </w:tcPr>
          <w:p w14:paraId="46D3E98C"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30</w:t>
            </w:r>
          </w:p>
          <w:p w14:paraId="4AB36CCF" w14:textId="77777777" w:rsidR="00B42F7B" w:rsidRPr="00633697" w:rsidRDefault="00B42F7B" w:rsidP="009B2A70">
            <w:pPr>
              <w:rPr>
                <w:rFonts w:ascii="Arial" w:hAnsi="Arial" w:cs="Arial"/>
                <w:sz w:val="24"/>
                <w:szCs w:val="24"/>
                <w:lang w:val="en-ZA"/>
              </w:rPr>
            </w:pPr>
          </w:p>
          <w:p w14:paraId="60622FF1" w14:textId="77777777" w:rsidR="00B42F7B" w:rsidRDefault="00B42F7B" w:rsidP="009B2A70">
            <w:pPr>
              <w:rPr>
                <w:rFonts w:ascii="Arial" w:hAnsi="Arial" w:cs="Arial"/>
                <w:sz w:val="24"/>
                <w:szCs w:val="24"/>
                <w:lang w:val="en-ZA"/>
              </w:rPr>
            </w:pPr>
          </w:p>
          <w:p w14:paraId="691F9F34" w14:textId="77777777" w:rsidR="002264B0" w:rsidRDefault="002264B0" w:rsidP="009B2A70">
            <w:pPr>
              <w:rPr>
                <w:rFonts w:ascii="Arial" w:hAnsi="Arial" w:cs="Arial"/>
                <w:sz w:val="24"/>
                <w:szCs w:val="24"/>
                <w:lang w:val="en-ZA"/>
              </w:rPr>
            </w:pPr>
          </w:p>
          <w:p w14:paraId="07AFA628" w14:textId="77777777" w:rsidR="002264B0" w:rsidRDefault="002264B0" w:rsidP="009B2A70">
            <w:pPr>
              <w:rPr>
                <w:rFonts w:ascii="Arial" w:hAnsi="Arial" w:cs="Arial"/>
                <w:sz w:val="24"/>
                <w:szCs w:val="24"/>
                <w:lang w:val="en-ZA"/>
              </w:rPr>
            </w:pPr>
          </w:p>
          <w:p w14:paraId="49CC069A" w14:textId="77777777" w:rsidR="002264B0" w:rsidRDefault="002264B0" w:rsidP="009B2A70">
            <w:pPr>
              <w:rPr>
                <w:rFonts w:ascii="Arial" w:hAnsi="Arial" w:cs="Arial"/>
                <w:sz w:val="24"/>
                <w:szCs w:val="24"/>
                <w:lang w:val="en-ZA"/>
              </w:rPr>
            </w:pPr>
          </w:p>
          <w:p w14:paraId="595230B0" w14:textId="77777777" w:rsidR="002264B0" w:rsidRDefault="002264B0" w:rsidP="009B2A70">
            <w:pPr>
              <w:rPr>
                <w:rFonts w:ascii="Arial" w:hAnsi="Arial" w:cs="Arial"/>
                <w:sz w:val="24"/>
                <w:szCs w:val="24"/>
                <w:lang w:val="en-ZA"/>
              </w:rPr>
            </w:pPr>
          </w:p>
          <w:p w14:paraId="31D61C39" w14:textId="3326247A"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20</w:t>
            </w:r>
          </w:p>
          <w:p w14:paraId="7E059138" w14:textId="77777777" w:rsidR="00B42F7B" w:rsidRPr="00633697" w:rsidRDefault="00B42F7B" w:rsidP="009B2A70">
            <w:pPr>
              <w:rPr>
                <w:rFonts w:ascii="Arial" w:hAnsi="Arial" w:cs="Arial"/>
                <w:sz w:val="24"/>
                <w:szCs w:val="24"/>
                <w:lang w:val="en-ZA"/>
              </w:rPr>
            </w:pPr>
          </w:p>
          <w:p w14:paraId="6CE0260B" w14:textId="77777777" w:rsidR="002264B0" w:rsidRDefault="002264B0" w:rsidP="009B2A70">
            <w:pPr>
              <w:rPr>
                <w:rFonts w:ascii="Arial" w:hAnsi="Arial" w:cs="Arial"/>
                <w:sz w:val="24"/>
                <w:szCs w:val="24"/>
                <w:lang w:val="en-ZA"/>
              </w:rPr>
            </w:pPr>
          </w:p>
          <w:p w14:paraId="6DFF9B4E" w14:textId="77777777" w:rsidR="002264B0" w:rsidRDefault="002264B0" w:rsidP="009B2A70">
            <w:pPr>
              <w:rPr>
                <w:rFonts w:ascii="Arial" w:hAnsi="Arial" w:cs="Arial"/>
                <w:sz w:val="24"/>
                <w:szCs w:val="24"/>
                <w:lang w:val="en-ZA"/>
              </w:rPr>
            </w:pPr>
          </w:p>
          <w:p w14:paraId="558720CF" w14:textId="77777777" w:rsidR="002264B0" w:rsidRDefault="002264B0" w:rsidP="009B2A70">
            <w:pPr>
              <w:rPr>
                <w:rFonts w:ascii="Arial" w:hAnsi="Arial" w:cs="Arial"/>
                <w:sz w:val="24"/>
                <w:szCs w:val="24"/>
                <w:lang w:val="en-ZA"/>
              </w:rPr>
            </w:pPr>
          </w:p>
          <w:p w14:paraId="36A0FB5E" w14:textId="01F600BE"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10</w:t>
            </w:r>
          </w:p>
          <w:p w14:paraId="58D81FE3" w14:textId="77777777" w:rsidR="00B42F7B" w:rsidRPr="00633697" w:rsidRDefault="00B42F7B" w:rsidP="009B2A70">
            <w:pPr>
              <w:rPr>
                <w:rFonts w:ascii="Arial" w:hAnsi="Arial" w:cs="Arial"/>
                <w:sz w:val="24"/>
                <w:szCs w:val="24"/>
                <w:lang w:val="en-ZA"/>
              </w:rPr>
            </w:pPr>
          </w:p>
          <w:p w14:paraId="764C2007" w14:textId="77777777" w:rsidR="00B42F7B" w:rsidRPr="00633697" w:rsidRDefault="00B42F7B" w:rsidP="009B2A70">
            <w:pPr>
              <w:rPr>
                <w:rFonts w:ascii="Arial" w:hAnsi="Arial" w:cs="Arial"/>
                <w:sz w:val="24"/>
                <w:szCs w:val="24"/>
                <w:lang w:val="en-ZA"/>
              </w:rPr>
            </w:pPr>
          </w:p>
        </w:tc>
      </w:tr>
      <w:tr w:rsidR="00B42F7B" w:rsidRPr="00633697" w14:paraId="288D73E1" w14:textId="77777777" w:rsidTr="002264B0">
        <w:tc>
          <w:tcPr>
            <w:tcW w:w="2985" w:type="pct"/>
          </w:tcPr>
          <w:p w14:paraId="78B6410C"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 xml:space="preserve">Financial standing / Ability rating to execute the project                                                    </w:t>
            </w:r>
            <w:r w:rsidRPr="00633697">
              <w:rPr>
                <w:rFonts w:ascii="Arial" w:hAnsi="Arial" w:cs="Arial"/>
                <w:sz w:val="24"/>
                <w:szCs w:val="24"/>
                <w:lang w:val="en-ZA"/>
              </w:rPr>
              <w:t>Attach Bidder’s stamped bank(financial)rating letter</w:t>
            </w:r>
            <w:r w:rsidRPr="00633697">
              <w:rPr>
                <w:rFonts w:ascii="Arial" w:hAnsi="Arial" w:cs="Arial"/>
                <w:sz w:val="24"/>
                <w:szCs w:val="24"/>
                <w:lang w:val="en-ZA"/>
              </w:rPr>
              <w:tab/>
              <w:t xml:space="preserve">                                                              </w:t>
            </w:r>
          </w:p>
          <w:p w14:paraId="02EA5E8D" w14:textId="77777777" w:rsidR="00B42F7B" w:rsidRPr="00633697" w:rsidRDefault="00B42F7B" w:rsidP="009B2A70">
            <w:pPr>
              <w:rPr>
                <w:rFonts w:ascii="Arial" w:hAnsi="Arial" w:cs="Arial"/>
                <w:sz w:val="24"/>
                <w:szCs w:val="24"/>
                <w:lang w:val="en-ZA"/>
              </w:rPr>
            </w:pPr>
          </w:p>
        </w:tc>
        <w:tc>
          <w:tcPr>
            <w:tcW w:w="1607" w:type="pct"/>
          </w:tcPr>
          <w:p w14:paraId="7439FDFE"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A   -   C</w:t>
            </w:r>
          </w:p>
          <w:p w14:paraId="6FD1F102"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 xml:space="preserve">          D</w:t>
            </w:r>
          </w:p>
          <w:p w14:paraId="6417D4AF"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 xml:space="preserve">          F</w:t>
            </w:r>
          </w:p>
        </w:tc>
        <w:tc>
          <w:tcPr>
            <w:tcW w:w="408" w:type="pct"/>
          </w:tcPr>
          <w:p w14:paraId="01471A44"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10</w:t>
            </w:r>
          </w:p>
          <w:p w14:paraId="1FC74A44"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07</w:t>
            </w:r>
          </w:p>
          <w:p w14:paraId="3B78E8F3" w14:textId="77777777" w:rsidR="00B42F7B" w:rsidRPr="00633697" w:rsidRDefault="00B42F7B" w:rsidP="009B2A70">
            <w:pPr>
              <w:rPr>
                <w:rFonts w:ascii="Arial" w:hAnsi="Arial" w:cs="Arial"/>
                <w:sz w:val="24"/>
                <w:szCs w:val="24"/>
                <w:lang w:val="en-ZA"/>
              </w:rPr>
            </w:pPr>
            <w:r w:rsidRPr="00633697">
              <w:rPr>
                <w:rFonts w:ascii="Arial" w:hAnsi="Arial" w:cs="Arial"/>
                <w:sz w:val="24"/>
                <w:szCs w:val="24"/>
                <w:lang w:val="en-ZA"/>
              </w:rPr>
              <w:t>05</w:t>
            </w:r>
          </w:p>
        </w:tc>
      </w:tr>
      <w:tr w:rsidR="00B42F7B" w:rsidRPr="00633697" w14:paraId="701D755E" w14:textId="77777777" w:rsidTr="002264B0">
        <w:tc>
          <w:tcPr>
            <w:tcW w:w="2985" w:type="pct"/>
          </w:tcPr>
          <w:p w14:paraId="55A3465E" w14:textId="77777777" w:rsidR="00B42F7B" w:rsidRPr="00633697" w:rsidRDefault="00B42F7B" w:rsidP="009B2A70">
            <w:pPr>
              <w:rPr>
                <w:rFonts w:ascii="Arial" w:hAnsi="Arial" w:cs="Arial"/>
                <w:b/>
                <w:sz w:val="24"/>
                <w:szCs w:val="24"/>
                <w:lang w:val="en-ZA"/>
              </w:rPr>
            </w:pPr>
          </w:p>
        </w:tc>
        <w:tc>
          <w:tcPr>
            <w:tcW w:w="1607" w:type="pct"/>
          </w:tcPr>
          <w:p w14:paraId="73CF76DC"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TOTAL</w:t>
            </w:r>
          </w:p>
        </w:tc>
        <w:tc>
          <w:tcPr>
            <w:tcW w:w="408" w:type="pct"/>
          </w:tcPr>
          <w:p w14:paraId="790FD9A5" w14:textId="77777777" w:rsidR="00B42F7B" w:rsidRPr="00633697" w:rsidRDefault="00B42F7B" w:rsidP="009B2A70">
            <w:pPr>
              <w:rPr>
                <w:rFonts w:ascii="Arial" w:hAnsi="Arial" w:cs="Arial"/>
                <w:b/>
                <w:sz w:val="24"/>
                <w:szCs w:val="24"/>
                <w:lang w:val="en-ZA"/>
              </w:rPr>
            </w:pPr>
            <w:r w:rsidRPr="00633697">
              <w:rPr>
                <w:rFonts w:ascii="Arial" w:hAnsi="Arial" w:cs="Arial"/>
                <w:b/>
                <w:sz w:val="24"/>
                <w:szCs w:val="24"/>
                <w:lang w:val="en-ZA"/>
              </w:rPr>
              <w:t>100</w:t>
            </w:r>
          </w:p>
        </w:tc>
      </w:tr>
    </w:tbl>
    <w:p w14:paraId="6E95202F" w14:textId="77777777" w:rsidR="00B42F7B" w:rsidRDefault="00B42F7B" w:rsidP="00955B5D">
      <w:pPr>
        <w:widowControl/>
        <w:tabs>
          <w:tab w:val="num" w:pos="1080"/>
        </w:tabs>
        <w:autoSpaceDE/>
        <w:autoSpaceDN/>
        <w:spacing w:after="200" w:line="276" w:lineRule="auto"/>
        <w:rPr>
          <w:rFonts w:ascii="Arial" w:eastAsia="Calibri" w:hAnsi="Arial" w:cs="Arial"/>
          <w:b/>
          <w:color w:val="000000"/>
          <w:sz w:val="24"/>
          <w:szCs w:val="24"/>
        </w:rPr>
      </w:pPr>
    </w:p>
    <w:p w14:paraId="6420C89A" w14:textId="0BA2406E" w:rsidR="006033CD" w:rsidRPr="00B42F7B" w:rsidRDefault="00955B5D" w:rsidP="00B42F7B">
      <w:pPr>
        <w:widowControl/>
        <w:tabs>
          <w:tab w:val="num" w:pos="1080"/>
        </w:tabs>
        <w:autoSpaceDE/>
        <w:autoSpaceDN/>
        <w:spacing w:after="200" w:line="276" w:lineRule="auto"/>
        <w:rPr>
          <w:rFonts w:ascii="Arial" w:eastAsia="Calibri" w:hAnsi="Arial" w:cs="Arial"/>
          <w:b/>
          <w:color w:val="000000"/>
          <w:sz w:val="24"/>
          <w:szCs w:val="24"/>
        </w:rPr>
      </w:pPr>
      <w:r w:rsidRPr="00955B5D">
        <w:rPr>
          <w:rFonts w:ascii="Arial" w:eastAsia="Calibri" w:hAnsi="Arial" w:cs="Arial"/>
          <w:b/>
          <w:color w:val="000000"/>
          <w:sz w:val="24"/>
          <w:szCs w:val="24"/>
        </w:rPr>
        <w:t xml:space="preserve">The bidder is expected to score a minimum of </w:t>
      </w:r>
      <w:r w:rsidR="00B42F7B">
        <w:rPr>
          <w:rFonts w:ascii="Arial" w:eastAsia="Calibri" w:hAnsi="Arial" w:cs="Arial"/>
          <w:b/>
          <w:color w:val="000000"/>
          <w:sz w:val="24"/>
          <w:szCs w:val="24"/>
        </w:rPr>
        <w:t>7</w:t>
      </w:r>
      <w:r w:rsidRPr="00955B5D">
        <w:rPr>
          <w:rFonts w:ascii="Arial" w:eastAsia="Calibri" w:hAnsi="Arial" w:cs="Arial"/>
          <w:b/>
          <w:color w:val="000000"/>
          <w:sz w:val="24"/>
          <w:szCs w:val="24"/>
        </w:rPr>
        <w:t>0 points to be evaluated further</w:t>
      </w:r>
    </w:p>
    <w:p w14:paraId="56384CC7" w14:textId="77777777" w:rsidR="006033CD" w:rsidRPr="006033CD" w:rsidRDefault="006033CD" w:rsidP="006033CD">
      <w:pPr>
        <w:rPr>
          <w:rFonts w:ascii="Arial" w:eastAsia="Times New Roman" w:hAnsi="Arial" w:cs="Arial"/>
          <w:b/>
          <w:bCs/>
          <w:szCs w:val="24"/>
          <w:lang w:val="en-GB"/>
        </w:rPr>
      </w:pPr>
    </w:p>
    <w:p w14:paraId="7476AD39" w14:textId="2B429EF2" w:rsidR="00050E4C" w:rsidRDefault="00490E9E">
      <w:pPr>
        <w:widowControl/>
        <w:spacing w:after="160" w:line="256" w:lineRule="auto"/>
        <w:rPr>
          <w:b/>
        </w:rPr>
      </w:pPr>
      <w:r>
        <w:rPr>
          <w:rFonts w:ascii="Calibri" w:eastAsia="Calibri" w:hAnsi="Calibri" w:cs="Times New Roman"/>
          <w:b/>
          <w:bCs/>
          <w:lang w:eastAsia="zh-CN" w:bidi="ar"/>
        </w:rPr>
        <w:t xml:space="preserve">      </w:t>
      </w:r>
      <w:r>
        <w:rPr>
          <w:rFonts w:ascii="Calibri" w:eastAsia="Calibri" w:hAnsi="Calibri" w:cs="Times New Roman" w:hint="eastAsia"/>
          <w:b/>
          <w:bCs/>
          <w:lang w:eastAsia="zh-CN" w:bidi="ar"/>
        </w:rPr>
        <w:t xml:space="preserve"> </w:t>
      </w:r>
      <w:r w:rsidRPr="006033CD">
        <w:rPr>
          <w:rFonts w:ascii="Arial" w:eastAsia="Times New Roman" w:hAnsi="Arial" w:cs="Arial" w:hint="eastAsia"/>
          <w:b/>
          <w:bCs/>
          <w:szCs w:val="24"/>
          <w:lang w:val="en-GB"/>
        </w:rPr>
        <w:t>3.</w:t>
      </w:r>
      <w:r w:rsidRPr="006033CD">
        <w:rPr>
          <w:rFonts w:ascii="Arial" w:eastAsia="Times New Roman" w:hAnsi="Arial" w:cs="Arial" w:hint="eastAsia"/>
          <w:b/>
          <w:bCs/>
          <w:szCs w:val="24"/>
          <w:lang w:val="en-GB"/>
        </w:rPr>
        <w:tab/>
        <w:t>Price and Preference Point system (Special goals) – Phase t</w:t>
      </w:r>
      <w:r w:rsidR="006033CD" w:rsidRPr="006033CD">
        <w:rPr>
          <w:rFonts w:ascii="Arial" w:eastAsia="Times New Roman" w:hAnsi="Arial" w:cs="Arial"/>
          <w:b/>
          <w:bCs/>
          <w:szCs w:val="24"/>
          <w:lang w:val="en-GB"/>
        </w:rPr>
        <w:t>hree</w:t>
      </w:r>
      <w:r>
        <w:rPr>
          <w:rFonts w:ascii="Calibri" w:eastAsia="Calibri" w:hAnsi="Calibri" w:cs="Times New Roman" w:hint="eastAsia"/>
          <w:b/>
          <w:lang w:eastAsia="zh-CN" w:bidi="ar"/>
        </w:rPr>
        <w:tab/>
      </w:r>
    </w:p>
    <w:p w14:paraId="07E0603E" w14:textId="2DDAF263" w:rsidR="00050E4C" w:rsidRPr="006033CD" w:rsidRDefault="00490E9E" w:rsidP="00490E9E">
      <w:pPr>
        <w:widowControl/>
        <w:spacing w:after="160" w:line="256" w:lineRule="auto"/>
        <w:ind w:left="720"/>
        <w:rPr>
          <w:rFonts w:ascii="Arial" w:hAnsi="Arial" w:cs="Arial"/>
        </w:rPr>
      </w:pPr>
      <w:r w:rsidRPr="006033CD">
        <w:rPr>
          <w:rFonts w:ascii="Arial" w:eastAsia="Calibri" w:hAnsi="Arial" w:cs="Arial"/>
          <w:lang w:eastAsia="zh-CN" w:bidi="ar"/>
        </w:rPr>
        <w:t>All bids received shall be evaluated in terms of the Supply Chain Management Regulations, Lepelle-Nkumpi Municipality                                   Supply Chain Management Policy, the Preferential Procurement Policy Framework Act, amended PPR 2022 and other applicable legislations.</w:t>
      </w:r>
    </w:p>
    <w:p w14:paraId="45D8D9CE" w14:textId="77777777" w:rsidR="00050E4C" w:rsidRPr="006033CD" w:rsidRDefault="00490E9E">
      <w:pPr>
        <w:widowControl/>
        <w:spacing w:after="160" w:line="256" w:lineRule="auto"/>
        <w:rPr>
          <w:rFonts w:ascii="Arial" w:hAnsi="Arial" w:cs="Arial"/>
          <w:b/>
          <w:u w:val="single"/>
        </w:rPr>
      </w:pPr>
      <w:r w:rsidRPr="00490E9E">
        <w:rPr>
          <w:rFonts w:ascii="Calibri" w:eastAsia="Calibri" w:hAnsi="Calibri" w:cs="Times New Roman"/>
          <w:b/>
          <w:lang w:eastAsia="zh-CN" w:bidi="ar"/>
        </w:rPr>
        <w:t xml:space="preserve">     </w:t>
      </w:r>
      <w:r>
        <w:rPr>
          <w:rFonts w:ascii="Calibri" w:eastAsia="Calibri" w:hAnsi="Calibri" w:cs="Times New Roman"/>
          <w:b/>
          <w:u w:val="single"/>
          <w:lang w:eastAsia="zh-CN" w:bidi="ar"/>
        </w:rPr>
        <w:t xml:space="preserve"> </w:t>
      </w:r>
      <w:r w:rsidRPr="006033CD">
        <w:rPr>
          <w:rFonts w:ascii="Arial" w:eastAsia="Calibri" w:hAnsi="Arial" w:cs="Arial"/>
          <w:b/>
          <w:u w:val="single"/>
          <w:lang w:eastAsia="zh-CN" w:bidi="ar"/>
        </w:rPr>
        <w:t>Evaluation on price and preference point system</w:t>
      </w:r>
    </w:p>
    <w:tbl>
      <w:tblPr>
        <w:tblW w:w="0" w:type="dxa"/>
        <w:tblInd w:w="628" w:type="dxa"/>
        <w:tblLayout w:type="fixed"/>
        <w:tblLook w:val="04A0" w:firstRow="1" w:lastRow="0" w:firstColumn="1" w:lastColumn="0" w:noHBand="0" w:noVBand="1"/>
      </w:tblPr>
      <w:tblGrid>
        <w:gridCol w:w="426"/>
        <w:gridCol w:w="5674"/>
        <w:gridCol w:w="1702"/>
      </w:tblGrid>
      <w:tr w:rsidR="00050E4C" w14:paraId="6228063E" w14:textId="77777777">
        <w:trPr>
          <w:cantSplit/>
        </w:trPr>
        <w:tc>
          <w:tcPr>
            <w:tcW w:w="6096" w:type="dxa"/>
            <w:gridSpan w:val="2"/>
            <w:tcBorders>
              <w:top w:val="single" w:sz="6" w:space="0" w:color="auto"/>
              <w:left w:val="single" w:sz="6" w:space="0" w:color="auto"/>
              <w:bottom w:val="single" w:sz="6" w:space="0" w:color="auto"/>
              <w:right w:val="single" w:sz="4" w:space="0" w:color="auto"/>
            </w:tcBorders>
          </w:tcPr>
          <w:p w14:paraId="2B287EEA" w14:textId="77777777" w:rsidR="00050E4C" w:rsidRPr="006033CD" w:rsidRDefault="00490E9E">
            <w:pPr>
              <w:widowControl/>
              <w:spacing w:after="160" w:line="256" w:lineRule="auto"/>
              <w:rPr>
                <w:rFonts w:ascii="Arial" w:hAnsi="Arial" w:cs="Arial"/>
                <w:b/>
              </w:rPr>
            </w:pPr>
            <w:r w:rsidRPr="006033CD">
              <w:rPr>
                <w:rFonts w:ascii="Arial" w:eastAsia="Calibri" w:hAnsi="Arial" w:cs="Arial"/>
                <w:b/>
                <w:lang w:eastAsia="zh-CN" w:bidi="ar"/>
              </w:rPr>
              <w:t>Evaluation Criteria</w:t>
            </w:r>
          </w:p>
        </w:tc>
        <w:tc>
          <w:tcPr>
            <w:tcW w:w="1702" w:type="dxa"/>
            <w:tcBorders>
              <w:top w:val="single" w:sz="4" w:space="0" w:color="auto"/>
              <w:left w:val="nil"/>
              <w:bottom w:val="single" w:sz="4" w:space="0" w:color="auto"/>
              <w:right w:val="single" w:sz="4" w:space="0" w:color="auto"/>
            </w:tcBorders>
          </w:tcPr>
          <w:p w14:paraId="4B99B0FF" w14:textId="77777777" w:rsidR="00050E4C" w:rsidRPr="006033CD" w:rsidRDefault="00490E9E">
            <w:pPr>
              <w:widowControl/>
              <w:spacing w:after="160" w:line="256" w:lineRule="auto"/>
              <w:rPr>
                <w:rFonts w:ascii="Arial" w:hAnsi="Arial" w:cs="Arial"/>
                <w:b/>
              </w:rPr>
            </w:pPr>
            <w:r w:rsidRPr="006033CD">
              <w:rPr>
                <w:rFonts w:ascii="Arial" w:eastAsia="Calibri" w:hAnsi="Arial" w:cs="Arial"/>
                <w:b/>
                <w:lang w:eastAsia="zh-CN" w:bidi="ar"/>
              </w:rPr>
              <w:t>Points</w:t>
            </w:r>
          </w:p>
        </w:tc>
      </w:tr>
      <w:tr w:rsidR="00050E4C" w14:paraId="15CE8FB7" w14:textId="77777777">
        <w:trPr>
          <w:cantSplit/>
        </w:trPr>
        <w:tc>
          <w:tcPr>
            <w:tcW w:w="426" w:type="dxa"/>
            <w:tcBorders>
              <w:top w:val="single" w:sz="6" w:space="0" w:color="auto"/>
              <w:left w:val="single" w:sz="6" w:space="0" w:color="auto"/>
              <w:bottom w:val="single" w:sz="6" w:space="0" w:color="auto"/>
              <w:right w:val="single" w:sz="4" w:space="0" w:color="auto"/>
            </w:tcBorders>
          </w:tcPr>
          <w:p w14:paraId="34847009" w14:textId="77777777" w:rsidR="00050E4C" w:rsidRDefault="00490E9E">
            <w:pPr>
              <w:widowControl/>
              <w:spacing w:after="160" w:line="256" w:lineRule="auto"/>
            </w:pPr>
            <w:r>
              <w:rPr>
                <w:rFonts w:ascii="Calibri" w:eastAsia="Calibri" w:hAnsi="Calibri" w:cs="Times New Roman" w:hint="eastAsia"/>
                <w:lang w:eastAsia="zh-CN" w:bidi="ar"/>
              </w:rPr>
              <w:t>1.</w:t>
            </w:r>
          </w:p>
        </w:tc>
        <w:tc>
          <w:tcPr>
            <w:tcW w:w="5674" w:type="dxa"/>
            <w:tcBorders>
              <w:top w:val="single" w:sz="4" w:space="0" w:color="auto"/>
              <w:left w:val="nil"/>
              <w:bottom w:val="single" w:sz="4" w:space="0" w:color="auto"/>
              <w:right w:val="single" w:sz="4" w:space="0" w:color="auto"/>
            </w:tcBorders>
          </w:tcPr>
          <w:p w14:paraId="57CAD83E"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Price</w:t>
            </w:r>
          </w:p>
        </w:tc>
        <w:tc>
          <w:tcPr>
            <w:tcW w:w="1702" w:type="dxa"/>
            <w:tcBorders>
              <w:top w:val="single" w:sz="4" w:space="0" w:color="auto"/>
              <w:left w:val="nil"/>
              <w:bottom w:val="single" w:sz="4" w:space="0" w:color="auto"/>
              <w:right w:val="single" w:sz="4" w:space="0" w:color="auto"/>
            </w:tcBorders>
          </w:tcPr>
          <w:p w14:paraId="1BD6AD99"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80</w:t>
            </w:r>
          </w:p>
        </w:tc>
      </w:tr>
      <w:tr w:rsidR="00050E4C" w14:paraId="2DF51F96" w14:textId="77777777">
        <w:trPr>
          <w:cantSplit/>
        </w:trPr>
        <w:tc>
          <w:tcPr>
            <w:tcW w:w="426" w:type="dxa"/>
            <w:tcBorders>
              <w:top w:val="single" w:sz="6" w:space="0" w:color="auto"/>
              <w:left w:val="single" w:sz="6" w:space="0" w:color="auto"/>
              <w:bottom w:val="single" w:sz="6" w:space="0" w:color="auto"/>
              <w:right w:val="single" w:sz="6" w:space="0" w:color="auto"/>
            </w:tcBorders>
          </w:tcPr>
          <w:p w14:paraId="306C1DBF" w14:textId="77777777" w:rsidR="00050E4C" w:rsidRDefault="00490E9E">
            <w:pPr>
              <w:widowControl/>
              <w:spacing w:after="160" w:line="256" w:lineRule="auto"/>
            </w:pPr>
            <w:r>
              <w:rPr>
                <w:rFonts w:ascii="Calibri" w:eastAsia="Calibri" w:hAnsi="Calibri" w:cs="Times New Roman" w:hint="eastAsia"/>
                <w:lang w:eastAsia="zh-CN" w:bidi="ar"/>
              </w:rPr>
              <w:t>2.</w:t>
            </w:r>
          </w:p>
        </w:tc>
        <w:tc>
          <w:tcPr>
            <w:tcW w:w="5674" w:type="dxa"/>
            <w:tcBorders>
              <w:top w:val="single" w:sz="4" w:space="0" w:color="auto"/>
              <w:left w:val="nil"/>
              <w:bottom w:val="single" w:sz="4" w:space="0" w:color="auto"/>
              <w:right w:val="single" w:sz="6" w:space="0" w:color="auto"/>
            </w:tcBorders>
          </w:tcPr>
          <w:p w14:paraId="3EBE000E"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Preference point (Special goals)</w:t>
            </w:r>
          </w:p>
        </w:tc>
        <w:tc>
          <w:tcPr>
            <w:tcW w:w="1702" w:type="dxa"/>
            <w:tcBorders>
              <w:top w:val="single" w:sz="4" w:space="0" w:color="auto"/>
              <w:left w:val="nil"/>
              <w:bottom w:val="single" w:sz="4" w:space="0" w:color="auto"/>
              <w:right w:val="single" w:sz="6" w:space="0" w:color="auto"/>
            </w:tcBorders>
          </w:tcPr>
          <w:p w14:paraId="1A14E07F"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20</w:t>
            </w:r>
          </w:p>
        </w:tc>
      </w:tr>
      <w:tr w:rsidR="00050E4C" w14:paraId="1CF89B6F" w14:textId="77777777">
        <w:trPr>
          <w:cantSplit/>
        </w:trPr>
        <w:tc>
          <w:tcPr>
            <w:tcW w:w="426" w:type="dxa"/>
            <w:tcBorders>
              <w:top w:val="single" w:sz="6" w:space="0" w:color="auto"/>
              <w:left w:val="single" w:sz="6" w:space="0" w:color="auto"/>
              <w:bottom w:val="single" w:sz="6" w:space="0" w:color="auto"/>
              <w:right w:val="single" w:sz="6" w:space="0" w:color="auto"/>
            </w:tcBorders>
          </w:tcPr>
          <w:p w14:paraId="2FC980DB" w14:textId="77777777" w:rsidR="00050E4C" w:rsidRDefault="00490E9E">
            <w:pPr>
              <w:widowControl/>
              <w:spacing w:after="160" w:line="256" w:lineRule="auto"/>
            </w:pPr>
            <w:r>
              <w:rPr>
                <w:rFonts w:ascii="Calibri" w:eastAsia="Calibri" w:hAnsi="Calibri" w:cs="Times New Roman" w:hint="eastAsia"/>
                <w:lang w:eastAsia="zh-CN" w:bidi="ar"/>
              </w:rPr>
              <w:t>3.</w:t>
            </w:r>
          </w:p>
        </w:tc>
        <w:tc>
          <w:tcPr>
            <w:tcW w:w="5674" w:type="dxa"/>
            <w:tcBorders>
              <w:top w:val="single" w:sz="4" w:space="0" w:color="auto"/>
              <w:left w:val="nil"/>
              <w:bottom w:val="single" w:sz="6" w:space="0" w:color="auto"/>
              <w:right w:val="single" w:sz="6" w:space="0" w:color="auto"/>
            </w:tcBorders>
          </w:tcPr>
          <w:p w14:paraId="60611059"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Total</w:t>
            </w:r>
          </w:p>
        </w:tc>
        <w:tc>
          <w:tcPr>
            <w:tcW w:w="1702" w:type="dxa"/>
            <w:tcBorders>
              <w:top w:val="single" w:sz="4" w:space="0" w:color="auto"/>
              <w:left w:val="nil"/>
              <w:bottom w:val="single" w:sz="6" w:space="0" w:color="auto"/>
              <w:right w:val="single" w:sz="6" w:space="0" w:color="auto"/>
            </w:tcBorders>
          </w:tcPr>
          <w:p w14:paraId="06BD086B"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100</w:t>
            </w:r>
          </w:p>
        </w:tc>
      </w:tr>
    </w:tbl>
    <w:p w14:paraId="6E325D88" w14:textId="5F345E0B" w:rsidR="00050E4C" w:rsidRPr="006033CD" w:rsidRDefault="00490E9E">
      <w:pPr>
        <w:widowControl/>
        <w:spacing w:after="160" w:line="256" w:lineRule="auto"/>
        <w:rPr>
          <w:b/>
        </w:rPr>
      </w:pPr>
      <w:r>
        <w:rPr>
          <w:rFonts w:ascii="Calibri" w:eastAsia="Calibri" w:hAnsi="Calibri" w:cs="Times New Roman" w:hint="eastAsia"/>
          <w:b/>
          <w:lang w:eastAsia="zh-CN" w:bidi="ar"/>
        </w:rPr>
        <w:t xml:space="preserve"> </w:t>
      </w:r>
    </w:p>
    <w:p w14:paraId="1D3B128F" w14:textId="77777777" w:rsidR="00050E4C" w:rsidRPr="006033CD" w:rsidRDefault="00490E9E" w:rsidP="00490E9E">
      <w:pPr>
        <w:widowControl/>
        <w:spacing w:after="160" w:line="256" w:lineRule="auto"/>
        <w:rPr>
          <w:rFonts w:ascii="Arial" w:hAnsi="Arial" w:cs="Arial"/>
          <w:b/>
        </w:rPr>
      </w:pPr>
      <w:r>
        <w:rPr>
          <w:rFonts w:ascii="Calibri" w:eastAsia="Calibri" w:hAnsi="Calibri" w:cs="Times New Roman"/>
          <w:b/>
          <w:lang w:eastAsia="zh-CN" w:bidi="ar"/>
        </w:rPr>
        <w:t xml:space="preserve">     </w:t>
      </w:r>
      <w:r w:rsidRPr="006033CD">
        <w:rPr>
          <w:rFonts w:ascii="Arial" w:eastAsia="Calibri" w:hAnsi="Arial" w:cs="Arial"/>
          <w:b/>
          <w:lang w:eastAsia="zh-CN" w:bidi="ar"/>
        </w:rPr>
        <w:t>Special goals are awarded as per the following 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3404"/>
      </w:tblGrid>
      <w:tr w:rsidR="00050E4C" w:rsidRPr="006033CD" w14:paraId="4EA5261E" w14:textId="77777777">
        <w:trPr>
          <w:trHeight w:val="1833"/>
        </w:trPr>
        <w:tc>
          <w:tcPr>
            <w:tcW w:w="7229" w:type="dxa"/>
            <w:tcBorders>
              <w:top w:val="nil"/>
              <w:left w:val="single" w:sz="4" w:space="0" w:color="auto"/>
              <w:bottom w:val="single" w:sz="4" w:space="0" w:color="auto"/>
              <w:right w:val="single" w:sz="4" w:space="0" w:color="auto"/>
            </w:tcBorders>
            <w:shd w:val="clear" w:color="auto" w:fill="AEAAAA"/>
            <w:vAlign w:val="center"/>
          </w:tcPr>
          <w:p w14:paraId="7E43BE01" w14:textId="77777777" w:rsidR="00050E4C" w:rsidRPr="006033CD" w:rsidRDefault="00490E9E">
            <w:pPr>
              <w:widowControl/>
              <w:spacing w:after="160" w:line="256" w:lineRule="auto"/>
              <w:rPr>
                <w:rFonts w:ascii="Arial" w:hAnsi="Arial" w:cs="Arial"/>
                <w:b/>
              </w:rPr>
            </w:pPr>
            <w:r w:rsidRPr="006033CD">
              <w:rPr>
                <w:rFonts w:ascii="Arial" w:eastAsia="Calibri" w:hAnsi="Arial" w:cs="Arial"/>
                <w:b/>
                <w:lang w:eastAsia="zh-CN" w:bidi="ar"/>
              </w:rPr>
              <w:t>The specific goals allocated points in terms of this tender</w:t>
            </w:r>
          </w:p>
        </w:tc>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07DD2633" w14:textId="77777777" w:rsidR="00050E4C" w:rsidRPr="006033CD" w:rsidRDefault="00490E9E">
            <w:pPr>
              <w:widowControl/>
              <w:spacing w:after="160" w:line="256" w:lineRule="auto"/>
              <w:rPr>
                <w:rFonts w:ascii="Arial" w:hAnsi="Arial" w:cs="Arial"/>
                <w:b/>
              </w:rPr>
            </w:pPr>
            <w:r w:rsidRPr="006033CD">
              <w:rPr>
                <w:rFonts w:ascii="Arial" w:eastAsia="Calibri" w:hAnsi="Arial" w:cs="Arial"/>
                <w:b/>
                <w:lang w:eastAsia="zh-CN" w:bidi="ar"/>
              </w:rPr>
              <w:t>Number of points</w:t>
            </w:r>
          </w:p>
          <w:p w14:paraId="4A0F337D" w14:textId="77777777" w:rsidR="00050E4C" w:rsidRPr="006033CD" w:rsidRDefault="00490E9E">
            <w:pPr>
              <w:widowControl/>
              <w:spacing w:after="160" w:line="256" w:lineRule="auto"/>
              <w:rPr>
                <w:rFonts w:ascii="Arial" w:hAnsi="Arial" w:cs="Arial"/>
                <w:b/>
              </w:rPr>
            </w:pPr>
            <w:r w:rsidRPr="006033CD">
              <w:rPr>
                <w:rFonts w:ascii="Arial" w:eastAsia="Calibri" w:hAnsi="Arial" w:cs="Arial"/>
                <w:b/>
                <w:lang w:eastAsia="zh-CN" w:bidi="ar"/>
              </w:rPr>
              <w:t>allocated</w:t>
            </w:r>
          </w:p>
          <w:p w14:paraId="44372EC2" w14:textId="77777777" w:rsidR="00050E4C" w:rsidRPr="006033CD" w:rsidRDefault="00490E9E">
            <w:pPr>
              <w:widowControl/>
              <w:spacing w:after="160" w:line="256" w:lineRule="auto"/>
              <w:rPr>
                <w:rFonts w:ascii="Arial" w:hAnsi="Arial" w:cs="Arial"/>
                <w:b/>
              </w:rPr>
            </w:pPr>
            <w:r w:rsidRPr="006033CD">
              <w:rPr>
                <w:rFonts w:ascii="Arial" w:eastAsia="Calibri" w:hAnsi="Arial" w:cs="Arial"/>
                <w:b/>
                <w:lang w:eastAsia="zh-CN" w:bidi="ar"/>
              </w:rPr>
              <w:t>Special goals: 20 points</w:t>
            </w:r>
          </w:p>
          <w:p w14:paraId="140994FB" w14:textId="77777777" w:rsidR="00050E4C" w:rsidRPr="006033CD" w:rsidRDefault="00050E4C">
            <w:pPr>
              <w:widowControl/>
              <w:spacing w:after="160" w:line="256" w:lineRule="auto"/>
              <w:rPr>
                <w:rFonts w:ascii="Arial" w:hAnsi="Arial" w:cs="Arial"/>
                <w:b/>
              </w:rPr>
            </w:pPr>
          </w:p>
        </w:tc>
      </w:tr>
      <w:tr w:rsidR="00050E4C" w:rsidRPr="006033CD" w14:paraId="0A6E30A6" w14:textId="77777777">
        <w:trPr>
          <w:trHeight w:val="317"/>
        </w:trPr>
        <w:tc>
          <w:tcPr>
            <w:tcW w:w="7229" w:type="dxa"/>
            <w:tcBorders>
              <w:top w:val="single" w:sz="4" w:space="0" w:color="000000"/>
              <w:left w:val="single" w:sz="4" w:space="0" w:color="000000"/>
              <w:bottom w:val="single" w:sz="4" w:space="0" w:color="000000"/>
              <w:right w:val="single" w:sz="4" w:space="0" w:color="000000"/>
            </w:tcBorders>
            <w:shd w:val="clear" w:color="auto" w:fill="D8D8D8"/>
          </w:tcPr>
          <w:p w14:paraId="30B42AEF" w14:textId="77777777" w:rsidR="00050E4C" w:rsidRPr="006033CD" w:rsidRDefault="00050E4C">
            <w:pPr>
              <w:pStyle w:val="TableParagraph"/>
              <w:spacing w:before="29"/>
              <w:rPr>
                <w:rFonts w:ascii="Arial" w:hAnsi="Arial" w:cs="Arial"/>
                <w:b/>
              </w:rPr>
            </w:pPr>
          </w:p>
          <w:p w14:paraId="0ADFEB18" w14:textId="77777777" w:rsidR="00050E4C" w:rsidRPr="006033CD" w:rsidRDefault="00490E9E">
            <w:pPr>
              <w:pStyle w:val="TableParagraph"/>
              <w:ind w:left="116"/>
              <w:rPr>
                <w:rFonts w:ascii="Arial" w:hAnsi="Arial" w:cs="Arial"/>
              </w:rPr>
            </w:pPr>
            <w:r w:rsidRPr="006033CD">
              <w:rPr>
                <w:rFonts w:ascii="Arial" w:hAnsi="Arial" w:cs="Arial"/>
              </w:rPr>
              <w:t xml:space="preserve">(Percentage %) </w:t>
            </w:r>
            <w:r w:rsidRPr="006033CD">
              <w:rPr>
                <w:rFonts w:ascii="Arial" w:hAnsi="Arial" w:cs="Arial"/>
                <w:spacing w:val="-4"/>
              </w:rPr>
              <w:t xml:space="preserve"> </w:t>
            </w:r>
            <w:r w:rsidRPr="006033CD">
              <w:rPr>
                <w:rFonts w:ascii="Arial" w:hAnsi="Arial" w:cs="Arial"/>
              </w:rPr>
              <w:t>Black</w:t>
            </w:r>
            <w:r w:rsidRPr="006033CD">
              <w:rPr>
                <w:rFonts w:ascii="Arial" w:hAnsi="Arial" w:cs="Arial"/>
                <w:spacing w:val="-2"/>
              </w:rPr>
              <w:t xml:space="preserve"> </w:t>
            </w:r>
            <w:r w:rsidRPr="006033CD">
              <w:rPr>
                <w:rFonts w:ascii="Arial" w:hAnsi="Arial" w:cs="Arial"/>
              </w:rPr>
              <w:t>Person</w:t>
            </w:r>
            <w:r w:rsidRPr="006033CD">
              <w:rPr>
                <w:rFonts w:ascii="Arial" w:hAnsi="Arial" w:cs="Arial"/>
                <w:spacing w:val="-3"/>
              </w:rPr>
              <w:t xml:space="preserve"> </w:t>
            </w:r>
            <w:r w:rsidRPr="006033CD">
              <w:rPr>
                <w:rFonts w:ascii="Arial" w:hAnsi="Arial" w:cs="Arial"/>
              </w:rPr>
              <w:t>owned</w:t>
            </w:r>
            <w:r w:rsidRPr="006033CD">
              <w:rPr>
                <w:rFonts w:ascii="Arial" w:hAnsi="Arial" w:cs="Arial"/>
                <w:spacing w:val="-4"/>
              </w:rPr>
              <w:t xml:space="preserve"> </w:t>
            </w:r>
            <w:r w:rsidRPr="006033CD">
              <w:rPr>
                <w:rFonts w:ascii="Arial" w:hAnsi="Arial" w:cs="Arial"/>
              </w:rPr>
              <w:t>as</w:t>
            </w:r>
            <w:r w:rsidRPr="006033CD">
              <w:rPr>
                <w:rFonts w:ascii="Arial" w:hAnsi="Arial" w:cs="Arial"/>
                <w:spacing w:val="-2"/>
              </w:rPr>
              <w:t xml:space="preserve"> </w:t>
            </w:r>
            <w:r w:rsidRPr="006033CD">
              <w:rPr>
                <w:rFonts w:ascii="Arial" w:hAnsi="Arial" w:cs="Arial"/>
              </w:rPr>
              <w:t>per</w:t>
            </w:r>
            <w:r w:rsidRPr="006033CD">
              <w:rPr>
                <w:rFonts w:ascii="Arial" w:hAnsi="Arial" w:cs="Arial"/>
                <w:spacing w:val="-2"/>
              </w:rPr>
              <w:t xml:space="preserve"> </w:t>
            </w:r>
            <w:r w:rsidRPr="006033CD">
              <w:rPr>
                <w:rFonts w:ascii="Arial" w:hAnsi="Arial" w:cs="Arial"/>
                <w:spacing w:val="-5"/>
              </w:rPr>
              <w:t>CSD</w:t>
            </w:r>
          </w:p>
        </w:tc>
        <w:tc>
          <w:tcPr>
            <w:tcW w:w="3404" w:type="dxa"/>
            <w:tcBorders>
              <w:top w:val="single" w:sz="4" w:space="0" w:color="auto"/>
              <w:left w:val="nil"/>
              <w:bottom w:val="single" w:sz="4" w:space="0" w:color="auto"/>
              <w:right w:val="single" w:sz="4" w:space="0" w:color="auto"/>
            </w:tcBorders>
          </w:tcPr>
          <w:p w14:paraId="4B4AAA25"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04</w:t>
            </w:r>
          </w:p>
        </w:tc>
      </w:tr>
      <w:tr w:rsidR="00050E4C" w:rsidRPr="006033CD" w14:paraId="759F6959" w14:textId="77777777">
        <w:trPr>
          <w:trHeight w:val="317"/>
        </w:trPr>
        <w:tc>
          <w:tcPr>
            <w:tcW w:w="7229" w:type="dxa"/>
            <w:tcBorders>
              <w:top w:val="single" w:sz="4" w:space="0" w:color="000000"/>
              <w:left w:val="single" w:sz="4" w:space="0" w:color="000000"/>
              <w:bottom w:val="single" w:sz="4" w:space="0" w:color="000000"/>
              <w:right w:val="single" w:sz="4" w:space="0" w:color="000000"/>
            </w:tcBorders>
            <w:shd w:val="clear" w:color="auto" w:fill="D8D8D8"/>
          </w:tcPr>
          <w:p w14:paraId="404D16AA" w14:textId="77777777" w:rsidR="00050E4C" w:rsidRPr="006033CD" w:rsidRDefault="00490E9E">
            <w:pPr>
              <w:pStyle w:val="TableParagraph"/>
              <w:spacing w:before="2" w:line="224" w:lineRule="exact"/>
              <w:ind w:left="116" w:right="147"/>
              <w:rPr>
                <w:rFonts w:ascii="Arial" w:hAnsi="Arial" w:cs="Arial"/>
              </w:rPr>
            </w:pPr>
            <w:r w:rsidRPr="006033CD">
              <w:rPr>
                <w:rFonts w:ascii="Arial" w:hAnsi="Arial" w:cs="Arial"/>
              </w:rPr>
              <w:t>People or Businesses residing within Lepelle-Nkumpi</w:t>
            </w:r>
            <w:r w:rsidRPr="006033CD">
              <w:rPr>
                <w:rFonts w:ascii="Arial" w:hAnsi="Arial" w:cs="Arial"/>
                <w:spacing w:val="-10"/>
              </w:rPr>
              <w:t xml:space="preserve"> </w:t>
            </w:r>
            <w:r w:rsidRPr="006033CD">
              <w:rPr>
                <w:rFonts w:ascii="Arial" w:hAnsi="Arial" w:cs="Arial"/>
              </w:rPr>
              <w:t>Local</w:t>
            </w:r>
            <w:r w:rsidRPr="006033CD">
              <w:rPr>
                <w:rFonts w:ascii="Arial" w:hAnsi="Arial" w:cs="Arial"/>
                <w:spacing w:val="-10"/>
              </w:rPr>
              <w:t xml:space="preserve"> </w:t>
            </w:r>
            <w:r w:rsidRPr="006033CD">
              <w:rPr>
                <w:rFonts w:ascii="Arial" w:hAnsi="Arial" w:cs="Arial"/>
              </w:rPr>
              <w:t>Municipality</w:t>
            </w:r>
            <w:r w:rsidRPr="006033CD">
              <w:rPr>
                <w:rFonts w:ascii="Arial" w:hAnsi="Arial" w:cs="Arial"/>
                <w:spacing w:val="-10"/>
              </w:rPr>
              <w:t xml:space="preserve"> </w:t>
            </w:r>
            <w:r w:rsidRPr="006033CD">
              <w:rPr>
                <w:rFonts w:ascii="Arial" w:hAnsi="Arial" w:cs="Arial"/>
              </w:rPr>
              <w:t>as</w:t>
            </w:r>
            <w:r w:rsidRPr="006033CD">
              <w:rPr>
                <w:rFonts w:ascii="Arial" w:hAnsi="Arial" w:cs="Arial"/>
                <w:spacing w:val="-10"/>
              </w:rPr>
              <w:t xml:space="preserve"> </w:t>
            </w:r>
            <w:r w:rsidRPr="006033CD">
              <w:rPr>
                <w:rFonts w:ascii="Arial" w:hAnsi="Arial" w:cs="Arial"/>
              </w:rPr>
              <w:t>per proof of residence</w:t>
            </w:r>
          </w:p>
        </w:tc>
        <w:tc>
          <w:tcPr>
            <w:tcW w:w="3404" w:type="dxa"/>
            <w:tcBorders>
              <w:top w:val="single" w:sz="4" w:space="0" w:color="auto"/>
              <w:left w:val="nil"/>
              <w:bottom w:val="single" w:sz="4" w:space="0" w:color="auto"/>
              <w:right w:val="single" w:sz="4" w:space="0" w:color="auto"/>
            </w:tcBorders>
          </w:tcPr>
          <w:p w14:paraId="686B40BC"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04</w:t>
            </w:r>
          </w:p>
        </w:tc>
      </w:tr>
      <w:tr w:rsidR="00050E4C" w:rsidRPr="006033CD" w14:paraId="120931A9" w14:textId="77777777">
        <w:trPr>
          <w:trHeight w:val="317"/>
        </w:trPr>
        <w:tc>
          <w:tcPr>
            <w:tcW w:w="7229" w:type="dxa"/>
            <w:tcBorders>
              <w:top w:val="single" w:sz="4" w:space="0" w:color="000000"/>
              <w:left w:val="single" w:sz="4" w:space="0" w:color="000000"/>
              <w:bottom w:val="single" w:sz="4" w:space="0" w:color="000000"/>
              <w:right w:val="single" w:sz="4" w:space="0" w:color="000000"/>
            </w:tcBorders>
            <w:shd w:val="clear" w:color="auto" w:fill="D8D8D8"/>
          </w:tcPr>
          <w:p w14:paraId="7F99819A" w14:textId="241A8E05" w:rsidR="00050E4C" w:rsidRPr="006033CD" w:rsidRDefault="00490E9E">
            <w:pPr>
              <w:pStyle w:val="TableParagraph"/>
              <w:spacing w:before="125" w:line="256" w:lineRule="auto"/>
              <w:ind w:left="116" w:right="147"/>
              <w:rPr>
                <w:rFonts w:ascii="Arial" w:hAnsi="Arial" w:cs="Arial"/>
              </w:rPr>
            </w:pPr>
            <w:r w:rsidRPr="006033CD">
              <w:rPr>
                <w:rFonts w:ascii="Arial" w:hAnsi="Arial" w:cs="Arial"/>
              </w:rPr>
              <w:t xml:space="preserve">(Percentage </w:t>
            </w:r>
            <w:r w:rsidR="006033CD" w:rsidRPr="006033CD">
              <w:rPr>
                <w:rFonts w:ascii="Arial" w:hAnsi="Arial" w:cs="Arial"/>
              </w:rPr>
              <w:t xml:space="preserve">%) </w:t>
            </w:r>
            <w:r w:rsidR="006033CD" w:rsidRPr="006033CD">
              <w:rPr>
                <w:rFonts w:ascii="Arial" w:hAnsi="Arial" w:cs="Arial"/>
                <w:spacing w:val="-4"/>
              </w:rPr>
              <w:t>owned</w:t>
            </w:r>
            <w:r w:rsidRPr="006033CD">
              <w:rPr>
                <w:rFonts w:ascii="Arial" w:hAnsi="Arial" w:cs="Arial"/>
              </w:rPr>
              <w:t xml:space="preserve"> by black people who are women as per CSD</w:t>
            </w:r>
          </w:p>
        </w:tc>
        <w:tc>
          <w:tcPr>
            <w:tcW w:w="3404" w:type="dxa"/>
            <w:tcBorders>
              <w:top w:val="single" w:sz="4" w:space="0" w:color="auto"/>
              <w:left w:val="nil"/>
              <w:bottom w:val="single" w:sz="4" w:space="0" w:color="auto"/>
              <w:right w:val="single" w:sz="4" w:space="0" w:color="auto"/>
            </w:tcBorders>
          </w:tcPr>
          <w:p w14:paraId="3F0DDDF7"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04</w:t>
            </w:r>
          </w:p>
        </w:tc>
      </w:tr>
      <w:tr w:rsidR="00050E4C" w:rsidRPr="006033CD" w14:paraId="60F16A76" w14:textId="77777777">
        <w:trPr>
          <w:trHeight w:val="317"/>
        </w:trPr>
        <w:tc>
          <w:tcPr>
            <w:tcW w:w="7229" w:type="dxa"/>
            <w:tcBorders>
              <w:top w:val="single" w:sz="4" w:space="0" w:color="000000"/>
              <w:left w:val="single" w:sz="4" w:space="0" w:color="000000"/>
              <w:bottom w:val="single" w:sz="4" w:space="0" w:color="000000"/>
              <w:right w:val="single" w:sz="4" w:space="0" w:color="000000"/>
            </w:tcBorders>
            <w:shd w:val="clear" w:color="auto" w:fill="D8D8D8"/>
          </w:tcPr>
          <w:p w14:paraId="05C2ED93" w14:textId="044643C9" w:rsidR="00050E4C" w:rsidRPr="006033CD" w:rsidRDefault="00490E9E">
            <w:pPr>
              <w:pStyle w:val="TableParagraph"/>
              <w:spacing w:before="125" w:line="256" w:lineRule="auto"/>
              <w:ind w:left="116"/>
              <w:rPr>
                <w:rFonts w:ascii="Arial" w:hAnsi="Arial" w:cs="Arial"/>
              </w:rPr>
            </w:pPr>
            <w:r w:rsidRPr="006033CD">
              <w:rPr>
                <w:rFonts w:ascii="Arial" w:hAnsi="Arial" w:cs="Arial"/>
              </w:rPr>
              <w:t xml:space="preserve">(Percentage </w:t>
            </w:r>
            <w:r w:rsidR="006033CD" w:rsidRPr="006033CD">
              <w:rPr>
                <w:rFonts w:ascii="Arial" w:hAnsi="Arial" w:cs="Arial"/>
              </w:rPr>
              <w:t xml:space="preserve">%) </w:t>
            </w:r>
            <w:r w:rsidR="006033CD" w:rsidRPr="006033CD">
              <w:rPr>
                <w:rFonts w:ascii="Arial" w:hAnsi="Arial" w:cs="Arial"/>
                <w:spacing w:val="-4"/>
              </w:rPr>
              <w:t>owned</w:t>
            </w:r>
            <w:r w:rsidRPr="006033CD">
              <w:rPr>
                <w:rFonts w:ascii="Arial" w:hAnsi="Arial" w:cs="Arial"/>
              </w:rPr>
              <w:t xml:space="preserve"> by black people who are disabled as per CSD</w:t>
            </w:r>
          </w:p>
        </w:tc>
        <w:tc>
          <w:tcPr>
            <w:tcW w:w="3404" w:type="dxa"/>
            <w:tcBorders>
              <w:top w:val="single" w:sz="4" w:space="0" w:color="auto"/>
              <w:left w:val="nil"/>
              <w:bottom w:val="single" w:sz="4" w:space="0" w:color="auto"/>
              <w:right w:val="single" w:sz="4" w:space="0" w:color="auto"/>
            </w:tcBorders>
          </w:tcPr>
          <w:p w14:paraId="2220D754"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04</w:t>
            </w:r>
          </w:p>
        </w:tc>
      </w:tr>
      <w:tr w:rsidR="00050E4C" w:rsidRPr="006033CD" w14:paraId="67E7835C" w14:textId="77777777">
        <w:trPr>
          <w:trHeight w:val="576"/>
        </w:trPr>
        <w:tc>
          <w:tcPr>
            <w:tcW w:w="7229" w:type="dxa"/>
            <w:tcBorders>
              <w:top w:val="single" w:sz="4" w:space="0" w:color="000000"/>
              <w:left w:val="single" w:sz="4" w:space="0" w:color="000000"/>
              <w:bottom w:val="single" w:sz="4" w:space="0" w:color="000000"/>
              <w:right w:val="single" w:sz="4" w:space="0" w:color="000000"/>
            </w:tcBorders>
            <w:shd w:val="clear" w:color="auto" w:fill="D8D8D8"/>
          </w:tcPr>
          <w:p w14:paraId="288E0C82" w14:textId="054F4D93" w:rsidR="00050E4C" w:rsidRPr="006033CD" w:rsidRDefault="00490E9E">
            <w:pPr>
              <w:pStyle w:val="TableParagraph"/>
              <w:spacing w:before="125" w:line="256" w:lineRule="auto"/>
              <w:ind w:left="116"/>
              <w:rPr>
                <w:rFonts w:ascii="Arial" w:hAnsi="Arial" w:cs="Arial"/>
              </w:rPr>
            </w:pPr>
            <w:r w:rsidRPr="006033CD">
              <w:rPr>
                <w:rFonts w:ascii="Arial" w:hAnsi="Arial" w:cs="Arial"/>
              </w:rPr>
              <w:t xml:space="preserve">(Percentage </w:t>
            </w:r>
            <w:r w:rsidR="006033CD" w:rsidRPr="006033CD">
              <w:rPr>
                <w:rFonts w:ascii="Arial" w:hAnsi="Arial" w:cs="Arial"/>
              </w:rPr>
              <w:t xml:space="preserve">%) </w:t>
            </w:r>
            <w:r w:rsidR="006033CD" w:rsidRPr="006033CD">
              <w:rPr>
                <w:rFonts w:ascii="Arial" w:hAnsi="Arial" w:cs="Arial"/>
                <w:spacing w:val="-4"/>
              </w:rPr>
              <w:t>owned</w:t>
            </w:r>
            <w:r w:rsidRPr="006033CD">
              <w:rPr>
                <w:rFonts w:ascii="Arial" w:hAnsi="Arial" w:cs="Arial"/>
              </w:rPr>
              <w:t xml:space="preserve"> by black people who are youth as per CSD</w:t>
            </w:r>
          </w:p>
        </w:tc>
        <w:tc>
          <w:tcPr>
            <w:tcW w:w="3404" w:type="dxa"/>
            <w:tcBorders>
              <w:top w:val="single" w:sz="4" w:space="0" w:color="auto"/>
              <w:left w:val="nil"/>
              <w:bottom w:val="single" w:sz="4" w:space="0" w:color="auto"/>
              <w:right w:val="single" w:sz="4" w:space="0" w:color="auto"/>
            </w:tcBorders>
          </w:tcPr>
          <w:p w14:paraId="6C829052"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04</w:t>
            </w:r>
          </w:p>
        </w:tc>
      </w:tr>
    </w:tbl>
    <w:p w14:paraId="37A75E14" w14:textId="77777777" w:rsidR="00050E4C" w:rsidRPr="006033CD" w:rsidRDefault="00490E9E">
      <w:pPr>
        <w:widowControl/>
        <w:spacing w:after="160" w:line="256" w:lineRule="auto"/>
        <w:rPr>
          <w:rFonts w:ascii="Arial" w:hAnsi="Arial" w:cs="Arial"/>
        </w:rPr>
      </w:pPr>
      <w:r w:rsidRPr="006033CD">
        <w:rPr>
          <w:rFonts w:ascii="Arial" w:eastAsia="Calibri" w:hAnsi="Arial" w:cs="Arial"/>
          <w:lang w:eastAsia="zh-CN" w:bidi="ar"/>
        </w:rPr>
        <w:t xml:space="preserve"> </w:t>
      </w:r>
    </w:p>
    <w:p w14:paraId="2AD0F032" w14:textId="77777777" w:rsidR="00050E4C" w:rsidRPr="006033CD" w:rsidRDefault="00490E9E" w:rsidP="00490E9E">
      <w:pPr>
        <w:widowControl/>
        <w:spacing w:after="160" w:line="256" w:lineRule="auto"/>
        <w:ind w:left="720"/>
        <w:rPr>
          <w:rFonts w:ascii="Arial" w:hAnsi="Arial" w:cs="Arial"/>
          <w:bCs/>
        </w:rPr>
      </w:pPr>
      <w:r w:rsidRPr="006033CD">
        <w:rPr>
          <w:rFonts w:ascii="Arial" w:eastAsia="Calibri" w:hAnsi="Arial" w:cs="Arial"/>
          <w:lang w:eastAsia="zh-CN" w:bidi="ar"/>
        </w:rPr>
        <w:t>The Council reserves the right to accept all, some, or none of the bids submitted – either wholly or in part – and it is not   obliged   to accept the lowest bid.</w:t>
      </w:r>
    </w:p>
    <w:p w14:paraId="2C9B7A38" w14:textId="77777777" w:rsidR="00050E4C" w:rsidRPr="006033CD" w:rsidRDefault="00490E9E" w:rsidP="00490E9E">
      <w:pPr>
        <w:widowControl/>
        <w:spacing w:after="160" w:line="256" w:lineRule="auto"/>
        <w:ind w:left="720"/>
        <w:rPr>
          <w:rFonts w:ascii="Arial" w:hAnsi="Arial" w:cs="Arial"/>
          <w:bCs/>
        </w:rPr>
      </w:pPr>
      <w:r w:rsidRPr="006033CD">
        <w:rPr>
          <w:rFonts w:ascii="Arial" w:eastAsia="Calibri" w:hAnsi="Arial" w:cs="Arial"/>
          <w:bCs/>
          <w:lang w:eastAsia="zh-CN" w:bidi="ar"/>
        </w:rPr>
        <w:t>By submitting this bid, bidders authorizes the Council or its delegate(s) to carry out any investigation deemed necessary to verify the correctness of the statements and documents submitted and that such documents reasonably reflect the ability of the Bidder to provide the goods and services required by the Council</w:t>
      </w:r>
      <w:r w:rsidRPr="006033CD">
        <w:rPr>
          <w:rFonts w:ascii="Arial" w:eastAsia="Calibri" w:hAnsi="Arial" w:cs="Arial"/>
          <w:b/>
          <w:bCs/>
          <w:lang w:eastAsia="zh-CN" w:bidi="ar"/>
        </w:rPr>
        <w:t>.</w:t>
      </w:r>
    </w:p>
    <w:p w14:paraId="63AC77D4" w14:textId="77777777" w:rsidR="00050E4C" w:rsidRDefault="00050E4C">
      <w:pPr>
        <w:pStyle w:val="BodyText"/>
        <w:rPr>
          <w:rFonts w:ascii="Arial"/>
          <w:b/>
          <w:sz w:val="20"/>
        </w:rPr>
      </w:pPr>
    </w:p>
    <w:p w14:paraId="6A7DF6C6" w14:textId="77777777" w:rsidR="00050E4C" w:rsidRDefault="00050E4C">
      <w:pPr>
        <w:pStyle w:val="BodyText"/>
        <w:rPr>
          <w:rFonts w:ascii="Arial"/>
          <w:b/>
          <w:sz w:val="20"/>
        </w:rPr>
      </w:pPr>
    </w:p>
    <w:p w14:paraId="7D71064F" w14:textId="77777777" w:rsidR="00050E4C" w:rsidRDefault="00050E4C">
      <w:pPr>
        <w:pStyle w:val="BodyText"/>
        <w:rPr>
          <w:rFonts w:ascii="Arial"/>
          <w:b/>
          <w:sz w:val="20"/>
        </w:rPr>
      </w:pPr>
    </w:p>
    <w:p w14:paraId="740BF29E" w14:textId="77777777" w:rsidR="00050E4C" w:rsidRDefault="00050E4C">
      <w:pPr>
        <w:pStyle w:val="BodyText"/>
        <w:rPr>
          <w:rFonts w:ascii="Arial"/>
          <w:b/>
          <w:sz w:val="20"/>
        </w:rPr>
      </w:pPr>
    </w:p>
    <w:p w14:paraId="09678339" w14:textId="77777777" w:rsidR="00050E4C" w:rsidRDefault="00050E4C">
      <w:pPr>
        <w:pStyle w:val="BodyText"/>
        <w:rPr>
          <w:rFonts w:ascii="Arial"/>
          <w:b/>
          <w:sz w:val="20"/>
        </w:rPr>
      </w:pPr>
    </w:p>
    <w:p w14:paraId="6321E3DE" w14:textId="77777777" w:rsidR="00050E4C" w:rsidRDefault="00050E4C">
      <w:pPr>
        <w:pStyle w:val="BodyText"/>
        <w:rPr>
          <w:rFonts w:ascii="Arial"/>
          <w:b/>
          <w:sz w:val="20"/>
        </w:rPr>
      </w:pPr>
    </w:p>
    <w:p w14:paraId="262FA466" w14:textId="77777777" w:rsidR="00050E4C" w:rsidRDefault="00050E4C">
      <w:pPr>
        <w:pStyle w:val="BodyText"/>
        <w:rPr>
          <w:rFonts w:ascii="Arial"/>
          <w:b/>
          <w:sz w:val="20"/>
        </w:rPr>
      </w:pPr>
    </w:p>
    <w:p w14:paraId="0CC2B459" w14:textId="77777777" w:rsidR="00050E4C" w:rsidRDefault="00050E4C">
      <w:pPr>
        <w:pStyle w:val="BodyText"/>
        <w:rPr>
          <w:rFonts w:ascii="Arial"/>
          <w:b/>
          <w:sz w:val="20"/>
        </w:rPr>
      </w:pPr>
    </w:p>
    <w:p w14:paraId="248D8543" w14:textId="77777777" w:rsidR="00050E4C" w:rsidRDefault="00050E4C">
      <w:pPr>
        <w:pStyle w:val="BodyText"/>
        <w:rPr>
          <w:rFonts w:ascii="Arial"/>
          <w:b/>
          <w:sz w:val="20"/>
        </w:rPr>
      </w:pPr>
    </w:p>
    <w:p w14:paraId="643E2764" w14:textId="77777777" w:rsidR="00050E4C" w:rsidRDefault="00050E4C">
      <w:pPr>
        <w:pStyle w:val="BodyText"/>
        <w:rPr>
          <w:rFonts w:ascii="Arial"/>
          <w:b/>
          <w:sz w:val="20"/>
        </w:rPr>
      </w:pPr>
    </w:p>
    <w:p w14:paraId="3F7A0F2E" w14:textId="77777777" w:rsidR="00050E4C" w:rsidRDefault="00050E4C">
      <w:pPr>
        <w:pStyle w:val="BodyText"/>
        <w:rPr>
          <w:rFonts w:ascii="Arial"/>
          <w:b/>
          <w:sz w:val="20"/>
        </w:rPr>
      </w:pPr>
    </w:p>
    <w:p w14:paraId="4AA1EAA0" w14:textId="77777777" w:rsidR="00050E4C" w:rsidRDefault="00050E4C">
      <w:pPr>
        <w:pStyle w:val="BodyText"/>
        <w:rPr>
          <w:rFonts w:ascii="Arial"/>
          <w:b/>
          <w:sz w:val="20"/>
        </w:rPr>
      </w:pPr>
    </w:p>
    <w:p w14:paraId="464E49E3" w14:textId="77777777" w:rsidR="00050E4C" w:rsidRDefault="00050E4C">
      <w:pPr>
        <w:pStyle w:val="BodyText"/>
        <w:rPr>
          <w:rFonts w:ascii="Arial"/>
          <w:b/>
          <w:sz w:val="20"/>
        </w:rPr>
      </w:pPr>
    </w:p>
    <w:p w14:paraId="3A45F75D" w14:textId="77777777" w:rsidR="006033CD" w:rsidRDefault="006033CD">
      <w:pPr>
        <w:pStyle w:val="BodyText"/>
        <w:rPr>
          <w:rFonts w:ascii="Arial"/>
          <w:b/>
          <w:sz w:val="20"/>
        </w:rPr>
        <w:sectPr w:rsidR="006033CD">
          <w:pgSz w:w="11920" w:h="16850"/>
          <w:pgMar w:top="1100" w:right="141" w:bottom="280" w:left="141" w:header="724" w:footer="0" w:gutter="0"/>
          <w:cols w:space="720"/>
        </w:sectPr>
      </w:pPr>
    </w:p>
    <w:p w14:paraId="292F8BD2" w14:textId="77777777" w:rsidR="00050E4C" w:rsidRDefault="00490E9E">
      <w:pPr>
        <w:pStyle w:val="Heading3"/>
        <w:spacing w:before="94"/>
        <w:ind w:left="130" w:firstLine="0"/>
      </w:pPr>
      <w:r>
        <w:lastRenderedPageBreak/>
        <w:t>Annexure</w:t>
      </w:r>
      <w:r>
        <w:rPr>
          <w:spacing w:val="-4"/>
        </w:rPr>
        <w:t xml:space="preserve"> </w:t>
      </w:r>
      <w:r>
        <w:rPr>
          <w:spacing w:val="-10"/>
        </w:rPr>
        <w:t>A</w:t>
      </w:r>
    </w:p>
    <w:p w14:paraId="2013B362" w14:textId="77777777" w:rsidR="00050E4C" w:rsidRDefault="00490E9E">
      <w:pPr>
        <w:spacing w:before="136"/>
        <w:rPr>
          <w:rFonts w:ascii="Arial"/>
          <w:b/>
        </w:rPr>
      </w:pPr>
      <w:r>
        <w:br w:type="column"/>
      </w:r>
    </w:p>
    <w:p w14:paraId="2ED58401" w14:textId="77777777" w:rsidR="00050E4C" w:rsidRDefault="00490E9E">
      <w:pPr>
        <w:ind w:left="1795"/>
        <w:rPr>
          <w:rFonts w:ascii="Arial"/>
          <w:b/>
        </w:rPr>
      </w:pPr>
      <w:r>
        <w:rPr>
          <w:rFonts w:ascii="Arial"/>
          <w:b/>
        </w:rPr>
        <w:t>MBD</w:t>
      </w:r>
      <w:r>
        <w:rPr>
          <w:rFonts w:ascii="Arial"/>
          <w:b/>
          <w:spacing w:val="-2"/>
        </w:rPr>
        <w:t xml:space="preserve"> </w:t>
      </w:r>
      <w:r>
        <w:rPr>
          <w:rFonts w:ascii="Arial"/>
          <w:b/>
          <w:spacing w:val="-5"/>
        </w:rPr>
        <w:t>3.1</w:t>
      </w:r>
    </w:p>
    <w:p w14:paraId="5035E631" w14:textId="77777777" w:rsidR="00050E4C" w:rsidRDefault="00050E4C">
      <w:pPr>
        <w:pStyle w:val="BodyText"/>
        <w:spacing w:before="22"/>
        <w:rPr>
          <w:rFonts w:ascii="Arial"/>
          <w:b/>
        </w:rPr>
      </w:pPr>
    </w:p>
    <w:p w14:paraId="3ECCB8BF" w14:textId="77777777" w:rsidR="00050E4C" w:rsidRDefault="00490E9E">
      <w:pPr>
        <w:spacing w:before="1"/>
        <w:ind w:left="605" w:right="2212" w:hanging="476"/>
        <w:rPr>
          <w:rFonts w:ascii="Arial" w:hAnsi="Arial"/>
          <w:b/>
          <w:sz w:val="24"/>
        </w:rPr>
      </w:pPr>
      <w:r>
        <w:rPr>
          <w:rFonts w:ascii="Arial" w:hAnsi="Arial"/>
          <w:b/>
          <w:sz w:val="24"/>
        </w:rPr>
        <w:t>PRICING</w:t>
      </w:r>
      <w:r>
        <w:rPr>
          <w:rFonts w:ascii="Arial" w:hAnsi="Arial"/>
          <w:b/>
          <w:spacing w:val="-7"/>
          <w:sz w:val="24"/>
        </w:rPr>
        <w:t xml:space="preserve"> </w:t>
      </w:r>
      <w:r>
        <w:rPr>
          <w:rFonts w:ascii="Arial" w:hAnsi="Arial"/>
          <w:b/>
          <w:sz w:val="24"/>
        </w:rPr>
        <w:t>SCHEDULE</w:t>
      </w:r>
      <w:r>
        <w:rPr>
          <w:rFonts w:ascii="Arial" w:hAnsi="Arial"/>
          <w:b/>
          <w:spacing w:val="-8"/>
          <w:sz w:val="24"/>
        </w:rPr>
        <w:t xml:space="preserve"> </w:t>
      </w:r>
      <w:r>
        <w:rPr>
          <w:rFonts w:ascii="Arial" w:hAnsi="Arial"/>
          <w:b/>
          <w:sz w:val="24"/>
        </w:rPr>
        <w:t>–</w:t>
      </w:r>
      <w:r>
        <w:rPr>
          <w:rFonts w:ascii="Arial" w:hAnsi="Arial"/>
          <w:b/>
          <w:spacing w:val="-6"/>
          <w:sz w:val="24"/>
        </w:rPr>
        <w:t xml:space="preserve"> </w:t>
      </w:r>
      <w:r>
        <w:rPr>
          <w:rFonts w:ascii="Arial" w:hAnsi="Arial"/>
          <w:b/>
          <w:sz w:val="24"/>
        </w:rPr>
        <w:t>FIRM</w:t>
      </w:r>
      <w:r>
        <w:rPr>
          <w:rFonts w:ascii="Arial" w:hAnsi="Arial"/>
          <w:b/>
          <w:spacing w:val="-8"/>
          <w:sz w:val="24"/>
        </w:rPr>
        <w:t xml:space="preserve"> </w:t>
      </w:r>
      <w:r>
        <w:rPr>
          <w:rFonts w:ascii="Arial" w:hAnsi="Arial"/>
          <w:b/>
          <w:sz w:val="24"/>
        </w:rPr>
        <w:t xml:space="preserve">PRICES </w:t>
      </w:r>
      <w:r>
        <w:rPr>
          <w:rFonts w:ascii="Arial" w:hAnsi="Arial"/>
          <w:b/>
          <w:spacing w:val="-2"/>
          <w:sz w:val="24"/>
        </w:rPr>
        <w:t>(PURCHASES)</w:t>
      </w:r>
    </w:p>
    <w:p w14:paraId="4ED85426" w14:textId="77777777" w:rsidR="00050E4C" w:rsidRDefault="00050E4C">
      <w:pPr>
        <w:rPr>
          <w:rFonts w:ascii="Arial" w:hAnsi="Arial"/>
          <w:b/>
          <w:sz w:val="24"/>
        </w:rPr>
        <w:sectPr w:rsidR="00050E4C">
          <w:type w:val="continuous"/>
          <w:pgSz w:w="11920" w:h="16850"/>
          <w:pgMar w:top="1100" w:right="141" w:bottom="280" w:left="141" w:header="724" w:footer="0" w:gutter="0"/>
          <w:cols w:num="2" w:space="720" w:equalWidth="0">
            <w:col w:w="1410" w:space="2090"/>
            <w:col w:w="8138"/>
          </w:cols>
        </w:sectPr>
      </w:pPr>
    </w:p>
    <w:p w14:paraId="5C210AB2" w14:textId="77777777" w:rsidR="00050E4C" w:rsidRDefault="00490E9E">
      <w:pPr>
        <w:tabs>
          <w:tab w:val="left" w:pos="1570"/>
        </w:tabs>
        <w:spacing w:before="227"/>
        <w:ind w:left="1570" w:right="367" w:hanging="1441"/>
        <w:rPr>
          <w:rFonts w:ascii="Arial"/>
          <w:b/>
          <w:sz w:val="20"/>
        </w:rPr>
      </w:pPr>
      <w:r>
        <w:rPr>
          <w:rFonts w:ascii="Arial"/>
          <w:b/>
          <w:spacing w:val="-2"/>
          <w:sz w:val="20"/>
        </w:rPr>
        <w:t>NOTE:</w:t>
      </w:r>
      <w:r>
        <w:rPr>
          <w:rFonts w:ascii="Arial"/>
          <w:b/>
          <w:sz w:val="20"/>
        </w:rPr>
        <w:tab/>
        <w:t>ONLY</w:t>
      </w:r>
      <w:r>
        <w:rPr>
          <w:rFonts w:ascii="Arial"/>
          <w:b/>
          <w:spacing w:val="40"/>
          <w:sz w:val="20"/>
        </w:rPr>
        <w:t xml:space="preserve"> </w:t>
      </w:r>
      <w:r>
        <w:rPr>
          <w:rFonts w:ascii="Arial"/>
          <w:b/>
          <w:sz w:val="20"/>
        </w:rPr>
        <w:t>FIRM</w:t>
      </w:r>
      <w:r>
        <w:rPr>
          <w:rFonts w:ascii="Arial"/>
          <w:b/>
          <w:spacing w:val="40"/>
          <w:sz w:val="20"/>
        </w:rPr>
        <w:t xml:space="preserve"> </w:t>
      </w:r>
      <w:r>
        <w:rPr>
          <w:rFonts w:ascii="Arial"/>
          <w:b/>
          <w:sz w:val="20"/>
        </w:rPr>
        <w:t>PRICES</w:t>
      </w:r>
      <w:r>
        <w:rPr>
          <w:rFonts w:ascii="Arial"/>
          <w:b/>
          <w:spacing w:val="40"/>
          <w:sz w:val="20"/>
        </w:rPr>
        <w:t xml:space="preserve"> </w:t>
      </w:r>
      <w:r>
        <w:rPr>
          <w:rFonts w:ascii="Arial"/>
          <w:b/>
          <w:sz w:val="20"/>
        </w:rPr>
        <w:t>WILL</w:t>
      </w:r>
      <w:r>
        <w:rPr>
          <w:rFonts w:ascii="Arial"/>
          <w:b/>
          <w:spacing w:val="40"/>
          <w:sz w:val="20"/>
        </w:rPr>
        <w:t xml:space="preserve"> </w:t>
      </w:r>
      <w:r>
        <w:rPr>
          <w:rFonts w:ascii="Arial"/>
          <w:b/>
          <w:sz w:val="20"/>
        </w:rPr>
        <w:t>BE</w:t>
      </w:r>
      <w:r>
        <w:rPr>
          <w:rFonts w:ascii="Arial"/>
          <w:b/>
          <w:spacing w:val="40"/>
          <w:sz w:val="20"/>
        </w:rPr>
        <w:t xml:space="preserve"> </w:t>
      </w:r>
      <w:r>
        <w:rPr>
          <w:rFonts w:ascii="Arial"/>
          <w:b/>
          <w:sz w:val="20"/>
        </w:rPr>
        <w:t>ACCEPTED.</w:t>
      </w:r>
      <w:r>
        <w:rPr>
          <w:rFonts w:ascii="Arial"/>
          <w:b/>
          <w:spacing w:val="40"/>
          <w:sz w:val="20"/>
        </w:rPr>
        <w:t xml:space="preserve"> </w:t>
      </w:r>
      <w:r>
        <w:rPr>
          <w:rFonts w:ascii="Arial"/>
          <w:b/>
          <w:sz w:val="20"/>
        </w:rPr>
        <w:t>NON-FIRM</w:t>
      </w:r>
      <w:r>
        <w:rPr>
          <w:rFonts w:ascii="Arial"/>
          <w:b/>
          <w:spacing w:val="40"/>
          <w:sz w:val="20"/>
        </w:rPr>
        <w:t xml:space="preserve"> </w:t>
      </w:r>
      <w:r>
        <w:rPr>
          <w:rFonts w:ascii="Arial"/>
          <w:b/>
          <w:sz w:val="20"/>
        </w:rPr>
        <w:t>PRICES</w:t>
      </w:r>
      <w:r>
        <w:rPr>
          <w:rFonts w:ascii="Arial"/>
          <w:b/>
          <w:spacing w:val="40"/>
          <w:sz w:val="20"/>
        </w:rPr>
        <w:t xml:space="preserve"> </w:t>
      </w:r>
      <w:r>
        <w:rPr>
          <w:rFonts w:ascii="Arial"/>
          <w:b/>
          <w:sz w:val="20"/>
        </w:rPr>
        <w:t>(INCLUDING</w:t>
      </w:r>
      <w:r>
        <w:rPr>
          <w:rFonts w:ascii="Arial"/>
          <w:b/>
          <w:spacing w:val="40"/>
          <w:sz w:val="20"/>
        </w:rPr>
        <w:t xml:space="preserve"> </w:t>
      </w:r>
      <w:r>
        <w:rPr>
          <w:rFonts w:ascii="Arial"/>
          <w:b/>
          <w:sz w:val="20"/>
        </w:rPr>
        <w:t>PRICES</w:t>
      </w:r>
      <w:r>
        <w:rPr>
          <w:rFonts w:ascii="Arial"/>
          <w:b/>
          <w:spacing w:val="40"/>
          <w:sz w:val="20"/>
        </w:rPr>
        <w:t xml:space="preserve"> </w:t>
      </w:r>
      <w:r>
        <w:rPr>
          <w:rFonts w:ascii="Arial"/>
          <w:b/>
          <w:sz w:val="20"/>
        </w:rPr>
        <w:t>SUBJECT</w:t>
      </w:r>
      <w:r>
        <w:rPr>
          <w:rFonts w:ascii="Arial"/>
          <w:b/>
          <w:spacing w:val="40"/>
          <w:sz w:val="20"/>
        </w:rPr>
        <w:t xml:space="preserve"> </w:t>
      </w:r>
      <w:r>
        <w:rPr>
          <w:rFonts w:ascii="Arial"/>
          <w:b/>
          <w:sz w:val="20"/>
        </w:rPr>
        <w:t>TO RATES OF EXCHANGE VARIATIONS) WILL NOT BE CONSIDERED</w:t>
      </w:r>
    </w:p>
    <w:p w14:paraId="7AA44725" w14:textId="77777777" w:rsidR="00050E4C" w:rsidRDefault="00050E4C">
      <w:pPr>
        <w:pStyle w:val="BodyText"/>
        <w:spacing w:before="1"/>
        <w:rPr>
          <w:rFonts w:ascii="Arial"/>
          <w:b/>
          <w:sz w:val="20"/>
        </w:rPr>
      </w:pPr>
    </w:p>
    <w:p w14:paraId="0B4A59A5" w14:textId="77777777" w:rsidR="00050E4C" w:rsidRDefault="00490E9E">
      <w:pPr>
        <w:ind w:left="1570"/>
        <w:rPr>
          <w:rFonts w:ascii="Arial"/>
          <w:b/>
          <w:sz w:val="20"/>
        </w:rPr>
      </w:pPr>
      <w:r>
        <w:rPr>
          <w:rFonts w:ascii="Arial"/>
          <w:b/>
          <w:sz w:val="20"/>
        </w:rPr>
        <w:t>IN CASES WHERE DIFFERENT DELIVERY POINTS INFLUENCE THE PRICING, A SEPARATE PRICING SCHEDULE MUST BE SUBMITTED FOR EACH DELIVERY POINT</w:t>
      </w:r>
    </w:p>
    <w:p w14:paraId="3E5DC484" w14:textId="77777777" w:rsidR="00050E4C" w:rsidRDefault="00490E9E">
      <w:pPr>
        <w:pStyle w:val="BodyText"/>
        <w:spacing w:before="1"/>
        <w:rPr>
          <w:rFonts w:ascii="Arial"/>
          <w:b/>
          <w:sz w:val="18"/>
        </w:rPr>
      </w:pPr>
      <w:r>
        <w:rPr>
          <w:rFonts w:ascii="Arial"/>
          <w:b/>
          <w:noProof/>
          <w:sz w:val="18"/>
          <w:lang w:val="en-ZA" w:eastAsia="en-ZA"/>
        </w:rPr>
        <mc:AlternateContent>
          <mc:Choice Requires="wpg">
            <w:drawing>
              <wp:anchor distT="0" distB="0" distL="0" distR="0" simplePos="0" relativeHeight="251688960" behindDoc="1" locked="0" layoutInCell="1" allowOverlap="1" wp14:anchorId="5AD052FD" wp14:editId="050CAB0D">
                <wp:simplePos x="0" y="0"/>
                <wp:positionH relativeFrom="page">
                  <wp:posOffset>168910</wp:posOffset>
                </wp:positionH>
                <wp:positionV relativeFrom="paragraph">
                  <wp:posOffset>146685</wp:posOffset>
                </wp:positionV>
                <wp:extent cx="5312410" cy="756285"/>
                <wp:effectExtent l="0" t="0" r="0" b="0"/>
                <wp:wrapTopAndBottom/>
                <wp:docPr id="34" name="Group 34"/>
                <wp:cNvGraphicFramePr/>
                <a:graphic xmlns:a="http://schemas.openxmlformats.org/drawingml/2006/main">
                  <a:graphicData uri="http://schemas.microsoft.com/office/word/2010/wordprocessingGroup">
                    <wpg:wgp>
                      <wpg:cNvGrpSpPr/>
                      <wpg:grpSpPr>
                        <a:xfrm>
                          <a:off x="0" y="0"/>
                          <a:ext cx="5312410" cy="756285"/>
                          <a:chOff x="0" y="0"/>
                          <a:chExt cx="5312410" cy="756285"/>
                        </a:xfrm>
                      </wpg:grpSpPr>
                      <wps:wsp>
                        <wps:cNvPr id="35" name="Graphic 35"/>
                        <wps:cNvSpPr/>
                        <wps:spPr>
                          <a:xfrm>
                            <a:off x="0" y="0"/>
                            <a:ext cx="5312410" cy="756285"/>
                          </a:xfrm>
                          <a:custGeom>
                            <a:avLst/>
                            <a:gdLst/>
                            <a:ahLst/>
                            <a:cxnLst/>
                            <a:rect l="l" t="t" r="r" b="b"/>
                            <a:pathLst>
                              <a:path w="5312410" h="756285">
                                <a:moveTo>
                                  <a:pt x="6096" y="6184"/>
                                </a:moveTo>
                                <a:lnTo>
                                  <a:pt x="0" y="6184"/>
                                </a:lnTo>
                                <a:lnTo>
                                  <a:pt x="0" y="750189"/>
                                </a:lnTo>
                                <a:lnTo>
                                  <a:pt x="6096" y="750189"/>
                                </a:lnTo>
                                <a:lnTo>
                                  <a:pt x="6096" y="6184"/>
                                </a:lnTo>
                                <a:close/>
                              </a:path>
                              <a:path w="5312410" h="756285">
                                <a:moveTo>
                                  <a:pt x="5312397" y="750201"/>
                                </a:moveTo>
                                <a:lnTo>
                                  <a:pt x="5306314" y="750201"/>
                                </a:lnTo>
                                <a:lnTo>
                                  <a:pt x="6096" y="750201"/>
                                </a:lnTo>
                                <a:lnTo>
                                  <a:pt x="0" y="750201"/>
                                </a:lnTo>
                                <a:lnTo>
                                  <a:pt x="0" y="756285"/>
                                </a:lnTo>
                                <a:lnTo>
                                  <a:pt x="6096" y="756285"/>
                                </a:lnTo>
                                <a:lnTo>
                                  <a:pt x="5306314" y="756285"/>
                                </a:lnTo>
                                <a:lnTo>
                                  <a:pt x="5312397" y="756285"/>
                                </a:lnTo>
                                <a:lnTo>
                                  <a:pt x="5312397" y="750201"/>
                                </a:lnTo>
                                <a:close/>
                              </a:path>
                              <a:path w="5312410" h="756285">
                                <a:moveTo>
                                  <a:pt x="5312397" y="6184"/>
                                </a:moveTo>
                                <a:lnTo>
                                  <a:pt x="5306314" y="6184"/>
                                </a:lnTo>
                                <a:lnTo>
                                  <a:pt x="5306314" y="750189"/>
                                </a:lnTo>
                                <a:lnTo>
                                  <a:pt x="5312397" y="750189"/>
                                </a:lnTo>
                                <a:lnTo>
                                  <a:pt x="5312397" y="6184"/>
                                </a:lnTo>
                                <a:close/>
                              </a:path>
                              <a:path w="5312410" h="756285">
                                <a:moveTo>
                                  <a:pt x="5312397" y="0"/>
                                </a:moveTo>
                                <a:lnTo>
                                  <a:pt x="5306314" y="0"/>
                                </a:lnTo>
                                <a:lnTo>
                                  <a:pt x="6096" y="0"/>
                                </a:lnTo>
                                <a:lnTo>
                                  <a:pt x="0" y="0"/>
                                </a:lnTo>
                                <a:lnTo>
                                  <a:pt x="0" y="6096"/>
                                </a:lnTo>
                                <a:lnTo>
                                  <a:pt x="6096" y="6096"/>
                                </a:lnTo>
                                <a:lnTo>
                                  <a:pt x="5306314" y="6096"/>
                                </a:lnTo>
                                <a:lnTo>
                                  <a:pt x="5312397" y="6096"/>
                                </a:lnTo>
                                <a:lnTo>
                                  <a:pt x="5312397" y="0"/>
                                </a:lnTo>
                                <a:close/>
                              </a:path>
                            </a:pathLst>
                          </a:custGeom>
                          <a:solidFill>
                            <a:srgbClr val="000000"/>
                          </a:solidFill>
                        </wps:spPr>
                        <wps:bodyPr wrap="square" lIns="0" tIns="0" rIns="0" bIns="0" rtlCol="0">
                          <a:noAutofit/>
                        </wps:bodyPr>
                      </wps:wsp>
                      <wps:wsp>
                        <wps:cNvPr id="36" name="Textbox 36"/>
                        <wps:cNvSpPr txBox="1"/>
                        <wps:spPr>
                          <a:xfrm>
                            <a:off x="70103" y="162858"/>
                            <a:ext cx="4420870" cy="141605"/>
                          </a:xfrm>
                          <a:prstGeom prst="rect">
                            <a:avLst/>
                          </a:prstGeom>
                        </wps:spPr>
                        <wps:txbx>
                          <w:txbxContent>
                            <w:p w14:paraId="233065F1" w14:textId="77777777" w:rsidR="00490E9E" w:rsidRDefault="00490E9E">
                              <w:pPr>
                                <w:spacing w:line="223" w:lineRule="exact"/>
                                <w:rPr>
                                  <w:sz w:val="20"/>
                                </w:rPr>
                              </w:pPr>
                              <w:r>
                                <w:rPr>
                                  <w:sz w:val="20"/>
                                </w:rPr>
                                <w:t>Name</w:t>
                              </w:r>
                              <w:r>
                                <w:rPr>
                                  <w:spacing w:val="-9"/>
                                  <w:sz w:val="20"/>
                                </w:rPr>
                                <w:t xml:space="preserve"> </w:t>
                              </w:r>
                              <w:r>
                                <w:rPr>
                                  <w:sz w:val="20"/>
                                </w:rPr>
                                <w:t>of</w:t>
                              </w:r>
                              <w:r>
                                <w:rPr>
                                  <w:spacing w:val="-6"/>
                                  <w:sz w:val="20"/>
                                </w:rPr>
                                <w:t xml:space="preserve"> </w:t>
                              </w:r>
                              <w:r>
                                <w:rPr>
                                  <w:sz w:val="20"/>
                                </w:rPr>
                                <w:t>Bidder……………………………………</w:t>
                              </w:r>
                              <w:r>
                                <w:rPr>
                                  <w:spacing w:val="60"/>
                                  <w:sz w:val="20"/>
                                </w:rPr>
                                <w:t xml:space="preserve"> </w:t>
                              </w:r>
                              <w:r>
                                <w:rPr>
                                  <w:sz w:val="20"/>
                                </w:rPr>
                                <w:t>Bid</w:t>
                              </w:r>
                              <w:r>
                                <w:rPr>
                                  <w:spacing w:val="-6"/>
                                  <w:sz w:val="20"/>
                                </w:rPr>
                                <w:t xml:space="preserve"> </w:t>
                              </w:r>
                              <w:r>
                                <w:rPr>
                                  <w:spacing w:val="-2"/>
                                  <w:sz w:val="20"/>
                                </w:rPr>
                                <w:t>Number…………………...</w:t>
                              </w:r>
                            </w:p>
                          </w:txbxContent>
                        </wps:txbx>
                        <wps:bodyPr wrap="square" lIns="0" tIns="0" rIns="0" bIns="0" rtlCol="0">
                          <a:noAutofit/>
                        </wps:bodyPr>
                      </wps:wsp>
                      <wps:wsp>
                        <wps:cNvPr id="37" name="Textbox 37"/>
                        <wps:cNvSpPr txBox="1"/>
                        <wps:spPr>
                          <a:xfrm>
                            <a:off x="70103" y="455847"/>
                            <a:ext cx="1690370" cy="141605"/>
                          </a:xfrm>
                          <a:prstGeom prst="rect">
                            <a:avLst/>
                          </a:prstGeom>
                        </wps:spPr>
                        <wps:txbx>
                          <w:txbxContent>
                            <w:p w14:paraId="757F08C0" w14:textId="77777777" w:rsidR="00490E9E" w:rsidRDefault="00490E9E">
                              <w:pPr>
                                <w:spacing w:line="223" w:lineRule="exact"/>
                                <w:rPr>
                                  <w:sz w:val="20"/>
                                </w:rPr>
                              </w:pPr>
                              <w:r>
                                <w:rPr>
                                  <w:sz w:val="20"/>
                                </w:rPr>
                                <w:t>Closing</w:t>
                              </w:r>
                              <w:r>
                                <w:rPr>
                                  <w:spacing w:val="-9"/>
                                  <w:sz w:val="20"/>
                                </w:rPr>
                                <w:t xml:space="preserve"> </w:t>
                              </w:r>
                              <w:r>
                                <w:rPr>
                                  <w:sz w:val="20"/>
                                </w:rPr>
                                <w:t>Time</w:t>
                              </w:r>
                              <w:r>
                                <w:rPr>
                                  <w:spacing w:val="-7"/>
                                  <w:sz w:val="20"/>
                                </w:rPr>
                                <w:t xml:space="preserve"> </w:t>
                              </w:r>
                              <w:r>
                                <w:rPr>
                                  <w:sz w:val="20"/>
                                </w:rPr>
                                <w:t>…………….</w:t>
                              </w:r>
                              <w:r>
                                <w:rPr>
                                  <w:spacing w:val="-6"/>
                                  <w:sz w:val="20"/>
                                </w:rPr>
                                <w:t xml:space="preserve"> </w:t>
                              </w:r>
                              <w:r>
                                <w:rPr>
                                  <w:spacing w:val="-5"/>
                                  <w:sz w:val="20"/>
                                </w:rPr>
                                <w:t>…..</w:t>
                              </w:r>
                            </w:p>
                          </w:txbxContent>
                        </wps:txbx>
                        <wps:bodyPr wrap="square" lIns="0" tIns="0" rIns="0" bIns="0" rtlCol="0">
                          <a:noAutofit/>
                        </wps:bodyPr>
                      </wps:wsp>
                      <wps:wsp>
                        <wps:cNvPr id="38" name="Textbox 38"/>
                        <wps:cNvSpPr txBox="1"/>
                        <wps:spPr>
                          <a:xfrm>
                            <a:off x="2804375" y="455847"/>
                            <a:ext cx="2062480" cy="141605"/>
                          </a:xfrm>
                          <a:prstGeom prst="rect">
                            <a:avLst/>
                          </a:prstGeom>
                        </wps:spPr>
                        <wps:txbx>
                          <w:txbxContent>
                            <w:p w14:paraId="2BC03827" w14:textId="77777777" w:rsidR="00490E9E" w:rsidRDefault="00490E9E">
                              <w:pPr>
                                <w:spacing w:line="223" w:lineRule="exact"/>
                                <w:rPr>
                                  <w:sz w:val="20"/>
                                </w:rPr>
                              </w:pPr>
                              <w:r>
                                <w:rPr>
                                  <w:sz w:val="20"/>
                                </w:rPr>
                                <w:t>Closing</w:t>
                              </w:r>
                              <w:r>
                                <w:rPr>
                                  <w:spacing w:val="-4"/>
                                  <w:sz w:val="20"/>
                                </w:rPr>
                                <w:t xml:space="preserve"> </w:t>
                              </w:r>
                              <w:r>
                                <w:rPr>
                                  <w:sz w:val="20"/>
                                </w:rPr>
                                <w:t>Date</w:t>
                              </w:r>
                              <w:r>
                                <w:rPr>
                                  <w:spacing w:val="78"/>
                                  <w:w w:val="150"/>
                                  <w:sz w:val="20"/>
                                </w:rPr>
                                <w:t xml:space="preserve"> </w:t>
                              </w:r>
                              <w:r>
                                <w:rPr>
                                  <w:spacing w:val="-2"/>
                                  <w:sz w:val="20"/>
                                </w:rPr>
                                <w:t>………………………..</w:t>
                              </w:r>
                            </w:p>
                          </w:txbxContent>
                        </wps:txbx>
                        <wps:bodyPr wrap="square" lIns="0" tIns="0" rIns="0" bIns="0" rtlCol="0">
                          <a:noAutofit/>
                        </wps:bodyPr>
                      </wps:wsp>
                    </wpg:wgp>
                  </a:graphicData>
                </a:graphic>
              </wp:anchor>
            </w:drawing>
          </mc:Choice>
          <mc:Fallback>
            <w:pict>
              <v:group w14:anchorId="5AD052FD" id="Group 34" o:spid="_x0000_s1028" style="position:absolute;margin-left:13.3pt;margin-top:11.55pt;width:418.3pt;height:59.55pt;z-index:-251627520;mso-wrap-distance-left:0;mso-wrap-distance-right:0;mso-position-horizontal-relative:page;mso-position-vertical-relative:text" coordsize="53124,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">
                <v:shape id="Graphic 35" o:spid="_x0000_s1029" style="position:absolute;width:53124;height:7562;visibility:visible;mso-wrap-style:square;v-text-anchor:top" coordsize="531241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" path="m6096,6184l,6184,,750189r6096,l6096,6184xem5312397,750201r-6083,l6096,750201r-6096,l,756285r6096,l5306314,756285r6083,l5312397,750201xem5312397,6184r-6083,l5306314,750189r6083,l5312397,6184xem5312397,r-6083,l6096,,,,,6096r6096,l5306314,6096r6083,l5312397,xe" fillcolor="black" stroked="f">
                  <v:path arrowok="t"/>
                </v:shape>
                <v:shape id="Textbox 36" o:spid="_x0000_s1030" type="#_x0000_t202" style="position:absolute;left:701;top:1628;width:4420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33065F1" w14:textId="77777777" w:rsidR="00490E9E" w:rsidRDefault="00490E9E">
                        <w:pPr>
                          <w:spacing w:line="223" w:lineRule="exact"/>
                          <w:rPr>
                            <w:sz w:val="20"/>
                          </w:rPr>
                        </w:pPr>
                        <w:r>
                          <w:rPr>
                            <w:sz w:val="20"/>
                          </w:rPr>
                          <w:t>Name</w:t>
                        </w:r>
                        <w:r>
                          <w:rPr>
                            <w:spacing w:val="-9"/>
                            <w:sz w:val="20"/>
                          </w:rPr>
                          <w:t xml:space="preserve"> </w:t>
                        </w:r>
                        <w:r>
                          <w:rPr>
                            <w:sz w:val="20"/>
                          </w:rPr>
                          <w:t>of</w:t>
                        </w:r>
                        <w:r>
                          <w:rPr>
                            <w:spacing w:val="-6"/>
                            <w:sz w:val="20"/>
                          </w:rPr>
                          <w:t xml:space="preserve"> </w:t>
                        </w:r>
                        <w:r>
                          <w:rPr>
                            <w:sz w:val="20"/>
                          </w:rPr>
                          <w:t>Bidder……………………………………</w:t>
                        </w:r>
                        <w:r>
                          <w:rPr>
                            <w:spacing w:val="60"/>
                            <w:sz w:val="20"/>
                          </w:rPr>
                          <w:t xml:space="preserve"> </w:t>
                        </w:r>
                        <w:r>
                          <w:rPr>
                            <w:sz w:val="20"/>
                          </w:rPr>
                          <w:t>Bid</w:t>
                        </w:r>
                        <w:r>
                          <w:rPr>
                            <w:spacing w:val="-6"/>
                            <w:sz w:val="20"/>
                          </w:rPr>
                          <w:t xml:space="preserve"> </w:t>
                        </w:r>
                        <w:r>
                          <w:rPr>
                            <w:spacing w:val="-2"/>
                            <w:sz w:val="20"/>
                          </w:rPr>
                          <w:t>Number…………………...</w:t>
                        </w:r>
                      </w:p>
                    </w:txbxContent>
                  </v:textbox>
                </v:shape>
                <v:shape id="Textbox 37" o:spid="_x0000_s1031" type="#_x0000_t202" style="position:absolute;left:701;top:4558;width:1690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57F08C0" w14:textId="77777777" w:rsidR="00490E9E" w:rsidRDefault="00490E9E">
                        <w:pPr>
                          <w:spacing w:line="223" w:lineRule="exact"/>
                          <w:rPr>
                            <w:sz w:val="20"/>
                          </w:rPr>
                        </w:pPr>
                        <w:r>
                          <w:rPr>
                            <w:sz w:val="20"/>
                          </w:rPr>
                          <w:t>Closing</w:t>
                        </w:r>
                        <w:r>
                          <w:rPr>
                            <w:spacing w:val="-9"/>
                            <w:sz w:val="20"/>
                          </w:rPr>
                          <w:t xml:space="preserve"> </w:t>
                        </w:r>
                        <w:r>
                          <w:rPr>
                            <w:sz w:val="20"/>
                          </w:rPr>
                          <w:t>Time</w:t>
                        </w:r>
                        <w:r>
                          <w:rPr>
                            <w:spacing w:val="-7"/>
                            <w:sz w:val="20"/>
                          </w:rPr>
                          <w:t xml:space="preserve"> </w:t>
                        </w:r>
                        <w:r>
                          <w:rPr>
                            <w:sz w:val="20"/>
                          </w:rPr>
                          <w:t>…………….</w:t>
                        </w:r>
                        <w:r>
                          <w:rPr>
                            <w:spacing w:val="-6"/>
                            <w:sz w:val="20"/>
                          </w:rPr>
                          <w:t xml:space="preserve"> </w:t>
                        </w:r>
                        <w:r>
                          <w:rPr>
                            <w:spacing w:val="-5"/>
                            <w:sz w:val="20"/>
                          </w:rPr>
                          <w:t>…..</w:t>
                        </w:r>
                      </w:p>
                    </w:txbxContent>
                  </v:textbox>
                </v:shape>
                <v:shape id="Textbox 38" o:spid="_x0000_s1032" type="#_x0000_t202" style="position:absolute;left:28043;top:4558;width:2062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BC03827" w14:textId="77777777" w:rsidR="00490E9E" w:rsidRDefault="00490E9E">
                        <w:pPr>
                          <w:spacing w:line="223" w:lineRule="exact"/>
                          <w:rPr>
                            <w:sz w:val="20"/>
                          </w:rPr>
                        </w:pPr>
                        <w:r>
                          <w:rPr>
                            <w:sz w:val="20"/>
                          </w:rPr>
                          <w:t>Closing</w:t>
                        </w:r>
                        <w:r>
                          <w:rPr>
                            <w:spacing w:val="-4"/>
                            <w:sz w:val="20"/>
                          </w:rPr>
                          <w:t xml:space="preserve"> </w:t>
                        </w:r>
                        <w:r>
                          <w:rPr>
                            <w:sz w:val="20"/>
                          </w:rPr>
                          <w:t>Date</w:t>
                        </w:r>
                        <w:r>
                          <w:rPr>
                            <w:spacing w:val="78"/>
                            <w:w w:val="150"/>
                            <w:sz w:val="20"/>
                          </w:rPr>
                          <w:t xml:space="preserve"> </w:t>
                        </w:r>
                        <w:r>
                          <w:rPr>
                            <w:spacing w:val="-2"/>
                            <w:sz w:val="20"/>
                          </w:rPr>
                          <w:t>………………………..</w:t>
                        </w:r>
                      </w:p>
                    </w:txbxContent>
                  </v:textbox>
                </v:shape>
                <w10:wrap type="topAndBottom" anchorx="page"/>
              </v:group>
            </w:pict>
          </mc:Fallback>
        </mc:AlternateContent>
      </w:r>
    </w:p>
    <w:p w14:paraId="2E48D0EC" w14:textId="77777777" w:rsidR="00050E4C" w:rsidRDefault="00050E4C">
      <w:pPr>
        <w:pStyle w:val="BodyText"/>
        <w:rPr>
          <w:rFonts w:ascii="Arial"/>
          <w:b/>
          <w:sz w:val="20"/>
        </w:rPr>
      </w:pPr>
    </w:p>
    <w:p w14:paraId="3A83C6D3" w14:textId="77777777" w:rsidR="00050E4C" w:rsidRDefault="00490E9E">
      <w:pPr>
        <w:ind w:left="130"/>
        <w:rPr>
          <w:sz w:val="20"/>
        </w:rPr>
      </w:pPr>
      <w:r>
        <w:rPr>
          <w:sz w:val="20"/>
        </w:rPr>
        <w:t>OFFER</w:t>
      </w:r>
      <w:r>
        <w:rPr>
          <w:spacing w:val="-7"/>
          <w:sz w:val="20"/>
        </w:rPr>
        <w:t xml:space="preserve"> </w:t>
      </w:r>
      <w:r>
        <w:rPr>
          <w:sz w:val="20"/>
        </w:rPr>
        <w:t>TO</w:t>
      </w:r>
      <w:r>
        <w:rPr>
          <w:spacing w:val="-5"/>
          <w:sz w:val="20"/>
        </w:rPr>
        <w:t xml:space="preserve"> </w:t>
      </w:r>
      <w:r>
        <w:rPr>
          <w:sz w:val="20"/>
        </w:rPr>
        <w:t>BE</w:t>
      </w:r>
      <w:r>
        <w:rPr>
          <w:spacing w:val="-6"/>
          <w:sz w:val="20"/>
        </w:rPr>
        <w:t xml:space="preserve"> </w:t>
      </w:r>
      <w:r>
        <w:rPr>
          <w:sz w:val="20"/>
        </w:rPr>
        <w:t>VALID</w:t>
      </w:r>
      <w:r>
        <w:rPr>
          <w:spacing w:val="-6"/>
          <w:sz w:val="20"/>
        </w:rPr>
        <w:t xml:space="preserve"> </w:t>
      </w:r>
      <w:r>
        <w:rPr>
          <w:sz w:val="20"/>
        </w:rPr>
        <w:t>FOR………DAYS</w:t>
      </w:r>
      <w:r>
        <w:rPr>
          <w:spacing w:val="-6"/>
          <w:sz w:val="20"/>
        </w:rPr>
        <w:t xml:space="preserve"> </w:t>
      </w:r>
      <w:r>
        <w:rPr>
          <w:sz w:val="20"/>
        </w:rPr>
        <w:t>FROM</w:t>
      </w:r>
      <w:r>
        <w:rPr>
          <w:spacing w:val="-4"/>
          <w:sz w:val="20"/>
        </w:rPr>
        <w:t xml:space="preserve"> </w:t>
      </w:r>
      <w:r>
        <w:rPr>
          <w:sz w:val="20"/>
        </w:rPr>
        <w:t>THE</w:t>
      </w:r>
      <w:r>
        <w:rPr>
          <w:spacing w:val="-7"/>
          <w:sz w:val="20"/>
        </w:rPr>
        <w:t xml:space="preserve"> </w:t>
      </w:r>
      <w:r>
        <w:rPr>
          <w:sz w:val="20"/>
        </w:rPr>
        <w:t>CLOSING</w:t>
      </w:r>
      <w:r>
        <w:rPr>
          <w:spacing w:val="-5"/>
          <w:sz w:val="20"/>
        </w:rPr>
        <w:t xml:space="preserve"> </w:t>
      </w:r>
      <w:r>
        <w:rPr>
          <w:sz w:val="20"/>
        </w:rPr>
        <w:t>DATE</w:t>
      </w:r>
      <w:r>
        <w:rPr>
          <w:spacing w:val="-6"/>
          <w:sz w:val="20"/>
        </w:rPr>
        <w:t xml:space="preserve"> </w:t>
      </w:r>
      <w:r>
        <w:rPr>
          <w:sz w:val="20"/>
        </w:rPr>
        <w:t>OF</w:t>
      </w:r>
      <w:r>
        <w:rPr>
          <w:spacing w:val="-5"/>
          <w:sz w:val="20"/>
        </w:rPr>
        <w:t xml:space="preserve"> </w:t>
      </w:r>
      <w:r>
        <w:rPr>
          <w:spacing w:val="-4"/>
          <w:sz w:val="20"/>
        </w:rPr>
        <w:t>BID.</w:t>
      </w:r>
    </w:p>
    <w:p w14:paraId="6C6F655D" w14:textId="77777777" w:rsidR="00050E4C" w:rsidRDefault="00050E4C">
      <w:pPr>
        <w:pStyle w:val="BodyText"/>
        <w:spacing w:before="229"/>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1"/>
        <w:gridCol w:w="1699"/>
        <w:gridCol w:w="4678"/>
        <w:gridCol w:w="2126"/>
      </w:tblGrid>
      <w:tr w:rsidR="00050E4C" w14:paraId="7CB4C441" w14:textId="77777777">
        <w:trPr>
          <w:trHeight w:val="921"/>
        </w:trPr>
        <w:tc>
          <w:tcPr>
            <w:tcW w:w="1131" w:type="dxa"/>
          </w:tcPr>
          <w:p w14:paraId="0890A364" w14:textId="77777777" w:rsidR="00050E4C" w:rsidRDefault="00490E9E">
            <w:pPr>
              <w:pStyle w:val="TableParagraph"/>
              <w:spacing w:line="229" w:lineRule="exact"/>
              <w:ind w:left="107"/>
              <w:rPr>
                <w:sz w:val="20"/>
              </w:rPr>
            </w:pPr>
            <w:r>
              <w:rPr>
                <w:rFonts w:hint="eastAsia"/>
                <w:sz w:val="20"/>
              </w:rPr>
              <w:t>ITEM</w:t>
            </w:r>
            <w:r>
              <w:rPr>
                <w:rFonts w:hint="eastAsia"/>
                <w:spacing w:val="-5"/>
                <w:sz w:val="20"/>
              </w:rPr>
              <w:t xml:space="preserve"> NO.</w:t>
            </w:r>
          </w:p>
        </w:tc>
        <w:tc>
          <w:tcPr>
            <w:tcW w:w="1699" w:type="dxa"/>
          </w:tcPr>
          <w:p w14:paraId="2FD8D785" w14:textId="77777777" w:rsidR="00050E4C" w:rsidRDefault="00490E9E">
            <w:pPr>
              <w:pStyle w:val="TableParagraph"/>
              <w:spacing w:line="229" w:lineRule="exact"/>
              <w:ind w:left="105"/>
              <w:rPr>
                <w:sz w:val="20"/>
              </w:rPr>
            </w:pPr>
            <w:r>
              <w:rPr>
                <w:rFonts w:hint="eastAsia"/>
                <w:spacing w:val="-2"/>
                <w:sz w:val="20"/>
              </w:rPr>
              <w:t>QUANTITY</w:t>
            </w:r>
          </w:p>
        </w:tc>
        <w:tc>
          <w:tcPr>
            <w:tcW w:w="4678" w:type="dxa"/>
          </w:tcPr>
          <w:p w14:paraId="2CD0D8E4" w14:textId="77777777" w:rsidR="00050E4C" w:rsidRDefault="00490E9E">
            <w:pPr>
              <w:pStyle w:val="TableParagraph"/>
              <w:spacing w:line="229" w:lineRule="exact"/>
              <w:ind w:left="107"/>
              <w:rPr>
                <w:sz w:val="20"/>
              </w:rPr>
            </w:pPr>
            <w:r>
              <w:rPr>
                <w:rFonts w:hint="eastAsia"/>
                <w:spacing w:val="-2"/>
                <w:sz w:val="20"/>
              </w:rPr>
              <w:t>DESCRIPTION</w:t>
            </w:r>
          </w:p>
        </w:tc>
        <w:tc>
          <w:tcPr>
            <w:tcW w:w="2126" w:type="dxa"/>
          </w:tcPr>
          <w:p w14:paraId="631D78EB" w14:textId="77777777" w:rsidR="00050E4C" w:rsidRDefault="00490E9E">
            <w:pPr>
              <w:pStyle w:val="TableParagraph"/>
              <w:spacing w:line="230" w:lineRule="exact"/>
              <w:ind w:left="108" w:right="209"/>
              <w:rPr>
                <w:sz w:val="20"/>
              </w:rPr>
            </w:pPr>
            <w:r>
              <w:rPr>
                <w:rFonts w:hint="eastAsia"/>
                <w:sz w:val="20"/>
              </w:rPr>
              <w:t xml:space="preserve">BID PRICE IN RSA </w:t>
            </w:r>
            <w:r>
              <w:rPr>
                <w:rFonts w:hint="eastAsia"/>
                <w:spacing w:val="-2"/>
                <w:sz w:val="20"/>
              </w:rPr>
              <w:t xml:space="preserve">CURRENCY**(ALL APPLICABLE </w:t>
            </w:r>
            <w:r>
              <w:rPr>
                <w:rFonts w:hint="eastAsia"/>
                <w:sz w:val="20"/>
              </w:rPr>
              <w:t>TAXES</w:t>
            </w:r>
            <w:r>
              <w:rPr>
                <w:rFonts w:hint="eastAsia"/>
                <w:spacing w:val="-14"/>
                <w:sz w:val="20"/>
              </w:rPr>
              <w:t xml:space="preserve"> </w:t>
            </w:r>
            <w:r>
              <w:rPr>
                <w:rFonts w:hint="eastAsia"/>
                <w:sz w:val="20"/>
              </w:rPr>
              <w:t>INCLUDED)</w:t>
            </w:r>
          </w:p>
        </w:tc>
      </w:tr>
      <w:tr w:rsidR="00050E4C" w14:paraId="511AAD2A" w14:textId="77777777">
        <w:trPr>
          <w:trHeight w:val="688"/>
        </w:trPr>
        <w:tc>
          <w:tcPr>
            <w:tcW w:w="1131" w:type="dxa"/>
          </w:tcPr>
          <w:p w14:paraId="3DD9FF9A" w14:textId="77777777" w:rsidR="00050E4C" w:rsidRDefault="00050E4C">
            <w:pPr>
              <w:pStyle w:val="TableParagraph"/>
              <w:rPr>
                <w:rFonts w:ascii="Times New Roman"/>
                <w:sz w:val="20"/>
              </w:rPr>
            </w:pPr>
          </w:p>
        </w:tc>
        <w:tc>
          <w:tcPr>
            <w:tcW w:w="1699" w:type="dxa"/>
          </w:tcPr>
          <w:p w14:paraId="6F2F98E0" w14:textId="77777777" w:rsidR="00050E4C" w:rsidRDefault="00050E4C">
            <w:pPr>
              <w:pStyle w:val="TableParagraph"/>
              <w:rPr>
                <w:rFonts w:ascii="Times New Roman"/>
                <w:sz w:val="20"/>
              </w:rPr>
            </w:pPr>
          </w:p>
        </w:tc>
        <w:tc>
          <w:tcPr>
            <w:tcW w:w="4678" w:type="dxa"/>
          </w:tcPr>
          <w:p w14:paraId="1008B2BA" w14:textId="77777777" w:rsidR="00050E4C" w:rsidRDefault="00050E4C">
            <w:pPr>
              <w:pStyle w:val="TableParagraph"/>
              <w:rPr>
                <w:rFonts w:ascii="Times New Roman"/>
                <w:sz w:val="20"/>
              </w:rPr>
            </w:pPr>
          </w:p>
        </w:tc>
        <w:tc>
          <w:tcPr>
            <w:tcW w:w="2126" w:type="dxa"/>
          </w:tcPr>
          <w:p w14:paraId="38BD4C08" w14:textId="77777777" w:rsidR="00050E4C" w:rsidRDefault="00050E4C">
            <w:pPr>
              <w:pStyle w:val="TableParagraph"/>
              <w:rPr>
                <w:rFonts w:ascii="Times New Roman"/>
                <w:sz w:val="20"/>
              </w:rPr>
            </w:pPr>
          </w:p>
        </w:tc>
      </w:tr>
    </w:tbl>
    <w:p w14:paraId="0772116F" w14:textId="77777777" w:rsidR="00050E4C" w:rsidRDefault="00050E4C">
      <w:pPr>
        <w:pStyle w:val="BodyText"/>
        <w:rPr>
          <w:sz w:val="20"/>
        </w:rPr>
      </w:pPr>
    </w:p>
    <w:p w14:paraId="3E137563" w14:textId="77777777" w:rsidR="00050E4C" w:rsidRDefault="00490E9E">
      <w:pPr>
        <w:pStyle w:val="ListParagraph"/>
        <w:numPr>
          <w:ilvl w:val="0"/>
          <w:numId w:val="6"/>
        </w:numPr>
        <w:tabs>
          <w:tab w:val="left" w:pos="850"/>
        </w:tabs>
        <w:rPr>
          <w:sz w:val="20"/>
        </w:rPr>
      </w:pPr>
      <w:r>
        <w:rPr>
          <w:sz w:val="20"/>
        </w:rPr>
        <w:t>Required</w:t>
      </w:r>
      <w:r>
        <w:rPr>
          <w:spacing w:val="-12"/>
          <w:sz w:val="20"/>
        </w:rPr>
        <w:t xml:space="preserve"> </w:t>
      </w:r>
      <w:r>
        <w:rPr>
          <w:spacing w:val="-2"/>
          <w:sz w:val="20"/>
        </w:rPr>
        <w:t>by:…………………………………………………………………….</w:t>
      </w:r>
    </w:p>
    <w:p w14:paraId="0B8B3B4C" w14:textId="77777777" w:rsidR="00050E4C" w:rsidRDefault="00050E4C">
      <w:pPr>
        <w:pStyle w:val="BodyText"/>
        <w:spacing w:before="13"/>
        <w:rPr>
          <w:sz w:val="20"/>
        </w:rPr>
      </w:pPr>
    </w:p>
    <w:p w14:paraId="776E8E66" w14:textId="77777777" w:rsidR="00050E4C" w:rsidRDefault="00490E9E">
      <w:pPr>
        <w:pStyle w:val="ListParagraph"/>
        <w:numPr>
          <w:ilvl w:val="0"/>
          <w:numId w:val="6"/>
        </w:numPr>
        <w:tabs>
          <w:tab w:val="left" w:pos="850"/>
        </w:tabs>
        <w:rPr>
          <w:sz w:val="20"/>
        </w:rPr>
      </w:pPr>
      <w:r>
        <w:rPr>
          <w:spacing w:val="-2"/>
          <w:sz w:val="20"/>
        </w:rPr>
        <w:t>At:………………………………………………………………………………..</w:t>
      </w:r>
    </w:p>
    <w:p w14:paraId="6759DD4F" w14:textId="77777777" w:rsidR="00050E4C" w:rsidRDefault="00050E4C">
      <w:pPr>
        <w:pStyle w:val="BodyText"/>
        <w:spacing w:before="1"/>
        <w:rPr>
          <w:sz w:val="20"/>
        </w:rPr>
      </w:pPr>
    </w:p>
    <w:p w14:paraId="7D8BFC15" w14:textId="77777777" w:rsidR="00050E4C" w:rsidRDefault="00490E9E">
      <w:pPr>
        <w:pStyle w:val="ListParagraph"/>
        <w:numPr>
          <w:ilvl w:val="0"/>
          <w:numId w:val="6"/>
        </w:numPr>
        <w:tabs>
          <w:tab w:val="left" w:pos="850"/>
          <w:tab w:val="left" w:pos="5171"/>
        </w:tabs>
        <w:rPr>
          <w:sz w:val="20"/>
        </w:rPr>
      </w:pPr>
      <w:r>
        <w:rPr>
          <w:sz w:val="20"/>
        </w:rPr>
        <w:t>Brand</w:t>
      </w:r>
      <w:r>
        <w:rPr>
          <w:spacing w:val="-5"/>
          <w:sz w:val="20"/>
        </w:rPr>
        <w:t xml:space="preserve"> </w:t>
      </w:r>
      <w:r>
        <w:rPr>
          <w:sz w:val="20"/>
        </w:rPr>
        <w:t>and</w:t>
      </w:r>
      <w:r>
        <w:rPr>
          <w:spacing w:val="-7"/>
          <w:sz w:val="20"/>
        </w:rPr>
        <w:t xml:space="preserve"> </w:t>
      </w:r>
      <w:r>
        <w:rPr>
          <w:spacing w:val="-4"/>
          <w:sz w:val="20"/>
        </w:rPr>
        <w:t>Model</w:t>
      </w:r>
      <w:r>
        <w:rPr>
          <w:sz w:val="20"/>
        </w:rPr>
        <w:tab/>
      </w:r>
      <w:r>
        <w:rPr>
          <w:spacing w:val="-2"/>
          <w:sz w:val="20"/>
        </w:rPr>
        <w:t>………………………………….</w:t>
      </w:r>
    </w:p>
    <w:p w14:paraId="7E52B067" w14:textId="77777777" w:rsidR="00050E4C" w:rsidRDefault="00050E4C">
      <w:pPr>
        <w:pStyle w:val="BodyText"/>
        <w:spacing w:before="15"/>
        <w:rPr>
          <w:sz w:val="20"/>
        </w:rPr>
      </w:pPr>
    </w:p>
    <w:p w14:paraId="45466C82" w14:textId="77777777" w:rsidR="00050E4C" w:rsidRDefault="00490E9E">
      <w:pPr>
        <w:pStyle w:val="ListParagraph"/>
        <w:numPr>
          <w:ilvl w:val="0"/>
          <w:numId w:val="6"/>
        </w:numPr>
        <w:tabs>
          <w:tab w:val="left" w:pos="850"/>
          <w:tab w:val="left" w:pos="5171"/>
        </w:tabs>
        <w:rPr>
          <w:sz w:val="20"/>
        </w:rPr>
      </w:pPr>
      <w:r>
        <w:rPr>
          <w:sz w:val="20"/>
        </w:rPr>
        <w:t>Country</w:t>
      </w:r>
      <w:r>
        <w:rPr>
          <w:spacing w:val="-8"/>
          <w:sz w:val="20"/>
        </w:rPr>
        <w:t xml:space="preserve"> </w:t>
      </w:r>
      <w:r>
        <w:rPr>
          <w:sz w:val="20"/>
        </w:rPr>
        <w:t>of</w:t>
      </w:r>
      <w:r>
        <w:rPr>
          <w:spacing w:val="-3"/>
          <w:sz w:val="20"/>
        </w:rPr>
        <w:t xml:space="preserve"> </w:t>
      </w:r>
      <w:r>
        <w:rPr>
          <w:spacing w:val="-2"/>
          <w:sz w:val="20"/>
        </w:rPr>
        <w:t>Origin</w:t>
      </w:r>
      <w:r>
        <w:rPr>
          <w:sz w:val="20"/>
        </w:rPr>
        <w:tab/>
      </w:r>
      <w:r>
        <w:rPr>
          <w:spacing w:val="-2"/>
          <w:sz w:val="20"/>
        </w:rPr>
        <w:t>………………………………….</w:t>
      </w:r>
    </w:p>
    <w:p w14:paraId="39BD9244" w14:textId="77777777" w:rsidR="00050E4C" w:rsidRDefault="00050E4C">
      <w:pPr>
        <w:pStyle w:val="BodyText"/>
        <w:rPr>
          <w:sz w:val="20"/>
        </w:rPr>
      </w:pPr>
    </w:p>
    <w:p w14:paraId="38A108C7" w14:textId="77777777" w:rsidR="00050E4C" w:rsidRDefault="00050E4C">
      <w:pPr>
        <w:pStyle w:val="BodyText"/>
        <w:spacing w:before="13"/>
        <w:rPr>
          <w:sz w:val="20"/>
        </w:rPr>
      </w:pPr>
    </w:p>
    <w:p w14:paraId="14DA9E7A" w14:textId="77777777" w:rsidR="00050E4C" w:rsidRDefault="00490E9E">
      <w:pPr>
        <w:pStyle w:val="ListParagraph"/>
        <w:numPr>
          <w:ilvl w:val="0"/>
          <w:numId w:val="6"/>
        </w:numPr>
        <w:tabs>
          <w:tab w:val="left" w:pos="850"/>
          <w:tab w:val="left" w:pos="6611"/>
        </w:tabs>
        <w:rPr>
          <w:sz w:val="20"/>
        </w:rPr>
      </w:pPr>
      <w:r>
        <w:rPr>
          <w:sz w:val="20"/>
        </w:rPr>
        <w:t>Does</w:t>
      </w:r>
      <w:r>
        <w:rPr>
          <w:spacing w:val="-5"/>
          <w:sz w:val="20"/>
        </w:rPr>
        <w:t xml:space="preserve"> </w:t>
      </w:r>
      <w:r>
        <w:rPr>
          <w:sz w:val="20"/>
        </w:rPr>
        <w:t>the</w:t>
      </w:r>
      <w:r>
        <w:rPr>
          <w:spacing w:val="-5"/>
          <w:sz w:val="20"/>
        </w:rPr>
        <w:t xml:space="preserve"> </w:t>
      </w:r>
      <w:r>
        <w:rPr>
          <w:sz w:val="20"/>
        </w:rPr>
        <w:t>offer</w:t>
      </w:r>
      <w:r>
        <w:rPr>
          <w:spacing w:val="-5"/>
          <w:sz w:val="20"/>
        </w:rPr>
        <w:t xml:space="preserve"> </w:t>
      </w:r>
      <w:r>
        <w:rPr>
          <w:sz w:val="20"/>
        </w:rPr>
        <w:t>comply</w:t>
      </w:r>
      <w:r>
        <w:rPr>
          <w:spacing w:val="-6"/>
          <w:sz w:val="20"/>
        </w:rPr>
        <w:t xml:space="preserve"> </w:t>
      </w:r>
      <w:r>
        <w:rPr>
          <w:sz w:val="20"/>
        </w:rPr>
        <w:t>with</w:t>
      </w:r>
      <w:r>
        <w:rPr>
          <w:spacing w:val="-4"/>
          <w:sz w:val="20"/>
        </w:rPr>
        <w:t xml:space="preserve"> </w:t>
      </w:r>
      <w:r>
        <w:rPr>
          <w:sz w:val="20"/>
        </w:rPr>
        <w:t>the</w:t>
      </w:r>
      <w:r>
        <w:rPr>
          <w:spacing w:val="-6"/>
          <w:sz w:val="20"/>
        </w:rPr>
        <w:t xml:space="preserve"> </w:t>
      </w:r>
      <w:r>
        <w:rPr>
          <w:spacing w:val="-2"/>
          <w:sz w:val="20"/>
        </w:rPr>
        <w:t>specification(s)?</w:t>
      </w:r>
      <w:r>
        <w:rPr>
          <w:sz w:val="20"/>
        </w:rPr>
        <w:tab/>
      </w:r>
      <w:r>
        <w:rPr>
          <w:spacing w:val="-2"/>
          <w:sz w:val="20"/>
        </w:rPr>
        <w:t>*YES/NO</w:t>
      </w:r>
    </w:p>
    <w:p w14:paraId="21FE5C2E" w14:textId="77777777" w:rsidR="00050E4C" w:rsidRDefault="00490E9E">
      <w:pPr>
        <w:pStyle w:val="ListParagraph"/>
        <w:numPr>
          <w:ilvl w:val="0"/>
          <w:numId w:val="6"/>
        </w:numPr>
        <w:tabs>
          <w:tab w:val="left" w:pos="850"/>
          <w:tab w:val="left" w:pos="5171"/>
        </w:tabs>
        <w:spacing w:before="229"/>
        <w:rPr>
          <w:sz w:val="20"/>
        </w:rPr>
      </w:pPr>
      <w:r>
        <w:rPr>
          <w:sz w:val="20"/>
        </w:rPr>
        <w:t>If</w:t>
      </w:r>
      <w:r>
        <w:rPr>
          <w:spacing w:val="-7"/>
          <w:sz w:val="20"/>
        </w:rPr>
        <w:t xml:space="preserve"> </w:t>
      </w:r>
      <w:r>
        <w:rPr>
          <w:sz w:val="20"/>
        </w:rPr>
        <w:t>not</w:t>
      </w:r>
      <w:r>
        <w:rPr>
          <w:spacing w:val="-8"/>
          <w:sz w:val="20"/>
        </w:rPr>
        <w:t xml:space="preserve"> </w:t>
      </w:r>
      <w:r>
        <w:rPr>
          <w:sz w:val="20"/>
        </w:rPr>
        <w:t>to</w:t>
      </w:r>
      <w:r>
        <w:rPr>
          <w:spacing w:val="-8"/>
          <w:sz w:val="20"/>
        </w:rPr>
        <w:t xml:space="preserve"> </w:t>
      </w:r>
      <w:r>
        <w:rPr>
          <w:sz w:val="20"/>
        </w:rPr>
        <w:t>specification,</w:t>
      </w:r>
      <w:r>
        <w:rPr>
          <w:spacing w:val="-7"/>
          <w:sz w:val="20"/>
        </w:rPr>
        <w:t xml:space="preserve"> </w:t>
      </w:r>
      <w:r>
        <w:rPr>
          <w:sz w:val="20"/>
        </w:rPr>
        <w:t>indicate</w:t>
      </w:r>
      <w:r>
        <w:rPr>
          <w:spacing w:val="-9"/>
          <w:sz w:val="20"/>
        </w:rPr>
        <w:t xml:space="preserve"> </w:t>
      </w:r>
      <w:r>
        <w:rPr>
          <w:spacing w:val="-2"/>
          <w:sz w:val="20"/>
        </w:rPr>
        <w:t>deviation(s)</w:t>
      </w:r>
      <w:r>
        <w:rPr>
          <w:sz w:val="20"/>
        </w:rPr>
        <w:tab/>
      </w:r>
      <w:r>
        <w:rPr>
          <w:spacing w:val="-2"/>
          <w:sz w:val="20"/>
        </w:rPr>
        <w:t>………………………………….</w:t>
      </w:r>
    </w:p>
    <w:p w14:paraId="36230A7B" w14:textId="77777777" w:rsidR="00050E4C" w:rsidRDefault="00050E4C">
      <w:pPr>
        <w:pStyle w:val="BodyText"/>
        <w:spacing w:before="15"/>
        <w:rPr>
          <w:sz w:val="20"/>
        </w:rPr>
      </w:pPr>
    </w:p>
    <w:p w14:paraId="7955EC3E" w14:textId="77777777" w:rsidR="00050E4C" w:rsidRDefault="00490E9E">
      <w:pPr>
        <w:pStyle w:val="ListParagraph"/>
        <w:numPr>
          <w:ilvl w:val="0"/>
          <w:numId w:val="6"/>
        </w:numPr>
        <w:tabs>
          <w:tab w:val="left" w:pos="850"/>
          <w:tab w:val="left" w:pos="5171"/>
        </w:tabs>
        <w:rPr>
          <w:sz w:val="20"/>
        </w:rPr>
      </w:pPr>
      <w:r>
        <w:rPr>
          <w:sz w:val="20"/>
        </w:rPr>
        <w:t>Period</w:t>
      </w:r>
      <w:r>
        <w:rPr>
          <w:spacing w:val="-9"/>
          <w:sz w:val="20"/>
        </w:rPr>
        <w:t xml:space="preserve"> </w:t>
      </w:r>
      <w:r>
        <w:rPr>
          <w:sz w:val="20"/>
        </w:rPr>
        <w:t>required</w:t>
      </w:r>
      <w:r>
        <w:rPr>
          <w:spacing w:val="-7"/>
          <w:sz w:val="20"/>
        </w:rPr>
        <w:t xml:space="preserve"> </w:t>
      </w:r>
      <w:r>
        <w:rPr>
          <w:sz w:val="20"/>
        </w:rPr>
        <w:t>for</w:t>
      </w:r>
      <w:r>
        <w:rPr>
          <w:spacing w:val="-8"/>
          <w:sz w:val="20"/>
        </w:rPr>
        <w:t xml:space="preserve"> </w:t>
      </w:r>
      <w:r>
        <w:rPr>
          <w:spacing w:val="-2"/>
          <w:sz w:val="20"/>
        </w:rPr>
        <w:t>delivery</w:t>
      </w:r>
      <w:r>
        <w:rPr>
          <w:sz w:val="20"/>
        </w:rPr>
        <w:tab/>
      </w:r>
      <w:r>
        <w:rPr>
          <w:spacing w:val="-2"/>
          <w:sz w:val="20"/>
        </w:rPr>
        <w:t>………………………………….</w:t>
      </w:r>
    </w:p>
    <w:p w14:paraId="70550560" w14:textId="77777777" w:rsidR="00050E4C" w:rsidRDefault="00490E9E">
      <w:pPr>
        <w:spacing w:before="13"/>
        <w:ind w:left="5891"/>
        <w:rPr>
          <w:sz w:val="20"/>
        </w:rPr>
      </w:pPr>
      <w:r>
        <w:rPr>
          <w:sz w:val="20"/>
        </w:rPr>
        <w:t>*Delivery:</w:t>
      </w:r>
      <w:r>
        <w:rPr>
          <w:spacing w:val="-9"/>
          <w:sz w:val="20"/>
        </w:rPr>
        <w:t xml:space="preserve"> </w:t>
      </w:r>
      <w:r>
        <w:rPr>
          <w:sz w:val="20"/>
        </w:rPr>
        <w:t>Firm/Not</w:t>
      </w:r>
      <w:r>
        <w:rPr>
          <w:spacing w:val="-10"/>
          <w:sz w:val="20"/>
        </w:rPr>
        <w:t xml:space="preserve"> </w:t>
      </w:r>
      <w:r>
        <w:rPr>
          <w:spacing w:val="-4"/>
          <w:sz w:val="20"/>
        </w:rPr>
        <w:t>firm</w:t>
      </w:r>
    </w:p>
    <w:p w14:paraId="08BC21A6" w14:textId="77777777" w:rsidR="00050E4C" w:rsidRDefault="00050E4C">
      <w:pPr>
        <w:pStyle w:val="BodyText"/>
        <w:spacing w:before="1"/>
        <w:rPr>
          <w:sz w:val="20"/>
        </w:rPr>
      </w:pPr>
    </w:p>
    <w:p w14:paraId="346394D4" w14:textId="77777777" w:rsidR="00050E4C" w:rsidRDefault="00490E9E">
      <w:pPr>
        <w:pStyle w:val="ListParagraph"/>
        <w:numPr>
          <w:ilvl w:val="0"/>
          <w:numId w:val="6"/>
        </w:numPr>
        <w:tabs>
          <w:tab w:val="left" w:pos="850"/>
          <w:tab w:val="left" w:pos="5171"/>
        </w:tabs>
        <w:rPr>
          <w:sz w:val="20"/>
        </w:rPr>
      </w:pPr>
      <w:r>
        <w:rPr>
          <w:sz w:val="20"/>
        </w:rPr>
        <w:t>Delivery</w:t>
      </w:r>
      <w:r>
        <w:rPr>
          <w:spacing w:val="-11"/>
          <w:sz w:val="20"/>
        </w:rPr>
        <w:t xml:space="preserve"> </w:t>
      </w:r>
      <w:r>
        <w:rPr>
          <w:spacing w:val="-2"/>
          <w:sz w:val="20"/>
        </w:rPr>
        <w:t>basis</w:t>
      </w:r>
      <w:r>
        <w:rPr>
          <w:sz w:val="20"/>
        </w:rPr>
        <w:tab/>
      </w:r>
      <w:r>
        <w:rPr>
          <w:spacing w:val="-2"/>
          <w:sz w:val="20"/>
        </w:rPr>
        <w:t>…………………………………….</w:t>
      </w:r>
    </w:p>
    <w:p w14:paraId="6B515358" w14:textId="77777777" w:rsidR="00050E4C" w:rsidRDefault="00050E4C">
      <w:pPr>
        <w:pStyle w:val="BodyText"/>
        <w:spacing w:before="13"/>
        <w:rPr>
          <w:sz w:val="20"/>
        </w:rPr>
      </w:pPr>
    </w:p>
    <w:p w14:paraId="29F73801" w14:textId="77777777" w:rsidR="00050E4C" w:rsidRDefault="00490E9E">
      <w:pPr>
        <w:tabs>
          <w:tab w:val="left" w:pos="850"/>
        </w:tabs>
        <w:ind w:left="130"/>
        <w:rPr>
          <w:sz w:val="20"/>
        </w:rPr>
      </w:pPr>
      <w:r>
        <w:rPr>
          <w:spacing w:val="-2"/>
          <w:sz w:val="20"/>
        </w:rPr>
        <w:t>Note:</w:t>
      </w:r>
      <w:r>
        <w:rPr>
          <w:sz w:val="20"/>
        </w:rPr>
        <w:tab/>
        <w:t>All</w:t>
      </w:r>
      <w:r>
        <w:rPr>
          <w:spacing w:val="-7"/>
          <w:sz w:val="20"/>
        </w:rPr>
        <w:t xml:space="preserve"> </w:t>
      </w:r>
      <w:r>
        <w:rPr>
          <w:sz w:val="20"/>
        </w:rPr>
        <w:t>delivery</w:t>
      </w:r>
      <w:r>
        <w:rPr>
          <w:spacing w:val="-7"/>
          <w:sz w:val="20"/>
        </w:rPr>
        <w:t xml:space="preserve"> </w:t>
      </w:r>
      <w:r>
        <w:rPr>
          <w:sz w:val="20"/>
        </w:rPr>
        <w:t>costs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included</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bid</w:t>
      </w:r>
      <w:r>
        <w:rPr>
          <w:spacing w:val="-3"/>
          <w:sz w:val="20"/>
        </w:rPr>
        <w:t xml:space="preserve"> </w:t>
      </w:r>
      <w:r>
        <w:rPr>
          <w:sz w:val="20"/>
        </w:rPr>
        <w:t>price,</w:t>
      </w:r>
      <w:r>
        <w:rPr>
          <w:spacing w:val="-5"/>
          <w:sz w:val="20"/>
        </w:rPr>
        <w:t xml:space="preserve"> </w:t>
      </w:r>
      <w:r>
        <w:rPr>
          <w:sz w:val="20"/>
        </w:rPr>
        <w:t>for</w:t>
      </w:r>
      <w:r>
        <w:rPr>
          <w:spacing w:val="-3"/>
          <w:sz w:val="20"/>
        </w:rPr>
        <w:t xml:space="preserve"> </w:t>
      </w:r>
      <w:r>
        <w:rPr>
          <w:sz w:val="20"/>
        </w:rPr>
        <w:t>delivery</w:t>
      </w:r>
      <w:r>
        <w:rPr>
          <w:spacing w:val="-6"/>
          <w:sz w:val="20"/>
        </w:rPr>
        <w:t xml:space="preserve"> </w:t>
      </w:r>
      <w:r>
        <w:rPr>
          <w:sz w:val="20"/>
        </w:rPr>
        <w:t>at</w:t>
      </w:r>
      <w:r>
        <w:rPr>
          <w:spacing w:val="-5"/>
          <w:sz w:val="20"/>
        </w:rPr>
        <w:t xml:space="preserve"> </w:t>
      </w:r>
      <w:r>
        <w:rPr>
          <w:sz w:val="20"/>
        </w:rPr>
        <w:t>the</w:t>
      </w:r>
      <w:r>
        <w:rPr>
          <w:spacing w:val="-6"/>
          <w:sz w:val="20"/>
        </w:rPr>
        <w:t xml:space="preserve"> </w:t>
      </w:r>
      <w:r>
        <w:rPr>
          <w:sz w:val="20"/>
        </w:rPr>
        <w:t>prescribed</w:t>
      </w:r>
      <w:r>
        <w:rPr>
          <w:spacing w:val="-3"/>
          <w:sz w:val="20"/>
        </w:rPr>
        <w:t xml:space="preserve"> </w:t>
      </w:r>
      <w:r>
        <w:rPr>
          <w:spacing w:val="-2"/>
          <w:sz w:val="20"/>
        </w:rPr>
        <w:t>destination.</w:t>
      </w:r>
    </w:p>
    <w:p w14:paraId="0C2C3A89" w14:textId="77777777" w:rsidR="00050E4C" w:rsidRDefault="00050E4C">
      <w:pPr>
        <w:pStyle w:val="BodyText"/>
        <w:spacing w:before="1"/>
        <w:rPr>
          <w:sz w:val="20"/>
        </w:rPr>
      </w:pPr>
    </w:p>
    <w:p w14:paraId="17CE47C7" w14:textId="77777777" w:rsidR="00050E4C" w:rsidRDefault="00490E9E">
      <w:pPr>
        <w:ind w:left="130" w:right="367"/>
        <w:rPr>
          <w:sz w:val="20"/>
        </w:rPr>
      </w:pPr>
      <w:r>
        <w:rPr>
          <w:sz w:val="20"/>
        </w:rPr>
        <w:t>**</w:t>
      </w:r>
      <w:r>
        <w:rPr>
          <w:spacing w:val="-4"/>
          <w:sz w:val="20"/>
        </w:rPr>
        <w:t xml:space="preserve"> </w:t>
      </w:r>
      <w:r>
        <w:rPr>
          <w:sz w:val="20"/>
        </w:rPr>
        <w:t>“all</w:t>
      </w:r>
      <w:r>
        <w:rPr>
          <w:spacing w:val="-2"/>
          <w:sz w:val="20"/>
        </w:rPr>
        <w:t xml:space="preserve"> </w:t>
      </w:r>
      <w:r>
        <w:rPr>
          <w:sz w:val="20"/>
        </w:rPr>
        <w:t>applicable</w:t>
      </w:r>
      <w:r>
        <w:rPr>
          <w:spacing w:val="-3"/>
          <w:sz w:val="20"/>
        </w:rPr>
        <w:t xml:space="preserve"> </w:t>
      </w:r>
      <w:r>
        <w:rPr>
          <w:sz w:val="20"/>
        </w:rPr>
        <w:t>taxes”</w:t>
      </w:r>
      <w:r>
        <w:rPr>
          <w:spacing w:val="-2"/>
          <w:sz w:val="20"/>
        </w:rPr>
        <w:t xml:space="preserve"> </w:t>
      </w:r>
      <w:r>
        <w:rPr>
          <w:sz w:val="20"/>
        </w:rPr>
        <w:t>includes</w:t>
      </w:r>
      <w:r>
        <w:rPr>
          <w:spacing w:val="40"/>
          <w:sz w:val="20"/>
        </w:rPr>
        <w:t xml:space="preserve"> </w:t>
      </w:r>
      <w:r>
        <w:rPr>
          <w:sz w:val="20"/>
        </w:rPr>
        <w:t>value- added</w:t>
      </w:r>
      <w:r>
        <w:rPr>
          <w:spacing w:val="-4"/>
          <w:sz w:val="20"/>
        </w:rPr>
        <w:t xml:space="preserve"> </w:t>
      </w:r>
      <w:r>
        <w:rPr>
          <w:sz w:val="20"/>
        </w:rPr>
        <w:t>tax,</w:t>
      </w:r>
      <w:r>
        <w:rPr>
          <w:spacing w:val="-3"/>
          <w:sz w:val="20"/>
        </w:rPr>
        <w:t xml:space="preserve"> </w:t>
      </w:r>
      <w:r>
        <w:rPr>
          <w:sz w:val="20"/>
        </w:rPr>
        <w:t>pay</w:t>
      </w:r>
      <w:r>
        <w:rPr>
          <w:spacing w:val="-4"/>
          <w:sz w:val="20"/>
        </w:rPr>
        <w:t xml:space="preserve"> </w:t>
      </w:r>
      <w:r>
        <w:rPr>
          <w:sz w:val="20"/>
        </w:rPr>
        <w:t>as you</w:t>
      </w:r>
      <w:r>
        <w:rPr>
          <w:spacing w:val="-1"/>
          <w:sz w:val="20"/>
        </w:rPr>
        <w:t xml:space="preserve"> </w:t>
      </w:r>
      <w:r>
        <w:rPr>
          <w:sz w:val="20"/>
        </w:rPr>
        <w:t>earn,</w:t>
      </w:r>
      <w:r>
        <w:rPr>
          <w:spacing w:val="-1"/>
          <w:sz w:val="20"/>
        </w:rPr>
        <w:t xml:space="preserve"> </w:t>
      </w:r>
      <w:r>
        <w:rPr>
          <w:sz w:val="20"/>
        </w:rPr>
        <w:t>income</w:t>
      </w:r>
      <w:r>
        <w:rPr>
          <w:spacing w:val="-3"/>
          <w:sz w:val="20"/>
        </w:rPr>
        <w:t xml:space="preserve"> </w:t>
      </w:r>
      <w:r>
        <w:rPr>
          <w:sz w:val="20"/>
        </w:rPr>
        <w:t>tax,</w:t>
      </w:r>
      <w:r>
        <w:rPr>
          <w:spacing w:val="-3"/>
          <w:sz w:val="20"/>
        </w:rPr>
        <w:t xml:space="preserve"> </w:t>
      </w:r>
      <w:r>
        <w:rPr>
          <w:sz w:val="20"/>
        </w:rPr>
        <w:t>unemployment</w:t>
      </w:r>
      <w:r>
        <w:rPr>
          <w:spacing w:val="40"/>
          <w:sz w:val="20"/>
        </w:rPr>
        <w:t xml:space="preserve"> </w:t>
      </w:r>
      <w:r>
        <w:rPr>
          <w:sz w:val="20"/>
        </w:rPr>
        <w:t>insurance</w:t>
      </w:r>
      <w:r>
        <w:rPr>
          <w:spacing w:val="-3"/>
          <w:sz w:val="20"/>
        </w:rPr>
        <w:t xml:space="preserve"> </w:t>
      </w:r>
      <w:r>
        <w:rPr>
          <w:sz w:val="20"/>
        </w:rPr>
        <w:t>fund</w:t>
      </w:r>
      <w:r>
        <w:rPr>
          <w:spacing w:val="-3"/>
          <w:sz w:val="20"/>
        </w:rPr>
        <w:t xml:space="preserve"> </w:t>
      </w:r>
      <w:r>
        <w:rPr>
          <w:sz w:val="20"/>
        </w:rPr>
        <w:t>contributions and skills development levies.</w:t>
      </w:r>
    </w:p>
    <w:p w14:paraId="5FA464FF" w14:textId="77777777" w:rsidR="00050E4C" w:rsidRDefault="00050E4C">
      <w:pPr>
        <w:pStyle w:val="BodyText"/>
        <w:spacing w:before="229"/>
        <w:rPr>
          <w:sz w:val="20"/>
        </w:rPr>
      </w:pPr>
    </w:p>
    <w:p w14:paraId="40C38452" w14:textId="77777777" w:rsidR="00050E4C" w:rsidRDefault="00490E9E">
      <w:pPr>
        <w:ind w:left="130"/>
        <w:rPr>
          <w:sz w:val="20"/>
        </w:rPr>
      </w:pPr>
      <w:r>
        <w:rPr>
          <w:sz w:val="20"/>
        </w:rPr>
        <w:t>*Delete</w:t>
      </w:r>
      <w:r>
        <w:rPr>
          <w:spacing w:val="-7"/>
          <w:sz w:val="20"/>
        </w:rPr>
        <w:t xml:space="preserve"> </w:t>
      </w:r>
      <w:r>
        <w:rPr>
          <w:sz w:val="20"/>
        </w:rPr>
        <w:t>if</w:t>
      </w:r>
      <w:r>
        <w:rPr>
          <w:spacing w:val="-5"/>
          <w:sz w:val="20"/>
        </w:rPr>
        <w:t xml:space="preserve"> </w:t>
      </w:r>
      <w:r>
        <w:rPr>
          <w:sz w:val="20"/>
        </w:rPr>
        <w:t>not</w:t>
      </w:r>
      <w:r>
        <w:rPr>
          <w:spacing w:val="-6"/>
          <w:sz w:val="20"/>
        </w:rPr>
        <w:t xml:space="preserve"> </w:t>
      </w:r>
      <w:r>
        <w:rPr>
          <w:spacing w:val="-2"/>
          <w:sz w:val="20"/>
        </w:rPr>
        <w:t>applicable</w:t>
      </w:r>
    </w:p>
    <w:p w14:paraId="27B81708" w14:textId="77777777" w:rsidR="00050E4C" w:rsidRDefault="00050E4C">
      <w:pPr>
        <w:rPr>
          <w:sz w:val="20"/>
        </w:rPr>
        <w:sectPr w:rsidR="00050E4C">
          <w:type w:val="continuous"/>
          <w:pgSz w:w="11920" w:h="16850"/>
          <w:pgMar w:top="1100" w:right="141" w:bottom="280" w:left="141" w:header="724" w:footer="0" w:gutter="0"/>
          <w:cols w:space="720"/>
        </w:sectPr>
      </w:pPr>
    </w:p>
    <w:p w14:paraId="5C584E31" w14:textId="77777777" w:rsidR="00050E4C" w:rsidRDefault="00050E4C">
      <w:pPr>
        <w:pStyle w:val="BodyText"/>
        <w:spacing w:before="67"/>
        <w:rPr>
          <w:sz w:val="24"/>
        </w:rPr>
      </w:pPr>
    </w:p>
    <w:p w14:paraId="42BCA829" w14:textId="77777777" w:rsidR="00050E4C" w:rsidRDefault="00490E9E">
      <w:pPr>
        <w:tabs>
          <w:tab w:val="left" w:pos="10456"/>
        </w:tabs>
        <w:ind w:right="165"/>
        <w:jc w:val="center"/>
        <w:rPr>
          <w:rFonts w:ascii="Arial" w:hAnsi="Arial"/>
          <w:b/>
          <w:sz w:val="24"/>
        </w:rPr>
      </w:pPr>
      <w:r>
        <w:rPr>
          <w:rFonts w:ascii="Arial" w:hAnsi="Arial"/>
          <w:b/>
          <w:sz w:val="24"/>
        </w:rPr>
        <w:t>ANNEXURE</w:t>
      </w:r>
      <w:r>
        <w:rPr>
          <w:rFonts w:ascii="Arial" w:hAnsi="Arial"/>
          <w:b/>
          <w:spacing w:val="-4"/>
          <w:sz w:val="24"/>
        </w:rPr>
        <w:t xml:space="preserve"> </w:t>
      </w:r>
      <w:r>
        <w:rPr>
          <w:rFonts w:ascii="Arial" w:hAnsi="Arial"/>
          <w:b/>
          <w:spacing w:val="-5"/>
          <w:sz w:val="24"/>
        </w:rPr>
        <w:t>“B”</w:t>
      </w:r>
      <w:r>
        <w:rPr>
          <w:rFonts w:ascii="Arial" w:hAnsi="Arial"/>
          <w:b/>
          <w:sz w:val="24"/>
        </w:rPr>
        <w:tab/>
        <w:t>MBD</w:t>
      </w:r>
      <w:r>
        <w:rPr>
          <w:rFonts w:ascii="Arial" w:hAnsi="Arial"/>
          <w:b/>
          <w:spacing w:val="-6"/>
          <w:sz w:val="24"/>
        </w:rPr>
        <w:t xml:space="preserve"> </w:t>
      </w:r>
      <w:r>
        <w:rPr>
          <w:rFonts w:ascii="Arial" w:hAnsi="Arial"/>
          <w:b/>
          <w:spacing w:val="-10"/>
          <w:sz w:val="24"/>
        </w:rPr>
        <w:t>4</w:t>
      </w:r>
    </w:p>
    <w:p w14:paraId="015FF9CF" w14:textId="77777777" w:rsidR="00050E4C" w:rsidRDefault="00050E4C">
      <w:pPr>
        <w:pStyle w:val="BodyText"/>
        <w:spacing w:before="42"/>
        <w:rPr>
          <w:rFonts w:ascii="Arial"/>
          <w:b/>
          <w:sz w:val="24"/>
        </w:rPr>
      </w:pPr>
    </w:p>
    <w:p w14:paraId="59FF25BB" w14:textId="77777777" w:rsidR="00050E4C" w:rsidRDefault="00490E9E">
      <w:pPr>
        <w:spacing w:before="1"/>
        <w:ind w:left="444" w:right="609"/>
        <w:jc w:val="center"/>
        <w:rPr>
          <w:rFonts w:ascii="Arial"/>
          <w:b/>
        </w:rPr>
      </w:pPr>
      <w:r>
        <w:rPr>
          <w:rFonts w:ascii="Arial"/>
          <w:b/>
        </w:rPr>
        <w:t>DECLARATION</w:t>
      </w:r>
      <w:r>
        <w:rPr>
          <w:rFonts w:ascii="Arial"/>
          <w:b/>
          <w:spacing w:val="-6"/>
        </w:rPr>
        <w:t xml:space="preserve"> </w:t>
      </w:r>
      <w:r>
        <w:rPr>
          <w:rFonts w:ascii="Arial"/>
          <w:b/>
        </w:rPr>
        <w:t>OF</w:t>
      </w:r>
      <w:r>
        <w:rPr>
          <w:rFonts w:ascii="Arial"/>
          <w:b/>
          <w:spacing w:val="-6"/>
        </w:rPr>
        <w:t xml:space="preserve"> </w:t>
      </w:r>
      <w:r>
        <w:rPr>
          <w:rFonts w:ascii="Arial"/>
          <w:b/>
          <w:spacing w:val="-2"/>
        </w:rPr>
        <w:t>INTEREST</w:t>
      </w:r>
    </w:p>
    <w:p w14:paraId="2C57653B" w14:textId="77777777" w:rsidR="00050E4C" w:rsidRDefault="00050E4C">
      <w:pPr>
        <w:pStyle w:val="BodyText"/>
        <w:spacing w:before="2"/>
        <w:rPr>
          <w:rFonts w:ascii="Arial"/>
          <w:b/>
        </w:rPr>
      </w:pPr>
    </w:p>
    <w:p w14:paraId="2FD355C3" w14:textId="77777777" w:rsidR="00050E4C" w:rsidRDefault="00490E9E">
      <w:pPr>
        <w:pStyle w:val="ListParagraph"/>
        <w:numPr>
          <w:ilvl w:val="0"/>
          <w:numId w:val="7"/>
        </w:numPr>
        <w:tabs>
          <w:tab w:val="left" w:pos="696"/>
        </w:tabs>
        <w:ind w:hanging="566"/>
      </w:pPr>
      <w:r>
        <w:t>No</w:t>
      </w:r>
      <w:r>
        <w:rPr>
          <w:spacing w:val="-6"/>
        </w:rPr>
        <w:t xml:space="preserve"> </w:t>
      </w:r>
      <w:r>
        <w:t>bid</w:t>
      </w:r>
      <w:r>
        <w:rPr>
          <w:spacing w:val="-3"/>
        </w:rPr>
        <w:t xml:space="preserve"> </w:t>
      </w:r>
      <w:r>
        <w:t>will</w:t>
      </w:r>
      <w:r>
        <w:rPr>
          <w:spacing w:val="-3"/>
        </w:rPr>
        <w:t xml:space="preserve"> </w:t>
      </w:r>
      <w:r>
        <w:t>be</w:t>
      </w:r>
      <w:r>
        <w:rPr>
          <w:spacing w:val="-4"/>
        </w:rPr>
        <w:t xml:space="preserve"> </w:t>
      </w:r>
      <w:r>
        <w:t>accepted</w:t>
      </w:r>
      <w:r>
        <w:rPr>
          <w:spacing w:val="-7"/>
        </w:rPr>
        <w:t xml:space="preserve"> </w:t>
      </w:r>
      <w:r>
        <w:t>from</w:t>
      </w:r>
      <w:r>
        <w:rPr>
          <w:spacing w:val="-4"/>
        </w:rPr>
        <w:t xml:space="preserve"> </w:t>
      </w:r>
      <w:r>
        <w:t>persons</w:t>
      </w:r>
      <w:r>
        <w:rPr>
          <w:spacing w:val="-3"/>
        </w:rPr>
        <w:t xml:space="preserve"> </w:t>
      </w:r>
      <w:r>
        <w:t>in</w:t>
      </w:r>
      <w:r>
        <w:rPr>
          <w:spacing w:val="-5"/>
        </w:rPr>
        <w:t xml:space="preserve"> </w:t>
      </w:r>
      <w:r>
        <w:t>the</w:t>
      </w:r>
      <w:r>
        <w:rPr>
          <w:spacing w:val="-4"/>
        </w:rPr>
        <w:t xml:space="preserve"> </w:t>
      </w:r>
      <w:r>
        <w:t>service</w:t>
      </w:r>
      <w:r>
        <w:rPr>
          <w:spacing w:val="-3"/>
        </w:rPr>
        <w:t xml:space="preserve"> </w:t>
      </w:r>
      <w:r>
        <w:t>of</w:t>
      </w:r>
      <w:r>
        <w:rPr>
          <w:spacing w:val="-2"/>
        </w:rPr>
        <w:t xml:space="preserve"> </w:t>
      </w:r>
      <w:r>
        <w:t>the</w:t>
      </w:r>
      <w:r>
        <w:rPr>
          <w:spacing w:val="-5"/>
        </w:rPr>
        <w:t xml:space="preserve"> </w:t>
      </w:r>
      <w:r>
        <w:rPr>
          <w:spacing w:val="-2"/>
        </w:rPr>
        <w:t>state¹.</w:t>
      </w:r>
    </w:p>
    <w:p w14:paraId="598DDEB3" w14:textId="77777777" w:rsidR="00050E4C" w:rsidRDefault="00050E4C">
      <w:pPr>
        <w:pStyle w:val="BodyText"/>
        <w:spacing w:before="1"/>
      </w:pPr>
    </w:p>
    <w:p w14:paraId="32A55018" w14:textId="77777777" w:rsidR="00050E4C" w:rsidRDefault="00490E9E">
      <w:pPr>
        <w:pStyle w:val="ListParagraph"/>
        <w:numPr>
          <w:ilvl w:val="0"/>
          <w:numId w:val="7"/>
        </w:numPr>
        <w:tabs>
          <w:tab w:val="left" w:pos="693"/>
          <w:tab w:val="left" w:pos="696"/>
        </w:tabs>
        <w:spacing w:line="249" w:lineRule="auto"/>
        <w:ind w:right="290"/>
        <w:jc w:val="both"/>
      </w:pPr>
      <w:r>
        <w:t>Any</w:t>
      </w:r>
      <w:r>
        <w:rPr>
          <w:spacing w:val="-8"/>
        </w:rPr>
        <w:t xml:space="preserve"> </w:t>
      </w:r>
      <w:r>
        <w:t>person,</w:t>
      </w:r>
      <w:r>
        <w:rPr>
          <w:spacing w:val="-4"/>
        </w:rPr>
        <w:t xml:space="preserve"> </w:t>
      </w:r>
      <w:r>
        <w:t>having</w:t>
      </w:r>
      <w:r>
        <w:rPr>
          <w:spacing w:val="-3"/>
        </w:rPr>
        <w:t xml:space="preserve"> </w:t>
      </w:r>
      <w:r>
        <w:t>a</w:t>
      </w:r>
      <w:r>
        <w:rPr>
          <w:spacing w:val="-10"/>
        </w:rPr>
        <w:t xml:space="preserve"> </w:t>
      </w:r>
      <w:r>
        <w:t>kinship</w:t>
      </w:r>
      <w:r>
        <w:rPr>
          <w:spacing w:val="-5"/>
        </w:rPr>
        <w:t xml:space="preserve"> </w:t>
      </w:r>
      <w:r>
        <w:t>with</w:t>
      </w:r>
      <w:r>
        <w:rPr>
          <w:spacing w:val="-5"/>
        </w:rPr>
        <w:t xml:space="preserve"> </w:t>
      </w:r>
      <w:r>
        <w:t>persons</w:t>
      </w:r>
      <w:r>
        <w:rPr>
          <w:spacing w:val="-5"/>
        </w:rPr>
        <w:t xml:space="preserve"> </w:t>
      </w:r>
      <w:r>
        <w:t>in</w:t>
      </w:r>
      <w:r>
        <w:rPr>
          <w:spacing w:val="-5"/>
        </w:rPr>
        <w:t xml:space="preserve"> </w:t>
      </w:r>
      <w:r>
        <w:t>the</w:t>
      </w:r>
      <w:r>
        <w:rPr>
          <w:spacing w:val="-8"/>
        </w:rPr>
        <w:t xml:space="preserve"> </w:t>
      </w:r>
      <w:r>
        <w:t>service</w:t>
      </w:r>
      <w:r>
        <w:rPr>
          <w:spacing w:val="-5"/>
        </w:rPr>
        <w:t xml:space="preserve"> </w:t>
      </w:r>
      <w:r>
        <w:t>of</w:t>
      </w:r>
      <w:r>
        <w:rPr>
          <w:spacing w:val="-4"/>
        </w:rPr>
        <w:t xml:space="preserve"> </w:t>
      </w:r>
      <w:r>
        <w:t>the</w:t>
      </w:r>
      <w:r>
        <w:rPr>
          <w:spacing w:val="-8"/>
        </w:rPr>
        <w:t xml:space="preserve"> </w:t>
      </w:r>
      <w:r>
        <w:t>state,</w:t>
      </w:r>
      <w:r>
        <w:rPr>
          <w:spacing w:val="-7"/>
        </w:rPr>
        <w:t xml:space="preserve"> </w:t>
      </w:r>
      <w:r>
        <w:t>including</w:t>
      </w:r>
      <w:r>
        <w:rPr>
          <w:spacing w:val="-3"/>
        </w:rPr>
        <w:t xml:space="preserve"> </w:t>
      </w:r>
      <w:r>
        <w:t>a</w:t>
      </w:r>
      <w:r>
        <w:rPr>
          <w:spacing w:val="-5"/>
        </w:rPr>
        <w:t xml:space="preserve"> </w:t>
      </w:r>
      <w:r>
        <w:t>blood</w:t>
      </w:r>
      <w:r>
        <w:rPr>
          <w:spacing w:val="-8"/>
        </w:rPr>
        <w:t xml:space="preserve"> </w:t>
      </w:r>
      <w:r>
        <w:t>relationship,</w:t>
      </w:r>
      <w:r>
        <w:rPr>
          <w:spacing w:val="-9"/>
        </w:rPr>
        <w:t xml:space="preserve"> </w:t>
      </w:r>
      <w:r>
        <w:t>may</w:t>
      </w:r>
      <w:r>
        <w:rPr>
          <w:spacing w:val="-8"/>
        </w:rPr>
        <w:t xml:space="preserve"> </w:t>
      </w:r>
      <w:r>
        <w:t>make an offer or offers in terms of this invitation to bid.</w:t>
      </w:r>
      <w:r>
        <w:rPr>
          <w:spacing w:val="40"/>
        </w:rPr>
        <w:t xml:space="preserve"> </w:t>
      </w:r>
      <w:r>
        <w:t xml:space="preserve">In view of possible allegations of </w:t>
      </w:r>
      <w:proofErr w:type="spellStart"/>
      <w:r>
        <w:t>favouritism</w:t>
      </w:r>
      <w:proofErr w:type="spellEnd"/>
      <w:r>
        <w:t xml:space="preserve">, should the resulting bid, or part thereof, be awarded to persons connected with or related to persons in service of the state, it is required that the bidder or their </w:t>
      </w:r>
      <w:proofErr w:type="spellStart"/>
      <w:r>
        <w:t>authorised</w:t>
      </w:r>
      <w:proofErr w:type="spellEnd"/>
      <w:r>
        <w:t xml:space="preserve"> representative declare their position in relation to the evaluating/adjudicating authority.</w:t>
      </w:r>
    </w:p>
    <w:p w14:paraId="0AFE851C" w14:textId="77777777" w:rsidR="00050E4C" w:rsidRDefault="00490E9E">
      <w:pPr>
        <w:pStyle w:val="Heading3"/>
        <w:numPr>
          <w:ilvl w:val="0"/>
          <w:numId w:val="8"/>
        </w:numPr>
        <w:tabs>
          <w:tab w:val="left" w:pos="694"/>
          <w:tab w:val="left" w:pos="696"/>
        </w:tabs>
        <w:spacing w:before="252"/>
        <w:ind w:right="296"/>
        <w:jc w:val="both"/>
      </w:pPr>
      <w:r>
        <w:t>In</w:t>
      </w:r>
      <w:r>
        <w:rPr>
          <w:spacing w:val="-5"/>
        </w:rPr>
        <w:t xml:space="preserve"> </w:t>
      </w:r>
      <w:r>
        <w:t>order</w:t>
      </w:r>
      <w:r>
        <w:rPr>
          <w:spacing w:val="-7"/>
        </w:rPr>
        <w:t xml:space="preserve"> </w:t>
      </w:r>
      <w:r>
        <w:t>to</w:t>
      </w:r>
      <w:r>
        <w:rPr>
          <w:spacing w:val="-5"/>
        </w:rPr>
        <w:t xml:space="preserve"> </w:t>
      </w:r>
      <w:r>
        <w:t>give</w:t>
      </w:r>
      <w:r>
        <w:rPr>
          <w:spacing w:val="-5"/>
        </w:rPr>
        <w:t xml:space="preserve"> </w:t>
      </w:r>
      <w:r>
        <w:t>effect</w:t>
      </w:r>
      <w:r>
        <w:rPr>
          <w:spacing w:val="-7"/>
        </w:rPr>
        <w:t xml:space="preserve"> </w:t>
      </w:r>
      <w:r>
        <w:t>to</w:t>
      </w:r>
      <w:r>
        <w:rPr>
          <w:spacing w:val="-5"/>
        </w:rPr>
        <w:t xml:space="preserve"> </w:t>
      </w:r>
      <w:r>
        <w:t>the</w:t>
      </w:r>
      <w:r>
        <w:rPr>
          <w:spacing w:val="-6"/>
        </w:rPr>
        <w:t xml:space="preserve"> </w:t>
      </w:r>
      <w:r>
        <w:t>above,</w:t>
      </w:r>
      <w:r>
        <w:rPr>
          <w:spacing w:val="-7"/>
        </w:rPr>
        <w:t xml:space="preserve"> </w:t>
      </w:r>
      <w:r>
        <w:t>the</w:t>
      </w:r>
      <w:r>
        <w:rPr>
          <w:spacing w:val="-8"/>
        </w:rPr>
        <w:t xml:space="preserve"> </w:t>
      </w:r>
      <w:r>
        <w:t>following</w:t>
      </w:r>
      <w:r>
        <w:rPr>
          <w:spacing w:val="-6"/>
        </w:rPr>
        <w:t xml:space="preserve"> </w:t>
      </w:r>
      <w:r>
        <w:t>questionnaire</w:t>
      </w:r>
      <w:r>
        <w:rPr>
          <w:spacing w:val="-7"/>
        </w:rPr>
        <w:t xml:space="preserve"> </w:t>
      </w:r>
      <w:r>
        <w:t>must</w:t>
      </w:r>
      <w:r>
        <w:rPr>
          <w:spacing w:val="-7"/>
        </w:rPr>
        <w:t xml:space="preserve"> </w:t>
      </w:r>
      <w:r>
        <w:t>be</w:t>
      </w:r>
      <w:r>
        <w:rPr>
          <w:spacing w:val="-6"/>
        </w:rPr>
        <w:t xml:space="preserve"> </w:t>
      </w:r>
      <w:r>
        <w:t>completed</w:t>
      </w:r>
      <w:r>
        <w:rPr>
          <w:spacing w:val="-8"/>
        </w:rPr>
        <w:t xml:space="preserve"> </w:t>
      </w:r>
      <w:r>
        <w:t>and</w:t>
      </w:r>
      <w:r>
        <w:rPr>
          <w:spacing w:val="-5"/>
        </w:rPr>
        <w:t xml:space="preserve"> </w:t>
      </w:r>
      <w:r>
        <w:t>submitted</w:t>
      </w:r>
      <w:r>
        <w:rPr>
          <w:spacing w:val="-11"/>
        </w:rPr>
        <w:t xml:space="preserve"> </w:t>
      </w:r>
      <w:r>
        <w:t>with the bid.</w:t>
      </w:r>
    </w:p>
    <w:p w14:paraId="61453539" w14:textId="77777777" w:rsidR="00050E4C" w:rsidRDefault="00050E4C">
      <w:pPr>
        <w:pStyle w:val="BodyText"/>
        <w:spacing w:before="4"/>
        <w:rPr>
          <w:rFonts w:ascii="Arial"/>
          <w:b/>
        </w:rPr>
      </w:pPr>
    </w:p>
    <w:p w14:paraId="3717B26F" w14:textId="77777777" w:rsidR="00050E4C" w:rsidRDefault="00490E9E">
      <w:pPr>
        <w:pStyle w:val="ListParagraph"/>
        <w:numPr>
          <w:ilvl w:val="1"/>
          <w:numId w:val="8"/>
        </w:numPr>
        <w:tabs>
          <w:tab w:val="left" w:pos="1037"/>
        </w:tabs>
        <w:ind w:left="1037" w:hanging="367"/>
        <w:jc w:val="left"/>
      </w:pPr>
      <w:r>
        <w:t>Full</w:t>
      </w:r>
      <w:r>
        <w:rPr>
          <w:spacing w:val="-4"/>
        </w:rPr>
        <w:t xml:space="preserve"> </w:t>
      </w:r>
      <w:r>
        <w:t>Name</w:t>
      </w:r>
      <w:r>
        <w:rPr>
          <w:spacing w:val="-5"/>
        </w:rPr>
        <w:t xml:space="preserve"> </w:t>
      </w:r>
      <w:r>
        <w:t>of</w:t>
      </w:r>
      <w:r>
        <w:rPr>
          <w:spacing w:val="-2"/>
        </w:rPr>
        <w:t xml:space="preserve"> </w:t>
      </w:r>
      <w:r>
        <w:t>bidder</w:t>
      </w:r>
      <w:r>
        <w:rPr>
          <w:spacing w:val="-7"/>
        </w:rPr>
        <w:t xml:space="preserve"> </w:t>
      </w:r>
      <w:r>
        <w:t>or</w:t>
      </w:r>
      <w:r>
        <w:rPr>
          <w:spacing w:val="-2"/>
        </w:rPr>
        <w:t xml:space="preserve"> </w:t>
      </w:r>
      <w:r>
        <w:t>his</w:t>
      </w:r>
      <w:r>
        <w:rPr>
          <w:spacing w:val="-3"/>
        </w:rPr>
        <w:t xml:space="preserve"> </w:t>
      </w:r>
      <w:r>
        <w:t>or</w:t>
      </w:r>
      <w:r>
        <w:rPr>
          <w:spacing w:val="-2"/>
        </w:rPr>
        <w:t xml:space="preserve"> </w:t>
      </w:r>
      <w:r>
        <w:t>her</w:t>
      </w:r>
      <w:r>
        <w:rPr>
          <w:spacing w:val="-4"/>
        </w:rPr>
        <w:t xml:space="preserve"> </w:t>
      </w:r>
      <w:r>
        <w:rPr>
          <w:spacing w:val="-2"/>
        </w:rPr>
        <w:t>representative:……………………………………………..</w:t>
      </w:r>
    </w:p>
    <w:p w14:paraId="2325274A" w14:textId="77777777" w:rsidR="00050E4C" w:rsidRDefault="00490E9E">
      <w:pPr>
        <w:pStyle w:val="ListParagraph"/>
        <w:numPr>
          <w:ilvl w:val="1"/>
          <w:numId w:val="8"/>
        </w:numPr>
        <w:tabs>
          <w:tab w:val="left" w:pos="1035"/>
        </w:tabs>
        <w:spacing w:before="252"/>
        <w:ind w:left="1035" w:hanging="365"/>
        <w:jc w:val="left"/>
      </w:pPr>
      <w:r>
        <w:t>Identity</w:t>
      </w:r>
      <w:r>
        <w:rPr>
          <w:spacing w:val="-6"/>
        </w:rPr>
        <w:t xml:space="preserve"> </w:t>
      </w:r>
      <w:r>
        <w:t>Number:</w:t>
      </w:r>
      <w:r>
        <w:rPr>
          <w:spacing w:val="-3"/>
        </w:rPr>
        <w:t xml:space="preserve"> </w:t>
      </w:r>
      <w:r>
        <w:rPr>
          <w:spacing w:val="-2"/>
        </w:rPr>
        <w:t>………………………………………………………………………………….</w:t>
      </w:r>
    </w:p>
    <w:p w14:paraId="636108FD" w14:textId="77777777" w:rsidR="00050E4C" w:rsidRDefault="00050E4C">
      <w:pPr>
        <w:pStyle w:val="BodyText"/>
      </w:pPr>
    </w:p>
    <w:p w14:paraId="1CA2BA36" w14:textId="77777777" w:rsidR="00050E4C" w:rsidRDefault="00490E9E">
      <w:pPr>
        <w:pStyle w:val="ListParagraph"/>
        <w:numPr>
          <w:ilvl w:val="1"/>
          <w:numId w:val="8"/>
        </w:numPr>
        <w:tabs>
          <w:tab w:val="left" w:pos="1123"/>
        </w:tabs>
        <w:ind w:left="1123" w:hanging="427"/>
        <w:jc w:val="left"/>
      </w:pPr>
      <w:r>
        <w:t>Position</w:t>
      </w:r>
      <w:r>
        <w:rPr>
          <w:spacing w:val="-8"/>
        </w:rPr>
        <w:t xml:space="preserve"> </w:t>
      </w:r>
      <w:r>
        <w:t>occupied</w:t>
      </w:r>
      <w:r>
        <w:rPr>
          <w:spacing w:val="-7"/>
        </w:rPr>
        <w:t xml:space="preserve"> </w:t>
      </w:r>
      <w:r>
        <w:t>in</w:t>
      </w:r>
      <w:r>
        <w:rPr>
          <w:spacing w:val="-7"/>
        </w:rPr>
        <w:t xml:space="preserve"> </w:t>
      </w:r>
      <w:r>
        <w:t>the</w:t>
      </w:r>
      <w:r>
        <w:rPr>
          <w:spacing w:val="-5"/>
        </w:rPr>
        <w:t xml:space="preserve"> </w:t>
      </w:r>
      <w:r>
        <w:t>Company</w:t>
      </w:r>
      <w:r>
        <w:rPr>
          <w:spacing w:val="-7"/>
        </w:rPr>
        <w:t xml:space="preserve"> </w:t>
      </w:r>
      <w:r>
        <w:t>(director,</w:t>
      </w:r>
      <w:r>
        <w:rPr>
          <w:spacing w:val="-6"/>
        </w:rPr>
        <w:t xml:space="preserve"> </w:t>
      </w:r>
      <w:r>
        <w:t>trustee,</w:t>
      </w:r>
      <w:r>
        <w:rPr>
          <w:spacing w:val="-6"/>
        </w:rPr>
        <w:t xml:space="preserve"> </w:t>
      </w:r>
      <w:r>
        <w:rPr>
          <w:spacing w:val="-2"/>
        </w:rPr>
        <w:t>hareholder²):………………………..</w:t>
      </w:r>
    </w:p>
    <w:p w14:paraId="29CE7D77" w14:textId="77777777" w:rsidR="00050E4C" w:rsidRDefault="00050E4C">
      <w:pPr>
        <w:pStyle w:val="BodyText"/>
      </w:pPr>
    </w:p>
    <w:p w14:paraId="71AFFB85" w14:textId="77777777" w:rsidR="00050E4C" w:rsidRDefault="00490E9E">
      <w:pPr>
        <w:pStyle w:val="ListParagraph"/>
        <w:numPr>
          <w:ilvl w:val="1"/>
          <w:numId w:val="8"/>
        </w:numPr>
        <w:tabs>
          <w:tab w:val="left" w:pos="1097"/>
        </w:tabs>
        <w:ind w:left="1097" w:hanging="427"/>
        <w:jc w:val="left"/>
      </w:pPr>
      <w:r>
        <w:t>Company</w:t>
      </w:r>
      <w:r>
        <w:rPr>
          <w:spacing w:val="-12"/>
        </w:rPr>
        <w:t xml:space="preserve"> </w:t>
      </w:r>
      <w:r>
        <w:t>Registration</w:t>
      </w:r>
      <w:r>
        <w:rPr>
          <w:spacing w:val="-8"/>
        </w:rPr>
        <w:t xml:space="preserve"> </w:t>
      </w:r>
      <w:r>
        <w:t>Number:</w:t>
      </w:r>
      <w:r>
        <w:rPr>
          <w:spacing w:val="-9"/>
        </w:rPr>
        <w:t xml:space="preserve"> </w:t>
      </w:r>
      <w:r>
        <w:rPr>
          <w:spacing w:val="-2"/>
        </w:rPr>
        <w:t>……………………………………………………………….</w:t>
      </w:r>
    </w:p>
    <w:p w14:paraId="07510D7D" w14:textId="77777777" w:rsidR="00050E4C" w:rsidRDefault="00050E4C">
      <w:pPr>
        <w:pStyle w:val="BodyText"/>
        <w:spacing w:before="1"/>
      </w:pPr>
    </w:p>
    <w:p w14:paraId="4B7F24BD" w14:textId="77777777" w:rsidR="00050E4C" w:rsidRDefault="00490E9E">
      <w:pPr>
        <w:pStyle w:val="ListParagraph"/>
        <w:numPr>
          <w:ilvl w:val="1"/>
          <w:numId w:val="8"/>
        </w:numPr>
        <w:tabs>
          <w:tab w:val="left" w:pos="1095"/>
        </w:tabs>
        <w:ind w:left="1095" w:hanging="425"/>
        <w:jc w:val="left"/>
      </w:pPr>
      <w:r>
        <w:t>Tax</w:t>
      </w:r>
      <w:r>
        <w:rPr>
          <w:spacing w:val="-5"/>
        </w:rPr>
        <w:t xml:space="preserve"> </w:t>
      </w:r>
      <w:r>
        <w:t>Reference</w:t>
      </w:r>
      <w:r>
        <w:rPr>
          <w:spacing w:val="-5"/>
        </w:rPr>
        <w:t xml:space="preserve"> </w:t>
      </w:r>
      <w:r>
        <w:rPr>
          <w:spacing w:val="-2"/>
        </w:rPr>
        <w:t>Number:…………………………………………………………………………</w:t>
      </w:r>
    </w:p>
    <w:p w14:paraId="67B14691" w14:textId="77777777" w:rsidR="00050E4C" w:rsidRDefault="00050E4C">
      <w:pPr>
        <w:pStyle w:val="BodyText"/>
      </w:pPr>
    </w:p>
    <w:p w14:paraId="16ED15B3" w14:textId="77777777" w:rsidR="00050E4C" w:rsidRDefault="00490E9E">
      <w:pPr>
        <w:pStyle w:val="ListParagraph"/>
        <w:numPr>
          <w:ilvl w:val="1"/>
          <w:numId w:val="8"/>
        </w:numPr>
        <w:tabs>
          <w:tab w:val="left" w:pos="1097"/>
        </w:tabs>
        <w:ind w:left="1097" w:hanging="427"/>
        <w:jc w:val="left"/>
      </w:pPr>
      <w:r>
        <w:t>VAT</w:t>
      </w:r>
      <w:r>
        <w:rPr>
          <w:spacing w:val="-5"/>
        </w:rPr>
        <w:t xml:space="preserve"> </w:t>
      </w:r>
      <w:r>
        <w:t>Registration</w:t>
      </w:r>
      <w:r>
        <w:rPr>
          <w:spacing w:val="-5"/>
        </w:rPr>
        <w:t xml:space="preserve"> </w:t>
      </w:r>
      <w:r>
        <w:t>Number:</w:t>
      </w:r>
      <w:r>
        <w:rPr>
          <w:spacing w:val="77"/>
          <w:w w:val="150"/>
        </w:rPr>
        <w:t xml:space="preserve"> </w:t>
      </w:r>
      <w:r>
        <w:rPr>
          <w:spacing w:val="-2"/>
        </w:rPr>
        <w:t>……………………………………………………………………</w:t>
      </w:r>
    </w:p>
    <w:p w14:paraId="20663285" w14:textId="77777777" w:rsidR="00050E4C" w:rsidRDefault="00490E9E">
      <w:pPr>
        <w:pStyle w:val="ListParagraph"/>
        <w:numPr>
          <w:ilvl w:val="1"/>
          <w:numId w:val="8"/>
        </w:numPr>
        <w:tabs>
          <w:tab w:val="left" w:pos="1096"/>
          <w:tab w:val="left" w:pos="1121"/>
        </w:tabs>
        <w:spacing w:before="252"/>
        <w:ind w:left="1121" w:right="2316" w:hanging="452"/>
        <w:jc w:val="left"/>
      </w:pPr>
      <w:r>
        <w:t>The</w:t>
      </w:r>
      <w:r>
        <w:rPr>
          <w:spacing w:val="-3"/>
        </w:rPr>
        <w:t xml:space="preserve"> </w:t>
      </w:r>
      <w:r>
        <w:t>names</w:t>
      </w:r>
      <w:r>
        <w:rPr>
          <w:spacing w:val="-5"/>
        </w:rPr>
        <w:t xml:space="preserve"> </w:t>
      </w:r>
      <w:r>
        <w:t>of</w:t>
      </w:r>
      <w:r>
        <w:rPr>
          <w:spacing w:val="-1"/>
        </w:rPr>
        <w:t xml:space="preserve"> </w:t>
      </w:r>
      <w:r>
        <w:t>all</w:t>
      </w:r>
      <w:r>
        <w:rPr>
          <w:spacing w:val="-3"/>
        </w:rPr>
        <w:t xml:space="preserve"> </w:t>
      </w:r>
      <w:r>
        <w:t>directors</w:t>
      </w:r>
      <w:r>
        <w:rPr>
          <w:spacing w:val="-5"/>
        </w:rPr>
        <w:t xml:space="preserve"> </w:t>
      </w:r>
      <w:r>
        <w:t>/</w:t>
      </w:r>
      <w:r>
        <w:rPr>
          <w:spacing w:val="-4"/>
        </w:rPr>
        <w:t xml:space="preserve"> </w:t>
      </w:r>
      <w:r>
        <w:t>trustees</w:t>
      </w:r>
      <w:r>
        <w:rPr>
          <w:spacing w:val="-5"/>
        </w:rPr>
        <w:t xml:space="preserve"> </w:t>
      </w:r>
      <w:r>
        <w:t>/</w:t>
      </w:r>
      <w:r>
        <w:rPr>
          <w:spacing w:val="-4"/>
        </w:rPr>
        <w:t xml:space="preserve"> </w:t>
      </w:r>
      <w:r>
        <w:t>shareholders</w:t>
      </w:r>
      <w:r>
        <w:rPr>
          <w:spacing w:val="-2"/>
        </w:rPr>
        <w:t xml:space="preserve"> </w:t>
      </w:r>
      <w:r>
        <w:t>members,</w:t>
      </w:r>
      <w:r>
        <w:rPr>
          <w:spacing w:val="-4"/>
        </w:rPr>
        <w:t xml:space="preserve"> </w:t>
      </w:r>
      <w:r>
        <w:t>their</w:t>
      </w:r>
      <w:r>
        <w:rPr>
          <w:spacing w:val="-2"/>
        </w:rPr>
        <w:t xml:space="preserve"> </w:t>
      </w:r>
      <w:r>
        <w:t>individual</w:t>
      </w:r>
      <w:r>
        <w:rPr>
          <w:spacing w:val="-4"/>
        </w:rPr>
        <w:t xml:space="preserve"> </w:t>
      </w:r>
      <w:r>
        <w:t>identity numbers and state employee numbers must be indicated in paragraph 4 below.</w:t>
      </w:r>
    </w:p>
    <w:p w14:paraId="0BACDE87" w14:textId="77777777" w:rsidR="00050E4C" w:rsidRDefault="00490E9E">
      <w:pPr>
        <w:pStyle w:val="ListParagraph"/>
        <w:numPr>
          <w:ilvl w:val="1"/>
          <w:numId w:val="8"/>
        </w:numPr>
        <w:tabs>
          <w:tab w:val="left" w:pos="1161"/>
          <w:tab w:val="left" w:pos="8745"/>
        </w:tabs>
        <w:spacing w:before="252"/>
        <w:ind w:left="1161" w:hanging="491"/>
        <w:jc w:val="left"/>
        <w:rPr>
          <w:rFonts w:ascii="Arial"/>
          <w:b/>
        </w:rPr>
      </w:pPr>
      <w:r>
        <w:t>Are</w:t>
      </w:r>
      <w:r>
        <w:rPr>
          <w:spacing w:val="-8"/>
        </w:rPr>
        <w:t xml:space="preserve"> </w:t>
      </w:r>
      <w:r>
        <w:t>you</w:t>
      </w:r>
      <w:r>
        <w:rPr>
          <w:spacing w:val="-3"/>
        </w:rPr>
        <w:t xml:space="preserve"> </w:t>
      </w:r>
      <w:r>
        <w:t>presently</w:t>
      </w:r>
      <w:r>
        <w:rPr>
          <w:spacing w:val="-6"/>
        </w:rPr>
        <w:t xml:space="preserve"> </w:t>
      </w:r>
      <w:r>
        <w:t>in</w:t>
      </w:r>
      <w:r>
        <w:rPr>
          <w:spacing w:val="-3"/>
        </w:rPr>
        <w:t xml:space="preserve"> </w:t>
      </w:r>
      <w:r>
        <w:t>the</w:t>
      </w:r>
      <w:r>
        <w:rPr>
          <w:spacing w:val="-5"/>
        </w:rPr>
        <w:t xml:space="preserve"> </w:t>
      </w:r>
      <w:r>
        <w:t>service</w:t>
      </w:r>
      <w:r>
        <w:rPr>
          <w:spacing w:val="-4"/>
        </w:rPr>
        <w:t xml:space="preserve"> </w:t>
      </w:r>
      <w:r>
        <w:t>of</w:t>
      </w:r>
      <w:r>
        <w:rPr>
          <w:spacing w:val="-1"/>
        </w:rPr>
        <w:t xml:space="preserve"> </w:t>
      </w:r>
      <w:r>
        <w:t>the</w:t>
      </w:r>
      <w:r>
        <w:rPr>
          <w:spacing w:val="-5"/>
        </w:rPr>
        <w:t xml:space="preserve"> </w:t>
      </w:r>
      <w:r>
        <w:rPr>
          <w:spacing w:val="-2"/>
        </w:rPr>
        <w:t>state?</w:t>
      </w:r>
      <w:r>
        <w:tab/>
      </w:r>
      <w:r>
        <w:rPr>
          <w:rFonts w:ascii="Arial"/>
          <w:b/>
        </w:rPr>
        <w:t>YES</w:t>
      </w:r>
      <w:r>
        <w:rPr>
          <w:rFonts w:ascii="Arial"/>
          <w:b/>
          <w:spacing w:val="-5"/>
        </w:rPr>
        <w:t xml:space="preserve"> </w:t>
      </w:r>
      <w:r>
        <w:rPr>
          <w:rFonts w:ascii="Arial"/>
          <w:b/>
        </w:rPr>
        <w:t>/</w:t>
      </w:r>
      <w:r>
        <w:rPr>
          <w:rFonts w:ascii="Arial"/>
          <w:b/>
          <w:spacing w:val="1"/>
        </w:rPr>
        <w:t xml:space="preserve"> </w:t>
      </w:r>
      <w:r>
        <w:rPr>
          <w:rFonts w:ascii="Arial"/>
          <w:b/>
          <w:spacing w:val="-5"/>
        </w:rPr>
        <w:t>NO</w:t>
      </w:r>
    </w:p>
    <w:p w14:paraId="01E19C17" w14:textId="77777777" w:rsidR="00050E4C" w:rsidRDefault="00050E4C">
      <w:pPr>
        <w:pStyle w:val="BodyText"/>
        <w:spacing w:before="3"/>
        <w:rPr>
          <w:rFonts w:ascii="Arial"/>
          <w:b/>
        </w:rPr>
      </w:pPr>
    </w:p>
    <w:p w14:paraId="472DD6ED" w14:textId="77777777" w:rsidR="00050E4C" w:rsidRDefault="00490E9E">
      <w:pPr>
        <w:pStyle w:val="ListParagraph"/>
        <w:numPr>
          <w:ilvl w:val="2"/>
          <w:numId w:val="8"/>
        </w:numPr>
        <w:tabs>
          <w:tab w:val="left" w:pos="611"/>
        </w:tabs>
        <w:ind w:left="611" w:right="2043" w:hanging="611"/>
        <w:jc w:val="right"/>
      </w:pPr>
      <w:r>
        <w:t>If</w:t>
      </w:r>
      <w:r>
        <w:rPr>
          <w:spacing w:val="-4"/>
        </w:rPr>
        <w:t xml:space="preserve"> </w:t>
      </w:r>
      <w:r>
        <w:t>yes,</w:t>
      </w:r>
      <w:r>
        <w:rPr>
          <w:spacing w:val="-6"/>
        </w:rPr>
        <w:t xml:space="preserve"> </w:t>
      </w:r>
      <w:r>
        <w:t>furnish</w:t>
      </w:r>
      <w:r>
        <w:rPr>
          <w:spacing w:val="-6"/>
        </w:rPr>
        <w:t xml:space="preserve"> </w:t>
      </w:r>
      <w:r>
        <w:t>particulars.</w:t>
      </w:r>
      <w:r>
        <w:rPr>
          <w:spacing w:val="-5"/>
        </w:rPr>
        <w:t xml:space="preserve"> </w:t>
      </w:r>
      <w:r>
        <w:rPr>
          <w:spacing w:val="-2"/>
        </w:rPr>
        <w:t>….……………………………………………………………</w:t>
      </w:r>
    </w:p>
    <w:p w14:paraId="449B2142" w14:textId="77777777" w:rsidR="00050E4C" w:rsidRDefault="00490E9E">
      <w:pPr>
        <w:spacing w:before="251"/>
        <w:ind w:left="444" w:right="568"/>
        <w:jc w:val="center"/>
      </w:pPr>
      <w:r>
        <w:rPr>
          <w:spacing w:val="-2"/>
        </w:rPr>
        <w:t>……………………………………………………………………………………………..</w:t>
      </w:r>
    </w:p>
    <w:p w14:paraId="0E57C5AF" w14:textId="77777777" w:rsidR="00050E4C" w:rsidRDefault="00490E9E">
      <w:pPr>
        <w:pStyle w:val="BodyText"/>
        <w:spacing w:before="251"/>
        <w:ind w:left="130"/>
      </w:pPr>
      <w:r>
        <w:rPr>
          <w:rFonts w:ascii="Arial" w:hAnsi="Arial"/>
          <w:b/>
        </w:rPr>
        <w:t>¹</w:t>
      </w:r>
      <w:r>
        <w:t>MSCM</w:t>
      </w:r>
      <w:r>
        <w:rPr>
          <w:spacing w:val="-9"/>
        </w:rPr>
        <w:t xml:space="preserve"> </w:t>
      </w:r>
      <w:r>
        <w:t>Regulations:</w:t>
      </w:r>
      <w:r>
        <w:rPr>
          <w:spacing w:val="-2"/>
        </w:rPr>
        <w:t xml:space="preserve"> </w:t>
      </w:r>
      <w:r>
        <w:t>“in</w:t>
      </w:r>
      <w:r>
        <w:rPr>
          <w:spacing w:val="-5"/>
        </w:rPr>
        <w:t xml:space="preserve"> </w:t>
      </w:r>
      <w:r>
        <w:t>the</w:t>
      </w:r>
      <w:r>
        <w:rPr>
          <w:spacing w:val="-4"/>
        </w:rPr>
        <w:t xml:space="preserve"> </w:t>
      </w:r>
      <w:r>
        <w:t>service</w:t>
      </w:r>
      <w:r>
        <w:rPr>
          <w:spacing w:val="-3"/>
        </w:rPr>
        <w:t xml:space="preserve"> </w:t>
      </w:r>
      <w:r>
        <w:t>of</w:t>
      </w:r>
      <w:r>
        <w:rPr>
          <w:spacing w:val="-1"/>
        </w:rPr>
        <w:t xml:space="preserve"> </w:t>
      </w:r>
      <w:r>
        <w:t>the</w:t>
      </w:r>
      <w:r>
        <w:rPr>
          <w:spacing w:val="-5"/>
        </w:rPr>
        <w:t xml:space="preserve"> </w:t>
      </w:r>
      <w:r>
        <w:t>state”</w:t>
      </w:r>
      <w:r>
        <w:rPr>
          <w:spacing w:val="-8"/>
        </w:rPr>
        <w:t xml:space="preserve"> </w:t>
      </w:r>
      <w:r>
        <w:t>means</w:t>
      </w:r>
      <w:r>
        <w:rPr>
          <w:spacing w:val="-5"/>
        </w:rPr>
        <w:t xml:space="preserve"> </w:t>
      </w:r>
      <w:r>
        <w:t>to</w:t>
      </w:r>
      <w:r>
        <w:rPr>
          <w:spacing w:val="-3"/>
        </w:rPr>
        <w:t xml:space="preserve"> </w:t>
      </w:r>
      <w:r>
        <w:t>be</w:t>
      </w:r>
      <w:r>
        <w:rPr>
          <w:spacing w:val="-1"/>
        </w:rPr>
        <w:t xml:space="preserve"> </w:t>
      </w:r>
      <w:r>
        <w:rPr>
          <w:spacing w:val="-10"/>
        </w:rPr>
        <w:t>–</w:t>
      </w:r>
    </w:p>
    <w:p w14:paraId="584782D8" w14:textId="77777777" w:rsidR="00050E4C" w:rsidRDefault="00490E9E">
      <w:pPr>
        <w:pStyle w:val="ListParagraph"/>
        <w:numPr>
          <w:ilvl w:val="0"/>
          <w:numId w:val="9"/>
        </w:numPr>
        <w:tabs>
          <w:tab w:val="left" w:pos="668"/>
        </w:tabs>
        <w:spacing w:before="4"/>
        <w:ind w:left="668" w:hanging="358"/>
      </w:pPr>
      <w:r>
        <w:t>a</w:t>
      </w:r>
      <w:r>
        <w:rPr>
          <w:spacing w:val="-3"/>
        </w:rPr>
        <w:t xml:space="preserve"> </w:t>
      </w:r>
      <w:r>
        <w:t>member</w:t>
      </w:r>
      <w:r>
        <w:rPr>
          <w:spacing w:val="-3"/>
        </w:rPr>
        <w:t xml:space="preserve"> </w:t>
      </w:r>
      <w:r>
        <w:t>of</w:t>
      </w:r>
      <w:r>
        <w:rPr>
          <w:spacing w:val="1"/>
        </w:rPr>
        <w:t xml:space="preserve"> </w:t>
      </w:r>
      <w:r>
        <w:rPr>
          <w:spacing w:val="-10"/>
        </w:rPr>
        <w:t>–</w:t>
      </w:r>
    </w:p>
    <w:p w14:paraId="4A73821E" w14:textId="77777777" w:rsidR="00050E4C" w:rsidRDefault="00490E9E">
      <w:pPr>
        <w:pStyle w:val="ListParagraph"/>
        <w:numPr>
          <w:ilvl w:val="1"/>
          <w:numId w:val="9"/>
        </w:numPr>
        <w:tabs>
          <w:tab w:val="left" w:pos="1263"/>
        </w:tabs>
        <w:spacing w:before="13"/>
      </w:pPr>
      <w:r>
        <w:t>any</w:t>
      </w:r>
      <w:r>
        <w:rPr>
          <w:spacing w:val="-8"/>
        </w:rPr>
        <w:t xml:space="preserve"> </w:t>
      </w:r>
      <w:r>
        <w:t>municipal</w:t>
      </w:r>
      <w:r>
        <w:rPr>
          <w:spacing w:val="-5"/>
        </w:rPr>
        <w:t xml:space="preserve"> </w:t>
      </w:r>
      <w:r>
        <w:rPr>
          <w:spacing w:val="-2"/>
        </w:rPr>
        <w:t>council;</w:t>
      </w:r>
    </w:p>
    <w:p w14:paraId="4C539715" w14:textId="77777777" w:rsidR="00050E4C" w:rsidRDefault="00490E9E">
      <w:pPr>
        <w:pStyle w:val="ListParagraph"/>
        <w:numPr>
          <w:ilvl w:val="1"/>
          <w:numId w:val="9"/>
        </w:numPr>
        <w:tabs>
          <w:tab w:val="left" w:pos="1263"/>
        </w:tabs>
        <w:spacing w:before="14"/>
      </w:pPr>
      <w:r>
        <w:t>any</w:t>
      </w:r>
      <w:r>
        <w:rPr>
          <w:spacing w:val="-9"/>
        </w:rPr>
        <w:t xml:space="preserve"> </w:t>
      </w:r>
      <w:r>
        <w:t>provincial</w:t>
      </w:r>
      <w:r>
        <w:rPr>
          <w:spacing w:val="-7"/>
        </w:rPr>
        <w:t xml:space="preserve"> </w:t>
      </w:r>
      <w:r>
        <w:t>legislature;</w:t>
      </w:r>
      <w:r>
        <w:rPr>
          <w:spacing w:val="-4"/>
        </w:rPr>
        <w:t xml:space="preserve"> </w:t>
      </w:r>
      <w:r>
        <w:rPr>
          <w:spacing w:val="-5"/>
        </w:rPr>
        <w:t>or</w:t>
      </w:r>
    </w:p>
    <w:p w14:paraId="3DD7E6D5" w14:textId="77777777" w:rsidR="00050E4C" w:rsidRDefault="00490E9E">
      <w:pPr>
        <w:pStyle w:val="ListParagraph"/>
        <w:numPr>
          <w:ilvl w:val="1"/>
          <w:numId w:val="9"/>
        </w:numPr>
        <w:tabs>
          <w:tab w:val="left" w:pos="1263"/>
        </w:tabs>
        <w:spacing w:before="16"/>
      </w:pPr>
      <w:r>
        <w:t>the</w:t>
      </w:r>
      <w:r>
        <w:rPr>
          <w:spacing w:val="-5"/>
        </w:rPr>
        <w:t xml:space="preserve"> </w:t>
      </w:r>
      <w:r>
        <w:t>national</w:t>
      </w:r>
      <w:r>
        <w:rPr>
          <w:spacing w:val="-6"/>
        </w:rPr>
        <w:t xml:space="preserve"> </w:t>
      </w:r>
      <w:r>
        <w:t>Assembly</w:t>
      </w:r>
      <w:r>
        <w:rPr>
          <w:spacing w:val="-6"/>
        </w:rPr>
        <w:t xml:space="preserve"> </w:t>
      </w:r>
      <w:r>
        <w:t>or</w:t>
      </w:r>
      <w:r>
        <w:rPr>
          <w:spacing w:val="-6"/>
        </w:rPr>
        <w:t xml:space="preserve"> </w:t>
      </w:r>
      <w:r>
        <w:t>the</w:t>
      </w:r>
      <w:r>
        <w:rPr>
          <w:spacing w:val="-6"/>
        </w:rPr>
        <w:t xml:space="preserve"> </w:t>
      </w:r>
      <w:r>
        <w:t>national</w:t>
      </w:r>
      <w:r>
        <w:rPr>
          <w:spacing w:val="-6"/>
        </w:rPr>
        <w:t xml:space="preserve"> </w:t>
      </w:r>
      <w:r>
        <w:t>Council</w:t>
      </w:r>
      <w:r>
        <w:rPr>
          <w:spacing w:val="-5"/>
        </w:rPr>
        <w:t xml:space="preserve"> </w:t>
      </w:r>
      <w:r>
        <w:t>of</w:t>
      </w:r>
      <w:r>
        <w:rPr>
          <w:spacing w:val="-2"/>
        </w:rPr>
        <w:t xml:space="preserve"> provinces;</w:t>
      </w:r>
    </w:p>
    <w:p w14:paraId="1EBF49EE" w14:textId="77777777" w:rsidR="00050E4C" w:rsidRDefault="00050E4C">
      <w:pPr>
        <w:pStyle w:val="BodyText"/>
        <w:spacing w:before="15"/>
      </w:pPr>
    </w:p>
    <w:p w14:paraId="2B83ED0E" w14:textId="77777777" w:rsidR="00050E4C" w:rsidRDefault="00490E9E">
      <w:pPr>
        <w:pStyle w:val="ListParagraph"/>
        <w:numPr>
          <w:ilvl w:val="0"/>
          <w:numId w:val="9"/>
        </w:numPr>
        <w:tabs>
          <w:tab w:val="left" w:pos="668"/>
        </w:tabs>
        <w:ind w:left="668" w:hanging="358"/>
      </w:pPr>
      <w:r>
        <w:t>a</w:t>
      </w:r>
      <w:r>
        <w:rPr>
          <w:spacing w:val="-6"/>
        </w:rPr>
        <w:t xml:space="preserve"> </w:t>
      </w:r>
      <w:r>
        <w:t>member</w:t>
      </w:r>
      <w:r>
        <w:rPr>
          <w:spacing w:val="-5"/>
        </w:rPr>
        <w:t xml:space="preserve"> </w:t>
      </w:r>
      <w:r>
        <w:t>of</w:t>
      </w:r>
      <w:r>
        <w:rPr>
          <w:spacing w:val="-2"/>
        </w:rPr>
        <w:t xml:space="preserve"> </w:t>
      </w:r>
      <w:r>
        <w:t>the</w:t>
      </w:r>
      <w:r>
        <w:rPr>
          <w:spacing w:val="-6"/>
        </w:rPr>
        <w:t xml:space="preserve"> </w:t>
      </w:r>
      <w:r>
        <w:t>board</w:t>
      </w:r>
      <w:r>
        <w:rPr>
          <w:spacing w:val="-3"/>
        </w:rPr>
        <w:t xml:space="preserve"> </w:t>
      </w:r>
      <w:r>
        <w:t>of</w:t>
      </w:r>
      <w:r>
        <w:rPr>
          <w:spacing w:val="-2"/>
        </w:rPr>
        <w:t xml:space="preserve"> </w:t>
      </w:r>
      <w:r>
        <w:t>directors</w:t>
      </w:r>
      <w:r>
        <w:rPr>
          <w:spacing w:val="-3"/>
        </w:rPr>
        <w:t xml:space="preserve"> </w:t>
      </w:r>
      <w:r>
        <w:t>of</w:t>
      </w:r>
      <w:r>
        <w:rPr>
          <w:spacing w:val="-2"/>
        </w:rPr>
        <w:t xml:space="preserve"> </w:t>
      </w:r>
      <w:r>
        <w:t>any</w:t>
      </w:r>
      <w:r>
        <w:rPr>
          <w:spacing w:val="-8"/>
        </w:rPr>
        <w:t xml:space="preserve"> </w:t>
      </w:r>
      <w:r>
        <w:t>municipal</w:t>
      </w:r>
      <w:r>
        <w:rPr>
          <w:spacing w:val="-3"/>
        </w:rPr>
        <w:t xml:space="preserve"> </w:t>
      </w:r>
      <w:r>
        <w:rPr>
          <w:spacing w:val="-2"/>
        </w:rPr>
        <w:t>entity;</w:t>
      </w:r>
    </w:p>
    <w:p w14:paraId="7F29F166" w14:textId="77777777" w:rsidR="00050E4C" w:rsidRDefault="00490E9E">
      <w:pPr>
        <w:pStyle w:val="ListParagraph"/>
        <w:numPr>
          <w:ilvl w:val="0"/>
          <w:numId w:val="9"/>
        </w:numPr>
        <w:tabs>
          <w:tab w:val="left" w:pos="668"/>
        </w:tabs>
        <w:spacing w:before="13"/>
        <w:ind w:left="668" w:hanging="358"/>
      </w:pPr>
      <w:r>
        <w:t>an</w:t>
      </w:r>
      <w:r>
        <w:rPr>
          <w:spacing w:val="-5"/>
        </w:rPr>
        <w:t xml:space="preserve"> </w:t>
      </w:r>
      <w:r>
        <w:t>official</w:t>
      </w:r>
      <w:r>
        <w:rPr>
          <w:spacing w:val="-6"/>
        </w:rPr>
        <w:t xml:space="preserve"> </w:t>
      </w:r>
      <w:r>
        <w:t>of</w:t>
      </w:r>
      <w:r>
        <w:rPr>
          <w:spacing w:val="-3"/>
        </w:rPr>
        <w:t xml:space="preserve"> </w:t>
      </w:r>
      <w:r>
        <w:t>any</w:t>
      </w:r>
      <w:r>
        <w:rPr>
          <w:spacing w:val="-9"/>
        </w:rPr>
        <w:t xml:space="preserve"> </w:t>
      </w:r>
      <w:r>
        <w:t>municipality</w:t>
      </w:r>
      <w:r>
        <w:rPr>
          <w:spacing w:val="-7"/>
        </w:rPr>
        <w:t xml:space="preserve"> </w:t>
      </w:r>
      <w:r>
        <w:t>or</w:t>
      </w:r>
      <w:r>
        <w:rPr>
          <w:spacing w:val="-4"/>
        </w:rPr>
        <w:t xml:space="preserve"> </w:t>
      </w:r>
      <w:r>
        <w:t>municipal</w:t>
      </w:r>
      <w:r>
        <w:rPr>
          <w:spacing w:val="-4"/>
        </w:rPr>
        <w:t xml:space="preserve"> </w:t>
      </w:r>
      <w:r>
        <w:rPr>
          <w:spacing w:val="-2"/>
        </w:rPr>
        <w:t>entity;</w:t>
      </w:r>
    </w:p>
    <w:p w14:paraId="071EC28E" w14:textId="77777777" w:rsidR="00050E4C" w:rsidRDefault="00490E9E">
      <w:pPr>
        <w:pStyle w:val="ListParagraph"/>
        <w:numPr>
          <w:ilvl w:val="0"/>
          <w:numId w:val="9"/>
        </w:numPr>
        <w:tabs>
          <w:tab w:val="left" w:pos="668"/>
          <w:tab w:val="left" w:pos="670"/>
        </w:tabs>
        <w:spacing w:before="16" w:line="247" w:lineRule="auto"/>
        <w:ind w:right="821"/>
      </w:pPr>
      <w:r>
        <w:t>an</w:t>
      </w:r>
      <w:r>
        <w:rPr>
          <w:spacing w:val="-2"/>
        </w:rPr>
        <w:t xml:space="preserve"> </w:t>
      </w:r>
      <w:r>
        <w:t>employee</w:t>
      </w:r>
      <w:r>
        <w:rPr>
          <w:spacing w:val="-2"/>
        </w:rPr>
        <w:t xml:space="preserve"> </w:t>
      </w:r>
      <w:r>
        <w:t>of</w:t>
      </w:r>
      <w:r>
        <w:rPr>
          <w:spacing w:val="-1"/>
        </w:rPr>
        <w:t xml:space="preserve"> </w:t>
      </w:r>
      <w:r>
        <w:t>any</w:t>
      </w:r>
      <w:r>
        <w:rPr>
          <w:spacing w:val="-4"/>
        </w:rPr>
        <w:t xml:space="preserve"> </w:t>
      </w:r>
      <w:r>
        <w:t>national</w:t>
      </w:r>
      <w:r>
        <w:rPr>
          <w:spacing w:val="-3"/>
        </w:rPr>
        <w:t xml:space="preserve"> </w:t>
      </w:r>
      <w:r>
        <w:t>or</w:t>
      </w:r>
      <w:r>
        <w:rPr>
          <w:spacing w:val="-1"/>
        </w:rPr>
        <w:t xml:space="preserve"> </w:t>
      </w:r>
      <w:r>
        <w:t>provincial</w:t>
      </w:r>
      <w:r>
        <w:rPr>
          <w:spacing w:val="-3"/>
        </w:rPr>
        <w:t xml:space="preserve"> </w:t>
      </w:r>
      <w:r>
        <w:t>department,</w:t>
      </w:r>
      <w:r>
        <w:rPr>
          <w:spacing w:val="-1"/>
        </w:rPr>
        <w:t xml:space="preserve"> </w:t>
      </w:r>
      <w:r>
        <w:t>national</w:t>
      </w:r>
      <w:r>
        <w:rPr>
          <w:spacing w:val="-3"/>
        </w:rPr>
        <w:t xml:space="preserve"> </w:t>
      </w:r>
      <w:r>
        <w:t>or</w:t>
      </w:r>
      <w:r>
        <w:rPr>
          <w:spacing w:val="-3"/>
        </w:rPr>
        <w:t xml:space="preserve"> </w:t>
      </w:r>
      <w:r>
        <w:t>provincial</w:t>
      </w:r>
      <w:r>
        <w:rPr>
          <w:spacing w:val="-3"/>
        </w:rPr>
        <w:t xml:space="preserve"> </w:t>
      </w:r>
      <w:r>
        <w:t>public</w:t>
      </w:r>
      <w:r>
        <w:rPr>
          <w:spacing w:val="-1"/>
        </w:rPr>
        <w:t xml:space="preserve"> </w:t>
      </w:r>
      <w:r>
        <w:t>entity</w:t>
      </w:r>
      <w:r>
        <w:rPr>
          <w:spacing w:val="-4"/>
        </w:rPr>
        <w:t xml:space="preserve"> </w:t>
      </w:r>
      <w:r>
        <w:t>or</w:t>
      </w:r>
      <w:r>
        <w:rPr>
          <w:spacing w:val="-1"/>
        </w:rPr>
        <w:t xml:space="preserve"> </w:t>
      </w:r>
      <w:r>
        <w:t>constitutional institution within the meaning of the Public Finance Management Act, 1999 (Act No.1 of 1999);</w:t>
      </w:r>
    </w:p>
    <w:p w14:paraId="421A75A9" w14:textId="77777777" w:rsidR="00050E4C" w:rsidRDefault="00490E9E">
      <w:pPr>
        <w:pStyle w:val="ListParagraph"/>
        <w:numPr>
          <w:ilvl w:val="0"/>
          <w:numId w:val="9"/>
        </w:numPr>
        <w:tabs>
          <w:tab w:val="left" w:pos="668"/>
        </w:tabs>
        <w:spacing w:before="7"/>
        <w:ind w:left="668" w:hanging="358"/>
      </w:pPr>
      <w:r>
        <w:t>a</w:t>
      </w:r>
      <w:r>
        <w:rPr>
          <w:spacing w:val="-8"/>
        </w:rPr>
        <w:t xml:space="preserve"> </w:t>
      </w:r>
      <w:r>
        <w:t>member</w:t>
      </w:r>
      <w:r>
        <w:rPr>
          <w:spacing w:val="-6"/>
        </w:rPr>
        <w:t xml:space="preserve"> </w:t>
      </w:r>
      <w:r>
        <w:t>of</w:t>
      </w:r>
      <w:r>
        <w:rPr>
          <w:spacing w:val="-4"/>
        </w:rPr>
        <w:t xml:space="preserve"> </w:t>
      </w:r>
      <w:r>
        <w:t>the</w:t>
      </w:r>
      <w:r>
        <w:rPr>
          <w:spacing w:val="-7"/>
        </w:rPr>
        <w:t xml:space="preserve"> </w:t>
      </w:r>
      <w:r>
        <w:t>accounting</w:t>
      </w:r>
      <w:r>
        <w:rPr>
          <w:spacing w:val="-4"/>
        </w:rPr>
        <w:t xml:space="preserve"> </w:t>
      </w:r>
      <w:r>
        <w:t>authority</w:t>
      </w:r>
      <w:r>
        <w:rPr>
          <w:spacing w:val="-7"/>
        </w:rPr>
        <w:t xml:space="preserve"> </w:t>
      </w:r>
      <w:r>
        <w:t>of</w:t>
      </w:r>
      <w:r>
        <w:rPr>
          <w:spacing w:val="-4"/>
        </w:rPr>
        <w:t xml:space="preserve"> </w:t>
      </w:r>
      <w:r>
        <w:t>any</w:t>
      </w:r>
      <w:r>
        <w:rPr>
          <w:spacing w:val="-7"/>
        </w:rPr>
        <w:t xml:space="preserve"> </w:t>
      </w:r>
      <w:r>
        <w:t>national</w:t>
      </w:r>
      <w:r>
        <w:rPr>
          <w:spacing w:val="-5"/>
        </w:rPr>
        <w:t xml:space="preserve"> </w:t>
      </w:r>
      <w:r>
        <w:t>or</w:t>
      </w:r>
      <w:r>
        <w:rPr>
          <w:spacing w:val="-5"/>
        </w:rPr>
        <w:t xml:space="preserve"> </w:t>
      </w:r>
      <w:r>
        <w:t>provincial</w:t>
      </w:r>
      <w:r>
        <w:rPr>
          <w:spacing w:val="-6"/>
        </w:rPr>
        <w:t xml:space="preserve"> </w:t>
      </w:r>
      <w:r>
        <w:t>public</w:t>
      </w:r>
      <w:r>
        <w:rPr>
          <w:spacing w:val="-5"/>
        </w:rPr>
        <w:t xml:space="preserve"> </w:t>
      </w:r>
      <w:r>
        <w:t>entity;</w:t>
      </w:r>
      <w:r>
        <w:rPr>
          <w:spacing w:val="-3"/>
        </w:rPr>
        <w:t xml:space="preserve"> </w:t>
      </w:r>
      <w:r>
        <w:rPr>
          <w:spacing w:val="-5"/>
        </w:rPr>
        <w:t>or</w:t>
      </w:r>
    </w:p>
    <w:p w14:paraId="0C20B774" w14:textId="77777777" w:rsidR="00050E4C" w:rsidRDefault="00490E9E">
      <w:pPr>
        <w:pStyle w:val="ListParagraph"/>
        <w:numPr>
          <w:ilvl w:val="0"/>
          <w:numId w:val="9"/>
        </w:numPr>
        <w:tabs>
          <w:tab w:val="left" w:pos="668"/>
        </w:tabs>
        <w:spacing w:before="16"/>
        <w:ind w:left="668" w:hanging="358"/>
      </w:pPr>
      <w:r>
        <w:t>an</w:t>
      </w:r>
      <w:r>
        <w:rPr>
          <w:spacing w:val="-6"/>
        </w:rPr>
        <w:t xml:space="preserve"> </w:t>
      </w:r>
      <w:r>
        <w:t>employee</w:t>
      </w:r>
      <w:r>
        <w:rPr>
          <w:spacing w:val="-5"/>
        </w:rPr>
        <w:t xml:space="preserve"> </w:t>
      </w:r>
      <w:r>
        <w:t>of</w:t>
      </w:r>
      <w:r>
        <w:rPr>
          <w:spacing w:val="-3"/>
        </w:rPr>
        <w:t xml:space="preserve"> </w:t>
      </w:r>
      <w:r>
        <w:t>Parliament</w:t>
      </w:r>
      <w:r>
        <w:rPr>
          <w:spacing w:val="-4"/>
        </w:rPr>
        <w:t xml:space="preserve"> </w:t>
      </w:r>
      <w:r>
        <w:t>or</w:t>
      </w:r>
      <w:r>
        <w:rPr>
          <w:spacing w:val="-4"/>
        </w:rPr>
        <w:t xml:space="preserve"> </w:t>
      </w:r>
      <w:r>
        <w:t>a</w:t>
      </w:r>
      <w:r>
        <w:rPr>
          <w:spacing w:val="-7"/>
        </w:rPr>
        <w:t xml:space="preserve"> </w:t>
      </w:r>
      <w:r>
        <w:t>provincial</w:t>
      </w:r>
      <w:r>
        <w:rPr>
          <w:spacing w:val="-6"/>
        </w:rPr>
        <w:t xml:space="preserve"> </w:t>
      </w:r>
      <w:r>
        <w:rPr>
          <w:spacing w:val="-2"/>
        </w:rPr>
        <w:t>legislature.</w:t>
      </w:r>
    </w:p>
    <w:p w14:paraId="5E2A958F" w14:textId="77777777" w:rsidR="00050E4C" w:rsidRDefault="00050E4C">
      <w:pPr>
        <w:pStyle w:val="BodyText"/>
        <w:spacing w:before="14"/>
      </w:pPr>
    </w:p>
    <w:p w14:paraId="22B88689" w14:textId="77777777" w:rsidR="00050E4C" w:rsidRDefault="00490E9E">
      <w:pPr>
        <w:pStyle w:val="BodyText"/>
        <w:spacing w:before="1"/>
        <w:ind w:left="310" w:right="367"/>
      </w:pPr>
      <w:r>
        <w:t>² Shareholder”</w:t>
      </w:r>
      <w:r>
        <w:rPr>
          <w:spacing w:val="-2"/>
        </w:rPr>
        <w:t xml:space="preserve"> </w:t>
      </w:r>
      <w:r>
        <w:t>means</w:t>
      </w:r>
      <w:r>
        <w:rPr>
          <w:spacing w:val="-3"/>
        </w:rPr>
        <w:t xml:space="preserve"> </w:t>
      </w:r>
      <w:r>
        <w:t>a</w:t>
      </w:r>
      <w:r>
        <w:rPr>
          <w:spacing w:val="-3"/>
        </w:rPr>
        <w:t xml:space="preserve"> </w:t>
      </w:r>
      <w:r>
        <w:t>person</w:t>
      </w:r>
      <w:r>
        <w:rPr>
          <w:spacing w:val="-1"/>
        </w:rPr>
        <w:t xml:space="preserve"> </w:t>
      </w:r>
      <w:r>
        <w:t>who</w:t>
      </w:r>
      <w:r>
        <w:rPr>
          <w:spacing w:val="-1"/>
        </w:rPr>
        <w:t xml:space="preserve"> </w:t>
      </w:r>
      <w:r>
        <w:t>owns</w:t>
      </w:r>
      <w:r>
        <w:rPr>
          <w:spacing w:val="-1"/>
        </w:rPr>
        <w:t xml:space="preserve"> </w:t>
      </w:r>
      <w:r>
        <w:t>shares</w:t>
      </w:r>
      <w:r>
        <w:rPr>
          <w:spacing w:val="-3"/>
        </w:rPr>
        <w:t xml:space="preserve"> </w:t>
      </w:r>
      <w:r>
        <w:t>in</w:t>
      </w:r>
      <w:r>
        <w:rPr>
          <w:spacing w:val="-1"/>
        </w:rPr>
        <w:t xml:space="preserve"> </w:t>
      </w:r>
      <w:r>
        <w:t>the</w:t>
      </w:r>
      <w:r>
        <w:rPr>
          <w:spacing w:val="-3"/>
        </w:rPr>
        <w:t xml:space="preserve"> </w:t>
      </w:r>
      <w:r>
        <w:t>company</w:t>
      </w:r>
      <w:r>
        <w:rPr>
          <w:spacing w:val="-3"/>
        </w:rPr>
        <w:t xml:space="preserve"> </w:t>
      </w:r>
      <w:r>
        <w:t>and</w:t>
      </w:r>
      <w:r>
        <w:rPr>
          <w:spacing w:val="-1"/>
        </w:rPr>
        <w:t xml:space="preserve"> </w:t>
      </w:r>
      <w:r>
        <w:t>is</w:t>
      </w:r>
      <w:r>
        <w:rPr>
          <w:spacing w:val="-1"/>
        </w:rPr>
        <w:t xml:space="preserve"> </w:t>
      </w:r>
      <w:r>
        <w:t>actively</w:t>
      </w:r>
      <w:r>
        <w:rPr>
          <w:spacing w:val="-3"/>
        </w:rPr>
        <w:t xml:space="preserve"> </w:t>
      </w:r>
      <w:r>
        <w:t>involved</w:t>
      </w:r>
      <w:r>
        <w:rPr>
          <w:spacing w:val="-1"/>
        </w:rPr>
        <w:t xml:space="preserve"> </w:t>
      </w:r>
      <w:r>
        <w:t>in</w:t>
      </w:r>
      <w:r>
        <w:rPr>
          <w:spacing w:val="-1"/>
        </w:rPr>
        <w:t xml:space="preserve"> </w:t>
      </w:r>
      <w:r>
        <w:t>the</w:t>
      </w:r>
      <w:r>
        <w:rPr>
          <w:spacing w:val="-3"/>
        </w:rPr>
        <w:t xml:space="preserve"> </w:t>
      </w:r>
      <w:r>
        <w:t>management</w:t>
      </w:r>
      <w:r>
        <w:rPr>
          <w:spacing w:val="-2"/>
        </w:rPr>
        <w:t xml:space="preserve"> </w:t>
      </w:r>
      <w:r>
        <w:t>of the company or business and exercises control over the company.</w:t>
      </w:r>
    </w:p>
    <w:p w14:paraId="1C0E0BB7" w14:textId="77777777" w:rsidR="00050E4C" w:rsidRDefault="00050E4C">
      <w:pPr>
        <w:pStyle w:val="BodyText"/>
        <w:spacing w:before="249"/>
      </w:pPr>
    </w:p>
    <w:p w14:paraId="61E42C11" w14:textId="77777777" w:rsidR="00050E4C" w:rsidRDefault="00490E9E">
      <w:pPr>
        <w:pStyle w:val="ListParagraph"/>
        <w:numPr>
          <w:ilvl w:val="1"/>
          <w:numId w:val="8"/>
        </w:numPr>
        <w:tabs>
          <w:tab w:val="left" w:pos="1284"/>
        </w:tabs>
        <w:ind w:left="1284" w:hanging="614"/>
        <w:jc w:val="left"/>
        <w:rPr>
          <w:rFonts w:ascii="Arial" w:hAnsi="Arial"/>
          <w:b/>
        </w:rPr>
      </w:pPr>
      <w:r>
        <w:t>Have</w:t>
      </w:r>
      <w:r>
        <w:rPr>
          <w:spacing w:val="-5"/>
        </w:rPr>
        <w:t xml:space="preserve"> </w:t>
      </w:r>
      <w:r>
        <w:t>you</w:t>
      </w:r>
      <w:r>
        <w:rPr>
          <w:spacing w:val="-3"/>
        </w:rPr>
        <w:t xml:space="preserve"> </w:t>
      </w:r>
      <w:r>
        <w:t>been</w:t>
      </w:r>
      <w:r>
        <w:rPr>
          <w:spacing w:val="-3"/>
        </w:rPr>
        <w:t xml:space="preserve"> </w:t>
      </w:r>
      <w:r>
        <w:t>in</w:t>
      </w:r>
      <w:r>
        <w:rPr>
          <w:spacing w:val="-5"/>
        </w:rPr>
        <w:t xml:space="preserve"> </w:t>
      </w:r>
      <w:r>
        <w:t>the</w:t>
      </w:r>
      <w:r>
        <w:rPr>
          <w:spacing w:val="-3"/>
        </w:rPr>
        <w:t xml:space="preserve"> </w:t>
      </w:r>
      <w:r>
        <w:t>service</w:t>
      </w:r>
      <w:r>
        <w:rPr>
          <w:spacing w:val="-3"/>
        </w:rPr>
        <w:t xml:space="preserve"> </w:t>
      </w:r>
      <w:r>
        <w:t>of</w:t>
      </w:r>
      <w:r>
        <w:rPr>
          <w:spacing w:val="-1"/>
        </w:rPr>
        <w:t xml:space="preserve"> </w:t>
      </w:r>
      <w:r>
        <w:t>the</w:t>
      </w:r>
      <w:r>
        <w:rPr>
          <w:spacing w:val="-5"/>
        </w:rPr>
        <w:t xml:space="preserve"> </w:t>
      </w:r>
      <w:r>
        <w:t>state</w:t>
      </w:r>
      <w:r>
        <w:rPr>
          <w:spacing w:val="-7"/>
        </w:rPr>
        <w:t xml:space="preserve"> </w:t>
      </w:r>
      <w:r>
        <w:t>for</w:t>
      </w:r>
      <w:r>
        <w:rPr>
          <w:spacing w:val="-4"/>
        </w:rPr>
        <w:t xml:space="preserve"> </w:t>
      </w:r>
      <w:r>
        <w:t>the</w:t>
      </w:r>
      <w:r>
        <w:rPr>
          <w:spacing w:val="-3"/>
        </w:rPr>
        <w:t xml:space="preserve"> </w:t>
      </w:r>
      <w:r>
        <w:t>past</w:t>
      </w:r>
      <w:r>
        <w:rPr>
          <w:spacing w:val="-4"/>
        </w:rPr>
        <w:t xml:space="preserve"> </w:t>
      </w:r>
      <w:r>
        <w:t>twelve</w:t>
      </w:r>
      <w:r>
        <w:rPr>
          <w:spacing w:val="-3"/>
        </w:rPr>
        <w:t xml:space="preserve"> </w:t>
      </w:r>
      <w:r>
        <w:t>months?</w:t>
      </w:r>
      <w:r>
        <w:rPr>
          <w:spacing w:val="-3"/>
        </w:rPr>
        <w:t xml:space="preserve"> </w:t>
      </w:r>
      <w:r>
        <w:t>………</w:t>
      </w:r>
      <w:r>
        <w:rPr>
          <w:rFonts w:ascii="Arial" w:hAnsi="Arial"/>
          <w:b/>
        </w:rPr>
        <w:t>YES</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spacing w:val="-5"/>
        </w:rPr>
        <w:t>NO</w:t>
      </w:r>
    </w:p>
    <w:p w14:paraId="097B780C" w14:textId="77777777" w:rsidR="00050E4C" w:rsidRDefault="00050E4C">
      <w:pPr>
        <w:pStyle w:val="BodyText"/>
        <w:spacing w:before="3"/>
        <w:rPr>
          <w:rFonts w:ascii="Arial"/>
          <w:b/>
        </w:rPr>
      </w:pPr>
    </w:p>
    <w:p w14:paraId="60B91F1A" w14:textId="77777777" w:rsidR="00050E4C" w:rsidRDefault="00490E9E">
      <w:pPr>
        <w:pStyle w:val="ListParagraph"/>
        <w:numPr>
          <w:ilvl w:val="2"/>
          <w:numId w:val="8"/>
        </w:numPr>
        <w:tabs>
          <w:tab w:val="left" w:pos="551"/>
        </w:tabs>
        <w:ind w:left="551" w:right="1965" w:hanging="551"/>
        <w:jc w:val="right"/>
      </w:pPr>
      <w:r>
        <w:t>If</w:t>
      </w:r>
      <w:r>
        <w:rPr>
          <w:spacing w:val="-4"/>
        </w:rPr>
        <w:t xml:space="preserve"> </w:t>
      </w:r>
      <w:r>
        <w:t>yes,</w:t>
      </w:r>
      <w:r>
        <w:rPr>
          <w:spacing w:val="-5"/>
        </w:rPr>
        <w:t xml:space="preserve"> </w:t>
      </w:r>
      <w:r>
        <w:t>furnish</w:t>
      </w:r>
      <w:r>
        <w:rPr>
          <w:spacing w:val="-3"/>
        </w:rPr>
        <w:t xml:space="preserve"> </w:t>
      </w:r>
      <w:r>
        <w:rPr>
          <w:spacing w:val="-2"/>
        </w:rPr>
        <w:t>particulars.………………………...……………………………………..</w:t>
      </w:r>
    </w:p>
    <w:p w14:paraId="38EB11DF" w14:textId="77777777" w:rsidR="00050E4C" w:rsidRDefault="00050E4C">
      <w:pPr>
        <w:pStyle w:val="ListParagraph"/>
        <w:jc w:val="right"/>
        <w:sectPr w:rsidR="00050E4C">
          <w:pgSz w:w="11920" w:h="16850"/>
          <w:pgMar w:top="1100" w:right="141" w:bottom="280" w:left="141" w:header="724" w:footer="0" w:gutter="0"/>
          <w:cols w:space="720"/>
        </w:sectPr>
      </w:pPr>
    </w:p>
    <w:p w14:paraId="2D19614B" w14:textId="77777777" w:rsidR="00050E4C" w:rsidRDefault="00050E4C">
      <w:pPr>
        <w:pStyle w:val="BodyText"/>
        <w:spacing w:before="111"/>
      </w:pPr>
    </w:p>
    <w:p w14:paraId="41B64673" w14:textId="77777777" w:rsidR="00050E4C" w:rsidRDefault="00490E9E">
      <w:pPr>
        <w:pStyle w:val="ListParagraph"/>
        <w:numPr>
          <w:ilvl w:val="1"/>
          <w:numId w:val="8"/>
        </w:numPr>
        <w:tabs>
          <w:tab w:val="left" w:pos="2131"/>
        </w:tabs>
        <w:ind w:left="1301" w:right="3284" w:firstLine="220"/>
        <w:jc w:val="left"/>
      </w:pPr>
      <w:r>
        <w:t>Do</w:t>
      </w:r>
      <w:r>
        <w:rPr>
          <w:spacing w:val="-5"/>
        </w:rPr>
        <w:t xml:space="preserve"> </w:t>
      </w:r>
      <w:r>
        <w:t>you</w:t>
      </w:r>
      <w:r>
        <w:rPr>
          <w:spacing w:val="-3"/>
        </w:rPr>
        <w:t xml:space="preserve"> </w:t>
      </w:r>
      <w:r>
        <w:t>have</w:t>
      </w:r>
      <w:r>
        <w:rPr>
          <w:spacing w:val="-3"/>
        </w:rPr>
        <w:t xml:space="preserve"> </w:t>
      </w:r>
      <w:r>
        <w:t>any</w:t>
      </w:r>
      <w:r>
        <w:rPr>
          <w:spacing w:val="-5"/>
        </w:rPr>
        <w:t xml:space="preserve"> </w:t>
      </w:r>
      <w:r>
        <w:t>relationship</w:t>
      </w:r>
      <w:r>
        <w:rPr>
          <w:spacing w:val="-3"/>
        </w:rPr>
        <w:t xml:space="preserve"> </w:t>
      </w:r>
      <w:r>
        <w:t>(family,</w:t>
      </w:r>
      <w:r>
        <w:rPr>
          <w:spacing w:val="-4"/>
        </w:rPr>
        <w:t xml:space="preserve"> </w:t>
      </w:r>
      <w:r>
        <w:t>friend,</w:t>
      </w:r>
      <w:r>
        <w:rPr>
          <w:spacing w:val="-2"/>
        </w:rPr>
        <w:t xml:space="preserve"> </w:t>
      </w:r>
      <w:r>
        <w:t>other)</w:t>
      </w:r>
      <w:r>
        <w:rPr>
          <w:spacing w:val="-2"/>
        </w:rPr>
        <w:t xml:space="preserve"> </w:t>
      </w:r>
      <w:r>
        <w:t>with</w:t>
      </w:r>
      <w:r>
        <w:rPr>
          <w:spacing w:val="-3"/>
        </w:rPr>
        <w:t xml:space="preserve"> </w:t>
      </w:r>
      <w:r>
        <w:t>persons in the service of the state and who may be involved with</w:t>
      </w:r>
    </w:p>
    <w:p w14:paraId="08B97934" w14:textId="77777777" w:rsidR="00050E4C" w:rsidRDefault="00490E9E">
      <w:pPr>
        <w:pStyle w:val="BodyText"/>
        <w:tabs>
          <w:tab w:val="left" w:leader="dot" w:pos="8764"/>
        </w:tabs>
        <w:spacing w:line="251" w:lineRule="exact"/>
        <w:ind w:left="1301"/>
        <w:rPr>
          <w:rFonts w:ascii="Arial"/>
          <w:b/>
        </w:rPr>
      </w:pPr>
      <w:r>
        <w:t>the</w:t>
      </w:r>
      <w:r>
        <w:rPr>
          <w:spacing w:val="-6"/>
        </w:rPr>
        <w:t xml:space="preserve"> </w:t>
      </w:r>
      <w:r>
        <w:t>evaluation</w:t>
      </w:r>
      <w:r>
        <w:rPr>
          <w:spacing w:val="-6"/>
        </w:rPr>
        <w:t xml:space="preserve"> </w:t>
      </w:r>
      <w:r>
        <w:t>and</w:t>
      </w:r>
      <w:r>
        <w:rPr>
          <w:spacing w:val="-5"/>
        </w:rPr>
        <w:t xml:space="preserve"> </w:t>
      </w:r>
      <w:r>
        <w:t>or</w:t>
      </w:r>
      <w:r>
        <w:rPr>
          <w:spacing w:val="-5"/>
        </w:rPr>
        <w:t xml:space="preserve"> </w:t>
      </w:r>
      <w:r>
        <w:t>adjudication</w:t>
      </w:r>
      <w:r>
        <w:rPr>
          <w:spacing w:val="-5"/>
        </w:rPr>
        <w:t xml:space="preserve"> </w:t>
      </w:r>
      <w:r>
        <w:t>of</w:t>
      </w:r>
      <w:r>
        <w:rPr>
          <w:spacing w:val="-4"/>
        </w:rPr>
        <w:t xml:space="preserve"> </w:t>
      </w:r>
      <w:r>
        <w:t>this</w:t>
      </w:r>
      <w:r>
        <w:rPr>
          <w:spacing w:val="-7"/>
        </w:rPr>
        <w:t xml:space="preserve"> </w:t>
      </w:r>
      <w:r>
        <w:rPr>
          <w:spacing w:val="-4"/>
        </w:rPr>
        <w:t>bid?</w:t>
      </w:r>
      <w:r>
        <w:tab/>
      </w:r>
      <w:r>
        <w:rPr>
          <w:rFonts w:ascii="Arial"/>
          <w:b/>
        </w:rPr>
        <w:t>YES</w:t>
      </w:r>
      <w:r>
        <w:rPr>
          <w:rFonts w:ascii="Arial"/>
          <w:b/>
          <w:spacing w:val="-5"/>
        </w:rPr>
        <w:t xml:space="preserve"> </w:t>
      </w:r>
      <w:r>
        <w:rPr>
          <w:rFonts w:ascii="Arial"/>
          <w:b/>
        </w:rPr>
        <w:t>/</w:t>
      </w:r>
      <w:r>
        <w:rPr>
          <w:rFonts w:ascii="Arial"/>
          <w:b/>
          <w:spacing w:val="-2"/>
        </w:rPr>
        <w:t xml:space="preserve"> </w:t>
      </w:r>
      <w:r>
        <w:rPr>
          <w:rFonts w:ascii="Arial"/>
          <w:b/>
          <w:spacing w:val="-5"/>
        </w:rPr>
        <w:t>NO</w:t>
      </w:r>
    </w:p>
    <w:p w14:paraId="4E6B880C" w14:textId="77777777" w:rsidR="00050E4C" w:rsidRDefault="00050E4C">
      <w:pPr>
        <w:pStyle w:val="BodyText"/>
        <w:spacing w:before="3"/>
        <w:rPr>
          <w:rFonts w:ascii="Arial"/>
          <w:b/>
        </w:rPr>
      </w:pPr>
    </w:p>
    <w:p w14:paraId="0E4F0B21" w14:textId="77777777" w:rsidR="00050E4C" w:rsidRDefault="00490E9E">
      <w:pPr>
        <w:pStyle w:val="ListParagraph"/>
        <w:numPr>
          <w:ilvl w:val="2"/>
          <w:numId w:val="8"/>
        </w:numPr>
        <w:tabs>
          <w:tab w:val="left" w:pos="1973"/>
        </w:tabs>
        <w:spacing w:line="252" w:lineRule="exact"/>
        <w:ind w:left="1973" w:hanging="672"/>
      </w:pPr>
      <w:r>
        <w:t>If</w:t>
      </w:r>
      <w:r>
        <w:rPr>
          <w:spacing w:val="-2"/>
        </w:rPr>
        <w:t xml:space="preserve"> </w:t>
      </w:r>
      <w:r>
        <w:t>yes,</w:t>
      </w:r>
      <w:r>
        <w:rPr>
          <w:spacing w:val="-5"/>
        </w:rPr>
        <w:t xml:space="preserve"> </w:t>
      </w:r>
      <w:r>
        <w:t>furnish</w:t>
      </w:r>
      <w:r>
        <w:rPr>
          <w:spacing w:val="-3"/>
        </w:rPr>
        <w:t xml:space="preserve"> </w:t>
      </w:r>
      <w:r>
        <w:rPr>
          <w:spacing w:val="-2"/>
        </w:rPr>
        <w:t>particulars.</w:t>
      </w:r>
    </w:p>
    <w:p w14:paraId="096AB181" w14:textId="77777777" w:rsidR="00050E4C" w:rsidRDefault="00490E9E">
      <w:pPr>
        <w:spacing w:line="252" w:lineRule="exact"/>
        <w:ind w:left="2021"/>
      </w:pPr>
      <w:r>
        <w:rPr>
          <w:spacing w:val="-2"/>
        </w:rPr>
        <w:t>………………………………………………………………………………</w:t>
      </w:r>
    </w:p>
    <w:p w14:paraId="5D286466" w14:textId="77777777" w:rsidR="00050E4C" w:rsidRDefault="00490E9E">
      <w:pPr>
        <w:spacing w:before="1"/>
        <w:ind w:left="2021"/>
      </w:pPr>
      <w:r>
        <w:rPr>
          <w:spacing w:val="-2"/>
        </w:rPr>
        <w:t>………………………………………………………………………………</w:t>
      </w:r>
    </w:p>
    <w:p w14:paraId="71A08248" w14:textId="77777777" w:rsidR="00050E4C" w:rsidRDefault="00490E9E">
      <w:pPr>
        <w:pStyle w:val="ListParagraph"/>
        <w:numPr>
          <w:ilvl w:val="1"/>
          <w:numId w:val="8"/>
        </w:numPr>
        <w:tabs>
          <w:tab w:val="left" w:pos="1301"/>
          <w:tab w:val="left" w:pos="1344"/>
        </w:tabs>
        <w:spacing w:before="251"/>
        <w:ind w:left="1301" w:right="3988" w:hanging="632"/>
        <w:jc w:val="left"/>
      </w:pPr>
      <w:r>
        <w:t>Are</w:t>
      </w:r>
      <w:r>
        <w:rPr>
          <w:spacing w:val="34"/>
        </w:rPr>
        <w:t xml:space="preserve"> </w:t>
      </w:r>
      <w:r>
        <w:t>you,</w:t>
      </w:r>
      <w:r>
        <w:rPr>
          <w:spacing w:val="-2"/>
        </w:rPr>
        <w:t xml:space="preserve"> </w:t>
      </w:r>
      <w:r>
        <w:t>aware</w:t>
      </w:r>
      <w:r>
        <w:rPr>
          <w:spacing w:val="-3"/>
        </w:rPr>
        <w:t xml:space="preserve"> </w:t>
      </w:r>
      <w:r>
        <w:t>of</w:t>
      </w:r>
      <w:r>
        <w:rPr>
          <w:spacing w:val="-2"/>
        </w:rPr>
        <w:t xml:space="preserve"> </w:t>
      </w:r>
      <w:r>
        <w:t>any</w:t>
      </w:r>
      <w:r>
        <w:rPr>
          <w:spacing w:val="-6"/>
        </w:rPr>
        <w:t xml:space="preserve"> </w:t>
      </w:r>
      <w:r>
        <w:t>relationship</w:t>
      </w:r>
      <w:r>
        <w:rPr>
          <w:spacing w:val="-4"/>
        </w:rPr>
        <w:t xml:space="preserve"> </w:t>
      </w:r>
      <w:r>
        <w:t>(family,</w:t>
      </w:r>
      <w:r>
        <w:rPr>
          <w:spacing w:val="-2"/>
        </w:rPr>
        <w:t xml:space="preserve"> </w:t>
      </w:r>
      <w:r>
        <w:t>friend,</w:t>
      </w:r>
      <w:r>
        <w:rPr>
          <w:spacing w:val="-5"/>
        </w:rPr>
        <w:t xml:space="preserve"> </w:t>
      </w:r>
      <w:r>
        <w:t>other)</w:t>
      </w:r>
      <w:r>
        <w:rPr>
          <w:spacing w:val="-5"/>
        </w:rPr>
        <w:t xml:space="preserve"> </w:t>
      </w:r>
      <w:r>
        <w:t>between any other bidder and any persons in the service of the state who</w:t>
      </w:r>
    </w:p>
    <w:p w14:paraId="35B2ED35" w14:textId="77777777" w:rsidR="00050E4C" w:rsidRDefault="00490E9E">
      <w:pPr>
        <w:pStyle w:val="BodyText"/>
        <w:tabs>
          <w:tab w:val="left" w:pos="8803"/>
        </w:tabs>
        <w:spacing w:line="251" w:lineRule="exact"/>
        <w:ind w:left="1301"/>
        <w:rPr>
          <w:rFonts w:ascii="Arial"/>
          <w:b/>
        </w:rPr>
      </w:pPr>
      <w:r>
        <w:t>may</w:t>
      </w:r>
      <w:r>
        <w:rPr>
          <w:spacing w:val="-7"/>
        </w:rPr>
        <w:t xml:space="preserve"> </w:t>
      </w:r>
      <w:r>
        <w:t>be</w:t>
      </w:r>
      <w:r>
        <w:rPr>
          <w:spacing w:val="-4"/>
        </w:rPr>
        <w:t xml:space="preserve"> </w:t>
      </w:r>
      <w:r>
        <w:t>involved</w:t>
      </w:r>
      <w:r>
        <w:rPr>
          <w:spacing w:val="-2"/>
        </w:rPr>
        <w:t xml:space="preserve"> </w:t>
      </w:r>
      <w:r>
        <w:t>with</w:t>
      </w:r>
      <w:r>
        <w:rPr>
          <w:spacing w:val="-5"/>
        </w:rPr>
        <w:t xml:space="preserve"> </w:t>
      </w:r>
      <w:r>
        <w:t>the</w:t>
      </w:r>
      <w:r>
        <w:rPr>
          <w:spacing w:val="-4"/>
        </w:rPr>
        <w:t xml:space="preserve"> </w:t>
      </w:r>
      <w:r>
        <w:t>evaluation</w:t>
      </w:r>
      <w:r>
        <w:rPr>
          <w:spacing w:val="-4"/>
        </w:rPr>
        <w:t xml:space="preserve"> </w:t>
      </w:r>
      <w:r>
        <w:t>and</w:t>
      </w:r>
      <w:r>
        <w:rPr>
          <w:spacing w:val="-4"/>
        </w:rPr>
        <w:t xml:space="preserve"> </w:t>
      </w:r>
      <w:r>
        <w:t>or</w:t>
      </w:r>
      <w:r>
        <w:rPr>
          <w:spacing w:val="-6"/>
        </w:rPr>
        <w:t xml:space="preserve"> </w:t>
      </w:r>
      <w:r>
        <w:t>adjudication</w:t>
      </w:r>
      <w:r>
        <w:rPr>
          <w:spacing w:val="-4"/>
        </w:rPr>
        <w:t xml:space="preserve"> </w:t>
      </w:r>
      <w:r>
        <w:t>of</w:t>
      </w:r>
      <w:r>
        <w:rPr>
          <w:spacing w:val="-5"/>
        </w:rPr>
        <w:t xml:space="preserve"> </w:t>
      </w:r>
      <w:r>
        <w:t>this</w:t>
      </w:r>
      <w:r>
        <w:rPr>
          <w:spacing w:val="-3"/>
        </w:rPr>
        <w:t xml:space="preserve"> </w:t>
      </w:r>
      <w:r>
        <w:rPr>
          <w:spacing w:val="-4"/>
        </w:rPr>
        <w:t>bid?</w:t>
      </w:r>
      <w:r>
        <w:tab/>
      </w:r>
      <w:r>
        <w:rPr>
          <w:rFonts w:ascii="Arial"/>
          <w:b/>
        </w:rPr>
        <w:t>YES</w:t>
      </w:r>
      <w:r>
        <w:rPr>
          <w:rFonts w:ascii="Arial"/>
          <w:b/>
          <w:spacing w:val="-5"/>
        </w:rPr>
        <w:t xml:space="preserve"> </w:t>
      </w:r>
      <w:r>
        <w:rPr>
          <w:rFonts w:ascii="Arial"/>
          <w:b/>
        </w:rPr>
        <w:t>/</w:t>
      </w:r>
      <w:r>
        <w:rPr>
          <w:rFonts w:ascii="Arial"/>
          <w:b/>
          <w:spacing w:val="1"/>
        </w:rPr>
        <w:t xml:space="preserve"> </w:t>
      </w:r>
      <w:r>
        <w:rPr>
          <w:rFonts w:ascii="Arial"/>
          <w:b/>
          <w:spacing w:val="-5"/>
        </w:rPr>
        <w:t>NO</w:t>
      </w:r>
    </w:p>
    <w:p w14:paraId="2C42D735" w14:textId="77777777" w:rsidR="00050E4C" w:rsidRDefault="00050E4C">
      <w:pPr>
        <w:pStyle w:val="BodyText"/>
        <w:spacing w:before="3"/>
        <w:rPr>
          <w:rFonts w:ascii="Arial"/>
          <w:b/>
        </w:rPr>
      </w:pPr>
    </w:p>
    <w:p w14:paraId="1B46D4A3" w14:textId="77777777" w:rsidR="00050E4C" w:rsidRDefault="00490E9E">
      <w:pPr>
        <w:pStyle w:val="ListParagraph"/>
        <w:numPr>
          <w:ilvl w:val="2"/>
          <w:numId w:val="8"/>
        </w:numPr>
        <w:tabs>
          <w:tab w:val="left" w:pos="2034"/>
        </w:tabs>
        <w:ind w:left="2034" w:hanging="733"/>
      </w:pPr>
      <w:r>
        <w:t>If</w:t>
      </w:r>
      <w:r>
        <w:rPr>
          <w:spacing w:val="-2"/>
        </w:rPr>
        <w:t xml:space="preserve"> </w:t>
      </w:r>
      <w:r>
        <w:t>yes,</w:t>
      </w:r>
      <w:r>
        <w:rPr>
          <w:spacing w:val="-4"/>
        </w:rPr>
        <w:t xml:space="preserve"> </w:t>
      </w:r>
      <w:r>
        <w:t>furnish</w:t>
      </w:r>
      <w:r>
        <w:rPr>
          <w:spacing w:val="-5"/>
        </w:rPr>
        <w:t xml:space="preserve"> </w:t>
      </w:r>
      <w:r>
        <w:rPr>
          <w:spacing w:val="-2"/>
        </w:rPr>
        <w:t>particulars</w:t>
      </w:r>
    </w:p>
    <w:p w14:paraId="07583687" w14:textId="77777777" w:rsidR="00050E4C" w:rsidRDefault="00490E9E">
      <w:pPr>
        <w:spacing w:before="1" w:line="253" w:lineRule="exact"/>
        <w:ind w:left="2021"/>
      </w:pPr>
      <w:r>
        <w:rPr>
          <w:spacing w:val="-2"/>
        </w:rPr>
        <w:t>…………………………………………………………………………………</w:t>
      </w:r>
    </w:p>
    <w:p w14:paraId="5E308D31" w14:textId="77777777" w:rsidR="00050E4C" w:rsidRDefault="00490E9E">
      <w:pPr>
        <w:ind w:left="2021"/>
      </w:pPr>
      <w:r>
        <w:rPr>
          <w:spacing w:val="-2"/>
        </w:rPr>
        <w:t>……………………………….……............................................................</w:t>
      </w:r>
    </w:p>
    <w:p w14:paraId="07A57AD4" w14:textId="77777777" w:rsidR="00050E4C" w:rsidRDefault="00050E4C">
      <w:pPr>
        <w:pStyle w:val="BodyText"/>
        <w:spacing w:before="1"/>
      </w:pPr>
    </w:p>
    <w:p w14:paraId="7265CB50" w14:textId="77777777" w:rsidR="00050E4C" w:rsidRDefault="00490E9E">
      <w:pPr>
        <w:pStyle w:val="ListParagraph"/>
        <w:numPr>
          <w:ilvl w:val="1"/>
          <w:numId w:val="8"/>
        </w:numPr>
        <w:tabs>
          <w:tab w:val="left" w:pos="1280"/>
        </w:tabs>
        <w:spacing w:line="251" w:lineRule="exact"/>
        <w:ind w:left="1280" w:hanging="610"/>
        <w:jc w:val="left"/>
      </w:pPr>
      <w:r>
        <w:t>Are</w:t>
      </w:r>
      <w:r>
        <w:rPr>
          <w:spacing w:val="-5"/>
        </w:rPr>
        <w:t xml:space="preserve"> </w:t>
      </w:r>
      <w:r>
        <w:t>any</w:t>
      </w:r>
      <w:r>
        <w:rPr>
          <w:spacing w:val="-6"/>
        </w:rPr>
        <w:t xml:space="preserve"> </w:t>
      </w:r>
      <w:r>
        <w:t>of</w:t>
      </w:r>
      <w:r>
        <w:rPr>
          <w:spacing w:val="-3"/>
        </w:rPr>
        <w:t xml:space="preserve"> </w:t>
      </w:r>
      <w:r>
        <w:t>the</w:t>
      </w:r>
      <w:r>
        <w:rPr>
          <w:spacing w:val="-6"/>
        </w:rPr>
        <w:t xml:space="preserve"> </w:t>
      </w:r>
      <w:r>
        <w:t>company’s</w:t>
      </w:r>
      <w:r>
        <w:rPr>
          <w:spacing w:val="-4"/>
        </w:rPr>
        <w:t xml:space="preserve"> </w:t>
      </w:r>
      <w:r>
        <w:t>directors,</w:t>
      </w:r>
      <w:r>
        <w:rPr>
          <w:spacing w:val="-5"/>
        </w:rPr>
        <w:t xml:space="preserve"> </w:t>
      </w:r>
      <w:r>
        <w:t>trustees,</w:t>
      </w:r>
      <w:r>
        <w:rPr>
          <w:spacing w:val="-5"/>
        </w:rPr>
        <w:t xml:space="preserve"> </w:t>
      </w:r>
      <w:r>
        <w:rPr>
          <w:spacing w:val="-2"/>
        </w:rPr>
        <w:t>managers,</w:t>
      </w:r>
    </w:p>
    <w:p w14:paraId="4635B406" w14:textId="77777777" w:rsidR="00050E4C" w:rsidRDefault="00490E9E">
      <w:pPr>
        <w:pStyle w:val="BodyText"/>
        <w:tabs>
          <w:tab w:val="left" w:pos="8812"/>
        </w:tabs>
        <w:spacing w:line="251" w:lineRule="exact"/>
        <w:ind w:left="1301"/>
        <w:rPr>
          <w:rFonts w:ascii="Arial"/>
          <w:b/>
        </w:rPr>
      </w:pPr>
      <w:r>
        <w:t>principle</w:t>
      </w:r>
      <w:r>
        <w:rPr>
          <w:spacing w:val="-7"/>
        </w:rPr>
        <w:t xml:space="preserve"> </w:t>
      </w:r>
      <w:r>
        <w:t>shareholders</w:t>
      </w:r>
      <w:r>
        <w:rPr>
          <w:spacing w:val="-7"/>
        </w:rPr>
        <w:t xml:space="preserve"> </w:t>
      </w:r>
      <w:r>
        <w:t>or</w:t>
      </w:r>
      <w:r>
        <w:rPr>
          <w:spacing w:val="-6"/>
        </w:rPr>
        <w:t xml:space="preserve"> </w:t>
      </w:r>
      <w:r>
        <w:t>stakeholders</w:t>
      </w:r>
      <w:r>
        <w:rPr>
          <w:spacing w:val="-4"/>
        </w:rPr>
        <w:t xml:space="preserve"> </w:t>
      </w:r>
      <w:r>
        <w:t>in</w:t>
      </w:r>
      <w:r>
        <w:rPr>
          <w:spacing w:val="-7"/>
        </w:rPr>
        <w:t xml:space="preserve"> </w:t>
      </w:r>
      <w:r>
        <w:t>service</w:t>
      </w:r>
      <w:r>
        <w:rPr>
          <w:spacing w:val="-6"/>
        </w:rPr>
        <w:t xml:space="preserve"> </w:t>
      </w:r>
      <w:r>
        <w:t>of</w:t>
      </w:r>
      <w:r>
        <w:rPr>
          <w:spacing w:val="-4"/>
        </w:rPr>
        <w:t xml:space="preserve"> </w:t>
      </w:r>
      <w:r>
        <w:t>the</w:t>
      </w:r>
      <w:r>
        <w:rPr>
          <w:spacing w:val="-4"/>
        </w:rPr>
        <w:t xml:space="preserve"> </w:t>
      </w:r>
      <w:r>
        <w:rPr>
          <w:spacing w:val="-2"/>
        </w:rPr>
        <w:t>state?</w:t>
      </w:r>
      <w:r>
        <w:tab/>
      </w:r>
      <w:r>
        <w:rPr>
          <w:rFonts w:ascii="Arial"/>
          <w:b/>
        </w:rPr>
        <w:t>YES</w:t>
      </w:r>
      <w:r>
        <w:rPr>
          <w:rFonts w:ascii="Arial"/>
          <w:b/>
          <w:spacing w:val="-3"/>
        </w:rPr>
        <w:t xml:space="preserve"> </w:t>
      </w:r>
      <w:r>
        <w:rPr>
          <w:rFonts w:ascii="Arial"/>
          <w:b/>
        </w:rPr>
        <w:t>/</w:t>
      </w:r>
      <w:r>
        <w:rPr>
          <w:rFonts w:ascii="Arial"/>
          <w:b/>
          <w:spacing w:val="-2"/>
        </w:rPr>
        <w:t xml:space="preserve"> </w:t>
      </w:r>
      <w:r>
        <w:rPr>
          <w:rFonts w:ascii="Arial"/>
          <w:b/>
          <w:spacing w:val="-5"/>
        </w:rPr>
        <w:t>NO</w:t>
      </w:r>
    </w:p>
    <w:p w14:paraId="15481CAE" w14:textId="77777777" w:rsidR="00050E4C" w:rsidRDefault="00050E4C">
      <w:pPr>
        <w:pStyle w:val="BodyText"/>
        <w:spacing w:before="2"/>
        <w:rPr>
          <w:rFonts w:ascii="Arial"/>
          <w:b/>
        </w:rPr>
      </w:pPr>
    </w:p>
    <w:p w14:paraId="0A80F22A" w14:textId="77777777" w:rsidR="00050E4C" w:rsidRDefault="00490E9E">
      <w:pPr>
        <w:pStyle w:val="ListParagraph"/>
        <w:numPr>
          <w:ilvl w:val="2"/>
          <w:numId w:val="8"/>
        </w:numPr>
        <w:tabs>
          <w:tab w:val="left" w:pos="2034"/>
        </w:tabs>
        <w:spacing w:before="1" w:line="252" w:lineRule="exact"/>
        <w:ind w:left="2034" w:hanging="733"/>
      </w:pPr>
      <w:r>
        <w:t>If</w:t>
      </w:r>
      <w:r>
        <w:rPr>
          <w:spacing w:val="-2"/>
        </w:rPr>
        <w:t xml:space="preserve"> </w:t>
      </w:r>
      <w:r>
        <w:t>yes,</w:t>
      </w:r>
      <w:r>
        <w:rPr>
          <w:spacing w:val="-4"/>
        </w:rPr>
        <w:t xml:space="preserve"> </w:t>
      </w:r>
      <w:r>
        <w:t>furnish</w:t>
      </w:r>
      <w:r>
        <w:rPr>
          <w:spacing w:val="-5"/>
        </w:rPr>
        <w:t xml:space="preserve"> </w:t>
      </w:r>
      <w:r>
        <w:rPr>
          <w:spacing w:val="-2"/>
        </w:rPr>
        <w:t>particulars.</w:t>
      </w:r>
    </w:p>
    <w:p w14:paraId="0FD6FC85" w14:textId="77777777" w:rsidR="00050E4C" w:rsidRDefault="00490E9E">
      <w:pPr>
        <w:spacing w:line="252" w:lineRule="exact"/>
        <w:ind w:left="2021"/>
      </w:pPr>
      <w:r>
        <w:rPr>
          <w:spacing w:val="-2"/>
        </w:rPr>
        <w:t>……………………………………………………………………………….</w:t>
      </w:r>
    </w:p>
    <w:p w14:paraId="45A223D4" w14:textId="77777777" w:rsidR="00050E4C" w:rsidRDefault="00490E9E">
      <w:pPr>
        <w:spacing w:before="1"/>
        <w:ind w:left="2021"/>
      </w:pPr>
      <w:r>
        <w:rPr>
          <w:spacing w:val="-2"/>
        </w:rPr>
        <w:t>……………………………………………………………………………….</w:t>
      </w:r>
    </w:p>
    <w:p w14:paraId="7845479D" w14:textId="77777777" w:rsidR="00050E4C" w:rsidRDefault="00050E4C">
      <w:pPr>
        <w:pStyle w:val="BodyText"/>
      </w:pPr>
    </w:p>
    <w:p w14:paraId="14D95CCE" w14:textId="77777777" w:rsidR="00050E4C" w:rsidRDefault="00490E9E">
      <w:pPr>
        <w:pStyle w:val="ListParagraph"/>
        <w:numPr>
          <w:ilvl w:val="1"/>
          <w:numId w:val="8"/>
        </w:numPr>
        <w:tabs>
          <w:tab w:val="left" w:pos="1279"/>
          <w:tab w:val="left" w:pos="1301"/>
        </w:tabs>
        <w:ind w:left="1301" w:right="4603" w:hanging="632"/>
        <w:jc w:val="left"/>
      </w:pPr>
      <w:r>
        <w:t>Are any spouse, child or parent of the company’s directors trustees,</w:t>
      </w:r>
      <w:r>
        <w:rPr>
          <w:spacing w:val="-8"/>
        </w:rPr>
        <w:t xml:space="preserve"> </w:t>
      </w:r>
      <w:r>
        <w:t>managers,</w:t>
      </w:r>
      <w:r>
        <w:rPr>
          <w:spacing w:val="-4"/>
        </w:rPr>
        <w:t xml:space="preserve"> </w:t>
      </w:r>
      <w:r>
        <w:t>principle</w:t>
      </w:r>
      <w:r>
        <w:rPr>
          <w:spacing w:val="-6"/>
        </w:rPr>
        <w:t xml:space="preserve"> </w:t>
      </w:r>
      <w:r>
        <w:t>shareholders</w:t>
      </w:r>
      <w:r>
        <w:rPr>
          <w:spacing w:val="-7"/>
        </w:rPr>
        <w:t xml:space="preserve"> </w:t>
      </w:r>
      <w:r>
        <w:t>or</w:t>
      </w:r>
      <w:r>
        <w:rPr>
          <w:spacing w:val="-6"/>
        </w:rPr>
        <w:t xml:space="preserve"> </w:t>
      </w:r>
      <w:r>
        <w:t>stakeholders</w:t>
      </w:r>
    </w:p>
    <w:p w14:paraId="71CA0D98" w14:textId="77777777" w:rsidR="00050E4C" w:rsidRDefault="00490E9E">
      <w:pPr>
        <w:tabs>
          <w:tab w:val="left" w:pos="8887"/>
        </w:tabs>
        <w:spacing w:line="249" w:lineRule="exact"/>
        <w:ind w:left="1301"/>
        <w:rPr>
          <w:rFonts w:ascii="Arial"/>
          <w:b/>
        </w:rPr>
      </w:pPr>
      <w:r>
        <w:t>in</w:t>
      </w:r>
      <w:r>
        <w:rPr>
          <w:spacing w:val="-3"/>
        </w:rPr>
        <w:t xml:space="preserve"> </w:t>
      </w:r>
      <w:r>
        <w:t>service</w:t>
      </w:r>
      <w:r>
        <w:rPr>
          <w:spacing w:val="-3"/>
        </w:rPr>
        <w:t xml:space="preserve"> </w:t>
      </w:r>
      <w:r>
        <w:t>of</w:t>
      </w:r>
      <w:r>
        <w:rPr>
          <w:spacing w:val="-2"/>
        </w:rPr>
        <w:t xml:space="preserve"> </w:t>
      </w:r>
      <w:r>
        <w:t>the</w:t>
      </w:r>
      <w:r>
        <w:rPr>
          <w:spacing w:val="-4"/>
        </w:rPr>
        <w:t xml:space="preserve"> </w:t>
      </w:r>
      <w:r>
        <w:rPr>
          <w:spacing w:val="-2"/>
        </w:rPr>
        <w:t>state?</w:t>
      </w:r>
      <w:r>
        <w:tab/>
      </w:r>
      <w:r>
        <w:rPr>
          <w:rFonts w:ascii="Arial"/>
          <w:b/>
        </w:rPr>
        <w:t>YES</w:t>
      </w:r>
      <w:r>
        <w:rPr>
          <w:rFonts w:ascii="Arial"/>
          <w:b/>
          <w:spacing w:val="-5"/>
        </w:rPr>
        <w:t xml:space="preserve"> </w:t>
      </w:r>
      <w:r>
        <w:rPr>
          <w:rFonts w:ascii="Arial"/>
          <w:b/>
        </w:rPr>
        <w:t>/</w:t>
      </w:r>
      <w:r>
        <w:rPr>
          <w:rFonts w:ascii="Arial"/>
          <w:b/>
          <w:spacing w:val="1"/>
        </w:rPr>
        <w:t xml:space="preserve"> </w:t>
      </w:r>
      <w:r>
        <w:rPr>
          <w:rFonts w:ascii="Arial"/>
          <w:b/>
          <w:spacing w:val="-5"/>
        </w:rPr>
        <w:t>NO</w:t>
      </w:r>
    </w:p>
    <w:p w14:paraId="6F787A59" w14:textId="77777777" w:rsidR="00050E4C" w:rsidRDefault="00050E4C">
      <w:pPr>
        <w:pStyle w:val="BodyText"/>
        <w:spacing w:before="3"/>
        <w:rPr>
          <w:rFonts w:ascii="Arial"/>
          <w:b/>
        </w:rPr>
      </w:pPr>
    </w:p>
    <w:p w14:paraId="7BFAAB87" w14:textId="77777777" w:rsidR="00050E4C" w:rsidRDefault="00490E9E">
      <w:pPr>
        <w:pStyle w:val="ListParagraph"/>
        <w:numPr>
          <w:ilvl w:val="2"/>
          <w:numId w:val="8"/>
        </w:numPr>
        <w:tabs>
          <w:tab w:val="left" w:pos="2034"/>
        </w:tabs>
        <w:ind w:left="2034" w:hanging="733"/>
      </w:pPr>
      <w:r>
        <w:t>If</w:t>
      </w:r>
      <w:r>
        <w:rPr>
          <w:spacing w:val="-2"/>
        </w:rPr>
        <w:t xml:space="preserve"> </w:t>
      </w:r>
      <w:r>
        <w:t>yes,</w:t>
      </w:r>
      <w:r>
        <w:rPr>
          <w:spacing w:val="-4"/>
        </w:rPr>
        <w:t xml:space="preserve"> </w:t>
      </w:r>
      <w:r>
        <w:t>furnish</w:t>
      </w:r>
      <w:r>
        <w:rPr>
          <w:spacing w:val="-5"/>
        </w:rPr>
        <w:t xml:space="preserve"> </w:t>
      </w:r>
      <w:r>
        <w:rPr>
          <w:spacing w:val="-2"/>
        </w:rPr>
        <w:t>particulars.</w:t>
      </w:r>
    </w:p>
    <w:p w14:paraId="5A935C58" w14:textId="77777777" w:rsidR="00050E4C" w:rsidRDefault="00490E9E">
      <w:pPr>
        <w:spacing w:before="2" w:line="253" w:lineRule="exact"/>
        <w:ind w:left="2021"/>
      </w:pPr>
      <w:r>
        <w:rPr>
          <w:spacing w:val="-2"/>
        </w:rPr>
        <w:t>……………………………………………………………………………….</w:t>
      </w:r>
    </w:p>
    <w:p w14:paraId="624A7103" w14:textId="77777777" w:rsidR="00050E4C" w:rsidRDefault="00490E9E">
      <w:pPr>
        <w:spacing w:line="253" w:lineRule="exact"/>
        <w:ind w:left="2021"/>
      </w:pPr>
      <w:r>
        <w:rPr>
          <w:spacing w:val="-2"/>
        </w:rPr>
        <w:t>……………………………………………………………………………….</w:t>
      </w:r>
    </w:p>
    <w:p w14:paraId="5CDE6025" w14:textId="77777777" w:rsidR="00050E4C" w:rsidRDefault="00050E4C">
      <w:pPr>
        <w:pStyle w:val="BodyText"/>
      </w:pPr>
    </w:p>
    <w:p w14:paraId="5A1B6666" w14:textId="77777777" w:rsidR="00050E4C" w:rsidRDefault="00490E9E">
      <w:pPr>
        <w:pStyle w:val="ListParagraph"/>
        <w:numPr>
          <w:ilvl w:val="1"/>
          <w:numId w:val="8"/>
        </w:numPr>
        <w:tabs>
          <w:tab w:val="left" w:pos="1283"/>
          <w:tab w:val="left" w:pos="1301"/>
        </w:tabs>
        <w:ind w:left="1301" w:right="4944" w:hanging="632"/>
        <w:jc w:val="left"/>
      </w:pPr>
      <w:r>
        <w:t>Do you or any of the directors, trustees, managers, principle</w:t>
      </w:r>
      <w:r>
        <w:rPr>
          <w:spacing w:val="-5"/>
        </w:rPr>
        <w:t xml:space="preserve"> </w:t>
      </w:r>
      <w:r>
        <w:t>shareholders,</w:t>
      </w:r>
      <w:r>
        <w:rPr>
          <w:spacing w:val="-3"/>
        </w:rPr>
        <w:t xml:space="preserve"> </w:t>
      </w:r>
      <w:r>
        <w:t>or</w:t>
      </w:r>
      <w:r>
        <w:rPr>
          <w:spacing w:val="-4"/>
        </w:rPr>
        <w:t xml:space="preserve"> </w:t>
      </w:r>
      <w:r>
        <w:t>stakeholders</w:t>
      </w:r>
      <w:r>
        <w:rPr>
          <w:spacing w:val="-7"/>
        </w:rPr>
        <w:t xml:space="preserve"> </w:t>
      </w:r>
      <w:r>
        <w:t>of</w:t>
      </w:r>
      <w:r>
        <w:rPr>
          <w:spacing w:val="-3"/>
        </w:rPr>
        <w:t xml:space="preserve"> </w:t>
      </w:r>
      <w:r>
        <w:t>this</w:t>
      </w:r>
      <w:r>
        <w:rPr>
          <w:spacing w:val="-7"/>
        </w:rPr>
        <w:t xml:space="preserve"> </w:t>
      </w:r>
      <w:r>
        <w:t>company have any interest in any other related companies or</w:t>
      </w:r>
    </w:p>
    <w:p w14:paraId="683433AA" w14:textId="77777777" w:rsidR="00050E4C" w:rsidRDefault="00490E9E">
      <w:pPr>
        <w:pStyle w:val="BodyText"/>
        <w:tabs>
          <w:tab w:val="left" w:pos="8911"/>
        </w:tabs>
        <w:spacing w:line="250" w:lineRule="exact"/>
        <w:ind w:left="1301"/>
        <w:rPr>
          <w:rFonts w:ascii="Arial"/>
          <w:b/>
        </w:rPr>
      </w:pPr>
      <w:r>
        <w:t>business</w:t>
      </w:r>
      <w:r>
        <w:rPr>
          <w:spacing w:val="-6"/>
        </w:rPr>
        <w:t xml:space="preserve"> </w:t>
      </w:r>
      <w:r>
        <w:t>whether</w:t>
      </w:r>
      <w:r>
        <w:rPr>
          <w:spacing w:val="-4"/>
        </w:rPr>
        <w:t xml:space="preserve"> </w:t>
      </w:r>
      <w:r>
        <w:t>or</w:t>
      </w:r>
      <w:r>
        <w:rPr>
          <w:spacing w:val="-3"/>
        </w:rPr>
        <w:t xml:space="preserve"> </w:t>
      </w:r>
      <w:r>
        <w:t>not</w:t>
      </w:r>
      <w:r>
        <w:rPr>
          <w:spacing w:val="-6"/>
        </w:rPr>
        <w:t xml:space="preserve"> </w:t>
      </w:r>
      <w:r>
        <w:t>they</w:t>
      </w:r>
      <w:r>
        <w:rPr>
          <w:spacing w:val="-6"/>
        </w:rPr>
        <w:t xml:space="preserve"> </w:t>
      </w:r>
      <w:r>
        <w:t>are</w:t>
      </w:r>
      <w:r>
        <w:rPr>
          <w:spacing w:val="-3"/>
        </w:rPr>
        <w:t xml:space="preserve"> </w:t>
      </w:r>
      <w:r>
        <w:t>bidding</w:t>
      </w:r>
      <w:r>
        <w:rPr>
          <w:spacing w:val="-5"/>
        </w:rPr>
        <w:t xml:space="preserve"> </w:t>
      </w:r>
      <w:r>
        <w:t>for</w:t>
      </w:r>
      <w:r>
        <w:rPr>
          <w:spacing w:val="-5"/>
        </w:rPr>
        <w:t xml:space="preserve"> </w:t>
      </w:r>
      <w:r>
        <w:t>this</w:t>
      </w:r>
      <w:r>
        <w:rPr>
          <w:spacing w:val="-8"/>
        </w:rPr>
        <w:t xml:space="preserve"> </w:t>
      </w:r>
      <w:r>
        <w:rPr>
          <w:spacing w:val="-2"/>
        </w:rPr>
        <w:t>contract.</w:t>
      </w:r>
      <w:r>
        <w:tab/>
      </w:r>
      <w:r>
        <w:rPr>
          <w:rFonts w:ascii="Arial"/>
          <w:b/>
        </w:rPr>
        <w:t>YES</w:t>
      </w:r>
      <w:r>
        <w:rPr>
          <w:rFonts w:ascii="Arial"/>
          <w:b/>
          <w:spacing w:val="-3"/>
        </w:rPr>
        <w:t xml:space="preserve"> </w:t>
      </w:r>
      <w:r>
        <w:rPr>
          <w:rFonts w:ascii="Arial"/>
          <w:b/>
        </w:rPr>
        <w:t>/</w:t>
      </w:r>
      <w:r>
        <w:rPr>
          <w:rFonts w:ascii="Arial"/>
          <w:b/>
          <w:spacing w:val="-2"/>
        </w:rPr>
        <w:t xml:space="preserve"> </w:t>
      </w:r>
      <w:r>
        <w:rPr>
          <w:rFonts w:ascii="Arial"/>
          <w:b/>
          <w:spacing w:val="-5"/>
        </w:rPr>
        <w:t>NO</w:t>
      </w:r>
    </w:p>
    <w:p w14:paraId="35AEEE14" w14:textId="77777777" w:rsidR="00050E4C" w:rsidRDefault="00050E4C">
      <w:pPr>
        <w:pStyle w:val="BodyText"/>
        <w:spacing w:before="3"/>
        <w:rPr>
          <w:rFonts w:ascii="Arial"/>
          <w:b/>
        </w:rPr>
      </w:pPr>
    </w:p>
    <w:p w14:paraId="12F04FA2" w14:textId="77777777" w:rsidR="00050E4C" w:rsidRDefault="00490E9E">
      <w:pPr>
        <w:pStyle w:val="ListParagraph"/>
        <w:numPr>
          <w:ilvl w:val="2"/>
          <w:numId w:val="8"/>
        </w:numPr>
        <w:tabs>
          <w:tab w:val="left" w:pos="2034"/>
        </w:tabs>
        <w:spacing w:line="252" w:lineRule="exact"/>
        <w:ind w:left="2034" w:hanging="733"/>
      </w:pPr>
      <w:r>
        <w:t>If</w:t>
      </w:r>
      <w:r>
        <w:rPr>
          <w:spacing w:val="-2"/>
        </w:rPr>
        <w:t xml:space="preserve"> </w:t>
      </w:r>
      <w:r>
        <w:t>yes,</w:t>
      </w:r>
      <w:r>
        <w:rPr>
          <w:spacing w:val="-4"/>
        </w:rPr>
        <w:t xml:space="preserve"> </w:t>
      </w:r>
      <w:r>
        <w:t>furnish</w:t>
      </w:r>
      <w:r>
        <w:rPr>
          <w:spacing w:val="-5"/>
        </w:rPr>
        <w:t xml:space="preserve"> </w:t>
      </w:r>
      <w:r>
        <w:rPr>
          <w:spacing w:val="-2"/>
        </w:rPr>
        <w:t>particulars:</w:t>
      </w:r>
    </w:p>
    <w:p w14:paraId="282BAF94" w14:textId="77777777" w:rsidR="00050E4C" w:rsidRDefault="00490E9E">
      <w:pPr>
        <w:spacing w:line="252" w:lineRule="exact"/>
        <w:ind w:left="2021"/>
      </w:pPr>
      <w:r>
        <w:rPr>
          <w:spacing w:val="-2"/>
        </w:rPr>
        <w:t>……………………………………………………………………………..</w:t>
      </w:r>
    </w:p>
    <w:p w14:paraId="2EFB7D4F" w14:textId="77777777" w:rsidR="00050E4C" w:rsidRDefault="00490E9E">
      <w:pPr>
        <w:spacing w:before="1"/>
        <w:ind w:left="2021"/>
      </w:pPr>
      <w:r>
        <w:rPr>
          <w:spacing w:val="-2"/>
        </w:rPr>
        <w:t>……………………………………………………………………………..</w:t>
      </w:r>
    </w:p>
    <w:p w14:paraId="0103108D" w14:textId="77777777" w:rsidR="00050E4C" w:rsidRDefault="00050E4C">
      <w:pPr>
        <w:pStyle w:val="BodyText"/>
      </w:pPr>
    </w:p>
    <w:p w14:paraId="6D9EA452" w14:textId="77777777" w:rsidR="00050E4C" w:rsidRDefault="00050E4C">
      <w:pPr>
        <w:pStyle w:val="BodyText"/>
      </w:pPr>
    </w:p>
    <w:p w14:paraId="7A12D958" w14:textId="77777777" w:rsidR="00050E4C" w:rsidRDefault="00490E9E">
      <w:pPr>
        <w:pStyle w:val="ListParagraph"/>
        <w:numPr>
          <w:ilvl w:val="0"/>
          <w:numId w:val="10"/>
        </w:numPr>
        <w:tabs>
          <w:tab w:val="left" w:pos="850"/>
        </w:tabs>
        <w:ind w:hanging="811"/>
        <w:jc w:val="left"/>
      </w:pPr>
      <w:r>
        <w:t>Full</w:t>
      </w:r>
      <w:r>
        <w:rPr>
          <w:spacing w:val="-4"/>
        </w:rPr>
        <w:t xml:space="preserve"> </w:t>
      </w:r>
      <w:r>
        <w:t>details</w:t>
      </w:r>
      <w:r>
        <w:rPr>
          <w:spacing w:val="-3"/>
        </w:rPr>
        <w:t xml:space="preserve"> </w:t>
      </w:r>
      <w:r>
        <w:t>of directors</w:t>
      </w:r>
      <w:r>
        <w:rPr>
          <w:spacing w:val="-6"/>
        </w:rPr>
        <w:t xml:space="preserve"> </w:t>
      </w:r>
      <w:r>
        <w:t>/</w:t>
      </w:r>
      <w:r>
        <w:rPr>
          <w:spacing w:val="-4"/>
        </w:rPr>
        <w:t xml:space="preserve"> </w:t>
      </w:r>
      <w:r>
        <w:t>trustees</w:t>
      </w:r>
      <w:r>
        <w:rPr>
          <w:spacing w:val="-6"/>
        </w:rPr>
        <w:t xml:space="preserve"> </w:t>
      </w:r>
      <w:r>
        <w:t>/</w:t>
      </w:r>
      <w:r>
        <w:rPr>
          <w:spacing w:val="-6"/>
        </w:rPr>
        <w:t xml:space="preserve"> </w:t>
      </w:r>
      <w:r>
        <w:t>members</w:t>
      </w:r>
      <w:r>
        <w:rPr>
          <w:spacing w:val="-6"/>
        </w:rPr>
        <w:t xml:space="preserve"> </w:t>
      </w:r>
      <w:r>
        <w:t>/</w:t>
      </w:r>
      <w:r>
        <w:rPr>
          <w:spacing w:val="-4"/>
        </w:rPr>
        <w:t xml:space="preserve"> </w:t>
      </w:r>
      <w:r>
        <w:rPr>
          <w:spacing w:val="-2"/>
        </w:rPr>
        <w:t>shareholders.</w:t>
      </w:r>
    </w:p>
    <w:p w14:paraId="4028FE94" w14:textId="77777777" w:rsidR="00050E4C" w:rsidRDefault="00050E4C">
      <w:pPr>
        <w:pStyle w:val="BodyText"/>
        <w:spacing w:before="45"/>
        <w:rPr>
          <w:sz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75"/>
        <w:gridCol w:w="2410"/>
        <w:gridCol w:w="3858"/>
      </w:tblGrid>
      <w:tr w:rsidR="00050E4C" w14:paraId="1A6E4318" w14:textId="77777777">
        <w:trPr>
          <w:trHeight w:val="506"/>
        </w:trPr>
        <w:tc>
          <w:tcPr>
            <w:tcW w:w="3675" w:type="dxa"/>
          </w:tcPr>
          <w:p w14:paraId="7FBB461C" w14:textId="77777777" w:rsidR="00050E4C" w:rsidRDefault="00490E9E">
            <w:pPr>
              <w:pStyle w:val="TableParagraph"/>
              <w:spacing w:line="248" w:lineRule="exact"/>
              <w:ind w:right="93"/>
              <w:jc w:val="center"/>
              <w:rPr>
                <w:rFonts w:ascii="Arial"/>
                <w:b/>
              </w:rPr>
            </w:pPr>
            <w:r>
              <w:rPr>
                <w:rFonts w:ascii="Arial" w:hint="eastAsia"/>
                <w:b/>
              </w:rPr>
              <w:t>Full</w:t>
            </w:r>
            <w:r>
              <w:rPr>
                <w:rFonts w:ascii="Arial" w:hint="eastAsia"/>
                <w:b/>
                <w:spacing w:val="-5"/>
              </w:rPr>
              <w:t xml:space="preserve"> </w:t>
            </w:r>
            <w:r>
              <w:rPr>
                <w:rFonts w:ascii="Arial" w:hint="eastAsia"/>
                <w:b/>
                <w:spacing w:val="-4"/>
              </w:rPr>
              <w:t>Name</w:t>
            </w:r>
          </w:p>
        </w:tc>
        <w:tc>
          <w:tcPr>
            <w:tcW w:w="2410" w:type="dxa"/>
          </w:tcPr>
          <w:p w14:paraId="4E7D91EA" w14:textId="77777777" w:rsidR="00050E4C" w:rsidRDefault="00490E9E">
            <w:pPr>
              <w:pStyle w:val="TableParagraph"/>
              <w:spacing w:line="248" w:lineRule="exact"/>
              <w:ind w:left="367"/>
              <w:rPr>
                <w:rFonts w:ascii="Arial"/>
                <w:b/>
              </w:rPr>
            </w:pPr>
            <w:r>
              <w:rPr>
                <w:rFonts w:ascii="Arial" w:hint="eastAsia"/>
                <w:b/>
              </w:rPr>
              <w:t>Identity</w:t>
            </w:r>
            <w:r>
              <w:rPr>
                <w:rFonts w:ascii="Arial" w:hint="eastAsia"/>
                <w:b/>
                <w:spacing w:val="-8"/>
              </w:rPr>
              <w:t xml:space="preserve"> </w:t>
            </w:r>
            <w:r>
              <w:rPr>
                <w:rFonts w:ascii="Arial" w:hint="eastAsia"/>
                <w:b/>
                <w:spacing w:val="-2"/>
              </w:rPr>
              <w:t>Number</w:t>
            </w:r>
          </w:p>
        </w:tc>
        <w:tc>
          <w:tcPr>
            <w:tcW w:w="3858" w:type="dxa"/>
          </w:tcPr>
          <w:p w14:paraId="42538DA8" w14:textId="77777777" w:rsidR="00050E4C" w:rsidRDefault="00490E9E">
            <w:pPr>
              <w:pStyle w:val="TableParagraph"/>
              <w:spacing w:line="248" w:lineRule="exact"/>
              <w:ind w:left="662"/>
              <w:rPr>
                <w:rFonts w:ascii="Arial"/>
                <w:b/>
              </w:rPr>
            </w:pPr>
            <w:r>
              <w:rPr>
                <w:rFonts w:ascii="Arial" w:hint="eastAsia"/>
                <w:b/>
              </w:rPr>
              <w:t>State</w:t>
            </w:r>
            <w:r>
              <w:rPr>
                <w:rFonts w:ascii="Arial" w:hint="eastAsia"/>
                <w:b/>
                <w:spacing w:val="-7"/>
              </w:rPr>
              <w:t xml:space="preserve"> </w:t>
            </w:r>
            <w:r>
              <w:rPr>
                <w:rFonts w:ascii="Arial" w:hint="eastAsia"/>
                <w:b/>
              </w:rPr>
              <w:t>Employee</w:t>
            </w:r>
            <w:r>
              <w:rPr>
                <w:rFonts w:ascii="Arial" w:hint="eastAsia"/>
                <w:b/>
                <w:spacing w:val="-7"/>
              </w:rPr>
              <w:t xml:space="preserve"> </w:t>
            </w:r>
            <w:r>
              <w:rPr>
                <w:rFonts w:ascii="Arial" w:hint="eastAsia"/>
                <w:b/>
                <w:spacing w:val="-2"/>
              </w:rPr>
              <w:t>Number</w:t>
            </w:r>
          </w:p>
        </w:tc>
      </w:tr>
      <w:tr w:rsidR="00050E4C" w14:paraId="006D59A1" w14:textId="77777777">
        <w:trPr>
          <w:trHeight w:val="505"/>
        </w:trPr>
        <w:tc>
          <w:tcPr>
            <w:tcW w:w="3675" w:type="dxa"/>
          </w:tcPr>
          <w:p w14:paraId="1310BA20" w14:textId="77777777" w:rsidR="00050E4C" w:rsidRDefault="00050E4C">
            <w:pPr>
              <w:pStyle w:val="TableParagraph"/>
              <w:rPr>
                <w:rFonts w:ascii="Times New Roman"/>
              </w:rPr>
            </w:pPr>
          </w:p>
        </w:tc>
        <w:tc>
          <w:tcPr>
            <w:tcW w:w="2410" w:type="dxa"/>
          </w:tcPr>
          <w:p w14:paraId="03C11F44" w14:textId="77777777" w:rsidR="00050E4C" w:rsidRDefault="00050E4C">
            <w:pPr>
              <w:pStyle w:val="TableParagraph"/>
              <w:rPr>
                <w:rFonts w:ascii="Times New Roman"/>
              </w:rPr>
            </w:pPr>
          </w:p>
        </w:tc>
        <w:tc>
          <w:tcPr>
            <w:tcW w:w="3858" w:type="dxa"/>
          </w:tcPr>
          <w:p w14:paraId="22D92BAD" w14:textId="77777777" w:rsidR="00050E4C" w:rsidRDefault="00050E4C">
            <w:pPr>
              <w:pStyle w:val="TableParagraph"/>
              <w:rPr>
                <w:rFonts w:ascii="Times New Roman"/>
              </w:rPr>
            </w:pPr>
          </w:p>
        </w:tc>
      </w:tr>
      <w:tr w:rsidR="00050E4C" w14:paraId="62215D0F" w14:textId="77777777">
        <w:trPr>
          <w:trHeight w:val="506"/>
        </w:trPr>
        <w:tc>
          <w:tcPr>
            <w:tcW w:w="3675" w:type="dxa"/>
          </w:tcPr>
          <w:p w14:paraId="7E14176D" w14:textId="77777777" w:rsidR="00050E4C" w:rsidRDefault="00050E4C">
            <w:pPr>
              <w:pStyle w:val="TableParagraph"/>
              <w:rPr>
                <w:rFonts w:ascii="Times New Roman"/>
              </w:rPr>
            </w:pPr>
          </w:p>
        </w:tc>
        <w:tc>
          <w:tcPr>
            <w:tcW w:w="2410" w:type="dxa"/>
          </w:tcPr>
          <w:p w14:paraId="63D3BBAA" w14:textId="77777777" w:rsidR="00050E4C" w:rsidRDefault="00050E4C">
            <w:pPr>
              <w:pStyle w:val="TableParagraph"/>
              <w:rPr>
                <w:rFonts w:ascii="Times New Roman"/>
              </w:rPr>
            </w:pPr>
          </w:p>
        </w:tc>
        <w:tc>
          <w:tcPr>
            <w:tcW w:w="3858" w:type="dxa"/>
          </w:tcPr>
          <w:p w14:paraId="4CD352EE" w14:textId="77777777" w:rsidR="00050E4C" w:rsidRDefault="00050E4C">
            <w:pPr>
              <w:pStyle w:val="TableParagraph"/>
              <w:rPr>
                <w:rFonts w:ascii="Times New Roman"/>
              </w:rPr>
            </w:pPr>
          </w:p>
        </w:tc>
      </w:tr>
      <w:tr w:rsidR="00050E4C" w14:paraId="65EBF240" w14:textId="77777777">
        <w:trPr>
          <w:trHeight w:val="505"/>
        </w:trPr>
        <w:tc>
          <w:tcPr>
            <w:tcW w:w="3675" w:type="dxa"/>
          </w:tcPr>
          <w:p w14:paraId="34FBF82B" w14:textId="77777777" w:rsidR="00050E4C" w:rsidRDefault="00050E4C">
            <w:pPr>
              <w:pStyle w:val="TableParagraph"/>
              <w:rPr>
                <w:rFonts w:ascii="Times New Roman"/>
              </w:rPr>
            </w:pPr>
          </w:p>
        </w:tc>
        <w:tc>
          <w:tcPr>
            <w:tcW w:w="2410" w:type="dxa"/>
          </w:tcPr>
          <w:p w14:paraId="416C5CCB" w14:textId="77777777" w:rsidR="00050E4C" w:rsidRDefault="00050E4C">
            <w:pPr>
              <w:pStyle w:val="TableParagraph"/>
              <w:rPr>
                <w:rFonts w:ascii="Times New Roman"/>
              </w:rPr>
            </w:pPr>
          </w:p>
        </w:tc>
        <w:tc>
          <w:tcPr>
            <w:tcW w:w="3858" w:type="dxa"/>
          </w:tcPr>
          <w:p w14:paraId="7530A30C" w14:textId="77777777" w:rsidR="00050E4C" w:rsidRDefault="00050E4C">
            <w:pPr>
              <w:pStyle w:val="TableParagraph"/>
              <w:rPr>
                <w:rFonts w:ascii="Times New Roman"/>
              </w:rPr>
            </w:pPr>
          </w:p>
        </w:tc>
      </w:tr>
      <w:tr w:rsidR="00050E4C" w14:paraId="0A4FD107" w14:textId="77777777">
        <w:trPr>
          <w:trHeight w:val="505"/>
        </w:trPr>
        <w:tc>
          <w:tcPr>
            <w:tcW w:w="3675" w:type="dxa"/>
          </w:tcPr>
          <w:p w14:paraId="27B97ADC" w14:textId="77777777" w:rsidR="00050E4C" w:rsidRDefault="00050E4C">
            <w:pPr>
              <w:pStyle w:val="TableParagraph"/>
              <w:rPr>
                <w:rFonts w:ascii="Times New Roman"/>
              </w:rPr>
            </w:pPr>
          </w:p>
        </w:tc>
        <w:tc>
          <w:tcPr>
            <w:tcW w:w="2410" w:type="dxa"/>
          </w:tcPr>
          <w:p w14:paraId="11AB1C32" w14:textId="77777777" w:rsidR="00050E4C" w:rsidRDefault="00050E4C">
            <w:pPr>
              <w:pStyle w:val="TableParagraph"/>
              <w:rPr>
                <w:rFonts w:ascii="Times New Roman"/>
              </w:rPr>
            </w:pPr>
          </w:p>
        </w:tc>
        <w:tc>
          <w:tcPr>
            <w:tcW w:w="3858" w:type="dxa"/>
          </w:tcPr>
          <w:p w14:paraId="6C656E92" w14:textId="77777777" w:rsidR="00050E4C" w:rsidRDefault="00050E4C">
            <w:pPr>
              <w:pStyle w:val="TableParagraph"/>
              <w:rPr>
                <w:rFonts w:ascii="Times New Roman"/>
              </w:rPr>
            </w:pPr>
          </w:p>
        </w:tc>
      </w:tr>
      <w:tr w:rsidR="00050E4C" w14:paraId="5BB726C3" w14:textId="77777777">
        <w:trPr>
          <w:trHeight w:val="506"/>
        </w:trPr>
        <w:tc>
          <w:tcPr>
            <w:tcW w:w="3675" w:type="dxa"/>
          </w:tcPr>
          <w:p w14:paraId="3312A1EE" w14:textId="77777777" w:rsidR="00050E4C" w:rsidRDefault="00050E4C">
            <w:pPr>
              <w:pStyle w:val="TableParagraph"/>
              <w:rPr>
                <w:rFonts w:ascii="Times New Roman"/>
              </w:rPr>
            </w:pPr>
          </w:p>
        </w:tc>
        <w:tc>
          <w:tcPr>
            <w:tcW w:w="2410" w:type="dxa"/>
          </w:tcPr>
          <w:p w14:paraId="6CDAFDA0" w14:textId="77777777" w:rsidR="00050E4C" w:rsidRDefault="00050E4C">
            <w:pPr>
              <w:pStyle w:val="TableParagraph"/>
              <w:rPr>
                <w:rFonts w:ascii="Times New Roman"/>
              </w:rPr>
            </w:pPr>
          </w:p>
        </w:tc>
        <w:tc>
          <w:tcPr>
            <w:tcW w:w="3858" w:type="dxa"/>
          </w:tcPr>
          <w:p w14:paraId="2840DEFC" w14:textId="77777777" w:rsidR="00050E4C" w:rsidRDefault="00050E4C">
            <w:pPr>
              <w:pStyle w:val="TableParagraph"/>
              <w:rPr>
                <w:rFonts w:ascii="Times New Roman"/>
              </w:rPr>
            </w:pPr>
          </w:p>
        </w:tc>
      </w:tr>
      <w:tr w:rsidR="00050E4C" w14:paraId="3EEDC891" w14:textId="77777777">
        <w:trPr>
          <w:trHeight w:val="506"/>
        </w:trPr>
        <w:tc>
          <w:tcPr>
            <w:tcW w:w="3675" w:type="dxa"/>
          </w:tcPr>
          <w:p w14:paraId="1C56F00B" w14:textId="77777777" w:rsidR="00050E4C" w:rsidRDefault="00050E4C">
            <w:pPr>
              <w:pStyle w:val="TableParagraph"/>
              <w:rPr>
                <w:rFonts w:ascii="Times New Roman"/>
              </w:rPr>
            </w:pPr>
          </w:p>
        </w:tc>
        <w:tc>
          <w:tcPr>
            <w:tcW w:w="2410" w:type="dxa"/>
          </w:tcPr>
          <w:p w14:paraId="4E438A5F" w14:textId="77777777" w:rsidR="00050E4C" w:rsidRDefault="00050E4C">
            <w:pPr>
              <w:pStyle w:val="TableParagraph"/>
              <w:rPr>
                <w:rFonts w:ascii="Times New Roman"/>
              </w:rPr>
            </w:pPr>
          </w:p>
        </w:tc>
        <w:tc>
          <w:tcPr>
            <w:tcW w:w="3858" w:type="dxa"/>
          </w:tcPr>
          <w:p w14:paraId="10203715" w14:textId="77777777" w:rsidR="00050E4C" w:rsidRDefault="00050E4C">
            <w:pPr>
              <w:pStyle w:val="TableParagraph"/>
              <w:rPr>
                <w:rFonts w:ascii="Times New Roman"/>
              </w:rPr>
            </w:pPr>
          </w:p>
        </w:tc>
      </w:tr>
      <w:tr w:rsidR="00050E4C" w14:paraId="4CF3C6EA" w14:textId="77777777">
        <w:trPr>
          <w:trHeight w:val="505"/>
        </w:trPr>
        <w:tc>
          <w:tcPr>
            <w:tcW w:w="3675" w:type="dxa"/>
          </w:tcPr>
          <w:p w14:paraId="43343566" w14:textId="77777777" w:rsidR="00050E4C" w:rsidRDefault="00050E4C">
            <w:pPr>
              <w:pStyle w:val="TableParagraph"/>
              <w:rPr>
                <w:rFonts w:ascii="Times New Roman"/>
              </w:rPr>
            </w:pPr>
          </w:p>
        </w:tc>
        <w:tc>
          <w:tcPr>
            <w:tcW w:w="2410" w:type="dxa"/>
          </w:tcPr>
          <w:p w14:paraId="44F151E9" w14:textId="77777777" w:rsidR="00050E4C" w:rsidRDefault="00050E4C">
            <w:pPr>
              <w:pStyle w:val="TableParagraph"/>
              <w:rPr>
                <w:rFonts w:ascii="Times New Roman"/>
              </w:rPr>
            </w:pPr>
          </w:p>
        </w:tc>
        <w:tc>
          <w:tcPr>
            <w:tcW w:w="3858" w:type="dxa"/>
          </w:tcPr>
          <w:p w14:paraId="78E038E6" w14:textId="77777777" w:rsidR="00050E4C" w:rsidRDefault="00050E4C">
            <w:pPr>
              <w:pStyle w:val="TableParagraph"/>
              <w:rPr>
                <w:rFonts w:ascii="Times New Roman"/>
              </w:rPr>
            </w:pPr>
          </w:p>
        </w:tc>
      </w:tr>
    </w:tbl>
    <w:p w14:paraId="3F22E67C" w14:textId="77777777" w:rsidR="00050E4C" w:rsidRDefault="00050E4C">
      <w:pPr>
        <w:pStyle w:val="TableParagraph"/>
        <w:rPr>
          <w:rFonts w:ascii="Times New Roman"/>
        </w:rPr>
        <w:sectPr w:rsidR="00050E4C">
          <w:pgSz w:w="11920" w:h="16850"/>
          <w:pgMar w:top="1100" w:right="141" w:bottom="0" w:left="141" w:header="724" w:footer="0" w:gutter="0"/>
          <w:cols w:space="720"/>
        </w:sectPr>
      </w:pPr>
    </w:p>
    <w:p w14:paraId="38F0F6F8" w14:textId="77777777" w:rsidR="00050E4C" w:rsidRDefault="00050E4C">
      <w:pPr>
        <w:pStyle w:val="BodyText"/>
        <w:spacing w:before="10"/>
        <w:rPr>
          <w:sz w:val="9"/>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75"/>
        <w:gridCol w:w="2410"/>
        <w:gridCol w:w="3858"/>
      </w:tblGrid>
      <w:tr w:rsidR="00050E4C" w14:paraId="5D0FA2DF" w14:textId="77777777">
        <w:trPr>
          <w:trHeight w:val="506"/>
        </w:trPr>
        <w:tc>
          <w:tcPr>
            <w:tcW w:w="3675" w:type="dxa"/>
          </w:tcPr>
          <w:p w14:paraId="0F3F4C5B" w14:textId="77777777" w:rsidR="00050E4C" w:rsidRDefault="00050E4C">
            <w:pPr>
              <w:pStyle w:val="TableParagraph"/>
              <w:rPr>
                <w:rFonts w:ascii="Times New Roman"/>
              </w:rPr>
            </w:pPr>
          </w:p>
        </w:tc>
        <w:tc>
          <w:tcPr>
            <w:tcW w:w="2410" w:type="dxa"/>
          </w:tcPr>
          <w:p w14:paraId="0A6104BF" w14:textId="77777777" w:rsidR="00050E4C" w:rsidRDefault="00050E4C">
            <w:pPr>
              <w:pStyle w:val="TableParagraph"/>
              <w:rPr>
                <w:rFonts w:ascii="Times New Roman"/>
              </w:rPr>
            </w:pPr>
          </w:p>
        </w:tc>
        <w:tc>
          <w:tcPr>
            <w:tcW w:w="3858" w:type="dxa"/>
          </w:tcPr>
          <w:p w14:paraId="46FFC404" w14:textId="77777777" w:rsidR="00050E4C" w:rsidRDefault="00050E4C">
            <w:pPr>
              <w:pStyle w:val="TableParagraph"/>
              <w:rPr>
                <w:rFonts w:ascii="Times New Roman"/>
              </w:rPr>
            </w:pPr>
          </w:p>
        </w:tc>
      </w:tr>
      <w:tr w:rsidR="00050E4C" w14:paraId="76396D28" w14:textId="77777777">
        <w:trPr>
          <w:trHeight w:val="505"/>
        </w:trPr>
        <w:tc>
          <w:tcPr>
            <w:tcW w:w="3675" w:type="dxa"/>
          </w:tcPr>
          <w:p w14:paraId="3BE8218C" w14:textId="77777777" w:rsidR="00050E4C" w:rsidRDefault="00050E4C">
            <w:pPr>
              <w:pStyle w:val="TableParagraph"/>
              <w:rPr>
                <w:rFonts w:ascii="Times New Roman"/>
              </w:rPr>
            </w:pPr>
          </w:p>
        </w:tc>
        <w:tc>
          <w:tcPr>
            <w:tcW w:w="2410" w:type="dxa"/>
          </w:tcPr>
          <w:p w14:paraId="535BDE36" w14:textId="77777777" w:rsidR="00050E4C" w:rsidRDefault="00050E4C">
            <w:pPr>
              <w:pStyle w:val="TableParagraph"/>
              <w:rPr>
                <w:rFonts w:ascii="Times New Roman"/>
              </w:rPr>
            </w:pPr>
          </w:p>
        </w:tc>
        <w:tc>
          <w:tcPr>
            <w:tcW w:w="3858" w:type="dxa"/>
          </w:tcPr>
          <w:p w14:paraId="06689C1B" w14:textId="77777777" w:rsidR="00050E4C" w:rsidRDefault="00050E4C">
            <w:pPr>
              <w:pStyle w:val="TableParagraph"/>
              <w:rPr>
                <w:rFonts w:ascii="Times New Roman"/>
              </w:rPr>
            </w:pPr>
          </w:p>
        </w:tc>
      </w:tr>
    </w:tbl>
    <w:p w14:paraId="141D7DF6" w14:textId="77777777" w:rsidR="00050E4C" w:rsidRDefault="00050E4C">
      <w:pPr>
        <w:pStyle w:val="BodyText"/>
      </w:pPr>
    </w:p>
    <w:p w14:paraId="4A760588" w14:textId="77777777" w:rsidR="00050E4C" w:rsidRDefault="00050E4C">
      <w:pPr>
        <w:pStyle w:val="BodyText"/>
        <w:spacing w:before="251"/>
      </w:pPr>
    </w:p>
    <w:p w14:paraId="2CBF10F8" w14:textId="77777777" w:rsidR="00050E4C" w:rsidRDefault="00490E9E">
      <w:pPr>
        <w:tabs>
          <w:tab w:val="left" w:pos="5691"/>
        </w:tabs>
        <w:spacing w:line="252" w:lineRule="exact"/>
        <w:ind w:left="670"/>
      </w:pPr>
      <w:r>
        <w:rPr>
          <w:spacing w:val="-2"/>
        </w:rPr>
        <w:t>…………………………………..</w:t>
      </w:r>
      <w:r>
        <w:tab/>
      </w:r>
      <w:r>
        <w:rPr>
          <w:spacing w:val="-2"/>
        </w:rPr>
        <w:t>……………………………………..</w:t>
      </w:r>
    </w:p>
    <w:p w14:paraId="38FAB669" w14:textId="77777777" w:rsidR="00050E4C" w:rsidRDefault="00490E9E">
      <w:pPr>
        <w:pStyle w:val="Heading3"/>
        <w:tabs>
          <w:tab w:val="left" w:pos="6881"/>
        </w:tabs>
        <w:spacing w:line="252" w:lineRule="exact"/>
        <w:ind w:left="1712" w:firstLine="0"/>
      </w:pPr>
      <w:r>
        <w:rPr>
          <w:spacing w:val="-2"/>
        </w:rPr>
        <w:t>Signature</w:t>
      </w:r>
      <w:r>
        <w:tab/>
      </w:r>
      <w:r>
        <w:rPr>
          <w:spacing w:val="-4"/>
        </w:rPr>
        <w:t>Date</w:t>
      </w:r>
    </w:p>
    <w:p w14:paraId="0534BC74" w14:textId="77777777" w:rsidR="00050E4C" w:rsidRDefault="00050E4C">
      <w:pPr>
        <w:pStyle w:val="BodyText"/>
        <w:rPr>
          <w:rFonts w:ascii="Arial"/>
          <w:b/>
        </w:rPr>
      </w:pPr>
    </w:p>
    <w:p w14:paraId="532E6D9B" w14:textId="77777777" w:rsidR="00050E4C" w:rsidRDefault="00050E4C">
      <w:pPr>
        <w:pStyle w:val="BodyText"/>
        <w:rPr>
          <w:rFonts w:ascii="Arial"/>
          <w:b/>
        </w:rPr>
      </w:pPr>
    </w:p>
    <w:p w14:paraId="372FA761" w14:textId="77777777" w:rsidR="00050E4C" w:rsidRDefault="00050E4C">
      <w:pPr>
        <w:pStyle w:val="BodyText"/>
        <w:rPr>
          <w:rFonts w:ascii="Arial"/>
          <w:b/>
        </w:rPr>
      </w:pPr>
    </w:p>
    <w:p w14:paraId="3A35066F" w14:textId="77777777" w:rsidR="00050E4C" w:rsidRDefault="00490E9E">
      <w:pPr>
        <w:tabs>
          <w:tab w:val="left" w:pos="5559"/>
        </w:tabs>
        <w:spacing w:before="1" w:line="252" w:lineRule="exact"/>
        <w:ind w:left="670"/>
      </w:pPr>
      <w:r>
        <w:rPr>
          <w:spacing w:val="-2"/>
        </w:rPr>
        <w:t>………………………………….</w:t>
      </w:r>
      <w:r>
        <w:tab/>
      </w:r>
      <w:r>
        <w:rPr>
          <w:spacing w:val="-2"/>
        </w:rPr>
        <w:t>………………………………………</w:t>
      </w:r>
    </w:p>
    <w:p w14:paraId="1F44B422" w14:textId="77777777" w:rsidR="00050E4C" w:rsidRDefault="00490E9E">
      <w:pPr>
        <w:pStyle w:val="Heading3"/>
        <w:tabs>
          <w:tab w:val="left" w:pos="6444"/>
        </w:tabs>
        <w:spacing w:line="252" w:lineRule="exact"/>
        <w:ind w:left="1678" w:firstLine="0"/>
      </w:pPr>
      <w:r>
        <w:rPr>
          <w:spacing w:val="-2"/>
        </w:rPr>
        <w:t>Capacity</w:t>
      </w:r>
      <w:r>
        <w:tab/>
        <w:t>Name</w:t>
      </w:r>
      <w:r>
        <w:rPr>
          <w:spacing w:val="-6"/>
        </w:rPr>
        <w:t xml:space="preserve"> </w:t>
      </w:r>
      <w:r>
        <w:t>of</w:t>
      </w:r>
      <w:r>
        <w:rPr>
          <w:spacing w:val="-3"/>
        </w:rPr>
        <w:t xml:space="preserve"> </w:t>
      </w:r>
      <w:r>
        <w:rPr>
          <w:spacing w:val="-2"/>
        </w:rPr>
        <w:t>Bidder</w:t>
      </w:r>
    </w:p>
    <w:p w14:paraId="29BF2DBB" w14:textId="77777777" w:rsidR="00050E4C" w:rsidRDefault="00050E4C">
      <w:pPr>
        <w:pStyle w:val="Heading3"/>
        <w:spacing w:line="252" w:lineRule="exact"/>
      </w:pPr>
    </w:p>
    <w:p w14:paraId="264A2D4F" w14:textId="77777777" w:rsidR="00050E4C" w:rsidRDefault="00050E4C">
      <w:pPr>
        <w:pStyle w:val="Heading3"/>
        <w:spacing w:line="252" w:lineRule="exact"/>
      </w:pPr>
    </w:p>
    <w:p w14:paraId="06B90964" w14:textId="77777777" w:rsidR="00050E4C" w:rsidRDefault="00050E4C">
      <w:pPr>
        <w:pStyle w:val="Heading3"/>
        <w:spacing w:line="252" w:lineRule="exact"/>
      </w:pPr>
    </w:p>
    <w:p w14:paraId="03AA0511" w14:textId="77777777" w:rsidR="00050E4C" w:rsidRDefault="00050E4C">
      <w:pPr>
        <w:pStyle w:val="Heading3"/>
        <w:spacing w:line="252" w:lineRule="exact"/>
      </w:pPr>
    </w:p>
    <w:p w14:paraId="2C911872" w14:textId="77777777" w:rsidR="00050E4C" w:rsidRDefault="00050E4C">
      <w:pPr>
        <w:pStyle w:val="Heading3"/>
        <w:spacing w:line="252" w:lineRule="exact"/>
      </w:pPr>
    </w:p>
    <w:p w14:paraId="55639AE4" w14:textId="77777777" w:rsidR="00050E4C" w:rsidRDefault="00050E4C">
      <w:pPr>
        <w:pStyle w:val="Heading3"/>
        <w:spacing w:line="252" w:lineRule="exact"/>
      </w:pPr>
    </w:p>
    <w:p w14:paraId="6939EF9F" w14:textId="77777777" w:rsidR="00050E4C" w:rsidRDefault="00050E4C">
      <w:pPr>
        <w:pStyle w:val="Heading3"/>
        <w:spacing w:line="252" w:lineRule="exact"/>
      </w:pPr>
    </w:p>
    <w:p w14:paraId="6EAA9BF2" w14:textId="77777777" w:rsidR="00050E4C" w:rsidRDefault="00050E4C">
      <w:pPr>
        <w:pStyle w:val="Heading3"/>
        <w:spacing w:line="252" w:lineRule="exact"/>
      </w:pPr>
    </w:p>
    <w:p w14:paraId="222D966A" w14:textId="77777777" w:rsidR="00050E4C" w:rsidRDefault="00050E4C">
      <w:pPr>
        <w:pStyle w:val="Heading3"/>
        <w:spacing w:line="252" w:lineRule="exact"/>
      </w:pPr>
    </w:p>
    <w:p w14:paraId="49F031F4" w14:textId="77777777" w:rsidR="00050E4C" w:rsidRDefault="00050E4C">
      <w:pPr>
        <w:pStyle w:val="Heading3"/>
        <w:spacing w:line="252" w:lineRule="exact"/>
      </w:pPr>
    </w:p>
    <w:p w14:paraId="1EB9487E" w14:textId="77777777" w:rsidR="00050E4C" w:rsidRDefault="00050E4C">
      <w:pPr>
        <w:pStyle w:val="Heading3"/>
        <w:spacing w:line="252" w:lineRule="exact"/>
      </w:pPr>
    </w:p>
    <w:p w14:paraId="451EBE00" w14:textId="77777777" w:rsidR="00050E4C" w:rsidRDefault="00050E4C">
      <w:pPr>
        <w:pStyle w:val="Heading3"/>
        <w:spacing w:line="252" w:lineRule="exact"/>
      </w:pPr>
    </w:p>
    <w:p w14:paraId="476BD0A1" w14:textId="77777777" w:rsidR="00050E4C" w:rsidRDefault="00050E4C">
      <w:pPr>
        <w:pStyle w:val="Heading3"/>
        <w:spacing w:line="252" w:lineRule="exact"/>
      </w:pPr>
    </w:p>
    <w:p w14:paraId="0E2F8709" w14:textId="77777777" w:rsidR="00050E4C" w:rsidRDefault="00050E4C">
      <w:pPr>
        <w:pStyle w:val="Heading3"/>
        <w:spacing w:line="252" w:lineRule="exact"/>
      </w:pPr>
    </w:p>
    <w:p w14:paraId="505C0FE1" w14:textId="77777777" w:rsidR="00050E4C" w:rsidRDefault="00050E4C">
      <w:pPr>
        <w:pStyle w:val="Heading3"/>
        <w:spacing w:line="252" w:lineRule="exact"/>
      </w:pPr>
    </w:p>
    <w:p w14:paraId="76D9F9A2" w14:textId="77777777" w:rsidR="00050E4C" w:rsidRDefault="00050E4C">
      <w:pPr>
        <w:pStyle w:val="Heading3"/>
        <w:spacing w:line="252" w:lineRule="exact"/>
      </w:pPr>
    </w:p>
    <w:p w14:paraId="234AC652" w14:textId="77777777" w:rsidR="00050E4C" w:rsidRDefault="00050E4C">
      <w:pPr>
        <w:pStyle w:val="Heading3"/>
        <w:spacing w:line="252" w:lineRule="exact"/>
      </w:pPr>
    </w:p>
    <w:p w14:paraId="06A7050B" w14:textId="77777777" w:rsidR="00050E4C" w:rsidRDefault="00050E4C">
      <w:pPr>
        <w:pStyle w:val="Heading3"/>
        <w:spacing w:line="252" w:lineRule="exact"/>
      </w:pPr>
    </w:p>
    <w:p w14:paraId="507934E3" w14:textId="77777777" w:rsidR="00050E4C" w:rsidRDefault="00050E4C">
      <w:pPr>
        <w:pStyle w:val="Heading3"/>
        <w:spacing w:line="252" w:lineRule="exact"/>
      </w:pPr>
    </w:p>
    <w:p w14:paraId="54EEC3A7" w14:textId="77777777" w:rsidR="00050E4C" w:rsidRDefault="00050E4C">
      <w:pPr>
        <w:pStyle w:val="Heading3"/>
        <w:spacing w:line="252" w:lineRule="exact"/>
      </w:pPr>
    </w:p>
    <w:p w14:paraId="66D4B9AE" w14:textId="77777777" w:rsidR="00050E4C" w:rsidRDefault="00050E4C">
      <w:pPr>
        <w:pStyle w:val="Heading3"/>
        <w:spacing w:line="252" w:lineRule="exact"/>
      </w:pPr>
    </w:p>
    <w:p w14:paraId="09E42427" w14:textId="77777777" w:rsidR="00050E4C" w:rsidRDefault="00050E4C">
      <w:pPr>
        <w:pStyle w:val="Heading3"/>
        <w:spacing w:line="252" w:lineRule="exact"/>
      </w:pPr>
    </w:p>
    <w:p w14:paraId="104B9AC7" w14:textId="77777777" w:rsidR="00050E4C" w:rsidRDefault="00050E4C">
      <w:pPr>
        <w:pStyle w:val="Heading3"/>
        <w:spacing w:line="252" w:lineRule="exact"/>
      </w:pPr>
    </w:p>
    <w:p w14:paraId="3F7D7705" w14:textId="77777777" w:rsidR="00050E4C" w:rsidRDefault="00050E4C">
      <w:pPr>
        <w:pStyle w:val="Heading3"/>
        <w:spacing w:line="252" w:lineRule="exact"/>
      </w:pPr>
    </w:p>
    <w:p w14:paraId="4B4BD388" w14:textId="77777777" w:rsidR="00050E4C" w:rsidRDefault="00050E4C">
      <w:pPr>
        <w:pStyle w:val="Heading3"/>
        <w:spacing w:line="252" w:lineRule="exact"/>
      </w:pPr>
    </w:p>
    <w:p w14:paraId="36FEE4A5" w14:textId="77777777" w:rsidR="00050E4C" w:rsidRDefault="00050E4C">
      <w:pPr>
        <w:pStyle w:val="Heading3"/>
        <w:spacing w:line="252" w:lineRule="exact"/>
      </w:pPr>
    </w:p>
    <w:p w14:paraId="6B96586B" w14:textId="77777777" w:rsidR="00050E4C" w:rsidRDefault="00050E4C">
      <w:pPr>
        <w:pStyle w:val="Heading3"/>
        <w:spacing w:line="252" w:lineRule="exact"/>
      </w:pPr>
    </w:p>
    <w:p w14:paraId="01CAEFD8" w14:textId="77777777" w:rsidR="00050E4C" w:rsidRDefault="00050E4C">
      <w:pPr>
        <w:pStyle w:val="Heading3"/>
        <w:spacing w:line="252" w:lineRule="exact"/>
      </w:pPr>
    </w:p>
    <w:p w14:paraId="615FE564" w14:textId="77777777" w:rsidR="00050E4C" w:rsidRDefault="00050E4C">
      <w:pPr>
        <w:pStyle w:val="Heading3"/>
        <w:spacing w:line="252" w:lineRule="exact"/>
      </w:pPr>
    </w:p>
    <w:p w14:paraId="36F028D0" w14:textId="77777777" w:rsidR="00050E4C" w:rsidRDefault="00050E4C">
      <w:pPr>
        <w:pStyle w:val="Heading3"/>
        <w:spacing w:line="252" w:lineRule="exact"/>
      </w:pPr>
    </w:p>
    <w:p w14:paraId="365A8B3B" w14:textId="77777777" w:rsidR="00050E4C" w:rsidRDefault="00050E4C">
      <w:pPr>
        <w:pStyle w:val="Heading3"/>
        <w:spacing w:line="252" w:lineRule="exact"/>
      </w:pPr>
    </w:p>
    <w:p w14:paraId="4A9C1DD7" w14:textId="77777777" w:rsidR="00050E4C" w:rsidRDefault="00050E4C">
      <w:pPr>
        <w:pStyle w:val="Heading3"/>
        <w:spacing w:line="252" w:lineRule="exact"/>
      </w:pPr>
    </w:p>
    <w:p w14:paraId="62319EEA" w14:textId="77777777" w:rsidR="00050E4C" w:rsidRDefault="00050E4C">
      <w:pPr>
        <w:pStyle w:val="Heading3"/>
        <w:spacing w:line="252" w:lineRule="exact"/>
      </w:pPr>
    </w:p>
    <w:p w14:paraId="24AA60BC" w14:textId="77777777" w:rsidR="00050E4C" w:rsidRDefault="00050E4C">
      <w:pPr>
        <w:pStyle w:val="Heading3"/>
        <w:spacing w:line="252" w:lineRule="exact"/>
      </w:pPr>
    </w:p>
    <w:p w14:paraId="374DCB16" w14:textId="77777777" w:rsidR="00050E4C" w:rsidRDefault="00050E4C">
      <w:pPr>
        <w:pStyle w:val="Heading3"/>
        <w:spacing w:line="252" w:lineRule="exact"/>
      </w:pPr>
    </w:p>
    <w:p w14:paraId="3E74ED13" w14:textId="77777777" w:rsidR="00050E4C" w:rsidRDefault="00050E4C">
      <w:pPr>
        <w:pStyle w:val="Heading3"/>
        <w:spacing w:line="252" w:lineRule="exact"/>
      </w:pPr>
    </w:p>
    <w:p w14:paraId="26B7C2D4" w14:textId="77777777" w:rsidR="00050E4C" w:rsidRDefault="00050E4C">
      <w:pPr>
        <w:pStyle w:val="Heading3"/>
        <w:spacing w:line="252" w:lineRule="exact"/>
      </w:pPr>
    </w:p>
    <w:p w14:paraId="72B9F915" w14:textId="77777777" w:rsidR="00050E4C" w:rsidRDefault="00050E4C">
      <w:pPr>
        <w:pStyle w:val="Heading3"/>
        <w:spacing w:line="252" w:lineRule="exact"/>
      </w:pPr>
    </w:p>
    <w:p w14:paraId="63959210" w14:textId="77777777" w:rsidR="00050E4C" w:rsidRDefault="00050E4C">
      <w:pPr>
        <w:pStyle w:val="Heading3"/>
        <w:spacing w:line="252" w:lineRule="exact"/>
      </w:pPr>
    </w:p>
    <w:p w14:paraId="7C115E54" w14:textId="77777777" w:rsidR="00050E4C" w:rsidRDefault="00050E4C">
      <w:pPr>
        <w:pStyle w:val="Heading3"/>
        <w:spacing w:line="252" w:lineRule="exact"/>
      </w:pPr>
    </w:p>
    <w:p w14:paraId="415CB9A5" w14:textId="77777777" w:rsidR="00050E4C" w:rsidRDefault="00050E4C">
      <w:pPr>
        <w:pStyle w:val="Heading3"/>
        <w:spacing w:line="252" w:lineRule="exact"/>
      </w:pPr>
    </w:p>
    <w:p w14:paraId="1D4AD5F8" w14:textId="77777777" w:rsidR="00050E4C" w:rsidRDefault="00050E4C">
      <w:pPr>
        <w:pStyle w:val="Heading3"/>
        <w:spacing w:line="252" w:lineRule="exact"/>
      </w:pPr>
    </w:p>
    <w:p w14:paraId="5AFF5B91" w14:textId="77777777" w:rsidR="00050E4C" w:rsidRDefault="00050E4C">
      <w:pPr>
        <w:pStyle w:val="Heading3"/>
        <w:spacing w:line="252" w:lineRule="exact"/>
      </w:pPr>
    </w:p>
    <w:p w14:paraId="1168A6AA" w14:textId="77777777" w:rsidR="00050E4C" w:rsidRDefault="00050E4C">
      <w:pPr>
        <w:pStyle w:val="Heading3"/>
        <w:spacing w:line="252" w:lineRule="exact"/>
      </w:pPr>
    </w:p>
    <w:p w14:paraId="5AC2CC15" w14:textId="19E03F0A" w:rsidR="00063408" w:rsidRDefault="00063408" w:rsidP="00063408">
      <w:pPr>
        <w:spacing w:before="109"/>
        <w:ind w:left="130"/>
        <w:rPr>
          <w:rFonts w:ascii="Arial" w:hAnsi="Arial"/>
          <w:b/>
          <w:sz w:val="20"/>
        </w:rPr>
      </w:pPr>
      <w:r>
        <w:rPr>
          <w:rFonts w:ascii="Arial" w:hAnsi="Arial"/>
          <w:b/>
          <w:sz w:val="20"/>
        </w:rPr>
        <w:lastRenderedPageBreak/>
        <w:t>ANNEXURE</w:t>
      </w:r>
      <w:r>
        <w:rPr>
          <w:rFonts w:ascii="Arial" w:hAnsi="Arial"/>
          <w:b/>
          <w:spacing w:val="-13"/>
          <w:sz w:val="20"/>
        </w:rPr>
        <w:t xml:space="preserve"> </w:t>
      </w:r>
      <w:r>
        <w:rPr>
          <w:rFonts w:ascii="Arial" w:hAnsi="Arial"/>
          <w:b/>
          <w:spacing w:val="-5"/>
          <w:sz w:val="20"/>
        </w:rPr>
        <w:t>“C”</w:t>
      </w:r>
    </w:p>
    <w:p w14:paraId="0E05B9A4" w14:textId="77777777" w:rsidR="00063408" w:rsidRPr="00AD27FE" w:rsidRDefault="00063408" w:rsidP="00063408">
      <w:pPr>
        <w:tabs>
          <w:tab w:val="left" w:pos="1127"/>
        </w:tabs>
        <w:spacing w:before="79"/>
        <w:ind w:left="844"/>
        <w:rPr>
          <w:rFonts w:ascii="Arial" w:eastAsia="Times New Roman" w:hAnsi="Times New Roman" w:cs="Times New Roman"/>
          <w:b/>
          <w:sz w:val="24"/>
          <w:szCs w:val="24"/>
        </w:rPr>
      </w:pPr>
      <w:r w:rsidRPr="00AD27FE">
        <w:rPr>
          <w:rFonts w:ascii="Arial" w:eastAsia="Times New Roman" w:hAnsi="Times New Roman" w:cs="Times New Roman"/>
          <w:b/>
          <w:szCs w:val="24"/>
          <w:u w:val="thick"/>
        </w:rPr>
        <w:t>MBD5:</w:t>
      </w:r>
      <w:r w:rsidRPr="00AD27FE">
        <w:rPr>
          <w:rFonts w:ascii="Arial" w:eastAsia="Times New Roman" w:hAnsi="Times New Roman" w:cs="Times New Roman"/>
          <w:b/>
          <w:spacing w:val="-7"/>
          <w:szCs w:val="24"/>
          <w:u w:val="thick"/>
        </w:rPr>
        <w:t xml:space="preserve"> </w:t>
      </w:r>
      <w:r w:rsidRPr="00AD27FE">
        <w:rPr>
          <w:rFonts w:ascii="Arial" w:eastAsia="Times New Roman" w:hAnsi="Times New Roman" w:cs="Times New Roman"/>
          <w:b/>
          <w:szCs w:val="24"/>
          <w:u w:val="thick"/>
        </w:rPr>
        <w:t>DECLARATION</w:t>
      </w:r>
      <w:r w:rsidRPr="00AD27FE">
        <w:rPr>
          <w:rFonts w:ascii="Arial" w:eastAsia="Times New Roman" w:hAnsi="Times New Roman" w:cs="Times New Roman"/>
          <w:b/>
          <w:spacing w:val="-10"/>
          <w:szCs w:val="24"/>
          <w:u w:val="thick"/>
        </w:rPr>
        <w:t xml:space="preserve"> </w:t>
      </w:r>
      <w:r w:rsidRPr="00AD27FE">
        <w:rPr>
          <w:rFonts w:ascii="Arial" w:eastAsia="Times New Roman" w:hAnsi="Times New Roman" w:cs="Times New Roman"/>
          <w:b/>
          <w:szCs w:val="24"/>
          <w:u w:val="thick"/>
        </w:rPr>
        <w:t>FOR</w:t>
      </w:r>
      <w:r w:rsidRPr="00AD27FE">
        <w:rPr>
          <w:rFonts w:ascii="Arial" w:eastAsia="Times New Roman" w:hAnsi="Times New Roman" w:cs="Times New Roman"/>
          <w:b/>
          <w:spacing w:val="-5"/>
          <w:szCs w:val="24"/>
          <w:u w:val="thick"/>
        </w:rPr>
        <w:t xml:space="preserve"> </w:t>
      </w:r>
      <w:r w:rsidRPr="00AD27FE">
        <w:rPr>
          <w:rFonts w:ascii="Arial" w:eastAsia="Times New Roman" w:hAnsi="Times New Roman" w:cs="Times New Roman"/>
          <w:b/>
          <w:szCs w:val="24"/>
          <w:u w:val="thick"/>
        </w:rPr>
        <w:t>PROCUREMENT</w:t>
      </w:r>
      <w:r w:rsidRPr="00AD27FE">
        <w:rPr>
          <w:rFonts w:ascii="Arial" w:eastAsia="Times New Roman" w:hAnsi="Times New Roman" w:cs="Times New Roman"/>
          <w:b/>
          <w:spacing w:val="-6"/>
          <w:szCs w:val="24"/>
          <w:u w:val="thick"/>
        </w:rPr>
        <w:t xml:space="preserve"> </w:t>
      </w:r>
      <w:r w:rsidRPr="00AD27FE">
        <w:rPr>
          <w:rFonts w:ascii="Arial" w:eastAsia="Times New Roman" w:hAnsi="Times New Roman" w:cs="Times New Roman"/>
          <w:b/>
          <w:szCs w:val="24"/>
          <w:u w:val="thick"/>
        </w:rPr>
        <w:t>ABOVE</w:t>
      </w:r>
      <w:r w:rsidRPr="00AD27FE">
        <w:rPr>
          <w:rFonts w:ascii="Arial" w:eastAsia="Times New Roman" w:hAnsi="Times New Roman" w:cs="Times New Roman"/>
          <w:b/>
          <w:spacing w:val="-8"/>
          <w:szCs w:val="24"/>
          <w:u w:val="thick"/>
        </w:rPr>
        <w:t xml:space="preserve"> </w:t>
      </w:r>
      <w:r w:rsidRPr="00AD27FE">
        <w:rPr>
          <w:rFonts w:ascii="Arial" w:eastAsia="Times New Roman" w:hAnsi="Times New Roman" w:cs="Times New Roman"/>
          <w:b/>
          <w:szCs w:val="24"/>
          <w:u w:val="thick"/>
        </w:rPr>
        <w:t>R10</w:t>
      </w:r>
      <w:r w:rsidRPr="00AD27FE">
        <w:rPr>
          <w:rFonts w:ascii="Arial" w:eastAsia="Times New Roman" w:hAnsi="Times New Roman" w:cs="Times New Roman"/>
          <w:b/>
          <w:spacing w:val="-7"/>
          <w:szCs w:val="24"/>
          <w:u w:val="thick"/>
        </w:rPr>
        <w:t xml:space="preserve"> </w:t>
      </w:r>
      <w:r w:rsidRPr="00AD27FE">
        <w:rPr>
          <w:rFonts w:ascii="Arial" w:eastAsia="Times New Roman" w:hAnsi="Times New Roman" w:cs="Times New Roman"/>
          <w:b/>
          <w:szCs w:val="24"/>
          <w:u w:val="thick"/>
        </w:rPr>
        <w:t>MILLION</w:t>
      </w:r>
      <w:r w:rsidRPr="00AD27FE">
        <w:rPr>
          <w:rFonts w:ascii="Arial" w:eastAsia="Times New Roman" w:hAnsi="Times New Roman" w:cs="Times New Roman"/>
          <w:b/>
          <w:spacing w:val="-8"/>
          <w:szCs w:val="24"/>
          <w:u w:val="thick"/>
        </w:rPr>
        <w:t xml:space="preserve"> </w:t>
      </w:r>
      <w:r w:rsidRPr="00AD27FE">
        <w:rPr>
          <w:rFonts w:ascii="Arial" w:eastAsia="Times New Roman" w:hAnsi="Times New Roman" w:cs="Times New Roman"/>
          <w:b/>
          <w:szCs w:val="24"/>
          <w:u w:val="thick"/>
        </w:rPr>
        <w:t>(VAT</w:t>
      </w:r>
      <w:r w:rsidRPr="00AD27FE">
        <w:rPr>
          <w:rFonts w:ascii="Arial" w:eastAsia="Times New Roman" w:hAnsi="Times New Roman" w:cs="Times New Roman"/>
          <w:b/>
          <w:spacing w:val="-14"/>
          <w:szCs w:val="24"/>
          <w:u w:val="thick"/>
        </w:rPr>
        <w:t xml:space="preserve"> </w:t>
      </w:r>
      <w:r w:rsidRPr="00AD27FE">
        <w:rPr>
          <w:rFonts w:ascii="Arial" w:eastAsia="Times New Roman" w:hAnsi="Times New Roman" w:cs="Times New Roman"/>
          <w:b/>
          <w:spacing w:val="-2"/>
          <w:szCs w:val="24"/>
          <w:u w:val="thick"/>
        </w:rPr>
        <w:t>INCLUDED)</w:t>
      </w:r>
    </w:p>
    <w:p w14:paraId="0CAF7444"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line="215" w:lineRule="auto"/>
        <w:jc w:val="both"/>
        <w:rPr>
          <w:rFonts w:ascii="Arial" w:eastAsia="Times New Roman" w:hAnsi="Arial Narrow" w:cs="Arial Narrow"/>
          <w:bCs/>
          <w:sz w:val="18"/>
          <w:szCs w:val="24"/>
          <w:lang w:val="en-GB"/>
        </w:rPr>
      </w:pPr>
    </w:p>
    <w:p w14:paraId="420C0435"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44" w:line="215" w:lineRule="auto"/>
        <w:jc w:val="both"/>
        <w:rPr>
          <w:rFonts w:ascii="Arial" w:eastAsia="Times New Roman" w:hAnsi="Arial Narrow" w:cs="Arial Narrow"/>
          <w:bCs/>
          <w:sz w:val="18"/>
          <w:szCs w:val="24"/>
          <w:lang w:val="en-GB"/>
        </w:rPr>
      </w:pPr>
    </w:p>
    <w:p w14:paraId="620A453C" w14:textId="77777777" w:rsidR="00063408" w:rsidRPr="00AD27FE" w:rsidRDefault="00063408" w:rsidP="00063408">
      <w:pPr>
        <w:autoSpaceDE/>
        <w:autoSpaceDN/>
        <w:spacing w:before="1"/>
        <w:ind w:left="845" w:right="1839"/>
        <w:rPr>
          <w:rFonts w:ascii="Arial" w:eastAsia="Times New Roman" w:hAnsi="Times New Roman" w:cs="Times New Roman"/>
          <w:b/>
          <w:i/>
          <w:sz w:val="18"/>
          <w:szCs w:val="24"/>
        </w:rPr>
      </w:pPr>
      <w:r w:rsidRPr="00AD27FE">
        <w:rPr>
          <w:rFonts w:ascii="Arial" w:eastAsia="Times New Roman" w:hAnsi="Times New Roman" w:cs="Times New Roman"/>
          <w:b/>
          <w:i/>
          <w:sz w:val="18"/>
          <w:szCs w:val="24"/>
        </w:rPr>
        <w:t>For</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all</w:t>
      </w:r>
      <w:r w:rsidRPr="00AD27FE">
        <w:rPr>
          <w:rFonts w:ascii="Arial" w:eastAsia="Times New Roman" w:hAnsi="Times New Roman" w:cs="Times New Roman"/>
          <w:b/>
          <w:i/>
          <w:spacing w:val="-1"/>
          <w:sz w:val="18"/>
          <w:szCs w:val="24"/>
        </w:rPr>
        <w:t xml:space="preserve"> </w:t>
      </w:r>
      <w:r w:rsidRPr="00AD27FE">
        <w:rPr>
          <w:rFonts w:ascii="Arial" w:eastAsia="Times New Roman" w:hAnsi="Times New Roman" w:cs="Times New Roman"/>
          <w:b/>
          <w:i/>
          <w:sz w:val="18"/>
          <w:szCs w:val="24"/>
        </w:rPr>
        <w:t>procurement</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expected</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to</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exceed</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R10</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million</w:t>
      </w:r>
      <w:r w:rsidRPr="00AD27FE">
        <w:rPr>
          <w:rFonts w:ascii="Arial" w:eastAsia="Times New Roman" w:hAnsi="Times New Roman" w:cs="Times New Roman"/>
          <w:b/>
          <w:i/>
          <w:spacing w:val="-4"/>
          <w:sz w:val="18"/>
          <w:szCs w:val="24"/>
        </w:rPr>
        <w:t xml:space="preserve"> </w:t>
      </w:r>
      <w:r w:rsidRPr="00AD27FE">
        <w:rPr>
          <w:rFonts w:ascii="Arial" w:eastAsia="Times New Roman" w:hAnsi="Times New Roman" w:cs="Times New Roman"/>
          <w:b/>
          <w:i/>
          <w:sz w:val="18"/>
          <w:szCs w:val="24"/>
        </w:rPr>
        <w:t>(VAT</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included),</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bidders</w:t>
      </w:r>
      <w:r w:rsidRPr="00AD27FE">
        <w:rPr>
          <w:rFonts w:ascii="Arial" w:eastAsia="Times New Roman" w:hAnsi="Times New Roman" w:cs="Times New Roman"/>
          <w:b/>
          <w:i/>
          <w:spacing w:val="-5"/>
          <w:sz w:val="18"/>
          <w:szCs w:val="24"/>
        </w:rPr>
        <w:t xml:space="preserve"> </w:t>
      </w:r>
      <w:r w:rsidRPr="00AD27FE">
        <w:rPr>
          <w:rFonts w:ascii="Arial" w:eastAsia="Times New Roman" w:hAnsi="Times New Roman" w:cs="Times New Roman"/>
          <w:b/>
          <w:i/>
          <w:sz w:val="18"/>
          <w:szCs w:val="24"/>
        </w:rPr>
        <w:t>must</w:t>
      </w:r>
      <w:r w:rsidRPr="00AD27FE">
        <w:rPr>
          <w:rFonts w:ascii="Arial" w:eastAsia="Times New Roman" w:hAnsi="Times New Roman" w:cs="Times New Roman"/>
          <w:b/>
          <w:i/>
          <w:spacing w:val="-5"/>
          <w:sz w:val="18"/>
          <w:szCs w:val="24"/>
        </w:rPr>
        <w:t xml:space="preserve"> </w:t>
      </w:r>
      <w:r w:rsidRPr="00AD27FE">
        <w:rPr>
          <w:rFonts w:ascii="Arial" w:eastAsia="Times New Roman" w:hAnsi="Times New Roman" w:cs="Times New Roman"/>
          <w:b/>
          <w:i/>
          <w:sz w:val="18"/>
          <w:szCs w:val="24"/>
        </w:rPr>
        <w:t>complete</w:t>
      </w:r>
      <w:r w:rsidRPr="00AD27FE">
        <w:rPr>
          <w:rFonts w:ascii="Arial" w:eastAsia="Times New Roman" w:hAnsi="Times New Roman" w:cs="Times New Roman"/>
          <w:b/>
          <w:i/>
          <w:spacing w:val="-2"/>
          <w:sz w:val="18"/>
          <w:szCs w:val="24"/>
        </w:rPr>
        <w:t xml:space="preserve"> </w:t>
      </w:r>
      <w:r w:rsidRPr="00AD27FE">
        <w:rPr>
          <w:rFonts w:ascii="Arial" w:eastAsia="Times New Roman" w:hAnsi="Times New Roman" w:cs="Times New Roman"/>
          <w:b/>
          <w:i/>
          <w:sz w:val="18"/>
          <w:szCs w:val="24"/>
        </w:rPr>
        <w:t>the following questionnaire:</w:t>
      </w:r>
    </w:p>
    <w:p w14:paraId="3F0F02C9"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18" w:line="215" w:lineRule="auto"/>
        <w:jc w:val="both"/>
        <w:rPr>
          <w:rFonts w:ascii="Arial" w:eastAsia="Times New Roman" w:hAnsi="Arial Narrow" w:cs="Arial Narrow"/>
          <w:bCs/>
          <w:i/>
          <w:sz w:val="18"/>
          <w:szCs w:val="24"/>
          <w:lang w:val="en-GB"/>
        </w:rPr>
      </w:pPr>
    </w:p>
    <w:p w14:paraId="3DEAB9C1" w14:textId="77777777" w:rsidR="00063408" w:rsidRPr="00AD27FE" w:rsidRDefault="00063408" w:rsidP="00063408">
      <w:pPr>
        <w:numPr>
          <w:ilvl w:val="0"/>
          <w:numId w:val="63"/>
        </w:numPr>
        <w:tabs>
          <w:tab w:val="left" w:pos="1564"/>
        </w:tabs>
        <w:autoSpaceDE/>
        <w:autoSpaceDN/>
        <w:spacing w:line="207" w:lineRule="exact"/>
        <w:ind w:left="1564" w:hanging="719"/>
        <w:rPr>
          <w:rFonts w:ascii="Arial" w:eastAsia="Times New Roman" w:hAnsi="Arial" w:cs="Arial"/>
          <w:lang w:val="en-GB"/>
        </w:rPr>
      </w:pPr>
      <w:r w:rsidRPr="00AD27FE">
        <w:rPr>
          <w:rFonts w:ascii="Arial" w:eastAsia="Times New Roman" w:hAnsi="Arial" w:cs="Arial"/>
          <w:lang w:val="en-GB"/>
        </w:rPr>
        <w:t>Are</w:t>
      </w:r>
      <w:r w:rsidRPr="00AD27FE">
        <w:rPr>
          <w:rFonts w:ascii="Arial" w:eastAsia="Times New Roman" w:hAnsi="Arial" w:cs="Arial"/>
          <w:spacing w:val="-5"/>
          <w:lang w:val="en-GB"/>
        </w:rPr>
        <w:t xml:space="preserve"> </w:t>
      </w:r>
      <w:r w:rsidRPr="00AD27FE">
        <w:rPr>
          <w:rFonts w:ascii="Arial" w:eastAsia="Times New Roman" w:hAnsi="Arial" w:cs="Arial"/>
          <w:lang w:val="en-GB"/>
        </w:rPr>
        <w:t>you</w:t>
      </w:r>
      <w:r w:rsidRPr="00AD27FE">
        <w:rPr>
          <w:rFonts w:ascii="Arial" w:eastAsia="Times New Roman" w:hAnsi="Arial" w:cs="Arial"/>
          <w:spacing w:val="-3"/>
          <w:lang w:val="en-GB"/>
        </w:rPr>
        <w:t xml:space="preserve"> </w:t>
      </w:r>
      <w:r w:rsidRPr="00AD27FE">
        <w:rPr>
          <w:rFonts w:ascii="Arial" w:eastAsia="Times New Roman" w:hAnsi="Arial" w:cs="Arial"/>
          <w:lang w:val="en-GB"/>
        </w:rPr>
        <w:t>by</w:t>
      </w:r>
      <w:r w:rsidRPr="00AD27FE">
        <w:rPr>
          <w:rFonts w:ascii="Arial" w:eastAsia="Times New Roman" w:hAnsi="Arial" w:cs="Arial"/>
          <w:spacing w:val="-4"/>
          <w:lang w:val="en-GB"/>
        </w:rPr>
        <w:t xml:space="preserve"> </w:t>
      </w:r>
      <w:r w:rsidRPr="00AD27FE">
        <w:rPr>
          <w:rFonts w:ascii="Arial" w:eastAsia="Times New Roman" w:hAnsi="Arial" w:cs="Arial"/>
          <w:lang w:val="en-GB"/>
        </w:rPr>
        <w:t>law</w:t>
      </w:r>
      <w:r w:rsidRPr="00AD27FE">
        <w:rPr>
          <w:rFonts w:ascii="Arial" w:eastAsia="Times New Roman" w:hAnsi="Arial" w:cs="Arial"/>
          <w:spacing w:val="-3"/>
          <w:lang w:val="en-GB"/>
        </w:rPr>
        <w:t xml:space="preserve"> </w:t>
      </w:r>
      <w:r w:rsidRPr="00AD27FE">
        <w:rPr>
          <w:rFonts w:ascii="Arial" w:eastAsia="Times New Roman" w:hAnsi="Arial" w:cs="Arial"/>
          <w:lang w:val="en-GB"/>
        </w:rPr>
        <w:t>required</w:t>
      </w:r>
      <w:r w:rsidRPr="00AD27FE">
        <w:rPr>
          <w:rFonts w:ascii="Arial" w:eastAsia="Times New Roman" w:hAnsi="Arial" w:cs="Arial"/>
          <w:spacing w:val="-3"/>
          <w:lang w:val="en-GB"/>
        </w:rPr>
        <w:t xml:space="preserve"> </w:t>
      </w:r>
      <w:r w:rsidRPr="00AD27FE">
        <w:rPr>
          <w:rFonts w:ascii="Arial" w:eastAsia="Times New Roman" w:hAnsi="Arial" w:cs="Arial"/>
          <w:lang w:val="en-GB"/>
        </w:rPr>
        <w:t>to</w:t>
      </w:r>
      <w:r w:rsidRPr="00AD27FE">
        <w:rPr>
          <w:rFonts w:ascii="Arial" w:eastAsia="Times New Roman" w:hAnsi="Arial" w:cs="Arial"/>
          <w:spacing w:val="-2"/>
          <w:lang w:val="en-GB"/>
        </w:rPr>
        <w:t xml:space="preserve"> </w:t>
      </w:r>
      <w:r w:rsidRPr="00AD27FE">
        <w:rPr>
          <w:rFonts w:ascii="Arial" w:eastAsia="Times New Roman" w:hAnsi="Arial" w:cs="Arial"/>
          <w:lang w:val="en-GB"/>
        </w:rPr>
        <w:t>prepare</w:t>
      </w:r>
      <w:r w:rsidRPr="00AD27FE">
        <w:rPr>
          <w:rFonts w:ascii="Arial" w:eastAsia="Times New Roman" w:hAnsi="Arial" w:cs="Arial"/>
          <w:spacing w:val="-3"/>
          <w:lang w:val="en-GB"/>
        </w:rPr>
        <w:t xml:space="preserve"> </w:t>
      </w:r>
      <w:r w:rsidRPr="00AD27FE">
        <w:rPr>
          <w:rFonts w:ascii="Arial" w:eastAsia="Times New Roman" w:hAnsi="Arial" w:cs="Arial"/>
          <w:lang w:val="en-GB"/>
        </w:rPr>
        <w:t>annual</w:t>
      </w:r>
      <w:r w:rsidRPr="00AD27FE">
        <w:rPr>
          <w:rFonts w:ascii="Arial" w:eastAsia="Times New Roman" w:hAnsi="Arial" w:cs="Arial"/>
          <w:spacing w:val="-3"/>
          <w:lang w:val="en-GB"/>
        </w:rPr>
        <w:t xml:space="preserve"> </w:t>
      </w:r>
      <w:r w:rsidRPr="00AD27FE">
        <w:rPr>
          <w:rFonts w:ascii="Arial" w:eastAsia="Times New Roman" w:hAnsi="Arial" w:cs="Arial"/>
          <w:lang w:val="en-GB"/>
        </w:rPr>
        <w:t>financial</w:t>
      </w:r>
      <w:r w:rsidRPr="00AD27FE">
        <w:rPr>
          <w:rFonts w:ascii="Arial" w:eastAsia="Times New Roman" w:hAnsi="Arial" w:cs="Arial"/>
          <w:spacing w:val="-2"/>
          <w:lang w:val="en-GB"/>
        </w:rPr>
        <w:t xml:space="preserve"> </w:t>
      </w:r>
      <w:r w:rsidRPr="00AD27FE">
        <w:rPr>
          <w:rFonts w:ascii="Arial" w:eastAsia="Times New Roman" w:hAnsi="Arial" w:cs="Arial"/>
          <w:lang w:val="en-GB"/>
        </w:rPr>
        <w:t>statements</w:t>
      </w:r>
      <w:r w:rsidRPr="00AD27FE">
        <w:rPr>
          <w:rFonts w:ascii="Arial" w:eastAsia="Times New Roman" w:hAnsi="Arial" w:cs="Arial"/>
          <w:spacing w:val="-2"/>
          <w:lang w:val="en-GB"/>
        </w:rPr>
        <w:t xml:space="preserve"> </w:t>
      </w:r>
      <w:r w:rsidRPr="00AD27FE">
        <w:rPr>
          <w:rFonts w:ascii="Arial" w:eastAsia="Times New Roman" w:hAnsi="Arial" w:cs="Arial"/>
          <w:lang w:val="en-GB"/>
        </w:rPr>
        <w:t>for</w:t>
      </w:r>
      <w:r w:rsidRPr="00AD27FE">
        <w:rPr>
          <w:rFonts w:ascii="Arial" w:eastAsia="Times New Roman" w:hAnsi="Arial" w:cs="Arial"/>
          <w:spacing w:val="-5"/>
          <w:lang w:val="en-GB"/>
        </w:rPr>
        <w:t xml:space="preserve"> </w:t>
      </w:r>
      <w:r w:rsidRPr="00AD27FE">
        <w:rPr>
          <w:rFonts w:ascii="Arial" w:eastAsia="Times New Roman" w:hAnsi="Arial" w:cs="Arial"/>
          <w:spacing w:val="-2"/>
          <w:lang w:val="en-GB"/>
        </w:rPr>
        <w:t>auditing?</w:t>
      </w:r>
      <w:r w:rsidRPr="00AD27FE">
        <w:rPr>
          <w:rFonts w:ascii="Arial" w:eastAsia="Times New Roman" w:hAnsi="Arial" w:cs="Arial"/>
          <w:spacing w:val="-2"/>
          <w:lang w:val="en-GB"/>
        </w:rPr>
        <w:tab/>
      </w:r>
      <w:r w:rsidRPr="00AD27FE">
        <w:rPr>
          <w:rFonts w:ascii="Arial" w:eastAsia="Times New Roman" w:hAnsi="Arial" w:cs="Arial"/>
          <w:b/>
          <w:spacing w:val="-2"/>
          <w:lang w:val="en-GB"/>
        </w:rPr>
        <w:t>YES/NO</w:t>
      </w:r>
    </w:p>
    <w:p w14:paraId="70E4E7B1"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3" w:line="215" w:lineRule="auto"/>
        <w:jc w:val="both"/>
        <w:rPr>
          <w:rFonts w:ascii="Arial" w:eastAsia="Times New Roman" w:hAnsi="Arial" w:cs="Arial"/>
          <w:bCs/>
          <w:lang w:val="en-GB"/>
        </w:rPr>
      </w:pPr>
    </w:p>
    <w:p w14:paraId="1899758D" w14:textId="77777777" w:rsidR="00063408" w:rsidRPr="00AD27FE" w:rsidRDefault="00063408" w:rsidP="00063408">
      <w:pPr>
        <w:autoSpaceDE/>
        <w:autoSpaceDN/>
        <w:ind w:left="1553" w:right="1891"/>
        <w:rPr>
          <w:rFonts w:ascii="Arial" w:eastAsia="Times New Roman" w:hAnsi="Arial" w:cs="Arial"/>
        </w:rPr>
      </w:pPr>
      <w:r w:rsidRPr="00AD27FE">
        <w:rPr>
          <w:rFonts w:ascii="Arial" w:eastAsia="Times New Roman" w:hAnsi="Arial" w:cs="Arial"/>
        </w:rPr>
        <w:t>If</w:t>
      </w:r>
      <w:r w:rsidRPr="00AD27FE">
        <w:rPr>
          <w:rFonts w:ascii="Arial" w:eastAsia="Times New Roman" w:hAnsi="Arial" w:cs="Arial"/>
          <w:spacing w:val="-9"/>
        </w:rPr>
        <w:t xml:space="preserve"> </w:t>
      </w:r>
      <w:r w:rsidRPr="00AD27FE">
        <w:rPr>
          <w:rFonts w:ascii="Arial" w:eastAsia="Times New Roman" w:hAnsi="Arial" w:cs="Arial"/>
        </w:rPr>
        <w:t>yes,</w:t>
      </w:r>
      <w:r w:rsidRPr="00AD27FE">
        <w:rPr>
          <w:rFonts w:ascii="Arial" w:eastAsia="Times New Roman" w:hAnsi="Arial" w:cs="Arial"/>
          <w:spacing w:val="-11"/>
        </w:rPr>
        <w:t xml:space="preserve"> </w:t>
      </w:r>
      <w:r w:rsidRPr="00AD27FE">
        <w:rPr>
          <w:rFonts w:ascii="Arial" w:eastAsia="Times New Roman" w:hAnsi="Arial" w:cs="Arial"/>
        </w:rPr>
        <w:t>submit</w:t>
      </w:r>
      <w:r w:rsidRPr="00AD27FE">
        <w:rPr>
          <w:rFonts w:ascii="Arial" w:eastAsia="Times New Roman" w:hAnsi="Arial" w:cs="Arial"/>
          <w:spacing w:val="-8"/>
        </w:rPr>
        <w:t xml:space="preserve"> </w:t>
      </w:r>
      <w:r w:rsidRPr="00AD27FE">
        <w:rPr>
          <w:rFonts w:ascii="Arial" w:eastAsia="Times New Roman" w:hAnsi="Arial" w:cs="Arial"/>
        </w:rPr>
        <w:t>audited</w:t>
      </w:r>
      <w:r w:rsidRPr="00AD27FE">
        <w:rPr>
          <w:rFonts w:ascii="Arial" w:eastAsia="Times New Roman" w:hAnsi="Arial" w:cs="Arial"/>
          <w:spacing w:val="-7"/>
        </w:rPr>
        <w:t xml:space="preserve"> </w:t>
      </w:r>
      <w:r w:rsidRPr="00AD27FE">
        <w:rPr>
          <w:rFonts w:ascii="Arial" w:eastAsia="Times New Roman" w:hAnsi="Arial" w:cs="Arial"/>
        </w:rPr>
        <w:t>annual</w:t>
      </w:r>
      <w:r w:rsidRPr="00AD27FE">
        <w:rPr>
          <w:rFonts w:ascii="Arial" w:eastAsia="Times New Roman" w:hAnsi="Arial" w:cs="Arial"/>
          <w:spacing w:val="-6"/>
        </w:rPr>
        <w:t xml:space="preserve"> </w:t>
      </w:r>
      <w:r w:rsidRPr="00AD27FE">
        <w:rPr>
          <w:rFonts w:ascii="Arial" w:eastAsia="Times New Roman" w:hAnsi="Arial" w:cs="Arial"/>
        </w:rPr>
        <w:t>financial</w:t>
      </w:r>
      <w:r w:rsidRPr="00AD27FE">
        <w:rPr>
          <w:rFonts w:ascii="Arial" w:eastAsia="Times New Roman" w:hAnsi="Arial" w:cs="Arial"/>
          <w:spacing w:val="-12"/>
        </w:rPr>
        <w:t xml:space="preserve"> </w:t>
      </w:r>
      <w:r w:rsidRPr="00AD27FE">
        <w:rPr>
          <w:rFonts w:ascii="Arial" w:eastAsia="Times New Roman" w:hAnsi="Arial" w:cs="Arial"/>
        </w:rPr>
        <w:t>statements</w:t>
      </w:r>
      <w:r w:rsidRPr="00AD27FE">
        <w:rPr>
          <w:rFonts w:ascii="Arial" w:eastAsia="Times New Roman" w:hAnsi="Arial" w:cs="Arial"/>
          <w:spacing w:val="-7"/>
        </w:rPr>
        <w:t xml:space="preserve"> </w:t>
      </w:r>
      <w:r w:rsidRPr="00AD27FE">
        <w:rPr>
          <w:rFonts w:ascii="Arial" w:eastAsia="Times New Roman" w:hAnsi="Arial" w:cs="Arial"/>
        </w:rPr>
        <w:t>for</w:t>
      </w:r>
      <w:r w:rsidRPr="00AD27FE">
        <w:rPr>
          <w:rFonts w:ascii="Arial" w:eastAsia="Times New Roman" w:hAnsi="Arial" w:cs="Arial"/>
          <w:spacing w:val="-9"/>
        </w:rPr>
        <w:t xml:space="preserve"> </w:t>
      </w:r>
      <w:r w:rsidRPr="00AD27FE">
        <w:rPr>
          <w:rFonts w:ascii="Arial" w:eastAsia="Times New Roman" w:hAnsi="Arial" w:cs="Arial"/>
        </w:rPr>
        <w:t>the</w:t>
      </w:r>
      <w:r w:rsidRPr="00AD27FE">
        <w:rPr>
          <w:rFonts w:ascii="Arial" w:eastAsia="Times New Roman" w:hAnsi="Arial" w:cs="Arial"/>
          <w:spacing w:val="-11"/>
        </w:rPr>
        <w:t xml:space="preserve"> </w:t>
      </w:r>
      <w:r w:rsidRPr="00AD27FE">
        <w:rPr>
          <w:rFonts w:ascii="Arial" w:eastAsia="Times New Roman" w:hAnsi="Arial" w:cs="Arial"/>
        </w:rPr>
        <w:t>past</w:t>
      </w:r>
      <w:r w:rsidRPr="00AD27FE">
        <w:rPr>
          <w:rFonts w:ascii="Arial" w:eastAsia="Times New Roman" w:hAnsi="Arial" w:cs="Arial"/>
          <w:spacing w:val="-13"/>
        </w:rPr>
        <w:t xml:space="preserve"> </w:t>
      </w:r>
      <w:r w:rsidRPr="00AD27FE">
        <w:rPr>
          <w:rFonts w:ascii="Arial" w:eastAsia="Times New Roman" w:hAnsi="Arial" w:cs="Arial"/>
        </w:rPr>
        <w:t>three</w:t>
      </w:r>
      <w:r w:rsidRPr="00AD27FE">
        <w:rPr>
          <w:rFonts w:ascii="Arial" w:eastAsia="Times New Roman" w:hAnsi="Arial" w:cs="Arial"/>
          <w:spacing w:val="-7"/>
        </w:rPr>
        <w:t xml:space="preserve"> </w:t>
      </w:r>
      <w:r w:rsidRPr="00AD27FE">
        <w:rPr>
          <w:rFonts w:ascii="Arial" w:eastAsia="Times New Roman" w:hAnsi="Arial" w:cs="Arial"/>
        </w:rPr>
        <w:t>years</w:t>
      </w:r>
      <w:r w:rsidRPr="00AD27FE">
        <w:rPr>
          <w:rFonts w:ascii="Arial" w:eastAsia="Times New Roman" w:hAnsi="Arial" w:cs="Arial"/>
          <w:spacing w:val="-10"/>
        </w:rPr>
        <w:t xml:space="preserve"> </w:t>
      </w:r>
      <w:r w:rsidRPr="00AD27FE">
        <w:rPr>
          <w:rFonts w:ascii="Arial" w:eastAsia="Times New Roman" w:hAnsi="Arial" w:cs="Arial"/>
        </w:rPr>
        <w:t>or</w:t>
      </w:r>
      <w:r w:rsidRPr="00AD27FE">
        <w:rPr>
          <w:rFonts w:ascii="Arial" w:eastAsia="Times New Roman" w:hAnsi="Arial" w:cs="Arial"/>
          <w:spacing w:val="-9"/>
        </w:rPr>
        <w:t xml:space="preserve"> </w:t>
      </w:r>
      <w:r w:rsidRPr="00AD27FE">
        <w:rPr>
          <w:rFonts w:ascii="Arial" w:eastAsia="Times New Roman" w:hAnsi="Arial" w:cs="Arial"/>
        </w:rPr>
        <w:t>since</w:t>
      </w:r>
      <w:r w:rsidRPr="00AD27FE">
        <w:rPr>
          <w:rFonts w:ascii="Arial" w:eastAsia="Times New Roman" w:hAnsi="Arial" w:cs="Arial"/>
          <w:spacing w:val="-6"/>
        </w:rPr>
        <w:t xml:space="preserve"> </w:t>
      </w:r>
      <w:r w:rsidRPr="00AD27FE">
        <w:rPr>
          <w:rFonts w:ascii="Arial" w:eastAsia="Times New Roman" w:hAnsi="Arial" w:cs="Arial"/>
        </w:rPr>
        <w:t>the</w:t>
      </w:r>
      <w:r w:rsidRPr="00AD27FE">
        <w:rPr>
          <w:rFonts w:ascii="Arial" w:eastAsia="Times New Roman" w:hAnsi="Arial" w:cs="Arial"/>
          <w:spacing w:val="-9"/>
        </w:rPr>
        <w:t xml:space="preserve"> </w:t>
      </w:r>
      <w:r w:rsidRPr="00AD27FE">
        <w:rPr>
          <w:rFonts w:ascii="Arial" w:eastAsia="Times New Roman" w:hAnsi="Arial" w:cs="Arial"/>
        </w:rPr>
        <w:t>date</w:t>
      </w:r>
      <w:r w:rsidRPr="00AD27FE">
        <w:rPr>
          <w:rFonts w:ascii="Arial" w:eastAsia="Times New Roman" w:hAnsi="Arial" w:cs="Arial"/>
          <w:spacing w:val="-8"/>
        </w:rPr>
        <w:t xml:space="preserve"> </w:t>
      </w:r>
      <w:r w:rsidRPr="00AD27FE">
        <w:rPr>
          <w:rFonts w:ascii="Arial" w:eastAsia="Times New Roman" w:hAnsi="Arial" w:cs="Arial"/>
        </w:rPr>
        <w:t>of establishment if established during the past three years.</w:t>
      </w:r>
    </w:p>
    <w:p w14:paraId="523F6CA0"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3" w:line="215" w:lineRule="auto"/>
        <w:jc w:val="both"/>
        <w:rPr>
          <w:rFonts w:ascii="Arial" w:eastAsia="Times New Roman" w:hAnsi="Arial" w:cs="Arial"/>
          <w:b/>
          <w:bCs/>
          <w:lang w:val="en-GB"/>
        </w:rPr>
      </w:pPr>
    </w:p>
    <w:p w14:paraId="66371E20" w14:textId="77777777" w:rsidR="00063408" w:rsidRPr="00AD27FE" w:rsidRDefault="00063408" w:rsidP="00063408">
      <w:pPr>
        <w:autoSpaceDE/>
        <w:autoSpaceDN/>
        <w:ind w:left="1565"/>
        <w:rPr>
          <w:rFonts w:ascii="Arial" w:eastAsia="Times New Roman" w:hAnsi="Arial" w:cs="Arial"/>
        </w:rPr>
      </w:pPr>
      <w:r w:rsidRPr="00AD27FE">
        <w:rPr>
          <w:rFonts w:ascii="Arial" w:eastAsia="Times New Roman" w:hAnsi="Arial" w:cs="Arial"/>
          <w:spacing w:val="-2"/>
        </w:rPr>
        <w:t>……………………………………………………………………………………………………</w:t>
      </w:r>
    </w:p>
    <w:p w14:paraId="6B8B8FF5" w14:textId="77777777" w:rsidR="00063408" w:rsidRPr="00AD27FE" w:rsidRDefault="00063408" w:rsidP="00063408">
      <w:pPr>
        <w:autoSpaceDE/>
        <w:autoSpaceDN/>
        <w:spacing w:before="204"/>
        <w:ind w:left="1565"/>
        <w:rPr>
          <w:rFonts w:ascii="Arial" w:eastAsia="Times New Roman" w:hAnsi="Arial" w:cs="Arial"/>
        </w:rPr>
      </w:pPr>
      <w:r w:rsidRPr="00AD27FE">
        <w:rPr>
          <w:rFonts w:ascii="Arial" w:eastAsia="Times New Roman" w:hAnsi="Arial" w:cs="Arial"/>
          <w:spacing w:val="-2"/>
        </w:rPr>
        <w:t>…………………………………………………………………………………………………….</w:t>
      </w:r>
    </w:p>
    <w:p w14:paraId="641E9E24"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2" w:line="215" w:lineRule="auto"/>
        <w:jc w:val="both"/>
        <w:rPr>
          <w:rFonts w:ascii="Arial" w:eastAsia="Times New Roman" w:hAnsi="Arial" w:cs="Arial"/>
          <w:b/>
          <w:bCs/>
          <w:lang w:val="en-GB"/>
        </w:rPr>
      </w:pPr>
    </w:p>
    <w:p w14:paraId="05A5B9E7" w14:textId="77777777" w:rsidR="00063408" w:rsidRPr="00AD27FE" w:rsidRDefault="00063408" w:rsidP="00063408">
      <w:pPr>
        <w:numPr>
          <w:ilvl w:val="0"/>
          <w:numId w:val="63"/>
        </w:numPr>
        <w:tabs>
          <w:tab w:val="left" w:pos="1565"/>
        </w:tabs>
        <w:autoSpaceDE/>
        <w:autoSpaceDN/>
        <w:ind w:right="1367"/>
        <w:rPr>
          <w:rFonts w:ascii="Arial" w:eastAsia="Times New Roman" w:hAnsi="Arial" w:cs="Arial"/>
          <w:lang w:val="en-GB"/>
        </w:rPr>
      </w:pPr>
      <w:r w:rsidRPr="00AD27FE">
        <w:rPr>
          <w:rFonts w:ascii="Arial" w:eastAsia="Times New Roman" w:hAnsi="Arial" w:cs="Arial"/>
          <w:lang w:val="en-GB"/>
        </w:rPr>
        <w:t>Do</w:t>
      </w:r>
      <w:r w:rsidRPr="00AD27FE">
        <w:rPr>
          <w:rFonts w:ascii="Arial" w:eastAsia="Times New Roman" w:hAnsi="Arial" w:cs="Arial"/>
          <w:spacing w:val="-7"/>
          <w:lang w:val="en-GB"/>
        </w:rPr>
        <w:t xml:space="preserve"> </w:t>
      </w:r>
      <w:r w:rsidRPr="00AD27FE">
        <w:rPr>
          <w:rFonts w:ascii="Arial" w:eastAsia="Times New Roman" w:hAnsi="Arial" w:cs="Arial"/>
          <w:lang w:val="en-GB"/>
        </w:rPr>
        <w:t>you</w:t>
      </w:r>
      <w:r w:rsidRPr="00AD27FE">
        <w:rPr>
          <w:rFonts w:ascii="Arial" w:eastAsia="Times New Roman" w:hAnsi="Arial" w:cs="Arial"/>
          <w:spacing w:val="-9"/>
          <w:lang w:val="en-GB"/>
        </w:rPr>
        <w:t xml:space="preserve"> </w:t>
      </w:r>
      <w:r w:rsidRPr="00AD27FE">
        <w:rPr>
          <w:rFonts w:ascii="Arial" w:eastAsia="Times New Roman" w:hAnsi="Arial" w:cs="Arial"/>
          <w:lang w:val="en-GB"/>
        </w:rPr>
        <w:t>have</w:t>
      </w:r>
      <w:r w:rsidRPr="00AD27FE">
        <w:rPr>
          <w:rFonts w:ascii="Arial" w:eastAsia="Times New Roman" w:hAnsi="Arial" w:cs="Arial"/>
          <w:spacing w:val="-9"/>
          <w:lang w:val="en-GB"/>
        </w:rPr>
        <w:t xml:space="preserve"> </w:t>
      </w:r>
      <w:r w:rsidRPr="00AD27FE">
        <w:rPr>
          <w:rFonts w:ascii="Arial" w:eastAsia="Times New Roman" w:hAnsi="Arial" w:cs="Arial"/>
          <w:lang w:val="en-GB"/>
        </w:rPr>
        <w:t>any</w:t>
      </w:r>
      <w:r w:rsidRPr="00AD27FE">
        <w:rPr>
          <w:rFonts w:ascii="Arial" w:eastAsia="Times New Roman" w:hAnsi="Arial" w:cs="Arial"/>
          <w:spacing w:val="-6"/>
          <w:lang w:val="en-GB"/>
        </w:rPr>
        <w:t xml:space="preserve"> </w:t>
      </w:r>
      <w:r w:rsidRPr="00AD27FE">
        <w:rPr>
          <w:rFonts w:ascii="Arial" w:eastAsia="Times New Roman" w:hAnsi="Arial" w:cs="Arial"/>
          <w:lang w:val="en-GB"/>
        </w:rPr>
        <w:t>outstanding</w:t>
      </w:r>
      <w:r w:rsidRPr="00AD27FE">
        <w:rPr>
          <w:rFonts w:ascii="Arial" w:eastAsia="Times New Roman" w:hAnsi="Arial" w:cs="Arial"/>
          <w:spacing w:val="-11"/>
          <w:lang w:val="en-GB"/>
        </w:rPr>
        <w:t xml:space="preserve"> </w:t>
      </w:r>
      <w:r w:rsidRPr="00AD27FE">
        <w:rPr>
          <w:rFonts w:ascii="Arial" w:eastAsia="Times New Roman" w:hAnsi="Arial" w:cs="Arial"/>
          <w:lang w:val="en-GB"/>
        </w:rPr>
        <w:t>undisputed</w:t>
      </w:r>
      <w:r w:rsidRPr="00AD27FE">
        <w:rPr>
          <w:rFonts w:ascii="Arial" w:eastAsia="Times New Roman" w:hAnsi="Arial" w:cs="Arial"/>
          <w:spacing w:val="-9"/>
          <w:lang w:val="en-GB"/>
        </w:rPr>
        <w:t xml:space="preserve"> </w:t>
      </w:r>
      <w:r w:rsidRPr="00AD27FE">
        <w:rPr>
          <w:rFonts w:ascii="Arial" w:eastAsia="Times New Roman" w:hAnsi="Arial" w:cs="Arial"/>
          <w:lang w:val="en-GB"/>
        </w:rPr>
        <w:t>commitments</w:t>
      </w:r>
      <w:r w:rsidRPr="00AD27FE">
        <w:rPr>
          <w:rFonts w:ascii="Arial" w:eastAsia="Times New Roman" w:hAnsi="Arial" w:cs="Arial"/>
          <w:spacing w:val="-5"/>
          <w:lang w:val="en-GB"/>
        </w:rPr>
        <w:t xml:space="preserve"> </w:t>
      </w:r>
      <w:r w:rsidRPr="00AD27FE">
        <w:rPr>
          <w:rFonts w:ascii="Arial" w:eastAsia="Times New Roman" w:hAnsi="Arial" w:cs="Arial"/>
          <w:lang w:val="en-GB"/>
        </w:rPr>
        <w:t>for</w:t>
      </w:r>
      <w:r w:rsidRPr="00AD27FE">
        <w:rPr>
          <w:rFonts w:ascii="Arial" w:eastAsia="Times New Roman" w:hAnsi="Arial" w:cs="Arial"/>
          <w:spacing w:val="-10"/>
          <w:lang w:val="en-GB"/>
        </w:rPr>
        <w:t xml:space="preserve"> </w:t>
      </w:r>
      <w:r w:rsidRPr="00AD27FE">
        <w:rPr>
          <w:rFonts w:ascii="Arial" w:eastAsia="Times New Roman" w:hAnsi="Arial" w:cs="Arial"/>
          <w:lang w:val="en-GB"/>
        </w:rPr>
        <w:t>Municipal</w:t>
      </w:r>
      <w:r w:rsidRPr="00AD27FE">
        <w:rPr>
          <w:rFonts w:ascii="Arial" w:eastAsia="Times New Roman" w:hAnsi="Arial" w:cs="Arial"/>
          <w:spacing w:val="-11"/>
          <w:lang w:val="en-GB"/>
        </w:rPr>
        <w:t xml:space="preserve"> </w:t>
      </w:r>
      <w:r w:rsidRPr="00AD27FE">
        <w:rPr>
          <w:rFonts w:ascii="Arial" w:eastAsia="Times New Roman" w:hAnsi="Arial" w:cs="Arial"/>
          <w:lang w:val="en-GB"/>
        </w:rPr>
        <w:t>services</w:t>
      </w:r>
      <w:r w:rsidRPr="00AD27FE">
        <w:rPr>
          <w:rFonts w:ascii="Arial" w:eastAsia="Times New Roman" w:hAnsi="Arial" w:cs="Arial"/>
          <w:spacing w:val="-5"/>
          <w:lang w:val="en-GB"/>
        </w:rPr>
        <w:t xml:space="preserve"> </w:t>
      </w:r>
      <w:r w:rsidRPr="00AD27FE">
        <w:rPr>
          <w:rFonts w:ascii="Arial" w:eastAsia="Times New Roman" w:hAnsi="Arial" w:cs="Arial"/>
          <w:lang w:val="en-GB"/>
        </w:rPr>
        <w:t>towards</w:t>
      </w:r>
      <w:r w:rsidRPr="00AD27FE">
        <w:rPr>
          <w:rFonts w:ascii="Arial" w:eastAsia="Times New Roman" w:hAnsi="Arial" w:cs="Arial"/>
          <w:spacing w:val="-4"/>
          <w:lang w:val="en-GB"/>
        </w:rPr>
        <w:t xml:space="preserve"> </w:t>
      </w:r>
      <w:r w:rsidRPr="00AD27FE">
        <w:rPr>
          <w:rFonts w:ascii="Arial" w:eastAsia="Times New Roman" w:hAnsi="Arial" w:cs="Arial"/>
          <w:lang w:val="en-GB"/>
        </w:rPr>
        <w:t>a</w:t>
      </w:r>
      <w:r w:rsidRPr="00AD27FE">
        <w:rPr>
          <w:rFonts w:ascii="Arial" w:eastAsia="Times New Roman" w:hAnsi="Arial" w:cs="Arial"/>
          <w:spacing w:val="-12"/>
          <w:lang w:val="en-GB"/>
        </w:rPr>
        <w:t xml:space="preserve"> </w:t>
      </w:r>
      <w:r w:rsidRPr="00AD27FE">
        <w:rPr>
          <w:rFonts w:ascii="Arial" w:eastAsia="Times New Roman" w:hAnsi="Arial" w:cs="Arial"/>
          <w:lang w:val="en-GB"/>
        </w:rPr>
        <w:t>municipality</w:t>
      </w:r>
      <w:r w:rsidRPr="00AD27FE">
        <w:rPr>
          <w:rFonts w:ascii="Arial" w:eastAsia="Times New Roman" w:hAnsi="Arial" w:cs="Arial"/>
          <w:spacing w:val="-7"/>
          <w:lang w:val="en-GB"/>
        </w:rPr>
        <w:t xml:space="preserve"> </w:t>
      </w:r>
      <w:r w:rsidRPr="00AD27FE">
        <w:rPr>
          <w:rFonts w:ascii="Arial" w:eastAsia="Times New Roman" w:hAnsi="Arial" w:cs="Arial"/>
          <w:lang w:val="en-GB"/>
        </w:rPr>
        <w:t>or any other service provider in respect of which payment is overdue for more than 30</w:t>
      </w:r>
      <w:r w:rsidRPr="00AD27FE">
        <w:rPr>
          <w:rFonts w:ascii="Arial" w:eastAsia="Times New Roman" w:hAnsi="Arial" w:cs="Arial"/>
          <w:spacing w:val="-5"/>
          <w:lang w:val="en-GB"/>
        </w:rPr>
        <w:t xml:space="preserve"> </w:t>
      </w:r>
      <w:r w:rsidRPr="00AD27FE">
        <w:rPr>
          <w:rFonts w:ascii="Arial" w:eastAsia="Times New Roman" w:hAnsi="Arial" w:cs="Arial"/>
          <w:lang w:val="en-GB"/>
        </w:rPr>
        <w:t>days?</w:t>
      </w:r>
      <w:r w:rsidRPr="00AD27FE">
        <w:rPr>
          <w:rFonts w:ascii="Arial" w:eastAsia="Times New Roman" w:hAnsi="Arial" w:cs="Arial"/>
          <w:lang w:val="en-GB"/>
        </w:rPr>
        <w:tab/>
      </w:r>
      <w:r w:rsidRPr="00AD27FE">
        <w:rPr>
          <w:rFonts w:ascii="Arial" w:eastAsia="Times New Roman" w:hAnsi="Arial" w:cs="Arial"/>
          <w:lang w:val="en-GB"/>
        </w:rPr>
        <w:tab/>
      </w:r>
      <w:r w:rsidRPr="00AD27FE">
        <w:rPr>
          <w:rFonts w:ascii="Arial" w:eastAsia="Times New Roman" w:hAnsi="Arial" w:cs="Arial"/>
          <w:lang w:val="en-GB"/>
        </w:rPr>
        <w:tab/>
      </w:r>
      <w:r w:rsidRPr="00AD27FE">
        <w:rPr>
          <w:rFonts w:ascii="Arial" w:eastAsia="Times New Roman" w:hAnsi="Arial" w:cs="Arial"/>
          <w:lang w:val="en-GB"/>
        </w:rPr>
        <w:tab/>
      </w:r>
      <w:r w:rsidRPr="00AD27FE">
        <w:rPr>
          <w:rFonts w:ascii="Arial" w:eastAsia="Times New Roman" w:hAnsi="Arial" w:cs="Arial"/>
          <w:lang w:val="en-GB"/>
        </w:rPr>
        <w:tab/>
        <w:t xml:space="preserve">           </w:t>
      </w:r>
      <w:r w:rsidRPr="00AD27FE">
        <w:rPr>
          <w:rFonts w:ascii="Arial" w:eastAsia="Times New Roman" w:hAnsi="Arial" w:cs="Arial"/>
          <w:b/>
          <w:lang w:val="en-GB"/>
        </w:rPr>
        <w:t xml:space="preserve">YES / </w:t>
      </w:r>
      <w:r w:rsidRPr="00AD27FE">
        <w:rPr>
          <w:rFonts w:ascii="Arial" w:eastAsia="Times New Roman" w:hAnsi="Arial" w:cs="Arial"/>
          <w:b/>
          <w:spacing w:val="-5"/>
          <w:lang w:val="en-GB"/>
        </w:rPr>
        <w:t>NO</w:t>
      </w:r>
    </w:p>
    <w:p w14:paraId="41D978D5"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 w:line="215" w:lineRule="auto"/>
        <w:jc w:val="both"/>
        <w:rPr>
          <w:rFonts w:ascii="Arial" w:eastAsia="Times New Roman" w:hAnsi="Arial" w:cs="Arial"/>
          <w:bCs/>
          <w:lang w:val="en-GB"/>
        </w:rPr>
      </w:pPr>
    </w:p>
    <w:p w14:paraId="4EFD59C5" w14:textId="77777777" w:rsidR="00063408" w:rsidRPr="00AD27FE" w:rsidRDefault="00063408" w:rsidP="00063408">
      <w:pPr>
        <w:numPr>
          <w:ilvl w:val="1"/>
          <w:numId w:val="63"/>
        </w:numPr>
        <w:tabs>
          <w:tab w:val="left" w:pos="1565"/>
        </w:tabs>
        <w:autoSpaceDE/>
        <w:autoSpaceDN/>
        <w:ind w:right="1190"/>
        <w:rPr>
          <w:rFonts w:ascii="Arial" w:eastAsia="Times New Roman" w:hAnsi="Arial" w:cs="Arial"/>
          <w:lang w:val="en-GB"/>
        </w:rPr>
      </w:pPr>
      <w:r w:rsidRPr="00AD27FE">
        <w:rPr>
          <w:rFonts w:ascii="Arial" w:eastAsia="Times New Roman" w:hAnsi="Arial" w:cs="Arial"/>
          <w:lang w:val="en-GB"/>
        </w:rPr>
        <w:t>If</w:t>
      </w:r>
      <w:r w:rsidRPr="00AD27FE">
        <w:rPr>
          <w:rFonts w:ascii="Arial" w:eastAsia="Times New Roman" w:hAnsi="Arial" w:cs="Arial"/>
          <w:spacing w:val="-4"/>
          <w:lang w:val="en-GB"/>
        </w:rPr>
        <w:t xml:space="preserve"> </w:t>
      </w:r>
      <w:r w:rsidRPr="00AD27FE">
        <w:rPr>
          <w:rFonts w:ascii="Arial" w:eastAsia="Times New Roman" w:hAnsi="Arial" w:cs="Arial"/>
          <w:lang w:val="en-GB"/>
        </w:rPr>
        <w:t>no,</w:t>
      </w:r>
      <w:r w:rsidRPr="00AD27FE">
        <w:rPr>
          <w:rFonts w:ascii="Arial" w:eastAsia="Times New Roman" w:hAnsi="Arial" w:cs="Arial"/>
          <w:spacing w:val="-7"/>
          <w:lang w:val="en-GB"/>
        </w:rPr>
        <w:t xml:space="preserve"> </w:t>
      </w:r>
      <w:r w:rsidRPr="00AD27FE">
        <w:rPr>
          <w:rFonts w:ascii="Arial" w:eastAsia="Times New Roman" w:hAnsi="Arial" w:cs="Arial"/>
          <w:lang w:val="en-GB"/>
        </w:rPr>
        <w:t>this</w:t>
      </w:r>
      <w:r w:rsidRPr="00AD27FE">
        <w:rPr>
          <w:rFonts w:ascii="Arial" w:eastAsia="Times New Roman" w:hAnsi="Arial" w:cs="Arial"/>
          <w:spacing w:val="-3"/>
          <w:lang w:val="en-GB"/>
        </w:rPr>
        <w:t xml:space="preserve"> </w:t>
      </w:r>
      <w:r w:rsidRPr="00AD27FE">
        <w:rPr>
          <w:rFonts w:ascii="Arial" w:eastAsia="Times New Roman" w:hAnsi="Arial" w:cs="Arial"/>
          <w:lang w:val="en-GB"/>
        </w:rPr>
        <w:t>serves</w:t>
      </w:r>
      <w:r w:rsidRPr="00AD27FE">
        <w:rPr>
          <w:rFonts w:ascii="Arial" w:eastAsia="Times New Roman" w:hAnsi="Arial" w:cs="Arial"/>
          <w:spacing w:val="-3"/>
          <w:lang w:val="en-GB"/>
        </w:rPr>
        <w:t xml:space="preserve"> </w:t>
      </w:r>
      <w:r w:rsidRPr="00AD27FE">
        <w:rPr>
          <w:rFonts w:ascii="Arial" w:eastAsia="Times New Roman" w:hAnsi="Arial" w:cs="Arial"/>
          <w:lang w:val="en-GB"/>
        </w:rPr>
        <w:t>to</w:t>
      </w:r>
      <w:r w:rsidRPr="00AD27FE">
        <w:rPr>
          <w:rFonts w:ascii="Arial" w:eastAsia="Times New Roman" w:hAnsi="Arial" w:cs="Arial"/>
          <w:spacing w:val="-6"/>
          <w:lang w:val="en-GB"/>
        </w:rPr>
        <w:t xml:space="preserve"> </w:t>
      </w:r>
      <w:r w:rsidRPr="00AD27FE">
        <w:rPr>
          <w:rFonts w:ascii="Arial" w:eastAsia="Times New Roman" w:hAnsi="Arial" w:cs="Arial"/>
          <w:lang w:val="en-GB"/>
        </w:rPr>
        <w:t>certify</w:t>
      </w:r>
      <w:r w:rsidRPr="00AD27FE">
        <w:rPr>
          <w:rFonts w:ascii="Arial" w:eastAsia="Times New Roman" w:hAnsi="Arial" w:cs="Arial"/>
          <w:spacing w:val="-3"/>
          <w:lang w:val="en-GB"/>
        </w:rPr>
        <w:t xml:space="preserve"> </w:t>
      </w:r>
      <w:r w:rsidRPr="00AD27FE">
        <w:rPr>
          <w:rFonts w:ascii="Arial" w:eastAsia="Times New Roman" w:hAnsi="Arial" w:cs="Arial"/>
          <w:lang w:val="en-GB"/>
        </w:rPr>
        <w:t>that</w:t>
      </w:r>
      <w:r w:rsidRPr="00AD27FE">
        <w:rPr>
          <w:rFonts w:ascii="Arial" w:eastAsia="Times New Roman" w:hAnsi="Arial" w:cs="Arial"/>
          <w:spacing w:val="-9"/>
          <w:lang w:val="en-GB"/>
        </w:rPr>
        <w:t xml:space="preserve"> </w:t>
      </w:r>
      <w:r w:rsidRPr="00AD27FE">
        <w:rPr>
          <w:rFonts w:ascii="Arial" w:eastAsia="Times New Roman" w:hAnsi="Arial" w:cs="Arial"/>
          <w:lang w:val="en-GB"/>
        </w:rPr>
        <w:t>the</w:t>
      </w:r>
      <w:r w:rsidRPr="00AD27FE">
        <w:rPr>
          <w:rFonts w:ascii="Arial" w:eastAsia="Times New Roman" w:hAnsi="Arial" w:cs="Arial"/>
          <w:spacing w:val="-4"/>
          <w:lang w:val="en-GB"/>
        </w:rPr>
        <w:t xml:space="preserve"> </w:t>
      </w:r>
      <w:r w:rsidRPr="00AD27FE">
        <w:rPr>
          <w:rFonts w:ascii="Arial" w:eastAsia="Times New Roman" w:hAnsi="Arial" w:cs="Arial"/>
          <w:lang w:val="en-GB"/>
        </w:rPr>
        <w:t>bidder</w:t>
      </w:r>
      <w:r w:rsidRPr="00AD27FE">
        <w:rPr>
          <w:rFonts w:ascii="Arial" w:eastAsia="Times New Roman" w:hAnsi="Arial" w:cs="Arial"/>
          <w:spacing w:val="-8"/>
          <w:lang w:val="en-GB"/>
        </w:rPr>
        <w:t xml:space="preserve"> </w:t>
      </w:r>
      <w:r w:rsidRPr="00AD27FE">
        <w:rPr>
          <w:rFonts w:ascii="Arial" w:eastAsia="Times New Roman" w:hAnsi="Arial" w:cs="Arial"/>
          <w:lang w:val="en-GB"/>
        </w:rPr>
        <w:t>has</w:t>
      </w:r>
      <w:r w:rsidRPr="00AD27FE">
        <w:rPr>
          <w:rFonts w:ascii="Arial" w:eastAsia="Times New Roman" w:hAnsi="Arial" w:cs="Arial"/>
          <w:spacing w:val="-1"/>
          <w:lang w:val="en-GB"/>
        </w:rPr>
        <w:t xml:space="preserve"> </w:t>
      </w:r>
      <w:r w:rsidRPr="00AD27FE">
        <w:rPr>
          <w:rFonts w:ascii="Arial" w:eastAsia="Times New Roman" w:hAnsi="Arial" w:cs="Arial"/>
          <w:lang w:val="en-GB"/>
        </w:rPr>
        <w:t>no</w:t>
      </w:r>
      <w:r w:rsidRPr="00AD27FE">
        <w:rPr>
          <w:rFonts w:ascii="Arial" w:eastAsia="Times New Roman" w:hAnsi="Arial" w:cs="Arial"/>
          <w:spacing w:val="-6"/>
          <w:lang w:val="en-GB"/>
        </w:rPr>
        <w:t xml:space="preserve"> </w:t>
      </w:r>
      <w:r w:rsidRPr="00AD27FE">
        <w:rPr>
          <w:rFonts w:ascii="Arial" w:eastAsia="Times New Roman" w:hAnsi="Arial" w:cs="Arial"/>
          <w:lang w:val="en-GB"/>
        </w:rPr>
        <w:t>undisputed</w:t>
      </w:r>
      <w:r w:rsidRPr="00AD27FE">
        <w:rPr>
          <w:rFonts w:ascii="Arial" w:eastAsia="Times New Roman" w:hAnsi="Arial" w:cs="Arial"/>
          <w:spacing w:val="-6"/>
          <w:lang w:val="en-GB"/>
        </w:rPr>
        <w:t xml:space="preserve"> </w:t>
      </w:r>
      <w:r w:rsidRPr="00AD27FE">
        <w:rPr>
          <w:rFonts w:ascii="Arial" w:eastAsia="Times New Roman" w:hAnsi="Arial" w:cs="Arial"/>
          <w:lang w:val="en-GB"/>
        </w:rPr>
        <w:t>commitments</w:t>
      </w:r>
      <w:r w:rsidRPr="00AD27FE">
        <w:rPr>
          <w:rFonts w:ascii="Arial" w:eastAsia="Times New Roman" w:hAnsi="Arial" w:cs="Arial"/>
          <w:spacing w:val="-1"/>
          <w:lang w:val="en-GB"/>
        </w:rPr>
        <w:t xml:space="preserve"> </w:t>
      </w:r>
      <w:r w:rsidRPr="00AD27FE">
        <w:rPr>
          <w:rFonts w:ascii="Arial" w:eastAsia="Times New Roman" w:hAnsi="Arial" w:cs="Arial"/>
          <w:lang w:val="en-GB"/>
        </w:rPr>
        <w:t>for</w:t>
      </w:r>
      <w:r w:rsidRPr="00AD27FE">
        <w:rPr>
          <w:rFonts w:ascii="Arial" w:eastAsia="Times New Roman" w:hAnsi="Arial" w:cs="Arial"/>
          <w:spacing w:val="-4"/>
          <w:lang w:val="en-GB"/>
        </w:rPr>
        <w:t xml:space="preserve"> </w:t>
      </w:r>
      <w:r w:rsidRPr="00AD27FE">
        <w:rPr>
          <w:rFonts w:ascii="Arial" w:eastAsia="Times New Roman" w:hAnsi="Arial" w:cs="Arial"/>
          <w:lang w:val="en-GB"/>
        </w:rPr>
        <w:t>municipal</w:t>
      </w:r>
      <w:r w:rsidRPr="00AD27FE">
        <w:rPr>
          <w:rFonts w:ascii="Arial" w:eastAsia="Times New Roman" w:hAnsi="Arial" w:cs="Arial"/>
          <w:spacing w:val="-5"/>
          <w:lang w:val="en-GB"/>
        </w:rPr>
        <w:t xml:space="preserve"> </w:t>
      </w:r>
      <w:r w:rsidRPr="00AD27FE">
        <w:rPr>
          <w:rFonts w:ascii="Arial" w:eastAsia="Times New Roman" w:hAnsi="Arial" w:cs="Arial"/>
          <w:lang w:val="en-GB"/>
        </w:rPr>
        <w:t>services</w:t>
      </w:r>
      <w:r w:rsidRPr="00AD27FE">
        <w:rPr>
          <w:rFonts w:ascii="Arial" w:eastAsia="Times New Roman" w:hAnsi="Arial" w:cs="Arial"/>
          <w:spacing w:val="-3"/>
          <w:lang w:val="en-GB"/>
        </w:rPr>
        <w:t xml:space="preserve"> </w:t>
      </w:r>
      <w:r w:rsidRPr="00AD27FE">
        <w:rPr>
          <w:rFonts w:ascii="Arial" w:eastAsia="Times New Roman" w:hAnsi="Arial" w:cs="Arial"/>
          <w:lang w:val="en-GB"/>
        </w:rPr>
        <w:t>towards a municipality or other service provider in respect of which payment is overdue for more than 30</w:t>
      </w:r>
      <w:r w:rsidRPr="00AD27FE">
        <w:rPr>
          <w:rFonts w:ascii="Arial" w:eastAsia="Times New Roman" w:hAnsi="Arial" w:cs="Arial"/>
          <w:spacing w:val="-21"/>
          <w:lang w:val="en-GB"/>
        </w:rPr>
        <w:t xml:space="preserve"> </w:t>
      </w:r>
      <w:r w:rsidRPr="00AD27FE">
        <w:rPr>
          <w:rFonts w:ascii="Arial" w:eastAsia="Times New Roman" w:hAnsi="Arial" w:cs="Arial"/>
          <w:lang w:val="en-GB"/>
        </w:rPr>
        <w:t>days.</w:t>
      </w:r>
    </w:p>
    <w:p w14:paraId="6869C4F6"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3" w:line="215" w:lineRule="auto"/>
        <w:jc w:val="both"/>
        <w:rPr>
          <w:rFonts w:ascii="Arial" w:eastAsia="Times New Roman" w:hAnsi="Arial" w:cs="Arial"/>
          <w:b/>
          <w:bCs/>
          <w:lang w:val="en-GB"/>
        </w:rPr>
      </w:pPr>
    </w:p>
    <w:p w14:paraId="3CB60EDF" w14:textId="77777777" w:rsidR="00063408" w:rsidRPr="00AD27FE" w:rsidRDefault="00063408" w:rsidP="00063408">
      <w:pPr>
        <w:numPr>
          <w:ilvl w:val="1"/>
          <w:numId w:val="63"/>
        </w:numPr>
        <w:tabs>
          <w:tab w:val="left" w:pos="1564"/>
        </w:tabs>
        <w:autoSpaceDE/>
        <w:autoSpaceDN/>
        <w:ind w:left="1564" w:hanging="719"/>
        <w:rPr>
          <w:rFonts w:ascii="Arial" w:eastAsia="Times New Roman" w:hAnsi="Arial" w:cs="Arial"/>
          <w:lang w:val="en-GB"/>
        </w:rPr>
      </w:pPr>
      <w:r w:rsidRPr="00AD27FE">
        <w:rPr>
          <w:rFonts w:ascii="Arial" w:eastAsia="Times New Roman" w:hAnsi="Arial" w:cs="Arial"/>
          <w:lang w:val="en-GB"/>
        </w:rPr>
        <w:t>If</w:t>
      </w:r>
      <w:r w:rsidRPr="00AD27FE">
        <w:rPr>
          <w:rFonts w:ascii="Arial" w:eastAsia="Times New Roman" w:hAnsi="Arial" w:cs="Arial"/>
          <w:spacing w:val="-2"/>
          <w:lang w:val="en-GB"/>
        </w:rPr>
        <w:t xml:space="preserve"> </w:t>
      </w:r>
      <w:r w:rsidRPr="00AD27FE">
        <w:rPr>
          <w:rFonts w:ascii="Arial" w:eastAsia="Times New Roman" w:hAnsi="Arial" w:cs="Arial"/>
          <w:lang w:val="en-GB"/>
        </w:rPr>
        <w:t>yes,</w:t>
      </w:r>
      <w:r w:rsidRPr="00AD27FE">
        <w:rPr>
          <w:rFonts w:ascii="Arial" w:eastAsia="Times New Roman" w:hAnsi="Arial" w:cs="Arial"/>
          <w:spacing w:val="-2"/>
          <w:lang w:val="en-GB"/>
        </w:rPr>
        <w:t xml:space="preserve"> </w:t>
      </w:r>
      <w:r w:rsidRPr="00AD27FE">
        <w:rPr>
          <w:rFonts w:ascii="Arial" w:eastAsia="Times New Roman" w:hAnsi="Arial" w:cs="Arial"/>
          <w:lang w:val="en-GB"/>
        </w:rPr>
        <w:t>provider</w:t>
      </w:r>
      <w:r w:rsidRPr="00AD27FE">
        <w:rPr>
          <w:rFonts w:ascii="Arial" w:eastAsia="Times New Roman" w:hAnsi="Arial" w:cs="Arial"/>
          <w:spacing w:val="-5"/>
          <w:lang w:val="en-GB"/>
        </w:rPr>
        <w:t xml:space="preserve"> </w:t>
      </w:r>
      <w:r w:rsidRPr="00AD27FE">
        <w:rPr>
          <w:rFonts w:ascii="Arial" w:eastAsia="Times New Roman" w:hAnsi="Arial" w:cs="Arial"/>
          <w:spacing w:val="-2"/>
          <w:lang w:val="en-GB"/>
        </w:rPr>
        <w:t>particulars.</w:t>
      </w:r>
    </w:p>
    <w:p w14:paraId="2F65645E" w14:textId="77777777" w:rsidR="00063408" w:rsidRPr="00AD27FE" w:rsidRDefault="00063408" w:rsidP="00063408">
      <w:pPr>
        <w:autoSpaceDE/>
        <w:autoSpaceDN/>
        <w:spacing w:before="204"/>
        <w:ind w:left="1553"/>
        <w:rPr>
          <w:rFonts w:ascii="Arial" w:eastAsia="Times New Roman" w:hAnsi="Arial" w:cs="Arial"/>
        </w:rPr>
      </w:pPr>
      <w:r w:rsidRPr="00AD27FE">
        <w:rPr>
          <w:rFonts w:ascii="Arial" w:eastAsia="Times New Roman" w:hAnsi="Arial" w:cs="Arial"/>
          <w:spacing w:val="-2"/>
        </w:rPr>
        <w:t>……………………………………………………………………………………………………</w:t>
      </w:r>
    </w:p>
    <w:p w14:paraId="5FC83E71"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 w:line="215" w:lineRule="auto"/>
        <w:jc w:val="both"/>
        <w:rPr>
          <w:rFonts w:ascii="Arial" w:eastAsia="Times New Roman" w:hAnsi="Arial" w:cs="Arial"/>
          <w:b/>
          <w:bCs/>
          <w:lang w:val="en-GB"/>
        </w:rPr>
      </w:pPr>
    </w:p>
    <w:p w14:paraId="20105C28" w14:textId="77777777" w:rsidR="00063408" w:rsidRPr="00AD27FE" w:rsidRDefault="00063408" w:rsidP="00063408">
      <w:pPr>
        <w:autoSpaceDE/>
        <w:autoSpaceDN/>
        <w:ind w:left="1553"/>
        <w:rPr>
          <w:rFonts w:ascii="Arial" w:eastAsia="Times New Roman" w:hAnsi="Arial" w:cs="Arial"/>
        </w:rPr>
      </w:pPr>
      <w:r w:rsidRPr="00AD27FE">
        <w:rPr>
          <w:rFonts w:ascii="Arial" w:eastAsia="Times New Roman" w:hAnsi="Arial" w:cs="Arial"/>
          <w:spacing w:val="-2"/>
        </w:rPr>
        <w:t>……………………………………………………………………………………………………</w:t>
      </w:r>
    </w:p>
    <w:p w14:paraId="2EAC1B9C"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 w:line="215" w:lineRule="auto"/>
        <w:jc w:val="both"/>
        <w:rPr>
          <w:rFonts w:ascii="Arial" w:eastAsia="Times New Roman" w:hAnsi="Arial" w:cs="Arial"/>
          <w:b/>
          <w:bCs/>
          <w:lang w:val="en-GB"/>
        </w:rPr>
      </w:pPr>
    </w:p>
    <w:p w14:paraId="1BAC088A" w14:textId="77777777" w:rsidR="00063408" w:rsidRPr="00AD27FE" w:rsidRDefault="00063408" w:rsidP="00063408">
      <w:pPr>
        <w:autoSpaceDE/>
        <w:autoSpaceDN/>
        <w:ind w:left="1553"/>
        <w:rPr>
          <w:rFonts w:ascii="Arial" w:eastAsia="Times New Roman" w:hAnsi="Arial" w:cs="Arial"/>
        </w:rPr>
      </w:pPr>
      <w:r w:rsidRPr="00AD27FE">
        <w:rPr>
          <w:rFonts w:ascii="Arial" w:eastAsia="Times New Roman" w:hAnsi="Arial" w:cs="Arial"/>
          <w:spacing w:val="-2"/>
        </w:rPr>
        <w:t>……………………………………………………………………………………………………</w:t>
      </w:r>
    </w:p>
    <w:p w14:paraId="31D059F2" w14:textId="77777777" w:rsidR="00063408" w:rsidRPr="00AD27FE" w:rsidRDefault="00063408" w:rsidP="00063408">
      <w:pPr>
        <w:autoSpaceDE/>
        <w:autoSpaceDN/>
        <w:spacing w:before="204"/>
        <w:ind w:left="1553"/>
        <w:rPr>
          <w:rFonts w:ascii="Arial" w:eastAsia="Times New Roman" w:hAnsi="Arial" w:cs="Arial"/>
        </w:rPr>
      </w:pPr>
      <w:r w:rsidRPr="00AD27FE">
        <w:rPr>
          <w:rFonts w:ascii="Arial" w:eastAsia="Times New Roman" w:hAnsi="Arial" w:cs="Arial"/>
          <w:spacing w:val="-2"/>
        </w:rPr>
        <w:t>……………………………………………………………………………………………………</w:t>
      </w:r>
    </w:p>
    <w:p w14:paraId="21175B27"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3" w:line="215" w:lineRule="auto"/>
        <w:jc w:val="both"/>
        <w:rPr>
          <w:rFonts w:ascii="Arial" w:eastAsia="Times New Roman" w:hAnsi="Arial" w:cs="Arial"/>
          <w:b/>
          <w:bCs/>
          <w:lang w:val="en-GB"/>
        </w:rPr>
      </w:pPr>
    </w:p>
    <w:p w14:paraId="1810B087" w14:textId="77777777" w:rsidR="00063408" w:rsidRPr="00AD27FE" w:rsidRDefault="00063408" w:rsidP="00063408">
      <w:pPr>
        <w:numPr>
          <w:ilvl w:val="0"/>
          <w:numId w:val="63"/>
        </w:numPr>
        <w:tabs>
          <w:tab w:val="left" w:pos="1565"/>
        </w:tabs>
        <w:autoSpaceDE/>
        <w:autoSpaceDN/>
        <w:spacing w:before="1"/>
        <w:ind w:right="1811"/>
        <w:rPr>
          <w:rFonts w:ascii="Arial" w:eastAsia="Times New Roman" w:hAnsi="Arial" w:cs="Arial"/>
          <w:lang w:val="en-GB"/>
        </w:rPr>
      </w:pPr>
      <w:r w:rsidRPr="00AD27FE">
        <w:rPr>
          <w:rFonts w:ascii="Arial" w:eastAsia="Times New Roman" w:hAnsi="Arial" w:cs="Arial"/>
          <w:lang w:val="en-GB"/>
        </w:rPr>
        <w:t>Has any contract been awarded to you by an organ of state during the past five years, including particulars</w:t>
      </w:r>
      <w:r w:rsidRPr="00AD27FE">
        <w:rPr>
          <w:rFonts w:ascii="Arial" w:eastAsia="Times New Roman" w:hAnsi="Arial" w:cs="Arial"/>
          <w:spacing w:val="-2"/>
          <w:lang w:val="en-GB"/>
        </w:rPr>
        <w:t xml:space="preserve"> </w:t>
      </w:r>
      <w:r w:rsidRPr="00AD27FE">
        <w:rPr>
          <w:rFonts w:ascii="Arial" w:eastAsia="Times New Roman" w:hAnsi="Arial" w:cs="Arial"/>
          <w:lang w:val="en-GB"/>
        </w:rPr>
        <w:t>of</w:t>
      </w:r>
      <w:r w:rsidRPr="00AD27FE">
        <w:rPr>
          <w:rFonts w:ascii="Arial" w:eastAsia="Times New Roman" w:hAnsi="Arial" w:cs="Arial"/>
          <w:spacing w:val="-2"/>
          <w:lang w:val="en-GB"/>
        </w:rPr>
        <w:t xml:space="preserve"> </w:t>
      </w:r>
      <w:r w:rsidRPr="00AD27FE">
        <w:rPr>
          <w:rFonts w:ascii="Arial" w:eastAsia="Times New Roman" w:hAnsi="Arial" w:cs="Arial"/>
          <w:lang w:val="en-GB"/>
        </w:rPr>
        <w:t>any</w:t>
      </w:r>
      <w:r w:rsidRPr="00AD27FE">
        <w:rPr>
          <w:rFonts w:ascii="Arial" w:eastAsia="Times New Roman" w:hAnsi="Arial" w:cs="Arial"/>
          <w:spacing w:val="-3"/>
          <w:lang w:val="en-GB"/>
        </w:rPr>
        <w:t xml:space="preserve"> </w:t>
      </w:r>
      <w:r w:rsidRPr="00AD27FE">
        <w:rPr>
          <w:rFonts w:ascii="Arial" w:eastAsia="Times New Roman" w:hAnsi="Arial" w:cs="Arial"/>
          <w:lang w:val="en-GB"/>
        </w:rPr>
        <w:t>material</w:t>
      </w:r>
      <w:r w:rsidRPr="00AD27FE">
        <w:rPr>
          <w:rFonts w:ascii="Arial" w:eastAsia="Times New Roman" w:hAnsi="Arial" w:cs="Arial"/>
          <w:spacing w:val="-4"/>
          <w:lang w:val="en-GB"/>
        </w:rPr>
        <w:t xml:space="preserve"> </w:t>
      </w:r>
      <w:r w:rsidRPr="00AD27FE">
        <w:rPr>
          <w:rFonts w:ascii="Arial" w:eastAsia="Times New Roman" w:hAnsi="Arial" w:cs="Arial"/>
          <w:lang w:val="en-GB"/>
        </w:rPr>
        <w:t>non-compliance</w:t>
      </w:r>
      <w:r w:rsidRPr="00AD27FE">
        <w:rPr>
          <w:rFonts w:ascii="Arial" w:eastAsia="Times New Roman" w:hAnsi="Arial" w:cs="Arial"/>
          <w:spacing w:val="-2"/>
          <w:lang w:val="en-GB"/>
        </w:rPr>
        <w:t xml:space="preserve"> </w:t>
      </w:r>
      <w:r w:rsidRPr="00AD27FE">
        <w:rPr>
          <w:rFonts w:ascii="Arial" w:eastAsia="Times New Roman" w:hAnsi="Arial" w:cs="Arial"/>
          <w:lang w:val="en-GB"/>
        </w:rPr>
        <w:t>or</w:t>
      </w:r>
      <w:r w:rsidRPr="00AD27FE">
        <w:rPr>
          <w:rFonts w:ascii="Arial" w:eastAsia="Times New Roman" w:hAnsi="Arial" w:cs="Arial"/>
          <w:spacing w:val="-4"/>
          <w:lang w:val="en-GB"/>
        </w:rPr>
        <w:t xml:space="preserve"> </w:t>
      </w:r>
      <w:r w:rsidRPr="00AD27FE">
        <w:rPr>
          <w:rFonts w:ascii="Arial" w:eastAsia="Times New Roman" w:hAnsi="Arial" w:cs="Arial"/>
          <w:lang w:val="en-GB"/>
        </w:rPr>
        <w:t>dispute</w:t>
      </w:r>
      <w:r w:rsidRPr="00AD27FE">
        <w:rPr>
          <w:rFonts w:ascii="Arial" w:eastAsia="Times New Roman" w:hAnsi="Arial" w:cs="Arial"/>
          <w:spacing w:val="-4"/>
          <w:lang w:val="en-GB"/>
        </w:rPr>
        <w:t xml:space="preserve"> </w:t>
      </w:r>
      <w:r w:rsidRPr="00AD27FE">
        <w:rPr>
          <w:rFonts w:ascii="Arial" w:eastAsia="Times New Roman" w:hAnsi="Arial" w:cs="Arial"/>
          <w:lang w:val="en-GB"/>
        </w:rPr>
        <w:t>concerning</w:t>
      </w:r>
      <w:r w:rsidRPr="00AD27FE">
        <w:rPr>
          <w:rFonts w:ascii="Arial" w:eastAsia="Times New Roman" w:hAnsi="Arial" w:cs="Arial"/>
          <w:spacing w:val="-4"/>
          <w:lang w:val="en-GB"/>
        </w:rPr>
        <w:t xml:space="preserve"> </w:t>
      </w:r>
      <w:r w:rsidRPr="00AD27FE">
        <w:rPr>
          <w:rFonts w:ascii="Arial" w:eastAsia="Times New Roman" w:hAnsi="Arial" w:cs="Arial"/>
          <w:lang w:val="en-GB"/>
        </w:rPr>
        <w:t>the</w:t>
      </w:r>
      <w:r w:rsidRPr="00AD27FE">
        <w:rPr>
          <w:rFonts w:ascii="Arial" w:eastAsia="Times New Roman" w:hAnsi="Arial" w:cs="Arial"/>
          <w:spacing w:val="-4"/>
          <w:lang w:val="en-GB"/>
        </w:rPr>
        <w:t xml:space="preserve"> </w:t>
      </w:r>
      <w:r w:rsidRPr="00AD27FE">
        <w:rPr>
          <w:rFonts w:ascii="Arial" w:eastAsia="Times New Roman" w:hAnsi="Arial" w:cs="Arial"/>
          <w:lang w:val="en-GB"/>
        </w:rPr>
        <w:t>execution</w:t>
      </w:r>
      <w:r w:rsidRPr="00AD27FE">
        <w:rPr>
          <w:rFonts w:ascii="Arial" w:eastAsia="Times New Roman" w:hAnsi="Arial" w:cs="Arial"/>
          <w:spacing w:val="-4"/>
          <w:lang w:val="en-GB"/>
        </w:rPr>
        <w:t xml:space="preserve"> </w:t>
      </w:r>
      <w:r w:rsidRPr="00AD27FE">
        <w:rPr>
          <w:rFonts w:ascii="Arial" w:eastAsia="Times New Roman" w:hAnsi="Arial" w:cs="Arial"/>
          <w:lang w:val="en-GB"/>
        </w:rPr>
        <w:t>of</w:t>
      </w:r>
      <w:r w:rsidRPr="00AD27FE">
        <w:rPr>
          <w:rFonts w:ascii="Arial" w:eastAsia="Times New Roman" w:hAnsi="Arial" w:cs="Arial"/>
          <w:spacing w:val="-2"/>
          <w:lang w:val="en-GB"/>
        </w:rPr>
        <w:t xml:space="preserve"> </w:t>
      </w:r>
      <w:r w:rsidRPr="00AD27FE">
        <w:rPr>
          <w:rFonts w:ascii="Arial" w:eastAsia="Times New Roman" w:hAnsi="Arial" w:cs="Arial"/>
          <w:lang w:val="en-GB"/>
        </w:rPr>
        <w:t>such</w:t>
      </w:r>
      <w:r w:rsidRPr="00AD27FE">
        <w:rPr>
          <w:rFonts w:ascii="Arial" w:eastAsia="Times New Roman" w:hAnsi="Arial" w:cs="Arial"/>
          <w:spacing w:val="-13"/>
          <w:lang w:val="en-GB"/>
        </w:rPr>
        <w:t xml:space="preserve"> </w:t>
      </w:r>
      <w:r w:rsidRPr="00AD27FE">
        <w:rPr>
          <w:rFonts w:ascii="Arial" w:eastAsia="Times New Roman" w:hAnsi="Arial" w:cs="Arial"/>
          <w:lang w:val="en-GB"/>
        </w:rPr>
        <w:t>contract?</w:t>
      </w:r>
    </w:p>
    <w:p w14:paraId="5350D7D9" w14:textId="77777777" w:rsidR="00063408" w:rsidRPr="00AD27FE" w:rsidRDefault="00063408" w:rsidP="00063408">
      <w:pPr>
        <w:autoSpaceDE/>
        <w:autoSpaceDN/>
        <w:spacing w:before="205"/>
        <w:ind w:left="9282"/>
        <w:rPr>
          <w:rFonts w:ascii="Arial" w:eastAsia="Times New Roman" w:hAnsi="Arial" w:cs="Arial"/>
          <w:b/>
        </w:rPr>
      </w:pPr>
      <w:r w:rsidRPr="00AD27FE">
        <w:rPr>
          <w:rFonts w:ascii="Arial" w:eastAsia="Times New Roman" w:hAnsi="Arial" w:cs="Arial"/>
          <w:b/>
        </w:rPr>
        <w:t xml:space="preserve">YES / </w:t>
      </w:r>
      <w:r w:rsidRPr="00AD27FE">
        <w:rPr>
          <w:rFonts w:ascii="Arial" w:eastAsia="Times New Roman" w:hAnsi="Arial" w:cs="Arial"/>
          <w:b/>
          <w:spacing w:val="-5"/>
        </w:rPr>
        <w:t>NO</w:t>
      </w:r>
    </w:p>
    <w:p w14:paraId="5F75917F"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 w:line="215" w:lineRule="auto"/>
        <w:jc w:val="both"/>
        <w:rPr>
          <w:rFonts w:ascii="Arial" w:eastAsia="Times New Roman" w:hAnsi="Arial" w:cs="Arial"/>
          <w:bCs/>
          <w:lang w:val="en-GB"/>
        </w:rPr>
      </w:pPr>
    </w:p>
    <w:p w14:paraId="3C5BA408" w14:textId="77777777" w:rsidR="00063408" w:rsidRPr="00AD27FE" w:rsidRDefault="00063408" w:rsidP="00063408">
      <w:pPr>
        <w:numPr>
          <w:ilvl w:val="1"/>
          <w:numId w:val="63"/>
        </w:numPr>
        <w:tabs>
          <w:tab w:val="left" w:pos="1564"/>
        </w:tabs>
        <w:autoSpaceDE/>
        <w:autoSpaceDN/>
        <w:ind w:left="1564" w:hanging="719"/>
        <w:rPr>
          <w:rFonts w:ascii="Arial" w:eastAsia="Times New Roman" w:hAnsi="Arial" w:cs="Arial"/>
          <w:lang w:val="en-GB"/>
        </w:rPr>
      </w:pPr>
      <w:r w:rsidRPr="00AD27FE">
        <w:rPr>
          <w:rFonts w:ascii="Arial" w:eastAsia="Times New Roman" w:hAnsi="Arial" w:cs="Arial"/>
          <w:lang w:val="en-GB"/>
        </w:rPr>
        <w:t>If</w:t>
      </w:r>
      <w:r w:rsidRPr="00AD27FE">
        <w:rPr>
          <w:rFonts w:ascii="Arial" w:eastAsia="Times New Roman" w:hAnsi="Arial" w:cs="Arial"/>
          <w:spacing w:val="-2"/>
          <w:lang w:val="en-GB"/>
        </w:rPr>
        <w:t xml:space="preserve"> </w:t>
      </w:r>
      <w:r w:rsidRPr="00AD27FE">
        <w:rPr>
          <w:rFonts w:ascii="Arial" w:eastAsia="Times New Roman" w:hAnsi="Arial" w:cs="Arial"/>
          <w:lang w:val="en-GB"/>
        </w:rPr>
        <w:t>yes,</w:t>
      </w:r>
      <w:r w:rsidRPr="00AD27FE">
        <w:rPr>
          <w:rFonts w:ascii="Arial" w:eastAsia="Times New Roman" w:hAnsi="Arial" w:cs="Arial"/>
          <w:spacing w:val="-1"/>
          <w:lang w:val="en-GB"/>
        </w:rPr>
        <w:t xml:space="preserve"> </w:t>
      </w:r>
      <w:r w:rsidRPr="00AD27FE">
        <w:rPr>
          <w:rFonts w:ascii="Arial" w:eastAsia="Times New Roman" w:hAnsi="Arial" w:cs="Arial"/>
          <w:lang w:val="en-GB"/>
        </w:rPr>
        <w:t>furnish</w:t>
      </w:r>
      <w:r w:rsidRPr="00AD27FE">
        <w:rPr>
          <w:rFonts w:ascii="Arial" w:eastAsia="Times New Roman" w:hAnsi="Arial" w:cs="Arial"/>
          <w:spacing w:val="-2"/>
          <w:lang w:val="en-GB"/>
        </w:rPr>
        <w:t xml:space="preserve"> particulars</w:t>
      </w:r>
    </w:p>
    <w:p w14:paraId="22B09A27"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 w:line="215" w:lineRule="auto"/>
        <w:jc w:val="both"/>
        <w:rPr>
          <w:rFonts w:ascii="Arial" w:eastAsia="Times New Roman" w:hAnsi="Arial" w:cs="Arial"/>
          <w:b/>
          <w:bCs/>
          <w:lang w:val="en-GB"/>
        </w:rPr>
      </w:pPr>
    </w:p>
    <w:p w14:paraId="6C169C70" w14:textId="77777777" w:rsidR="00063408" w:rsidRPr="00AD27FE" w:rsidRDefault="00063408" w:rsidP="00063408">
      <w:pPr>
        <w:autoSpaceDE/>
        <w:autoSpaceDN/>
        <w:ind w:left="1565"/>
        <w:rPr>
          <w:rFonts w:ascii="Arial" w:eastAsia="Times New Roman" w:hAnsi="Arial" w:cs="Arial"/>
        </w:rPr>
      </w:pPr>
      <w:r w:rsidRPr="00AD27FE">
        <w:rPr>
          <w:rFonts w:ascii="Arial" w:eastAsia="Times New Roman" w:hAnsi="Arial" w:cs="Arial"/>
          <w:spacing w:val="-2"/>
        </w:rPr>
        <w:t>…………………………………………………………………………………………………</w:t>
      </w:r>
    </w:p>
    <w:p w14:paraId="3A7C5F76" w14:textId="77777777" w:rsidR="00063408" w:rsidRPr="00AD27FE" w:rsidRDefault="00063408" w:rsidP="00063408">
      <w:pPr>
        <w:autoSpaceDE/>
        <w:autoSpaceDN/>
        <w:spacing w:before="204"/>
        <w:ind w:left="1565"/>
        <w:rPr>
          <w:rFonts w:ascii="Arial" w:eastAsia="Times New Roman" w:hAnsi="Arial" w:cs="Arial"/>
        </w:rPr>
      </w:pPr>
      <w:r w:rsidRPr="00AD27FE">
        <w:rPr>
          <w:rFonts w:ascii="Arial" w:eastAsia="Times New Roman" w:hAnsi="Arial" w:cs="Arial"/>
          <w:spacing w:val="-2"/>
        </w:rPr>
        <w:t>…………………………………………………………………………………………………</w:t>
      </w:r>
    </w:p>
    <w:p w14:paraId="50670590"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3" w:line="215" w:lineRule="auto"/>
        <w:jc w:val="both"/>
        <w:rPr>
          <w:rFonts w:ascii="Arial" w:eastAsia="Times New Roman" w:hAnsi="Arial" w:cs="Arial"/>
          <w:b/>
          <w:bCs/>
          <w:lang w:val="en-GB"/>
        </w:rPr>
      </w:pPr>
    </w:p>
    <w:p w14:paraId="1B4D3B08" w14:textId="77777777" w:rsidR="00063408" w:rsidRPr="00AD27FE" w:rsidRDefault="00063408" w:rsidP="00063408">
      <w:pPr>
        <w:numPr>
          <w:ilvl w:val="0"/>
          <w:numId w:val="63"/>
        </w:numPr>
        <w:tabs>
          <w:tab w:val="left" w:pos="1565"/>
        </w:tabs>
        <w:autoSpaceDE/>
        <w:autoSpaceDN/>
        <w:ind w:right="1255"/>
        <w:rPr>
          <w:rFonts w:ascii="Arial" w:eastAsia="Times New Roman" w:hAnsi="Arial" w:cs="Arial"/>
          <w:lang w:val="en-GB"/>
        </w:rPr>
      </w:pPr>
      <w:r w:rsidRPr="00AD27FE">
        <w:rPr>
          <w:rFonts w:ascii="Arial" w:eastAsia="Times New Roman" w:hAnsi="Arial" w:cs="Arial"/>
          <w:lang w:val="en-GB"/>
        </w:rPr>
        <w:t>Will any portion of goods or services be sourced from outside the Republic, and, if so, what portion and whether</w:t>
      </w:r>
      <w:r w:rsidRPr="00AD27FE">
        <w:rPr>
          <w:rFonts w:ascii="Arial" w:eastAsia="Times New Roman" w:hAnsi="Arial" w:cs="Arial"/>
          <w:spacing w:val="-4"/>
          <w:lang w:val="en-GB"/>
        </w:rPr>
        <w:t xml:space="preserve"> </w:t>
      </w:r>
      <w:r w:rsidRPr="00AD27FE">
        <w:rPr>
          <w:rFonts w:ascii="Arial" w:eastAsia="Times New Roman" w:hAnsi="Arial" w:cs="Arial"/>
          <w:lang w:val="en-GB"/>
        </w:rPr>
        <w:t>any</w:t>
      </w:r>
      <w:r w:rsidRPr="00AD27FE">
        <w:rPr>
          <w:rFonts w:ascii="Arial" w:eastAsia="Times New Roman" w:hAnsi="Arial" w:cs="Arial"/>
          <w:spacing w:val="-2"/>
          <w:lang w:val="en-GB"/>
        </w:rPr>
        <w:t xml:space="preserve"> </w:t>
      </w:r>
      <w:r w:rsidRPr="00AD27FE">
        <w:rPr>
          <w:rFonts w:ascii="Arial" w:eastAsia="Times New Roman" w:hAnsi="Arial" w:cs="Arial"/>
          <w:lang w:val="en-GB"/>
        </w:rPr>
        <w:t>portion</w:t>
      </w:r>
      <w:r w:rsidRPr="00AD27FE">
        <w:rPr>
          <w:rFonts w:ascii="Arial" w:eastAsia="Times New Roman" w:hAnsi="Arial" w:cs="Arial"/>
          <w:spacing w:val="-4"/>
          <w:lang w:val="en-GB"/>
        </w:rPr>
        <w:t xml:space="preserve"> </w:t>
      </w:r>
      <w:r w:rsidRPr="00AD27FE">
        <w:rPr>
          <w:rFonts w:ascii="Arial" w:eastAsia="Times New Roman" w:hAnsi="Arial" w:cs="Arial"/>
          <w:lang w:val="en-GB"/>
        </w:rPr>
        <w:t>of</w:t>
      </w:r>
      <w:r w:rsidRPr="00AD27FE">
        <w:rPr>
          <w:rFonts w:ascii="Arial" w:eastAsia="Times New Roman" w:hAnsi="Arial" w:cs="Arial"/>
          <w:spacing w:val="-2"/>
          <w:lang w:val="en-GB"/>
        </w:rPr>
        <w:t xml:space="preserve"> </w:t>
      </w:r>
      <w:r w:rsidRPr="00AD27FE">
        <w:rPr>
          <w:rFonts w:ascii="Arial" w:eastAsia="Times New Roman" w:hAnsi="Arial" w:cs="Arial"/>
          <w:lang w:val="en-GB"/>
        </w:rPr>
        <w:t>payment</w:t>
      </w:r>
      <w:r w:rsidRPr="00AD27FE">
        <w:rPr>
          <w:rFonts w:ascii="Arial" w:eastAsia="Times New Roman" w:hAnsi="Arial" w:cs="Arial"/>
          <w:spacing w:val="-2"/>
          <w:lang w:val="en-GB"/>
        </w:rPr>
        <w:t xml:space="preserve"> </w:t>
      </w:r>
      <w:r w:rsidRPr="00AD27FE">
        <w:rPr>
          <w:rFonts w:ascii="Arial" w:eastAsia="Times New Roman" w:hAnsi="Arial" w:cs="Arial"/>
          <w:lang w:val="en-GB"/>
        </w:rPr>
        <w:t>from</w:t>
      </w:r>
      <w:r w:rsidRPr="00AD27FE">
        <w:rPr>
          <w:rFonts w:ascii="Arial" w:eastAsia="Times New Roman" w:hAnsi="Arial" w:cs="Arial"/>
          <w:spacing w:val="-1"/>
          <w:lang w:val="en-GB"/>
        </w:rPr>
        <w:t xml:space="preserve"> </w:t>
      </w:r>
      <w:r w:rsidRPr="00AD27FE">
        <w:rPr>
          <w:rFonts w:ascii="Arial" w:eastAsia="Times New Roman" w:hAnsi="Arial" w:cs="Arial"/>
          <w:lang w:val="en-GB"/>
        </w:rPr>
        <w:t>the</w:t>
      </w:r>
      <w:r w:rsidRPr="00AD27FE">
        <w:rPr>
          <w:rFonts w:ascii="Arial" w:eastAsia="Times New Roman" w:hAnsi="Arial" w:cs="Arial"/>
          <w:spacing w:val="-4"/>
          <w:lang w:val="en-GB"/>
        </w:rPr>
        <w:t xml:space="preserve"> </w:t>
      </w:r>
      <w:r w:rsidRPr="00AD27FE">
        <w:rPr>
          <w:rFonts w:ascii="Arial" w:eastAsia="Times New Roman" w:hAnsi="Arial" w:cs="Arial"/>
          <w:lang w:val="en-GB"/>
        </w:rPr>
        <w:t>municipality</w:t>
      </w:r>
      <w:r w:rsidRPr="00AD27FE">
        <w:rPr>
          <w:rFonts w:ascii="Arial" w:eastAsia="Times New Roman" w:hAnsi="Arial" w:cs="Arial"/>
          <w:spacing w:val="-1"/>
          <w:lang w:val="en-GB"/>
        </w:rPr>
        <w:t xml:space="preserve"> </w:t>
      </w:r>
      <w:r w:rsidRPr="00AD27FE">
        <w:rPr>
          <w:rFonts w:ascii="Arial" w:eastAsia="Times New Roman" w:hAnsi="Arial" w:cs="Arial"/>
          <w:lang w:val="en-GB"/>
        </w:rPr>
        <w:t>/</w:t>
      </w:r>
      <w:r w:rsidRPr="00AD27FE">
        <w:rPr>
          <w:rFonts w:ascii="Arial" w:eastAsia="Times New Roman" w:hAnsi="Arial" w:cs="Arial"/>
          <w:spacing w:val="-4"/>
          <w:lang w:val="en-GB"/>
        </w:rPr>
        <w:t xml:space="preserve"> </w:t>
      </w:r>
      <w:r w:rsidRPr="00AD27FE">
        <w:rPr>
          <w:rFonts w:ascii="Arial" w:eastAsia="Times New Roman" w:hAnsi="Arial" w:cs="Arial"/>
          <w:lang w:val="en-GB"/>
        </w:rPr>
        <w:t>municipal</w:t>
      </w:r>
      <w:r w:rsidRPr="00AD27FE">
        <w:rPr>
          <w:rFonts w:ascii="Arial" w:eastAsia="Times New Roman" w:hAnsi="Arial" w:cs="Arial"/>
          <w:spacing w:val="-2"/>
          <w:lang w:val="en-GB"/>
        </w:rPr>
        <w:t xml:space="preserve"> </w:t>
      </w:r>
      <w:r w:rsidRPr="00AD27FE">
        <w:rPr>
          <w:rFonts w:ascii="Arial" w:eastAsia="Times New Roman" w:hAnsi="Arial" w:cs="Arial"/>
          <w:lang w:val="en-GB"/>
        </w:rPr>
        <w:t>entity</w:t>
      </w:r>
      <w:r w:rsidRPr="00AD27FE">
        <w:rPr>
          <w:rFonts w:ascii="Arial" w:eastAsia="Times New Roman" w:hAnsi="Arial" w:cs="Arial"/>
          <w:spacing w:val="-1"/>
          <w:lang w:val="en-GB"/>
        </w:rPr>
        <w:t xml:space="preserve"> </w:t>
      </w:r>
      <w:r w:rsidRPr="00AD27FE">
        <w:rPr>
          <w:rFonts w:ascii="Arial" w:eastAsia="Times New Roman" w:hAnsi="Arial" w:cs="Arial"/>
          <w:lang w:val="en-GB"/>
        </w:rPr>
        <w:t>is</w:t>
      </w:r>
      <w:r w:rsidRPr="00AD27FE">
        <w:rPr>
          <w:rFonts w:ascii="Arial" w:eastAsia="Times New Roman" w:hAnsi="Arial" w:cs="Arial"/>
          <w:spacing w:val="-1"/>
          <w:lang w:val="en-GB"/>
        </w:rPr>
        <w:t xml:space="preserve"> </w:t>
      </w:r>
      <w:r w:rsidRPr="00AD27FE">
        <w:rPr>
          <w:rFonts w:ascii="Arial" w:eastAsia="Times New Roman" w:hAnsi="Arial" w:cs="Arial"/>
          <w:lang w:val="en-GB"/>
        </w:rPr>
        <w:t>expected</w:t>
      </w:r>
      <w:r w:rsidRPr="00AD27FE">
        <w:rPr>
          <w:rFonts w:ascii="Arial" w:eastAsia="Times New Roman" w:hAnsi="Arial" w:cs="Arial"/>
          <w:spacing w:val="-4"/>
          <w:lang w:val="en-GB"/>
        </w:rPr>
        <w:t xml:space="preserve"> </w:t>
      </w:r>
      <w:r w:rsidRPr="00AD27FE">
        <w:rPr>
          <w:rFonts w:ascii="Arial" w:eastAsia="Times New Roman" w:hAnsi="Arial" w:cs="Arial"/>
          <w:lang w:val="en-GB"/>
        </w:rPr>
        <w:t>to</w:t>
      </w:r>
      <w:r w:rsidRPr="00AD27FE">
        <w:rPr>
          <w:rFonts w:ascii="Arial" w:eastAsia="Times New Roman" w:hAnsi="Arial" w:cs="Arial"/>
          <w:spacing w:val="-2"/>
          <w:lang w:val="en-GB"/>
        </w:rPr>
        <w:t xml:space="preserve"> </w:t>
      </w:r>
      <w:r w:rsidRPr="00AD27FE">
        <w:rPr>
          <w:rFonts w:ascii="Arial" w:eastAsia="Times New Roman" w:hAnsi="Arial" w:cs="Arial"/>
          <w:lang w:val="en-GB"/>
        </w:rPr>
        <w:t>be</w:t>
      </w:r>
      <w:r w:rsidRPr="00AD27FE">
        <w:rPr>
          <w:rFonts w:ascii="Arial" w:eastAsia="Times New Roman" w:hAnsi="Arial" w:cs="Arial"/>
          <w:spacing w:val="-2"/>
          <w:lang w:val="en-GB"/>
        </w:rPr>
        <w:t xml:space="preserve"> </w:t>
      </w:r>
      <w:r w:rsidRPr="00AD27FE">
        <w:rPr>
          <w:rFonts w:ascii="Arial" w:eastAsia="Times New Roman" w:hAnsi="Arial" w:cs="Arial"/>
          <w:lang w:val="en-GB"/>
        </w:rPr>
        <w:t>transferred</w:t>
      </w:r>
      <w:r w:rsidRPr="00AD27FE">
        <w:rPr>
          <w:rFonts w:ascii="Arial" w:eastAsia="Times New Roman" w:hAnsi="Arial" w:cs="Arial"/>
          <w:spacing w:val="-4"/>
          <w:lang w:val="en-GB"/>
        </w:rPr>
        <w:t xml:space="preserve"> </w:t>
      </w:r>
      <w:r w:rsidRPr="00AD27FE">
        <w:rPr>
          <w:rFonts w:ascii="Arial" w:eastAsia="Times New Roman" w:hAnsi="Arial" w:cs="Arial"/>
          <w:lang w:val="en-GB"/>
        </w:rPr>
        <w:t>out of the Republic?</w:t>
      </w:r>
    </w:p>
    <w:p w14:paraId="7CDE73F3" w14:textId="77777777" w:rsidR="00063408" w:rsidRPr="00AD27FE" w:rsidRDefault="00063408" w:rsidP="00063408">
      <w:pPr>
        <w:autoSpaceDE/>
        <w:autoSpaceDN/>
        <w:spacing w:before="205"/>
        <w:ind w:right="1137"/>
        <w:jc w:val="right"/>
        <w:rPr>
          <w:rFonts w:ascii="Arial" w:eastAsia="Times New Roman" w:hAnsi="Arial" w:cs="Arial"/>
          <w:b/>
        </w:rPr>
      </w:pPr>
      <w:r w:rsidRPr="00AD27FE">
        <w:rPr>
          <w:rFonts w:ascii="Arial" w:eastAsia="Times New Roman" w:hAnsi="Arial" w:cs="Arial"/>
          <w:b/>
        </w:rPr>
        <w:t xml:space="preserve">YES / </w:t>
      </w:r>
      <w:r w:rsidRPr="00AD27FE">
        <w:rPr>
          <w:rFonts w:ascii="Arial" w:eastAsia="Times New Roman" w:hAnsi="Arial" w:cs="Arial"/>
          <w:b/>
          <w:spacing w:val="-5"/>
        </w:rPr>
        <w:t>NO</w:t>
      </w:r>
    </w:p>
    <w:p w14:paraId="7D132D81" w14:textId="77777777" w:rsidR="00063408" w:rsidRPr="00AD27FE" w:rsidRDefault="00063408" w:rsidP="00063408">
      <w:pPr>
        <w:numPr>
          <w:ilvl w:val="1"/>
          <w:numId w:val="63"/>
        </w:numPr>
        <w:tabs>
          <w:tab w:val="left" w:pos="1564"/>
        </w:tabs>
        <w:autoSpaceDE/>
        <w:autoSpaceDN/>
        <w:ind w:left="1564" w:hanging="719"/>
        <w:rPr>
          <w:rFonts w:ascii="Arial" w:eastAsia="Times New Roman" w:hAnsi="Arial" w:cs="Arial"/>
          <w:lang w:val="en-GB"/>
        </w:rPr>
      </w:pPr>
      <w:r w:rsidRPr="00AD27FE">
        <w:rPr>
          <w:rFonts w:ascii="Arial" w:eastAsia="Times New Roman" w:hAnsi="Arial" w:cs="Arial"/>
          <w:lang w:val="en-GB"/>
        </w:rPr>
        <w:t>If</w:t>
      </w:r>
      <w:r w:rsidRPr="00AD27FE">
        <w:rPr>
          <w:rFonts w:ascii="Arial" w:eastAsia="Times New Roman" w:hAnsi="Arial" w:cs="Arial"/>
          <w:spacing w:val="-2"/>
          <w:lang w:val="en-GB"/>
        </w:rPr>
        <w:t xml:space="preserve"> </w:t>
      </w:r>
      <w:r w:rsidRPr="00AD27FE">
        <w:rPr>
          <w:rFonts w:ascii="Arial" w:eastAsia="Times New Roman" w:hAnsi="Arial" w:cs="Arial"/>
          <w:lang w:val="en-GB"/>
        </w:rPr>
        <w:t>yes,</w:t>
      </w:r>
      <w:r w:rsidRPr="00AD27FE">
        <w:rPr>
          <w:rFonts w:ascii="Arial" w:eastAsia="Times New Roman" w:hAnsi="Arial" w:cs="Arial"/>
          <w:spacing w:val="-1"/>
          <w:lang w:val="en-GB"/>
        </w:rPr>
        <w:t xml:space="preserve"> </w:t>
      </w:r>
      <w:r w:rsidRPr="00AD27FE">
        <w:rPr>
          <w:rFonts w:ascii="Arial" w:eastAsia="Times New Roman" w:hAnsi="Arial" w:cs="Arial"/>
          <w:lang w:val="en-GB"/>
        </w:rPr>
        <w:t>furnish</w:t>
      </w:r>
      <w:r w:rsidRPr="00AD27FE">
        <w:rPr>
          <w:rFonts w:ascii="Arial" w:eastAsia="Times New Roman" w:hAnsi="Arial" w:cs="Arial"/>
          <w:spacing w:val="-2"/>
          <w:lang w:val="en-GB"/>
        </w:rPr>
        <w:t xml:space="preserve"> </w:t>
      </w:r>
      <w:r w:rsidRPr="00AD27FE">
        <w:rPr>
          <w:rFonts w:ascii="Arial" w:eastAsia="Times New Roman" w:hAnsi="Arial" w:cs="Arial"/>
          <w:lang w:val="en-GB"/>
        </w:rPr>
        <w:t>the</w:t>
      </w:r>
      <w:r w:rsidRPr="00AD27FE">
        <w:rPr>
          <w:rFonts w:ascii="Arial" w:eastAsia="Times New Roman" w:hAnsi="Arial" w:cs="Arial"/>
          <w:spacing w:val="-1"/>
          <w:lang w:val="en-GB"/>
        </w:rPr>
        <w:t xml:space="preserve"> </w:t>
      </w:r>
      <w:r w:rsidRPr="00AD27FE">
        <w:rPr>
          <w:rFonts w:ascii="Arial" w:eastAsia="Times New Roman" w:hAnsi="Arial" w:cs="Arial"/>
          <w:spacing w:val="-2"/>
          <w:lang w:val="en-GB"/>
        </w:rPr>
        <w:t>particulars</w:t>
      </w:r>
    </w:p>
    <w:p w14:paraId="63C5B45C"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 w:line="215" w:lineRule="auto"/>
        <w:jc w:val="both"/>
        <w:rPr>
          <w:rFonts w:ascii="Arial" w:eastAsia="Times New Roman" w:hAnsi="Arial" w:cs="Arial"/>
          <w:b/>
          <w:bCs/>
          <w:lang w:val="en-GB"/>
        </w:rPr>
      </w:pPr>
    </w:p>
    <w:p w14:paraId="32A5090F" w14:textId="77777777" w:rsidR="00063408" w:rsidRPr="00AD27FE" w:rsidRDefault="00063408" w:rsidP="00063408">
      <w:pPr>
        <w:autoSpaceDE/>
        <w:autoSpaceDN/>
        <w:ind w:left="1565"/>
        <w:rPr>
          <w:rFonts w:ascii="Arial" w:eastAsia="Times New Roman" w:hAnsi="Arial" w:cs="Arial"/>
        </w:rPr>
      </w:pPr>
      <w:r w:rsidRPr="00AD27FE">
        <w:rPr>
          <w:rFonts w:ascii="Arial" w:eastAsia="Times New Roman" w:hAnsi="Arial" w:cs="Arial"/>
          <w:spacing w:val="-2"/>
        </w:rPr>
        <w:t>……………………………………………………………………………………………………</w:t>
      </w:r>
    </w:p>
    <w:p w14:paraId="005963E9"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 w:line="215" w:lineRule="auto"/>
        <w:jc w:val="both"/>
        <w:rPr>
          <w:rFonts w:ascii="Arial" w:eastAsia="Times New Roman" w:hAnsi="Arial" w:cs="Arial"/>
          <w:b/>
          <w:bCs/>
          <w:lang w:val="en-GB"/>
        </w:rPr>
      </w:pPr>
    </w:p>
    <w:p w14:paraId="005AA4DC" w14:textId="77777777" w:rsidR="00063408" w:rsidRPr="00AD27FE" w:rsidRDefault="00063408" w:rsidP="00063408">
      <w:pPr>
        <w:autoSpaceDE/>
        <w:autoSpaceDN/>
        <w:ind w:left="1565"/>
        <w:rPr>
          <w:rFonts w:ascii="Arial" w:eastAsia="Times New Roman" w:hAnsi="Arial" w:cs="Arial"/>
        </w:rPr>
      </w:pPr>
      <w:r w:rsidRPr="00AD27FE">
        <w:rPr>
          <w:rFonts w:ascii="Arial" w:eastAsia="Times New Roman" w:hAnsi="Arial" w:cs="Arial"/>
          <w:spacing w:val="-2"/>
        </w:rPr>
        <w:t>……………………………………………………………………………………………………</w:t>
      </w:r>
    </w:p>
    <w:p w14:paraId="30733CC7" w14:textId="77777777" w:rsidR="00063408" w:rsidRPr="00AD27FE" w:rsidRDefault="00063408" w:rsidP="00063408">
      <w:pPr>
        <w:tabs>
          <w:tab w:val="left" w:pos="720"/>
          <w:tab w:val="left" w:pos="1944"/>
          <w:tab w:val="left" w:pos="3384"/>
          <w:tab w:val="left" w:pos="3744"/>
          <w:tab w:val="left" w:pos="4644"/>
          <w:tab w:val="left" w:pos="5760"/>
          <w:tab w:val="left" w:pos="7920"/>
        </w:tabs>
        <w:autoSpaceDE/>
        <w:autoSpaceDN/>
        <w:spacing w:before="161" w:line="215" w:lineRule="auto"/>
        <w:jc w:val="both"/>
        <w:rPr>
          <w:rFonts w:ascii="Arial" w:eastAsia="Times New Roman" w:hAnsi="Arial" w:cs="Arial"/>
          <w:b/>
          <w:bCs/>
          <w:lang w:val="en-GB"/>
        </w:rPr>
      </w:pPr>
    </w:p>
    <w:p w14:paraId="4FEF70A0" w14:textId="77777777" w:rsidR="00063408" w:rsidRDefault="00063408" w:rsidP="00063408">
      <w:pPr>
        <w:tabs>
          <w:tab w:val="left" w:pos="7085"/>
        </w:tabs>
        <w:autoSpaceDE/>
        <w:autoSpaceDN/>
        <w:spacing w:before="1"/>
        <w:ind w:left="845"/>
        <w:rPr>
          <w:rFonts w:ascii="Arial" w:eastAsia="Times New Roman" w:hAnsi="Arial" w:cs="Arial"/>
        </w:rPr>
      </w:pPr>
      <w:r w:rsidRPr="00AD27FE">
        <w:rPr>
          <w:rFonts w:ascii="Arial" w:eastAsia="Times New Roman" w:hAnsi="Arial" w:cs="Arial"/>
          <w:spacing w:val="-2"/>
        </w:rPr>
        <w:t>SIGNATURE:</w:t>
      </w:r>
      <w:r w:rsidRPr="00AD27FE">
        <w:rPr>
          <w:rFonts w:ascii="Arial" w:eastAsia="Times New Roman" w:hAnsi="Arial" w:cs="Arial"/>
          <w:spacing w:val="3"/>
        </w:rPr>
        <w:t xml:space="preserve"> </w:t>
      </w:r>
      <w:r w:rsidRPr="00AD27FE">
        <w:rPr>
          <w:rFonts w:ascii="Arial" w:eastAsia="Times New Roman" w:hAnsi="Arial" w:cs="Arial"/>
          <w:spacing w:val="-2"/>
        </w:rPr>
        <w:t>..................................................................</w:t>
      </w:r>
      <w:r w:rsidRPr="00AD27FE">
        <w:rPr>
          <w:rFonts w:ascii="Arial" w:eastAsia="Times New Roman" w:hAnsi="Arial" w:cs="Arial"/>
        </w:rPr>
        <w:tab/>
        <w:t>DATE:</w:t>
      </w:r>
      <w:r w:rsidRPr="00AD27FE">
        <w:rPr>
          <w:rFonts w:ascii="Arial" w:eastAsia="Times New Roman" w:hAnsi="Arial" w:cs="Arial"/>
          <w:spacing w:val="-6"/>
        </w:rPr>
        <w:t xml:space="preserve"> </w:t>
      </w:r>
      <w:r w:rsidRPr="00AD27FE">
        <w:rPr>
          <w:rFonts w:ascii="Arial" w:eastAsia="Times New Roman" w:hAnsi="Arial" w:cs="Arial"/>
          <w:spacing w:val="-2"/>
        </w:rPr>
        <w:t>...…….....................</w:t>
      </w:r>
    </w:p>
    <w:p w14:paraId="2FC09636" w14:textId="77777777" w:rsidR="00063408" w:rsidRDefault="00063408" w:rsidP="00063408">
      <w:pPr>
        <w:spacing w:before="109"/>
        <w:ind w:left="130"/>
        <w:rPr>
          <w:rFonts w:ascii="Arial" w:hAnsi="Arial"/>
          <w:b/>
          <w:sz w:val="20"/>
        </w:rPr>
      </w:pPr>
    </w:p>
    <w:p w14:paraId="13800EC8" w14:textId="77777777" w:rsidR="006033CD" w:rsidRDefault="006033CD" w:rsidP="00955B5D">
      <w:pPr>
        <w:spacing w:before="109"/>
        <w:rPr>
          <w:rFonts w:ascii="Arial" w:hAnsi="Arial"/>
          <w:b/>
          <w:sz w:val="20"/>
        </w:rPr>
      </w:pPr>
    </w:p>
    <w:p w14:paraId="6CBEC2EB" w14:textId="70916B1D" w:rsidR="00050E4C" w:rsidRDefault="00490E9E">
      <w:pPr>
        <w:spacing w:before="109"/>
        <w:ind w:left="130"/>
        <w:rPr>
          <w:rFonts w:ascii="Arial" w:hAnsi="Arial"/>
          <w:b/>
          <w:sz w:val="20"/>
        </w:rPr>
      </w:pPr>
      <w:r>
        <w:rPr>
          <w:rFonts w:ascii="Arial" w:hAnsi="Arial"/>
          <w:b/>
          <w:sz w:val="20"/>
        </w:rPr>
        <w:lastRenderedPageBreak/>
        <w:t>ANNEXURE</w:t>
      </w:r>
      <w:r>
        <w:rPr>
          <w:rFonts w:ascii="Arial" w:hAnsi="Arial"/>
          <w:b/>
          <w:spacing w:val="-13"/>
          <w:sz w:val="20"/>
        </w:rPr>
        <w:t xml:space="preserve"> </w:t>
      </w:r>
      <w:r>
        <w:rPr>
          <w:rFonts w:ascii="Arial" w:hAnsi="Arial"/>
          <w:b/>
          <w:spacing w:val="-5"/>
          <w:sz w:val="20"/>
        </w:rPr>
        <w:t>“</w:t>
      </w:r>
      <w:r w:rsidR="00063408">
        <w:rPr>
          <w:rFonts w:ascii="Arial" w:hAnsi="Arial"/>
          <w:b/>
          <w:spacing w:val="-5"/>
          <w:sz w:val="20"/>
        </w:rPr>
        <w:t>D</w:t>
      </w:r>
      <w:r>
        <w:rPr>
          <w:rFonts w:ascii="Arial" w:hAnsi="Arial"/>
          <w:b/>
          <w:spacing w:val="-5"/>
          <w:sz w:val="20"/>
        </w:rPr>
        <w:t>”</w:t>
      </w:r>
    </w:p>
    <w:p w14:paraId="6D48B5C4" w14:textId="77777777" w:rsidR="00050E4C" w:rsidRDefault="00050E4C">
      <w:pPr>
        <w:spacing w:before="83"/>
        <w:ind w:left="2148" w:hanging="1134"/>
        <w:outlineLvl w:val="1"/>
        <w:rPr>
          <w:rFonts w:ascii="Arial" w:eastAsia="Arial" w:hAnsi="Arial" w:cs="Arial"/>
          <w:b/>
          <w:bCs/>
        </w:rPr>
      </w:pPr>
    </w:p>
    <w:p w14:paraId="19721EE9" w14:textId="21AD108A" w:rsidR="00050E4C" w:rsidRDefault="00063408">
      <w:pPr>
        <w:spacing w:before="83"/>
        <w:ind w:left="2148" w:hanging="1134"/>
        <w:outlineLvl w:val="1"/>
        <w:rPr>
          <w:rFonts w:ascii="Arial" w:eastAsia="Arial" w:hAnsi="Arial" w:cs="Arial"/>
          <w:b/>
          <w:bCs/>
        </w:rPr>
      </w:pPr>
      <w:r>
        <w:rPr>
          <w:rFonts w:ascii="Arial" w:eastAsia="Arial" w:hAnsi="Arial" w:cs="Arial"/>
          <w:b/>
          <w:bCs/>
        </w:rPr>
        <w:t xml:space="preserve">MBD </w:t>
      </w:r>
      <w:r w:rsidR="00490E9E">
        <w:rPr>
          <w:rFonts w:ascii="Arial" w:eastAsia="Arial" w:hAnsi="Arial" w:cs="Arial"/>
          <w:b/>
          <w:bCs/>
        </w:rPr>
        <w:t>6.1</w:t>
      </w:r>
      <w:r w:rsidR="00490E9E">
        <w:rPr>
          <w:rFonts w:ascii="Arial" w:eastAsia="Arial" w:hAnsi="Arial" w:cs="Arial"/>
          <w:b/>
          <w:bCs/>
          <w:spacing w:val="35"/>
        </w:rPr>
        <w:t xml:space="preserve"> </w:t>
      </w:r>
      <w:r w:rsidR="00490E9E">
        <w:rPr>
          <w:rFonts w:ascii="Arial" w:eastAsia="Arial" w:hAnsi="Arial" w:cs="Arial"/>
          <w:b/>
          <w:bCs/>
        </w:rPr>
        <w:t>–</w:t>
      </w:r>
      <w:r w:rsidR="00490E9E">
        <w:rPr>
          <w:rFonts w:ascii="Arial" w:eastAsia="Arial" w:hAnsi="Arial" w:cs="Arial"/>
          <w:b/>
          <w:bCs/>
          <w:spacing w:val="36"/>
        </w:rPr>
        <w:t xml:space="preserve"> </w:t>
      </w:r>
      <w:r w:rsidR="00490E9E">
        <w:rPr>
          <w:rFonts w:ascii="Arial" w:eastAsia="Arial" w:hAnsi="Arial" w:cs="Arial"/>
          <w:b/>
          <w:bCs/>
        </w:rPr>
        <w:t>PREFERENCE</w:t>
      </w:r>
      <w:r w:rsidR="00490E9E">
        <w:rPr>
          <w:rFonts w:ascii="Arial" w:eastAsia="Arial" w:hAnsi="Arial" w:cs="Arial"/>
          <w:b/>
          <w:bCs/>
          <w:spacing w:val="36"/>
        </w:rPr>
        <w:t xml:space="preserve"> </w:t>
      </w:r>
      <w:r w:rsidR="00490E9E">
        <w:rPr>
          <w:rFonts w:ascii="Arial" w:eastAsia="Arial" w:hAnsi="Arial" w:cs="Arial"/>
          <w:b/>
          <w:bCs/>
        </w:rPr>
        <w:t>POINTS</w:t>
      </w:r>
      <w:r w:rsidR="00490E9E">
        <w:rPr>
          <w:rFonts w:ascii="Arial" w:eastAsia="Arial" w:hAnsi="Arial" w:cs="Arial"/>
          <w:b/>
          <w:bCs/>
          <w:spacing w:val="37"/>
        </w:rPr>
        <w:t xml:space="preserve"> </w:t>
      </w:r>
      <w:r w:rsidR="00490E9E">
        <w:rPr>
          <w:rFonts w:ascii="Arial" w:eastAsia="Arial" w:hAnsi="Arial" w:cs="Arial"/>
          <w:b/>
          <w:bCs/>
        </w:rPr>
        <w:t>CLAIM</w:t>
      </w:r>
      <w:r w:rsidR="00490E9E">
        <w:rPr>
          <w:rFonts w:ascii="Arial" w:eastAsia="Arial" w:hAnsi="Arial" w:cs="Arial"/>
          <w:b/>
          <w:bCs/>
          <w:spacing w:val="35"/>
        </w:rPr>
        <w:t xml:space="preserve"> </w:t>
      </w:r>
      <w:r w:rsidR="00490E9E">
        <w:rPr>
          <w:rFonts w:ascii="Arial" w:eastAsia="Arial" w:hAnsi="Arial" w:cs="Arial"/>
          <w:b/>
          <w:bCs/>
        </w:rPr>
        <w:t>FORM</w:t>
      </w:r>
      <w:r w:rsidR="00490E9E">
        <w:rPr>
          <w:rFonts w:ascii="Arial" w:eastAsia="Arial" w:hAnsi="Arial" w:cs="Arial"/>
          <w:b/>
          <w:bCs/>
          <w:spacing w:val="36"/>
        </w:rPr>
        <w:t xml:space="preserve"> </w:t>
      </w:r>
      <w:r w:rsidR="00490E9E">
        <w:rPr>
          <w:rFonts w:ascii="Arial" w:eastAsia="Arial" w:hAnsi="Arial" w:cs="Arial"/>
          <w:b/>
          <w:bCs/>
        </w:rPr>
        <w:t>IN</w:t>
      </w:r>
      <w:r w:rsidR="00490E9E">
        <w:rPr>
          <w:rFonts w:ascii="Arial" w:eastAsia="Arial" w:hAnsi="Arial" w:cs="Arial"/>
          <w:b/>
          <w:bCs/>
          <w:spacing w:val="35"/>
        </w:rPr>
        <w:t xml:space="preserve"> </w:t>
      </w:r>
      <w:r w:rsidR="00490E9E">
        <w:rPr>
          <w:rFonts w:ascii="Arial" w:eastAsia="Arial" w:hAnsi="Arial" w:cs="Arial"/>
          <w:b/>
          <w:bCs/>
        </w:rPr>
        <w:t>TERMS</w:t>
      </w:r>
      <w:r w:rsidR="00490E9E">
        <w:rPr>
          <w:rFonts w:ascii="Arial" w:eastAsia="Arial" w:hAnsi="Arial" w:cs="Arial"/>
          <w:b/>
          <w:bCs/>
          <w:spacing w:val="37"/>
        </w:rPr>
        <w:t xml:space="preserve"> </w:t>
      </w:r>
      <w:r w:rsidR="00490E9E">
        <w:rPr>
          <w:rFonts w:ascii="Arial" w:eastAsia="Arial" w:hAnsi="Arial" w:cs="Arial"/>
          <w:b/>
          <w:bCs/>
        </w:rPr>
        <w:t>OF</w:t>
      </w:r>
      <w:r w:rsidR="00490E9E">
        <w:rPr>
          <w:rFonts w:ascii="Arial" w:eastAsia="Arial" w:hAnsi="Arial" w:cs="Arial"/>
          <w:b/>
          <w:bCs/>
          <w:spacing w:val="35"/>
        </w:rPr>
        <w:t xml:space="preserve"> </w:t>
      </w:r>
      <w:r w:rsidR="00490E9E">
        <w:rPr>
          <w:rFonts w:ascii="Arial" w:eastAsia="Arial" w:hAnsi="Arial" w:cs="Arial"/>
          <w:b/>
          <w:bCs/>
        </w:rPr>
        <w:t>THE</w:t>
      </w:r>
      <w:r w:rsidR="00490E9E">
        <w:rPr>
          <w:rFonts w:ascii="Arial" w:eastAsia="Arial" w:hAnsi="Arial" w:cs="Arial"/>
          <w:b/>
          <w:bCs/>
          <w:spacing w:val="37"/>
        </w:rPr>
        <w:t xml:space="preserve"> </w:t>
      </w:r>
      <w:r w:rsidR="00490E9E">
        <w:rPr>
          <w:rFonts w:ascii="Arial" w:eastAsia="Arial" w:hAnsi="Arial" w:cs="Arial"/>
          <w:b/>
          <w:bCs/>
        </w:rPr>
        <w:t>PREFERENTIAL PROCUREMENT REGULATIONS 2022</w:t>
      </w:r>
    </w:p>
    <w:p w14:paraId="4A188A1D" w14:textId="77777777" w:rsidR="00050E4C" w:rsidRDefault="00490E9E">
      <w:pPr>
        <w:spacing w:before="230"/>
        <w:ind w:left="1015" w:right="877"/>
        <w:rPr>
          <w:sz w:val="20"/>
          <w:szCs w:val="20"/>
        </w:rPr>
      </w:pPr>
      <w:r>
        <w:rPr>
          <w:sz w:val="20"/>
          <w:szCs w:val="20"/>
        </w:rPr>
        <w:t>This</w:t>
      </w:r>
      <w:r>
        <w:rPr>
          <w:spacing w:val="-2"/>
          <w:sz w:val="20"/>
          <w:szCs w:val="20"/>
        </w:rPr>
        <w:t xml:space="preserve"> </w:t>
      </w:r>
      <w:r>
        <w:rPr>
          <w:sz w:val="20"/>
          <w:szCs w:val="20"/>
        </w:rPr>
        <w:t>preference</w:t>
      </w:r>
      <w:r>
        <w:rPr>
          <w:spacing w:val="-2"/>
          <w:sz w:val="20"/>
          <w:szCs w:val="20"/>
        </w:rPr>
        <w:t xml:space="preserve"> </w:t>
      </w:r>
      <w:r>
        <w:rPr>
          <w:sz w:val="20"/>
          <w:szCs w:val="20"/>
        </w:rPr>
        <w:t>form</w:t>
      </w:r>
      <w:r>
        <w:rPr>
          <w:spacing w:val="-2"/>
          <w:sz w:val="20"/>
          <w:szCs w:val="20"/>
        </w:rPr>
        <w:t xml:space="preserve"> </w:t>
      </w:r>
      <w:r>
        <w:rPr>
          <w:sz w:val="20"/>
          <w:szCs w:val="20"/>
        </w:rPr>
        <w:t>must</w:t>
      </w:r>
      <w:r>
        <w:rPr>
          <w:spacing w:val="-2"/>
          <w:sz w:val="20"/>
          <w:szCs w:val="20"/>
        </w:rPr>
        <w:t xml:space="preserve"> </w:t>
      </w:r>
      <w:r>
        <w:rPr>
          <w:sz w:val="20"/>
          <w:szCs w:val="20"/>
        </w:rPr>
        <w:t>form</w:t>
      </w:r>
      <w:r>
        <w:rPr>
          <w:spacing w:val="-2"/>
          <w:sz w:val="20"/>
          <w:szCs w:val="20"/>
        </w:rPr>
        <w:t xml:space="preserve"> </w:t>
      </w:r>
      <w:r>
        <w:rPr>
          <w:sz w:val="20"/>
          <w:szCs w:val="20"/>
        </w:rPr>
        <w:t>part</w:t>
      </w:r>
      <w:r>
        <w:rPr>
          <w:spacing w:val="-2"/>
          <w:sz w:val="20"/>
          <w:szCs w:val="20"/>
        </w:rPr>
        <w:t xml:space="preserve"> </w:t>
      </w:r>
      <w:r>
        <w:rPr>
          <w:sz w:val="20"/>
          <w:szCs w:val="20"/>
        </w:rPr>
        <w:t>of</w:t>
      </w:r>
      <w:r>
        <w:rPr>
          <w:spacing w:val="-2"/>
          <w:sz w:val="20"/>
          <w:szCs w:val="20"/>
        </w:rPr>
        <w:t xml:space="preserve"> </w:t>
      </w:r>
      <w:r>
        <w:rPr>
          <w:sz w:val="20"/>
          <w:szCs w:val="20"/>
        </w:rPr>
        <w:t>all</w:t>
      </w:r>
      <w:r>
        <w:rPr>
          <w:spacing w:val="-2"/>
          <w:sz w:val="20"/>
          <w:szCs w:val="20"/>
        </w:rPr>
        <w:t xml:space="preserve"> </w:t>
      </w:r>
      <w:r>
        <w:rPr>
          <w:sz w:val="20"/>
          <w:szCs w:val="20"/>
        </w:rPr>
        <w:t>tenders</w:t>
      </w:r>
      <w:r>
        <w:rPr>
          <w:spacing w:val="-2"/>
          <w:sz w:val="20"/>
          <w:szCs w:val="20"/>
        </w:rPr>
        <w:t xml:space="preserve"> </w:t>
      </w:r>
      <w:r>
        <w:rPr>
          <w:sz w:val="20"/>
          <w:szCs w:val="20"/>
        </w:rPr>
        <w:t>invited.</w:t>
      </w:r>
      <w:r>
        <w:rPr>
          <w:spacing w:val="40"/>
          <w:sz w:val="20"/>
          <w:szCs w:val="20"/>
        </w:rPr>
        <w:t xml:space="preserve"> </w:t>
      </w:r>
      <w:r>
        <w:rPr>
          <w:sz w:val="20"/>
          <w:szCs w:val="20"/>
        </w:rPr>
        <w:t>It</w:t>
      </w:r>
      <w:r>
        <w:rPr>
          <w:spacing w:val="-2"/>
          <w:sz w:val="20"/>
          <w:szCs w:val="20"/>
        </w:rPr>
        <w:t xml:space="preserve"> </w:t>
      </w:r>
      <w:r>
        <w:rPr>
          <w:sz w:val="20"/>
          <w:szCs w:val="20"/>
        </w:rPr>
        <w:t>contains</w:t>
      </w:r>
      <w:r>
        <w:rPr>
          <w:spacing w:val="-2"/>
          <w:sz w:val="20"/>
          <w:szCs w:val="20"/>
        </w:rPr>
        <w:t xml:space="preserve"> </w:t>
      </w:r>
      <w:r>
        <w:rPr>
          <w:sz w:val="20"/>
          <w:szCs w:val="20"/>
        </w:rPr>
        <w:t>general</w:t>
      </w:r>
      <w:r>
        <w:rPr>
          <w:spacing w:val="-2"/>
          <w:sz w:val="20"/>
          <w:szCs w:val="20"/>
        </w:rPr>
        <w:t xml:space="preserve"> </w:t>
      </w:r>
      <w:r>
        <w:rPr>
          <w:sz w:val="20"/>
          <w:szCs w:val="20"/>
        </w:rPr>
        <w:t>information</w:t>
      </w:r>
      <w:r>
        <w:rPr>
          <w:spacing w:val="-2"/>
          <w:sz w:val="20"/>
          <w:szCs w:val="20"/>
        </w:rPr>
        <w:t xml:space="preserve"> </w:t>
      </w:r>
      <w:r>
        <w:rPr>
          <w:sz w:val="20"/>
          <w:szCs w:val="20"/>
        </w:rPr>
        <w:t>and</w:t>
      </w:r>
      <w:r>
        <w:rPr>
          <w:spacing w:val="-2"/>
          <w:sz w:val="20"/>
          <w:szCs w:val="20"/>
        </w:rPr>
        <w:t xml:space="preserve"> </w:t>
      </w:r>
      <w:r>
        <w:rPr>
          <w:sz w:val="20"/>
          <w:szCs w:val="20"/>
        </w:rPr>
        <w:t>serves as a claim form for preference points for specific goals.</w:t>
      </w:r>
    </w:p>
    <w:p w14:paraId="2A776097" w14:textId="77777777" w:rsidR="00050E4C" w:rsidRDefault="00050E4C">
      <w:pPr>
        <w:rPr>
          <w:sz w:val="20"/>
          <w:szCs w:val="20"/>
        </w:rPr>
      </w:pPr>
    </w:p>
    <w:p w14:paraId="40C14378" w14:textId="77777777" w:rsidR="00050E4C" w:rsidRDefault="00490E9E">
      <w:pPr>
        <w:ind w:left="1915" w:right="871" w:hanging="900"/>
        <w:jc w:val="both"/>
        <w:rPr>
          <w:rFonts w:ascii="Arial"/>
          <w:b/>
          <w:sz w:val="20"/>
        </w:rPr>
      </w:pPr>
      <w:r>
        <w:rPr>
          <w:rFonts w:ascii="Arial"/>
          <w:b/>
          <w:sz w:val="20"/>
        </w:rPr>
        <w:t>NB:</w:t>
      </w:r>
      <w:r>
        <w:rPr>
          <w:rFonts w:ascii="Arial"/>
          <w:b/>
          <w:spacing w:val="80"/>
          <w:sz w:val="20"/>
        </w:rPr>
        <w:t xml:space="preserve"> </w:t>
      </w:r>
      <w:r>
        <w:rPr>
          <w:rFonts w:ascii="Arial"/>
          <w:b/>
          <w:sz w:val="20"/>
        </w:rPr>
        <w:t>BEFORE COMPLETING THIS FORM, TENDERERS MUST STUDY THE GENERAL CONDITIONS, DEFINITIONS AND DIRECTIVES APPLICABLE IN RESPECT OF THE TENDER AND PREFERENTIAL PROCUREMENT REGULATIONS, 2022</w:t>
      </w:r>
    </w:p>
    <w:p w14:paraId="5146186D" w14:textId="77777777" w:rsidR="00050E4C" w:rsidRDefault="00490E9E">
      <w:pPr>
        <w:spacing w:before="8"/>
        <w:rPr>
          <w:rFonts w:ascii="Arial"/>
          <w:b/>
          <w:sz w:val="19"/>
          <w:szCs w:val="20"/>
        </w:rPr>
      </w:pPr>
      <w:r>
        <w:rPr>
          <w:rFonts w:ascii="Arial"/>
          <w:b/>
          <w:noProof/>
          <w:sz w:val="19"/>
          <w:szCs w:val="20"/>
          <w:lang w:val="en-ZA" w:eastAsia="en-ZA"/>
        </w:rPr>
        <mc:AlternateContent>
          <mc:Choice Requires="wps">
            <w:drawing>
              <wp:anchor distT="0" distB="0" distL="0" distR="0" simplePos="0" relativeHeight="251695104" behindDoc="1" locked="0" layoutInCell="1" allowOverlap="1" wp14:anchorId="520ABDDB" wp14:editId="012253E1">
                <wp:simplePos x="0" y="0"/>
                <wp:positionH relativeFrom="page">
                  <wp:posOffset>895350</wp:posOffset>
                </wp:positionH>
                <wp:positionV relativeFrom="paragraph">
                  <wp:posOffset>159385</wp:posOffset>
                </wp:positionV>
                <wp:extent cx="5769610" cy="9525"/>
                <wp:effectExtent l="0" t="0" r="0" b="0"/>
                <wp:wrapTopAndBottom/>
                <wp:docPr id="33" name="Graphic 5"/>
                <wp:cNvGraphicFramePr/>
                <a:graphic xmlns:a="http://schemas.openxmlformats.org/drawingml/2006/main">
                  <a:graphicData uri="http://schemas.microsoft.com/office/word/2010/wordprocessingShape">
                    <wps:wsp>
                      <wps:cNvSpPr/>
                      <wps:spPr>
                        <a:xfrm>
                          <a:off x="0" y="0"/>
                          <a:ext cx="5769610" cy="9525"/>
                        </a:xfrm>
                        <a:custGeom>
                          <a:avLst/>
                          <a:gdLst/>
                          <a:ahLst/>
                          <a:cxnLst/>
                          <a:rect l="l" t="t" r="r" b="b"/>
                          <a:pathLst>
                            <a:path w="5769610" h="9525">
                              <a:moveTo>
                                <a:pt x="5769609" y="0"/>
                              </a:moveTo>
                              <a:lnTo>
                                <a:pt x="0" y="0"/>
                              </a:lnTo>
                              <a:lnTo>
                                <a:pt x="0" y="9525"/>
                              </a:lnTo>
                              <a:lnTo>
                                <a:pt x="5769609" y="9525"/>
                              </a:lnTo>
                              <a:lnTo>
                                <a:pt x="5769609" y="0"/>
                              </a:lnTo>
                              <a:close/>
                            </a:path>
                          </a:pathLst>
                        </a:custGeom>
                        <a:solidFill>
                          <a:srgbClr val="000000"/>
                        </a:solidFill>
                      </wps:spPr>
                      <wps:bodyPr wrap="square" lIns="0" tIns="0" rIns="0" bIns="0" rtlCol="0">
                        <a:noAutofit/>
                      </wps:bodyPr>
                    </wps:wsp>
                  </a:graphicData>
                </a:graphic>
              </wp:anchor>
            </w:drawing>
          </mc:Choice>
          <mc:Fallback>
            <w:pict>
              <v:shape w14:anchorId="7FC13F3A" id="Graphic 5" o:spid="_x0000_s1026" style="position:absolute;margin-left:70.5pt;margin-top:12.55pt;width:454.3pt;height:.75pt;z-index:-251621376;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" path="m5769609,l,,,9525r5769609,l5769609,xe" fillcolor="black" stroked="f">
                <v:path arrowok="t"/>
                <w10:wrap type="topAndBottom" anchorx="page"/>
              </v:shape>
            </w:pict>
          </mc:Fallback>
        </mc:AlternateContent>
      </w:r>
    </w:p>
    <w:p w14:paraId="0923F288" w14:textId="77777777" w:rsidR="00050E4C" w:rsidRDefault="00490E9E">
      <w:pPr>
        <w:numPr>
          <w:ilvl w:val="0"/>
          <w:numId w:val="11"/>
        </w:numPr>
        <w:tabs>
          <w:tab w:val="left" w:pos="1581"/>
        </w:tabs>
        <w:spacing w:before="229"/>
        <w:ind w:left="1581" w:hanging="566"/>
        <w:rPr>
          <w:rFonts w:ascii="Arial"/>
          <w:b/>
          <w:sz w:val="20"/>
        </w:rPr>
      </w:pPr>
      <w:r>
        <w:rPr>
          <w:rFonts w:ascii="Arial"/>
          <w:b/>
          <w:sz w:val="20"/>
        </w:rPr>
        <w:t>GENERAL</w:t>
      </w:r>
      <w:r>
        <w:rPr>
          <w:rFonts w:ascii="Arial"/>
          <w:b/>
          <w:spacing w:val="-4"/>
          <w:sz w:val="20"/>
        </w:rPr>
        <w:t xml:space="preserve"> </w:t>
      </w:r>
      <w:r>
        <w:rPr>
          <w:rFonts w:ascii="Arial"/>
          <w:b/>
          <w:spacing w:val="-2"/>
          <w:sz w:val="20"/>
        </w:rPr>
        <w:t>CONDITIONS</w:t>
      </w:r>
    </w:p>
    <w:p w14:paraId="431BF238" w14:textId="77777777" w:rsidR="00050E4C" w:rsidRDefault="00490E9E">
      <w:pPr>
        <w:numPr>
          <w:ilvl w:val="1"/>
          <w:numId w:val="11"/>
        </w:numPr>
        <w:tabs>
          <w:tab w:val="left" w:pos="1734"/>
        </w:tabs>
        <w:spacing w:before="138"/>
        <w:ind w:left="1734" w:hanging="719"/>
        <w:rPr>
          <w:sz w:val="20"/>
        </w:rPr>
      </w:pPr>
      <w:r>
        <w:rPr>
          <w:sz w:val="20"/>
        </w:rPr>
        <w:t>The</w:t>
      </w:r>
      <w:r>
        <w:rPr>
          <w:spacing w:val="-6"/>
          <w:sz w:val="20"/>
        </w:rPr>
        <w:t xml:space="preserve"> </w:t>
      </w:r>
      <w:r>
        <w:rPr>
          <w:sz w:val="20"/>
        </w:rPr>
        <w:t>following</w:t>
      </w:r>
      <w:r>
        <w:rPr>
          <w:spacing w:val="-3"/>
          <w:sz w:val="20"/>
        </w:rPr>
        <w:t xml:space="preserve"> </w:t>
      </w:r>
      <w:r>
        <w:rPr>
          <w:sz w:val="20"/>
        </w:rPr>
        <w:t>preference</w:t>
      </w:r>
      <w:r>
        <w:rPr>
          <w:spacing w:val="-4"/>
          <w:sz w:val="20"/>
        </w:rPr>
        <w:t xml:space="preserve"> </w:t>
      </w:r>
      <w:r>
        <w:rPr>
          <w:sz w:val="20"/>
        </w:rPr>
        <w:t>point</w:t>
      </w:r>
      <w:r>
        <w:rPr>
          <w:spacing w:val="-3"/>
          <w:sz w:val="20"/>
        </w:rPr>
        <w:t xml:space="preserve"> </w:t>
      </w:r>
      <w:r>
        <w:rPr>
          <w:sz w:val="20"/>
        </w:rPr>
        <w:t>systems</w:t>
      </w:r>
      <w:r>
        <w:rPr>
          <w:spacing w:val="-3"/>
          <w:sz w:val="20"/>
        </w:rPr>
        <w:t xml:space="preserve"> </w:t>
      </w:r>
      <w:r>
        <w:rPr>
          <w:sz w:val="20"/>
        </w:rPr>
        <w:t>are</w:t>
      </w:r>
      <w:r>
        <w:rPr>
          <w:spacing w:val="-4"/>
          <w:sz w:val="20"/>
        </w:rPr>
        <w:t xml:space="preserve"> </w:t>
      </w:r>
      <w:r>
        <w:rPr>
          <w:sz w:val="20"/>
        </w:rPr>
        <w:t>applicable</w:t>
      </w:r>
      <w:r>
        <w:rPr>
          <w:spacing w:val="-3"/>
          <w:sz w:val="20"/>
        </w:rPr>
        <w:t xml:space="preserve"> </w:t>
      </w:r>
      <w:r>
        <w:rPr>
          <w:sz w:val="20"/>
        </w:rPr>
        <w:t>to</w:t>
      </w:r>
      <w:r>
        <w:rPr>
          <w:spacing w:val="-4"/>
          <w:sz w:val="20"/>
        </w:rPr>
        <w:t xml:space="preserve"> </w:t>
      </w:r>
      <w:r>
        <w:rPr>
          <w:sz w:val="20"/>
        </w:rPr>
        <w:t>invitations</w:t>
      </w:r>
      <w:r>
        <w:rPr>
          <w:spacing w:val="-3"/>
          <w:sz w:val="20"/>
        </w:rPr>
        <w:t xml:space="preserve"> </w:t>
      </w:r>
      <w:r>
        <w:rPr>
          <w:sz w:val="20"/>
        </w:rPr>
        <w:t>to</w:t>
      </w:r>
      <w:r>
        <w:rPr>
          <w:spacing w:val="-3"/>
          <w:sz w:val="20"/>
        </w:rPr>
        <w:t xml:space="preserve"> </w:t>
      </w:r>
      <w:r>
        <w:rPr>
          <w:spacing w:val="-2"/>
          <w:sz w:val="20"/>
        </w:rPr>
        <w:t>tender:</w:t>
      </w:r>
    </w:p>
    <w:p w14:paraId="22282BA2" w14:textId="77777777" w:rsidR="00050E4C" w:rsidRDefault="00490E9E">
      <w:pPr>
        <w:numPr>
          <w:ilvl w:val="2"/>
          <w:numId w:val="11"/>
        </w:numPr>
        <w:tabs>
          <w:tab w:val="left" w:pos="2365"/>
        </w:tabs>
        <w:spacing w:before="138" w:line="259" w:lineRule="auto"/>
        <w:ind w:left="1724" w:right="871" w:hanging="360"/>
        <w:rPr>
          <w:sz w:val="20"/>
        </w:rPr>
      </w:pPr>
      <w:r>
        <w:rPr>
          <w:sz w:val="20"/>
        </w:rPr>
        <w:t>the</w:t>
      </w:r>
      <w:r>
        <w:rPr>
          <w:spacing w:val="40"/>
          <w:sz w:val="20"/>
        </w:rPr>
        <w:t xml:space="preserve"> </w:t>
      </w:r>
      <w:r>
        <w:rPr>
          <w:sz w:val="20"/>
        </w:rPr>
        <w:t>80/20</w:t>
      </w:r>
      <w:r>
        <w:rPr>
          <w:spacing w:val="40"/>
          <w:sz w:val="20"/>
        </w:rPr>
        <w:t xml:space="preserve"> </w:t>
      </w:r>
      <w:r>
        <w:rPr>
          <w:sz w:val="20"/>
        </w:rPr>
        <w:t>system</w:t>
      </w:r>
      <w:r>
        <w:rPr>
          <w:spacing w:val="40"/>
          <w:sz w:val="20"/>
        </w:rPr>
        <w:t xml:space="preserve"> </w:t>
      </w:r>
      <w:r>
        <w:rPr>
          <w:sz w:val="20"/>
        </w:rPr>
        <w:t>for</w:t>
      </w:r>
      <w:r>
        <w:rPr>
          <w:spacing w:val="40"/>
          <w:sz w:val="20"/>
        </w:rPr>
        <w:t xml:space="preserve"> </w:t>
      </w:r>
      <w:r>
        <w:rPr>
          <w:sz w:val="20"/>
        </w:rPr>
        <w:t>requirements</w:t>
      </w:r>
      <w:r>
        <w:rPr>
          <w:spacing w:val="40"/>
          <w:sz w:val="20"/>
        </w:rPr>
        <w:t xml:space="preserve"> </w:t>
      </w:r>
      <w:r>
        <w:rPr>
          <w:sz w:val="20"/>
        </w:rPr>
        <w:t>with</w:t>
      </w:r>
      <w:r>
        <w:rPr>
          <w:spacing w:val="40"/>
          <w:sz w:val="20"/>
        </w:rPr>
        <w:t xml:space="preserve"> </w:t>
      </w:r>
      <w:r>
        <w:rPr>
          <w:sz w:val="20"/>
        </w:rPr>
        <w:t>a</w:t>
      </w:r>
      <w:r>
        <w:rPr>
          <w:spacing w:val="40"/>
          <w:sz w:val="20"/>
        </w:rPr>
        <w:t xml:space="preserve"> </w:t>
      </w:r>
      <w:r>
        <w:rPr>
          <w:sz w:val="20"/>
        </w:rPr>
        <w:t>Rand</w:t>
      </w:r>
      <w:r>
        <w:rPr>
          <w:spacing w:val="40"/>
          <w:sz w:val="20"/>
        </w:rPr>
        <w:t xml:space="preserve"> </w:t>
      </w:r>
      <w:r>
        <w:rPr>
          <w:sz w:val="20"/>
        </w:rPr>
        <w:t>value</w:t>
      </w:r>
      <w:r>
        <w:rPr>
          <w:spacing w:val="40"/>
          <w:sz w:val="20"/>
        </w:rPr>
        <w:t xml:space="preserve"> </w:t>
      </w:r>
      <w:r>
        <w:rPr>
          <w:sz w:val="20"/>
        </w:rPr>
        <w:t>of</w:t>
      </w:r>
      <w:r>
        <w:rPr>
          <w:spacing w:val="40"/>
          <w:sz w:val="20"/>
        </w:rPr>
        <w:t xml:space="preserve"> </w:t>
      </w:r>
      <w:r>
        <w:rPr>
          <w:sz w:val="20"/>
        </w:rPr>
        <w:t>up</w:t>
      </w:r>
      <w:r>
        <w:rPr>
          <w:spacing w:val="40"/>
          <w:sz w:val="20"/>
        </w:rPr>
        <w:t xml:space="preserve"> </w:t>
      </w:r>
      <w:r>
        <w:rPr>
          <w:sz w:val="20"/>
        </w:rPr>
        <w:t>to</w:t>
      </w:r>
      <w:r>
        <w:rPr>
          <w:spacing w:val="40"/>
          <w:sz w:val="20"/>
        </w:rPr>
        <w:t xml:space="preserve"> </w:t>
      </w:r>
      <w:r>
        <w:rPr>
          <w:sz w:val="20"/>
        </w:rPr>
        <w:t>R50</w:t>
      </w:r>
      <w:r>
        <w:rPr>
          <w:spacing w:val="40"/>
          <w:sz w:val="20"/>
        </w:rPr>
        <w:t xml:space="preserve"> </w:t>
      </w:r>
      <w:r>
        <w:rPr>
          <w:sz w:val="20"/>
        </w:rPr>
        <w:t>000</w:t>
      </w:r>
      <w:r>
        <w:rPr>
          <w:spacing w:val="40"/>
          <w:sz w:val="20"/>
        </w:rPr>
        <w:t xml:space="preserve"> </w:t>
      </w:r>
      <w:r>
        <w:rPr>
          <w:sz w:val="20"/>
        </w:rPr>
        <w:t>000</w:t>
      </w:r>
      <w:r>
        <w:rPr>
          <w:spacing w:val="40"/>
          <w:sz w:val="20"/>
        </w:rPr>
        <w:t xml:space="preserve"> </w:t>
      </w:r>
      <w:r>
        <w:rPr>
          <w:sz w:val="20"/>
        </w:rPr>
        <w:t>(all applicable taxes included); and</w:t>
      </w:r>
    </w:p>
    <w:p w14:paraId="7A1E9ECB" w14:textId="77777777" w:rsidR="00050E4C" w:rsidRDefault="00490E9E">
      <w:pPr>
        <w:numPr>
          <w:ilvl w:val="2"/>
          <w:numId w:val="11"/>
        </w:numPr>
        <w:tabs>
          <w:tab w:val="left" w:pos="2365"/>
        </w:tabs>
        <w:spacing w:before="160" w:line="259" w:lineRule="auto"/>
        <w:ind w:left="1724" w:right="871" w:hanging="360"/>
        <w:rPr>
          <w:sz w:val="20"/>
        </w:rPr>
      </w:pPr>
      <w:r>
        <w:rPr>
          <w:sz w:val="20"/>
        </w:rPr>
        <w:t>the</w:t>
      </w:r>
      <w:r>
        <w:rPr>
          <w:spacing w:val="64"/>
          <w:sz w:val="20"/>
        </w:rPr>
        <w:t xml:space="preserve"> </w:t>
      </w:r>
      <w:r>
        <w:rPr>
          <w:sz w:val="20"/>
        </w:rPr>
        <w:t>90/10</w:t>
      </w:r>
      <w:r>
        <w:rPr>
          <w:spacing w:val="64"/>
          <w:sz w:val="20"/>
        </w:rPr>
        <w:t xml:space="preserve"> </w:t>
      </w:r>
      <w:r>
        <w:rPr>
          <w:sz w:val="20"/>
        </w:rPr>
        <w:t>system</w:t>
      </w:r>
      <w:r>
        <w:rPr>
          <w:spacing w:val="65"/>
          <w:sz w:val="20"/>
        </w:rPr>
        <w:t xml:space="preserve"> </w:t>
      </w:r>
      <w:r>
        <w:rPr>
          <w:sz w:val="20"/>
        </w:rPr>
        <w:t>for</w:t>
      </w:r>
      <w:r>
        <w:rPr>
          <w:spacing w:val="65"/>
          <w:sz w:val="20"/>
        </w:rPr>
        <w:t xml:space="preserve"> </w:t>
      </w:r>
      <w:r>
        <w:rPr>
          <w:sz w:val="20"/>
        </w:rPr>
        <w:t>requirements</w:t>
      </w:r>
      <w:r>
        <w:rPr>
          <w:spacing w:val="64"/>
          <w:sz w:val="20"/>
        </w:rPr>
        <w:t xml:space="preserve"> </w:t>
      </w:r>
      <w:r>
        <w:rPr>
          <w:sz w:val="20"/>
        </w:rPr>
        <w:t>with</w:t>
      </w:r>
      <w:r>
        <w:rPr>
          <w:spacing w:val="64"/>
          <w:sz w:val="20"/>
        </w:rPr>
        <w:t xml:space="preserve"> </w:t>
      </w:r>
      <w:r>
        <w:rPr>
          <w:sz w:val="20"/>
        </w:rPr>
        <w:t>a</w:t>
      </w:r>
      <w:r>
        <w:rPr>
          <w:spacing w:val="64"/>
          <w:sz w:val="20"/>
        </w:rPr>
        <w:t xml:space="preserve"> </w:t>
      </w:r>
      <w:r>
        <w:rPr>
          <w:sz w:val="20"/>
        </w:rPr>
        <w:t>Rand</w:t>
      </w:r>
      <w:r>
        <w:rPr>
          <w:spacing w:val="64"/>
          <w:sz w:val="20"/>
        </w:rPr>
        <w:t xml:space="preserve"> </w:t>
      </w:r>
      <w:r>
        <w:rPr>
          <w:sz w:val="20"/>
        </w:rPr>
        <w:t>value</w:t>
      </w:r>
      <w:r>
        <w:rPr>
          <w:spacing w:val="64"/>
          <w:sz w:val="20"/>
        </w:rPr>
        <w:t xml:space="preserve"> </w:t>
      </w:r>
      <w:r>
        <w:rPr>
          <w:sz w:val="20"/>
        </w:rPr>
        <w:t>above</w:t>
      </w:r>
      <w:r>
        <w:rPr>
          <w:spacing w:val="64"/>
          <w:sz w:val="20"/>
        </w:rPr>
        <w:t xml:space="preserve"> </w:t>
      </w:r>
      <w:r>
        <w:rPr>
          <w:sz w:val="20"/>
        </w:rPr>
        <w:t>R50</w:t>
      </w:r>
      <w:r>
        <w:rPr>
          <w:spacing w:val="64"/>
          <w:sz w:val="20"/>
        </w:rPr>
        <w:t xml:space="preserve"> </w:t>
      </w:r>
      <w:r>
        <w:rPr>
          <w:sz w:val="20"/>
        </w:rPr>
        <w:t>000</w:t>
      </w:r>
      <w:r>
        <w:rPr>
          <w:spacing w:val="64"/>
          <w:sz w:val="20"/>
        </w:rPr>
        <w:t xml:space="preserve"> </w:t>
      </w:r>
      <w:r>
        <w:rPr>
          <w:sz w:val="20"/>
        </w:rPr>
        <w:t>000</w:t>
      </w:r>
      <w:r>
        <w:rPr>
          <w:spacing w:val="65"/>
          <w:sz w:val="20"/>
        </w:rPr>
        <w:t xml:space="preserve"> </w:t>
      </w:r>
      <w:r>
        <w:rPr>
          <w:sz w:val="20"/>
        </w:rPr>
        <w:t>(all applicable taxes included).</w:t>
      </w:r>
    </w:p>
    <w:p w14:paraId="03BED3C0" w14:textId="77777777" w:rsidR="00050E4C" w:rsidRDefault="00050E4C">
      <w:pPr>
        <w:spacing w:before="159"/>
        <w:rPr>
          <w:sz w:val="20"/>
          <w:szCs w:val="20"/>
        </w:rPr>
      </w:pPr>
    </w:p>
    <w:p w14:paraId="4ACE25EC" w14:textId="77777777" w:rsidR="00050E4C" w:rsidRDefault="00490E9E">
      <w:pPr>
        <w:numPr>
          <w:ilvl w:val="0"/>
          <w:numId w:val="12"/>
        </w:numPr>
        <w:tabs>
          <w:tab w:val="left" w:pos="2082"/>
          <w:tab w:val="left" w:pos="2084"/>
        </w:tabs>
        <w:spacing w:line="259" w:lineRule="auto"/>
        <w:ind w:left="1724" w:right="872"/>
        <w:jc w:val="both"/>
        <w:rPr>
          <w:sz w:val="20"/>
        </w:rPr>
      </w:pPr>
      <w:r>
        <w:rPr>
          <w:sz w:val="20"/>
        </w:rPr>
        <w:t xml:space="preserve">The applicable preference point system for this tender is the </w:t>
      </w:r>
      <w:r>
        <w:rPr>
          <w:rFonts w:ascii="Arial"/>
          <w:b/>
          <w:color w:val="FF0000"/>
          <w:sz w:val="20"/>
        </w:rPr>
        <w:t xml:space="preserve">80/20 </w:t>
      </w:r>
      <w:r>
        <w:rPr>
          <w:sz w:val="20"/>
        </w:rPr>
        <w:t xml:space="preserve">preference point </w:t>
      </w:r>
      <w:r>
        <w:rPr>
          <w:spacing w:val="-2"/>
          <w:sz w:val="20"/>
        </w:rPr>
        <w:t>system.</w:t>
      </w:r>
    </w:p>
    <w:p w14:paraId="619198E9" w14:textId="77777777" w:rsidR="00050E4C" w:rsidRDefault="00490E9E">
      <w:pPr>
        <w:numPr>
          <w:ilvl w:val="0"/>
          <w:numId w:val="12"/>
        </w:numPr>
        <w:tabs>
          <w:tab w:val="left" w:pos="2082"/>
          <w:tab w:val="left" w:pos="2084"/>
        </w:tabs>
        <w:spacing w:before="229" w:line="259" w:lineRule="auto"/>
        <w:ind w:left="1724" w:right="871"/>
        <w:jc w:val="both"/>
        <w:rPr>
          <w:sz w:val="20"/>
        </w:rPr>
      </w:pPr>
      <w:r>
        <w:rPr>
          <w:rFonts w:ascii="Arial"/>
          <w:b/>
          <w:color w:val="FF0000"/>
          <w:sz w:val="20"/>
        </w:rPr>
        <w:t xml:space="preserve">80/20 preference point system </w:t>
      </w:r>
      <w:r>
        <w:rPr>
          <w:sz w:val="20"/>
        </w:rPr>
        <w:t xml:space="preserve">will be applicable in this tender. The lowest / highest acceptable tender will be used to determine the accurate system once tenders are </w:t>
      </w:r>
      <w:r>
        <w:rPr>
          <w:spacing w:val="-2"/>
          <w:sz w:val="20"/>
        </w:rPr>
        <w:t>received.</w:t>
      </w:r>
    </w:p>
    <w:p w14:paraId="29A41C1B" w14:textId="77777777" w:rsidR="00050E4C" w:rsidRDefault="00050E4C">
      <w:pPr>
        <w:spacing w:before="17"/>
        <w:rPr>
          <w:sz w:val="20"/>
          <w:szCs w:val="20"/>
        </w:rPr>
      </w:pPr>
    </w:p>
    <w:p w14:paraId="17D6FC25" w14:textId="77777777" w:rsidR="00050E4C" w:rsidRDefault="00490E9E">
      <w:pPr>
        <w:numPr>
          <w:ilvl w:val="1"/>
          <w:numId w:val="11"/>
        </w:numPr>
        <w:tabs>
          <w:tab w:val="left" w:pos="1915"/>
        </w:tabs>
        <w:spacing w:line="259" w:lineRule="auto"/>
        <w:ind w:left="1915" w:right="871" w:hanging="900"/>
        <w:rPr>
          <w:sz w:val="20"/>
        </w:rPr>
      </w:pPr>
      <w:r>
        <w:rPr>
          <w:sz w:val="20"/>
        </w:rPr>
        <w:t>Points</w:t>
      </w:r>
      <w:r>
        <w:rPr>
          <w:spacing w:val="-2"/>
          <w:sz w:val="20"/>
        </w:rPr>
        <w:t xml:space="preserve"> </w:t>
      </w:r>
      <w:r>
        <w:rPr>
          <w:sz w:val="20"/>
        </w:rPr>
        <w:t>for</w:t>
      </w:r>
      <w:r>
        <w:rPr>
          <w:spacing w:val="-2"/>
          <w:sz w:val="20"/>
        </w:rPr>
        <w:t xml:space="preserve"> </w:t>
      </w:r>
      <w:r>
        <w:rPr>
          <w:sz w:val="20"/>
        </w:rPr>
        <w:t>this</w:t>
      </w:r>
      <w:r>
        <w:rPr>
          <w:spacing w:val="-2"/>
          <w:sz w:val="20"/>
        </w:rPr>
        <w:t xml:space="preserve"> </w:t>
      </w:r>
      <w:r>
        <w:rPr>
          <w:sz w:val="20"/>
        </w:rPr>
        <w:t>tender</w:t>
      </w:r>
      <w:r>
        <w:rPr>
          <w:spacing w:val="-1"/>
          <w:sz w:val="20"/>
        </w:rPr>
        <w:t xml:space="preserve"> </w:t>
      </w:r>
      <w:r>
        <w:rPr>
          <w:sz w:val="20"/>
        </w:rPr>
        <w:t>(even</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case</w:t>
      </w:r>
      <w:r>
        <w:rPr>
          <w:spacing w:val="-1"/>
          <w:sz w:val="20"/>
        </w:rPr>
        <w:t xml:space="preserve"> </w:t>
      </w:r>
      <w:r>
        <w:rPr>
          <w:sz w:val="20"/>
        </w:rPr>
        <w:t>of</w:t>
      </w:r>
      <w:r>
        <w:rPr>
          <w:spacing w:val="-2"/>
          <w:sz w:val="20"/>
        </w:rPr>
        <w:t xml:space="preserve"> </w:t>
      </w:r>
      <w:r>
        <w:rPr>
          <w:sz w:val="20"/>
        </w:rPr>
        <w:t>a</w:t>
      </w:r>
      <w:r>
        <w:rPr>
          <w:spacing w:val="-2"/>
          <w:sz w:val="20"/>
        </w:rPr>
        <w:t xml:space="preserve"> </w:t>
      </w:r>
      <w:r>
        <w:rPr>
          <w:sz w:val="20"/>
        </w:rPr>
        <w:t>tender</w:t>
      </w:r>
      <w:r>
        <w:rPr>
          <w:spacing w:val="-2"/>
          <w:sz w:val="20"/>
        </w:rPr>
        <w:t xml:space="preserve"> </w:t>
      </w:r>
      <w:r>
        <w:rPr>
          <w:sz w:val="20"/>
        </w:rPr>
        <w:t>for</w:t>
      </w:r>
      <w:r>
        <w:rPr>
          <w:spacing w:val="-1"/>
          <w:sz w:val="20"/>
        </w:rPr>
        <w:t xml:space="preserve"> </w:t>
      </w:r>
      <w:r>
        <w:rPr>
          <w:sz w:val="20"/>
        </w:rPr>
        <w:t>income-generating</w:t>
      </w:r>
      <w:r>
        <w:rPr>
          <w:spacing w:val="-2"/>
          <w:sz w:val="20"/>
        </w:rPr>
        <w:t xml:space="preserve"> </w:t>
      </w:r>
      <w:r>
        <w:rPr>
          <w:sz w:val="20"/>
        </w:rPr>
        <w:t>contracts)</w:t>
      </w:r>
      <w:r>
        <w:rPr>
          <w:spacing w:val="-2"/>
          <w:sz w:val="20"/>
        </w:rPr>
        <w:t xml:space="preserve"> </w:t>
      </w:r>
      <w:r>
        <w:rPr>
          <w:sz w:val="20"/>
        </w:rPr>
        <w:t>shall</w:t>
      </w:r>
      <w:r>
        <w:rPr>
          <w:spacing w:val="-1"/>
          <w:sz w:val="20"/>
        </w:rPr>
        <w:t xml:space="preserve"> </w:t>
      </w:r>
      <w:r>
        <w:rPr>
          <w:sz w:val="20"/>
        </w:rPr>
        <w:t>be awarded for:</w:t>
      </w:r>
    </w:p>
    <w:p w14:paraId="2D93E418" w14:textId="77777777" w:rsidR="00050E4C" w:rsidRDefault="00490E9E">
      <w:pPr>
        <w:numPr>
          <w:ilvl w:val="0"/>
          <w:numId w:val="13"/>
        </w:numPr>
        <w:tabs>
          <w:tab w:val="left" w:pos="2454"/>
        </w:tabs>
        <w:spacing w:line="229" w:lineRule="exact"/>
        <w:ind w:left="2454" w:hanging="539"/>
        <w:rPr>
          <w:sz w:val="20"/>
        </w:rPr>
      </w:pPr>
      <w:r>
        <w:rPr>
          <w:sz w:val="20"/>
        </w:rPr>
        <w:t>Price;</w:t>
      </w:r>
      <w:r>
        <w:rPr>
          <w:spacing w:val="-5"/>
          <w:sz w:val="20"/>
        </w:rPr>
        <w:t xml:space="preserve"> and</w:t>
      </w:r>
    </w:p>
    <w:p w14:paraId="1DA23F98" w14:textId="77777777" w:rsidR="00050E4C" w:rsidRDefault="00490E9E">
      <w:pPr>
        <w:numPr>
          <w:ilvl w:val="0"/>
          <w:numId w:val="13"/>
        </w:numPr>
        <w:tabs>
          <w:tab w:val="left" w:pos="2454"/>
        </w:tabs>
        <w:spacing w:before="138"/>
        <w:ind w:left="2454" w:hanging="539"/>
        <w:rPr>
          <w:sz w:val="20"/>
        </w:rPr>
      </w:pPr>
      <w:r>
        <w:rPr>
          <w:sz w:val="20"/>
        </w:rPr>
        <w:t>Specific</w:t>
      </w:r>
      <w:r>
        <w:rPr>
          <w:spacing w:val="-5"/>
          <w:sz w:val="20"/>
        </w:rPr>
        <w:t xml:space="preserve"> </w:t>
      </w:r>
      <w:r>
        <w:rPr>
          <w:spacing w:val="-2"/>
          <w:sz w:val="20"/>
        </w:rPr>
        <w:t>Goals.</w:t>
      </w:r>
    </w:p>
    <w:p w14:paraId="746E59A5" w14:textId="77777777" w:rsidR="00050E4C" w:rsidRDefault="00050E4C">
      <w:pPr>
        <w:rPr>
          <w:sz w:val="20"/>
          <w:szCs w:val="20"/>
        </w:rPr>
      </w:pPr>
    </w:p>
    <w:p w14:paraId="48720E52" w14:textId="77777777" w:rsidR="00050E4C" w:rsidRDefault="00050E4C">
      <w:pPr>
        <w:spacing w:before="28"/>
        <w:rPr>
          <w:sz w:val="20"/>
          <w:szCs w:val="20"/>
        </w:rPr>
      </w:pPr>
    </w:p>
    <w:p w14:paraId="5A9C3189" w14:textId="77777777" w:rsidR="00050E4C" w:rsidRDefault="00490E9E">
      <w:pPr>
        <w:numPr>
          <w:ilvl w:val="1"/>
          <w:numId w:val="11"/>
        </w:numPr>
        <w:tabs>
          <w:tab w:val="left" w:pos="1734"/>
        </w:tabs>
        <w:ind w:left="1734" w:hanging="719"/>
        <w:rPr>
          <w:rFonts w:ascii="Arial"/>
          <w:b/>
          <w:sz w:val="20"/>
        </w:rPr>
      </w:pPr>
      <w:r>
        <w:rPr>
          <w:rFonts w:ascii="Arial"/>
          <w:b/>
          <w:sz w:val="20"/>
        </w:rPr>
        <w:t>To</w:t>
      </w:r>
      <w:r>
        <w:rPr>
          <w:rFonts w:ascii="Arial"/>
          <w:b/>
          <w:spacing w:val="-4"/>
          <w:sz w:val="20"/>
        </w:rPr>
        <w:t xml:space="preserve"> </w:t>
      </w:r>
      <w:r>
        <w:rPr>
          <w:rFonts w:ascii="Arial"/>
          <w:b/>
          <w:sz w:val="20"/>
        </w:rPr>
        <w:t>be</w:t>
      </w:r>
      <w:r>
        <w:rPr>
          <w:rFonts w:ascii="Arial"/>
          <w:b/>
          <w:spacing w:val="-4"/>
          <w:sz w:val="20"/>
        </w:rPr>
        <w:t xml:space="preserve"> </w:t>
      </w:r>
      <w:r>
        <w:rPr>
          <w:rFonts w:ascii="Arial"/>
          <w:b/>
          <w:sz w:val="20"/>
        </w:rPr>
        <w:t>completed</w:t>
      </w:r>
      <w:r>
        <w:rPr>
          <w:rFonts w:ascii="Arial"/>
          <w:b/>
          <w:spacing w:val="-4"/>
          <w:sz w:val="20"/>
        </w:rPr>
        <w:t xml:space="preserve"> </w:t>
      </w:r>
      <w:r>
        <w:rPr>
          <w:rFonts w:ascii="Arial"/>
          <w:b/>
          <w:sz w:val="20"/>
        </w:rPr>
        <w:t>by</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organ</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2"/>
          <w:sz w:val="20"/>
        </w:rPr>
        <w:t>state:</w:t>
      </w:r>
    </w:p>
    <w:p w14:paraId="35253521" w14:textId="77777777" w:rsidR="00050E4C" w:rsidRDefault="00490E9E">
      <w:pPr>
        <w:spacing w:before="138"/>
        <w:ind w:left="1735"/>
        <w:rPr>
          <w:sz w:val="20"/>
          <w:szCs w:val="20"/>
        </w:rPr>
      </w:pPr>
      <w:r>
        <w:rPr>
          <w:sz w:val="20"/>
          <w:szCs w:val="20"/>
        </w:rPr>
        <w:t>The</w:t>
      </w:r>
      <w:r>
        <w:rPr>
          <w:spacing w:val="-3"/>
          <w:sz w:val="20"/>
          <w:szCs w:val="20"/>
        </w:rPr>
        <w:t xml:space="preserve"> </w:t>
      </w:r>
      <w:r>
        <w:rPr>
          <w:sz w:val="20"/>
          <w:szCs w:val="20"/>
        </w:rPr>
        <w:t>maximum</w:t>
      </w:r>
      <w:r>
        <w:rPr>
          <w:spacing w:val="-3"/>
          <w:sz w:val="20"/>
          <w:szCs w:val="20"/>
        </w:rPr>
        <w:t xml:space="preserve"> </w:t>
      </w:r>
      <w:r>
        <w:rPr>
          <w:sz w:val="20"/>
          <w:szCs w:val="20"/>
        </w:rPr>
        <w:t>points</w:t>
      </w:r>
      <w:r>
        <w:rPr>
          <w:spacing w:val="-2"/>
          <w:sz w:val="20"/>
          <w:szCs w:val="20"/>
        </w:rPr>
        <w:t xml:space="preserve"> </w:t>
      </w:r>
      <w:r>
        <w:rPr>
          <w:sz w:val="20"/>
          <w:szCs w:val="20"/>
        </w:rPr>
        <w:t>for</w:t>
      </w:r>
      <w:r>
        <w:rPr>
          <w:spacing w:val="-3"/>
          <w:sz w:val="20"/>
          <w:szCs w:val="20"/>
        </w:rPr>
        <w:t xml:space="preserve"> </w:t>
      </w:r>
      <w:r>
        <w:rPr>
          <w:sz w:val="20"/>
          <w:szCs w:val="20"/>
        </w:rPr>
        <w:t>this</w:t>
      </w:r>
      <w:r>
        <w:rPr>
          <w:spacing w:val="-3"/>
          <w:sz w:val="20"/>
          <w:szCs w:val="20"/>
        </w:rPr>
        <w:t xml:space="preserve"> </w:t>
      </w:r>
      <w:r>
        <w:rPr>
          <w:sz w:val="20"/>
          <w:szCs w:val="20"/>
        </w:rPr>
        <w:t>tender</w:t>
      </w:r>
      <w:r>
        <w:rPr>
          <w:spacing w:val="-2"/>
          <w:sz w:val="20"/>
          <w:szCs w:val="20"/>
        </w:rPr>
        <w:t xml:space="preserve"> </w:t>
      </w:r>
      <w:r>
        <w:rPr>
          <w:sz w:val="20"/>
          <w:szCs w:val="20"/>
        </w:rPr>
        <w:t>are</w:t>
      </w:r>
      <w:r>
        <w:rPr>
          <w:spacing w:val="-3"/>
          <w:sz w:val="20"/>
          <w:szCs w:val="20"/>
        </w:rPr>
        <w:t xml:space="preserve"> </w:t>
      </w:r>
      <w:r>
        <w:rPr>
          <w:sz w:val="20"/>
          <w:szCs w:val="20"/>
        </w:rPr>
        <w:t>allocated</w:t>
      </w:r>
      <w:r>
        <w:rPr>
          <w:spacing w:val="-3"/>
          <w:sz w:val="20"/>
          <w:szCs w:val="20"/>
        </w:rPr>
        <w:t xml:space="preserve"> </w:t>
      </w:r>
      <w:r>
        <w:rPr>
          <w:sz w:val="20"/>
          <w:szCs w:val="20"/>
        </w:rPr>
        <w:t>as</w:t>
      </w:r>
      <w:r>
        <w:rPr>
          <w:spacing w:val="-2"/>
          <w:sz w:val="20"/>
          <w:szCs w:val="20"/>
        </w:rPr>
        <w:t xml:space="preserve"> follows:</w:t>
      </w:r>
    </w:p>
    <w:p w14:paraId="6F73FD17" w14:textId="77777777" w:rsidR="00050E4C" w:rsidRDefault="00050E4C">
      <w:pPr>
        <w:spacing w:before="6"/>
        <w:rPr>
          <w:sz w:val="10"/>
          <w:szCs w:val="20"/>
        </w:rPr>
      </w:pPr>
    </w:p>
    <w:tbl>
      <w:tblPr>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30"/>
        <w:gridCol w:w="1800"/>
      </w:tblGrid>
      <w:tr w:rsidR="00050E4C" w14:paraId="7B995128" w14:textId="77777777">
        <w:trPr>
          <w:trHeight w:val="350"/>
        </w:trPr>
        <w:tc>
          <w:tcPr>
            <w:tcW w:w="5130" w:type="dxa"/>
            <w:shd w:val="clear" w:color="auto" w:fill="FFE599"/>
          </w:tcPr>
          <w:p w14:paraId="4FC14DD8" w14:textId="77777777" w:rsidR="00050E4C" w:rsidRDefault="00050E4C">
            <w:pPr>
              <w:rPr>
                <w:rFonts w:ascii="Times New Roman"/>
                <w:sz w:val="20"/>
              </w:rPr>
            </w:pPr>
          </w:p>
        </w:tc>
        <w:tc>
          <w:tcPr>
            <w:tcW w:w="1800" w:type="dxa"/>
            <w:shd w:val="clear" w:color="auto" w:fill="FFE599"/>
          </w:tcPr>
          <w:p w14:paraId="45D4464A" w14:textId="77777777" w:rsidR="00050E4C" w:rsidRDefault="00490E9E">
            <w:pPr>
              <w:spacing w:line="229" w:lineRule="exact"/>
              <w:ind w:left="10" w:right="1"/>
              <w:jc w:val="center"/>
              <w:rPr>
                <w:rFonts w:ascii="Arial"/>
                <w:b/>
                <w:sz w:val="20"/>
              </w:rPr>
            </w:pPr>
            <w:r>
              <w:rPr>
                <w:rFonts w:ascii="Arial"/>
                <w:b/>
                <w:spacing w:val="-2"/>
                <w:sz w:val="20"/>
              </w:rPr>
              <w:t>POINTS</w:t>
            </w:r>
          </w:p>
        </w:tc>
      </w:tr>
      <w:tr w:rsidR="00050E4C" w14:paraId="7BB5C861" w14:textId="77777777">
        <w:trPr>
          <w:trHeight w:val="350"/>
        </w:trPr>
        <w:tc>
          <w:tcPr>
            <w:tcW w:w="5130" w:type="dxa"/>
            <w:shd w:val="clear" w:color="auto" w:fill="D8D8D8"/>
          </w:tcPr>
          <w:p w14:paraId="43CB6849" w14:textId="77777777" w:rsidR="00050E4C" w:rsidRDefault="00490E9E">
            <w:pPr>
              <w:spacing w:line="229" w:lineRule="exact"/>
              <w:ind w:left="108"/>
              <w:rPr>
                <w:rFonts w:ascii="Arial"/>
                <w:b/>
                <w:sz w:val="20"/>
              </w:rPr>
            </w:pPr>
            <w:r>
              <w:rPr>
                <w:rFonts w:ascii="Arial"/>
                <w:b/>
                <w:spacing w:val="-2"/>
                <w:sz w:val="20"/>
              </w:rPr>
              <w:t>PRICE</w:t>
            </w:r>
          </w:p>
        </w:tc>
        <w:tc>
          <w:tcPr>
            <w:tcW w:w="1800" w:type="dxa"/>
            <w:shd w:val="clear" w:color="auto" w:fill="FFFFCC"/>
          </w:tcPr>
          <w:p w14:paraId="6D6CA2FD" w14:textId="77777777" w:rsidR="00050E4C" w:rsidRDefault="00490E9E">
            <w:pPr>
              <w:spacing w:line="229" w:lineRule="exact"/>
              <w:ind w:left="10"/>
              <w:jc w:val="center"/>
              <w:rPr>
                <w:sz w:val="20"/>
              </w:rPr>
            </w:pPr>
            <w:r>
              <w:rPr>
                <w:spacing w:val="-5"/>
                <w:sz w:val="20"/>
              </w:rPr>
              <w:t>80</w:t>
            </w:r>
          </w:p>
        </w:tc>
      </w:tr>
      <w:tr w:rsidR="00050E4C" w14:paraId="7DD87397" w14:textId="77777777">
        <w:trPr>
          <w:trHeight w:val="350"/>
        </w:trPr>
        <w:tc>
          <w:tcPr>
            <w:tcW w:w="5130" w:type="dxa"/>
            <w:shd w:val="clear" w:color="auto" w:fill="D8D8D8"/>
          </w:tcPr>
          <w:p w14:paraId="07D536D7" w14:textId="77777777" w:rsidR="00050E4C" w:rsidRDefault="00490E9E">
            <w:pPr>
              <w:spacing w:line="229" w:lineRule="exact"/>
              <w:ind w:left="108"/>
              <w:rPr>
                <w:rFonts w:ascii="Arial"/>
                <w:b/>
                <w:sz w:val="20"/>
              </w:rPr>
            </w:pPr>
            <w:r>
              <w:rPr>
                <w:rFonts w:ascii="Arial"/>
                <w:b/>
                <w:sz w:val="20"/>
              </w:rPr>
              <w:t>SPECIFIC</w:t>
            </w:r>
            <w:r>
              <w:rPr>
                <w:rFonts w:ascii="Arial"/>
                <w:b/>
                <w:spacing w:val="-5"/>
                <w:sz w:val="20"/>
              </w:rPr>
              <w:t xml:space="preserve"> </w:t>
            </w:r>
            <w:r>
              <w:rPr>
                <w:rFonts w:ascii="Arial"/>
                <w:b/>
                <w:spacing w:val="-4"/>
                <w:sz w:val="20"/>
              </w:rPr>
              <w:t>GOALS</w:t>
            </w:r>
          </w:p>
        </w:tc>
        <w:tc>
          <w:tcPr>
            <w:tcW w:w="1800" w:type="dxa"/>
            <w:shd w:val="clear" w:color="auto" w:fill="FFFFCC"/>
          </w:tcPr>
          <w:p w14:paraId="19A5847D" w14:textId="77777777" w:rsidR="00050E4C" w:rsidRDefault="00490E9E">
            <w:pPr>
              <w:spacing w:line="229" w:lineRule="exact"/>
              <w:ind w:left="10"/>
              <w:jc w:val="center"/>
              <w:rPr>
                <w:sz w:val="20"/>
              </w:rPr>
            </w:pPr>
            <w:r>
              <w:rPr>
                <w:spacing w:val="-5"/>
                <w:sz w:val="20"/>
              </w:rPr>
              <w:t>20</w:t>
            </w:r>
          </w:p>
        </w:tc>
      </w:tr>
      <w:tr w:rsidR="00050E4C" w14:paraId="5D3E3F32" w14:textId="77777777">
        <w:trPr>
          <w:trHeight w:val="350"/>
        </w:trPr>
        <w:tc>
          <w:tcPr>
            <w:tcW w:w="5130" w:type="dxa"/>
            <w:shd w:val="clear" w:color="auto" w:fill="D8D8D8"/>
          </w:tcPr>
          <w:p w14:paraId="73D7734B" w14:textId="77777777" w:rsidR="00050E4C" w:rsidRDefault="00490E9E">
            <w:pPr>
              <w:spacing w:line="229" w:lineRule="exact"/>
              <w:ind w:left="108"/>
              <w:rPr>
                <w:rFonts w:ascii="Arial"/>
                <w:b/>
                <w:sz w:val="20"/>
              </w:rPr>
            </w:pPr>
            <w:r>
              <w:rPr>
                <w:rFonts w:ascii="Arial"/>
                <w:b/>
                <w:sz w:val="20"/>
              </w:rPr>
              <w:t>Total</w:t>
            </w:r>
            <w:r>
              <w:rPr>
                <w:rFonts w:ascii="Arial"/>
                <w:b/>
                <w:spacing w:val="-5"/>
                <w:sz w:val="20"/>
              </w:rPr>
              <w:t xml:space="preserve"> </w:t>
            </w:r>
            <w:r>
              <w:rPr>
                <w:rFonts w:ascii="Arial"/>
                <w:b/>
                <w:sz w:val="20"/>
              </w:rPr>
              <w:t>points</w:t>
            </w:r>
            <w:r>
              <w:rPr>
                <w:rFonts w:ascii="Arial"/>
                <w:b/>
                <w:spacing w:val="-5"/>
                <w:sz w:val="20"/>
              </w:rPr>
              <w:t xml:space="preserve"> </w:t>
            </w:r>
            <w:r>
              <w:rPr>
                <w:rFonts w:ascii="Arial"/>
                <w:b/>
                <w:sz w:val="20"/>
              </w:rPr>
              <w:t>for</w:t>
            </w:r>
            <w:r>
              <w:rPr>
                <w:rFonts w:ascii="Arial"/>
                <w:b/>
                <w:spacing w:val="-5"/>
                <w:sz w:val="20"/>
              </w:rPr>
              <w:t xml:space="preserve"> </w:t>
            </w:r>
            <w:r>
              <w:rPr>
                <w:rFonts w:ascii="Arial"/>
                <w:b/>
                <w:sz w:val="20"/>
              </w:rPr>
              <w:t>Price</w:t>
            </w:r>
            <w:r>
              <w:rPr>
                <w:rFonts w:ascii="Arial"/>
                <w:b/>
                <w:spacing w:val="-5"/>
                <w:sz w:val="20"/>
              </w:rPr>
              <w:t xml:space="preserve"> </w:t>
            </w:r>
            <w:r>
              <w:rPr>
                <w:rFonts w:ascii="Arial"/>
                <w:b/>
                <w:sz w:val="20"/>
              </w:rPr>
              <w:t>and</w:t>
            </w:r>
            <w:r>
              <w:rPr>
                <w:rFonts w:ascii="Arial"/>
                <w:b/>
                <w:spacing w:val="-5"/>
                <w:sz w:val="20"/>
              </w:rPr>
              <w:t xml:space="preserve"> </w:t>
            </w:r>
            <w:r>
              <w:rPr>
                <w:rFonts w:ascii="Arial"/>
                <w:b/>
                <w:sz w:val="20"/>
              </w:rPr>
              <w:t>SPECIFIC</w:t>
            </w:r>
            <w:r>
              <w:rPr>
                <w:rFonts w:ascii="Arial"/>
                <w:b/>
                <w:spacing w:val="-5"/>
                <w:sz w:val="20"/>
              </w:rPr>
              <w:t xml:space="preserve"> </w:t>
            </w:r>
            <w:r>
              <w:rPr>
                <w:rFonts w:ascii="Arial"/>
                <w:b/>
                <w:spacing w:val="-2"/>
                <w:sz w:val="20"/>
              </w:rPr>
              <w:t>GOALS</w:t>
            </w:r>
          </w:p>
        </w:tc>
        <w:tc>
          <w:tcPr>
            <w:tcW w:w="1800" w:type="dxa"/>
            <w:shd w:val="clear" w:color="auto" w:fill="FFE599"/>
          </w:tcPr>
          <w:p w14:paraId="2B6F05CC" w14:textId="77777777" w:rsidR="00050E4C" w:rsidRDefault="00490E9E">
            <w:pPr>
              <w:spacing w:line="229" w:lineRule="exact"/>
              <w:ind w:left="10" w:right="1"/>
              <w:jc w:val="center"/>
              <w:rPr>
                <w:rFonts w:ascii="Arial"/>
                <w:b/>
                <w:sz w:val="20"/>
              </w:rPr>
            </w:pPr>
            <w:r>
              <w:rPr>
                <w:rFonts w:ascii="Arial"/>
                <w:b/>
                <w:spacing w:val="-5"/>
                <w:sz w:val="20"/>
              </w:rPr>
              <w:t>100</w:t>
            </w:r>
          </w:p>
        </w:tc>
      </w:tr>
    </w:tbl>
    <w:p w14:paraId="380B4412" w14:textId="77777777" w:rsidR="00050E4C" w:rsidRDefault="00050E4C">
      <w:pPr>
        <w:spacing w:before="119"/>
        <w:rPr>
          <w:sz w:val="20"/>
          <w:szCs w:val="20"/>
        </w:rPr>
      </w:pPr>
    </w:p>
    <w:p w14:paraId="233F3764" w14:textId="77777777" w:rsidR="00050E4C" w:rsidRDefault="00490E9E">
      <w:pPr>
        <w:numPr>
          <w:ilvl w:val="1"/>
          <w:numId w:val="11"/>
        </w:numPr>
        <w:tabs>
          <w:tab w:val="left" w:pos="1733"/>
          <w:tab w:val="left" w:pos="1735"/>
        </w:tabs>
        <w:spacing w:line="259" w:lineRule="auto"/>
        <w:ind w:left="1724" w:right="873" w:hanging="360"/>
        <w:jc w:val="both"/>
        <w:rPr>
          <w:sz w:val="20"/>
        </w:rPr>
      </w:pPr>
      <w:r>
        <w:rPr>
          <w:sz w:val="20"/>
        </w:rPr>
        <w:t>Failure on the part of a tenderer to submit proof or documentation required in terms of this tender to claim points for specific goals with the tender, will be interpreted to mean that preference points for specific goals are not claimed.</w:t>
      </w:r>
    </w:p>
    <w:p w14:paraId="4B3CAA6E" w14:textId="77777777" w:rsidR="00050E4C" w:rsidRDefault="00050E4C">
      <w:pPr>
        <w:rPr>
          <w:sz w:val="20"/>
          <w:szCs w:val="20"/>
        </w:rPr>
      </w:pPr>
    </w:p>
    <w:p w14:paraId="71631327" w14:textId="77777777" w:rsidR="00050E4C" w:rsidRDefault="00050E4C">
      <w:pPr>
        <w:spacing w:before="9"/>
        <w:rPr>
          <w:sz w:val="20"/>
          <w:szCs w:val="20"/>
        </w:rPr>
      </w:pPr>
    </w:p>
    <w:p w14:paraId="00E2AD2B" w14:textId="77777777" w:rsidR="00050E4C" w:rsidRDefault="00490E9E">
      <w:pPr>
        <w:numPr>
          <w:ilvl w:val="1"/>
          <w:numId w:val="11"/>
        </w:numPr>
        <w:tabs>
          <w:tab w:val="left" w:pos="1733"/>
          <w:tab w:val="left" w:pos="1735"/>
        </w:tabs>
        <w:spacing w:line="259" w:lineRule="auto"/>
        <w:ind w:left="1724" w:right="871" w:hanging="360"/>
        <w:jc w:val="both"/>
        <w:rPr>
          <w:sz w:val="20"/>
        </w:rPr>
      </w:pPr>
      <w:r>
        <w:rPr>
          <w:sz w:val="20"/>
        </w:rPr>
        <w:t>The organ of state reserves the right to require of a tenderer, either before a tender is adjudicated</w:t>
      </w:r>
      <w:r>
        <w:rPr>
          <w:spacing w:val="-2"/>
          <w:sz w:val="20"/>
        </w:rPr>
        <w:t xml:space="preserve"> </w:t>
      </w:r>
      <w:r>
        <w:rPr>
          <w:sz w:val="20"/>
        </w:rPr>
        <w:t>or</w:t>
      </w:r>
      <w:r>
        <w:rPr>
          <w:spacing w:val="-1"/>
          <w:sz w:val="20"/>
        </w:rPr>
        <w:t xml:space="preserve"> </w:t>
      </w:r>
      <w:r>
        <w:rPr>
          <w:sz w:val="20"/>
        </w:rPr>
        <w:t>at</w:t>
      </w:r>
      <w:r>
        <w:rPr>
          <w:spacing w:val="-1"/>
          <w:sz w:val="20"/>
        </w:rPr>
        <w:t xml:space="preserve"> </w:t>
      </w:r>
      <w:r>
        <w:rPr>
          <w:sz w:val="20"/>
        </w:rPr>
        <w:t>any</w:t>
      </w:r>
      <w:r>
        <w:rPr>
          <w:spacing w:val="-2"/>
          <w:sz w:val="20"/>
        </w:rPr>
        <w:t xml:space="preserve"> </w:t>
      </w:r>
      <w:r>
        <w:rPr>
          <w:sz w:val="20"/>
        </w:rPr>
        <w:t>time</w:t>
      </w:r>
      <w:r>
        <w:rPr>
          <w:spacing w:val="-1"/>
          <w:sz w:val="20"/>
        </w:rPr>
        <w:t xml:space="preserve"> </w:t>
      </w:r>
      <w:r>
        <w:rPr>
          <w:sz w:val="20"/>
        </w:rPr>
        <w:t>subsequently,</w:t>
      </w:r>
      <w:r>
        <w:rPr>
          <w:spacing w:val="-1"/>
          <w:sz w:val="20"/>
        </w:rPr>
        <w:t xml:space="preserve"> </w:t>
      </w:r>
      <w:r>
        <w:rPr>
          <w:sz w:val="20"/>
        </w:rPr>
        <w:t>to</w:t>
      </w:r>
      <w:r>
        <w:rPr>
          <w:spacing w:val="-1"/>
          <w:sz w:val="20"/>
        </w:rPr>
        <w:t xml:space="preserve"> </w:t>
      </w:r>
      <w:r>
        <w:rPr>
          <w:sz w:val="20"/>
        </w:rPr>
        <w:t>substantiate</w:t>
      </w:r>
      <w:r>
        <w:rPr>
          <w:spacing w:val="-2"/>
          <w:sz w:val="20"/>
        </w:rPr>
        <w:t xml:space="preserve"> </w:t>
      </w:r>
      <w:r>
        <w:rPr>
          <w:sz w:val="20"/>
        </w:rPr>
        <w:t>any</w:t>
      </w:r>
      <w:r>
        <w:rPr>
          <w:spacing w:val="-1"/>
          <w:sz w:val="20"/>
        </w:rPr>
        <w:t xml:space="preserve"> </w:t>
      </w:r>
      <w:r>
        <w:rPr>
          <w:sz w:val="20"/>
        </w:rPr>
        <w:t>claim</w:t>
      </w:r>
      <w:r>
        <w:rPr>
          <w:spacing w:val="-1"/>
          <w:sz w:val="20"/>
        </w:rPr>
        <w:t xml:space="preserve"> </w:t>
      </w:r>
      <w:r>
        <w:rPr>
          <w:sz w:val="20"/>
        </w:rPr>
        <w:t>in</w:t>
      </w:r>
      <w:r>
        <w:rPr>
          <w:spacing w:val="-2"/>
          <w:sz w:val="20"/>
        </w:rPr>
        <w:t xml:space="preserve"> </w:t>
      </w:r>
      <w:r>
        <w:rPr>
          <w:sz w:val="20"/>
        </w:rPr>
        <w:t>regard</w:t>
      </w:r>
      <w:r>
        <w:rPr>
          <w:spacing w:val="-1"/>
          <w:sz w:val="20"/>
        </w:rPr>
        <w:t xml:space="preserve"> </w:t>
      </w:r>
      <w:r>
        <w:rPr>
          <w:sz w:val="20"/>
        </w:rPr>
        <w:t>to</w:t>
      </w:r>
      <w:r>
        <w:rPr>
          <w:spacing w:val="-1"/>
          <w:sz w:val="20"/>
        </w:rPr>
        <w:t xml:space="preserve"> </w:t>
      </w:r>
      <w:r>
        <w:rPr>
          <w:sz w:val="20"/>
        </w:rPr>
        <w:t>preferences,</w:t>
      </w:r>
      <w:r>
        <w:rPr>
          <w:spacing w:val="-1"/>
          <w:sz w:val="20"/>
        </w:rPr>
        <w:t xml:space="preserve"> </w:t>
      </w:r>
      <w:r>
        <w:rPr>
          <w:sz w:val="20"/>
        </w:rPr>
        <w:t>in any manner required by the organ of state.</w:t>
      </w:r>
    </w:p>
    <w:p w14:paraId="1319F09D" w14:textId="77777777" w:rsidR="00050E4C" w:rsidRDefault="00050E4C">
      <w:pPr>
        <w:spacing w:line="259" w:lineRule="auto"/>
        <w:jc w:val="both"/>
        <w:rPr>
          <w:sz w:val="20"/>
        </w:rPr>
        <w:sectPr w:rsidR="00050E4C">
          <w:headerReference w:type="default" r:id="rId14"/>
          <w:pgSz w:w="11910" w:h="16840"/>
          <w:pgMar w:top="1340" w:right="566" w:bottom="460" w:left="425" w:header="753" w:footer="265" w:gutter="0"/>
          <w:cols w:space="720"/>
        </w:sectPr>
      </w:pPr>
    </w:p>
    <w:p w14:paraId="65306E08" w14:textId="77777777" w:rsidR="00050E4C" w:rsidRDefault="00490E9E">
      <w:pPr>
        <w:numPr>
          <w:ilvl w:val="0"/>
          <w:numId w:val="11"/>
        </w:numPr>
        <w:tabs>
          <w:tab w:val="left" w:pos="1581"/>
        </w:tabs>
        <w:spacing w:before="83"/>
        <w:ind w:left="1581" w:hanging="566"/>
        <w:rPr>
          <w:rFonts w:ascii="Arial"/>
          <w:b/>
          <w:sz w:val="20"/>
        </w:rPr>
      </w:pPr>
      <w:r>
        <w:rPr>
          <w:rFonts w:ascii="Arial"/>
          <w:b/>
          <w:spacing w:val="-2"/>
          <w:sz w:val="20"/>
        </w:rPr>
        <w:lastRenderedPageBreak/>
        <w:t>DEFINITIONS</w:t>
      </w:r>
    </w:p>
    <w:p w14:paraId="0DFA1AB0" w14:textId="77777777" w:rsidR="00050E4C" w:rsidRDefault="00490E9E">
      <w:pPr>
        <w:numPr>
          <w:ilvl w:val="0"/>
          <w:numId w:val="14"/>
        </w:numPr>
        <w:tabs>
          <w:tab w:val="left" w:pos="1735"/>
          <w:tab w:val="left" w:pos="1789"/>
        </w:tabs>
        <w:spacing w:before="138" w:line="259" w:lineRule="auto"/>
        <w:ind w:left="1724" w:right="871" w:hanging="360"/>
        <w:jc w:val="both"/>
        <w:rPr>
          <w:sz w:val="20"/>
        </w:rPr>
      </w:pPr>
      <w:r>
        <w:rPr>
          <w:rFonts w:ascii="Arial" w:hAnsi="Arial"/>
          <w:b/>
          <w:sz w:val="20"/>
        </w:rPr>
        <w:t>“tender”</w:t>
      </w:r>
      <w:r>
        <w:rPr>
          <w:rFonts w:ascii="Arial" w:hAnsi="Arial"/>
          <w:b/>
          <w:spacing w:val="40"/>
          <w:sz w:val="20"/>
        </w:rPr>
        <w:t xml:space="preserve"> </w:t>
      </w:r>
      <w:r>
        <w:rPr>
          <w:sz w:val="20"/>
        </w:rPr>
        <w:t>means a written offer in the form determined by an organ of state in response to an invitation to provide goods or services through price quotations, competitive tendering</w:t>
      </w:r>
      <w:r>
        <w:rPr>
          <w:spacing w:val="40"/>
          <w:sz w:val="20"/>
        </w:rPr>
        <w:t xml:space="preserve"> </w:t>
      </w:r>
      <w:r>
        <w:rPr>
          <w:sz w:val="20"/>
        </w:rPr>
        <w:t>process or any other method envisaged in legislation;</w:t>
      </w:r>
    </w:p>
    <w:p w14:paraId="4EDE91C7" w14:textId="77777777" w:rsidR="00050E4C" w:rsidRDefault="00490E9E">
      <w:pPr>
        <w:numPr>
          <w:ilvl w:val="0"/>
          <w:numId w:val="14"/>
        </w:numPr>
        <w:tabs>
          <w:tab w:val="left" w:pos="1733"/>
          <w:tab w:val="left" w:pos="1735"/>
        </w:tabs>
        <w:spacing w:before="119" w:line="259" w:lineRule="auto"/>
        <w:ind w:left="1724" w:right="1553" w:hanging="360"/>
        <w:rPr>
          <w:sz w:val="20"/>
        </w:rPr>
      </w:pPr>
      <w:r>
        <w:rPr>
          <w:rFonts w:ascii="Arial" w:hAnsi="Arial"/>
          <w:b/>
          <w:sz w:val="20"/>
        </w:rPr>
        <w:t xml:space="preserve">“price” </w:t>
      </w:r>
      <w:r>
        <w:rPr>
          <w:sz w:val="20"/>
        </w:rPr>
        <w:t>means an amount of money tendered for goods or services, and includes all applicable taxes less all unconditional discounts;</w:t>
      </w:r>
    </w:p>
    <w:p w14:paraId="4B8B4FD7" w14:textId="77777777" w:rsidR="00050E4C" w:rsidRDefault="00490E9E">
      <w:pPr>
        <w:numPr>
          <w:ilvl w:val="0"/>
          <w:numId w:val="14"/>
        </w:numPr>
        <w:tabs>
          <w:tab w:val="left" w:pos="1735"/>
        </w:tabs>
        <w:spacing w:line="259" w:lineRule="auto"/>
        <w:ind w:left="1724" w:right="872" w:hanging="360"/>
        <w:rPr>
          <w:rFonts w:ascii="Arial" w:hAnsi="Arial"/>
          <w:i/>
          <w:sz w:val="20"/>
        </w:rPr>
      </w:pPr>
      <w:r>
        <w:rPr>
          <w:rFonts w:ascii="Arial" w:hAnsi="Arial"/>
          <w:b/>
          <w:sz w:val="20"/>
        </w:rPr>
        <w:t xml:space="preserve">“rand value” </w:t>
      </w:r>
      <w:r>
        <w:rPr>
          <w:sz w:val="20"/>
        </w:rPr>
        <w:t>means the total estimated value of a contract in Rand, calculated at the time of bid invitation, and includes all applicable taxes;</w:t>
      </w:r>
    </w:p>
    <w:p w14:paraId="3A82CF0F" w14:textId="77777777" w:rsidR="00050E4C" w:rsidRDefault="00490E9E">
      <w:pPr>
        <w:numPr>
          <w:ilvl w:val="0"/>
          <w:numId w:val="14"/>
        </w:numPr>
        <w:tabs>
          <w:tab w:val="left" w:pos="1733"/>
          <w:tab w:val="left" w:pos="1735"/>
        </w:tabs>
        <w:spacing w:line="259" w:lineRule="auto"/>
        <w:ind w:left="1724" w:right="871" w:hanging="360"/>
        <w:jc w:val="both"/>
        <w:rPr>
          <w:sz w:val="20"/>
        </w:rPr>
      </w:pPr>
      <w:r>
        <w:rPr>
          <w:rFonts w:ascii="Arial" w:hAnsi="Arial"/>
          <w:b/>
          <w:sz w:val="20"/>
        </w:rPr>
        <w:t xml:space="preserve">“tender for income-generating contracts” </w:t>
      </w:r>
      <w:r>
        <w:rPr>
          <w:sz w:val="20"/>
        </w:rPr>
        <w:t>means a written offer in the form determined by an organ of state in response to an invitation for the origination of income-generating</w:t>
      </w:r>
      <w:r>
        <w:rPr>
          <w:spacing w:val="40"/>
          <w:sz w:val="20"/>
        </w:rPr>
        <w:t xml:space="preserve"> </w:t>
      </w:r>
      <w:r>
        <w:rPr>
          <w:sz w:val="20"/>
        </w:rPr>
        <w:t>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474E5820" w14:textId="77777777" w:rsidR="00050E4C" w:rsidRDefault="00490E9E">
      <w:pPr>
        <w:numPr>
          <w:ilvl w:val="0"/>
          <w:numId w:val="14"/>
        </w:numPr>
        <w:tabs>
          <w:tab w:val="left" w:pos="1733"/>
          <w:tab w:val="left" w:pos="1735"/>
        </w:tabs>
        <w:spacing w:line="259" w:lineRule="auto"/>
        <w:ind w:left="1724" w:right="872" w:hanging="360"/>
        <w:jc w:val="both"/>
        <w:rPr>
          <w:sz w:val="20"/>
        </w:rPr>
      </w:pPr>
      <w:r>
        <w:rPr>
          <w:rFonts w:ascii="Arial" w:hAnsi="Arial"/>
          <w:b/>
          <w:sz w:val="20"/>
        </w:rPr>
        <w:t xml:space="preserve">“the Act” </w:t>
      </w:r>
      <w:r>
        <w:rPr>
          <w:sz w:val="20"/>
        </w:rPr>
        <w:t xml:space="preserve">means the Preferential Procurement Policy Framework Act, 2000 (Act No. 5 of </w:t>
      </w:r>
      <w:r>
        <w:rPr>
          <w:spacing w:val="-2"/>
          <w:sz w:val="20"/>
        </w:rPr>
        <w:t>2000).</w:t>
      </w:r>
    </w:p>
    <w:p w14:paraId="2397B020" w14:textId="77777777" w:rsidR="00050E4C" w:rsidRDefault="00050E4C">
      <w:pPr>
        <w:spacing w:before="115"/>
        <w:rPr>
          <w:sz w:val="20"/>
          <w:szCs w:val="20"/>
        </w:rPr>
      </w:pPr>
    </w:p>
    <w:p w14:paraId="0D4C6FB4" w14:textId="77777777" w:rsidR="00050E4C" w:rsidRDefault="00490E9E">
      <w:pPr>
        <w:numPr>
          <w:ilvl w:val="0"/>
          <w:numId w:val="11"/>
        </w:numPr>
        <w:tabs>
          <w:tab w:val="left" w:pos="1581"/>
        </w:tabs>
        <w:spacing w:before="1"/>
        <w:ind w:left="1581" w:hanging="566"/>
        <w:rPr>
          <w:rFonts w:ascii="Arial"/>
          <w:b/>
          <w:sz w:val="20"/>
        </w:rPr>
      </w:pPr>
      <w:r>
        <w:rPr>
          <w:rFonts w:ascii="Arial"/>
          <w:b/>
          <w:sz w:val="20"/>
        </w:rPr>
        <w:t>FORMULAE</w:t>
      </w:r>
      <w:r>
        <w:rPr>
          <w:rFonts w:ascii="Arial"/>
          <w:b/>
          <w:spacing w:val="-5"/>
          <w:sz w:val="20"/>
        </w:rPr>
        <w:t xml:space="preserve"> </w:t>
      </w:r>
      <w:r>
        <w:rPr>
          <w:rFonts w:ascii="Arial"/>
          <w:b/>
          <w:sz w:val="20"/>
        </w:rPr>
        <w:t>FOR</w:t>
      </w:r>
      <w:r>
        <w:rPr>
          <w:rFonts w:ascii="Arial"/>
          <w:b/>
          <w:spacing w:val="-2"/>
          <w:sz w:val="20"/>
        </w:rPr>
        <w:t xml:space="preserve"> </w:t>
      </w:r>
      <w:r>
        <w:rPr>
          <w:rFonts w:ascii="Arial"/>
          <w:b/>
          <w:sz w:val="20"/>
        </w:rPr>
        <w:t>PROCUREMENT</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GOODS</w:t>
      </w:r>
      <w:r>
        <w:rPr>
          <w:rFonts w:ascii="Arial"/>
          <w:b/>
          <w:spacing w:val="-2"/>
          <w:sz w:val="20"/>
        </w:rPr>
        <w:t xml:space="preserve"> </w:t>
      </w:r>
      <w:r>
        <w:rPr>
          <w:rFonts w:ascii="Arial"/>
          <w:b/>
          <w:sz w:val="20"/>
        </w:rPr>
        <w:t>AND</w:t>
      </w:r>
      <w:r>
        <w:rPr>
          <w:rFonts w:ascii="Arial"/>
          <w:b/>
          <w:spacing w:val="-2"/>
          <w:sz w:val="20"/>
        </w:rPr>
        <w:t xml:space="preserve"> SERVICES</w:t>
      </w:r>
    </w:p>
    <w:p w14:paraId="48660915" w14:textId="77777777" w:rsidR="00050E4C" w:rsidRDefault="00050E4C">
      <w:pPr>
        <w:rPr>
          <w:rFonts w:ascii="Arial"/>
          <w:b/>
          <w:sz w:val="20"/>
          <w:szCs w:val="20"/>
        </w:rPr>
      </w:pPr>
    </w:p>
    <w:p w14:paraId="0D77496B" w14:textId="77777777" w:rsidR="00050E4C" w:rsidRDefault="00050E4C">
      <w:pPr>
        <w:spacing w:before="27"/>
        <w:rPr>
          <w:rFonts w:ascii="Arial"/>
          <w:b/>
          <w:sz w:val="20"/>
          <w:szCs w:val="20"/>
        </w:rPr>
      </w:pPr>
    </w:p>
    <w:p w14:paraId="344838BB" w14:textId="77777777" w:rsidR="00050E4C" w:rsidRDefault="00490E9E">
      <w:pPr>
        <w:numPr>
          <w:ilvl w:val="1"/>
          <w:numId w:val="15"/>
        </w:numPr>
        <w:tabs>
          <w:tab w:val="left" w:pos="1865"/>
        </w:tabs>
        <w:spacing w:before="1"/>
        <w:ind w:left="1865" w:hanging="850"/>
        <w:rPr>
          <w:rFonts w:ascii="Arial"/>
          <w:b/>
          <w:sz w:val="20"/>
        </w:rPr>
      </w:pPr>
      <w:r>
        <w:rPr>
          <w:rFonts w:ascii="Arial"/>
          <w:b/>
          <w:sz w:val="20"/>
        </w:rPr>
        <w:t>POINTS</w:t>
      </w:r>
      <w:r>
        <w:rPr>
          <w:rFonts w:ascii="Arial"/>
          <w:b/>
          <w:spacing w:val="-10"/>
          <w:sz w:val="20"/>
        </w:rPr>
        <w:t xml:space="preserve"> </w:t>
      </w:r>
      <w:r>
        <w:rPr>
          <w:rFonts w:ascii="Arial"/>
          <w:b/>
          <w:sz w:val="20"/>
        </w:rPr>
        <w:t>AWARDED</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2"/>
          <w:sz w:val="20"/>
        </w:rPr>
        <w:t>PRICE</w:t>
      </w:r>
    </w:p>
    <w:p w14:paraId="51B533E0" w14:textId="77777777" w:rsidR="00050E4C" w:rsidRDefault="00050E4C">
      <w:pPr>
        <w:spacing w:before="17"/>
        <w:rPr>
          <w:rFonts w:ascii="Arial"/>
          <w:b/>
          <w:sz w:val="20"/>
          <w:szCs w:val="20"/>
        </w:rPr>
      </w:pPr>
    </w:p>
    <w:p w14:paraId="2F93FF54" w14:textId="77777777" w:rsidR="00050E4C" w:rsidRDefault="00490E9E">
      <w:pPr>
        <w:numPr>
          <w:ilvl w:val="2"/>
          <w:numId w:val="15"/>
        </w:numPr>
        <w:tabs>
          <w:tab w:val="left" w:pos="1625"/>
        </w:tabs>
        <w:spacing w:before="1"/>
        <w:ind w:left="1625" w:hanging="610"/>
        <w:rPr>
          <w:rFonts w:ascii="Arial"/>
          <w:b/>
          <w:sz w:val="20"/>
        </w:rPr>
      </w:pPr>
      <w:r>
        <w:rPr>
          <w:rFonts w:ascii="Arial"/>
          <w:b/>
          <w:sz w:val="20"/>
        </w:rPr>
        <w:t>THE</w:t>
      </w:r>
      <w:r>
        <w:rPr>
          <w:rFonts w:ascii="Arial"/>
          <w:b/>
          <w:spacing w:val="-3"/>
          <w:sz w:val="20"/>
        </w:rPr>
        <w:t xml:space="preserve"> </w:t>
      </w:r>
      <w:r>
        <w:rPr>
          <w:rFonts w:ascii="Arial"/>
          <w:b/>
          <w:sz w:val="20"/>
        </w:rPr>
        <w:t>80/20</w:t>
      </w:r>
      <w:r>
        <w:rPr>
          <w:rFonts w:ascii="Arial"/>
          <w:b/>
          <w:spacing w:val="-3"/>
          <w:sz w:val="20"/>
        </w:rPr>
        <w:t xml:space="preserve"> </w:t>
      </w:r>
      <w:r>
        <w:rPr>
          <w:rFonts w:ascii="Arial"/>
          <w:b/>
          <w:sz w:val="20"/>
        </w:rPr>
        <w:t>OR</w:t>
      </w:r>
      <w:r>
        <w:rPr>
          <w:rFonts w:ascii="Arial"/>
          <w:b/>
          <w:spacing w:val="-3"/>
          <w:sz w:val="20"/>
        </w:rPr>
        <w:t xml:space="preserve"> </w:t>
      </w:r>
      <w:r>
        <w:rPr>
          <w:rFonts w:ascii="Arial"/>
          <w:b/>
          <w:sz w:val="20"/>
        </w:rPr>
        <w:t>90/10</w:t>
      </w:r>
      <w:r>
        <w:rPr>
          <w:rFonts w:ascii="Arial"/>
          <w:b/>
          <w:spacing w:val="-3"/>
          <w:sz w:val="20"/>
        </w:rPr>
        <w:t xml:space="preserve"> </w:t>
      </w:r>
      <w:r>
        <w:rPr>
          <w:rFonts w:ascii="Arial"/>
          <w:b/>
          <w:sz w:val="20"/>
        </w:rPr>
        <w:t>PREFERENCE</w:t>
      </w:r>
      <w:r>
        <w:rPr>
          <w:rFonts w:ascii="Arial"/>
          <w:b/>
          <w:spacing w:val="-3"/>
          <w:sz w:val="20"/>
        </w:rPr>
        <w:t xml:space="preserve"> </w:t>
      </w:r>
      <w:r>
        <w:rPr>
          <w:rFonts w:ascii="Arial"/>
          <w:b/>
          <w:sz w:val="20"/>
        </w:rPr>
        <w:t>POINT</w:t>
      </w:r>
      <w:r>
        <w:rPr>
          <w:rFonts w:ascii="Arial"/>
          <w:b/>
          <w:spacing w:val="-2"/>
          <w:sz w:val="20"/>
        </w:rPr>
        <w:t xml:space="preserve"> SYSTEMS</w:t>
      </w:r>
    </w:p>
    <w:p w14:paraId="5BB70305" w14:textId="77777777" w:rsidR="00050E4C" w:rsidRDefault="00490E9E">
      <w:pPr>
        <w:spacing w:before="119"/>
        <w:ind w:left="1915"/>
        <w:rPr>
          <w:sz w:val="18"/>
        </w:rPr>
      </w:pPr>
      <w:r>
        <w:rPr>
          <w:sz w:val="18"/>
        </w:rPr>
        <w:t>A</w:t>
      </w:r>
      <w:r>
        <w:rPr>
          <w:spacing w:val="-5"/>
          <w:sz w:val="18"/>
        </w:rPr>
        <w:t xml:space="preserve"> </w:t>
      </w:r>
      <w:r>
        <w:rPr>
          <w:sz w:val="18"/>
        </w:rPr>
        <w:t>maximum</w:t>
      </w:r>
      <w:r>
        <w:rPr>
          <w:spacing w:val="-1"/>
          <w:sz w:val="18"/>
        </w:rPr>
        <w:t xml:space="preserve"> </w:t>
      </w:r>
      <w:r>
        <w:rPr>
          <w:sz w:val="18"/>
        </w:rPr>
        <w:t>of</w:t>
      </w:r>
      <w:r>
        <w:rPr>
          <w:spacing w:val="-3"/>
          <w:sz w:val="18"/>
        </w:rPr>
        <w:t xml:space="preserve"> </w:t>
      </w:r>
      <w:r>
        <w:rPr>
          <w:sz w:val="18"/>
        </w:rPr>
        <w:t>80</w:t>
      </w:r>
      <w:r>
        <w:rPr>
          <w:spacing w:val="-2"/>
          <w:sz w:val="18"/>
        </w:rPr>
        <w:t xml:space="preserve"> </w:t>
      </w:r>
      <w:r>
        <w:rPr>
          <w:sz w:val="18"/>
        </w:rPr>
        <w:t>or</w:t>
      </w:r>
      <w:r>
        <w:rPr>
          <w:spacing w:val="-2"/>
          <w:sz w:val="18"/>
        </w:rPr>
        <w:t xml:space="preserve"> </w:t>
      </w:r>
      <w:r>
        <w:rPr>
          <w:sz w:val="18"/>
        </w:rPr>
        <w:t>90</w:t>
      </w:r>
      <w:r>
        <w:rPr>
          <w:spacing w:val="-2"/>
          <w:sz w:val="18"/>
        </w:rPr>
        <w:t xml:space="preserve"> </w:t>
      </w:r>
      <w:r>
        <w:rPr>
          <w:sz w:val="18"/>
        </w:rPr>
        <w:t>points</w:t>
      </w:r>
      <w:r>
        <w:rPr>
          <w:spacing w:val="-2"/>
          <w:sz w:val="18"/>
        </w:rPr>
        <w:t xml:space="preserve"> </w:t>
      </w:r>
      <w:r>
        <w:rPr>
          <w:sz w:val="18"/>
        </w:rPr>
        <w:t>is</w:t>
      </w:r>
      <w:r>
        <w:rPr>
          <w:spacing w:val="-1"/>
          <w:sz w:val="18"/>
        </w:rPr>
        <w:t xml:space="preserve"> </w:t>
      </w:r>
      <w:r>
        <w:rPr>
          <w:sz w:val="18"/>
        </w:rPr>
        <w:t>allocated</w:t>
      </w:r>
      <w:r>
        <w:rPr>
          <w:spacing w:val="-2"/>
          <w:sz w:val="18"/>
        </w:rPr>
        <w:t xml:space="preserve"> </w:t>
      </w:r>
      <w:r>
        <w:rPr>
          <w:sz w:val="18"/>
        </w:rPr>
        <w:t>for</w:t>
      </w:r>
      <w:r>
        <w:rPr>
          <w:spacing w:val="-2"/>
          <w:sz w:val="18"/>
        </w:rPr>
        <w:t xml:space="preserve"> </w:t>
      </w:r>
      <w:r>
        <w:rPr>
          <w:sz w:val="18"/>
        </w:rPr>
        <w:t>price</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following</w:t>
      </w:r>
      <w:r>
        <w:rPr>
          <w:spacing w:val="-2"/>
          <w:sz w:val="18"/>
        </w:rPr>
        <w:t xml:space="preserve"> basis:</w:t>
      </w:r>
    </w:p>
    <w:p w14:paraId="16FBB7ED" w14:textId="77777777" w:rsidR="00050E4C" w:rsidRDefault="00050E4C">
      <w:pPr>
        <w:rPr>
          <w:sz w:val="18"/>
          <w:szCs w:val="20"/>
        </w:rPr>
      </w:pPr>
    </w:p>
    <w:p w14:paraId="51CBC228" w14:textId="77777777" w:rsidR="00050E4C" w:rsidRDefault="00490E9E">
      <w:pPr>
        <w:tabs>
          <w:tab w:val="left" w:pos="2185"/>
          <w:tab w:val="left" w:pos="4705"/>
        </w:tabs>
        <w:ind w:left="295"/>
        <w:jc w:val="center"/>
        <w:rPr>
          <w:rFonts w:ascii="Arial"/>
          <w:b/>
          <w:sz w:val="18"/>
        </w:rPr>
      </w:pPr>
      <w:r>
        <w:rPr>
          <w:rFonts w:ascii="Arial"/>
          <w:b/>
          <w:spacing w:val="-2"/>
          <w:sz w:val="18"/>
        </w:rPr>
        <w:t>80/20</w:t>
      </w:r>
      <w:r>
        <w:rPr>
          <w:rFonts w:ascii="Arial"/>
          <w:b/>
          <w:sz w:val="18"/>
        </w:rPr>
        <w:tab/>
      </w:r>
      <w:r>
        <w:rPr>
          <w:rFonts w:ascii="Arial"/>
          <w:b/>
          <w:spacing w:val="-5"/>
          <w:sz w:val="18"/>
        </w:rPr>
        <w:t>or</w:t>
      </w:r>
      <w:r>
        <w:rPr>
          <w:rFonts w:ascii="Arial"/>
          <w:b/>
          <w:sz w:val="18"/>
        </w:rPr>
        <w:tab/>
      </w:r>
      <w:r>
        <w:rPr>
          <w:rFonts w:ascii="Arial"/>
          <w:b/>
          <w:spacing w:val="-4"/>
          <w:sz w:val="18"/>
        </w:rPr>
        <w:t>90/10</w:t>
      </w:r>
    </w:p>
    <w:p w14:paraId="10E4682D" w14:textId="77777777" w:rsidR="00050E4C" w:rsidRDefault="00050E4C">
      <w:pPr>
        <w:spacing w:before="1"/>
        <w:rPr>
          <w:rFonts w:ascii="Arial"/>
          <w:b/>
          <w:sz w:val="18"/>
          <w:szCs w:val="20"/>
        </w:rPr>
      </w:pPr>
    </w:p>
    <w:p w14:paraId="257D528D" w14:textId="77777777" w:rsidR="00050E4C" w:rsidRDefault="00490E9E">
      <w:pPr>
        <w:spacing w:after="6"/>
        <w:ind w:left="1915"/>
        <w:rPr>
          <w:sz w:val="18"/>
        </w:rPr>
      </w:pPr>
      <w:r>
        <w:rPr>
          <w:noProof/>
          <w:sz w:val="18"/>
          <w:lang w:val="en-ZA" w:eastAsia="en-ZA"/>
        </w:rPr>
        <w:drawing>
          <wp:anchor distT="0" distB="0" distL="0" distR="0" simplePos="0" relativeHeight="251692032" behindDoc="0" locked="0" layoutInCell="1" allowOverlap="1" wp14:anchorId="1CF87FA2" wp14:editId="044539BB">
            <wp:simplePos x="0" y="0"/>
            <wp:positionH relativeFrom="page">
              <wp:posOffset>4286250</wp:posOffset>
            </wp:positionH>
            <wp:positionV relativeFrom="paragraph">
              <wp:posOffset>0</wp:posOffset>
            </wp:positionV>
            <wp:extent cx="1905000" cy="323850"/>
            <wp:effectExtent l="0" t="0" r="0" b="0"/>
            <wp:wrapNone/>
            <wp:docPr id="83" name="Image 6"/>
            <wp:cNvGraphicFramePr/>
            <a:graphic xmlns:a="http://schemas.openxmlformats.org/drawingml/2006/main">
              <a:graphicData uri="http://schemas.openxmlformats.org/drawingml/2006/picture">
                <pic:pic xmlns:pic="http://schemas.openxmlformats.org/drawingml/2006/picture">
                  <pic:nvPicPr>
                    <pic:cNvPr id="83" name="Image 6"/>
                    <pic:cNvPicPr/>
                  </pic:nvPicPr>
                  <pic:blipFill>
                    <a:blip r:embed="rId15" cstate="print"/>
                    <a:stretch>
                      <a:fillRect/>
                    </a:stretch>
                  </pic:blipFill>
                  <pic:spPr>
                    <a:xfrm>
                      <a:off x="0" y="0"/>
                      <a:ext cx="1905000" cy="323850"/>
                    </a:xfrm>
                    <a:prstGeom prst="rect">
                      <a:avLst/>
                    </a:prstGeom>
                  </pic:spPr>
                </pic:pic>
              </a:graphicData>
            </a:graphic>
          </wp:anchor>
        </w:drawing>
      </w:r>
      <w:r>
        <w:rPr>
          <w:noProof/>
          <w:position w:val="-14"/>
          <w:lang w:val="en-ZA" w:eastAsia="en-ZA"/>
        </w:rPr>
        <w:drawing>
          <wp:inline distT="0" distB="0" distL="0" distR="0" wp14:anchorId="6EC46BAC" wp14:editId="0063988A">
            <wp:extent cx="1905000" cy="323850"/>
            <wp:effectExtent l="0" t="0" r="0" b="0"/>
            <wp:docPr id="84" name="Image 7"/>
            <wp:cNvGraphicFramePr/>
            <a:graphic xmlns:a="http://schemas.openxmlformats.org/drawingml/2006/main">
              <a:graphicData uri="http://schemas.openxmlformats.org/drawingml/2006/picture">
                <pic:pic xmlns:pic="http://schemas.openxmlformats.org/drawingml/2006/picture">
                  <pic:nvPicPr>
                    <pic:cNvPr id="84" name="Image 7"/>
                    <pic:cNvPicPr/>
                  </pic:nvPicPr>
                  <pic:blipFill>
                    <a:blip r:embed="rId16" cstate="print"/>
                    <a:stretch>
                      <a:fillRect/>
                    </a:stretch>
                  </pic:blipFill>
                  <pic:spPr>
                    <a:xfrm>
                      <a:off x="0" y="0"/>
                      <a:ext cx="1905000" cy="323850"/>
                    </a:xfrm>
                    <a:prstGeom prst="rect">
                      <a:avLst/>
                    </a:prstGeom>
                  </pic:spPr>
                </pic:pic>
              </a:graphicData>
            </a:graphic>
          </wp:inline>
        </w:drawing>
      </w:r>
      <w:r>
        <w:rPr>
          <w:rFonts w:ascii="Times New Roman"/>
          <w:spacing w:val="80"/>
          <w:sz w:val="20"/>
        </w:rPr>
        <w:t xml:space="preserve"> </w:t>
      </w:r>
      <w:r>
        <w:rPr>
          <w:sz w:val="18"/>
        </w:rPr>
        <w:t>or</w:t>
      </w:r>
    </w:p>
    <w:tbl>
      <w:tblPr>
        <w:tblW w:w="0" w:type="auto"/>
        <w:tblInd w:w="1872" w:type="dxa"/>
        <w:tblLayout w:type="fixed"/>
        <w:tblCellMar>
          <w:left w:w="0" w:type="dxa"/>
          <w:right w:w="0" w:type="dxa"/>
        </w:tblCellMar>
        <w:tblLook w:val="04A0" w:firstRow="1" w:lastRow="0" w:firstColumn="1" w:lastColumn="0" w:noHBand="0" w:noVBand="1"/>
      </w:tblPr>
      <w:tblGrid>
        <w:gridCol w:w="675"/>
        <w:gridCol w:w="417"/>
        <w:gridCol w:w="4447"/>
      </w:tblGrid>
      <w:tr w:rsidR="00050E4C" w14:paraId="341497A3" w14:textId="77777777">
        <w:trPr>
          <w:trHeight w:val="264"/>
        </w:trPr>
        <w:tc>
          <w:tcPr>
            <w:tcW w:w="675" w:type="dxa"/>
          </w:tcPr>
          <w:p w14:paraId="53D4BAA5" w14:textId="77777777" w:rsidR="00050E4C" w:rsidRDefault="00490E9E">
            <w:pPr>
              <w:spacing w:line="201" w:lineRule="exact"/>
              <w:ind w:left="50"/>
              <w:rPr>
                <w:sz w:val="18"/>
              </w:rPr>
            </w:pPr>
            <w:r>
              <w:rPr>
                <w:spacing w:val="-4"/>
                <w:sz w:val="18"/>
              </w:rPr>
              <w:t>Where</w:t>
            </w:r>
          </w:p>
        </w:tc>
        <w:tc>
          <w:tcPr>
            <w:tcW w:w="4864" w:type="dxa"/>
            <w:gridSpan w:val="2"/>
          </w:tcPr>
          <w:p w14:paraId="23093A76" w14:textId="77777777" w:rsidR="00050E4C" w:rsidRDefault="00050E4C">
            <w:pPr>
              <w:rPr>
                <w:rFonts w:ascii="Times New Roman"/>
                <w:sz w:val="18"/>
              </w:rPr>
            </w:pPr>
          </w:p>
        </w:tc>
      </w:tr>
      <w:tr w:rsidR="00050E4C" w14:paraId="08C2F158" w14:textId="77777777">
        <w:trPr>
          <w:trHeight w:val="327"/>
        </w:trPr>
        <w:tc>
          <w:tcPr>
            <w:tcW w:w="675" w:type="dxa"/>
          </w:tcPr>
          <w:p w14:paraId="150A08BB" w14:textId="77777777" w:rsidR="00050E4C" w:rsidRDefault="00490E9E">
            <w:pPr>
              <w:spacing w:before="57"/>
              <w:ind w:left="50"/>
              <w:rPr>
                <w:sz w:val="18"/>
              </w:rPr>
            </w:pPr>
            <w:r>
              <w:rPr>
                <w:spacing w:val="-5"/>
                <w:sz w:val="18"/>
              </w:rPr>
              <w:t>Ps</w:t>
            </w:r>
          </w:p>
        </w:tc>
        <w:tc>
          <w:tcPr>
            <w:tcW w:w="417" w:type="dxa"/>
          </w:tcPr>
          <w:p w14:paraId="3CFDB078" w14:textId="77777777" w:rsidR="00050E4C" w:rsidRDefault="00490E9E">
            <w:pPr>
              <w:spacing w:before="57"/>
              <w:ind w:right="119"/>
              <w:jc w:val="center"/>
              <w:rPr>
                <w:sz w:val="18"/>
              </w:rPr>
            </w:pPr>
            <w:r>
              <w:rPr>
                <w:spacing w:val="-10"/>
                <w:sz w:val="18"/>
              </w:rPr>
              <w:t>=</w:t>
            </w:r>
          </w:p>
        </w:tc>
        <w:tc>
          <w:tcPr>
            <w:tcW w:w="4447" w:type="dxa"/>
          </w:tcPr>
          <w:p w14:paraId="6B67D0D2" w14:textId="77777777" w:rsidR="00050E4C" w:rsidRDefault="00490E9E">
            <w:pPr>
              <w:spacing w:before="57"/>
              <w:ind w:left="218"/>
              <w:rPr>
                <w:sz w:val="18"/>
              </w:rPr>
            </w:pPr>
            <w:r>
              <w:rPr>
                <w:sz w:val="18"/>
              </w:rPr>
              <w:t>Points</w:t>
            </w:r>
            <w:r>
              <w:rPr>
                <w:spacing w:val="-3"/>
                <w:sz w:val="18"/>
              </w:rPr>
              <w:t xml:space="preserve"> </w:t>
            </w:r>
            <w:r>
              <w:rPr>
                <w:sz w:val="18"/>
              </w:rPr>
              <w:t>scored</w:t>
            </w:r>
            <w:r>
              <w:rPr>
                <w:spacing w:val="-3"/>
                <w:sz w:val="18"/>
              </w:rPr>
              <w:t xml:space="preserve"> </w:t>
            </w:r>
            <w:r>
              <w:rPr>
                <w:sz w:val="18"/>
              </w:rPr>
              <w:t>for</w:t>
            </w:r>
            <w:r>
              <w:rPr>
                <w:spacing w:val="-2"/>
                <w:sz w:val="18"/>
              </w:rPr>
              <w:t xml:space="preserve"> </w:t>
            </w:r>
            <w:r>
              <w:rPr>
                <w:sz w:val="18"/>
              </w:rPr>
              <w:t>price</w:t>
            </w:r>
            <w:r>
              <w:rPr>
                <w:spacing w:val="-4"/>
                <w:sz w:val="18"/>
              </w:rPr>
              <w:t xml:space="preserve"> </w:t>
            </w:r>
            <w:r>
              <w:rPr>
                <w:sz w:val="18"/>
              </w:rPr>
              <w:t>of</w:t>
            </w:r>
            <w:r>
              <w:rPr>
                <w:spacing w:val="-3"/>
                <w:sz w:val="18"/>
              </w:rPr>
              <w:t xml:space="preserve"> </w:t>
            </w:r>
            <w:r>
              <w:rPr>
                <w:sz w:val="18"/>
              </w:rPr>
              <w:t>tender</w:t>
            </w:r>
            <w:r>
              <w:rPr>
                <w:spacing w:val="-2"/>
                <w:sz w:val="18"/>
              </w:rPr>
              <w:t xml:space="preserve"> </w:t>
            </w:r>
            <w:r>
              <w:rPr>
                <w:sz w:val="18"/>
              </w:rPr>
              <w:t>under</w:t>
            </w:r>
            <w:r>
              <w:rPr>
                <w:spacing w:val="-2"/>
                <w:sz w:val="18"/>
              </w:rPr>
              <w:t xml:space="preserve"> consideration</w:t>
            </w:r>
          </w:p>
        </w:tc>
      </w:tr>
      <w:tr w:rsidR="00050E4C" w14:paraId="652D9AF3" w14:textId="77777777">
        <w:trPr>
          <w:trHeight w:val="327"/>
        </w:trPr>
        <w:tc>
          <w:tcPr>
            <w:tcW w:w="675" w:type="dxa"/>
          </w:tcPr>
          <w:p w14:paraId="39B1638F" w14:textId="77777777" w:rsidR="00050E4C" w:rsidRDefault="00490E9E">
            <w:pPr>
              <w:spacing w:before="57"/>
              <w:ind w:left="50"/>
              <w:rPr>
                <w:sz w:val="18"/>
              </w:rPr>
            </w:pPr>
            <w:r>
              <w:rPr>
                <w:spacing w:val="-5"/>
                <w:sz w:val="18"/>
              </w:rPr>
              <w:t>Pt</w:t>
            </w:r>
          </w:p>
        </w:tc>
        <w:tc>
          <w:tcPr>
            <w:tcW w:w="417" w:type="dxa"/>
          </w:tcPr>
          <w:p w14:paraId="65452D54" w14:textId="77777777" w:rsidR="00050E4C" w:rsidRDefault="00490E9E">
            <w:pPr>
              <w:spacing w:before="57"/>
              <w:ind w:right="119"/>
              <w:jc w:val="center"/>
              <w:rPr>
                <w:sz w:val="18"/>
              </w:rPr>
            </w:pPr>
            <w:r>
              <w:rPr>
                <w:spacing w:val="-10"/>
                <w:sz w:val="18"/>
              </w:rPr>
              <w:t>=</w:t>
            </w:r>
          </w:p>
        </w:tc>
        <w:tc>
          <w:tcPr>
            <w:tcW w:w="4447" w:type="dxa"/>
          </w:tcPr>
          <w:p w14:paraId="29E8DB30" w14:textId="77777777" w:rsidR="00050E4C" w:rsidRDefault="00490E9E">
            <w:pPr>
              <w:spacing w:before="57"/>
              <w:ind w:left="218"/>
              <w:rPr>
                <w:sz w:val="18"/>
              </w:rPr>
            </w:pPr>
            <w:r>
              <w:rPr>
                <w:sz w:val="18"/>
              </w:rPr>
              <w:t>Price</w:t>
            </w:r>
            <w:r>
              <w:rPr>
                <w:spacing w:val="-4"/>
                <w:sz w:val="18"/>
              </w:rPr>
              <w:t xml:space="preserve"> </w:t>
            </w:r>
            <w:r>
              <w:rPr>
                <w:sz w:val="18"/>
              </w:rPr>
              <w:t>of</w:t>
            </w:r>
            <w:r>
              <w:rPr>
                <w:spacing w:val="-3"/>
                <w:sz w:val="18"/>
              </w:rPr>
              <w:t xml:space="preserve"> </w:t>
            </w:r>
            <w:r>
              <w:rPr>
                <w:sz w:val="18"/>
              </w:rPr>
              <w:t>tender</w:t>
            </w:r>
            <w:r>
              <w:rPr>
                <w:spacing w:val="-3"/>
                <w:sz w:val="18"/>
              </w:rPr>
              <w:t xml:space="preserve"> </w:t>
            </w:r>
            <w:r>
              <w:rPr>
                <w:sz w:val="18"/>
              </w:rPr>
              <w:t>under</w:t>
            </w:r>
            <w:r>
              <w:rPr>
                <w:spacing w:val="-2"/>
                <w:sz w:val="18"/>
              </w:rPr>
              <w:t xml:space="preserve"> consideration</w:t>
            </w:r>
          </w:p>
        </w:tc>
      </w:tr>
      <w:tr w:rsidR="00050E4C" w14:paraId="63A965FB" w14:textId="77777777">
        <w:trPr>
          <w:trHeight w:val="264"/>
        </w:trPr>
        <w:tc>
          <w:tcPr>
            <w:tcW w:w="675" w:type="dxa"/>
          </w:tcPr>
          <w:p w14:paraId="219E464E" w14:textId="77777777" w:rsidR="00050E4C" w:rsidRDefault="00490E9E">
            <w:pPr>
              <w:spacing w:before="57" w:line="187" w:lineRule="exact"/>
              <w:ind w:left="50"/>
              <w:rPr>
                <w:sz w:val="18"/>
              </w:rPr>
            </w:pPr>
            <w:proofErr w:type="spellStart"/>
            <w:r>
              <w:rPr>
                <w:spacing w:val="-4"/>
                <w:sz w:val="18"/>
              </w:rPr>
              <w:t>Pmin</w:t>
            </w:r>
            <w:proofErr w:type="spellEnd"/>
          </w:p>
        </w:tc>
        <w:tc>
          <w:tcPr>
            <w:tcW w:w="417" w:type="dxa"/>
          </w:tcPr>
          <w:p w14:paraId="4FFBD2A3" w14:textId="77777777" w:rsidR="00050E4C" w:rsidRDefault="00490E9E">
            <w:pPr>
              <w:spacing w:before="57" w:line="187" w:lineRule="exact"/>
              <w:ind w:right="119"/>
              <w:jc w:val="center"/>
              <w:rPr>
                <w:sz w:val="18"/>
              </w:rPr>
            </w:pPr>
            <w:r>
              <w:rPr>
                <w:spacing w:val="-10"/>
                <w:sz w:val="18"/>
              </w:rPr>
              <w:t>=</w:t>
            </w:r>
          </w:p>
        </w:tc>
        <w:tc>
          <w:tcPr>
            <w:tcW w:w="4447" w:type="dxa"/>
          </w:tcPr>
          <w:p w14:paraId="0ACC88D1" w14:textId="77777777" w:rsidR="00050E4C" w:rsidRDefault="00490E9E">
            <w:pPr>
              <w:spacing w:before="57" w:line="187" w:lineRule="exact"/>
              <w:ind w:left="218"/>
              <w:rPr>
                <w:sz w:val="18"/>
              </w:rPr>
            </w:pPr>
            <w:r>
              <w:rPr>
                <w:sz w:val="18"/>
              </w:rPr>
              <w:t>Price</w:t>
            </w:r>
            <w:r>
              <w:rPr>
                <w:spacing w:val="-4"/>
                <w:sz w:val="18"/>
              </w:rPr>
              <w:t xml:space="preserve"> </w:t>
            </w:r>
            <w:r>
              <w:rPr>
                <w:sz w:val="18"/>
              </w:rPr>
              <w:t>of</w:t>
            </w:r>
            <w:r>
              <w:rPr>
                <w:spacing w:val="-3"/>
                <w:sz w:val="18"/>
              </w:rPr>
              <w:t xml:space="preserve"> </w:t>
            </w:r>
            <w:r>
              <w:rPr>
                <w:sz w:val="18"/>
              </w:rPr>
              <w:t>lowest</w:t>
            </w:r>
            <w:r>
              <w:rPr>
                <w:spacing w:val="-3"/>
                <w:sz w:val="18"/>
              </w:rPr>
              <w:t xml:space="preserve"> </w:t>
            </w:r>
            <w:r>
              <w:rPr>
                <w:sz w:val="18"/>
              </w:rPr>
              <w:t>acceptable</w:t>
            </w:r>
            <w:r>
              <w:rPr>
                <w:spacing w:val="-3"/>
                <w:sz w:val="18"/>
              </w:rPr>
              <w:t xml:space="preserve"> </w:t>
            </w:r>
            <w:r>
              <w:rPr>
                <w:spacing w:val="-2"/>
                <w:sz w:val="18"/>
              </w:rPr>
              <w:t>tender</w:t>
            </w:r>
          </w:p>
        </w:tc>
      </w:tr>
    </w:tbl>
    <w:p w14:paraId="74BA46E4" w14:textId="77777777" w:rsidR="00050E4C" w:rsidRDefault="00050E4C">
      <w:pPr>
        <w:rPr>
          <w:sz w:val="18"/>
          <w:szCs w:val="20"/>
        </w:rPr>
      </w:pPr>
    </w:p>
    <w:p w14:paraId="293E8A92" w14:textId="77777777" w:rsidR="00050E4C" w:rsidRDefault="00050E4C">
      <w:pPr>
        <w:spacing w:before="56"/>
        <w:rPr>
          <w:sz w:val="18"/>
          <w:szCs w:val="20"/>
        </w:rPr>
      </w:pPr>
    </w:p>
    <w:p w14:paraId="5F56D2B0" w14:textId="77777777" w:rsidR="00050E4C" w:rsidRDefault="00490E9E">
      <w:pPr>
        <w:numPr>
          <w:ilvl w:val="1"/>
          <w:numId w:val="15"/>
        </w:numPr>
        <w:tabs>
          <w:tab w:val="left" w:pos="1866"/>
        </w:tabs>
        <w:spacing w:line="259" w:lineRule="auto"/>
        <w:ind w:left="1724" w:right="871" w:hanging="360"/>
        <w:rPr>
          <w:rFonts w:ascii="Arial"/>
          <w:b/>
          <w:sz w:val="20"/>
        </w:rPr>
      </w:pPr>
      <w:r>
        <w:rPr>
          <w:rFonts w:ascii="Arial"/>
          <w:b/>
          <w:sz w:val="20"/>
        </w:rPr>
        <w:t>FORMULAE</w:t>
      </w:r>
      <w:r>
        <w:rPr>
          <w:rFonts w:ascii="Arial"/>
          <w:b/>
          <w:spacing w:val="80"/>
          <w:sz w:val="20"/>
        </w:rPr>
        <w:t xml:space="preserve"> </w:t>
      </w:r>
      <w:r>
        <w:rPr>
          <w:rFonts w:ascii="Arial"/>
          <w:b/>
          <w:sz w:val="20"/>
        </w:rPr>
        <w:t>FOR</w:t>
      </w:r>
      <w:r>
        <w:rPr>
          <w:rFonts w:ascii="Arial"/>
          <w:b/>
          <w:spacing w:val="80"/>
          <w:sz w:val="20"/>
        </w:rPr>
        <w:t xml:space="preserve"> </w:t>
      </w:r>
      <w:r>
        <w:rPr>
          <w:rFonts w:ascii="Arial"/>
          <w:b/>
          <w:sz w:val="20"/>
        </w:rPr>
        <w:t>DISPOSAL</w:t>
      </w:r>
      <w:r>
        <w:rPr>
          <w:rFonts w:ascii="Arial"/>
          <w:b/>
          <w:spacing w:val="80"/>
          <w:sz w:val="20"/>
        </w:rPr>
        <w:t xml:space="preserve"> </w:t>
      </w:r>
      <w:r>
        <w:rPr>
          <w:rFonts w:ascii="Arial"/>
          <w:b/>
          <w:sz w:val="20"/>
        </w:rPr>
        <w:t>OR</w:t>
      </w:r>
      <w:r>
        <w:rPr>
          <w:rFonts w:ascii="Arial"/>
          <w:b/>
          <w:spacing w:val="80"/>
          <w:sz w:val="20"/>
        </w:rPr>
        <w:t xml:space="preserve"> </w:t>
      </w:r>
      <w:r>
        <w:rPr>
          <w:rFonts w:ascii="Arial"/>
          <w:b/>
          <w:sz w:val="20"/>
        </w:rPr>
        <w:t>LEASING</w:t>
      </w:r>
      <w:r>
        <w:rPr>
          <w:rFonts w:ascii="Arial"/>
          <w:b/>
          <w:spacing w:val="80"/>
          <w:sz w:val="20"/>
        </w:rPr>
        <w:t xml:space="preserve"> </w:t>
      </w:r>
      <w:r>
        <w:rPr>
          <w:rFonts w:ascii="Arial"/>
          <w:b/>
          <w:sz w:val="20"/>
        </w:rPr>
        <w:t>OF</w:t>
      </w:r>
      <w:r>
        <w:rPr>
          <w:rFonts w:ascii="Arial"/>
          <w:b/>
          <w:spacing w:val="80"/>
          <w:sz w:val="20"/>
        </w:rPr>
        <w:t xml:space="preserve"> </w:t>
      </w:r>
      <w:r>
        <w:rPr>
          <w:rFonts w:ascii="Arial"/>
          <w:b/>
          <w:sz w:val="20"/>
        </w:rPr>
        <w:t>STATE</w:t>
      </w:r>
      <w:r>
        <w:rPr>
          <w:rFonts w:ascii="Arial"/>
          <w:b/>
          <w:spacing w:val="80"/>
          <w:sz w:val="20"/>
        </w:rPr>
        <w:t xml:space="preserve"> </w:t>
      </w:r>
      <w:r>
        <w:rPr>
          <w:rFonts w:ascii="Arial"/>
          <w:b/>
          <w:sz w:val="20"/>
        </w:rPr>
        <w:t>ASSETS</w:t>
      </w:r>
      <w:r>
        <w:rPr>
          <w:rFonts w:ascii="Arial"/>
          <w:b/>
          <w:spacing w:val="80"/>
          <w:sz w:val="20"/>
        </w:rPr>
        <w:t xml:space="preserve"> </w:t>
      </w:r>
      <w:r>
        <w:rPr>
          <w:rFonts w:ascii="Arial"/>
          <w:b/>
          <w:sz w:val="20"/>
        </w:rPr>
        <w:t>AND</w:t>
      </w:r>
      <w:r>
        <w:rPr>
          <w:rFonts w:ascii="Arial"/>
          <w:b/>
          <w:spacing w:val="80"/>
          <w:sz w:val="20"/>
        </w:rPr>
        <w:t xml:space="preserve"> </w:t>
      </w:r>
      <w:r>
        <w:rPr>
          <w:rFonts w:ascii="Arial"/>
          <w:b/>
          <w:sz w:val="20"/>
        </w:rPr>
        <w:t>INCOME GENERATING PROCUREMENT</w:t>
      </w:r>
    </w:p>
    <w:p w14:paraId="20DD8700" w14:textId="77777777" w:rsidR="00050E4C" w:rsidRDefault="00050E4C">
      <w:pPr>
        <w:spacing w:before="229"/>
        <w:rPr>
          <w:rFonts w:ascii="Arial"/>
          <w:b/>
          <w:sz w:val="20"/>
          <w:szCs w:val="20"/>
        </w:rPr>
      </w:pPr>
    </w:p>
    <w:p w14:paraId="6D90D567" w14:textId="77777777" w:rsidR="00050E4C" w:rsidRDefault="00490E9E">
      <w:pPr>
        <w:numPr>
          <w:ilvl w:val="2"/>
          <w:numId w:val="16"/>
        </w:numPr>
        <w:tabs>
          <w:tab w:val="left" w:pos="1914"/>
        </w:tabs>
        <w:ind w:left="1914" w:hanging="899"/>
        <w:rPr>
          <w:rFonts w:ascii="Arial"/>
          <w:b/>
          <w:sz w:val="20"/>
        </w:rPr>
      </w:pPr>
      <w:r>
        <w:rPr>
          <w:rFonts w:ascii="Arial"/>
          <w:b/>
          <w:sz w:val="20"/>
        </w:rPr>
        <w:t>POINTS</w:t>
      </w:r>
      <w:r>
        <w:rPr>
          <w:rFonts w:ascii="Arial"/>
          <w:b/>
          <w:spacing w:val="-10"/>
          <w:sz w:val="20"/>
        </w:rPr>
        <w:t xml:space="preserve"> </w:t>
      </w:r>
      <w:r>
        <w:rPr>
          <w:rFonts w:ascii="Arial"/>
          <w:b/>
          <w:sz w:val="20"/>
        </w:rPr>
        <w:t>AWARDED</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2"/>
          <w:sz w:val="20"/>
        </w:rPr>
        <w:t>PRICE</w:t>
      </w:r>
    </w:p>
    <w:p w14:paraId="6857B86B" w14:textId="77777777" w:rsidR="00050E4C" w:rsidRDefault="00050E4C">
      <w:pPr>
        <w:spacing w:before="18"/>
        <w:rPr>
          <w:rFonts w:ascii="Arial"/>
          <w:b/>
          <w:sz w:val="20"/>
          <w:szCs w:val="20"/>
        </w:rPr>
      </w:pPr>
    </w:p>
    <w:p w14:paraId="084ABF36" w14:textId="77777777" w:rsidR="00050E4C" w:rsidRDefault="00490E9E">
      <w:pPr>
        <w:ind w:left="1866"/>
        <w:rPr>
          <w:sz w:val="18"/>
        </w:rPr>
      </w:pPr>
      <w:r>
        <w:rPr>
          <w:sz w:val="18"/>
        </w:rPr>
        <w:t>A</w:t>
      </w:r>
      <w:r>
        <w:rPr>
          <w:spacing w:val="-5"/>
          <w:sz w:val="18"/>
        </w:rPr>
        <w:t xml:space="preserve"> </w:t>
      </w:r>
      <w:r>
        <w:rPr>
          <w:sz w:val="18"/>
        </w:rPr>
        <w:t>maximum</w:t>
      </w:r>
      <w:r>
        <w:rPr>
          <w:spacing w:val="-1"/>
          <w:sz w:val="18"/>
        </w:rPr>
        <w:t xml:space="preserve"> </w:t>
      </w:r>
      <w:r>
        <w:rPr>
          <w:sz w:val="18"/>
        </w:rPr>
        <w:t>of</w:t>
      </w:r>
      <w:r>
        <w:rPr>
          <w:spacing w:val="-3"/>
          <w:sz w:val="18"/>
        </w:rPr>
        <w:t xml:space="preserve"> </w:t>
      </w:r>
      <w:r>
        <w:rPr>
          <w:sz w:val="18"/>
        </w:rPr>
        <w:t>80</w:t>
      </w:r>
      <w:r>
        <w:rPr>
          <w:spacing w:val="-2"/>
          <w:sz w:val="18"/>
        </w:rPr>
        <w:t xml:space="preserve"> </w:t>
      </w:r>
      <w:r>
        <w:rPr>
          <w:sz w:val="18"/>
        </w:rPr>
        <w:t>or</w:t>
      </w:r>
      <w:r>
        <w:rPr>
          <w:spacing w:val="-2"/>
          <w:sz w:val="18"/>
        </w:rPr>
        <w:t xml:space="preserve"> </w:t>
      </w:r>
      <w:r>
        <w:rPr>
          <w:sz w:val="18"/>
        </w:rPr>
        <w:t>90</w:t>
      </w:r>
      <w:r>
        <w:rPr>
          <w:spacing w:val="-2"/>
          <w:sz w:val="18"/>
        </w:rPr>
        <w:t xml:space="preserve"> </w:t>
      </w:r>
      <w:r>
        <w:rPr>
          <w:sz w:val="18"/>
        </w:rPr>
        <w:t>points</w:t>
      </w:r>
      <w:r>
        <w:rPr>
          <w:spacing w:val="-2"/>
          <w:sz w:val="18"/>
        </w:rPr>
        <w:t xml:space="preserve"> </w:t>
      </w:r>
      <w:r>
        <w:rPr>
          <w:sz w:val="18"/>
        </w:rPr>
        <w:t>is</w:t>
      </w:r>
      <w:r>
        <w:rPr>
          <w:spacing w:val="-1"/>
          <w:sz w:val="18"/>
        </w:rPr>
        <w:t xml:space="preserve"> </w:t>
      </w:r>
      <w:r>
        <w:rPr>
          <w:sz w:val="18"/>
        </w:rPr>
        <w:t>allocated</w:t>
      </w:r>
      <w:r>
        <w:rPr>
          <w:spacing w:val="-2"/>
          <w:sz w:val="18"/>
        </w:rPr>
        <w:t xml:space="preserve"> </w:t>
      </w:r>
      <w:r>
        <w:rPr>
          <w:sz w:val="18"/>
        </w:rPr>
        <w:t>for</w:t>
      </w:r>
      <w:r>
        <w:rPr>
          <w:spacing w:val="-2"/>
          <w:sz w:val="18"/>
        </w:rPr>
        <w:t xml:space="preserve"> </w:t>
      </w:r>
      <w:r>
        <w:rPr>
          <w:sz w:val="18"/>
        </w:rPr>
        <w:t>price</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following</w:t>
      </w:r>
      <w:r>
        <w:rPr>
          <w:spacing w:val="-2"/>
          <w:sz w:val="18"/>
        </w:rPr>
        <w:t xml:space="preserve"> basis:</w:t>
      </w:r>
    </w:p>
    <w:p w14:paraId="36962208" w14:textId="77777777" w:rsidR="00050E4C" w:rsidRDefault="00050E4C">
      <w:pPr>
        <w:rPr>
          <w:sz w:val="18"/>
          <w:szCs w:val="20"/>
        </w:rPr>
      </w:pPr>
    </w:p>
    <w:p w14:paraId="38A45536" w14:textId="77777777" w:rsidR="00050E4C" w:rsidRDefault="00050E4C">
      <w:pPr>
        <w:spacing w:before="120"/>
        <w:rPr>
          <w:sz w:val="18"/>
          <w:szCs w:val="20"/>
        </w:rPr>
      </w:pPr>
    </w:p>
    <w:p w14:paraId="1365DD53" w14:textId="77777777" w:rsidR="00050E4C" w:rsidRDefault="00490E9E">
      <w:pPr>
        <w:tabs>
          <w:tab w:val="left" w:pos="5814"/>
          <w:tab w:val="left" w:pos="8184"/>
        </w:tabs>
        <w:ind w:left="3775"/>
        <w:rPr>
          <w:rFonts w:ascii="Arial"/>
          <w:b/>
          <w:sz w:val="18"/>
        </w:rPr>
      </w:pPr>
      <w:r>
        <w:rPr>
          <w:rFonts w:ascii="Arial"/>
          <w:b/>
          <w:spacing w:val="-2"/>
          <w:sz w:val="18"/>
        </w:rPr>
        <w:t>80/20</w:t>
      </w:r>
      <w:r>
        <w:rPr>
          <w:rFonts w:ascii="Arial"/>
          <w:b/>
          <w:sz w:val="18"/>
        </w:rPr>
        <w:tab/>
      </w:r>
      <w:r>
        <w:rPr>
          <w:rFonts w:ascii="Arial"/>
          <w:b/>
          <w:spacing w:val="-5"/>
          <w:sz w:val="18"/>
        </w:rPr>
        <w:t>or</w:t>
      </w:r>
      <w:r>
        <w:rPr>
          <w:rFonts w:ascii="Arial"/>
          <w:b/>
          <w:sz w:val="18"/>
        </w:rPr>
        <w:tab/>
      </w:r>
      <w:r>
        <w:rPr>
          <w:rFonts w:ascii="Arial"/>
          <w:b/>
          <w:spacing w:val="-4"/>
          <w:sz w:val="18"/>
        </w:rPr>
        <w:t>90/10</w:t>
      </w:r>
    </w:p>
    <w:p w14:paraId="45E8716C" w14:textId="77777777" w:rsidR="00050E4C" w:rsidRDefault="00050E4C">
      <w:pPr>
        <w:spacing w:before="192"/>
        <w:rPr>
          <w:rFonts w:ascii="Arial"/>
          <w:b/>
          <w:sz w:val="18"/>
          <w:szCs w:val="20"/>
        </w:rPr>
      </w:pPr>
    </w:p>
    <w:p w14:paraId="015425E3" w14:textId="77777777" w:rsidR="00050E4C" w:rsidRDefault="00490E9E">
      <w:pPr>
        <w:ind w:right="623"/>
        <w:jc w:val="center"/>
        <w:rPr>
          <w:sz w:val="18"/>
        </w:rPr>
      </w:pPr>
      <w:r>
        <w:rPr>
          <w:noProof/>
          <w:sz w:val="18"/>
          <w:lang w:val="en-ZA" w:eastAsia="en-ZA"/>
        </w:rPr>
        <w:drawing>
          <wp:anchor distT="0" distB="0" distL="0" distR="0" simplePos="0" relativeHeight="251693056" behindDoc="0" locked="0" layoutInCell="1" allowOverlap="1" wp14:anchorId="07DFA959" wp14:editId="2A706C30">
            <wp:simplePos x="0" y="0"/>
            <wp:positionH relativeFrom="page">
              <wp:posOffset>1485900</wp:posOffset>
            </wp:positionH>
            <wp:positionV relativeFrom="paragraph">
              <wp:posOffset>-120650</wp:posOffset>
            </wp:positionV>
            <wp:extent cx="1924050" cy="323850"/>
            <wp:effectExtent l="0" t="0" r="0" b="0"/>
            <wp:wrapNone/>
            <wp:docPr id="85" name="Image 8"/>
            <wp:cNvGraphicFramePr/>
            <a:graphic xmlns:a="http://schemas.openxmlformats.org/drawingml/2006/main">
              <a:graphicData uri="http://schemas.openxmlformats.org/drawingml/2006/picture">
                <pic:pic xmlns:pic="http://schemas.openxmlformats.org/drawingml/2006/picture">
                  <pic:nvPicPr>
                    <pic:cNvPr id="85" name="Image 8"/>
                    <pic:cNvPicPr/>
                  </pic:nvPicPr>
                  <pic:blipFill>
                    <a:blip r:embed="rId17" cstate="print"/>
                    <a:stretch>
                      <a:fillRect/>
                    </a:stretch>
                  </pic:blipFill>
                  <pic:spPr>
                    <a:xfrm>
                      <a:off x="0" y="0"/>
                      <a:ext cx="1924050" cy="323850"/>
                    </a:xfrm>
                    <a:prstGeom prst="rect">
                      <a:avLst/>
                    </a:prstGeom>
                  </pic:spPr>
                </pic:pic>
              </a:graphicData>
            </a:graphic>
          </wp:anchor>
        </w:drawing>
      </w:r>
      <w:r>
        <w:rPr>
          <w:noProof/>
          <w:sz w:val="18"/>
          <w:lang w:val="en-ZA" w:eastAsia="en-ZA"/>
        </w:rPr>
        <w:drawing>
          <wp:anchor distT="0" distB="0" distL="0" distR="0" simplePos="0" relativeHeight="251694080" behindDoc="0" locked="0" layoutInCell="1" allowOverlap="1" wp14:anchorId="35F33FC6" wp14:editId="4FE2716C">
            <wp:simplePos x="0" y="0"/>
            <wp:positionH relativeFrom="page">
              <wp:posOffset>4286250</wp:posOffset>
            </wp:positionH>
            <wp:positionV relativeFrom="paragraph">
              <wp:posOffset>-120650</wp:posOffset>
            </wp:positionV>
            <wp:extent cx="1924050" cy="323850"/>
            <wp:effectExtent l="0" t="0" r="0" b="0"/>
            <wp:wrapNone/>
            <wp:docPr id="86" name="Image 9"/>
            <wp:cNvGraphicFramePr/>
            <a:graphic xmlns:a="http://schemas.openxmlformats.org/drawingml/2006/main">
              <a:graphicData uri="http://schemas.openxmlformats.org/drawingml/2006/picture">
                <pic:pic xmlns:pic="http://schemas.openxmlformats.org/drawingml/2006/picture">
                  <pic:nvPicPr>
                    <pic:cNvPr id="86" name="Image 9"/>
                    <pic:cNvPicPr/>
                  </pic:nvPicPr>
                  <pic:blipFill>
                    <a:blip r:embed="rId18" cstate="print"/>
                    <a:stretch>
                      <a:fillRect/>
                    </a:stretch>
                  </pic:blipFill>
                  <pic:spPr>
                    <a:xfrm>
                      <a:off x="0" y="0"/>
                      <a:ext cx="1924050" cy="323850"/>
                    </a:xfrm>
                    <a:prstGeom prst="rect">
                      <a:avLst/>
                    </a:prstGeom>
                  </pic:spPr>
                </pic:pic>
              </a:graphicData>
            </a:graphic>
          </wp:anchor>
        </w:drawing>
      </w:r>
      <w:r>
        <w:rPr>
          <w:spacing w:val="-5"/>
          <w:sz w:val="18"/>
        </w:rPr>
        <w:t>or</w:t>
      </w:r>
    </w:p>
    <w:p w14:paraId="143E2D4A" w14:textId="77777777" w:rsidR="00050E4C" w:rsidRDefault="00050E4C">
      <w:pPr>
        <w:spacing w:before="214"/>
        <w:rPr>
          <w:sz w:val="20"/>
          <w:szCs w:val="20"/>
        </w:rPr>
      </w:pPr>
    </w:p>
    <w:tbl>
      <w:tblPr>
        <w:tblW w:w="0" w:type="auto"/>
        <w:tblInd w:w="972" w:type="dxa"/>
        <w:tblLayout w:type="fixed"/>
        <w:tblCellMar>
          <w:left w:w="0" w:type="dxa"/>
          <w:right w:w="0" w:type="dxa"/>
        </w:tblCellMar>
        <w:tblLook w:val="04A0" w:firstRow="1" w:lastRow="0" w:firstColumn="1" w:lastColumn="0" w:noHBand="0" w:noVBand="1"/>
      </w:tblPr>
      <w:tblGrid>
        <w:gridCol w:w="765"/>
        <w:gridCol w:w="775"/>
        <w:gridCol w:w="453"/>
        <w:gridCol w:w="4448"/>
      </w:tblGrid>
      <w:tr w:rsidR="00050E4C" w14:paraId="1706B838" w14:textId="77777777">
        <w:trPr>
          <w:trHeight w:val="264"/>
        </w:trPr>
        <w:tc>
          <w:tcPr>
            <w:tcW w:w="765" w:type="dxa"/>
          </w:tcPr>
          <w:p w14:paraId="305C2FB9" w14:textId="77777777" w:rsidR="00050E4C" w:rsidRDefault="00490E9E">
            <w:pPr>
              <w:spacing w:line="201" w:lineRule="exact"/>
              <w:ind w:left="50"/>
              <w:rPr>
                <w:sz w:val="18"/>
              </w:rPr>
            </w:pPr>
            <w:r>
              <w:rPr>
                <w:spacing w:val="-4"/>
                <w:sz w:val="18"/>
              </w:rPr>
              <w:t>Where</w:t>
            </w:r>
          </w:p>
        </w:tc>
        <w:tc>
          <w:tcPr>
            <w:tcW w:w="5676" w:type="dxa"/>
            <w:gridSpan w:val="3"/>
          </w:tcPr>
          <w:p w14:paraId="5B9FA841" w14:textId="77777777" w:rsidR="00050E4C" w:rsidRDefault="00050E4C">
            <w:pPr>
              <w:rPr>
                <w:rFonts w:ascii="Times New Roman"/>
                <w:sz w:val="18"/>
              </w:rPr>
            </w:pPr>
          </w:p>
        </w:tc>
      </w:tr>
      <w:tr w:rsidR="00050E4C" w14:paraId="436A222E" w14:textId="77777777">
        <w:trPr>
          <w:trHeight w:val="326"/>
        </w:trPr>
        <w:tc>
          <w:tcPr>
            <w:tcW w:w="765" w:type="dxa"/>
          </w:tcPr>
          <w:p w14:paraId="77D5FC08" w14:textId="77777777" w:rsidR="00050E4C" w:rsidRDefault="00050E4C">
            <w:pPr>
              <w:rPr>
                <w:rFonts w:ascii="Times New Roman"/>
                <w:sz w:val="18"/>
              </w:rPr>
            </w:pPr>
          </w:p>
        </w:tc>
        <w:tc>
          <w:tcPr>
            <w:tcW w:w="775" w:type="dxa"/>
          </w:tcPr>
          <w:p w14:paraId="6732A7E1" w14:textId="77777777" w:rsidR="00050E4C" w:rsidRDefault="00490E9E">
            <w:pPr>
              <w:spacing w:before="57"/>
              <w:ind w:left="185"/>
              <w:rPr>
                <w:sz w:val="18"/>
              </w:rPr>
            </w:pPr>
            <w:r>
              <w:rPr>
                <w:spacing w:val="-5"/>
                <w:sz w:val="18"/>
              </w:rPr>
              <w:t>Ps</w:t>
            </w:r>
          </w:p>
        </w:tc>
        <w:tc>
          <w:tcPr>
            <w:tcW w:w="453" w:type="dxa"/>
          </w:tcPr>
          <w:p w14:paraId="1D5F4F03" w14:textId="77777777" w:rsidR="00050E4C" w:rsidRDefault="00490E9E">
            <w:pPr>
              <w:spacing w:before="57"/>
              <w:ind w:right="85"/>
              <w:jc w:val="center"/>
              <w:rPr>
                <w:sz w:val="18"/>
              </w:rPr>
            </w:pPr>
            <w:r>
              <w:rPr>
                <w:spacing w:val="-10"/>
                <w:sz w:val="18"/>
              </w:rPr>
              <w:t>=</w:t>
            </w:r>
          </w:p>
        </w:tc>
        <w:tc>
          <w:tcPr>
            <w:tcW w:w="4448" w:type="dxa"/>
          </w:tcPr>
          <w:p w14:paraId="6C66EB9F" w14:textId="77777777" w:rsidR="00050E4C" w:rsidRDefault="00490E9E">
            <w:pPr>
              <w:spacing w:before="57"/>
              <w:ind w:left="216"/>
              <w:rPr>
                <w:sz w:val="18"/>
              </w:rPr>
            </w:pPr>
            <w:r>
              <w:rPr>
                <w:sz w:val="18"/>
              </w:rPr>
              <w:t>Points</w:t>
            </w:r>
            <w:r>
              <w:rPr>
                <w:spacing w:val="-3"/>
                <w:sz w:val="18"/>
              </w:rPr>
              <w:t xml:space="preserve"> </w:t>
            </w:r>
            <w:r>
              <w:rPr>
                <w:sz w:val="18"/>
              </w:rPr>
              <w:t>scored</w:t>
            </w:r>
            <w:r>
              <w:rPr>
                <w:spacing w:val="-3"/>
                <w:sz w:val="18"/>
              </w:rPr>
              <w:t xml:space="preserve"> </w:t>
            </w:r>
            <w:r>
              <w:rPr>
                <w:sz w:val="18"/>
              </w:rPr>
              <w:t>for</w:t>
            </w:r>
            <w:r>
              <w:rPr>
                <w:spacing w:val="-2"/>
                <w:sz w:val="18"/>
              </w:rPr>
              <w:t xml:space="preserve"> </w:t>
            </w:r>
            <w:r>
              <w:rPr>
                <w:sz w:val="18"/>
              </w:rPr>
              <w:t>price</w:t>
            </w:r>
            <w:r>
              <w:rPr>
                <w:spacing w:val="-4"/>
                <w:sz w:val="18"/>
              </w:rPr>
              <w:t xml:space="preserve"> </w:t>
            </w:r>
            <w:r>
              <w:rPr>
                <w:sz w:val="18"/>
              </w:rPr>
              <w:t>of</w:t>
            </w:r>
            <w:r>
              <w:rPr>
                <w:spacing w:val="-3"/>
                <w:sz w:val="18"/>
              </w:rPr>
              <w:t xml:space="preserve"> </w:t>
            </w:r>
            <w:r>
              <w:rPr>
                <w:sz w:val="18"/>
              </w:rPr>
              <w:t>tender</w:t>
            </w:r>
            <w:r>
              <w:rPr>
                <w:spacing w:val="-2"/>
                <w:sz w:val="18"/>
              </w:rPr>
              <w:t xml:space="preserve"> </w:t>
            </w:r>
            <w:r>
              <w:rPr>
                <w:sz w:val="18"/>
              </w:rPr>
              <w:t>under</w:t>
            </w:r>
            <w:r>
              <w:rPr>
                <w:spacing w:val="-2"/>
                <w:sz w:val="18"/>
              </w:rPr>
              <w:t xml:space="preserve"> consideration</w:t>
            </w:r>
          </w:p>
        </w:tc>
      </w:tr>
      <w:tr w:rsidR="00050E4C" w14:paraId="4C22D400" w14:textId="77777777">
        <w:trPr>
          <w:trHeight w:val="326"/>
        </w:trPr>
        <w:tc>
          <w:tcPr>
            <w:tcW w:w="765" w:type="dxa"/>
          </w:tcPr>
          <w:p w14:paraId="59AE1C72" w14:textId="77777777" w:rsidR="00050E4C" w:rsidRDefault="00050E4C">
            <w:pPr>
              <w:rPr>
                <w:rFonts w:ascii="Times New Roman"/>
                <w:sz w:val="18"/>
              </w:rPr>
            </w:pPr>
          </w:p>
        </w:tc>
        <w:tc>
          <w:tcPr>
            <w:tcW w:w="775" w:type="dxa"/>
          </w:tcPr>
          <w:p w14:paraId="0786242C" w14:textId="77777777" w:rsidR="00050E4C" w:rsidRDefault="00490E9E">
            <w:pPr>
              <w:spacing w:before="57"/>
              <w:ind w:left="185"/>
              <w:rPr>
                <w:sz w:val="18"/>
              </w:rPr>
            </w:pPr>
            <w:r>
              <w:rPr>
                <w:spacing w:val="-5"/>
                <w:sz w:val="18"/>
              </w:rPr>
              <w:t>Pt</w:t>
            </w:r>
          </w:p>
        </w:tc>
        <w:tc>
          <w:tcPr>
            <w:tcW w:w="453" w:type="dxa"/>
          </w:tcPr>
          <w:p w14:paraId="40266EE5" w14:textId="77777777" w:rsidR="00050E4C" w:rsidRDefault="00490E9E">
            <w:pPr>
              <w:spacing w:before="57"/>
              <w:ind w:right="85"/>
              <w:jc w:val="center"/>
              <w:rPr>
                <w:sz w:val="18"/>
              </w:rPr>
            </w:pPr>
            <w:r>
              <w:rPr>
                <w:spacing w:val="-10"/>
                <w:sz w:val="18"/>
              </w:rPr>
              <w:t>=</w:t>
            </w:r>
          </w:p>
        </w:tc>
        <w:tc>
          <w:tcPr>
            <w:tcW w:w="4448" w:type="dxa"/>
          </w:tcPr>
          <w:p w14:paraId="1D7928E6" w14:textId="77777777" w:rsidR="00050E4C" w:rsidRDefault="00490E9E">
            <w:pPr>
              <w:spacing w:before="57"/>
              <w:ind w:left="216"/>
              <w:rPr>
                <w:sz w:val="18"/>
              </w:rPr>
            </w:pPr>
            <w:r>
              <w:rPr>
                <w:sz w:val="18"/>
              </w:rPr>
              <w:t>Price</w:t>
            </w:r>
            <w:r>
              <w:rPr>
                <w:spacing w:val="-4"/>
                <w:sz w:val="18"/>
              </w:rPr>
              <w:t xml:space="preserve"> </w:t>
            </w:r>
            <w:r>
              <w:rPr>
                <w:sz w:val="18"/>
              </w:rPr>
              <w:t>of</w:t>
            </w:r>
            <w:r>
              <w:rPr>
                <w:spacing w:val="-3"/>
                <w:sz w:val="18"/>
              </w:rPr>
              <w:t xml:space="preserve"> </w:t>
            </w:r>
            <w:r>
              <w:rPr>
                <w:sz w:val="18"/>
              </w:rPr>
              <w:t>tender</w:t>
            </w:r>
            <w:r>
              <w:rPr>
                <w:spacing w:val="-3"/>
                <w:sz w:val="18"/>
              </w:rPr>
              <w:t xml:space="preserve"> </w:t>
            </w:r>
            <w:r>
              <w:rPr>
                <w:sz w:val="18"/>
              </w:rPr>
              <w:t>under</w:t>
            </w:r>
            <w:r>
              <w:rPr>
                <w:spacing w:val="-2"/>
                <w:sz w:val="18"/>
              </w:rPr>
              <w:t xml:space="preserve"> consideration</w:t>
            </w:r>
          </w:p>
        </w:tc>
      </w:tr>
      <w:tr w:rsidR="00050E4C" w14:paraId="6A71DC01" w14:textId="77777777">
        <w:trPr>
          <w:trHeight w:val="264"/>
        </w:trPr>
        <w:tc>
          <w:tcPr>
            <w:tcW w:w="765" w:type="dxa"/>
          </w:tcPr>
          <w:p w14:paraId="6F2BD2AC" w14:textId="77777777" w:rsidR="00050E4C" w:rsidRDefault="00050E4C">
            <w:pPr>
              <w:rPr>
                <w:rFonts w:ascii="Times New Roman"/>
                <w:sz w:val="18"/>
              </w:rPr>
            </w:pPr>
          </w:p>
        </w:tc>
        <w:tc>
          <w:tcPr>
            <w:tcW w:w="775" w:type="dxa"/>
          </w:tcPr>
          <w:p w14:paraId="7F3E060B" w14:textId="77777777" w:rsidR="00050E4C" w:rsidRDefault="00490E9E">
            <w:pPr>
              <w:spacing w:before="57" w:line="187" w:lineRule="exact"/>
              <w:ind w:left="185"/>
              <w:rPr>
                <w:sz w:val="18"/>
              </w:rPr>
            </w:pPr>
            <w:r>
              <w:rPr>
                <w:spacing w:val="-4"/>
                <w:sz w:val="18"/>
              </w:rPr>
              <w:t>Pmax</w:t>
            </w:r>
          </w:p>
        </w:tc>
        <w:tc>
          <w:tcPr>
            <w:tcW w:w="453" w:type="dxa"/>
          </w:tcPr>
          <w:p w14:paraId="097AD40D" w14:textId="77777777" w:rsidR="00050E4C" w:rsidRDefault="00490E9E">
            <w:pPr>
              <w:spacing w:before="57" w:line="187" w:lineRule="exact"/>
              <w:ind w:right="85"/>
              <w:jc w:val="center"/>
              <w:rPr>
                <w:sz w:val="18"/>
              </w:rPr>
            </w:pPr>
            <w:r>
              <w:rPr>
                <w:spacing w:val="-10"/>
                <w:sz w:val="18"/>
              </w:rPr>
              <w:t>=</w:t>
            </w:r>
          </w:p>
        </w:tc>
        <w:tc>
          <w:tcPr>
            <w:tcW w:w="4448" w:type="dxa"/>
          </w:tcPr>
          <w:p w14:paraId="4825BA88" w14:textId="77777777" w:rsidR="00050E4C" w:rsidRDefault="00490E9E">
            <w:pPr>
              <w:spacing w:before="57" w:line="187" w:lineRule="exact"/>
              <w:ind w:left="216"/>
              <w:rPr>
                <w:sz w:val="18"/>
              </w:rPr>
            </w:pPr>
            <w:r>
              <w:rPr>
                <w:sz w:val="18"/>
              </w:rPr>
              <w:t>Price</w:t>
            </w:r>
            <w:r>
              <w:rPr>
                <w:spacing w:val="-4"/>
                <w:sz w:val="18"/>
              </w:rPr>
              <w:t xml:space="preserve"> </w:t>
            </w:r>
            <w:r>
              <w:rPr>
                <w:sz w:val="18"/>
              </w:rPr>
              <w:t>of</w:t>
            </w:r>
            <w:r>
              <w:rPr>
                <w:spacing w:val="-4"/>
                <w:sz w:val="18"/>
              </w:rPr>
              <w:t xml:space="preserve"> </w:t>
            </w:r>
            <w:r>
              <w:rPr>
                <w:sz w:val="18"/>
              </w:rPr>
              <w:t>highest</w:t>
            </w:r>
            <w:r>
              <w:rPr>
                <w:spacing w:val="-4"/>
                <w:sz w:val="18"/>
              </w:rPr>
              <w:t xml:space="preserve"> </w:t>
            </w:r>
            <w:r>
              <w:rPr>
                <w:sz w:val="18"/>
              </w:rPr>
              <w:t>acceptable</w:t>
            </w:r>
            <w:r>
              <w:rPr>
                <w:spacing w:val="-3"/>
                <w:sz w:val="18"/>
              </w:rPr>
              <w:t xml:space="preserve"> </w:t>
            </w:r>
            <w:r>
              <w:rPr>
                <w:spacing w:val="-2"/>
                <w:sz w:val="18"/>
              </w:rPr>
              <w:t>tender</w:t>
            </w:r>
          </w:p>
        </w:tc>
      </w:tr>
    </w:tbl>
    <w:p w14:paraId="2D120215" w14:textId="77777777" w:rsidR="00050E4C" w:rsidRDefault="00050E4C">
      <w:pPr>
        <w:spacing w:line="187" w:lineRule="exact"/>
        <w:rPr>
          <w:sz w:val="18"/>
        </w:rPr>
        <w:sectPr w:rsidR="00050E4C">
          <w:pgSz w:w="11910" w:h="16840"/>
          <w:pgMar w:top="1340" w:right="566" w:bottom="460" w:left="425" w:header="753" w:footer="265" w:gutter="0"/>
          <w:cols w:space="720"/>
        </w:sectPr>
      </w:pPr>
    </w:p>
    <w:p w14:paraId="26E6B2CD" w14:textId="77777777" w:rsidR="00050E4C" w:rsidRDefault="00490E9E">
      <w:pPr>
        <w:numPr>
          <w:ilvl w:val="0"/>
          <w:numId w:val="11"/>
        </w:numPr>
        <w:tabs>
          <w:tab w:val="left" w:pos="1581"/>
        </w:tabs>
        <w:spacing w:before="83"/>
        <w:ind w:left="1581" w:hanging="566"/>
        <w:rPr>
          <w:rFonts w:ascii="Arial"/>
          <w:b/>
          <w:sz w:val="20"/>
        </w:rPr>
      </w:pPr>
      <w:r>
        <w:rPr>
          <w:rFonts w:ascii="Arial"/>
          <w:b/>
          <w:sz w:val="20"/>
        </w:rPr>
        <w:lastRenderedPageBreak/>
        <w:t>POINTS</w:t>
      </w:r>
      <w:r>
        <w:rPr>
          <w:rFonts w:ascii="Arial"/>
          <w:b/>
          <w:spacing w:val="-9"/>
          <w:sz w:val="20"/>
        </w:rPr>
        <w:t xml:space="preserve"> </w:t>
      </w:r>
      <w:r>
        <w:rPr>
          <w:rFonts w:ascii="Arial"/>
          <w:b/>
          <w:sz w:val="20"/>
        </w:rPr>
        <w:t>AWARDED</w:t>
      </w:r>
      <w:r>
        <w:rPr>
          <w:rFonts w:ascii="Arial"/>
          <w:b/>
          <w:spacing w:val="-8"/>
          <w:sz w:val="20"/>
        </w:rPr>
        <w:t xml:space="preserve"> </w:t>
      </w:r>
      <w:r>
        <w:rPr>
          <w:rFonts w:ascii="Arial"/>
          <w:b/>
          <w:sz w:val="20"/>
        </w:rPr>
        <w:t>FOR</w:t>
      </w:r>
      <w:r>
        <w:rPr>
          <w:rFonts w:ascii="Arial"/>
          <w:b/>
          <w:spacing w:val="-8"/>
          <w:sz w:val="20"/>
        </w:rPr>
        <w:t xml:space="preserve"> </w:t>
      </w:r>
      <w:r>
        <w:rPr>
          <w:rFonts w:ascii="Arial"/>
          <w:b/>
          <w:sz w:val="20"/>
        </w:rPr>
        <w:t>SPECIFIC</w:t>
      </w:r>
      <w:r>
        <w:rPr>
          <w:rFonts w:ascii="Arial"/>
          <w:b/>
          <w:spacing w:val="-8"/>
          <w:sz w:val="20"/>
        </w:rPr>
        <w:t xml:space="preserve"> </w:t>
      </w:r>
      <w:r>
        <w:rPr>
          <w:rFonts w:ascii="Arial"/>
          <w:b/>
          <w:spacing w:val="-2"/>
          <w:sz w:val="20"/>
        </w:rPr>
        <w:t>GOALS</w:t>
      </w:r>
    </w:p>
    <w:p w14:paraId="7B662DC6" w14:textId="77777777" w:rsidR="00050E4C" w:rsidRDefault="00050E4C">
      <w:pPr>
        <w:rPr>
          <w:rFonts w:ascii="Arial"/>
          <w:b/>
          <w:sz w:val="20"/>
          <w:szCs w:val="20"/>
        </w:rPr>
      </w:pPr>
    </w:p>
    <w:p w14:paraId="19F6F3D4" w14:textId="77777777" w:rsidR="00050E4C" w:rsidRDefault="00050E4C">
      <w:pPr>
        <w:spacing w:before="28"/>
        <w:rPr>
          <w:rFonts w:ascii="Arial"/>
          <w:b/>
          <w:sz w:val="20"/>
          <w:szCs w:val="20"/>
        </w:rPr>
      </w:pPr>
    </w:p>
    <w:p w14:paraId="31F4B8E6" w14:textId="77777777" w:rsidR="00050E4C" w:rsidRDefault="00490E9E">
      <w:pPr>
        <w:numPr>
          <w:ilvl w:val="1"/>
          <w:numId w:val="11"/>
        </w:numPr>
        <w:tabs>
          <w:tab w:val="left" w:pos="1722"/>
          <w:tab w:val="left" w:pos="1724"/>
        </w:tabs>
        <w:spacing w:line="259" w:lineRule="auto"/>
        <w:ind w:left="1724" w:right="873" w:hanging="709"/>
        <w:jc w:val="both"/>
        <w:rPr>
          <w:sz w:val="20"/>
        </w:rPr>
      </w:pPr>
      <w:r>
        <w:rPr>
          <w:sz w:val="20"/>
        </w:rPr>
        <w:t>In terms of Regulation 4(2); 5(2); 6(2) and 7(2) of the Preferential Procurement Regulations, preference</w:t>
      </w:r>
      <w:r>
        <w:rPr>
          <w:spacing w:val="-1"/>
          <w:sz w:val="20"/>
        </w:rPr>
        <w:t xml:space="preserve"> </w:t>
      </w:r>
      <w:r>
        <w:rPr>
          <w:sz w:val="20"/>
        </w:rPr>
        <w:t>points</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awarded</w:t>
      </w:r>
      <w:r>
        <w:rPr>
          <w:spacing w:val="-1"/>
          <w:sz w:val="20"/>
        </w:rPr>
        <w:t xml:space="preserve"> </w:t>
      </w:r>
      <w:r>
        <w:rPr>
          <w:sz w:val="20"/>
        </w:rPr>
        <w:t>for</w:t>
      </w:r>
      <w:r>
        <w:rPr>
          <w:spacing w:val="-1"/>
          <w:sz w:val="20"/>
        </w:rPr>
        <w:t xml:space="preserve"> </w:t>
      </w:r>
      <w:r>
        <w:rPr>
          <w:sz w:val="20"/>
        </w:rPr>
        <w:t>specific</w:t>
      </w:r>
      <w:r>
        <w:rPr>
          <w:spacing w:val="-1"/>
          <w:sz w:val="20"/>
        </w:rPr>
        <w:t xml:space="preserve"> </w:t>
      </w:r>
      <w:r>
        <w:rPr>
          <w:sz w:val="20"/>
        </w:rPr>
        <w:t>goals</w:t>
      </w:r>
      <w:r>
        <w:rPr>
          <w:spacing w:val="-1"/>
          <w:sz w:val="20"/>
        </w:rPr>
        <w:t xml:space="preserve"> </w:t>
      </w:r>
      <w:r>
        <w:rPr>
          <w:sz w:val="20"/>
        </w:rPr>
        <w:t>stated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tender.</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purposes of this tender the tenderer will be allocated points based on the goals stated in table 1 below as may be supported by proof/ documentation stated in the conditions of this tender:</w:t>
      </w:r>
    </w:p>
    <w:p w14:paraId="146621D4" w14:textId="77777777" w:rsidR="00050E4C" w:rsidRDefault="00490E9E">
      <w:pPr>
        <w:numPr>
          <w:ilvl w:val="1"/>
          <w:numId w:val="11"/>
        </w:numPr>
        <w:tabs>
          <w:tab w:val="left" w:pos="1722"/>
          <w:tab w:val="left" w:pos="1724"/>
        </w:tabs>
        <w:spacing w:before="119" w:line="259" w:lineRule="auto"/>
        <w:ind w:left="1724" w:right="873" w:hanging="709"/>
        <w:jc w:val="both"/>
        <w:rPr>
          <w:sz w:val="20"/>
        </w:rPr>
      </w:pPr>
      <w:r>
        <w:rPr>
          <w:sz w:val="20"/>
        </w:rPr>
        <w:t>In cases where organs of state intend to use Regulation 3(2) of the Regulations, which states that, if it is unclear whether the 80/20 or 90/10 preference point system applies, an organ of state must, in the tender documents, stipulate in the case of—</w:t>
      </w:r>
    </w:p>
    <w:p w14:paraId="2D2C866D" w14:textId="77777777" w:rsidR="00050E4C" w:rsidRDefault="00490E9E">
      <w:pPr>
        <w:numPr>
          <w:ilvl w:val="0"/>
          <w:numId w:val="17"/>
        </w:numPr>
        <w:tabs>
          <w:tab w:val="left" w:pos="2633"/>
          <w:tab w:val="left" w:pos="2635"/>
        </w:tabs>
        <w:spacing w:before="119" w:line="259" w:lineRule="auto"/>
        <w:ind w:left="1724" w:right="871"/>
        <w:jc w:val="both"/>
        <w:rPr>
          <w:sz w:val="20"/>
        </w:rPr>
      </w:pPr>
      <w:r>
        <w:rPr>
          <w:sz w:val="20"/>
        </w:rPr>
        <w:t>an invitation for tender for income-generating contracts, that either the 80/20 or 90/10 preference point system will apply and that the highest acceptable tender will be used to determine the applicable preference point system; or</w:t>
      </w:r>
    </w:p>
    <w:p w14:paraId="202DD738" w14:textId="77777777" w:rsidR="00050E4C" w:rsidRDefault="00490E9E">
      <w:pPr>
        <w:numPr>
          <w:ilvl w:val="0"/>
          <w:numId w:val="17"/>
        </w:numPr>
        <w:tabs>
          <w:tab w:val="left" w:pos="2633"/>
          <w:tab w:val="left" w:pos="2635"/>
        </w:tabs>
        <w:spacing w:before="228" w:line="259" w:lineRule="auto"/>
        <w:ind w:left="1724" w:right="871"/>
        <w:jc w:val="both"/>
        <w:rPr>
          <w:sz w:val="20"/>
        </w:rPr>
      </w:pPr>
      <w:r>
        <w:rPr>
          <w:sz w:val="20"/>
        </w:rPr>
        <w:t>any other invitation for tender, that either the 80/20 or 90/10 preference point system will apply and that the lowest acceptable tender will be used to determine the applicable preference point system,</w:t>
      </w:r>
    </w:p>
    <w:p w14:paraId="19A64E19" w14:textId="77777777" w:rsidR="00050E4C" w:rsidRDefault="00050E4C">
      <w:pPr>
        <w:spacing w:before="17"/>
        <w:rPr>
          <w:sz w:val="20"/>
          <w:szCs w:val="20"/>
        </w:rPr>
      </w:pPr>
    </w:p>
    <w:p w14:paraId="1C0EC4E4" w14:textId="77777777" w:rsidR="00050E4C" w:rsidRDefault="00490E9E">
      <w:pPr>
        <w:ind w:left="1735" w:right="877"/>
        <w:rPr>
          <w:sz w:val="20"/>
          <w:szCs w:val="20"/>
        </w:rPr>
      </w:pPr>
      <w:r>
        <w:rPr>
          <w:sz w:val="20"/>
          <w:szCs w:val="20"/>
        </w:rPr>
        <w:t>then the organ of state must indicate the points allocated for specific goals for both the 90/10 and 80/20 preference point system.</w:t>
      </w:r>
    </w:p>
    <w:p w14:paraId="7DA40DF4" w14:textId="77777777" w:rsidR="00050E4C" w:rsidRDefault="00050E4C">
      <w:pPr>
        <w:rPr>
          <w:sz w:val="20"/>
          <w:szCs w:val="20"/>
        </w:rPr>
      </w:pPr>
    </w:p>
    <w:p w14:paraId="19B85383" w14:textId="77777777" w:rsidR="00050E4C" w:rsidRDefault="00050E4C">
      <w:pPr>
        <w:spacing w:before="10"/>
        <w:rPr>
          <w:sz w:val="20"/>
          <w:szCs w:val="20"/>
        </w:rPr>
      </w:pPr>
    </w:p>
    <w:p w14:paraId="4F688475" w14:textId="77777777" w:rsidR="00050E4C" w:rsidRPr="00063408" w:rsidRDefault="00490E9E">
      <w:pPr>
        <w:ind w:left="1015"/>
        <w:rPr>
          <w:rFonts w:ascii="Arial" w:hAnsi="Arial" w:cs="Arial"/>
          <w:b/>
        </w:rPr>
      </w:pPr>
      <w:r w:rsidRPr="00063408">
        <w:rPr>
          <w:rFonts w:ascii="Arial" w:hAnsi="Arial" w:cs="Arial"/>
          <w:b/>
        </w:rPr>
        <w:t>Table</w:t>
      </w:r>
      <w:r w:rsidRPr="00063408">
        <w:rPr>
          <w:rFonts w:ascii="Arial" w:hAnsi="Arial" w:cs="Arial"/>
          <w:b/>
          <w:spacing w:val="-6"/>
        </w:rPr>
        <w:t xml:space="preserve"> </w:t>
      </w:r>
      <w:r w:rsidRPr="00063408">
        <w:rPr>
          <w:rFonts w:ascii="Arial" w:hAnsi="Arial" w:cs="Arial"/>
          <w:b/>
        </w:rPr>
        <w:t>1:</w:t>
      </w:r>
      <w:r w:rsidRPr="00063408">
        <w:rPr>
          <w:rFonts w:ascii="Arial" w:hAnsi="Arial" w:cs="Arial"/>
          <w:b/>
          <w:spacing w:val="-2"/>
        </w:rPr>
        <w:t xml:space="preserve"> </w:t>
      </w:r>
      <w:r w:rsidRPr="00063408">
        <w:rPr>
          <w:rFonts w:ascii="Arial" w:hAnsi="Arial" w:cs="Arial"/>
          <w:b/>
        </w:rPr>
        <w:t>Specific</w:t>
      </w:r>
      <w:r w:rsidRPr="00063408">
        <w:rPr>
          <w:rFonts w:ascii="Arial" w:hAnsi="Arial" w:cs="Arial"/>
          <w:b/>
          <w:spacing w:val="-3"/>
        </w:rPr>
        <w:t xml:space="preserve"> </w:t>
      </w:r>
      <w:r w:rsidRPr="00063408">
        <w:rPr>
          <w:rFonts w:ascii="Arial" w:hAnsi="Arial" w:cs="Arial"/>
          <w:b/>
        </w:rPr>
        <w:t>goals</w:t>
      </w:r>
      <w:r w:rsidRPr="00063408">
        <w:rPr>
          <w:rFonts w:ascii="Arial" w:hAnsi="Arial" w:cs="Arial"/>
          <w:b/>
          <w:spacing w:val="-3"/>
        </w:rPr>
        <w:t xml:space="preserve"> </w:t>
      </w:r>
      <w:r w:rsidRPr="00063408">
        <w:rPr>
          <w:rFonts w:ascii="Arial" w:hAnsi="Arial" w:cs="Arial"/>
          <w:b/>
        </w:rPr>
        <w:t>for</w:t>
      </w:r>
      <w:r w:rsidRPr="00063408">
        <w:rPr>
          <w:rFonts w:ascii="Arial" w:hAnsi="Arial" w:cs="Arial"/>
          <w:b/>
          <w:spacing w:val="-3"/>
        </w:rPr>
        <w:t xml:space="preserve"> </w:t>
      </w:r>
      <w:r w:rsidRPr="00063408">
        <w:rPr>
          <w:rFonts w:ascii="Arial" w:hAnsi="Arial" w:cs="Arial"/>
          <w:b/>
        </w:rPr>
        <w:t>the</w:t>
      </w:r>
      <w:r w:rsidRPr="00063408">
        <w:rPr>
          <w:rFonts w:ascii="Arial" w:hAnsi="Arial" w:cs="Arial"/>
          <w:b/>
          <w:spacing w:val="-3"/>
        </w:rPr>
        <w:t xml:space="preserve"> </w:t>
      </w:r>
      <w:r w:rsidRPr="00063408">
        <w:rPr>
          <w:rFonts w:ascii="Arial" w:hAnsi="Arial" w:cs="Arial"/>
          <w:b/>
        </w:rPr>
        <w:t>tender</w:t>
      </w:r>
      <w:r w:rsidRPr="00063408">
        <w:rPr>
          <w:rFonts w:ascii="Arial" w:hAnsi="Arial" w:cs="Arial"/>
          <w:b/>
          <w:spacing w:val="-3"/>
        </w:rPr>
        <w:t xml:space="preserve"> </w:t>
      </w:r>
      <w:r w:rsidRPr="00063408">
        <w:rPr>
          <w:rFonts w:ascii="Arial" w:hAnsi="Arial" w:cs="Arial"/>
          <w:b/>
        </w:rPr>
        <w:t>and</w:t>
      </w:r>
      <w:r w:rsidRPr="00063408">
        <w:rPr>
          <w:rFonts w:ascii="Arial" w:hAnsi="Arial" w:cs="Arial"/>
          <w:b/>
          <w:spacing w:val="-3"/>
        </w:rPr>
        <w:t xml:space="preserve"> </w:t>
      </w:r>
      <w:r w:rsidRPr="00063408">
        <w:rPr>
          <w:rFonts w:ascii="Arial" w:hAnsi="Arial" w:cs="Arial"/>
          <w:b/>
        </w:rPr>
        <w:t>points</w:t>
      </w:r>
      <w:r w:rsidRPr="00063408">
        <w:rPr>
          <w:rFonts w:ascii="Arial" w:hAnsi="Arial" w:cs="Arial"/>
          <w:b/>
          <w:spacing w:val="-3"/>
        </w:rPr>
        <w:t xml:space="preserve"> </w:t>
      </w:r>
      <w:r w:rsidRPr="00063408">
        <w:rPr>
          <w:rFonts w:ascii="Arial" w:hAnsi="Arial" w:cs="Arial"/>
          <w:b/>
        </w:rPr>
        <w:t>claimed</w:t>
      </w:r>
      <w:r w:rsidRPr="00063408">
        <w:rPr>
          <w:rFonts w:ascii="Arial" w:hAnsi="Arial" w:cs="Arial"/>
          <w:b/>
          <w:spacing w:val="-2"/>
        </w:rPr>
        <w:t xml:space="preserve"> </w:t>
      </w:r>
      <w:r w:rsidRPr="00063408">
        <w:rPr>
          <w:rFonts w:ascii="Arial" w:hAnsi="Arial" w:cs="Arial"/>
          <w:b/>
        </w:rPr>
        <w:t>are</w:t>
      </w:r>
      <w:r w:rsidRPr="00063408">
        <w:rPr>
          <w:rFonts w:ascii="Arial" w:hAnsi="Arial" w:cs="Arial"/>
          <w:b/>
          <w:spacing w:val="-3"/>
        </w:rPr>
        <w:t xml:space="preserve"> </w:t>
      </w:r>
      <w:r w:rsidRPr="00063408">
        <w:rPr>
          <w:rFonts w:ascii="Arial" w:hAnsi="Arial" w:cs="Arial"/>
          <w:b/>
        </w:rPr>
        <w:t>indicated</w:t>
      </w:r>
      <w:r w:rsidRPr="00063408">
        <w:rPr>
          <w:rFonts w:ascii="Arial" w:hAnsi="Arial" w:cs="Arial"/>
          <w:b/>
          <w:spacing w:val="-2"/>
        </w:rPr>
        <w:t xml:space="preserve"> </w:t>
      </w:r>
      <w:r w:rsidRPr="00063408">
        <w:rPr>
          <w:rFonts w:ascii="Arial" w:hAnsi="Arial" w:cs="Arial"/>
          <w:b/>
        </w:rPr>
        <w:t>per</w:t>
      </w:r>
      <w:r w:rsidRPr="00063408">
        <w:rPr>
          <w:rFonts w:ascii="Arial" w:hAnsi="Arial" w:cs="Arial"/>
          <w:b/>
          <w:spacing w:val="-3"/>
        </w:rPr>
        <w:t xml:space="preserve"> </w:t>
      </w:r>
      <w:r w:rsidRPr="00063408">
        <w:rPr>
          <w:rFonts w:ascii="Arial" w:hAnsi="Arial" w:cs="Arial"/>
          <w:b/>
        </w:rPr>
        <w:t>the</w:t>
      </w:r>
      <w:r w:rsidRPr="00063408">
        <w:rPr>
          <w:rFonts w:ascii="Arial" w:hAnsi="Arial" w:cs="Arial"/>
          <w:b/>
          <w:spacing w:val="-3"/>
        </w:rPr>
        <w:t xml:space="preserve"> </w:t>
      </w:r>
      <w:r w:rsidRPr="00063408">
        <w:rPr>
          <w:rFonts w:ascii="Arial" w:hAnsi="Arial" w:cs="Arial"/>
          <w:b/>
        </w:rPr>
        <w:t>table</w:t>
      </w:r>
      <w:r w:rsidRPr="00063408">
        <w:rPr>
          <w:rFonts w:ascii="Arial" w:hAnsi="Arial" w:cs="Arial"/>
          <w:b/>
          <w:spacing w:val="-3"/>
        </w:rPr>
        <w:t xml:space="preserve"> </w:t>
      </w:r>
      <w:r w:rsidRPr="00063408">
        <w:rPr>
          <w:rFonts w:ascii="Arial" w:hAnsi="Arial" w:cs="Arial"/>
          <w:b/>
          <w:spacing w:val="-2"/>
        </w:rPr>
        <w:t>below.</w:t>
      </w:r>
    </w:p>
    <w:p w14:paraId="77AE5B5C" w14:textId="77777777" w:rsidR="00050E4C" w:rsidRPr="00063408" w:rsidRDefault="00490E9E">
      <w:pPr>
        <w:spacing w:before="120"/>
        <w:ind w:left="1015"/>
        <w:rPr>
          <w:rFonts w:ascii="Arial" w:hAnsi="Arial" w:cs="Arial"/>
          <w:b/>
          <w:i/>
        </w:rPr>
      </w:pPr>
      <w:r w:rsidRPr="00063408">
        <w:rPr>
          <w:rFonts w:ascii="Arial" w:hAnsi="Arial" w:cs="Arial"/>
          <w:b/>
          <w:i/>
        </w:rPr>
        <w:t>(Note</w:t>
      </w:r>
      <w:r w:rsidRPr="00063408">
        <w:rPr>
          <w:rFonts w:ascii="Arial" w:hAnsi="Arial" w:cs="Arial"/>
          <w:b/>
          <w:i/>
          <w:spacing w:val="60"/>
        </w:rPr>
        <w:t xml:space="preserve"> </w:t>
      </w:r>
      <w:r w:rsidRPr="00063408">
        <w:rPr>
          <w:rFonts w:ascii="Arial" w:hAnsi="Arial" w:cs="Arial"/>
          <w:b/>
          <w:i/>
        </w:rPr>
        <w:t>to</w:t>
      </w:r>
      <w:r w:rsidRPr="00063408">
        <w:rPr>
          <w:rFonts w:ascii="Arial" w:hAnsi="Arial" w:cs="Arial"/>
          <w:b/>
          <w:i/>
          <w:spacing w:val="61"/>
        </w:rPr>
        <w:t xml:space="preserve"> </w:t>
      </w:r>
      <w:r w:rsidRPr="00063408">
        <w:rPr>
          <w:rFonts w:ascii="Arial" w:hAnsi="Arial" w:cs="Arial"/>
          <w:b/>
          <w:i/>
        </w:rPr>
        <w:t>organs</w:t>
      </w:r>
      <w:r w:rsidRPr="00063408">
        <w:rPr>
          <w:rFonts w:ascii="Arial" w:hAnsi="Arial" w:cs="Arial"/>
          <w:b/>
          <w:i/>
          <w:spacing w:val="60"/>
        </w:rPr>
        <w:t xml:space="preserve"> </w:t>
      </w:r>
      <w:r w:rsidRPr="00063408">
        <w:rPr>
          <w:rFonts w:ascii="Arial" w:hAnsi="Arial" w:cs="Arial"/>
          <w:b/>
          <w:i/>
        </w:rPr>
        <w:t>of</w:t>
      </w:r>
      <w:r w:rsidRPr="00063408">
        <w:rPr>
          <w:rFonts w:ascii="Arial" w:hAnsi="Arial" w:cs="Arial"/>
          <w:b/>
          <w:i/>
          <w:spacing w:val="61"/>
        </w:rPr>
        <w:t xml:space="preserve"> </w:t>
      </w:r>
      <w:r w:rsidRPr="00063408">
        <w:rPr>
          <w:rFonts w:ascii="Arial" w:hAnsi="Arial" w:cs="Arial"/>
          <w:b/>
          <w:i/>
        </w:rPr>
        <w:t>state:</w:t>
      </w:r>
      <w:r w:rsidRPr="00063408">
        <w:rPr>
          <w:rFonts w:ascii="Arial" w:hAnsi="Arial" w:cs="Arial"/>
          <w:b/>
          <w:i/>
          <w:spacing w:val="61"/>
        </w:rPr>
        <w:t xml:space="preserve"> </w:t>
      </w:r>
      <w:r w:rsidRPr="00063408">
        <w:rPr>
          <w:rFonts w:ascii="Arial" w:hAnsi="Arial" w:cs="Arial"/>
          <w:b/>
          <w:i/>
        </w:rPr>
        <w:t>Where</w:t>
      </w:r>
      <w:r w:rsidRPr="00063408">
        <w:rPr>
          <w:rFonts w:ascii="Arial" w:hAnsi="Arial" w:cs="Arial"/>
          <w:b/>
          <w:i/>
          <w:spacing w:val="60"/>
        </w:rPr>
        <w:t xml:space="preserve"> </w:t>
      </w:r>
      <w:r w:rsidRPr="00063408">
        <w:rPr>
          <w:rFonts w:ascii="Arial" w:hAnsi="Arial" w:cs="Arial"/>
          <w:b/>
          <w:i/>
        </w:rPr>
        <w:t>either</w:t>
      </w:r>
      <w:r w:rsidRPr="00063408">
        <w:rPr>
          <w:rFonts w:ascii="Arial" w:hAnsi="Arial" w:cs="Arial"/>
          <w:b/>
          <w:i/>
          <w:spacing w:val="60"/>
        </w:rPr>
        <w:t xml:space="preserve"> </w:t>
      </w:r>
      <w:r w:rsidRPr="00063408">
        <w:rPr>
          <w:rFonts w:ascii="Arial" w:hAnsi="Arial" w:cs="Arial"/>
          <w:b/>
          <w:i/>
        </w:rPr>
        <w:t>the</w:t>
      </w:r>
      <w:r w:rsidRPr="00063408">
        <w:rPr>
          <w:rFonts w:ascii="Arial" w:hAnsi="Arial" w:cs="Arial"/>
          <w:b/>
          <w:i/>
          <w:spacing w:val="60"/>
        </w:rPr>
        <w:t xml:space="preserve"> </w:t>
      </w:r>
      <w:r w:rsidRPr="00063408">
        <w:rPr>
          <w:rFonts w:ascii="Arial" w:hAnsi="Arial" w:cs="Arial"/>
          <w:b/>
          <w:i/>
        </w:rPr>
        <w:t>90/10</w:t>
      </w:r>
      <w:r w:rsidRPr="00063408">
        <w:rPr>
          <w:rFonts w:ascii="Arial" w:hAnsi="Arial" w:cs="Arial"/>
          <w:b/>
          <w:i/>
          <w:spacing w:val="60"/>
        </w:rPr>
        <w:t xml:space="preserve"> </w:t>
      </w:r>
      <w:r w:rsidRPr="00063408">
        <w:rPr>
          <w:rFonts w:ascii="Arial" w:hAnsi="Arial" w:cs="Arial"/>
          <w:b/>
          <w:i/>
        </w:rPr>
        <w:t>or</w:t>
      </w:r>
      <w:r w:rsidRPr="00063408">
        <w:rPr>
          <w:rFonts w:ascii="Arial" w:hAnsi="Arial" w:cs="Arial"/>
          <w:b/>
          <w:i/>
          <w:spacing w:val="60"/>
        </w:rPr>
        <w:t xml:space="preserve"> </w:t>
      </w:r>
      <w:r w:rsidRPr="00063408">
        <w:rPr>
          <w:rFonts w:ascii="Arial" w:hAnsi="Arial" w:cs="Arial"/>
          <w:b/>
          <w:i/>
        </w:rPr>
        <w:t>80/20</w:t>
      </w:r>
      <w:r w:rsidRPr="00063408">
        <w:rPr>
          <w:rFonts w:ascii="Arial" w:hAnsi="Arial" w:cs="Arial"/>
          <w:b/>
          <w:i/>
          <w:spacing w:val="60"/>
        </w:rPr>
        <w:t xml:space="preserve"> </w:t>
      </w:r>
      <w:r w:rsidRPr="00063408">
        <w:rPr>
          <w:rFonts w:ascii="Arial" w:hAnsi="Arial" w:cs="Arial"/>
          <w:b/>
          <w:i/>
        </w:rPr>
        <w:t>preference</w:t>
      </w:r>
      <w:r w:rsidRPr="00063408">
        <w:rPr>
          <w:rFonts w:ascii="Arial" w:hAnsi="Arial" w:cs="Arial"/>
          <w:b/>
          <w:i/>
          <w:spacing w:val="60"/>
        </w:rPr>
        <w:t xml:space="preserve"> </w:t>
      </w:r>
      <w:r w:rsidRPr="00063408">
        <w:rPr>
          <w:rFonts w:ascii="Arial" w:hAnsi="Arial" w:cs="Arial"/>
          <w:b/>
          <w:i/>
        </w:rPr>
        <w:t>point</w:t>
      </w:r>
      <w:r w:rsidRPr="00063408">
        <w:rPr>
          <w:rFonts w:ascii="Arial" w:hAnsi="Arial" w:cs="Arial"/>
          <w:b/>
          <w:i/>
          <w:spacing w:val="61"/>
        </w:rPr>
        <w:t xml:space="preserve"> </w:t>
      </w:r>
      <w:r w:rsidRPr="00063408">
        <w:rPr>
          <w:rFonts w:ascii="Arial" w:hAnsi="Arial" w:cs="Arial"/>
          <w:b/>
          <w:i/>
        </w:rPr>
        <w:t>system</w:t>
      </w:r>
      <w:r w:rsidRPr="00063408">
        <w:rPr>
          <w:rFonts w:ascii="Arial" w:hAnsi="Arial" w:cs="Arial"/>
          <w:b/>
          <w:i/>
          <w:spacing w:val="60"/>
        </w:rPr>
        <w:t xml:space="preserve"> </w:t>
      </w:r>
      <w:r w:rsidRPr="00063408">
        <w:rPr>
          <w:rFonts w:ascii="Arial" w:hAnsi="Arial" w:cs="Arial"/>
          <w:b/>
          <w:i/>
        </w:rPr>
        <w:t>is</w:t>
      </w:r>
      <w:r w:rsidRPr="00063408">
        <w:rPr>
          <w:rFonts w:ascii="Arial" w:hAnsi="Arial" w:cs="Arial"/>
          <w:b/>
          <w:i/>
          <w:spacing w:val="61"/>
        </w:rPr>
        <w:t xml:space="preserve"> </w:t>
      </w:r>
      <w:r w:rsidRPr="00063408">
        <w:rPr>
          <w:rFonts w:ascii="Arial" w:hAnsi="Arial" w:cs="Arial"/>
          <w:b/>
          <w:i/>
        </w:rPr>
        <w:t>applicable, corresponding points must also be indicated as such.</w:t>
      </w:r>
    </w:p>
    <w:p w14:paraId="76F3D6F9" w14:textId="77777777" w:rsidR="00050E4C" w:rsidRPr="00063408" w:rsidRDefault="00490E9E">
      <w:pPr>
        <w:spacing w:before="120"/>
        <w:ind w:left="1015"/>
        <w:rPr>
          <w:rFonts w:ascii="Arial" w:hAnsi="Arial" w:cs="Arial"/>
          <w:b/>
        </w:rPr>
      </w:pPr>
      <w:r w:rsidRPr="00063408">
        <w:rPr>
          <w:rFonts w:ascii="Arial" w:hAnsi="Arial" w:cs="Arial"/>
          <w:b/>
          <w:i/>
        </w:rPr>
        <w:t>Note</w:t>
      </w:r>
      <w:r w:rsidRPr="00063408">
        <w:rPr>
          <w:rFonts w:ascii="Arial" w:hAnsi="Arial" w:cs="Arial"/>
          <w:b/>
          <w:i/>
          <w:spacing w:val="-5"/>
        </w:rPr>
        <w:t xml:space="preserve"> </w:t>
      </w:r>
      <w:r w:rsidRPr="00063408">
        <w:rPr>
          <w:rFonts w:ascii="Arial" w:hAnsi="Arial" w:cs="Arial"/>
          <w:b/>
          <w:i/>
        </w:rPr>
        <w:t>to</w:t>
      </w:r>
      <w:r w:rsidRPr="00063408">
        <w:rPr>
          <w:rFonts w:ascii="Arial" w:hAnsi="Arial" w:cs="Arial"/>
          <w:b/>
          <w:i/>
          <w:spacing w:val="-2"/>
        </w:rPr>
        <w:t xml:space="preserve"> </w:t>
      </w:r>
      <w:r w:rsidRPr="00063408">
        <w:rPr>
          <w:rFonts w:ascii="Arial" w:hAnsi="Arial" w:cs="Arial"/>
          <w:b/>
          <w:i/>
        </w:rPr>
        <w:t>tenderers:</w:t>
      </w:r>
      <w:r w:rsidRPr="00063408">
        <w:rPr>
          <w:rFonts w:ascii="Arial" w:hAnsi="Arial" w:cs="Arial"/>
          <w:b/>
          <w:i/>
          <w:spacing w:val="-2"/>
        </w:rPr>
        <w:t xml:space="preserve"> </w:t>
      </w:r>
      <w:r w:rsidRPr="00063408">
        <w:rPr>
          <w:rFonts w:ascii="Arial" w:hAnsi="Arial" w:cs="Arial"/>
          <w:b/>
          <w:i/>
        </w:rPr>
        <w:t>The</w:t>
      </w:r>
      <w:r w:rsidRPr="00063408">
        <w:rPr>
          <w:rFonts w:ascii="Arial" w:hAnsi="Arial" w:cs="Arial"/>
          <w:b/>
          <w:i/>
          <w:spacing w:val="-2"/>
        </w:rPr>
        <w:t xml:space="preserve"> </w:t>
      </w:r>
      <w:r w:rsidRPr="00063408">
        <w:rPr>
          <w:rFonts w:ascii="Arial" w:hAnsi="Arial" w:cs="Arial"/>
          <w:b/>
          <w:i/>
        </w:rPr>
        <w:t>tenderer</w:t>
      </w:r>
      <w:r w:rsidRPr="00063408">
        <w:rPr>
          <w:rFonts w:ascii="Arial" w:hAnsi="Arial" w:cs="Arial"/>
          <w:b/>
          <w:i/>
          <w:spacing w:val="-3"/>
        </w:rPr>
        <w:t xml:space="preserve"> </w:t>
      </w:r>
      <w:r w:rsidRPr="00063408">
        <w:rPr>
          <w:rFonts w:ascii="Arial" w:hAnsi="Arial" w:cs="Arial"/>
          <w:b/>
          <w:i/>
        </w:rPr>
        <w:t>must</w:t>
      </w:r>
      <w:r w:rsidRPr="00063408">
        <w:rPr>
          <w:rFonts w:ascii="Arial" w:hAnsi="Arial" w:cs="Arial"/>
          <w:b/>
          <w:i/>
          <w:spacing w:val="-2"/>
        </w:rPr>
        <w:t xml:space="preserve"> </w:t>
      </w:r>
      <w:r w:rsidRPr="00063408">
        <w:rPr>
          <w:rFonts w:ascii="Arial" w:hAnsi="Arial" w:cs="Arial"/>
          <w:b/>
          <w:i/>
        </w:rPr>
        <w:t>indicate</w:t>
      </w:r>
      <w:r w:rsidRPr="00063408">
        <w:rPr>
          <w:rFonts w:ascii="Arial" w:hAnsi="Arial" w:cs="Arial"/>
          <w:b/>
          <w:i/>
          <w:spacing w:val="-3"/>
        </w:rPr>
        <w:t xml:space="preserve"> </w:t>
      </w:r>
      <w:r w:rsidRPr="00063408">
        <w:rPr>
          <w:rFonts w:ascii="Arial" w:hAnsi="Arial" w:cs="Arial"/>
          <w:b/>
          <w:i/>
        </w:rPr>
        <w:t>how</w:t>
      </w:r>
      <w:r w:rsidRPr="00063408">
        <w:rPr>
          <w:rFonts w:ascii="Arial" w:hAnsi="Arial" w:cs="Arial"/>
          <w:b/>
          <w:i/>
          <w:spacing w:val="-2"/>
        </w:rPr>
        <w:t xml:space="preserve"> </w:t>
      </w:r>
      <w:r w:rsidRPr="00063408">
        <w:rPr>
          <w:rFonts w:ascii="Arial" w:hAnsi="Arial" w:cs="Arial"/>
          <w:b/>
          <w:i/>
        </w:rPr>
        <w:t>they</w:t>
      </w:r>
      <w:r w:rsidRPr="00063408">
        <w:rPr>
          <w:rFonts w:ascii="Arial" w:hAnsi="Arial" w:cs="Arial"/>
          <w:b/>
          <w:i/>
          <w:spacing w:val="-3"/>
        </w:rPr>
        <w:t xml:space="preserve"> </w:t>
      </w:r>
      <w:r w:rsidRPr="00063408">
        <w:rPr>
          <w:rFonts w:ascii="Arial" w:hAnsi="Arial" w:cs="Arial"/>
          <w:b/>
          <w:i/>
        </w:rPr>
        <w:t>claim</w:t>
      </w:r>
      <w:r w:rsidRPr="00063408">
        <w:rPr>
          <w:rFonts w:ascii="Arial" w:hAnsi="Arial" w:cs="Arial"/>
          <w:b/>
          <w:i/>
          <w:spacing w:val="-3"/>
        </w:rPr>
        <w:t xml:space="preserve"> </w:t>
      </w:r>
      <w:r w:rsidRPr="00063408">
        <w:rPr>
          <w:rFonts w:ascii="Arial" w:hAnsi="Arial" w:cs="Arial"/>
          <w:b/>
          <w:i/>
        </w:rPr>
        <w:t>points</w:t>
      </w:r>
      <w:r w:rsidRPr="00063408">
        <w:rPr>
          <w:rFonts w:ascii="Arial" w:hAnsi="Arial" w:cs="Arial"/>
          <w:b/>
          <w:i/>
          <w:spacing w:val="-3"/>
        </w:rPr>
        <w:t xml:space="preserve"> </w:t>
      </w:r>
      <w:r w:rsidRPr="00063408">
        <w:rPr>
          <w:rFonts w:ascii="Arial" w:hAnsi="Arial" w:cs="Arial"/>
          <w:b/>
          <w:i/>
        </w:rPr>
        <w:t>for</w:t>
      </w:r>
      <w:r w:rsidRPr="00063408">
        <w:rPr>
          <w:rFonts w:ascii="Arial" w:hAnsi="Arial" w:cs="Arial"/>
          <w:b/>
          <w:i/>
          <w:spacing w:val="-2"/>
        </w:rPr>
        <w:t xml:space="preserve"> </w:t>
      </w:r>
      <w:r w:rsidRPr="00063408">
        <w:rPr>
          <w:rFonts w:ascii="Arial" w:hAnsi="Arial" w:cs="Arial"/>
          <w:b/>
          <w:i/>
        </w:rPr>
        <w:t>each</w:t>
      </w:r>
      <w:r w:rsidRPr="00063408">
        <w:rPr>
          <w:rFonts w:ascii="Arial" w:hAnsi="Arial" w:cs="Arial"/>
          <w:b/>
          <w:i/>
          <w:spacing w:val="-2"/>
        </w:rPr>
        <w:t xml:space="preserve"> </w:t>
      </w:r>
      <w:r w:rsidRPr="00063408">
        <w:rPr>
          <w:rFonts w:ascii="Arial" w:hAnsi="Arial" w:cs="Arial"/>
          <w:b/>
          <w:i/>
        </w:rPr>
        <w:t>preference</w:t>
      </w:r>
      <w:r w:rsidRPr="00063408">
        <w:rPr>
          <w:rFonts w:ascii="Arial" w:hAnsi="Arial" w:cs="Arial"/>
          <w:b/>
          <w:i/>
          <w:spacing w:val="-3"/>
        </w:rPr>
        <w:t xml:space="preserve"> </w:t>
      </w:r>
      <w:r w:rsidRPr="00063408">
        <w:rPr>
          <w:rFonts w:ascii="Arial" w:hAnsi="Arial" w:cs="Arial"/>
          <w:b/>
          <w:i/>
        </w:rPr>
        <w:t>point</w:t>
      </w:r>
      <w:r w:rsidRPr="00063408">
        <w:rPr>
          <w:rFonts w:ascii="Arial" w:hAnsi="Arial" w:cs="Arial"/>
          <w:b/>
          <w:i/>
          <w:spacing w:val="-1"/>
        </w:rPr>
        <w:t xml:space="preserve"> </w:t>
      </w:r>
      <w:r w:rsidRPr="00063408">
        <w:rPr>
          <w:rFonts w:ascii="Arial" w:hAnsi="Arial" w:cs="Arial"/>
          <w:b/>
          <w:i/>
          <w:spacing w:val="-2"/>
        </w:rPr>
        <w:t>system.</w:t>
      </w:r>
      <w:r w:rsidRPr="00063408">
        <w:rPr>
          <w:rFonts w:ascii="Arial" w:hAnsi="Arial" w:cs="Arial"/>
          <w:b/>
          <w:spacing w:val="-2"/>
        </w:rPr>
        <w:t>)</w:t>
      </w:r>
    </w:p>
    <w:p w14:paraId="038B06B9" w14:textId="77777777" w:rsidR="00050E4C" w:rsidRPr="00063408" w:rsidRDefault="00050E4C">
      <w:pPr>
        <w:spacing w:before="6"/>
        <w:rPr>
          <w:rFonts w:ascii="Arial" w:hAnsi="Arial" w:cs="Arial"/>
          <w:b/>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79"/>
        <w:gridCol w:w="1701"/>
        <w:gridCol w:w="1550"/>
        <w:gridCol w:w="2126"/>
      </w:tblGrid>
      <w:tr w:rsidR="00063408" w:rsidRPr="00063408" w14:paraId="1CC53A33" w14:textId="77777777" w:rsidTr="00490E9E">
        <w:trPr>
          <w:trHeight w:val="2136"/>
        </w:trPr>
        <w:tc>
          <w:tcPr>
            <w:tcW w:w="3179" w:type="dxa"/>
            <w:shd w:val="clear" w:color="auto" w:fill="FFE599"/>
          </w:tcPr>
          <w:p w14:paraId="078D88DB" w14:textId="77777777" w:rsidR="00063408" w:rsidRPr="00063408" w:rsidRDefault="00063408">
            <w:pPr>
              <w:rPr>
                <w:rFonts w:ascii="Arial" w:hAnsi="Arial" w:cs="Arial"/>
                <w:b/>
              </w:rPr>
            </w:pPr>
          </w:p>
          <w:p w14:paraId="5BC7DC06" w14:textId="77777777" w:rsidR="00063408" w:rsidRPr="00063408" w:rsidRDefault="00063408">
            <w:pPr>
              <w:rPr>
                <w:rFonts w:ascii="Arial" w:hAnsi="Arial" w:cs="Arial"/>
                <w:b/>
              </w:rPr>
            </w:pPr>
          </w:p>
          <w:p w14:paraId="1D50C14D" w14:textId="77777777" w:rsidR="00063408" w:rsidRPr="00063408" w:rsidRDefault="00063408">
            <w:pPr>
              <w:rPr>
                <w:rFonts w:ascii="Arial" w:hAnsi="Arial" w:cs="Arial"/>
                <w:b/>
              </w:rPr>
            </w:pPr>
          </w:p>
          <w:p w14:paraId="3E1468C3" w14:textId="77777777" w:rsidR="00063408" w:rsidRPr="00063408" w:rsidRDefault="00063408">
            <w:pPr>
              <w:spacing w:before="80"/>
              <w:rPr>
                <w:rFonts w:ascii="Arial" w:hAnsi="Arial" w:cs="Arial"/>
                <w:b/>
              </w:rPr>
            </w:pPr>
          </w:p>
          <w:p w14:paraId="3003C6C0" w14:textId="77777777" w:rsidR="00063408" w:rsidRPr="00063408" w:rsidRDefault="00063408">
            <w:pPr>
              <w:ind w:left="107"/>
              <w:rPr>
                <w:rFonts w:ascii="Arial" w:hAnsi="Arial" w:cs="Arial"/>
                <w:b/>
              </w:rPr>
            </w:pPr>
            <w:r w:rsidRPr="00063408">
              <w:rPr>
                <w:rFonts w:ascii="Arial" w:hAnsi="Arial" w:cs="Arial"/>
                <w:b/>
              </w:rPr>
              <w:t>The</w:t>
            </w:r>
            <w:r w:rsidRPr="00063408">
              <w:rPr>
                <w:rFonts w:ascii="Arial" w:hAnsi="Arial" w:cs="Arial"/>
                <w:b/>
                <w:spacing w:val="-8"/>
              </w:rPr>
              <w:t xml:space="preserve"> </w:t>
            </w:r>
            <w:r w:rsidRPr="00063408">
              <w:rPr>
                <w:rFonts w:ascii="Arial" w:hAnsi="Arial" w:cs="Arial"/>
                <w:b/>
              </w:rPr>
              <w:t>specific</w:t>
            </w:r>
            <w:r w:rsidRPr="00063408">
              <w:rPr>
                <w:rFonts w:ascii="Arial" w:hAnsi="Arial" w:cs="Arial"/>
                <w:b/>
                <w:spacing w:val="-8"/>
              </w:rPr>
              <w:t xml:space="preserve"> </w:t>
            </w:r>
            <w:r w:rsidRPr="00063408">
              <w:rPr>
                <w:rFonts w:ascii="Arial" w:hAnsi="Arial" w:cs="Arial"/>
                <w:b/>
              </w:rPr>
              <w:t>goals</w:t>
            </w:r>
            <w:r w:rsidRPr="00063408">
              <w:rPr>
                <w:rFonts w:ascii="Arial" w:hAnsi="Arial" w:cs="Arial"/>
                <w:b/>
                <w:spacing w:val="-8"/>
              </w:rPr>
              <w:t xml:space="preserve"> </w:t>
            </w:r>
            <w:r w:rsidRPr="00063408">
              <w:rPr>
                <w:rFonts w:ascii="Arial" w:hAnsi="Arial" w:cs="Arial"/>
                <w:b/>
              </w:rPr>
              <w:t>allocated</w:t>
            </w:r>
            <w:r w:rsidRPr="00063408">
              <w:rPr>
                <w:rFonts w:ascii="Arial" w:hAnsi="Arial" w:cs="Arial"/>
                <w:b/>
                <w:spacing w:val="-7"/>
              </w:rPr>
              <w:t xml:space="preserve"> </w:t>
            </w:r>
            <w:r w:rsidRPr="00063408">
              <w:rPr>
                <w:rFonts w:ascii="Arial" w:hAnsi="Arial" w:cs="Arial"/>
                <w:b/>
              </w:rPr>
              <w:t>points</w:t>
            </w:r>
            <w:r w:rsidRPr="00063408">
              <w:rPr>
                <w:rFonts w:ascii="Arial" w:hAnsi="Arial" w:cs="Arial"/>
                <w:b/>
                <w:spacing w:val="-8"/>
              </w:rPr>
              <w:t xml:space="preserve"> </w:t>
            </w:r>
            <w:r w:rsidRPr="00063408">
              <w:rPr>
                <w:rFonts w:ascii="Arial" w:hAnsi="Arial" w:cs="Arial"/>
                <w:b/>
              </w:rPr>
              <w:t>in terms of this tender</w:t>
            </w:r>
          </w:p>
        </w:tc>
        <w:tc>
          <w:tcPr>
            <w:tcW w:w="1701" w:type="dxa"/>
            <w:shd w:val="clear" w:color="auto" w:fill="FFE599"/>
          </w:tcPr>
          <w:p w14:paraId="1BEC7949" w14:textId="77777777" w:rsidR="00063408" w:rsidRPr="00063408" w:rsidRDefault="00063408">
            <w:pPr>
              <w:spacing w:before="95"/>
              <w:ind w:left="230" w:right="219"/>
              <w:jc w:val="center"/>
              <w:rPr>
                <w:rFonts w:ascii="Arial" w:hAnsi="Arial" w:cs="Arial"/>
                <w:b/>
              </w:rPr>
            </w:pPr>
            <w:r w:rsidRPr="00063408">
              <w:rPr>
                <w:rFonts w:ascii="Arial" w:hAnsi="Arial" w:cs="Arial"/>
                <w:b/>
              </w:rPr>
              <w:t>Number</w:t>
            </w:r>
            <w:r w:rsidRPr="00063408">
              <w:rPr>
                <w:rFonts w:ascii="Arial" w:hAnsi="Arial" w:cs="Arial"/>
                <w:b/>
                <w:spacing w:val="-13"/>
              </w:rPr>
              <w:t xml:space="preserve"> </w:t>
            </w:r>
            <w:r w:rsidRPr="00063408">
              <w:rPr>
                <w:rFonts w:ascii="Arial" w:hAnsi="Arial" w:cs="Arial"/>
                <w:b/>
              </w:rPr>
              <w:t xml:space="preserve">of </w:t>
            </w:r>
            <w:r w:rsidRPr="00063408">
              <w:rPr>
                <w:rFonts w:ascii="Arial" w:hAnsi="Arial" w:cs="Arial"/>
                <w:b/>
                <w:spacing w:val="-2"/>
              </w:rPr>
              <w:t>points</w:t>
            </w:r>
          </w:p>
          <w:p w14:paraId="59F5AE93" w14:textId="77777777" w:rsidR="00063408" w:rsidRPr="00063408" w:rsidRDefault="00063408">
            <w:pPr>
              <w:spacing w:before="96" w:line="350" w:lineRule="auto"/>
              <w:ind w:left="230" w:right="219"/>
              <w:jc w:val="center"/>
              <w:rPr>
                <w:rFonts w:ascii="Arial" w:hAnsi="Arial" w:cs="Arial"/>
                <w:b/>
              </w:rPr>
            </w:pPr>
            <w:r w:rsidRPr="00063408">
              <w:rPr>
                <w:rFonts w:ascii="Arial" w:hAnsi="Arial" w:cs="Arial"/>
                <w:b/>
                <w:spacing w:val="-2"/>
              </w:rPr>
              <w:t xml:space="preserve">allocated </w:t>
            </w:r>
            <w:r w:rsidRPr="00063408">
              <w:rPr>
                <w:rFonts w:ascii="Arial" w:hAnsi="Arial" w:cs="Arial"/>
                <w:b/>
              </w:rPr>
              <w:t>(90/10</w:t>
            </w:r>
            <w:r w:rsidRPr="00063408">
              <w:rPr>
                <w:rFonts w:ascii="Arial" w:hAnsi="Arial" w:cs="Arial"/>
                <w:b/>
                <w:spacing w:val="-13"/>
              </w:rPr>
              <w:t xml:space="preserve"> </w:t>
            </w:r>
            <w:r w:rsidRPr="00063408">
              <w:rPr>
                <w:rFonts w:ascii="Arial" w:hAnsi="Arial" w:cs="Arial"/>
                <w:b/>
              </w:rPr>
              <w:t>system)</w:t>
            </w:r>
          </w:p>
          <w:p w14:paraId="41371B10" w14:textId="77777777" w:rsidR="00063408" w:rsidRPr="00063408" w:rsidRDefault="00063408">
            <w:pPr>
              <w:spacing w:before="2"/>
              <w:ind w:left="34" w:right="23"/>
              <w:jc w:val="center"/>
              <w:rPr>
                <w:rFonts w:ascii="Arial" w:hAnsi="Arial" w:cs="Arial"/>
                <w:b/>
              </w:rPr>
            </w:pPr>
            <w:r w:rsidRPr="00063408">
              <w:rPr>
                <w:rFonts w:ascii="Arial" w:hAnsi="Arial" w:cs="Arial"/>
                <w:b/>
              </w:rPr>
              <w:t>(To</w:t>
            </w:r>
            <w:r w:rsidRPr="00063408">
              <w:rPr>
                <w:rFonts w:ascii="Arial" w:hAnsi="Arial" w:cs="Arial"/>
                <w:b/>
                <w:spacing w:val="-15"/>
              </w:rPr>
              <w:t xml:space="preserve"> </w:t>
            </w:r>
            <w:r w:rsidRPr="00063408">
              <w:rPr>
                <w:rFonts w:ascii="Arial" w:hAnsi="Arial" w:cs="Arial"/>
                <w:b/>
              </w:rPr>
              <w:t>be</w:t>
            </w:r>
            <w:r w:rsidRPr="00063408">
              <w:rPr>
                <w:rFonts w:ascii="Arial" w:hAnsi="Arial" w:cs="Arial"/>
                <w:b/>
                <w:spacing w:val="-12"/>
              </w:rPr>
              <w:t xml:space="preserve"> </w:t>
            </w:r>
            <w:r w:rsidRPr="00063408">
              <w:rPr>
                <w:rFonts w:ascii="Arial" w:hAnsi="Arial" w:cs="Arial"/>
                <w:b/>
              </w:rPr>
              <w:t xml:space="preserve">completed by the organ of </w:t>
            </w:r>
            <w:r w:rsidRPr="00063408">
              <w:rPr>
                <w:rFonts w:ascii="Arial" w:hAnsi="Arial" w:cs="Arial"/>
                <w:b/>
                <w:spacing w:val="-2"/>
              </w:rPr>
              <w:t>state)</w:t>
            </w:r>
          </w:p>
        </w:tc>
        <w:tc>
          <w:tcPr>
            <w:tcW w:w="1550" w:type="dxa"/>
            <w:shd w:val="clear" w:color="auto" w:fill="FFE599"/>
          </w:tcPr>
          <w:p w14:paraId="7A161099" w14:textId="77777777" w:rsidR="00063408" w:rsidRPr="00063408" w:rsidRDefault="00063408">
            <w:pPr>
              <w:spacing w:before="143"/>
              <w:ind w:left="155" w:right="143"/>
              <w:jc w:val="center"/>
              <w:rPr>
                <w:rFonts w:ascii="Arial" w:hAnsi="Arial" w:cs="Arial"/>
                <w:b/>
              </w:rPr>
            </w:pPr>
            <w:r w:rsidRPr="00063408">
              <w:rPr>
                <w:rFonts w:ascii="Arial" w:hAnsi="Arial" w:cs="Arial"/>
                <w:b/>
              </w:rPr>
              <w:t>Number</w:t>
            </w:r>
            <w:r w:rsidRPr="00063408">
              <w:rPr>
                <w:rFonts w:ascii="Arial" w:hAnsi="Arial" w:cs="Arial"/>
                <w:b/>
                <w:spacing w:val="-13"/>
              </w:rPr>
              <w:t xml:space="preserve"> </w:t>
            </w:r>
            <w:r w:rsidRPr="00063408">
              <w:rPr>
                <w:rFonts w:ascii="Arial" w:hAnsi="Arial" w:cs="Arial"/>
                <w:b/>
              </w:rPr>
              <w:t xml:space="preserve">of </w:t>
            </w:r>
            <w:r w:rsidRPr="00063408">
              <w:rPr>
                <w:rFonts w:ascii="Arial" w:hAnsi="Arial" w:cs="Arial"/>
                <w:b/>
                <w:spacing w:val="-2"/>
              </w:rPr>
              <w:t>points</w:t>
            </w:r>
          </w:p>
          <w:p w14:paraId="3B87AAFA" w14:textId="77777777" w:rsidR="00063408" w:rsidRPr="00063408" w:rsidRDefault="00063408">
            <w:pPr>
              <w:spacing w:before="96" w:line="350" w:lineRule="auto"/>
              <w:ind w:left="155" w:right="143"/>
              <w:jc w:val="center"/>
              <w:rPr>
                <w:rFonts w:ascii="Arial" w:hAnsi="Arial" w:cs="Arial"/>
                <w:b/>
              </w:rPr>
            </w:pPr>
            <w:r w:rsidRPr="00063408">
              <w:rPr>
                <w:rFonts w:ascii="Arial" w:hAnsi="Arial" w:cs="Arial"/>
                <w:b/>
                <w:spacing w:val="-2"/>
              </w:rPr>
              <w:t xml:space="preserve">allocated </w:t>
            </w:r>
            <w:r w:rsidRPr="00063408">
              <w:rPr>
                <w:rFonts w:ascii="Arial" w:hAnsi="Arial" w:cs="Arial"/>
                <w:b/>
              </w:rPr>
              <w:t>(80/20</w:t>
            </w:r>
            <w:r w:rsidRPr="00063408">
              <w:rPr>
                <w:rFonts w:ascii="Arial" w:hAnsi="Arial" w:cs="Arial"/>
                <w:b/>
                <w:spacing w:val="-13"/>
              </w:rPr>
              <w:t xml:space="preserve"> </w:t>
            </w:r>
            <w:r w:rsidRPr="00063408">
              <w:rPr>
                <w:rFonts w:ascii="Arial" w:hAnsi="Arial" w:cs="Arial"/>
                <w:b/>
              </w:rPr>
              <w:t>system)</w:t>
            </w:r>
          </w:p>
          <w:p w14:paraId="5EB71A27" w14:textId="77777777" w:rsidR="00063408" w:rsidRPr="00063408" w:rsidRDefault="00063408">
            <w:pPr>
              <w:spacing w:before="2"/>
              <w:ind w:left="195" w:right="182"/>
              <w:jc w:val="center"/>
              <w:rPr>
                <w:rFonts w:ascii="Arial" w:hAnsi="Arial" w:cs="Arial"/>
                <w:b/>
              </w:rPr>
            </w:pPr>
            <w:r w:rsidRPr="00063408">
              <w:rPr>
                <w:rFonts w:ascii="Arial" w:hAnsi="Arial" w:cs="Arial"/>
                <w:b/>
              </w:rPr>
              <w:t>(To be completed</w:t>
            </w:r>
            <w:r w:rsidRPr="00063408">
              <w:rPr>
                <w:rFonts w:ascii="Arial" w:hAnsi="Arial" w:cs="Arial"/>
                <w:b/>
                <w:spacing w:val="-13"/>
              </w:rPr>
              <w:t xml:space="preserve"> </w:t>
            </w:r>
            <w:r w:rsidRPr="00063408">
              <w:rPr>
                <w:rFonts w:ascii="Arial" w:hAnsi="Arial" w:cs="Arial"/>
                <w:b/>
              </w:rPr>
              <w:t xml:space="preserve">by the organ of </w:t>
            </w:r>
            <w:r w:rsidRPr="00063408">
              <w:rPr>
                <w:rFonts w:ascii="Arial" w:hAnsi="Arial" w:cs="Arial"/>
                <w:b/>
                <w:spacing w:val="-2"/>
              </w:rPr>
              <w:t>state)</w:t>
            </w:r>
          </w:p>
        </w:tc>
        <w:tc>
          <w:tcPr>
            <w:tcW w:w="2126" w:type="dxa"/>
            <w:shd w:val="clear" w:color="auto" w:fill="FFE599"/>
          </w:tcPr>
          <w:p w14:paraId="34C0AA92" w14:textId="77777777" w:rsidR="00063408" w:rsidRPr="00063408" w:rsidRDefault="00063408">
            <w:pPr>
              <w:spacing w:before="95"/>
              <w:ind w:left="135" w:right="123"/>
              <w:jc w:val="center"/>
              <w:rPr>
                <w:rFonts w:ascii="Arial" w:hAnsi="Arial" w:cs="Arial"/>
                <w:b/>
              </w:rPr>
            </w:pPr>
            <w:r w:rsidRPr="00063408">
              <w:rPr>
                <w:rFonts w:ascii="Arial" w:hAnsi="Arial" w:cs="Arial"/>
                <w:b/>
              </w:rPr>
              <w:t>Number</w:t>
            </w:r>
            <w:r w:rsidRPr="00063408">
              <w:rPr>
                <w:rFonts w:ascii="Arial" w:hAnsi="Arial" w:cs="Arial"/>
                <w:b/>
                <w:spacing w:val="-15"/>
              </w:rPr>
              <w:t xml:space="preserve"> </w:t>
            </w:r>
            <w:r w:rsidRPr="00063408">
              <w:rPr>
                <w:rFonts w:ascii="Arial" w:hAnsi="Arial" w:cs="Arial"/>
                <w:b/>
              </w:rPr>
              <w:t>of</w:t>
            </w:r>
            <w:r w:rsidRPr="00063408">
              <w:rPr>
                <w:rFonts w:ascii="Arial" w:hAnsi="Arial" w:cs="Arial"/>
                <w:b/>
                <w:spacing w:val="-12"/>
              </w:rPr>
              <w:t xml:space="preserve"> </w:t>
            </w:r>
            <w:r w:rsidRPr="00063408">
              <w:rPr>
                <w:rFonts w:ascii="Arial" w:hAnsi="Arial" w:cs="Arial"/>
                <w:b/>
              </w:rPr>
              <w:t xml:space="preserve">points claimed (80/20 </w:t>
            </w:r>
            <w:r w:rsidRPr="00063408">
              <w:rPr>
                <w:rFonts w:ascii="Arial" w:hAnsi="Arial" w:cs="Arial"/>
                <w:b/>
                <w:spacing w:val="-2"/>
              </w:rPr>
              <w:t>system)</w:t>
            </w:r>
          </w:p>
          <w:p w14:paraId="5E5C7A1B" w14:textId="77777777" w:rsidR="00063408" w:rsidRPr="00063408" w:rsidRDefault="00063408">
            <w:pPr>
              <w:spacing w:before="96"/>
              <w:ind w:left="135" w:right="123"/>
              <w:jc w:val="center"/>
              <w:rPr>
                <w:rFonts w:ascii="Arial" w:hAnsi="Arial" w:cs="Arial"/>
                <w:b/>
              </w:rPr>
            </w:pPr>
            <w:r w:rsidRPr="00063408">
              <w:rPr>
                <w:rFonts w:ascii="Arial" w:hAnsi="Arial" w:cs="Arial"/>
                <w:b/>
              </w:rPr>
              <w:t>(To</w:t>
            </w:r>
            <w:r w:rsidRPr="00063408">
              <w:rPr>
                <w:rFonts w:ascii="Arial" w:hAnsi="Arial" w:cs="Arial"/>
                <w:b/>
                <w:spacing w:val="-13"/>
              </w:rPr>
              <w:t xml:space="preserve"> </w:t>
            </w:r>
            <w:r w:rsidRPr="00063408">
              <w:rPr>
                <w:rFonts w:ascii="Arial" w:hAnsi="Arial" w:cs="Arial"/>
                <w:b/>
              </w:rPr>
              <w:t>be</w:t>
            </w:r>
            <w:r w:rsidRPr="00063408">
              <w:rPr>
                <w:rFonts w:ascii="Arial" w:hAnsi="Arial" w:cs="Arial"/>
                <w:b/>
                <w:spacing w:val="-12"/>
              </w:rPr>
              <w:t xml:space="preserve"> </w:t>
            </w:r>
            <w:r w:rsidRPr="00063408">
              <w:rPr>
                <w:rFonts w:ascii="Arial" w:hAnsi="Arial" w:cs="Arial"/>
                <w:b/>
              </w:rPr>
              <w:t>completed</w:t>
            </w:r>
            <w:r w:rsidRPr="00063408">
              <w:rPr>
                <w:rFonts w:ascii="Arial" w:hAnsi="Arial" w:cs="Arial"/>
                <w:b/>
                <w:spacing w:val="-13"/>
              </w:rPr>
              <w:t xml:space="preserve"> </w:t>
            </w:r>
            <w:r w:rsidRPr="00063408">
              <w:rPr>
                <w:rFonts w:ascii="Arial" w:hAnsi="Arial" w:cs="Arial"/>
                <w:b/>
              </w:rPr>
              <w:t>by the tenderer)</w:t>
            </w:r>
          </w:p>
        </w:tc>
      </w:tr>
      <w:tr w:rsidR="00063408" w:rsidRPr="00063408" w14:paraId="2C5B2899" w14:textId="77777777" w:rsidTr="00490E9E">
        <w:trPr>
          <w:trHeight w:val="697"/>
        </w:trPr>
        <w:tc>
          <w:tcPr>
            <w:tcW w:w="3179" w:type="dxa"/>
            <w:shd w:val="clear" w:color="auto" w:fill="D8D8D8"/>
          </w:tcPr>
          <w:p w14:paraId="55566894" w14:textId="77777777" w:rsidR="00063408" w:rsidRPr="00063408" w:rsidRDefault="00063408">
            <w:pPr>
              <w:spacing w:before="29"/>
              <w:rPr>
                <w:rFonts w:ascii="Arial" w:hAnsi="Arial" w:cs="Arial"/>
                <w:b/>
              </w:rPr>
            </w:pPr>
          </w:p>
          <w:p w14:paraId="6EF6DC7D" w14:textId="77777777" w:rsidR="00063408" w:rsidRPr="00063408" w:rsidRDefault="00063408">
            <w:pPr>
              <w:ind w:left="116"/>
              <w:rPr>
                <w:rFonts w:ascii="Arial" w:hAnsi="Arial" w:cs="Arial"/>
              </w:rPr>
            </w:pPr>
            <w:r w:rsidRPr="00063408">
              <w:rPr>
                <w:rFonts w:ascii="Arial" w:hAnsi="Arial" w:cs="Arial"/>
              </w:rPr>
              <w:t xml:space="preserve">(Percentage %) </w:t>
            </w:r>
            <w:r w:rsidRPr="00063408">
              <w:rPr>
                <w:rFonts w:ascii="Arial" w:hAnsi="Arial" w:cs="Arial"/>
                <w:spacing w:val="-4"/>
              </w:rPr>
              <w:t xml:space="preserve"> </w:t>
            </w:r>
            <w:r w:rsidRPr="00063408">
              <w:rPr>
                <w:rFonts w:ascii="Arial" w:hAnsi="Arial" w:cs="Arial"/>
              </w:rPr>
              <w:t>Black</w:t>
            </w:r>
            <w:r w:rsidRPr="00063408">
              <w:rPr>
                <w:rFonts w:ascii="Arial" w:hAnsi="Arial" w:cs="Arial"/>
                <w:spacing w:val="-2"/>
              </w:rPr>
              <w:t xml:space="preserve"> </w:t>
            </w:r>
            <w:r w:rsidRPr="00063408">
              <w:rPr>
                <w:rFonts w:ascii="Arial" w:hAnsi="Arial" w:cs="Arial"/>
              </w:rPr>
              <w:t>Person</w:t>
            </w:r>
            <w:r w:rsidRPr="00063408">
              <w:rPr>
                <w:rFonts w:ascii="Arial" w:hAnsi="Arial" w:cs="Arial"/>
                <w:spacing w:val="-3"/>
              </w:rPr>
              <w:t xml:space="preserve"> </w:t>
            </w:r>
            <w:r w:rsidRPr="00063408">
              <w:rPr>
                <w:rFonts w:ascii="Arial" w:hAnsi="Arial" w:cs="Arial"/>
              </w:rPr>
              <w:t>owned</w:t>
            </w:r>
            <w:r w:rsidRPr="00063408">
              <w:rPr>
                <w:rFonts w:ascii="Arial" w:hAnsi="Arial" w:cs="Arial"/>
                <w:spacing w:val="-4"/>
              </w:rPr>
              <w:t xml:space="preserve"> </w:t>
            </w:r>
            <w:r w:rsidRPr="00063408">
              <w:rPr>
                <w:rFonts w:ascii="Arial" w:hAnsi="Arial" w:cs="Arial"/>
              </w:rPr>
              <w:t>as</w:t>
            </w:r>
            <w:r w:rsidRPr="00063408">
              <w:rPr>
                <w:rFonts w:ascii="Arial" w:hAnsi="Arial" w:cs="Arial"/>
                <w:spacing w:val="-2"/>
              </w:rPr>
              <w:t xml:space="preserve"> </w:t>
            </w:r>
            <w:r w:rsidRPr="00063408">
              <w:rPr>
                <w:rFonts w:ascii="Arial" w:hAnsi="Arial" w:cs="Arial"/>
              </w:rPr>
              <w:t>per</w:t>
            </w:r>
            <w:r w:rsidRPr="00063408">
              <w:rPr>
                <w:rFonts w:ascii="Arial" w:hAnsi="Arial" w:cs="Arial"/>
                <w:spacing w:val="-2"/>
              </w:rPr>
              <w:t xml:space="preserve"> </w:t>
            </w:r>
            <w:r w:rsidRPr="00063408">
              <w:rPr>
                <w:rFonts w:ascii="Arial" w:hAnsi="Arial" w:cs="Arial"/>
                <w:spacing w:val="-5"/>
              </w:rPr>
              <w:t>CSD</w:t>
            </w:r>
          </w:p>
        </w:tc>
        <w:tc>
          <w:tcPr>
            <w:tcW w:w="1701" w:type="dxa"/>
            <w:shd w:val="clear" w:color="auto" w:fill="D8D8D8"/>
          </w:tcPr>
          <w:p w14:paraId="0F75A8BD" w14:textId="77777777" w:rsidR="00063408" w:rsidRPr="00063408" w:rsidRDefault="00063408">
            <w:pPr>
              <w:spacing w:before="95"/>
              <w:rPr>
                <w:rFonts w:ascii="Arial" w:hAnsi="Arial" w:cs="Arial"/>
                <w:b/>
              </w:rPr>
            </w:pPr>
          </w:p>
          <w:p w14:paraId="2FD721EB" w14:textId="77777777" w:rsidR="00063408" w:rsidRPr="00063408" w:rsidRDefault="00063408">
            <w:pPr>
              <w:ind w:left="9"/>
              <w:jc w:val="center"/>
              <w:rPr>
                <w:rFonts w:ascii="Arial" w:hAnsi="Arial" w:cs="Arial"/>
              </w:rPr>
            </w:pPr>
            <w:r w:rsidRPr="00063408">
              <w:rPr>
                <w:rFonts w:ascii="Arial" w:hAnsi="Arial" w:cs="Arial"/>
                <w:spacing w:val="-5"/>
              </w:rPr>
              <w:t>02</w:t>
            </w:r>
          </w:p>
        </w:tc>
        <w:tc>
          <w:tcPr>
            <w:tcW w:w="1550" w:type="dxa"/>
            <w:shd w:val="clear" w:color="auto" w:fill="D8D8D8"/>
          </w:tcPr>
          <w:p w14:paraId="6B3D043E" w14:textId="77777777" w:rsidR="00063408" w:rsidRPr="00063408" w:rsidRDefault="00063408">
            <w:pPr>
              <w:spacing w:before="95"/>
              <w:rPr>
                <w:rFonts w:ascii="Arial" w:hAnsi="Arial" w:cs="Arial"/>
                <w:b/>
              </w:rPr>
            </w:pPr>
          </w:p>
          <w:p w14:paraId="1ED8B07E" w14:textId="77777777" w:rsidR="00063408" w:rsidRPr="00063408" w:rsidRDefault="00063408">
            <w:pPr>
              <w:ind w:left="10"/>
              <w:jc w:val="center"/>
              <w:rPr>
                <w:rFonts w:ascii="Arial" w:hAnsi="Arial" w:cs="Arial"/>
              </w:rPr>
            </w:pPr>
            <w:r w:rsidRPr="00063408">
              <w:rPr>
                <w:rFonts w:ascii="Arial" w:hAnsi="Arial" w:cs="Arial"/>
                <w:spacing w:val="-5"/>
              </w:rPr>
              <w:t>04</w:t>
            </w:r>
          </w:p>
        </w:tc>
        <w:tc>
          <w:tcPr>
            <w:tcW w:w="2126" w:type="dxa"/>
          </w:tcPr>
          <w:p w14:paraId="2957E78F" w14:textId="77777777" w:rsidR="00063408" w:rsidRPr="00063408" w:rsidRDefault="00063408">
            <w:pPr>
              <w:rPr>
                <w:rFonts w:ascii="Arial" w:hAnsi="Arial" w:cs="Arial"/>
              </w:rPr>
            </w:pPr>
          </w:p>
        </w:tc>
      </w:tr>
      <w:tr w:rsidR="00063408" w:rsidRPr="00063408" w14:paraId="732010F5" w14:textId="77777777" w:rsidTr="00490E9E">
        <w:trPr>
          <w:trHeight w:val="698"/>
        </w:trPr>
        <w:tc>
          <w:tcPr>
            <w:tcW w:w="3179" w:type="dxa"/>
            <w:shd w:val="clear" w:color="auto" w:fill="D8D8D8"/>
          </w:tcPr>
          <w:p w14:paraId="403152A5" w14:textId="77777777" w:rsidR="00063408" w:rsidRPr="00063408" w:rsidRDefault="00063408">
            <w:pPr>
              <w:spacing w:before="2" w:line="224" w:lineRule="exact"/>
              <w:ind w:left="116" w:right="147"/>
              <w:rPr>
                <w:rFonts w:ascii="Arial" w:hAnsi="Arial" w:cs="Arial"/>
              </w:rPr>
            </w:pPr>
            <w:r w:rsidRPr="00063408">
              <w:rPr>
                <w:rFonts w:ascii="Arial" w:hAnsi="Arial" w:cs="Arial"/>
              </w:rPr>
              <w:t>People or Businesses residing within Lepelle-Nkumpi</w:t>
            </w:r>
            <w:r w:rsidRPr="00063408">
              <w:rPr>
                <w:rFonts w:ascii="Arial" w:hAnsi="Arial" w:cs="Arial"/>
                <w:spacing w:val="-10"/>
              </w:rPr>
              <w:t xml:space="preserve"> </w:t>
            </w:r>
            <w:r w:rsidRPr="00063408">
              <w:rPr>
                <w:rFonts w:ascii="Arial" w:hAnsi="Arial" w:cs="Arial"/>
              </w:rPr>
              <w:t>Local</w:t>
            </w:r>
            <w:r w:rsidRPr="00063408">
              <w:rPr>
                <w:rFonts w:ascii="Arial" w:hAnsi="Arial" w:cs="Arial"/>
                <w:spacing w:val="-10"/>
              </w:rPr>
              <w:t xml:space="preserve"> </w:t>
            </w:r>
            <w:r w:rsidRPr="00063408">
              <w:rPr>
                <w:rFonts w:ascii="Arial" w:hAnsi="Arial" w:cs="Arial"/>
              </w:rPr>
              <w:t>Municipality</w:t>
            </w:r>
            <w:r w:rsidRPr="00063408">
              <w:rPr>
                <w:rFonts w:ascii="Arial" w:hAnsi="Arial" w:cs="Arial"/>
                <w:spacing w:val="-10"/>
              </w:rPr>
              <w:t xml:space="preserve"> </w:t>
            </w:r>
            <w:r w:rsidRPr="00063408">
              <w:rPr>
                <w:rFonts w:ascii="Arial" w:hAnsi="Arial" w:cs="Arial"/>
              </w:rPr>
              <w:t>as</w:t>
            </w:r>
            <w:r w:rsidRPr="00063408">
              <w:rPr>
                <w:rFonts w:ascii="Arial" w:hAnsi="Arial" w:cs="Arial"/>
                <w:spacing w:val="-10"/>
              </w:rPr>
              <w:t xml:space="preserve"> </w:t>
            </w:r>
            <w:r w:rsidRPr="00063408">
              <w:rPr>
                <w:rFonts w:ascii="Arial" w:hAnsi="Arial" w:cs="Arial"/>
              </w:rPr>
              <w:t>per proof of residence</w:t>
            </w:r>
          </w:p>
        </w:tc>
        <w:tc>
          <w:tcPr>
            <w:tcW w:w="1701" w:type="dxa"/>
            <w:shd w:val="clear" w:color="auto" w:fill="D8D8D8"/>
          </w:tcPr>
          <w:p w14:paraId="3F3C4E58" w14:textId="77777777" w:rsidR="00063408" w:rsidRPr="00063408" w:rsidRDefault="00063408">
            <w:pPr>
              <w:spacing w:before="95"/>
              <w:rPr>
                <w:rFonts w:ascii="Arial" w:hAnsi="Arial" w:cs="Arial"/>
                <w:b/>
              </w:rPr>
            </w:pPr>
          </w:p>
          <w:p w14:paraId="07966DF9" w14:textId="77777777" w:rsidR="00063408" w:rsidRPr="00063408" w:rsidRDefault="00063408">
            <w:pPr>
              <w:ind w:left="9"/>
              <w:jc w:val="center"/>
              <w:rPr>
                <w:rFonts w:ascii="Arial" w:hAnsi="Arial" w:cs="Arial"/>
              </w:rPr>
            </w:pPr>
            <w:r w:rsidRPr="00063408">
              <w:rPr>
                <w:rFonts w:ascii="Arial" w:hAnsi="Arial" w:cs="Arial"/>
                <w:spacing w:val="-5"/>
              </w:rPr>
              <w:t>02</w:t>
            </w:r>
          </w:p>
        </w:tc>
        <w:tc>
          <w:tcPr>
            <w:tcW w:w="1550" w:type="dxa"/>
            <w:shd w:val="clear" w:color="auto" w:fill="D8D8D8"/>
          </w:tcPr>
          <w:p w14:paraId="3105A16E" w14:textId="77777777" w:rsidR="00063408" w:rsidRPr="00063408" w:rsidRDefault="00063408">
            <w:pPr>
              <w:spacing w:before="95"/>
              <w:rPr>
                <w:rFonts w:ascii="Arial" w:hAnsi="Arial" w:cs="Arial"/>
                <w:b/>
              </w:rPr>
            </w:pPr>
          </w:p>
          <w:p w14:paraId="400EC6BD" w14:textId="77777777" w:rsidR="00063408" w:rsidRPr="00063408" w:rsidRDefault="00063408">
            <w:pPr>
              <w:ind w:left="10"/>
              <w:jc w:val="center"/>
              <w:rPr>
                <w:rFonts w:ascii="Arial" w:hAnsi="Arial" w:cs="Arial"/>
              </w:rPr>
            </w:pPr>
            <w:r w:rsidRPr="00063408">
              <w:rPr>
                <w:rFonts w:ascii="Arial" w:hAnsi="Arial" w:cs="Arial"/>
                <w:spacing w:val="-5"/>
              </w:rPr>
              <w:t>04</w:t>
            </w:r>
          </w:p>
        </w:tc>
        <w:tc>
          <w:tcPr>
            <w:tcW w:w="2126" w:type="dxa"/>
          </w:tcPr>
          <w:p w14:paraId="00C3D070" w14:textId="77777777" w:rsidR="00063408" w:rsidRPr="00063408" w:rsidRDefault="00063408">
            <w:pPr>
              <w:rPr>
                <w:rFonts w:ascii="Arial" w:hAnsi="Arial" w:cs="Arial"/>
              </w:rPr>
            </w:pPr>
          </w:p>
        </w:tc>
      </w:tr>
      <w:tr w:rsidR="00063408" w:rsidRPr="00063408" w14:paraId="551135F6" w14:textId="77777777" w:rsidTr="00490E9E">
        <w:trPr>
          <w:trHeight w:val="698"/>
        </w:trPr>
        <w:tc>
          <w:tcPr>
            <w:tcW w:w="3179" w:type="dxa"/>
            <w:shd w:val="clear" w:color="auto" w:fill="D8D8D8"/>
          </w:tcPr>
          <w:p w14:paraId="303770A8" w14:textId="77777777" w:rsidR="00063408" w:rsidRPr="00063408" w:rsidRDefault="00063408">
            <w:pPr>
              <w:spacing w:before="125" w:line="259" w:lineRule="auto"/>
              <w:ind w:left="116" w:right="147"/>
              <w:rPr>
                <w:rFonts w:ascii="Arial" w:hAnsi="Arial" w:cs="Arial"/>
              </w:rPr>
            </w:pPr>
            <w:r w:rsidRPr="00063408">
              <w:rPr>
                <w:rFonts w:ascii="Arial" w:hAnsi="Arial" w:cs="Arial"/>
              </w:rPr>
              <w:t xml:space="preserve">(Percentage %) </w:t>
            </w:r>
            <w:r w:rsidRPr="00063408">
              <w:rPr>
                <w:rFonts w:ascii="Arial" w:hAnsi="Arial" w:cs="Arial"/>
                <w:spacing w:val="-4"/>
              </w:rPr>
              <w:t xml:space="preserve"> </w:t>
            </w:r>
            <w:r w:rsidRPr="00063408">
              <w:rPr>
                <w:rFonts w:ascii="Arial" w:hAnsi="Arial" w:cs="Arial"/>
              </w:rPr>
              <w:t>owned by black people who are women as per CSD</w:t>
            </w:r>
          </w:p>
        </w:tc>
        <w:tc>
          <w:tcPr>
            <w:tcW w:w="1701" w:type="dxa"/>
            <w:shd w:val="clear" w:color="auto" w:fill="D8D8D8"/>
          </w:tcPr>
          <w:p w14:paraId="59E9A064" w14:textId="77777777" w:rsidR="00063408" w:rsidRPr="00063408" w:rsidRDefault="00063408">
            <w:pPr>
              <w:spacing w:before="95"/>
              <w:rPr>
                <w:rFonts w:ascii="Arial" w:hAnsi="Arial" w:cs="Arial"/>
                <w:b/>
              </w:rPr>
            </w:pPr>
          </w:p>
          <w:p w14:paraId="72BB017B" w14:textId="77777777" w:rsidR="00063408" w:rsidRPr="00063408" w:rsidRDefault="00063408">
            <w:pPr>
              <w:ind w:left="9"/>
              <w:jc w:val="center"/>
              <w:rPr>
                <w:rFonts w:ascii="Arial" w:hAnsi="Arial" w:cs="Arial"/>
              </w:rPr>
            </w:pPr>
            <w:r w:rsidRPr="00063408">
              <w:rPr>
                <w:rFonts w:ascii="Arial" w:hAnsi="Arial" w:cs="Arial"/>
                <w:spacing w:val="-5"/>
              </w:rPr>
              <w:t>02</w:t>
            </w:r>
          </w:p>
        </w:tc>
        <w:tc>
          <w:tcPr>
            <w:tcW w:w="1550" w:type="dxa"/>
            <w:shd w:val="clear" w:color="auto" w:fill="D8D8D8"/>
          </w:tcPr>
          <w:p w14:paraId="0B34ADC5" w14:textId="77777777" w:rsidR="00063408" w:rsidRPr="00063408" w:rsidRDefault="00063408">
            <w:pPr>
              <w:spacing w:before="95"/>
              <w:rPr>
                <w:rFonts w:ascii="Arial" w:hAnsi="Arial" w:cs="Arial"/>
                <w:b/>
              </w:rPr>
            </w:pPr>
          </w:p>
          <w:p w14:paraId="7EFB0932" w14:textId="77777777" w:rsidR="00063408" w:rsidRPr="00063408" w:rsidRDefault="00063408">
            <w:pPr>
              <w:ind w:left="10"/>
              <w:jc w:val="center"/>
              <w:rPr>
                <w:rFonts w:ascii="Arial" w:hAnsi="Arial" w:cs="Arial"/>
              </w:rPr>
            </w:pPr>
            <w:r w:rsidRPr="00063408">
              <w:rPr>
                <w:rFonts w:ascii="Arial" w:hAnsi="Arial" w:cs="Arial"/>
                <w:spacing w:val="-5"/>
              </w:rPr>
              <w:t>04</w:t>
            </w:r>
          </w:p>
        </w:tc>
        <w:tc>
          <w:tcPr>
            <w:tcW w:w="2126" w:type="dxa"/>
          </w:tcPr>
          <w:p w14:paraId="3E08076A" w14:textId="77777777" w:rsidR="00063408" w:rsidRPr="00063408" w:rsidRDefault="00063408">
            <w:pPr>
              <w:rPr>
                <w:rFonts w:ascii="Arial" w:hAnsi="Arial" w:cs="Arial"/>
              </w:rPr>
            </w:pPr>
          </w:p>
        </w:tc>
      </w:tr>
      <w:tr w:rsidR="00063408" w:rsidRPr="00063408" w14:paraId="746F348B" w14:textId="77777777" w:rsidTr="00490E9E">
        <w:trPr>
          <w:trHeight w:val="698"/>
        </w:trPr>
        <w:tc>
          <w:tcPr>
            <w:tcW w:w="3179" w:type="dxa"/>
            <w:shd w:val="clear" w:color="auto" w:fill="D8D8D8"/>
          </w:tcPr>
          <w:p w14:paraId="10501103" w14:textId="77777777" w:rsidR="00063408" w:rsidRPr="00063408" w:rsidRDefault="00063408">
            <w:pPr>
              <w:spacing w:before="125" w:line="259" w:lineRule="auto"/>
              <w:ind w:left="116"/>
              <w:rPr>
                <w:rFonts w:ascii="Arial" w:hAnsi="Arial" w:cs="Arial"/>
              </w:rPr>
            </w:pPr>
            <w:r w:rsidRPr="00063408">
              <w:rPr>
                <w:rFonts w:ascii="Arial" w:hAnsi="Arial" w:cs="Arial"/>
              </w:rPr>
              <w:t xml:space="preserve">(Percentage %) </w:t>
            </w:r>
            <w:r w:rsidRPr="00063408">
              <w:rPr>
                <w:rFonts w:ascii="Arial" w:hAnsi="Arial" w:cs="Arial"/>
                <w:spacing w:val="-4"/>
              </w:rPr>
              <w:t xml:space="preserve"> </w:t>
            </w:r>
            <w:r w:rsidRPr="00063408">
              <w:rPr>
                <w:rFonts w:ascii="Arial" w:hAnsi="Arial" w:cs="Arial"/>
              </w:rPr>
              <w:t>owned by black people who are disabled as per CSD</w:t>
            </w:r>
          </w:p>
        </w:tc>
        <w:tc>
          <w:tcPr>
            <w:tcW w:w="1701" w:type="dxa"/>
            <w:shd w:val="clear" w:color="auto" w:fill="D8D8D8"/>
          </w:tcPr>
          <w:p w14:paraId="6AA9501E" w14:textId="77777777" w:rsidR="00063408" w:rsidRPr="00063408" w:rsidRDefault="00063408">
            <w:pPr>
              <w:spacing w:before="95"/>
              <w:rPr>
                <w:rFonts w:ascii="Arial" w:hAnsi="Arial" w:cs="Arial"/>
                <w:b/>
              </w:rPr>
            </w:pPr>
          </w:p>
          <w:p w14:paraId="7C73794B" w14:textId="77777777" w:rsidR="00063408" w:rsidRPr="00063408" w:rsidRDefault="00063408">
            <w:pPr>
              <w:ind w:left="9"/>
              <w:jc w:val="center"/>
              <w:rPr>
                <w:rFonts w:ascii="Arial" w:hAnsi="Arial" w:cs="Arial"/>
              </w:rPr>
            </w:pPr>
            <w:r w:rsidRPr="00063408">
              <w:rPr>
                <w:rFonts w:ascii="Arial" w:hAnsi="Arial" w:cs="Arial"/>
                <w:spacing w:val="-5"/>
              </w:rPr>
              <w:t>02</w:t>
            </w:r>
          </w:p>
        </w:tc>
        <w:tc>
          <w:tcPr>
            <w:tcW w:w="1550" w:type="dxa"/>
            <w:shd w:val="clear" w:color="auto" w:fill="D8D8D8"/>
          </w:tcPr>
          <w:p w14:paraId="75012FC0" w14:textId="77777777" w:rsidR="00063408" w:rsidRPr="00063408" w:rsidRDefault="00063408">
            <w:pPr>
              <w:spacing w:before="95"/>
              <w:rPr>
                <w:rFonts w:ascii="Arial" w:hAnsi="Arial" w:cs="Arial"/>
                <w:b/>
              </w:rPr>
            </w:pPr>
          </w:p>
          <w:p w14:paraId="4991BC2E" w14:textId="77777777" w:rsidR="00063408" w:rsidRPr="00063408" w:rsidRDefault="00063408">
            <w:pPr>
              <w:ind w:left="10"/>
              <w:jc w:val="center"/>
              <w:rPr>
                <w:rFonts w:ascii="Arial" w:hAnsi="Arial" w:cs="Arial"/>
              </w:rPr>
            </w:pPr>
            <w:r w:rsidRPr="00063408">
              <w:rPr>
                <w:rFonts w:ascii="Arial" w:hAnsi="Arial" w:cs="Arial"/>
                <w:spacing w:val="-5"/>
              </w:rPr>
              <w:t>04</w:t>
            </w:r>
          </w:p>
        </w:tc>
        <w:tc>
          <w:tcPr>
            <w:tcW w:w="2126" w:type="dxa"/>
          </w:tcPr>
          <w:p w14:paraId="7EF4124E" w14:textId="77777777" w:rsidR="00063408" w:rsidRPr="00063408" w:rsidRDefault="00063408">
            <w:pPr>
              <w:rPr>
                <w:rFonts w:ascii="Arial" w:hAnsi="Arial" w:cs="Arial"/>
              </w:rPr>
            </w:pPr>
          </w:p>
        </w:tc>
      </w:tr>
      <w:tr w:rsidR="00063408" w:rsidRPr="00063408" w14:paraId="3A79A277" w14:textId="77777777" w:rsidTr="00490E9E">
        <w:trPr>
          <w:trHeight w:val="698"/>
        </w:trPr>
        <w:tc>
          <w:tcPr>
            <w:tcW w:w="3179" w:type="dxa"/>
            <w:shd w:val="clear" w:color="auto" w:fill="D8D8D8"/>
          </w:tcPr>
          <w:p w14:paraId="693F9C39" w14:textId="77777777" w:rsidR="00063408" w:rsidRPr="00063408" w:rsidRDefault="00063408">
            <w:pPr>
              <w:spacing w:before="125" w:line="259" w:lineRule="auto"/>
              <w:ind w:left="116"/>
              <w:rPr>
                <w:rFonts w:ascii="Arial" w:hAnsi="Arial" w:cs="Arial"/>
              </w:rPr>
            </w:pPr>
            <w:r w:rsidRPr="00063408">
              <w:rPr>
                <w:rFonts w:ascii="Arial" w:hAnsi="Arial" w:cs="Arial"/>
              </w:rPr>
              <w:t xml:space="preserve">(Percentage %) </w:t>
            </w:r>
            <w:r w:rsidRPr="00063408">
              <w:rPr>
                <w:rFonts w:ascii="Arial" w:hAnsi="Arial" w:cs="Arial"/>
                <w:spacing w:val="-4"/>
              </w:rPr>
              <w:t xml:space="preserve"> </w:t>
            </w:r>
            <w:r w:rsidRPr="00063408">
              <w:rPr>
                <w:rFonts w:ascii="Arial" w:hAnsi="Arial" w:cs="Arial"/>
              </w:rPr>
              <w:t>owned by black people who are youth as per CSD</w:t>
            </w:r>
          </w:p>
        </w:tc>
        <w:tc>
          <w:tcPr>
            <w:tcW w:w="1701" w:type="dxa"/>
            <w:shd w:val="clear" w:color="auto" w:fill="D8D8D8"/>
          </w:tcPr>
          <w:p w14:paraId="48592DEB" w14:textId="77777777" w:rsidR="00063408" w:rsidRPr="00063408" w:rsidRDefault="00063408">
            <w:pPr>
              <w:spacing w:before="95"/>
              <w:rPr>
                <w:rFonts w:ascii="Arial" w:hAnsi="Arial" w:cs="Arial"/>
                <w:b/>
              </w:rPr>
            </w:pPr>
          </w:p>
          <w:p w14:paraId="204369D6" w14:textId="77777777" w:rsidR="00063408" w:rsidRPr="00063408" w:rsidRDefault="00063408">
            <w:pPr>
              <w:ind w:left="9"/>
              <w:jc w:val="center"/>
              <w:rPr>
                <w:rFonts w:ascii="Arial" w:hAnsi="Arial" w:cs="Arial"/>
              </w:rPr>
            </w:pPr>
            <w:r w:rsidRPr="00063408">
              <w:rPr>
                <w:rFonts w:ascii="Arial" w:hAnsi="Arial" w:cs="Arial"/>
                <w:spacing w:val="-5"/>
              </w:rPr>
              <w:t>02</w:t>
            </w:r>
          </w:p>
        </w:tc>
        <w:tc>
          <w:tcPr>
            <w:tcW w:w="1550" w:type="dxa"/>
            <w:shd w:val="clear" w:color="auto" w:fill="D8D8D8"/>
          </w:tcPr>
          <w:p w14:paraId="55400BEF" w14:textId="77777777" w:rsidR="00063408" w:rsidRPr="00063408" w:rsidRDefault="00063408">
            <w:pPr>
              <w:spacing w:before="95"/>
              <w:rPr>
                <w:rFonts w:ascii="Arial" w:hAnsi="Arial" w:cs="Arial"/>
                <w:b/>
              </w:rPr>
            </w:pPr>
          </w:p>
          <w:p w14:paraId="1516BDD2" w14:textId="77777777" w:rsidR="00063408" w:rsidRPr="00063408" w:rsidRDefault="00063408">
            <w:pPr>
              <w:ind w:left="10"/>
              <w:jc w:val="center"/>
              <w:rPr>
                <w:rFonts w:ascii="Arial" w:hAnsi="Arial" w:cs="Arial"/>
              </w:rPr>
            </w:pPr>
            <w:r w:rsidRPr="00063408">
              <w:rPr>
                <w:rFonts w:ascii="Arial" w:hAnsi="Arial" w:cs="Arial"/>
                <w:spacing w:val="-5"/>
              </w:rPr>
              <w:t>04</w:t>
            </w:r>
          </w:p>
        </w:tc>
        <w:tc>
          <w:tcPr>
            <w:tcW w:w="2126" w:type="dxa"/>
          </w:tcPr>
          <w:p w14:paraId="67B589F0" w14:textId="77777777" w:rsidR="00063408" w:rsidRPr="00063408" w:rsidRDefault="00063408">
            <w:pPr>
              <w:rPr>
                <w:rFonts w:ascii="Arial" w:hAnsi="Arial" w:cs="Arial"/>
              </w:rPr>
            </w:pPr>
          </w:p>
        </w:tc>
      </w:tr>
    </w:tbl>
    <w:p w14:paraId="675A86BF" w14:textId="77777777" w:rsidR="00050E4C" w:rsidRDefault="00050E4C">
      <w:pPr>
        <w:spacing w:before="83"/>
        <w:ind w:left="1015"/>
        <w:rPr>
          <w:rFonts w:ascii="Arial"/>
          <w:b/>
          <w:sz w:val="20"/>
        </w:rPr>
      </w:pPr>
    </w:p>
    <w:p w14:paraId="434D6B3D" w14:textId="77777777" w:rsidR="00050E4C" w:rsidRDefault="00050E4C" w:rsidP="00063408">
      <w:pPr>
        <w:spacing w:before="83"/>
        <w:rPr>
          <w:rFonts w:ascii="Arial"/>
          <w:b/>
          <w:sz w:val="20"/>
        </w:rPr>
      </w:pPr>
    </w:p>
    <w:p w14:paraId="0C17EB64" w14:textId="77777777" w:rsidR="00050E4C" w:rsidRDefault="00050E4C">
      <w:pPr>
        <w:spacing w:before="83"/>
        <w:ind w:left="1015"/>
        <w:rPr>
          <w:rFonts w:ascii="Arial"/>
          <w:b/>
          <w:sz w:val="20"/>
        </w:rPr>
      </w:pPr>
    </w:p>
    <w:p w14:paraId="0CAE01D8" w14:textId="77777777" w:rsidR="00050E4C" w:rsidRDefault="00490E9E">
      <w:pPr>
        <w:spacing w:before="83"/>
        <w:ind w:left="1015"/>
        <w:rPr>
          <w:rFonts w:ascii="Arial"/>
          <w:b/>
          <w:sz w:val="20"/>
        </w:rPr>
      </w:pPr>
      <w:r>
        <w:rPr>
          <w:rFonts w:ascii="Arial"/>
          <w:b/>
          <w:sz w:val="20"/>
        </w:rPr>
        <w:t>DECLARATION</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REGARD</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2"/>
          <w:sz w:val="20"/>
        </w:rPr>
        <w:t>COMPANY/FIRM</w:t>
      </w:r>
    </w:p>
    <w:p w14:paraId="0A897CE2" w14:textId="77777777" w:rsidR="00050E4C" w:rsidRDefault="00050E4C">
      <w:pPr>
        <w:spacing w:before="120"/>
        <w:rPr>
          <w:rFonts w:ascii="Arial"/>
          <w:b/>
          <w:sz w:val="20"/>
          <w:szCs w:val="20"/>
        </w:rPr>
      </w:pPr>
    </w:p>
    <w:p w14:paraId="5788B388" w14:textId="77777777" w:rsidR="00050E4C" w:rsidRDefault="00490E9E">
      <w:pPr>
        <w:numPr>
          <w:ilvl w:val="1"/>
          <w:numId w:val="11"/>
        </w:numPr>
        <w:tabs>
          <w:tab w:val="left" w:pos="1914"/>
        </w:tabs>
        <w:ind w:left="1914" w:hanging="899"/>
        <w:rPr>
          <w:sz w:val="20"/>
        </w:rPr>
      </w:pPr>
      <w:r>
        <w:rPr>
          <w:sz w:val="20"/>
        </w:rPr>
        <w:t>Name</w:t>
      </w:r>
      <w:r>
        <w:rPr>
          <w:spacing w:val="-2"/>
          <w:sz w:val="20"/>
        </w:rPr>
        <w:t xml:space="preserve"> </w:t>
      </w:r>
      <w:r>
        <w:rPr>
          <w:sz w:val="20"/>
        </w:rPr>
        <w:t>of</w:t>
      </w:r>
      <w:r>
        <w:rPr>
          <w:spacing w:val="-1"/>
          <w:sz w:val="20"/>
        </w:rPr>
        <w:t xml:space="preserve"> </w:t>
      </w:r>
      <w:r>
        <w:rPr>
          <w:spacing w:val="-2"/>
          <w:sz w:val="20"/>
        </w:rPr>
        <w:t>company/firm…………………………………………………………………….</w:t>
      </w:r>
    </w:p>
    <w:p w14:paraId="325C428C" w14:textId="77777777" w:rsidR="00050E4C" w:rsidRDefault="00490E9E">
      <w:pPr>
        <w:numPr>
          <w:ilvl w:val="1"/>
          <w:numId w:val="11"/>
        </w:numPr>
        <w:tabs>
          <w:tab w:val="left" w:pos="1914"/>
        </w:tabs>
        <w:spacing w:before="189"/>
        <w:ind w:left="1914" w:hanging="899"/>
        <w:rPr>
          <w:sz w:val="20"/>
        </w:rPr>
      </w:pPr>
      <w:r>
        <w:rPr>
          <w:sz w:val="20"/>
        </w:rPr>
        <w:t>Company</w:t>
      </w:r>
      <w:r>
        <w:rPr>
          <w:spacing w:val="-5"/>
          <w:sz w:val="20"/>
        </w:rPr>
        <w:t xml:space="preserve"> </w:t>
      </w:r>
      <w:r>
        <w:rPr>
          <w:sz w:val="20"/>
        </w:rPr>
        <w:t>registration</w:t>
      </w:r>
      <w:r>
        <w:rPr>
          <w:spacing w:val="-5"/>
          <w:sz w:val="20"/>
        </w:rPr>
        <w:t xml:space="preserve"> </w:t>
      </w:r>
      <w:r>
        <w:rPr>
          <w:sz w:val="20"/>
        </w:rPr>
        <w:t>number:</w:t>
      </w:r>
      <w:r>
        <w:rPr>
          <w:spacing w:val="-5"/>
          <w:sz w:val="20"/>
        </w:rPr>
        <w:t xml:space="preserve"> </w:t>
      </w:r>
      <w:r>
        <w:rPr>
          <w:spacing w:val="-2"/>
          <w:sz w:val="20"/>
        </w:rPr>
        <w:t>…………………………………………………………...</w:t>
      </w:r>
    </w:p>
    <w:p w14:paraId="1871BC0B" w14:textId="77777777" w:rsidR="00050E4C" w:rsidRDefault="00490E9E">
      <w:pPr>
        <w:numPr>
          <w:ilvl w:val="1"/>
          <w:numId w:val="11"/>
        </w:numPr>
        <w:tabs>
          <w:tab w:val="left" w:pos="1914"/>
        </w:tabs>
        <w:spacing w:before="189"/>
        <w:ind w:left="1914" w:hanging="899"/>
        <w:rPr>
          <w:sz w:val="20"/>
        </w:rPr>
      </w:pPr>
      <w:r>
        <w:rPr>
          <w:sz w:val="20"/>
        </w:rPr>
        <w:t>TYPE</w:t>
      </w:r>
      <w:r>
        <w:rPr>
          <w:spacing w:val="-8"/>
          <w:sz w:val="20"/>
        </w:rPr>
        <w:t xml:space="preserve"> </w:t>
      </w:r>
      <w:r>
        <w:rPr>
          <w:sz w:val="20"/>
        </w:rPr>
        <w:t>OF</w:t>
      </w:r>
      <w:r>
        <w:rPr>
          <w:spacing w:val="-8"/>
          <w:sz w:val="20"/>
        </w:rPr>
        <w:t xml:space="preserve"> </w:t>
      </w:r>
      <w:r>
        <w:rPr>
          <w:sz w:val="20"/>
        </w:rPr>
        <w:t>COMPANY/</w:t>
      </w:r>
      <w:r>
        <w:rPr>
          <w:spacing w:val="-7"/>
          <w:sz w:val="20"/>
        </w:rPr>
        <w:t xml:space="preserve"> </w:t>
      </w:r>
      <w:r>
        <w:rPr>
          <w:spacing w:val="-4"/>
          <w:sz w:val="20"/>
        </w:rPr>
        <w:t>FIRM</w:t>
      </w:r>
    </w:p>
    <w:p w14:paraId="5E47BAE6" w14:textId="77777777" w:rsidR="00050E4C" w:rsidRDefault="00490E9E">
      <w:pPr>
        <w:spacing w:before="202" w:line="256" w:lineRule="auto"/>
        <w:ind w:left="2455" w:right="5368"/>
        <w:rPr>
          <w:sz w:val="18"/>
        </w:rPr>
      </w:pPr>
      <w:r>
        <w:rPr>
          <w:sz w:val="18"/>
        </w:rPr>
        <w:t>Partnership/Joint</w:t>
      </w:r>
      <w:r>
        <w:rPr>
          <w:spacing w:val="-13"/>
          <w:sz w:val="18"/>
        </w:rPr>
        <w:t xml:space="preserve"> </w:t>
      </w:r>
      <w:r>
        <w:rPr>
          <w:sz w:val="18"/>
        </w:rPr>
        <w:t>Venture</w:t>
      </w:r>
      <w:r>
        <w:rPr>
          <w:spacing w:val="-12"/>
          <w:sz w:val="18"/>
        </w:rPr>
        <w:t xml:space="preserve"> </w:t>
      </w:r>
      <w:r>
        <w:rPr>
          <w:sz w:val="18"/>
        </w:rPr>
        <w:t>/</w:t>
      </w:r>
      <w:r>
        <w:rPr>
          <w:spacing w:val="-13"/>
          <w:sz w:val="18"/>
        </w:rPr>
        <w:t xml:space="preserve"> </w:t>
      </w:r>
      <w:r>
        <w:rPr>
          <w:sz w:val="18"/>
        </w:rPr>
        <w:t>Consortium One-person business/sole propriety Close corporation</w:t>
      </w:r>
    </w:p>
    <w:p w14:paraId="00D9FFA5" w14:textId="77777777" w:rsidR="00050E4C" w:rsidRDefault="00490E9E">
      <w:pPr>
        <w:spacing w:line="206" w:lineRule="exact"/>
        <w:ind w:left="2455"/>
        <w:rPr>
          <w:sz w:val="18"/>
        </w:rPr>
      </w:pPr>
      <w:r>
        <w:rPr>
          <w:sz w:val="18"/>
        </w:rPr>
        <w:t>Public</w:t>
      </w:r>
      <w:r>
        <w:rPr>
          <w:spacing w:val="-3"/>
          <w:sz w:val="18"/>
        </w:rPr>
        <w:t xml:space="preserve"> </w:t>
      </w:r>
      <w:r>
        <w:rPr>
          <w:spacing w:val="-2"/>
          <w:sz w:val="18"/>
        </w:rPr>
        <w:t>Company</w:t>
      </w:r>
    </w:p>
    <w:p w14:paraId="46311A9B" w14:textId="77777777" w:rsidR="00050E4C" w:rsidRDefault="00490E9E">
      <w:pPr>
        <w:spacing w:before="14" w:line="256" w:lineRule="auto"/>
        <w:ind w:left="2455" w:right="5949"/>
        <w:rPr>
          <w:sz w:val="18"/>
        </w:rPr>
      </w:pPr>
      <w:r>
        <w:rPr>
          <w:sz w:val="18"/>
        </w:rPr>
        <w:t>Personal</w:t>
      </w:r>
      <w:r>
        <w:rPr>
          <w:spacing w:val="-15"/>
          <w:sz w:val="18"/>
        </w:rPr>
        <w:t xml:space="preserve"> </w:t>
      </w:r>
      <w:r>
        <w:rPr>
          <w:sz w:val="18"/>
        </w:rPr>
        <w:t>Liability</w:t>
      </w:r>
      <w:r>
        <w:rPr>
          <w:spacing w:val="-12"/>
          <w:sz w:val="18"/>
        </w:rPr>
        <w:t xml:space="preserve"> </w:t>
      </w:r>
      <w:r>
        <w:rPr>
          <w:sz w:val="18"/>
        </w:rPr>
        <w:t>Company (Pty) Limited</w:t>
      </w:r>
    </w:p>
    <w:p w14:paraId="64D698F4" w14:textId="77777777" w:rsidR="00050E4C" w:rsidRDefault="00490E9E">
      <w:pPr>
        <w:spacing w:line="256" w:lineRule="auto"/>
        <w:ind w:left="2455" w:right="6433"/>
        <w:rPr>
          <w:sz w:val="18"/>
        </w:rPr>
      </w:pPr>
      <w:r>
        <w:rPr>
          <w:sz w:val="18"/>
        </w:rPr>
        <w:t>Non-Profit Company State</w:t>
      </w:r>
      <w:r>
        <w:rPr>
          <w:spacing w:val="-15"/>
          <w:sz w:val="18"/>
        </w:rPr>
        <w:t xml:space="preserve"> </w:t>
      </w:r>
      <w:r>
        <w:rPr>
          <w:sz w:val="18"/>
        </w:rPr>
        <w:t>Owned</w:t>
      </w:r>
      <w:r>
        <w:rPr>
          <w:spacing w:val="-12"/>
          <w:sz w:val="18"/>
        </w:rPr>
        <w:t xml:space="preserve"> </w:t>
      </w:r>
      <w:r>
        <w:rPr>
          <w:sz w:val="18"/>
        </w:rPr>
        <w:t>Company</w:t>
      </w:r>
    </w:p>
    <w:p w14:paraId="17B6BC7C" w14:textId="77777777" w:rsidR="00050E4C" w:rsidRDefault="00490E9E">
      <w:pPr>
        <w:spacing w:line="193" w:lineRule="exact"/>
        <w:ind w:left="1922"/>
        <w:rPr>
          <w:sz w:val="18"/>
        </w:rPr>
      </w:pPr>
      <w:r>
        <w:rPr>
          <w:sz w:val="18"/>
        </w:rPr>
        <w:t>[Tick</w:t>
      </w:r>
      <w:r>
        <w:rPr>
          <w:spacing w:val="-9"/>
          <w:sz w:val="18"/>
        </w:rPr>
        <w:t xml:space="preserve"> </w:t>
      </w:r>
      <w:r>
        <w:rPr>
          <w:sz w:val="18"/>
        </w:rPr>
        <w:t>applicable</w:t>
      </w:r>
      <w:r>
        <w:rPr>
          <w:spacing w:val="-6"/>
          <w:sz w:val="18"/>
        </w:rPr>
        <w:t xml:space="preserve"> </w:t>
      </w:r>
      <w:r>
        <w:rPr>
          <w:spacing w:val="-4"/>
          <w:sz w:val="18"/>
        </w:rPr>
        <w:t>box]</w:t>
      </w:r>
    </w:p>
    <w:p w14:paraId="58698D7A" w14:textId="77777777" w:rsidR="00050E4C" w:rsidRDefault="00050E4C">
      <w:pPr>
        <w:spacing w:before="142"/>
        <w:rPr>
          <w:sz w:val="18"/>
          <w:szCs w:val="20"/>
        </w:rPr>
      </w:pPr>
    </w:p>
    <w:p w14:paraId="64657682" w14:textId="77777777" w:rsidR="00050E4C" w:rsidRDefault="00490E9E">
      <w:pPr>
        <w:numPr>
          <w:ilvl w:val="1"/>
          <w:numId w:val="11"/>
        </w:numPr>
        <w:tabs>
          <w:tab w:val="left" w:pos="1914"/>
          <w:tab w:val="left" w:pos="1922"/>
        </w:tabs>
        <w:spacing w:line="312" w:lineRule="auto"/>
        <w:ind w:left="1922" w:right="871" w:hanging="907"/>
        <w:jc w:val="both"/>
        <w:rPr>
          <w:sz w:val="20"/>
        </w:rPr>
      </w:pPr>
      <w:r>
        <w:rPr>
          <w:sz w:val="20"/>
        </w:rPr>
        <w:t xml:space="preserve">I, the undersigned, who is duly </w:t>
      </w:r>
      <w:proofErr w:type="spellStart"/>
      <w:r>
        <w:rPr>
          <w:sz w:val="20"/>
        </w:rPr>
        <w:t>authorised</w:t>
      </w:r>
      <w:proofErr w:type="spellEnd"/>
      <w:r>
        <w:rPr>
          <w:sz w:val="20"/>
        </w:rPr>
        <w:t xml:space="preserve"> to do so on behalf of the company/firm, certify that the points claimed, based on the specific goals as advised in the tender, qualifies the company/ firm for the preference(s) shown and I acknowledge that:</w:t>
      </w:r>
    </w:p>
    <w:p w14:paraId="2380365D" w14:textId="77777777" w:rsidR="00050E4C" w:rsidRDefault="00490E9E">
      <w:pPr>
        <w:numPr>
          <w:ilvl w:val="0"/>
          <w:numId w:val="18"/>
        </w:numPr>
        <w:tabs>
          <w:tab w:val="left" w:pos="2274"/>
        </w:tabs>
        <w:spacing w:before="120"/>
        <w:ind w:left="2274" w:hanging="337"/>
        <w:jc w:val="both"/>
        <w:rPr>
          <w:sz w:val="20"/>
        </w:rPr>
      </w:pPr>
      <w:r>
        <w:rPr>
          <w:sz w:val="20"/>
        </w:rPr>
        <w:t>The</w:t>
      </w:r>
      <w:r>
        <w:rPr>
          <w:spacing w:val="-3"/>
          <w:sz w:val="20"/>
        </w:rPr>
        <w:t xml:space="preserve"> </w:t>
      </w:r>
      <w:r>
        <w:rPr>
          <w:sz w:val="20"/>
        </w:rPr>
        <w:t>information</w:t>
      </w:r>
      <w:r>
        <w:rPr>
          <w:spacing w:val="-3"/>
          <w:sz w:val="20"/>
        </w:rPr>
        <w:t xml:space="preserve"> </w:t>
      </w:r>
      <w:r>
        <w:rPr>
          <w:sz w:val="20"/>
        </w:rPr>
        <w:t>furnished</w:t>
      </w:r>
      <w:r>
        <w:rPr>
          <w:spacing w:val="-3"/>
          <w:sz w:val="20"/>
        </w:rPr>
        <w:t xml:space="preserve"> </w:t>
      </w:r>
      <w:r>
        <w:rPr>
          <w:sz w:val="20"/>
        </w:rPr>
        <w:t>is</w:t>
      </w:r>
      <w:r>
        <w:rPr>
          <w:spacing w:val="-3"/>
          <w:sz w:val="20"/>
        </w:rPr>
        <w:t xml:space="preserve"> </w:t>
      </w:r>
      <w:r>
        <w:rPr>
          <w:sz w:val="20"/>
        </w:rPr>
        <w:t>true</w:t>
      </w:r>
      <w:r>
        <w:rPr>
          <w:spacing w:val="-3"/>
          <w:sz w:val="20"/>
        </w:rPr>
        <w:t xml:space="preserve"> </w:t>
      </w:r>
      <w:r>
        <w:rPr>
          <w:sz w:val="20"/>
        </w:rPr>
        <w:t>and</w:t>
      </w:r>
      <w:r>
        <w:rPr>
          <w:spacing w:val="-2"/>
          <w:sz w:val="20"/>
        </w:rPr>
        <w:t xml:space="preserve"> correct;</w:t>
      </w:r>
    </w:p>
    <w:p w14:paraId="08B25F29" w14:textId="77777777" w:rsidR="00050E4C" w:rsidRDefault="00490E9E">
      <w:pPr>
        <w:numPr>
          <w:ilvl w:val="0"/>
          <w:numId w:val="18"/>
        </w:numPr>
        <w:tabs>
          <w:tab w:val="left" w:pos="2273"/>
          <w:tab w:val="left" w:pos="2297"/>
        </w:tabs>
        <w:spacing w:before="138" w:line="259" w:lineRule="auto"/>
        <w:ind w:left="2297" w:right="873" w:hanging="360"/>
        <w:jc w:val="both"/>
        <w:rPr>
          <w:sz w:val="20"/>
        </w:rPr>
      </w:pPr>
      <w:r>
        <w:rPr>
          <w:sz w:val="20"/>
        </w:rPr>
        <w:t>The preference points claimed are in accordance with the General Conditions as indicated in paragraph 1 of this form;</w:t>
      </w:r>
    </w:p>
    <w:p w14:paraId="3DF96569" w14:textId="77777777" w:rsidR="00050E4C" w:rsidRDefault="00490E9E">
      <w:pPr>
        <w:numPr>
          <w:ilvl w:val="0"/>
          <w:numId w:val="18"/>
        </w:numPr>
        <w:tabs>
          <w:tab w:val="left" w:pos="2272"/>
          <w:tab w:val="left" w:pos="2297"/>
        </w:tabs>
        <w:spacing w:before="120" w:line="259" w:lineRule="auto"/>
        <w:ind w:left="2297" w:right="871" w:hanging="360"/>
        <w:jc w:val="both"/>
        <w:rPr>
          <w:sz w:val="20"/>
        </w:rPr>
      </w:pPr>
      <w:r>
        <w:rPr>
          <w:sz w:val="20"/>
        </w:rPr>
        <w:t>In the event of a contract being awarded as a result of points claimed as shown in paragraphs</w:t>
      </w:r>
      <w:r>
        <w:rPr>
          <w:spacing w:val="-2"/>
          <w:sz w:val="20"/>
        </w:rPr>
        <w:t xml:space="preserve"> </w:t>
      </w:r>
      <w:r>
        <w:rPr>
          <w:sz w:val="20"/>
        </w:rPr>
        <w:t>1.4</w:t>
      </w:r>
      <w:r>
        <w:rPr>
          <w:spacing w:val="-2"/>
          <w:sz w:val="20"/>
        </w:rPr>
        <w:t xml:space="preserve"> </w:t>
      </w:r>
      <w:r>
        <w:rPr>
          <w:sz w:val="20"/>
        </w:rPr>
        <w:t>and</w:t>
      </w:r>
      <w:r>
        <w:rPr>
          <w:spacing w:val="-2"/>
          <w:sz w:val="20"/>
        </w:rPr>
        <w:t xml:space="preserve"> </w:t>
      </w:r>
      <w:r>
        <w:rPr>
          <w:sz w:val="20"/>
        </w:rPr>
        <w:t>4.2,</w:t>
      </w:r>
      <w:r>
        <w:rPr>
          <w:spacing w:val="-2"/>
          <w:sz w:val="20"/>
        </w:rPr>
        <w:t xml:space="preserve"> </w:t>
      </w:r>
      <w:r>
        <w:rPr>
          <w:sz w:val="20"/>
        </w:rPr>
        <w:t>the</w:t>
      </w:r>
      <w:r>
        <w:rPr>
          <w:spacing w:val="-2"/>
          <w:sz w:val="20"/>
        </w:rPr>
        <w:t xml:space="preserve"> </w:t>
      </w:r>
      <w:r>
        <w:rPr>
          <w:sz w:val="20"/>
        </w:rPr>
        <w:t>contractor</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required</w:t>
      </w:r>
      <w:r>
        <w:rPr>
          <w:spacing w:val="-2"/>
          <w:sz w:val="20"/>
        </w:rPr>
        <w:t xml:space="preserve"> </w:t>
      </w:r>
      <w:r>
        <w:rPr>
          <w:sz w:val="20"/>
        </w:rPr>
        <w:t>to</w:t>
      </w:r>
      <w:r>
        <w:rPr>
          <w:spacing w:val="-2"/>
          <w:sz w:val="20"/>
        </w:rPr>
        <w:t xml:space="preserve"> </w:t>
      </w:r>
      <w:r>
        <w:rPr>
          <w:sz w:val="20"/>
        </w:rPr>
        <w:t>furnish</w:t>
      </w:r>
      <w:r>
        <w:rPr>
          <w:spacing w:val="-2"/>
          <w:sz w:val="20"/>
        </w:rPr>
        <w:t xml:space="preserve"> </w:t>
      </w:r>
      <w:r>
        <w:rPr>
          <w:sz w:val="20"/>
        </w:rPr>
        <w:t>documentary</w:t>
      </w:r>
      <w:r>
        <w:rPr>
          <w:spacing w:val="-2"/>
          <w:sz w:val="20"/>
        </w:rPr>
        <w:t xml:space="preserve"> </w:t>
      </w:r>
      <w:r>
        <w:rPr>
          <w:sz w:val="20"/>
        </w:rPr>
        <w:t>proof</w:t>
      </w:r>
      <w:r>
        <w:rPr>
          <w:spacing w:val="-2"/>
          <w:sz w:val="20"/>
        </w:rPr>
        <w:t xml:space="preserve"> </w:t>
      </w:r>
      <w:r>
        <w:rPr>
          <w:sz w:val="20"/>
        </w:rPr>
        <w:t>to the satisfaction of the organ of state that the claims are correct;</w:t>
      </w:r>
    </w:p>
    <w:p w14:paraId="23B44BDB" w14:textId="77777777" w:rsidR="00050E4C" w:rsidRDefault="00490E9E">
      <w:pPr>
        <w:numPr>
          <w:ilvl w:val="0"/>
          <w:numId w:val="18"/>
        </w:numPr>
        <w:tabs>
          <w:tab w:val="left" w:pos="2274"/>
          <w:tab w:val="left" w:pos="2297"/>
        </w:tabs>
        <w:spacing w:before="119" w:line="259" w:lineRule="auto"/>
        <w:ind w:left="2297" w:right="871" w:hanging="360"/>
        <w:jc w:val="both"/>
        <w:rPr>
          <w:sz w:val="20"/>
        </w:rPr>
      </w:pPr>
      <w:r>
        <w:rPr>
          <w:sz w:val="20"/>
        </w:rPr>
        <w:t>If the specific goals have been claimed or obtained on a fraudulent basis or any of the conditions of contract have not been fulfilled, the organ of state may, in addition to any other remedy it may have –</w:t>
      </w:r>
    </w:p>
    <w:p w14:paraId="56CEDAD0" w14:textId="77777777" w:rsidR="00050E4C" w:rsidRDefault="00490E9E">
      <w:pPr>
        <w:numPr>
          <w:ilvl w:val="1"/>
          <w:numId w:val="18"/>
        </w:numPr>
        <w:tabs>
          <w:tab w:val="left" w:pos="2993"/>
        </w:tabs>
        <w:spacing w:before="118"/>
        <w:ind w:left="2993" w:hanging="538"/>
        <w:jc w:val="both"/>
        <w:rPr>
          <w:sz w:val="20"/>
        </w:rPr>
      </w:pPr>
      <w:r>
        <w:rPr>
          <w:sz w:val="20"/>
        </w:rPr>
        <w:t>disqualify</w:t>
      </w:r>
      <w:r>
        <w:rPr>
          <w:spacing w:val="-4"/>
          <w:sz w:val="20"/>
        </w:rPr>
        <w:t xml:space="preserve"> </w:t>
      </w:r>
      <w:r>
        <w:rPr>
          <w:sz w:val="20"/>
        </w:rPr>
        <w:t>the</w:t>
      </w:r>
      <w:r>
        <w:rPr>
          <w:spacing w:val="-3"/>
          <w:sz w:val="20"/>
        </w:rPr>
        <w:t xml:space="preserve"> </w:t>
      </w:r>
      <w:r>
        <w:rPr>
          <w:sz w:val="20"/>
        </w:rPr>
        <w:t>person</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tendering</w:t>
      </w:r>
      <w:r>
        <w:rPr>
          <w:spacing w:val="-3"/>
          <w:sz w:val="20"/>
        </w:rPr>
        <w:t xml:space="preserve"> </w:t>
      </w:r>
      <w:r>
        <w:rPr>
          <w:spacing w:val="-2"/>
          <w:sz w:val="20"/>
        </w:rPr>
        <w:t>process;</w:t>
      </w:r>
    </w:p>
    <w:p w14:paraId="58AD37A0" w14:textId="77777777" w:rsidR="00050E4C" w:rsidRDefault="00490E9E">
      <w:pPr>
        <w:numPr>
          <w:ilvl w:val="1"/>
          <w:numId w:val="18"/>
        </w:numPr>
        <w:tabs>
          <w:tab w:val="left" w:pos="2993"/>
          <w:tab w:val="left" w:pos="3002"/>
        </w:tabs>
        <w:spacing w:before="138" w:line="259" w:lineRule="auto"/>
        <w:ind w:left="3002" w:right="1621" w:hanging="547"/>
        <w:jc w:val="both"/>
        <w:rPr>
          <w:sz w:val="20"/>
        </w:rPr>
      </w:pPr>
      <w:r>
        <w:rPr>
          <w:sz w:val="20"/>
        </w:rPr>
        <w:t>recover</w:t>
      </w:r>
      <w:r>
        <w:rPr>
          <w:spacing w:val="-2"/>
          <w:sz w:val="20"/>
        </w:rPr>
        <w:t xml:space="preserve"> </w:t>
      </w:r>
      <w:r>
        <w:rPr>
          <w:sz w:val="20"/>
        </w:rPr>
        <w:t>costs,</w:t>
      </w:r>
      <w:r>
        <w:rPr>
          <w:spacing w:val="-2"/>
          <w:sz w:val="20"/>
        </w:rPr>
        <w:t xml:space="preserve"> </w:t>
      </w:r>
      <w:r>
        <w:rPr>
          <w:sz w:val="20"/>
        </w:rPr>
        <w:t>losses</w:t>
      </w:r>
      <w:r>
        <w:rPr>
          <w:spacing w:val="-1"/>
          <w:sz w:val="20"/>
        </w:rPr>
        <w:t xml:space="preserve"> </w:t>
      </w:r>
      <w:r>
        <w:rPr>
          <w:sz w:val="20"/>
        </w:rPr>
        <w:t>or</w:t>
      </w:r>
      <w:r>
        <w:rPr>
          <w:spacing w:val="-2"/>
          <w:sz w:val="20"/>
        </w:rPr>
        <w:t xml:space="preserve"> </w:t>
      </w:r>
      <w:r>
        <w:rPr>
          <w:sz w:val="20"/>
        </w:rPr>
        <w:t>damages</w:t>
      </w:r>
      <w:r>
        <w:rPr>
          <w:spacing w:val="-1"/>
          <w:sz w:val="20"/>
        </w:rPr>
        <w:t xml:space="preserve"> </w:t>
      </w:r>
      <w:r>
        <w:rPr>
          <w:sz w:val="20"/>
        </w:rPr>
        <w:t>it</w:t>
      </w:r>
      <w:r>
        <w:rPr>
          <w:spacing w:val="-2"/>
          <w:sz w:val="20"/>
        </w:rPr>
        <w:t xml:space="preserve"> </w:t>
      </w:r>
      <w:r>
        <w:rPr>
          <w:sz w:val="20"/>
        </w:rPr>
        <w:t>has</w:t>
      </w:r>
      <w:r>
        <w:rPr>
          <w:spacing w:val="-2"/>
          <w:sz w:val="20"/>
        </w:rPr>
        <w:t xml:space="preserve"> </w:t>
      </w:r>
      <w:r>
        <w:rPr>
          <w:sz w:val="20"/>
        </w:rPr>
        <w:t>incurred</w:t>
      </w:r>
      <w:r>
        <w:rPr>
          <w:spacing w:val="-1"/>
          <w:sz w:val="20"/>
        </w:rPr>
        <w:t xml:space="preserve"> </w:t>
      </w:r>
      <w:r>
        <w:rPr>
          <w:sz w:val="20"/>
        </w:rPr>
        <w:t>or</w:t>
      </w:r>
      <w:r>
        <w:rPr>
          <w:spacing w:val="-2"/>
          <w:sz w:val="20"/>
        </w:rPr>
        <w:t xml:space="preserve"> </w:t>
      </w:r>
      <w:r>
        <w:rPr>
          <w:sz w:val="20"/>
        </w:rPr>
        <w:t>suffered</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result of that person’s conduct;</w:t>
      </w:r>
    </w:p>
    <w:p w14:paraId="083BDBB5" w14:textId="77777777" w:rsidR="00050E4C" w:rsidRDefault="00490E9E">
      <w:pPr>
        <w:numPr>
          <w:ilvl w:val="1"/>
          <w:numId w:val="18"/>
        </w:numPr>
        <w:tabs>
          <w:tab w:val="left" w:pos="2994"/>
          <w:tab w:val="left" w:pos="3002"/>
        </w:tabs>
        <w:spacing w:before="120" w:line="259" w:lineRule="auto"/>
        <w:ind w:left="3002" w:right="1620" w:hanging="547"/>
        <w:jc w:val="both"/>
        <w:rPr>
          <w:sz w:val="20"/>
        </w:rPr>
      </w:pPr>
      <w:r>
        <w:rPr>
          <w:sz w:val="20"/>
        </w:rPr>
        <w:t xml:space="preserve">cancel the contract and claim any damages which it has suffered as a result of having to make less </w:t>
      </w:r>
      <w:proofErr w:type="spellStart"/>
      <w:r>
        <w:rPr>
          <w:sz w:val="20"/>
        </w:rPr>
        <w:t>favourable</w:t>
      </w:r>
      <w:proofErr w:type="spellEnd"/>
      <w:r>
        <w:rPr>
          <w:sz w:val="20"/>
        </w:rPr>
        <w:t xml:space="preserve"> arrangements due to such </w:t>
      </w:r>
      <w:r>
        <w:rPr>
          <w:spacing w:val="-2"/>
          <w:sz w:val="20"/>
        </w:rPr>
        <w:t>cancellation;</w:t>
      </w:r>
    </w:p>
    <w:p w14:paraId="7B68556A" w14:textId="77777777" w:rsidR="00050E4C" w:rsidRDefault="00490E9E">
      <w:pPr>
        <w:numPr>
          <w:ilvl w:val="1"/>
          <w:numId w:val="18"/>
        </w:numPr>
        <w:tabs>
          <w:tab w:val="left" w:pos="2993"/>
          <w:tab w:val="left" w:pos="3002"/>
        </w:tabs>
        <w:spacing w:before="119" w:line="259" w:lineRule="auto"/>
        <w:ind w:left="3002" w:right="1620" w:hanging="547"/>
        <w:jc w:val="both"/>
        <w:rPr>
          <w:sz w:val="20"/>
        </w:rPr>
      </w:pPr>
      <w:r>
        <w:rPr>
          <w:sz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i/>
          <w:sz w:val="20"/>
        </w:rPr>
        <w:t>audi</w:t>
      </w:r>
      <w:proofErr w:type="spellEnd"/>
      <w:r>
        <w:rPr>
          <w:rFonts w:ascii="Arial"/>
          <w:i/>
          <w:sz w:val="20"/>
        </w:rPr>
        <w:t xml:space="preserve"> alteram partem </w:t>
      </w:r>
      <w:r>
        <w:rPr>
          <w:sz w:val="20"/>
        </w:rPr>
        <w:t>(hear the other side) rule has been applied; and</w:t>
      </w:r>
    </w:p>
    <w:p w14:paraId="6CA1B938" w14:textId="77777777" w:rsidR="00050E4C" w:rsidRDefault="00490E9E">
      <w:pPr>
        <w:numPr>
          <w:ilvl w:val="1"/>
          <w:numId w:val="18"/>
        </w:numPr>
        <w:tabs>
          <w:tab w:val="left" w:pos="2993"/>
        </w:tabs>
        <w:spacing w:before="118"/>
        <w:ind w:left="2993" w:hanging="538"/>
        <w:jc w:val="both"/>
        <w:rPr>
          <w:sz w:val="20"/>
        </w:rPr>
      </w:pPr>
      <w:r>
        <w:rPr>
          <w:sz w:val="20"/>
        </w:rPr>
        <w:t>forward</w:t>
      </w:r>
      <w:r>
        <w:rPr>
          <w:spacing w:val="-5"/>
          <w:sz w:val="20"/>
        </w:rPr>
        <w:t xml:space="preserve"> </w:t>
      </w:r>
      <w:r>
        <w:rPr>
          <w:sz w:val="20"/>
        </w:rPr>
        <w:t>the</w:t>
      </w:r>
      <w:r>
        <w:rPr>
          <w:spacing w:val="-3"/>
          <w:sz w:val="20"/>
        </w:rPr>
        <w:t xml:space="preserve"> </w:t>
      </w:r>
      <w:r>
        <w:rPr>
          <w:sz w:val="20"/>
        </w:rPr>
        <w:t>matter</w:t>
      </w:r>
      <w:r>
        <w:rPr>
          <w:spacing w:val="-3"/>
          <w:sz w:val="20"/>
        </w:rPr>
        <w:t xml:space="preserve"> </w:t>
      </w:r>
      <w:r>
        <w:rPr>
          <w:sz w:val="20"/>
        </w:rPr>
        <w:t>for</w:t>
      </w:r>
      <w:r>
        <w:rPr>
          <w:spacing w:val="-2"/>
          <w:sz w:val="20"/>
        </w:rPr>
        <w:t xml:space="preserve"> </w:t>
      </w:r>
      <w:r>
        <w:rPr>
          <w:sz w:val="20"/>
        </w:rPr>
        <w:t>criminal</w:t>
      </w:r>
      <w:r>
        <w:rPr>
          <w:spacing w:val="-3"/>
          <w:sz w:val="20"/>
        </w:rPr>
        <w:t xml:space="preserve"> </w:t>
      </w:r>
      <w:r>
        <w:rPr>
          <w:sz w:val="20"/>
        </w:rPr>
        <w:t>prosecution,</w:t>
      </w:r>
      <w:r>
        <w:rPr>
          <w:spacing w:val="-3"/>
          <w:sz w:val="20"/>
        </w:rPr>
        <w:t xml:space="preserve"> </w:t>
      </w:r>
      <w:r>
        <w:rPr>
          <w:sz w:val="20"/>
        </w:rPr>
        <w:t>if</w:t>
      </w:r>
      <w:r>
        <w:rPr>
          <w:spacing w:val="-3"/>
          <w:sz w:val="20"/>
        </w:rPr>
        <w:t xml:space="preserve"> </w:t>
      </w:r>
      <w:r>
        <w:rPr>
          <w:sz w:val="20"/>
        </w:rPr>
        <w:t>deemed</w:t>
      </w:r>
      <w:r>
        <w:rPr>
          <w:spacing w:val="-2"/>
          <w:sz w:val="20"/>
        </w:rPr>
        <w:t xml:space="preserve"> necessary.</w:t>
      </w:r>
    </w:p>
    <w:p w14:paraId="134B80F9" w14:textId="77777777" w:rsidR="00050E4C" w:rsidRDefault="00050E4C">
      <w:pPr>
        <w:spacing w:before="21"/>
        <w:rPr>
          <w:sz w:val="20"/>
          <w:szCs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86"/>
        <w:gridCol w:w="2889"/>
        <w:gridCol w:w="1626"/>
        <w:gridCol w:w="3015"/>
      </w:tblGrid>
      <w:tr w:rsidR="00050E4C" w14:paraId="6BDF09AB" w14:textId="77777777">
        <w:trPr>
          <w:trHeight w:val="559"/>
        </w:trPr>
        <w:tc>
          <w:tcPr>
            <w:tcW w:w="1486" w:type="dxa"/>
            <w:shd w:val="clear" w:color="auto" w:fill="FFE599"/>
          </w:tcPr>
          <w:p w14:paraId="529F8C06" w14:textId="77777777" w:rsidR="00050E4C" w:rsidRDefault="00490E9E">
            <w:pPr>
              <w:spacing w:before="48"/>
              <w:ind w:left="108" w:right="406"/>
              <w:rPr>
                <w:rFonts w:ascii="Arial"/>
                <w:b/>
                <w:sz w:val="20"/>
              </w:rPr>
            </w:pPr>
            <w:r>
              <w:rPr>
                <w:rFonts w:ascii="Arial"/>
                <w:b/>
                <w:sz w:val="20"/>
              </w:rPr>
              <w:t>Name</w:t>
            </w:r>
            <w:r>
              <w:rPr>
                <w:rFonts w:ascii="Arial"/>
                <w:b/>
                <w:spacing w:val="-14"/>
                <w:sz w:val="20"/>
              </w:rPr>
              <w:t xml:space="preserve"> </w:t>
            </w:r>
            <w:r>
              <w:rPr>
                <w:rFonts w:ascii="Arial"/>
                <w:b/>
                <w:sz w:val="20"/>
              </w:rPr>
              <w:t xml:space="preserve">and </w:t>
            </w:r>
            <w:r>
              <w:rPr>
                <w:rFonts w:ascii="Arial"/>
                <w:b/>
                <w:spacing w:val="-2"/>
                <w:sz w:val="20"/>
              </w:rPr>
              <w:t>Surname:</w:t>
            </w:r>
          </w:p>
        </w:tc>
        <w:tc>
          <w:tcPr>
            <w:tcW w:w="2889" w:type="dxa"/>
          </w:tcPr>
          <w:p w14:paraId="4DCBAB87" w14:textId="77777777" w:rsidR="00050E4C" w:rsidRDefault="00050E4C">
            <w:pPr>
              <w:rPr>
                <w:rFonts w:ascii="Times New Roman"/>
                <w:sz w:val="18"/>
              </w:rPr>
            </w:pPr>
          </w:p>
        </w:tc>
        <w:tc>
          <w:tcPr>
            <w:tcW w:w="1626" w:type="dxa"/>
            <w:shd w:val="clear" w:color="auto" w:fill="FFE599"/>
          </w:tcPr>
          <w:p w14:paraId="198042B8" w14:textId="77777777" w:rsidR="00050E4C" w:rsidRDefault="00490E9E">
            <w:pPr>
              <w:spacing w:before="163"/>
              <w:ind w:left="107"/>
              <w:rPr>
                <w:rFonts w:ascii="Arial"/>
                <w:b/>
                <w:sz w:val="20"/>
              </w:rPr>
            </w:pPr>
            <w:r>
              <w:rPr>
                <w:rFonts w:ascii="Arial"/>
                <w:b/>
                <w:spacing w:val="-2"/>
                <w:sz w:val="20"/>
              </w:rPr>
              <w:t>Date:</w:t>
            </w:r>
          </w:p>
        </w:tc>
        <w:tc>
          <w:tcPr>
            <w:tcW w:w="3015" w:type="dxa"/>
          </w:tcPr>
          <w:p w14:paraId="688C5D2A" w14:textId="77777777" w:rsidR="00050E4C" w:rsidRDefault="00050E4C">
            <w:pPr>
              <w:rPr>
                <w:rFonts w:ascii="Times New Roman"/>
                <w:sz w:val="18"/>
              </w:rPr>
            </w:pPr>
          </w:p>
        </w:tc>
      </w:tr>
      <w:tr w:rsidR="00050E4C" w14:paraId="3845776C" w14:textId="77777777">
        <w:trPr>
          <w:trHeight w:val="1274"/>
        </w:trPr>
        <w:tc>
          <w:tcPr>
            <w:tcW w:w="1486" w:type="dxa"/>
            <w:shd w:val="clear" w:color="auto" w:fill="FFE599"/>
          </w:tcPr>
          <w:p w14:paraId="6682D729" w14:textId="77777777" w:rsidR="00050E4C" w:rsidRDefault="00050E4C">
            <w:pPr>
              <w:rPr>
                <w:sz w:val="20"/>
              </w:rPr>
            </w:pPr>
          </w:p>
          <w:p w14:paraId="44852B6B" w14:textId="77777777" w:rsidR="00050E4C" w:rsidRDefault="00050E4C">
            <w:pPr>
              <w:spacing w:before="61"/>
              <w:rPr>
                <w:sz w:val="20"/>
              </w:rPr>
            </w:pPr>
          </w:p>
          <w:p w14:paraId="43DF7473" w14:textId="77777777" w:rsidR="00050E4C" w:rsidRDefault="00490E9E">
            <w:pPr>
              <w:ind w:left="108"/>
              <w:rPr>
                <w:rFonts w:ascii="Arial"/>
                <w:b/>
                <w:sz w:val="20"/>
              </w:rPr>
            </w:pPr>
            <w:r>
              <w:rPr>
                <w:rFonts w:ascii="Arial"/>
                <w:b/>
                <w:spacing w:val="-2"/>
                <w:sz w:val="20"/>
              </w:rPr>
              <w:t>Signature:</w:t>
            </w:r>
          </w:p>
        </w:tc>
        <w:tc>
          <w:tcPr>
            <w:tcW w:w="2889" w:type="dxa"/>
          </w:tcPr>
          <w:p w14:paraId="6E832BAD" w14:textId="77777777" w:rsidR="00050E4C" w:rsidRDefault="00050E4C">
            <w:pPr>
              <w:rPr>
                <w:rFonts w:ascii="Times New Roman"/>
                <w:sz w:val="18"/>
              </w:rPr>
            </w:pPr>
          </w:p>
        </w:tc>
        <w:tc>
          <w:tcPr>
            <w:tcW w:w="1626" w:type="dxa"/>
            <w:shd w:val="clear" w:color="auto" w:fill="FFE599"/>
          </w:tcPr>
          <w:p w14:paraId="392F8C20" w14:textId="77777777" w:rsidR="00050E4C" w:rsidRDefault="00050E4C">
            <w:pPr>
              <w:rPr>
                <w:sz w:val="20"/>
              </w:rPr>
            </w:pPr>
          </w:p>
          <w:p w14:paraId="701F8043" w14:textId="77777777" w:rsidR="00050E4C" w:rsidRDefault="00050E4C">
            <w:pPr>
              <w:spacing w:before="61"/>
              <w:rPr>
                <w:sz w:val="20"/>
              </w:rPr>
            </w:pPr>
          </w:p>
          <w:p w14:paraId="038885FA" w14:textId="77777777" w:rsidR="00050E4C" w:rsidRDefault="00490E9E">
            <w:pPr>
              <w:ind w:left="107"/>
              <w:rPr>
                <w:rFonts w:ascii="Arial"/>
                <w:b/>
                <w:sz w:val="20"/>
              </w:rPr>
            </w:pPr>
            <w:r>
              <w:rPr>
                <w:rFonts w:ascii="Arial"/>
                <w:b/>
                <w:spacing w:val="-2"/>
                <w:sz w:val="20"/>
              </w:rPr>
              <w:t>Address:</w:t>
            </w:r>
          </w:p>
        </w:tc>
        <w:tc>
          <w:tcPr>
            <w:tcW w:w="3015" w:type="dxa"/>
          </w:tcPr>
          <w:p w14:paraId="27887035" w14:textId="77777777" w:rsidR="00050E4C" w:rsidRDefault="00050E4C">
            <w:pPr>
              <w:rPr>
                <w:rFonts w:ascii="Times New Roman"/>
                <w:sz w:val="18"/>
              </w:rPr>
            </w:pPr>
          </w:p>
        </w:tc>
      </w:tr>
    </w:tbl>
    <w:p w14:paraId="5C033FBA" w14:textId="77777777" w:rsidR="00050E4C" w:rsidRDefault="00050E4C">
      <w:pPr>
        <w:spacing w:before="109"/>
        <w:ind w:left="130"/>
        <w:rPr>
          <w:rFonts w:ascii="Arial" w:hAnsi="Arial"/>
          <w:b/>
          <w:sz w:val="20"/>
        </w:rPr>
      </w:pPr>
    </w:p>
    <w:p w14:paraId="03B0A614" w14:textId="77777777" w:rsidR="00050E4C" w:rsidRDefault="00050E4C">
      <w:pPr>
        <w:spacing w:before="109"/>
        <w:ind w:left="130"/>
        <w:rPr>
          <w:rFonts w:ascii="Arial" w:hAnsi="Arial"/>
          <w:b/>
          <w:sz w:val="20"/>
        </w:rPr>
      </w:pPr>
    </w:p>
    <w:p w14:paraId="2AE00923" w14:textId="77777777" w:rsidR="00050E4C" w:rsidRDefault="00050E4C">
      <w:pPr>
        <w:spacing w:before="109"/>
        <w:ind w:left="130"/>
        <w:rPr>
          <w:rFonts w:ascii="Arial" w:hAnsi="Arial"/>
          <w:b/>
          <w:sz w:val="20"/>
        </w:rPr>
      </w:pPr>
    </w:p>
    <w:p w14:paraId="6FCB3C35" w14:textId="77777777" w:rsidR="00050E4C" w:rsidRDefault="00050E4C">
      <w:pPr>
        <w:spacing w:before="109"/>
        <w:ind w:left="130"/>
        <w:rPr>
          <w:rFonts w:ascii="Arial" w:hAnsi="Arial"/>
          <w:b/>
          <w:sz w:val="20"/>
        </w:rPr>
      </w:pPr>
    </w:p>
    <w:p w14:paraId="62D1BBCE" w14:textId="77777777" w:rsidR="00050E4C" w:rsidRDefault="00050E4C">
      <w:pPr>
        <w:spacing w:before="109"/>
        <w:ind w:left="130"/>
        <w:rPr>
          <w:rFonts w:ascii="Arial" w:hAnsi="Arial"/>
          <w:b/>
          <w:sz w:val="20"/>
        </w:rPr>
      </w:pPr>
    </w:p>
    <w:p w14:paraId="231EC619" w14:textId="77777777" w:rsidR="00050E4C" w:rsidRDefault="00050E4C">
      <w:pPr>
        <w:spacing w:before="109"/>
        <w:ind w:left="130"/>
        <w:rPr>
          <w:rFonts w:ascii="Arial" w:hAnsi="Arial"/>
          <w:b/>
          <w:sz w:val="20"/>
        </w:rPr>
      </w:pPr>
    </w:p>
    <w:p w14:paraId="6EA27503" w14:textId="77777777" w:rsidR="00050E4C" w:rsidRDefault="00050E4C">
      <w:pPr>
        <w:pStyle w:val="BodyText"/>
        <w:rPr>
          <w:rFonts w:ascii="Arial"/>
          <w:b/>
        </w:rPr>
      </w:pPr>
    </w:p>
    <w:p w14:paraId="696FDC50" w14:textId="77777777" w:rsidR="00050E4C" w:rsidRDefault="00050E4C">
      <w:pPr>
        <w:pStyle w:val="BodyText"/>
        <w:spacing w:before="110"/>
        <w:rPr>
          <w:rFonts w:ascii="Arial"/>
          <w:b/>
        </w:rPr>
      </w:pPr>
    </w:p>
    <w:p w14:paraId="0363DC62" w14:textId="77777777" w:rsidR="00050E4C" w:rsidRDefault="00490E9E">
      <w:pPr>
        <w:ind w:left="130"/>
        <w:rPr>
          <w:rFonts w:ascii="Arial"/>
          <w:b/>
        </w:rPr>
      </w:pPr>
      <w:r>
        <w:rPr>
          <w:rFonts w:ascii="Arial"/>
          <w:b/>
        </w:rPr>
        <w:t>DECLARATION</w:t>
      </w:r>
      <w:r>
        <w:rPr>
          <w:rFonts w:ascii="Arial"/>
          <w:b/>
          <w:spacing w:val="-9"/>
        </w:rPr>
        <w:t xml:space="preserve"> </w:t>
      </w:r>
      <w:r>
        <w:rPr>
          <w:rFonts w:ascii="Arial"/>
          <w:b/>
        </w:rPr>
        <w:t>WITH</w:t>
      </w:r>
      <w:r>
        <w:rPr>
          <w:rFonts w:ascii="Arial"/>
          <w:b/>
          <w:spacing w:val="-6"/>
        </w:rPr>
        <w:t xml:space="preserve"> </w:t>
      </w:r>
      <w:r>
        <w:rPr>
          <w:rFonts w:ascii="Arial"/>
          <w:b/>
        </w:rPr>
        <w:t>REGARD</w:t>
      </w:r>
      <w:r>
        <w:rPr>
          <w:rFonts w:ascii="Arial"/>
          <w:b/>
          <w:spacing w:val="-4"/>
        </w:rPr>
        <w:t xml:space="preserve"> </w:t>
      </w:r>
      <w:r>
        <w:rPr>
          <w:rFonts w:ascii="Arial"/>
          <w:b/>
        </w:rPr>
        <w:t>TO</w:t>
      </w:r>
      <w:r>
        <w:rPr>
          <w:rFonts w:ascii="Arial"/>
          <w:b/>
          <w:spacing w:val="-4"/>
        </w:rPr>
        <w:t xml:space="preserve"> </w:t>
      </w:r>
      <w:r>
        <w:rPr>
          <w:rFonts w:ascii="Arial"/>
          <w:b/>
          <w:spacing w:val="-2"/>
        </w:rPr>
        <w:t>COMPANY/FIRM</w:t>
      </w:r>
    </w:p>
    <w:p w14:paraId="290A3D9F" w14:textId="77777777" w:rsidR="00050E4C" w:rsidRDefault="00050E4C">
      <w:pPr>
        <w:pStyle w:val="BodyText"/>
        <w:rPr>
          <w:rFonts w:ascii="Arial"/>
          <w:b/>
        </w:rPr>
      </w:pPr>
    </w:p>
    <w:p w14:paraId="08EAC213" w14:textId="77777777" w:rsidR="00050E4C" w:rsidRDefault="00490E9E">
      <w:pPr>
        <w:pStyle w:val="ListParagraph"/>
        <w:numPr>
          <w:ilvl w:val="1"/>
          <w:numId w:val="19"/>
        </w:numPr>
        <w:tabs>
          <w:tab w:val="left" w:pos="1030"/>
        </w:tabs>
        <w:ind w:left="1030" w:hanging="900"/>
      </w:pPr>
      <w:r>
        <w:t>Name</w:t>
      </w:r>
      <w:r>
        <w:rPr>
          <w:spacing w:val="-3"/>
        </w:rPr>
        <w:t xml:space="preserve"> </w:t>
      </w:r>
      <w:r>
        <w:t>of</w:t>
      </w:r>
      <w:r>
        <w:rPr>
          <w:spacing w:val="-1"/>
        </w:rPr>
        <w:t xml:space="preserve"> </w:t>
      </w:r>
      <w:r>
        <w:rPr>
          <w:spacing w:val="-2"/>
        </w:rPr>
        <w:t>company/firm…………………………………………………………………….</w:t>
      </w:r>
    </w:p>
    <w:p w14:paraId="3124070E" w14:textId="77777777" w:rsidR="00050E4C" w:rsidRDefault="00490E9E">
      <w:pPr>
        <w:pStyle w:val="ListParagraph"/>
        <w:numPr>
          <w:ilvl w:val="1"/>
          <w:numId w:val="19"/>
        </w:numPr>
        <w:tabs>
          <w:tab w:val="left" w:pos="1030"/>
        </w:tabs>
        <w:spacing w:before="196"/>
        <w:ind w:left="1030" w:hanging="900"/>
      </w:pPr>
      <w:r>
        <w:t>Company</w:t>
      </w:r>
      <w:r>
        <w:rPr>
          <w:spacing w:val="-11"/>
        </w:rPr>
        <w:t xml:space="preserve"> </w:t>
      </w:r>
      <w:r>
        <w:t>registration</w:t>
      </w:r>
      <w:r>
        <w:rPr>
          <w:spacing w:val="-7"/>
        </w:rPr>
        <w:t xml:space="preserve"> </w:t>
      </w:r>
      <w:r>
        <w:t>number:</w:t>
      </w:r>
      <w:r>
        <w:rPr>
          <w:spacing w:val="-7"/>
        </w:rPr>
        <w:t xml:space="preserve"> </w:t>
      </w:r>
      <w:r>
        <w:rPr>
          <w:spacing w:val="-2"/>
        </w:rPr>
        <w:t>…………………………………………………………...</w:t>
      </w:r>
    </w:p>
    <w:p w14:paraId="4E2F67BF" w14:textId="77777777" w:rsidR="00050E4C" w:rsidRDefault="00490E9E">
      <w:pPr>
        <w:pStyle w:val="ListParagraph"/>
        <w:numPr>
          <w:ilvl w:val="1"/>
          <w:numId w:val="19"/>
        </w:numPr>
        <w:tabs>
          <w:tab w:val="left" w:pos="1030"/>
        </w:tabs>
        <w:spacing w:before="198"/>
        <w:ind w:left="1030" w:hanging="900"/>
      </w:pPr>
      <w:r>
        <w:t>TYPE</w:t>
      </w:r>
      <w:r>
        <w:rPr>
          <w:spacing w:val="-7"/>
        </w:rPr>
        <w:t xml:space="preserve"> </w:t>
      </w:r>
      <w:r>
        <w:t>OF</w:t>
      </w:r>
      <w:r>
        <w:rPr>
          <w:spacing w:val="-4"/>
        </w:rPr>
        <w:t xml:space="preserve"> </w:t>
      </w:r>
      <w:r>
        <w:t>COMPANY/</w:t>
      </w:r>
      <w:r>
        <w:rPr>
          <w:spacing w:val="-2"/>
        </w:rPr>
        <w:t xml:space="preserve"> </w:t>
      </w:r>
      <w:r>
        <w:rPr>
          <w:spacing w:val="-4"/>
        </w:rPr>
        <w:t>FIRM</w:t>
      </w:r>
    </w:p>
    <w:p w14:paraId="0BABE50E" w14:textId="77777777" w:rsidR="00050E4C" w:rsidRDefault="00490E9E">
      <w:pPr>
        <w:pStyle w:val="ListParagraph"/>
        <w:numPr>
          <w:ilvl w:val="0"/>
          <w:numId w:val="20"/>
        </w:numPr>
        <w:tabs>
          <w:tab w:val="left" w:pos="1570"/>
        </w:tabs>
        <w:spacing w:before="198" w:line="269" w:lineRule="exact"/>
        <w:ind w:left="1570"/>
      </w:pPr>
      <w:r>
        <w:t>Partnership/Joint</w:t>
      </w:r>
      <w:r>
        <w:rPr>
          <w:spacing w:val="-8"/>
        </w:rPr>
        <w:t xml:space="preserve"> </w:t>
      </w:r>
      <w:r>
        <w:t>Venture</w:t>
      </w:r>
      <w:r>
        <w:rPr>
          <w:spacing w:val="-7"/>
        </w:rPr>
        <w:t xml:space="preserve"> </w:t>
      </w:r>
      <w:r>
        <w:t>/</w:t>
      </w:r>
      <w:r>
        <w:rPr>
          <w:spacing w:val="-7"/>
        </w:rPr>
        <w:t xml:space="preserve"> </w:t>
      </w:r>
      <w:r>
        <w:rPr>
          <w:spacing w:val="-2"/>
        </w:rPr>
        <w:t>Consortium</w:t>
      </w:r>
    </w:p>
    <w:p w14:paraId="5C7EF551" w14:textId="77777777" w:rsidR="00050E4C" w:rsidRDefault="00490E9E">
      <w:pPr>
        <w:pStyle w:val="ListParagraph"/>
        <w:numPr>
          <w:ilvl w:val="0"/>
          <w:numId w:val="20"/>
        </w:numPr>
        <w:tabs>
          <w:tab w:val="left" w:pos="1570"/>
        </w:tabs>
        <w:spacing w:line="269" w:lineRule="exact"/>
        <w:ind w:left="1570"/>
      </w:pPr>
      <w:r>
        <w:t>One-person</w:t>
      </w:r>
      <w:r>
        <w:rPr>
          <w:spacing w:val="-13"/>
        </w:rPr>
        <w:t xml:space="preserve"> </w:t>
      </w:r>
      <w:r>
        <w:t>business/sole</w:t>
      </w:r>
      <w:r>
        <w:rPr>
          <w:spacing w:val="-12"/>
        </w:rPr>
        <w:t xml:space="preserve"> </w:t>
      </w:r>
      <w:r>
        <w:rPr>
          <w:spacing w:val="-2"/>
        </w:rPr>
        <w:t>propriety</w:t>
      </w:r>
    </w:p>
    <w:p w14:paraId="0D961D37" w14:textId="77777777" w:rsidR="00050E4C" w:rsidRDefault="00490E9E">
      <w:pPr>
        <w:pStyle w:val="ListParagraph"/>
        <w:numPr>
          <w:ilvl w:val="0"/>
          <w:numId w:val="20"/>
        </w:numPr>
        <w:tabs>
          <w:tab w:val="left" w:pos="1570"/>
        </w:tabs>
        <w:spacing w:line="269" w:lineRule="exact"/>
        <w:ind w:left="1570"/>
      </w:pPr>
      <w:r>
        <w:t>Close</w:t>
      </w:r>
      <w:r>
        <w:rPr>
          <w:spacing w:val="-6"/>
        </w:rPr>
        <w:t xml:space="preserve"> </w:t>
      </w:r>
      <w:r>
        <w:rPr>
          <w:spacing w:val="-2"/>
        </w:rPr>
        <w:t>corporation</w:t>
      </w:r>
    </w:p>
    <w:p w14:paraId="52EB72F6" w14:textId="77777777" w:rsidR="00050E4C" w:rsidRDefault="00490E9E">
      <w:pPr>
        <w:pStyle w:val="ListParagraph"/>
        <w:numPr>
          <w:ilvl w:val="0"/>
          <w:numId w:val="20"/>
        </w:numPr>
        <w:tabs>
          <w:tab w:val="left" w:pos="1570"/>
        </w:tabs>
        <w:spacing w:line="269" w:lineRule="exact"/>
        <w:ind w:left="1570"/>
      </w:pPr>
      <w:r>
        <w:t>Public</w:t>
      </w:r>
      <w:r>
        <w:rPr>
          <w:spacing w:val="-6"/>
        </w:rPr>
        <w:t xml:space="preserve"> </w:t>
      </w:r>
      <w:r>
        <w:rPr>
          <w:spacing w:val="-2"/>
        </w:rPr>
        <w:t>Company</w:t>
      </w:r>
    </w:p>
    <w:p w14:paraId="2DA6391C" w14:textId="77777777" w:rsidR="00050E4C" w:rsidRDefault="00490E9E">
      <w:pPr>
        <w:pStyle w:val="ListParagraph"/>
        <w:numPr>
          <w:ilvl w:val="0"/>
          <w:numId w:val="20"/>
        </w:numPr>
        <w:tabs>
          <w:tab w:val="left" w:pos="1570"/>
        </w:tabs>
        <w:spacing w:before="2" w:line="269" w:lineRule="exact"/>
        <w:ind w:left="1570"/>
      </w:pPr>
      <w:r>
        <w:t>Personal</w:t>
      </w:r>
      <w:r>
        <w:rPr>
          <w:spacing w:val="-11"/>
        </w:rPr>
        <w:t xml:space="preserve"> </w:t>
      </w:r>
      <w:r>
        <w:t>Liability</w:t>
      </w:r>
      <w:r>
        <w:rPr>
          <w:spacing w:val="-10"/>
        </w:rPr>
        <w:t xml:space="preserve"> </w:t>
      </w:r>
      <w:r>
        <w:rPr>
          <w:spacing w:val="-2"/>
        </w:rPr>
        <w:t>Company</w:t>
      </w:r>
    </w:p>
    <w:p w14:paraId="5CE9B6AB" w14:textId="77777777" w:rsidR="00050E4C" w:rsidRDefault="00490E9E">
      <w:pPr>
        <w:pStyle w:val="ListParagraph"/>
        <w:numPr>
          <w:ilvl w:val="0"/>
          <w:numId w:val="20"/>
        </w:numPr>
        <w:tabs>
          <w:tab w:val="left" w:pos="1570"/>
        </w:tabs>
        <w:spacing w:line="269" w:lineRule="exact"/>
        <w:ind w:left="1570"/>
      </w:pPr>
      <w:r>
        <w:t>(Pty)</w:t>
      </w:r>
      <w:r>
        <w:rPr>
          <w:spacing w:val="-5"/>
        </w:rPr>
        <w:t xml:space="preserve"> </w:t>
      </w:r>
      <w:r>
        <w:rPr>
          <w:spacing w:val="-2"/>
        </w:rPr>
        <w:t>Limited</w:t>
      </w:r>
    </w:p>
    <w:p w14:paraId="0D11B39D" w14:textId="77777777" w:rsidR="00050E4C" w:rsidRDefault="00490E9E">
      <w:pPr>
        <w:pStyle w:val="ListParagraph"/>
        <w:numPr>
          <w:ilvl w:val="0"/>
          <w:numId w:val="20"/>
        </w:numPr>
        <w:tabs>
          <w:tab w:val="left" w:pos="1570"/>
        </w:tabs>
        <w:ind w:left="1570"/>
      </w:pPr>
      <w:r>
        <w:t>Non-Profit</w:t>
      </w:r>
      <w:r>
        <w:rPr>
          <w:spacing w:val="-8"/>
        </w:rPr>
        <w:t xml:space="preserve"> </w:t>
      </w:r>
      <w:r>
        <w:rPr>
          <w:spacing w:val="-2"/>
        </w:rPr>
        <w:t>Company</w:t>
      </w:r>
    </w:p>
    <w:p w14:paraId="7B243A51" w14:textId="77777777" w:rsidR="00050E4C" w:rsidRDefault="00490E9E">
      <w:pPr>
        <w:pStyle w:val="ListParagraph"/>
        <w:numPr>
          <w:ilvl w:val="0"/>
          <w:numId w:val="20"/>
        </w:numPr>
        <w:tabs>
          <w:tab w:val="left" w:pos="1037"/>
          <w:tab w:val="left" w:pos="1570"/>
        </w:tabs>
        <w:spacing w:before="4" w:line="237" w:lineRule="auto"/>
        <w:ind w:right="7778" w:hanging="8"/>
      </w:pPr>
      <w:r>
        <w:t>State</w:t>
      </w:r>
      <w:r>
        <w:rPr>
          <w:spacing w:val="-13"/>
        </w:rPr>
        <w:t xml:space="preserve"> </w:t>
      </w:r>
      <w:r>
        <w:t>Owned</w:t>
      </w:r>
      <w:r>
        <w:rPr>
          <w:spacing w:val="-12"/>
        </w:rPr>
        <w:t xml:space="preserve"> </w:t>
      </w:r>
      <w:r>
        <w:t>Company [T</w:t>
      </w:r>
      <w:r>
        <w:rPr>
          <w:sz w:val="18"/>
        </w:rPr>
        <w:t>ICK APPLICABLE BOX</w:t>
      </w:r>
      <w:r>
        <w:t>]</w:t>
      </w:r>
    </w:p>
    <w:p w14:paraId="37DE1CAE" w14:textId="77777777" w:rsidR="00050E4C" w:rsidRDefault="00050E4C">
      <w:pPr>
        <w:pStyle w:val="BodyText"/>
        <w:spacing w:before="120"/>
      </w:pPr>
    </w:p>
    <w:p w14:paraId="5EFEFE60" w14:textId="77777777" w:rsidR="00050E4C" w:rsidRDefault="00490E9E">
      <w:pPr>
        <w:pStyle w:val="ListParagraph"/>
        <w:numPr>
          <w:ilvl w:val="1"/>
          <w:numId w:val="19"/>
        </w:numPr>
        <w:tabs>
          <w:tab w:val="left" w:pos="1029"/>
          <w:tab w:val="left" w:pos="1037"/>
        </w:tabs>
        <w:spacing w:before="1" w:line="312" w:lineRule="auto"/>
        <w:ind w:left="1037" w:right="298" w:hanging="908"/>
        <w:jc w:val="both"/>
      </w:pPr>
      <w:r>
        <w:t xml:space="preserve">I, the undersigned, who is duly </w:t>
      </w:r>
      <w:proofErr w:type="spellStart"/>
      <w:r>
        <w:t>authorised</w:t>
      </w:r>
      <w:proofErr w:type="spellEnd"/>
      <w:r>
        <w:t xml:space="preserve"> to do so on behalf of the company/firm, certify that the points claimed, based on the specific goals as advised in the tender, qualifies the company/ firm for the preference(s) shown and I acknowledge that:</w:t>
      </w:r>
    </w:p>
    <w:p w14:paraId="7771876E" w14:textId="77777777" w:rsidR="00050E4C" w:rsidRDefault="00490E9E">
      <w:pPr>
        <w:pStyle w:val="ListParagraph"/>
        <w:numPr>
          <w:ilvl w:val="0"/>
          <w:numId w:val="21"/>
        </w:numPr>
        <w:tabs>
          <w:tab w:val="left" w:pos="1389"/>
        </w:tabs>
        <w:spacing w:before="119"/>
        <w:ind w:left="1389" w:hanging="337"/>
        <w:jc w:val="both"/>
      </w:pPr>
      <w:r>
        <w:t>The</w:t>
      </w:r>
      <w:r>
        <w:rPr>
          <w:spacing w:val="-5"/>
        </w:rPr>
        <w:t xml:space="preserve"> </w:t>
      </w:r>
      <w:r>
        <w:t>information</w:t>
      </w:r>
      <w:r>
        <w:rPr>
          <w:spacing w:val="-7"/>
        </w:rPr>
        <w:t xml:space="preserve"> </w:t>
      </w:r>
      <w:r>
        <w:t>furnished</w:t>
      </w:r>
      <w:r>
        <w:rPr>
          <w:spacing w:val="-3"/>
        </w:rPr>
        <w:t xml:space="preserve"> </w:t>
      </w:r>
      <w:r>
        <w:t>is</w:t>
      </w:r>
      <w:r>
        <w:rPr>
          <w:spacing w:val="-3"/>
        </w:rPr>
        <w:t xml:space="preserve"> </w:t>
      </w:r>
      <w:r>
        <w:t>true</w:t>
      </w:r>
      <w:r>
        <w:rPr>
          <w:spacing w:val="-4"/>
        </w:rPr>
        <w:t xml:space="preserve"> </w:t>
      </w:r>
      <w:r>
        <w:t>and</w:t>
      </w:r>
      <w:r>
        <w:rPr>
          <w:spacing w:val="-4"/>
        </w:rPr>
        <w:t xml:space="preserve"> </w:t>
      </w:r>
      <w:r>
        <w:rPr>
          <w:spacing w:val="-2"/>
        </w:rPr>
        <w:t>correct;</w:t>
      </w:r>
    </w:p>
    <w:p w14:paraId="59659001" w14:textId="77777777" w:rsidR="00050E4C" w:rsidRDefault="00490E9E">
      <w:pPr>
        <w:pStyle w:val="ListParagraph"/>
        <w:numPr>
          <w:ilvl w:val="0"/>
          <w:numId w:val="21"/>
        </w:numPr>
        <w:tabs>
          <w:tab w:val="left" w:pos="1388"/>
          <w:tab w:val="left" w:pos="1412"/>
        </w:tabs>
        <w:spacing w:before="129" w:line="249" w:lineRule="auto"/>
        <w:ind w:left="1412" w:right="295" w:hanging="360"/>
        <w:jc w:val="both"/>
      </w:pPr>
      <w:r>
        <w:t>The</w:t>
      </w:r>
      <w:r>
        <w:rPr>
          <w:spacing w:val="-12"/>
        </w:rPr>
        <w:t xml:space="preserve"> </w:t>
      </w:r>
      <w:r>
        <w:t>preference</w:t>
      </w:r>
      <w:r>
        <w:rPr>
          <w:spacing w:val="-11"/>
        </w:rPr>
        <w:t xml:space="preserve"> </w:t>
      </w:r>
      <w:r>
        <w:t>points</w:t>
      </w:r>
      <w:r>
        <w:rPr>
          <w:spacing w:val="-11"/>
        </w:rPr>
        <w:t xml:space="preserve"> </w:t>
      </w:r>
      <w:r>
        <w:t>claimed</w:t>
      </w:r>
      <w:r>
        <w:rPr>
          <w:spacing w:val="-12"/>
        </w:rPr>
        <w:t xml:space="preserve"> </w:t>
      </w:r>
      <w:r>
        <w:t>are</w:t>
      </w:r>
      <w:r>
        <w:rPr>
          <w:spacing w:val="-11"/>
        </w:rPr>
        <w:t xml:space="preserve"> </w:t>
      </w:r>
      <w:r>
        <w:t>in</w:t>
      </w:r>
      <w:r>
        <w:rPr>
          <w:spacing w:val="-11"/>
        </w:rPr>
        <w:t xml:space="preserve"> </w:t>
      </w:r>
      <w:r>
        <w:t>accordance</w:t>
      </w:r>
      <w:r>
        <w:rPr>
          <w:spacing w:val="-14"/>
        </w:rPr>
        <w:t xml:space="preserve"> </w:t>
      </w:r>
      <w:r>
        <w:t>with</w:t>
      </w:r>
      <w:r>
        <w:rPr>
          <w:spacing w:val="-11"/>
        </w:rPr>
        <w:t xml:space="preserve"> </w:t>
      </w:r>
      <w:r>
        <w:t>the</w:t>
      </w:r>
      <w:r>
        <w:rPr>
          <w:spacing w:val="-14"/>
        </w:rPr>
        <w:t xml:space="preserve"> </w:t>
      </w:r>
      <w:r>
        <w:t>General</w:t>
      </w:r>
      <w:r>
        <w:rPr>
          <w:spacing w:val="-8"/>
        </w:rPr>
        <w:t xml:space="preserve"> </w:t>
      </w:r>
      <w:r>
        <w:t>Conditions</w:t>
      </w:r>
      <w:r>
        <w:rPr>
          <w:spacing w:val="-11"/>
        </w:rPr>
        <w:t xml:space="preserve"> </w:t>
      </w:r>
      <w:r>
        <w:t>as</w:t>
      </w:r>
      <w:r>
        <w:rPr>
          <w:spacing w:val="-11"/>
        </w:rPr>
        <w:t xml:space="preserve"> </w:t>
      </w:r>
      <w:r>
        <w:t>indicated</w:t>
      </w:r>
      <w:r>
        <w:rPr>
          <w:spacing w:val="-11"/>
        </w:rPr>
        <w:t xml:space="preserve"> </w:t>
      </w:r>
      <w:r>
        <w:t>in</w:t>
      </w:r>
      <w:r>
        <w:rPr>
          <w:spacing w:val="-11"/>
        </w:rPr>
        <w:t xml:space="preserve"> </w:t>
      </w:r>
      <w:r>
        <w:t>paragraph 1 of this form;</w:t>
      </w:r>
    </w:p>
    <w:p w14:paraId="285258BF" w14:textId="77777777" w:rsidR="00050E4C" w:rsidRDefault="00490E9E">
      <w:pPr>
        <w:pStyle w:val="ListParagraph"/>
        <w:numPr>
          <w:ilvl w:val="0"/>
          <w:numId w:val="21"/>
        </w:numPr>
        <w:tabs>
          <w:tab w:val="left" w:pos="1386"/>
          <w:tab w:val="left" w:pos="1412"/>
        </w:tabs>
        <w:spacing w:before="119" w:line="249" w:lineRule="auto"/>
        <w:ind w:left="1412" w:right="291" w:hanging="360"/>
        <w:jc w:val="both"/>
      </w:pPr>
      <w:r>
        <w:t>In</w:t>
      </w:r>
      <w:r>
        <w:rPr>
          <w:spacing w:val="-1"/>
        </w:rPr>
        <w:t xml:space="preserve"> </w:t>
      </w:r>
      <w:r>
        <w:t>the</w:t>
      </w:r>
      <w:r>
        <w:rPr>
          <w:spacing w:val="-1"/>
        </w:rPr>
        <w:t xml:space="preserve"> </w:t>
      </w:r>
      <w:r>
        <w:t>event of a</w:t>
      </w:r>
      <w:r>
        <w:rPr>
          <w:spacing w:val="-1"/>
        </w:rPr>
        <w:t xml:space="preserve"> </w:t>
      </w:r>
      <w:r>
        <w:t>contract being awarded as a</w:t>
      </w:r>
      <w:r>
        <w:rPr>
          <w:spacing w:val="-3"/>
        </w:rPr>
        <w:t xml:space="preserve"> </w:t>
      </w:r>
      <w:r>
        <w:t>result of points claimed as shown in paragraphs</w:t>
      </w:r>
      <w:r>
        <w:rPr>
          <w:spacing w:val="-1"/>
        </w:rPr>
        <w:t xml:space="preserve"> </w:t>
      </w:r>
      <w:r>
        <w:t>1.4</w:t>
      </w:r>
      <w:r>
        <w:rPr>
          <w:spacing w:val="-1"/>
        </w:rPr>
        <w:t xml:space="preserve"> </w:t>
      </w:r>
      <w:r>
        <w:t>and 4.2,</w:t>
      </w:r>
      <w:r>
        <w:rPr>
          <w:spacing w:val="-11"/>
        </w:rPr>
        <w:t xml:space="preserve"> </w:t>
      </w:r>
      <w:r>
        <w:t>the</w:t>
      </w:r>
      <w:r>
        <w:rPr>
          <w:spacing w:val="-13"/>
        </w:rPr>
        <w:t xml:space="preserve"> </w:t>
      </w:r>
      <w:r>
        <w:t>contractor</w:t>
      </w:r>
      <w:r>
        <w:rPr>
          <w:spacing w:val="-12"/>
        </w:rPr>
        <w:t xml:space="preserve"> </w:t>
      </w:r>
      <w:r>
        <w:t>may</w:t>
      </w:r>
      <w:r>
        <w:rPr>
          <w:spacing w:val="-13"/>
        </w:rPr>
        <w:t xml:space="preserve"> </w:t>
      </w:r>
      <w:r>
        <w:t>be</w:t>
      </w:r>
      <w:r>
        <w:rPr>
          <w:spacing w:val="-10"/>
        </w:rPr>
        <w:t xml:space="preserve"> </w:t>
      </w:r>
      <w:r>
        <w:t>required</w:t>
      </w:r>
      <w:r>
        <w:rPr>
          <w:spacing w:val="-13"/>
        </w:rPr>
        <w:t xml:space="preserve"> </w:t>
      </w:r>
      <w:r>
        <w:t>to</w:t>
      </w:r>
      <w:r>
        <w:rPr>
          <w:spacing w:val="-13"/>
        </w:rPr>
        <w:t xml:space="preserve"> </w:t>
      </w:r>
      <w:r>
        <w:t>furnish</w:t>
      </w:r>
      <w:r>
        <w:rPr>
          <w:spacing w:val="-10"/>
        </w:rPr>
        <w:t xml:space="preserve"> </w:t>
      </w:r>
      <w:r>
        <w:t>documentary</w:t>
      </w:r>
      <w:r>
        <w:rPr>
          <w:spacing w:val="-12"/>
        </w:rPr>
        <w:t xml:space="preserve"> </w:t>
      </w:r>
      <w:r>
        <w:t>proof</w:t>
      </w:r>
      <w:r>
        <w:rPr>
          <w:spacing w:val="-9"/>
        </w:rPr>
        <w:t xml:space="preserve"> </w:t>
      </w:r>
      <w:r>
        <w:t>to</w:t>
      </w:r>
      <w:r>
        <w:rPr>
          <w:spacing w:val="-13"/>
        </w:rPr>
        <w:t xml:space="preserve"> </w:t>
      </w:r>
      <w:r>
        <w:t>the</w:t>
      </w:r>
      <w:r>
        <w:rPr>
          <w:spacing w:val="-13"/>
        </w:rPr>
        <w:t xml:space="preserve"> </w:t>
      </w:r>
      <w:r>
        <w:t>satisfaction</w:t>
      </w:r>
      <w:r>
        <w:rPr>
          <w:spacing w:val="-11"/>
        </w:rPr>
        <w:t xml:space="preserve"> </w:t>
      </w:r>
      <w:r>
        <w:t>of</w:t>
      </w:r>
      <w:r>
        <w:rPr>
          <w:spacing w:val="-11"/>
        </w:rPr>
        <w:t xml:space="preserve"> </w:t>
      </w:r>
      <w:r>
        <w:t>the</w:t>
      </w:r>
      <w:r>
        <w:rPr>
          <w:spacing w:val="-11"/>
        </w:rPr>
        <w:t xml:space="preserve"> </w:t>
      </w:r>
      <w:r>
        <w:t>organ</w:t>
      </w:r>
      <w:r>
        <w:rPr>
          <w:spacing w:val="-11"/>
        </w:rPr>
        <w:t xml:space="preserve"> </w:t>
      </w:r>
      <w:r>
        <w:t>of</w:t>
      </w:r>
      <w:r>
        <w:rPr>
          <w:spacing w:val="-2"/>
        </w:rPr>
        <w:t xml:space="preserve"> </w:t>
      </w:r>
      <w:r>
        <w:t>state that the claims are correct;</w:t>
      </w:r>
    </w:p>
    <w:p w14:paraId="7A235DD1" w14:textId="77777777" w:rsidR="00050E4C" w:rsidRDefault="00490E9E">
      <w:pPr>
        <w:pStyle w:val="ListParagraph"/>
        <w:numPr>
          <w:ilvl w:val="0"/>
          <w:numId w:val="21"/>
        </w:numPr>
        <w:tabs>
          <w:tab w:val="left" w:pos="1388"/>
          <w:tab w:val="left" w:pos="1412"/>
        </w:tabs>
        <w:spacing w:before="119" w:line="247" w:lineRule="auto"/>
        <w:ind w:left="1412" w:right="301" w:hanging="360"/>
        <w:jc w:val="both"/>
      </w:pPr>
      <w:r>
        <w:t>If the specific goals have been claimed or obtained on a fraudulent basis or any of the conditions of contract have not been</w:t>
      </w:r>
      <w:r>
        <w:rPr>
          <w:spacing w:val="-1"/>
        </w:rPr>
        <w:t xml:space="preserve"> </w:t>
      </w:r>
      <w:r>
        <w:t>fulfilled, the organ of state may, in addition to any other remedy it may have –</w:t>
      </w:r>
    </w:p>
    <w:p w14:paraId="39D3113D" w14:textId="77777777" w:rsidR="00050E4C" w:rsidRDefault="00050E4C">
      <w:pPr>
        <w:pStyle w:val="BodyText"/>
        <w:spacing w:before="123"/>
      </w:pPr>
    </w:p>
    <w:p w14:paraId="714923CE" w14:textId="77777777" w:rsidR="00050E4C" w:rsidRDefault="00490E9E">
      <w:pPr>
        <w:pStyle w:val="ListParagraph"/>
        <w:numPr>
          <w:ilvl w:val="1"/>
          <w:numId w:val="21"/>
        </w:numPr>
        <w:tabs>
          <w:tab w:val="left" w:pos="2108"/>
        </w:tabs>
        <w:ind w:left="2108" w:hanging="538"/>
        <w:jc w:val="both"/>
      </w:pPr>
      <w:r>
        <w:t>disqualify</w:t>
      </w:r>
      <w:r>
        <w:rPr>
          <w:spacing w:val="-7"/>
        </w:rPr>
        <w:t xml:space="preserve"> </w:t>
      </w:r>
      <w:r>
        <w:t>the</w:t>
      </w:r>
      <w:r>
        <w:rPr>
          <w:spacing w:val="-5"/>
        </w:rPr>
        <w:t xml:space="preserve"> </w:t>
      </w:r>
      <w:r>
        <w:t>person</w:t>
      </w:r>
      <w:r>
        <w:rPr>
          <w:spacing w:val="-9"/>
        </w:rPr>
        <w:t xml:space="preserve"> </w:t>
      </w:r>
      <w:r>
        <w:t>from</w:t>
      </w:r>
      <w:r>
        <w:rPr>
          <w:spacing w:val="-5"/>
        </w:rPr>
        <w:t xml:space="preserve"> </w:t>
      </w:r>
      <w:r>
        <w:t>the</w:t>
      </w:r>
      <w:r>
        <w:rPr>
          <w:spacing w:val="-7"/>
        </w:rPr>
        <w:t xml:space="preserve"> </w:t>
      </w:r>
      <w:r>
        <w:t>tendering</w:t>
      </w:r>
      <w:r>
        <w:rPr>
          <w:spacing w:val="-4"/>
        </w:rPr>
        <w:t xml:space="preserve"> </w:t>
      </w:r>
      <w:r>
        <w:rPr>
          <w:spacing w:val="-2"/>
        </w:rPr>
        <w:t>process;</w:t>
      </w:r>
    </w:p>
    <w:p w14:paraId="1DEF7D17" w14:textId="77777777" w:rsidR="00050E4C" w:rsidRDefault="00490E9E">
      <w:pPr>
        <w:pStyle w:val="ListParagraph"/>
        <w:numPr>
          <w:ilvl w:val="1"/>
          <w:numId w:val="21"/>
        </w:numPr>
        <w:tabs>
          <w:tab w:val="left" w:pos="2107"/>
          <w:tab w:val="left" w:pos="2117"/>
        </w:tabs>
        <w:spacing w:before="131" w:line="247" w:lineRule="auto"/>
        <w:ind w:left="2117" w:right="1044" w:hanging="548"/>
        <w:jc w:val="both"/>
      </w:pPr>
      <w:r>
        <w:t>recover</w:t>
      </w:r>
      <w:r>
        <w:rPr>
          <w:spacing w:val="-1"/>
        </w:rPr>
        <w:t xml:space="preserve"> </w:t>
      </w:r>
      <w:r>
        <w:t>costs,</w:t>
      </w:r>
      <w:r>
        <w:rPr>
          <w:spacing w:val="-3"/>
        </w:rPr>
        <w:t xml:space="preserve"> </w:t>
      </w:r>
      <w:r>
        <w:t>losses</w:t>
      </w:r>
      <w:r>
        <w:rPr>
          <w:spacing w:val="-4"/>
        </w:rPr>
        <w:t xml:space="preserve"> </w:t>
      </w:r>
      <w:r>
        <w:t>or</w:t>
      </w:r>
      <w:r>
        <w:rPr>
          <w:spacing w:val="-6"/>
        </w:rPr>
        <w:t xml:space="preserve"> </w:t>
      </w:r>
      <w:r>
        <w:t>damages</w:t>
      </w:r>
      <w:r>
        <w:rPr>
          <w:spacing w:val="-2"/>
        </w:rPr>
        <w:t xml:space="preserve"> </w:t>
      </w:r>
      <w:r>
        <w:t>it has</w:t>
      </w:r>
      <w:r>
        <w:rPr>
          <w:spacing w:val="-4"/>
        </w:rPr>
        <w:t xml:space="preserve"> </w:t>
      </w:r>
      <w:r>
        <w:t>incurred</w:t>
      </w:r>
      <w:r>
        <w:rPr>
          <w:spacing w:val="-4"/>
        </w:rPr>
        <w:t xml:space="preserve"> </w:t>
      </w:r>
      <w:r>
        <w:t>or</w:t>
      </w:r>
      <w:r>
        <w:rPr>
          <w:spacing w:val="-1"/>
        </w:rPr>
        <w:t xml:space="preserve"> </w:t>
      </w:r>
      <w:r>
        <w:t>suffered</w:t>
      </w:r>
      <w:r>
        <w:rPr>
          <w:spacing w:val="-2"/>
        </w:rPr>
        <w:t xml:space="preserve"> </w:t>
      </w:r>
      <w:r>
        <w:t>as</w:t>
      </w:r>
      <w:r>
        <w:rPr>
          <w:spacing w:val="-1"/>
        </w:rPr>
        <w:t xml:space="preserve"> </w:t>
      </w:r>
      <w:r>
        <w:t>a</w:t>
      </w:r>
      <w:r>
        <w:rPr>
          <w:spacing w:val="-4"/>
        </w:rPr>
        <w:t xml:space="preserve"> </w:t>
      </w:r>
      <w:r>
        <w:t>result of</w:t>
      </w:r>
      <w:r>
        <w:rPr>
          <w:spacing w:val="-3"/>
        </w:rPr>
        <w:t xml:space="preserve"> </w:t>
      </w:r>
      <w:r>
        <w:t>that</w:t>
      </w:r>
      <w:r>
        <w:rPr>
          <w:spacing w:val="-3"/>
        </w:rPr>
        <w:t xml:space="preserve"> </w:t>
      </w:r>
      <w:r>
        <w:t xml:space="preserve">person’s </w:t>
      </w:r>
      <w:r>
        <w:rPr>
          <w:spacing w:val="-2"/>
        </w:rPr>
        <w:t>conduct;</w:t>
      </w:r>
    </w:p>
    <w:p w14:paraId="079E9A86" w14:textId="77777777" w:rsidR="00050E4C" w:rsidRDefault="00490E9E">
      <w:pPr>
        <w:pStyle w:val="ListParagraph"/>
        <w:numPr>
          <w:ilvl w:val="1"/>
          <w:numId w:val="21"/>
        </w:numPr>
        <w:tabs>
          <w:tab w:val="left" w:pos="2108"/>
          <w:tab w:val="left" w:pos="2117"/>
        </w:tabs>
        <w:spacing w:before="122" w:line="249" w:lineRule="auto"/>
        <w:ind w:left="2117" w:right="1050" w:hanging="548"/>
        <w:jc w:val="both"/>
      </w:pPr>
      <w:r>
        <w:t xml:space="preserve">cancel the contract and claim any damages which it has suffered as a result of having to make less </w:t>
      </w:r>
      <w:proofErr w:type="spellStart"/>
      <w:r>
        <w:t>favourable</w:t>
      </w:r>
      <w:proofErr w:type="spellEnd"/>
      <w:r>
        <w:t xml:space="preserve"> arrangements due to such cancellation;</w:t>
      </w:r>
    </w:p>
    <w:p w14:paraId="6A9ABEE0" w14:textId="77777777" w:rsidR="00050E4C" w:rsidRDefault="00490E9E">
      <w:pPr>
        <w:pStyle w:val="ListParagraph"/>
        <w:numPr>
          <w:ilvl w:val="1"/>
          <w:numId w:val="21"/>
        </w:numPr>
        <w:tabs>
          <w:tab w:val="left" w:pos="2107"/>
          <w:tab w:val="left" w:pos="2117"/>
        </w:tabs>
        <w:spacing w:before="120" w:line="249" w:lineRule="auto"/>
        <w:ind w:left="2117" w:right="1039" w:hanging="548"/>
        <w:jc w:val="both"/>
      </w:pPr>
      <w:r>
        <w:t>recommend that the tenderer or contractor, its shareholders and directors, or only the shareholders</w:t>
      </w:r>
      <w:r>
        <w:rPr>
          <w:spacing w:val="-10"/>
        </w:rPr>
        <w:t xml:space="preserve"> </w:t>
      </w:r>
      <w:r>
        <w:t>and</w:t>
      </w:r>
      <w:r>
        <w:rPr>
          <w:spacing w:val="-10"/>
        </w:rPr>
        <w:t xml:space="preserve"> </w:t>
      </w:r>
      <w:r>
        <w:t>directors</w:t>
      </w:r>
      <w:r>
        <w:rPr>
          <w:spacing w:val="-10"/>
        </w:rPr>
        <w:t xml:space="preserve"> </w:t>
      </w:r>
      <w:r>
        <w:t>who</w:t>
      </w:r>
      <w:r>
        <w:rPr>
          <w:spacing w:val="-8"/>
        </w:rPr>
        <w:t xml:space="preserve"> </w:t>
      </w:r>
      <w:r>
        <w:t>acted</w:t>
      </w:r>
      <w:r>
        <w:rPr>
          <w:spacing w:val="-10"/>
        </w:rPr>
        <w:t xml:space="preserve"> </w:t>
      </w:r>
      <w:r>
        <w:t>on</w:t>
      </w:r>
      <w:r>
        <w:rPr>
          <w:spacing w:val="-11"/>
        </w:rPr>
        <w:t xml:space="preserve"> </w:t>
      </w:r>
      <w:r>
        <w:t>a</w:t>
      </w:r>
      <w:r>
        <w:rPr>
          <w:spacing w:val="-13"/>
        </w:rPr>
        <w:t xml:space="preserve"> </w:t>
      </w:r>
      <w:r>
        <w:t>fraudulent</w:t>
      </w:r>
      <w:r>
        <w:rPr>
          <w:spacing w:val="-6"/>
        </w:rPr>
        <w:t xml:space="preserve"> </w:t>
      </w:r>
      <w:r>
        <w:t>basis,</w:t>
      </w:r>
      <w:r>
        <w:rPr>
          <w:spacing w:val="-9"/>
        </w:rPr>
        <w:t xml:space="preserve"> </w:t>
      </w:r>
      <w:r>
        <w:t>be</w:t>
      </w:r>
      <w:r>
        <w:rPr>
          <w:spacing w:val="-11"/>
        </w:rPr>
        <w:t xml:space="preserve"> </w:t>
      </w:r>
      <w:r>
        <w:t>restricted</w:t>
      </w:r>
      <w:r>
        <w:rPr>
          <w:spacing w:val="-13"/>
        </w:rPr>
        <w:t xml:space="preserve"> </w:t>
      </w:r>
      <w:r>
        <w:t>from</w:t>
      </w:r>
      <w:r>
        <w:rPr>
          <w:spacing w:val="-9"/>
        </w:rPr>
        <w:t xml:space="preserve"> </w:t>
      </w:r>
      <w:r>
        <w:t xml:space="preserve">obtaining business from any organ of state for a period not exceeding 10 years, after the </w:t>
      </w:r>
      <w:proofErr w:type="spellStart"/>
      <w:r>
        <w:rPr>
          <w:rFonts w:ascii="Arial"/>
          <w:i/>
        </w:rPr>
        <w:t>audi</w:t>
      </w:r>
      <w:proofErr w:type="spellEnd"/>
      <w:r>
        <w:rPr>
          <w:rFonts w:ascii="Arial"/>
          <w:i/>
        </w:rPr>
        <w:t xml:space="preserve"> alteram partem </w:t>
      </w:r>
      <w:r>
        <w:t>(hear the other side) rule has been applied; and</w:t>
      </w:r>
    </w:p>
    <w:p w14:paraId="4D997A0E" w14:textId="77777777" w:rsidR="00050E4C" w:rsidRDefault="00490E9E">
      <w:pPr>
        <w:pStyle w:val="ListParagraph"/>
        <w:numPr>
          <w:ilvl w:val="1"/>
          <w:numId w:val="21"/>
        </w:numPr>
        <w:tabs>
          <w:tab w:val="left" w:pos="2108"/>
        </w:tabs>
        <w:spacing w:before="117"/>
        <w:ind w:left="2108" w:hanging="538"/>
        <w:jc w:val="both"/>
      </w:pPr>
      <w:r>
        <w:t>forward</w:t>
      </w:r>
      <w:r>
        <w:rPr>
          <w:spacing w:val="-5"/>
        </w:rPr>
        <w:t xml:space="preserve"> </w:t>
      </w:r>
      <w:r>
        <w:t>the</w:t>
      </w:r>
      <w:r>
        <w:rPr>
          <w:spacing w:val="-10"/>
        </w:rPr>
        <w:t xml:space="preserve"> </w:t>
      </w:r>
      <w:r>
        <w:t>matter</w:t>
      </w:r>
      <w:r>
        <w:rPr>
          <w:spacing w:val="-9"/>
        </w:rPr>
        <w:t xml:space="preserve"> </w:t>
      </w:r>
      <w:r>
        <w:t>for</w:t>
      </w:r>
      <w:r>
        <w:rPr>
          <w:spacing w:val="-5"/>
        </w:rPr>
        <w:t xml:space="preserve"> </w:t>
      </w:r>
      <w:r>
        <w:t>criminal</w:t>
      </w:r>
      <w:r>
        <w:rPr>
          <w:spacing w:val="-5"/>
        </w:rPr>
        <w:t xml:space="preserve"> </w:t>
      </w:r>
      <w:r>
        <w:t>prosecution,</w:t>
      </w:r>
      <w:r>
        <w:rPr>
          <w:spacing w:val="-6"/>
        </w:rPr>
        <w:t xml:space="preserve"> </w:t>
      </w:r>
      <w:r>
        <w:t>if</w:t>
      </w:r>
      <w:r>
        <w:rPr>
          <w:spacing w:val="-2"/>
        </w:rPr>
        <w:t xml:space="preserve"> </w:t>
      </w:r>
      <w:r>
        <w:t>deemed</w:t>
      </w:r>
      <w:r>
        <w:rPr>
          <w:spacing w:val="-5"/>
        </w:rPr>
        <w:t xml:space="preserve"> </w:t>
      </w:r>
      <w:r>
        <w:rPr>
          <w:spacing w:val="-2"/>
        </w:rPr>
        <w:t>necessary.</w:t>
      </w:r>
    </w:p>
    <w:p w14:paraId="13EC4D65" w14:textId="77777777" w:rsidR="00050E4C" w:rsidRDefault="00050E4C">
      <w:pPr>
        <w:pStyle w:val="BodyText"/>
        <w:rPr>
          <w:sz w:val="18"/>
        </w:rPr>
      </w:pPr>
    </w:p>
    <w:p w14:paraId="6B61DB27" w14:textId="77777777" w:rsidR="00050E4C" w:rsidRDefault="00050E4C">
      <w:pPr>
        <w:pStyle w:val="BodyText"/>
        <w:rPr>
          <w:sz w:val="18"/>
        </w:rPr>
      </w:pPr>
    </w:p>
    <w:p w14:paraId="2421619A" w14:textId="77777777" w:rsidR="00050E4C" w:rsidRDefault="00050E4C">
      <w:pPr>
        <w:pStyle w:val="BodyText"/>
        <w:spacing w:before="63"/>
        <w:rPr>
          <w:sz w:val="18"/>
        </w:rPr>
      </w:pPr>
    </w:p>
    <w:p w14:paraId="2FAA234B" w14:textId="77777777" w:rsidR="00050E4C" w:rsidRDefault="00490E9E">
      <w:pPr>
        <w:spacing w:line="204" w:lineRule="exact"/>
        <w:ind w:right="2649"/>
        <w:jc w:val="center"/>
        <w:rPr>
          <w:sz w:val="18"/>
        </w:rPr>
      </w:pPr>
      <w:r>
        <w:rPr>
          <w:noProof/>
          <w:sz w:val="18"/>
          <w:lang w:val="en-ZA" w:eastAsia="en-ZA"/>
        </w:rPr>
        <mc:AlternateContent>
          <mc:Choice Requires="wps">
            <w:drawing>
              <wp:anchor distT="0" distB="0" distL="0" distR="0" simplePos="0" relativeHeight="251676672" behindDoc="1" locked="0" layoutInCell="1" allowOverlap="1" wp14:anchorId="3D262057" wp14:editId="7AB376DA">
                <wp:simplePos x="0" y="0"/>
                <wp:positionH relativeFrom="page">
                  <wp:posOffset>919480</wp:posOffset>
                </wp:positionH>
                <wp:positionV relativeFrom="paragraph">
                  <wp:posOffset>-182245</wp:posOffset>
                </wp:positionV>
                <wp:extent cx="4039870" cy="1933575"/>
                <wp:effectExtent l="0" t="0" r="0" b="0"/>
                <wp:wrapNone/>
                <wp:docPr id="44" name="Graphic 44"/>
                <wp:cNvGraphicFramePr/>
                <a:graphic xmlns:a="http://schemas.openxmlformats.org/drawingml/2006/main">
                  <a:graphicData uri="http://schemas.microsoft.com/office/word/2010/wordprocessingShape">
                    <wps:wsp>
                      <wps:cNvSpPr/>
                      <wps:spPr>
                        <a:xfrm>
                          <a:off x="0" y="0"/>
                          <a:ext cx="4039870" cy="1933575"/>
                        </a:xfrm>
                        <a:custGeom>
                          <a:avLst/>
                          <a:gdLst/>
                          <a:ahLst/>
                          <a:cxnLst/>
                          <a:rect l="l" t="t" r="r" b="b"/>
                          <a:pathLst>
                            <a:path w="4039870" h="1933575">
                              <a:moveTo>
                                <a:pt x="4039870" y="1933079"/>
                              </a:moveTo>
                              <a:lnTo>
                                <a:pt x="4039870" y="0"/>
                              </a:lnTo>
                              <a:lnTo>
                                <a:pt x="0" y="0"/>
                              </a:lnTo>
                              <a:lnTo>
                                <a:pt x="0" y="1933079"/>
                              </a:lnTo>
                            </a:path>
                          </a:pathLst>
                        </a:custGeom>
                        <a:ln w="9525">
                          <a:solidFill>
                            <a:srgbClr val="000000"/>
                          </a:solidFill>
                          <a:prstDash val="solid"/>
                        </a:ln>
                      </wps:spPr>
                      <wps:bodyPr wrap="square" lIns="0" tIns="0" rIns="0" bIns="0" rtlCol="0">
                        <a:noAutofit/>
                      </wps:bodyPr>
                    </wps:wsp>
                  </a:graphicData>
                </a:graphic>
              </wp:anchor>
            </w:drawing>
          </mc:Choice>
          <mc:Fallback>
            <w:pict>
              <v:shape w14:anchorId="2B08AC3F" id="Graphic 44" o:spid="_x0000_s1026" style="position:absolute;margin-left:72.4pt;margin-top:-14.35pt;width:318.1pt;height:152.25pt;z-index:-251639808;visibility:visible;mso-wrap-style:square;mso-wrap-distance-left:0;mso-wrap-distance-top:0;mso-wrap-distance-right:0;mso-wrap-distance-bottom:0;mso-position-horizontal:absolute;mso-position-horizontal-relative:page;mso-position-vertical:absolute;mso-position-vertical-relative:text;v-text-anchor:top" coordsize="4039870,193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" path="m4039870,1933079l4039870,,,,,1933079e" filled="f">
                <v:path arrowok="t"/>
                <w10:wrap anchorx="page"/>
              </v:shape>
            </w:pict>
          </mc:Fallback>
        </mc:AlternateContent>
      </w:r>
      <w:r>
        <w:rPr>
          <w:spacing w:val="-2"/>
          <w:sz w:val="18"/>
        </w:rPr>
        <w:t>……………………………………….</w:t>
      </w:r>
    </w:p>
    <w:p w14:paraId="2D18BFA0" w14:textId="77777777" w:rsidR="00050E4C" w:rsidRDefault="00490E9E">
      <w:pPr>
        <w:spacing w:line="204" w:lineRule="exact"/>
        <w:ind w:right="2649"/>
        <w:jc w:val="center"/>
        <w:rPr>
          <w:rFonts w:ascii="Arial"/>
          <w:b/>
          <w:sz w:val="18"/>
        </w:rPr>
      </w:pPr>
      <w:r>
        <w:rPr>
          <w:rFonts w:ascii="Arial"/>
          <w:b/>
          <w:sz w:val="18"/>
        </w:rPr>
        <w:t>SIGNATURE(S)</w:t>
      </w:r>
      <w:r>
        <w:rPr>
          <w:rFonts w:ascii="Arial"/>
          <w:b/>
          <w:spacing w:val="-8"/>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297C2CA0" w14:textId="77777777" w:rsidR="00050E4C" w:rsidRDefault="00050E4C">
      <w:pPr>
        <w:pStyle w:val="BodyText"/>
        <w:spacing w:before="1"/>
        <w:rPr>
          <w:rFonts w:ascii="Arial"/>
          <w:b/>
          <w:sz w:val="18"/>
        </w:rPr>
      </w:pPr>
    </w:p>
    <w:p w14:paraId="1BC8C540" w14:textId="77777777" w:rsidR="00050E4C" w:rsidRDefault="00490E9E">
      <w:pPr>
        <w:tabs>
          <w:tab w:val="left" w:pos="2210"/>
        </w:tabs>
        <w:spacing w:line="207" w:lineRule="exact"/>
        <w:ind w:left="-1" w:right="2665"/>
        <w:jc w:val="center"/>
        <w:rPr>
          <w:sz w:val="18"/>
        </w:rPr>
      </w:pPr>
      <w:r>
        <w:rPr>
          <w:rFonts w:ascii="Arial" w:hAnsi="Arial"/>
          <w:b/>
          <w:sz w:val="18"/>
        </w:rPr>
        <w:t>SURNAME</w:t>
      </w:r>
      <w:r>
        <w:rPr>
          <w:rFonts w:ascii="Arial" w:hAnsi="Arial"/>
          <w:b/>
          <w:spacing w:val="-9"/>
          <w:sz w:val="18"/>
        </w:rPr>
        <w:t xml:space="preserve"> </w:t>
      </w:r>
      <w:r>
        <w:rPr>
          <w:rFonts w:ascii="Arial" w:hAnsi="Arial"/>
          <w:b/>
          <w:sz w:val="18"/>
        </w:rPr>
        <w:t>AND</w:t>
      </w:r>
      <w:r>
        <w:rPr>
          <w:rFonts w:ascii="Arial" w:hAnsi="Arial"/>
          <w:b/>
          <w:spacing w:val="-9"/>
          <w:sz w:val="18"/>
        </w:rPr>
        <w:t xml:space="preserve"> </w:t>
      </w:r>
      <w:r>
        <w:rPr>
          <w:rFonts w:ascii="Arial" w:hAnsi="Arial"/>
          <w:b/>
          <w:spacing w:val="-4"/>
          <w:sz w:val="18"/>
        </w:rPr>
        <w:t>NAME</w:t>
      </w:r>
      <w:r>
        <w:rPr>
          <w:spacing w:val="-4"/>
          <w:sz w:val="18"/>
        </w:rPr>
        <w:t>:</w:t>
      </w:r>
      <w:r>
        <w:rPr>
          <w:sz w:val="18"/>
        </w:rPr>
        <w:tab/>
      </w:r>
      <w:r>
        <w:rPr>
          <w:spacing w:val="-2"/>
          <w:sz w:val="18"/>
        </w:rPr>
        <w:t>……………………………………………………….</w:t>
      </w:r>
    </w:p>
    <w:p w14:paraId="0043FAE6" w14:textId="77777777" w:rsidR="00050E4C" w:rsidRDefault="00490E9E">
      <w:pPr>
        <w:tabs>
          <w:tab w:val="left" w:pos="3620"/>
        </w:tabs>
        <w:spacing w:line="207" w:lineRule="exact"/>
        <w:ind w:left="1460"/>
        <w:rPr>
          <w:sz w:val="18"/>
        </w:rPr>
      </w:pPr>
      <w:r>
        <w:rPr>
          <w:rFonts w:ascii="Arial" w:hAnsi="Arial"/>
          <w:b/>
          <w:spacing w:val="-2"/>
          <w:sz w:val="18"/>
        </w:rPr>
        <w:t>DATE:</w:t>
      </w:r>
      <w:r>
        <w:rPr>
          <w:rFonts w:ascii="Arial" w:hAnsi="Arial"/>
          <w:b/>
          <w:sz w:val="18"/>
        </w:rPr>
        <w:tab/>
      </w:r>
      <w:r>
        <w:rPr>
          <w:spacing w:val="-2"/>
          <w:sz w:val="18"/>
        </w:rPr>
        <w:t>………………………………………………………</w:t>
      </w:r>
    </w:p>
    <w:p w14:paraId="4AFD0A71" w14:textId="77777777" w:rsidR="00050E4C" w:rsidRDefault="00490E9E">
      <w:pPr>
        <w:tabs>
          <w:tab w:val="left" w:pos="2160"/>
        </w:tabs>
        <w:spacing w:before="120"/>
        <w:ind w:right="4227"/>
        <w:jc w:val="right"/>
        <w:rPr>
          <w:sz w:val="18"/>
        </w:rPr>
      </w:pPr>
      <w:r>
        <w:rPr>
          <w:rFonts w:ascii="Arial" w:hAnsi="Arial"/>
          <w:b/>
          <w:spacing w:val="-2"/>
          <w:sz w:val="18"/>
        </w:rPr>
        <w:t>ADDRESS</w:t>
      </w:r>
      <w:r>
        <w:rPr>
          <w:spacing w:val="-2"/>
          <w:sz w:val="18"/>
        </w:rPr>
        <w:t>:</w:t>
      </w:r>
      <w:r>
        <w:rPr>
          <w:sz w:val="18"/>
        </w:rPr>
        <w:tab/>
      </w:r>
      <w:r>
        <w:rPr>
          <w:spacing w:val="-2"/>
          <w:sz w:val="18"/>
        </w:rPr>
        <w:t>………………………………………………………</w:t>
      </w:r>
    </w:p>
    <w:p w14:paraId="6886766E" w14:textId="77777777" w:rsidR="00050E4C" w:rsidRDefault="00490E9E">
      <w:pPr>
        <w:spacing w:before="124"/>
        <w:ind w:right="4227"/>
        <w:jc w:val="right"/>
        <w:rPr>
          <w:sz w:val="18"/>
        </w:rPr>
      </w:pPr>
      <w:r>
        <w:rPr>
          <w:spacing w:val="-2"/>
          <w:sz w:val="18"/>
        </w:rPr>
        <w:t>………………………………………………………</w:t>
      </w:r>
    </w:p>
    <w:p w14:paraId="097A38F9" w14:textId="77777777" w:rsidR="00050E4C" w:rsidRDefault="00490E9E">
      <w:pPr>
        <w:spacing w:before="122" w:line="207" w:lineRule="exact"/>
        <w:ind w:left="3620"/>
        <w:rPr>
          <w:sz w:val="18"/>
        </w:rPr>
      </w:pPr>
      <w:r>
        <w:rPr>
          <w:spacing w:val="-2"/>
          <w:sz w:val="18"/>
        </w:rPr>
        <w:t>………………………………………………………</w:t>
      </w:r>
    </w:p>
    <w:p w14:paraId="30E86839" w14:textId="77777777" w:rsidR="00050E4C" w:rsidRDefault="00490E9E">
      <w:pPr>
        <w:spacing w:line="207" w:lineRule="exact"/>
        <w:ind w:left="3620"/>
        <w:rPr>
          <w:sz w:val="18"/>
        </w:rPr>
      </w:pPr>
      <w:r>
        <w:rPr>
          <w:spacing w:val="-2"/>
          <w:sz w:val="18"/>
        </w:rPr>
        <w:t>………………………………………………………</w:t>
      </w:r>
    </w:p>
    <w:p w14:paraId="5EF31C49" w14:textId="77777777" w:rsidR="00050E4C" w:rsidRDefault="00050E4C">
      <w:pPr>
        <w:spacing w:line="207" w:lineRule="exact"/>
        <w:rPr>
          <w:sz w:val="18"/>
        </w:rPr>
        <w:sectPr w:rsidR="00050E4C">
          <w:pgSz w:w="11920" w:h="16850"/>
          <w:pgMar w:top="1100" w:right="141" w:bottom="0" w:left="141" w:header="724" w:footer="0" w:gutter="0"/>
          <w:cols w:space="720"/>
        </w:sectPr>
      </w:pPr>
    </w:p>
    <w:p w14:paraId="2F910499" w14:textId="20FA5915" w:rsidR="00050E4C" w:rsidRDefault="00490E9E">
      <w:pPr>
        <w:spacing w:before="111"/>
        <w:ind w:left="130"/>
        <w:rPr>
          <w:rFonts w:ascii="Arial" w:hAnsi="Arial"/>
          <w:b/>
          <w:sz w:val="20"/>
        </w:rPr>
      </w:pPr>
      <w:r>
        <w:rPr>
          <w:rFonts w:ascii="Arial" w:hAnsi="Arial"/>
          <w:b/>
          <w:sz w:val="20"/>
        </w:rPr>
        <w:lastRenderedPageBreak/>
        <w:t>ANNEXURE</w:t>
      </w:r>
      <w:r>
        <w:rPr>
          <w:rFonts w:ascii="Arial" w:hAnsi="Arial"/>
          <w:b/>
          <w:spacing w:val="-13"/>
          <w:sz w:val="20"/>
        </w:rPr>
        <w:t xml:space="preserve"> </w:t>
      </w:r>
      <w:r>
        <w:rPr>
          <w:rFonts w:ascii="Arial" w:hAnsi="Arial"/>
          <w:b/>
          <w:spacing w:val="-5"/>
          <w:sz w:val="20"/>
        </w:rPr>
        <w:t>“</w:t>
      </w:r>
      <w:r w:rsidR="00063408">
        <w:rPr>
          <w:rFonts w:ascii="Arial" w:hAnsi="Arial"/>
          <w:b/>
          <w:spacing w:val="-5"/>
          <w:sz w:val="20"/>
        </w:rPr>
        <w:t>E”</w:t>
      </w:r>
    </w:p>
    <w:p w14:paraId="696A2085" w14:textId="77777777" w:rsidR="00050E4C" w:rsidRDefault="00490E9E">
      <w:pPr>
        <w:rPr>
          <w:rFonts w:ascii="Arial"/>
          <w:b/>
          <w:sz w:val="28"/>
        </w:rPr>
      </w:pPr>
      <w:r>
        <w:br w:type="column"/>
      </w:r>
    </w:p>
    <w:p w14:paraId="276E7E56" w14:textId="77777777" w:rsidR="00050E4C" w:rsidRDefault="00050E4C">
      <w:pPr>
        <w:pStyle w:val="BodyText"/>
        <w:spacing w:before="155"/>
        <w:rPr>
          <w:rFonts w:ascii="Arial"/>
          <w:b/>
          <w:sz w:val="28"/>
        </w:rPr>
      </w:pPr>
    </w:p>
    <w:p w14:paraId="54F171EC" w14:textId="77777777" w:rsidR="00050E4C" w:rsidRDefault="00490E9E">
      <w:pPr>
        <w:pStyle w:val="Heading1"/>
        <w:spacing w:before="1"/>
      </w:pPr>
      <w:r>
        <w:t>CONTRACT</w:t>
      </w:r>
      <w:r>
        <w:rPr>
          <w:spacing w:val="-8"/>
        </w:rPr>
        <w:t xml:space="preserve"> </w:t>
      </w:r>
      <w:r>
        <w:t>FORM</w:t>
      </w:r>
      <w:r>
        <w:rPr>
          <w:spacing w:val="-4"/>
        </w:rPr>
        <w:t xml:space="preserve"> </w:t>
      </w:r>
      <w:r>
        <w:t>-</w:t>
      </w:r>
      <w:r>
        <w:rPr>
          <w:spacing w:val="-5"/>
        </w:rPr>
        <w:t xml:space="preserve"> </w:t>
      </w:r>
      <w:r>
        <w:t>PURCHASE</w:t>
      </w:r>
      <w:r>
        <w:rPr>
          <w:spacing w:val="-5"/>
        </w:rPr>
        <w:t xml:space="preserve"> </w:t>
      </w:r>
      <w:r>
        <w:t>OF</w:t>
      </w:r>
      <w:r>
        <w:rPr>
          <w:spacing w:val="-5"/>
        </w:rPr>
        <w:t xml:space="preserve"> </w:t>
      </w:r>
      <w:r>
        <w:rPr>
          <w:spacing w:val="-2"/>
        </w:rPr>
        <w:t>GOODS/SERVICES</w:t>
      </w:r>
    </w:p>
    <w:p w14:paraId="4DAC4BEA" w14:textId="77777777" w:rsidR="00050E4C" w:rsidRDefault="00490E9E">
      <w:pPr>
        <w:spacing w:before="109"/>
        <w:rPr>
          <w:rFonts w:ascii="Arial"/>
          <w:b/>
          <w:sz w:val="20"/>
        </w:rPr>
      </w:pPr>
      <w:r>
        <w:br w:type="column"/>
      </w:r>
    </w:p>
    <w:p w14:paraId="65E94066" w14:textId="77777777" w:rsidR="00050E4C" w:rsidRDefault="00490E9E">
      <w:pPr>
        <w:ind w:left="130"/>
        <w:rPr>
          <w:rFonts w:ascii="Arial"/>
          <w:b/>
          <w:sz w:val="20"/>
        </w:rPr>
      </w:pPr>
      <w:r>
        <w:rPr>
          <w:rFonts w:ascii="Arial"/>
          <w:b/>
          <w:sz w:val="20"/>
        </w:rPr>
        <w:t>MBD</w:t>
      </w:r>
      <w:r>
        <w:rPr>
          <w:rFonts w:ascii="Arial"/>
          <w:b/>
          <w:spacing w:val="-2"/>
          <w:sz w:val="20"/>
        </w:rPr>
        <w:t xml:space="preserve"> </w:t>
      </w:r>
      <w:r>
        <w:rPr>
          <w:rFonts w:ascii="Arial"/>
          <w:b/>
          <w:spacing w:val="-5"/>
          <w:sz w:val="20"/>
        </w:rPr>
        <w:t>7.1</w:t>
      </w:r>
    </w:p>
    <w:p w14:paraId="40587494" w14:textId="77777777" w:rsidR="00050E4C" w:rsidRDefault="00050E4C">
      <w:pPr>
        <w:rPr>
          <w:rFonts w:ascii="Arial"/>
          <w:b/>
          <w:sz w:val="20"/>
        </w:rPr>
        <w:sectPr w:rsidR="00050E4C">
          <w:pgSz w:w="11920" w:h="16850"/>
          <w:pgMar w:top="1100" w:right="141" w:bottom="280" w:left="141" w:header="724" w:footer="0" w:gutter="0"/>
          <w:cols w:num="3" w:space="720" w:equalWidth="0">
            <w:col w:w="1692" w:space="222"/>
            <w:col w:w="7545" w:space="954"/>
            <w:col w:w="1225"/>
          </w:cols>
        </w:sectPr>
      </w:pPr>
    </w:p>
    <w:p w14:paraId="1C7D1E58" w14:textId="77777777" w:rsidR="00050E4C" w:rsidRDefault="00050E4C">
      <w:pPr>
        <w:pStyle w:val="BodyText"/>
        <w:rPr>
          <w:rFonts w:ascii="Arial"/>
          <w:b/>
          <w:sz w:val="20"/>
        </w:rPr>
      </w:pPr>
    </w:p>
    <w:p w14:paraId="0701E1E0" w14:textId="77777777" w:rsidR="00050E4C" w:rsidRDefault="00490E9E">
      <w:pPr>
        <w:ind w:left="130" w:right="301"/>
        <w:jc w:val="both"/>
        <w:rPr>
          <w:rFonts w:ascii="Arial"/>
          <w:b/>
          <w:sz w:val="20"/>
        </w:rPr>
      </w:pPr>
      <w:r>
        <w:rPr>
          <w:rFonts w:ascii="Arial"/>
          <w:b/>
          <w:sz w:val="20"/>
        </w:rPr>
        <w:t>THIS FORM MUST BE FILLED IN DUPLICATE BY BOTH THE SUCCESSFUL BIDDER (PART 1) AND THE PURCHASER (PART 2).</w:t>
      </w:r>
      <w:r>
        <w:rPr>
          <w:rFonts w:ascii="Arial"/>
          <w:b/>
          <w:spacing w:val="40"/>
          <w:sz w:val="20"/>
        </w:rPr>
        <w:t xml:space="preserve"> </w:t>
      </w:r>
      <w:r>
        <w:rPr>
          <w:rFonts w:ascii="Arial"/>
          <w:b/>
          <w:sz w:val="20"/>
        </w:rPr>
        <w:t>BOTH FORMS MUST BE SIGNED IN THE ORIGINAL SO THAT THE SUCCESSFUL BIDDER AND THE PURCHASER</w:t>
      </w:r>
      <w:r>
        <w:rPr>
          <w:rFonts w:ascii="Arial"/>
          <w:b/>
          <w:spacing w:val="-14"/>
          <w:sz w:val="20"/>
        </w:rPr>
        <w:t xml:space="preserve"> </w:t>
      </w:r>
      <w:r>
        <w:rPr>
          <w:rFonts w:ascii="Arial"/>
          <w:b/>
          <w:sz w:val="20"/>
        </w:rPr>
        <w:t>WOULD</w:t>
      </w:r>
      <w:r>
        <w:rPr>
          <w:rFonts w:ascii="Arial"/>
          <w:b/>
          <w:spacing w:val="-14"/>
          <w:sz w:val="20"/>
        </w:rPr>
        <w:t xml:space="preserve"> </w:t>
      </w:r>
      <w:r>
        <w:rPr>
          <w:rFonts w:ascii="Arial"/>
          <w:b/>
          <w:sz w:val="20"/>
        </w:rPr>
        <w:t>BE</w:t>
      </w:r>
      <w:r>
        <w:rPr>
          <w:rFonts w:ascii="Arial"/>
          <w:b/>
          <w:spacing w:val="-14"/>
          <w:sz w:val="20"/>
        </w:rPr>
        <w:t xml:space="preserve"> </w:t>
      </w:r>
      <w:r>
        <w:rPr>
          <w:rFonts w:ascii="Arial"/>
          <w:b/>
          <w:sz w:val="20"/>
        </w:rPr>
        <w:t>IN</w:t>
      </w:r>
      <w:r>
        <w:rPr>
          <w:rFonts w:ascii="Arial"/>
          <w:b/>
          <w:spacing w:val="-14"/>
          <w:sz w:val="20"/>
        </w:rPr>
        <w:t xml:space="preserve"> </w:t>
      </w:r>
      <w:r>
        <w:rPr>
          <w:rFonts w:ascii="Arial"/>
          <w:b/>
          <w:sz w:val="20"/>
        </w:rPr>
        <w:t>POSSESSION</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ORIGINALLY</w:t>
      </w:r>
      <w:r>
        <w:rPr>
          <w:rFonts w:ascii="Arial"/>
          <w:b/>
          <w:spacing w:val="-14"/>
          <w:sz w:val="20"/>
        </w:rPr>
        <w:t xml:space="preserve"> </w:t>
      </w:r>
      <w:r>
        <w:rPr>
          <w:rFonts w:ascii="Arial"/>
          <w:b/>
          <w:sz w:val="20"/>
        </w:rPr>
        <w:t>SIGNED</w:t>
      </w:r>
      <w:r>
        <w:rPr>
          <w:rFonts w:ascii="Arial"/>
          <w:b/>
          <w:spacing w:val="-14"/>
          <w:sz w:val="20"/>
        </w:rPr>
        <w:t xml:space="preserve"> </w:t>
      </w:r>
      <w:r>
        <w:rPr>
          <w:rFonts w:ascii="Arial"/>
          <w:b/>
          <w:sz w:val="20"/>
        </w:rPr>
        <w:t>CONTRACTS</w:t>
      </w:r>
      <w:r>
        <w:rPr>
          <w:rFonts w:ascii="Arial"/>
          <w:b/>
          <w:spacing w:val="-14"/>
          <w:sz w:val="20"/>
        </w:rPr>
        <w:t xml:space="preserve"> </w:t>
      </w:r>
      <w:r>
        <w:rPr>
          <w:rFonts w:ascii="Arial"/>
          <w:b/>
          <w:sz w:val="20"/>
        </w:rPr>
        <w:t>FOR</w:t>
      </w:r>
      <w:r>
        <w:rPr>
          <w:rFonts w:ascii="Arial"/>
          <w:b/>
          <w:spacing w:val="-15"/>
          <w:sz w:val="20"/>
        </w:rPr>
        <w:t xml:space="preserve"> </w:t>
      </w:r>
      <w:r>
        <w:rPr>
          <w:rFonts w:ascii="Arial"/>
          <w:b/>
          <w:sz w:val="20"/>
        </w:rPr>
        <w:t>THEIR</w:t>
      </w:r>
      <w:r>
        <w:rPr>
          <w:rFonts w:ascii="Arial"/>
          <w:b/>
          <w:spacing w:val="-14"/>
          <w:sz w:val="20"/>
        </w:rPr>
        <w:t xml:space="preserve"> </w:t>
      </w:r>
      <w:r>
        <w:rPr>
          <w:rFonts w:ascii="Arial"/>
          <w:b/>
          <w:sz w:val="20"/>
        </w:rPr>
        <w:t>RESPECTIVE</w:t>
      </w:r>
      <w:r>
        <w:rPr>
          <w:rFonts w:ascii="Arial"/>
          <w:b/>
          <w:spacing w:val="-14"/>
          <w:sz w:val="20"/>
        </w:rPr>
        <w:t xml:space="preserve"> </w:t>
      </w:r>
      <w:r>
        <w:rPr>
          <w:rFonts w:ascii="Arial"/>
          <w:b/>
          <w:sz w:val="20"/>
        </w:rPr>
        <w:t>RECORDS.</w:t>
      </w:r>
    </w:p>
    <w:p w14:paraId="6E4301EC" w14:textId="77777777" w:rsidR="00050E4C" w:rsidRDefault="00050E4C">
      <w:pPr>
        <w:pStyle w:val="BodyText"/>
        <w:spacing w:before="3"/>
        <w:rPr>
          <w:rFonts w:ascii="Arial"/>
          <w:b/>
          <w:sz w:val="20"/>
        </w:rPr>
      </w:pPr>
    </w:p>
    <w:p w14:paraId="1BADB9BE" w14:textId="77777777" w:rsidR="00050E4C" w:rsidRDefault="00490E9E">
      <w:pPr>
        <w:ind w:left="444" w:right="610"/>
        <w:jc w:val="center"/>
        <w:rPr>
          <w:rFonts w:ascii="Arial"/>
          <w:b/>
          <w:sz w:val="24"/>
        </w:rPr>
      </w:pPr>
      <w:r>
        <w:rPr>
          <w:rFonts w:ascii="Arial"/>
          <w:b/>
          <w:sz w:val="24"/>
        </w:rPr>
        <w:t>PART</w:t>
      </w:r>
      <w:r>
        <w:rPr>
          <w:rFonts w:ascii="Arial"/>
          <w:b/>
          <w:spacing w:val="-5"/>
          <w:sz w:val="24"/>
        </w:rPr>
        <w:t xml:space="preserve"> </w:t>
      </w:r>
      <w:r>
        <w:rPr>
          <w:rFonts w:ascii="Arial"/>
          <w:b/>
          <w:sz w:val="24"/>
        </w:rPr>
        <w:t>1 (TO</w:t>
      </w:r>
      <w:r>
        <w:rPr>
          <w:rFonts w:ascii="Arial"/>
          <w:b/>
          <w:spacing w:val="-3"/>
          <w:sz w:val="24"/>
        </w:rPr>
        <w:t xml:space="preserve"> </w:t>
      </w:r>
      <w:r>
        <w:rPr>
          <w:rFonts w:ascii="Arial"/>
          <w:b/>
          <w:sz w:val="24"/>
        </w:rPr>
        <w:t>BE</w:t>
      </w:r>
      <w:r>
        <w:rPr>
          <w:rFonts w:ascii="Arial"/>
          <w:b/>
          <w:spacing w:val="-1"/>
          <w:sz w:val="24"/>
        </w:rPr>
        <w:t xml:space="preserve"> </w:t>
      </w:r>
      <w:r>
        <w:rPr>
          <w:rFonts w:ascii="Arial"/>
          <w:b/>
          <w:sz w:val="24"/>
        </w:rPr>
        <w:t>FILLED</w:t>
      </w:r>
      <w:r>
        <w:rPr>
          <w:rFonts w:ascii="Arial"/>
          <w:b/>
          <w:spacing w:val="-3"/>
          <w:sz w:val="24"/>
        </w:rPr>
        <w:t xml:space="preserve"> </w:t>
      </w:r>
      <w:r>
        <w:rPr>
          <w:rFonts w:ascii="Arial"/>
          <w:b/>
          <w:sz w:val="24"/>
        </w:rPr>
        <w:t>IN</w:t>
      </w:r>
      <w:r>
        <w:rPr>
          <w:rFonts w:ascii="Arial"/>
          <w:b/>
          <w:spacing w:val="-2"/>
          <w:sz w:val="24"/>
        </w:rPr>
        <w:t xml:space="preserve"> </w:t>
      </w:r>
      <w:r>
        <w:rPr>
          <w:rFonts w:ascii="Arial"/>
          <w:b/>
          <w:sz w:val="24"/>
        </w:rPr>
        <w:t>BY</w:t>
      </w:r>
      <w:r>
        <w:rPr>
          <w:rFonts w:ascii="Arial"/>
          <w:b/>
          <w:spacing w:val="-5"/>
          <w:sz w:val="24"/>
        </w:rPr>
        <w:t xml:space="preserve"> </w:t>
      </w:r>
      <w:r>
        <w:rPr>
          <w:rFonts w:ascii="Arial"/>
          <w:b/>
          <w:sz w:val="24"/>
        </w:rPr>
        <w:t>THE</w:t>
      </w:r>
      <w:r>
        <w:rPr>
          <w:rFonts w:ascii="Arial"/>
          <w:b/>
          <w:spacing w:val="-3"/>
          <w:sz w:val="24"/>
        </w:rPr>
        <w:t xml:space="preserve"> </w:t>
      </w:r>
      <w:r>
        <w:rPr>
          <w:rFonts w:ascii="Arial"/>
          <w:b/>
          <w:spacing w:val="-2"/>
          <w:sz w:val="24"/>
        </w:rPr>
        <w:t>BIDDER)</w:t>
      </w:r>
    </w:p>
    <w:p w14:paraId="72BB5D00" w14:textId="77777777" w:rsidR="00050E4C" w:rsidRDefault="00490E9E">
      <w:pPr>
        <w:pStyle w:val="ListParagraph"/>
        <w:numPr>
          <w:ilvl w:val="0"/>
          <w:numId w:val="22"/>
        </w:numPr>
        <w:tabs>
          <w:tab w:val="left" w:pos="850"/>
          <w:tab w:val="left" w:leader="dot" w:pos="5464"/>
        </w:tabs>
        <w:spacing w:before="229"/>
        <w:ind w:right="306"/>
        <w:rPr>
          <w:sz w:val="20"/>
        </w:rPr>
      </w:pPr>
      <w:r>
        <w:rPr>
          <w:sz w:val="20"/>
        </w:rPr>
        <w:t>I hereby undertake to supply all or any of the goods and/or services described in the attached bidding documents to (name</w:t>
      </w:r>
      <w:r>
        <w:rPr>
          <w:spacing w:val="8"/>
          <w:sz w:val="20"/>
        </w:rPr>
        <w:t xml:space="preserve"> </w:t>
      </w:r>
      <w:r>
        <w:rPr>
          <w:sz w:val="20"/>
        </w:rPr>
        <w:t>of</w:t>
      </w:r>
      <w:r>
        <w:rPr>
          <w:spacing w:val="10"/>
          <w:sz w:val="20"/>
        </w:rPr>
        <w:t xml:space="preserve"> </w:t>
      </w:r>
      <w:r>
        <w:rPr>
          <w:spacing w:val="-2"/>
          <w:sz w:val="20"/>
        </w:rPr>
        <w:t>institution)</w:t>
      </w:r>
      <w:r>
        <w:rPr>
          <w:rFonts w:ascii="Times New Roman"/>
          <w:sz w:val="20"/>
        </w:rPr>
        <w:tab/>
      </w:r>
      <w:r>
        <w:rPr>
          <w:sz w:val="20"/>
        </w:rPr>
        <w:t>in</w:t>
      </w:r>
      <w:r>
        <w:rPr>
          <w:spacing w:val="7"/>
          <w:sz w:val="20"/>
        </w:rPr>
        <w:t xml:space="preserve"> </w:t>
      </w:r>
      <w:r>
        <w:rPr>
          <w:sz w:val="20"/>
        </w:rPr>
        <w:t>accordance</w:t>
      </w:r>
      <w:r>
        <w:rPr>
          <w:spacing w:val="6"/>
          <w:sz w:val="20"/>
        </w:rPr>
        <w:t xml:space="preserve"> </w:t>
      </w:r>
      <w:r>
        <w:rPr>
          <w:sz w:val="20"/>
        </w:rPr>
        <w:t>with</w:t>
      </w:r>
      <w:r>
        <w:rPr>
          <w:spacing w:val="4"/>
          <w:sz w:val="20"/>
        </w:rPr>
        <w:t xml:space="preserve"> </w:t>
      </w:r>
      <w:r>
        <w:rPr>
          <w:sz w:val="20"/>
        </w:rPr>
        <w:t>the</w:t>
      </w:r>
      <w:r>
        <w:rPr>
          <w:spacing w:val="4"/>
          <w:sz w:val="20"/>
        </w:rPr>
        <w:t xml:space="preserve"> </w:t>
      </w:r>
      <w:r>
        <w:rPr>
          <w:sz w:val="20"/>
        </w:rPr>
        <w:t>requirements</w:t>
      </w:r>
      <w:r>
        <w:rPr>
          <w:spacing w:val="5"/>
          <w:sz w:val="20"/>
        </w:rPr>
        <w:t xml:space="preserve"> </w:t>
      </w:r>
      <w:r>
        <w:rPr>
          <w:sz w:val="20"/>
        </w:rPr>
        <w:t>and</w:t>
      </w:r>
      <w:r>
        <w:rPr>
          <w:spacing w:val="6"/>
          <w:sz w:val="20"/>
        </w:rPr>
        <w:t xml:space="preserve"> </w:t>
      </w:r>
      <w:r>
        <w:rPr>
          <w:sz w:val="20"/>
        </w:rPr>
        <w:t>specifications</w:t>
      </w:r>
      <w:r>
        <w:rPr>
          <w:spacing w:val="9"/>
          <w:sz w:val="20"/>
        </w:rPr>
        <w:t xml:space="preserve"> </w:t>
      </w:r>
      <w:r>
        <w:rPr>
          <w:spacing w:val="-2"/>
          <w:sz w:val="20"/>
        </w:rPr>
        <w:t>stipulated</w:t>
      </w:r>
    </w:p>
    <w:p w14:paraId="18EBC4EF" w14:textId="77777777" w:rsidR="00050E4C" w:rsidRDefault="00490E9E">
      <w:pPr>
        <w:tabs>
          <w:tab w:val="left" w:leader="dot" w:pos="3573"/>
        </w:tabs>
        <w:spacing w:before="1"/>
        <w:ind w:left="850"/>
        <w:rPr>
          <w:sz w:val="20"/>
        </w:rPr>
      </w:pPr>
      <w:r>
        <w:rPr>
          <w:sz w:val="20"/>
        </w:rPr>
        <w:t>in</w:t>
      </w:r>
      <w:r>
        <w:rPr>
          <w:spacing w:val="7"/>
          <w:sz w:val="20"/>
        </w:rPr>
        <w:t xml:space="preserve"> </w:t>
      </w:r>
      <w:r>
        <w:rPr>
          <w:sz w:val="20"/>
        </w:rPr>
        <w:t>bid</w:t>
      </w:r>
      <w:r>
        <w:rPr>
          <w:spacing w:val="8"/>
          <w:sz w:val="20"/>
        </w:rPr>
        <w:t xml:space="preserve"> </w:t>
      </w:r>
      <w:r>
        <w:rPr>
          <w:spacing w:val="-2"/>
          <w:sz w:val="20"/>
        </w:rPr>
        <w:t>number</w:t>
      </w:r>
      <w:r>
        <w:rPr>
          <w:rFonts w:ascii="Times New Roman"/>
          <w:sz w:val="20"/>
        </w:rPr>
        <w:tab/>
      </w:r>
      <w:r>
        <w:rPr>
          <w:sz w:val="20"/>
        </w:rPr>
        <w:t>at</w:t>
      </w:r>
      <w:r>
        <w:rPr>
          <w:spacing w:val="6"/>
          <w:sz w:val="20"/>
        </w:rPr>
        <w:t xml:space="preserve"> </w:t>
      </w:r>
      <w:r>
        <w:rPr>
          <w:sz w:val="20"/>
        </w:rPr>
        <w:t>the</w:t>
      </w:r>
      <w:r>
        <w:rPr>
          <w:spacing w:val="5"/>
          <w:sz w:val="20"/>
        </w:rPr>
        <w:t xml:space="preserve"> </w:t>
      </w:r>
      <w:r>
        <w:rPr>
          <w:sz w:val="20"/>
        </w:rPr>
        <w:t>price/s</w:t>
      </w:r>
      <w:r>
        <w:rPr>
          <w:spacing w:val="6"/>
          <w:sz w:val="20"/>
        </w:rPr>
        <w:t xml:space="preserve"> </w:t>
      </w:r>
      <w:r>
        <w:rPr>
          <w:sz w:val="20"/>
        </w:rPr>
        <w:t>quoted.</w:t>
      </w:r>
      <w:r>
        <w:rPr>
          <w:spacing w:val="70"/>
          <w:sz w:val="20"/>
        </w:rPr>
        <w:t xml:space="preserve"> </w:t>
      </w:r>
      <w:r>
        <w:rPr>
          <w:sz w:val="20"/>
        </w:rPr>
        <w:t>My</w:t>
      </w:r>
      <w:r>
        <w:rPr>
          <w:spacing w:val="3"/>
          <w:sz w:val="20"/>
        </w:rPr>
        <w:t xml:space="preserve"> </w:t>
      </w:r>
      <w:r>
        <w:rPr>
          <w:sz w:val="20"/>
        </w:rPr>
        <w:t>offer/s</w:t>
      </w:r>
      <w:r>
        <w:rPr>
          <w:spacing w:val="7"/>
          <w:sz w:val="20"/>
        </w:rPr>
        <w:t xml:space="preserve"> </w:t>
      </w:r>
      <w:r>
        <w:rPr>
          <w:sz w:val="20"/>
        </w:rPr>
        <w:t>remain</w:t>
      </w:r>
      <w:r>
        <w:rPr>
          <w:spacing w:val="6"/>
          <w:sz w:val="20"/>
        </w:rPr>
        <w:t xml:space="preserve"> </w:t>
      </w:r>
      <w:r>
        <w:rPr>
          <w:sz w:val="20"/>
        </w:rPr>
        <w:t>binding</w:t>
      </w:r>
      <w:r>
        <w:rPr>
          <w:spacing w:val="7"/>
          <w:sz w:val="20"/>
        </w:rPr>
        <w:t xml:space="preserve"> </w:t>
      </w:r>
      <w:r>
        <w:rPr>
          <w:sz w:val="20"/>
        </w:rPr>
        <w:t>upon</w:t>
      </w:r>
      <w:r>
        <w:rPr>
          <w:spacing w:val="6"/>
          <w:sz w:val="20"/>
        </w:rPr>
        <w:t xml:space="preserve"> </w:t>
      </w:r>
      <w:r>
        <w:rPr>
          <w:sz w:val="20"/>
        </w:rPr>
        <w:t>me</w:t>
      </w:r>
      <w:r>
        <w:rPr>
          <w:spacing w:val="6"/>
          <w:sz w:val="20"/>
        </w:rPr>
        <w:t xml:space="preserve"> </w:t>
      </w:r>
      <w:r>
        <w:rPr>
          <w:sz w:val="20"/>
        </w:rPr>
        <w:t>and</w:t>
      </w:r>
      <w:r>
        <w:rPr>
          <w:spacing w:val="6"/>
          <w:sz w:val="20"/>
        </w:rPr>
        <w:t xml:space="preserve"> </w:t>
      </w:r>
      <w:r>
        <w:rPr>
          <w:sz w:val="20"/>
        </w:rPr>
        <w:t>open</w:t>
      </w:r>
      <w:r>
        <w:rPr>
          <w:spacing w:val="7"/>
          <w:sz w:val="20"/>
        </w:rPr>
        <w:t xml:space="preserve"> </w:t>
      </w:r>
      <w:r>
        <w:rPr>
          <w:sz w:val="20"/>
        </w:rPr>
        <w:t>for</w:t>
      </w:r>
      <w:r>
        <w:rPr>
          <w:spacing w:val="6"/>
          <w:sz w:val="20"/>
        </w:rPr>
        <w:t xml:space="preserve"> </w:t>
      </w:r>
      <w:r>
        <w:rPr>
          <w:sz w:val="20"/>
        </w:rPr>
        <w:t>acceptance</w:t>
      </w:r>
      <w:r>
        <w:rPr>
          <w:spacing w:val="6"/>
          <w:sz w:val="20"/>
        </w:rPr>
        <w:t xml:space="preserve"> </w:t>
      </w:r>
      <w:r>
        <w:rPr>
          <w:spacing w:val="-5"/>
          <w:sz w:val="20"/>
        </w:rPr>
        <w:t>by</w:t>
      </w:r>
    </w:p>
    <w:p w14:paraId="27EEC916" w14:textId="77777777" w:rsidR="00050E4C" w:rsidRDefault="00490E9E">
      <w:pPr>
        <w:spacing w:before="1"/>
        <w:ind w:left="850"/>
        <w:rPr>
          <w:sz w:val="20"/>
        </w:rPr>
      </w:pPr>
      <w:r>
        <w:rPr>
          <w:sz w:val="20"/>
        </w:rPr>
        <w:t>the</w:t>
      </w:r>
      <w:r>
        <w:rPr>
          <w:spacing w:val="-9"/>
          <w:sz w:val="20"/>
        </w:rPr>
        <w:t xml:space="preserve"> </w:t>
      </w:r>
      <w:r>
        <w:rPr>
          <w:sz w:val="20"/>
        </w:rPr>
        <w:t>purchaser</w:t>
      </w:r>
      <w:r>
        <w:rPr>
          <w:spacing w:val="-7"/>
          <w:sz w:val="20"/>
        </w:rPr>
        <w:t xml:space="preserve"> </w:t>
      </w:r>
      <w:r>
        <w:rPr>
          <w:sz w:val="20"/>
        </w:rPr>
        <w:t>during</w:t>
      </w:r>
      <w:r>
        <w:rPr>
          <w:spacing w:val="-5"/>
          <w:sz w:val="20"/>
        </w:rPr>
        <w:t xml:space="preserve"> </w:t>
      </w:r>
      <w:r>
        <w:rPr>
          <w:sz w:val="20"/>
        </w:rPr>
        <w:t>the</w:t>
      </w:r>
      <w:r>
        <w:rPr>
          <w:spacing w:val="-6"/>
          <w:sz w:val="20"/>
        </w:rPr>
        <w:t xml:space="preserve"> </w:t>
      </w:r>
      <w:r>
        <w:rPr>
          <w:sz w:val="20"/>
        </w:rPr>
        <w:t>validity</w:t>
      </w:r>
      <w:r>
        <w:rPr>
          <w:spacing w:val="-9"/>
          <w:sz w:val="20"/>
        </w:rPr>
        <w:t xml:space="preserve"> </w:t>
      </w:r>
      <w:r>
        <w:rPr>
          <w:sz w:val="20"/>
        </w:rPr>
        <w:t>period</w:t>
      </w:r>
      <w:r>
        <w:rPr>
          <w:spacing w:val="-8"/>
          <w:sz w:val="20"/>
        </w:rPr>
        <w:t xml:space="preserve"> </w:t>
      </w:r>
      <w:r>
        <w:rPr>
          <w:sz w:val="20"/>
        </w:rPr>
        <w:t>indicated</w:t>
      </w:r>
      <w:r>
        <w:rPr>
          <w:spacing w:val="-6"/>
          <w:sz w:val="20"/>
        </w:rPr>
        <w:t xml:space="preserve"> </w:t>
      </w:r>
      <w:r>
        <w:rPr>
          <w:sz w:val="20"/>
        </w:rPr>
        <w:t>and</w:t>
      </w:r>
      <w:r>
        <w:rPr>
          <w:spacing w:val="-7"/>
          <w:sz w:val="20"/>
        </w:rPr>
        <w:t xml:space="preserve"> </w:t>
      </w:r>
      <w:r>
        <w:rPr>
          <w:sz w:val="20"/>
        </w:rPr>
        <w:t>calculated</w:t>
      </w:r>
      <w:r>
        <w:rPr>
          <w:spacing w:val="-7"/>
          <w:sz w:val="20"/>
        </w:rPr>
        <w:t xml:space="preserve"> </w:t>
      </w:r>
      <w:r>
        <w:rPr>
          <w:sz w:val="20"/>
        </w:rPr>
        <w:t>from</w:t>
      </w:r>
      <w:r>
        <w:rPr>
          <w:spacing w:val="-3"/>
          <w:sz w:val="20"/>
        </w:rPr>
        <w:t xml:space="preserve"> </w:t>
      </w:r>
      <w:r>
        <w:rPr>
          <w:sz w:val="20"/>
        </w:rPr>
        <w:t>the</w:t>
      </w:r>
      <w:r>
        <w:rPr>
          <w:spacing w:val="-7"/>
          <w:sz w:val="20"/>
        </w:rPr>
        <w:t xml:space="preserve"> </w:t>
      </w:r>
      <w:r>
        <w:rPr>
          <w:sz w:val="20"/>
        </w:rPr>
        <w:t>closing</w:t>
      </w:r>
      <w:r>
        <w:rPr>
          <w:spacing w:val="-8"/>
          <w:sz w:val="20"/>
        </w:rPr>
        <w:t xml:space="preserve"> </w:t>
      </w:r>
      <w:r>
        <w:rPr>
          <w:sz w:val="20"/>
        </w:rPr>
        <w:t>time</w:t>
      </w:r>
      <w:r>
        <w:rPr>
          <w:spacing w:val="-8"/>
          <w:sz w:val="20"/>
        </w:rPr>
        <w:t xml:space="preserve"> </w:t>
      </w:r>
      <w:r>
        <w:rPr>
          <w:sz w:val="20"/>
        </w:rPr>
        <w:t>of</w:t>
      </w:r>
      <w:r>
        <w:rPr>
          <w:spacing w:val="-5"/>
          <w:sz w:val="20"/>
        </w:rPr>
        <w:t xml:space="preserve"> </w:t>
      </w:r>
      <w:r>
        <w:rPr>
          <w:spacing w:val="-4"/>
          <w:sz w:val="20"/>
        </w:rPr>
        <w:t>bid.</w:t>
      </w:r>
    </w:p>
    <w:p w14:paraId="0EA516AE" w14:textId="77777777" w:rsidR="00050E4C" w:rsidRDefault="00490E9E">
      <w:pPr>
        <w:pStyle w:val="ListParagraph"/>
        <w:numPr>
          <w:ilvl w:val="0"/>
          <w:numId w:val="22"/>
        </w:numPr>
        <w:tabs>
          <w:tab w:val="left" w:pos="850"/>
        </w:tabs>
        <w:spacing w:before="229"/>
        <w:rPr>
          <w:sz w:val="20"/>
        </w:rPr>
      </w:pPr>
      <w:r>
        <w:rPr>
          <w:sz w:val="20"/>
        </w:rPr>
        <w:t>The</w:t>
      </w:r>
      <w:r>
        <w:rPr>
          <w:spacing w:val="-7"/>
          <w:sz w:val="20"/>
        </w:rPr>
        <w:t xml:space="preserve"> </w:t>
      </w:r>
      <w:r>
        <w:rPr>
          <w:sz w:val="20"/>
        </w:rPr>
        <w:t>following</w:t>
      </w:r>
      <w:r>
        <w:rPr>
          <w:spacing w:val="-5"/>
          <w:sz w:val="20"/>
        </w:rPr>
        <w:t xml:space="preserve"> </w:t>
      </w:r>
      <w:r>
        <w:rPr>
          <w:sz w:val="20"/>
        </w:rPr>
        <w:t>documents</w:t>
      </w:r>
      <w:r>
        <w:rPr>
          <w:spacing w:val="-5"/>
          <w:sz w:val="20"/>
        </w:rPr>
        <w:t xml:space="preserve"> </w:t>
      </w:r>
      <w:r>
        <w:rPr>
          <w:sz w:val="20"/>
        </w:rPr>
        <w:t>shall</w:t>
      </w:r>
      <w:r>
        <w:rPr>
          <w:spacing w:val="-7"/>
          <w:sz w:val="20"/>
        </w:rPr>
        <w:t xml:space="preserve"> </w:t>
      </w:r>
      <w:r>
        <w:rPr>
          <w:sz w:val="20"/>
        </w:rPr>
        <w:t>be</w:t>
      </w:r>
      <w:r>
        <w:rPr>
          <w:spacing w:val="-6"/>
          <w:sz w:val="20"/>
        </w:rPr>
        <w:t xml:space="preserve"> </w:t>
      </w:r>
      <w:r>
        <w:rPr>
          <w:sz w:val="20"/>
        </w:rPr>
        <w:t>deemed</w:t>
      </w:r>
      <w:r>
        <w:rPr>
          <w:spacing w:val="-6"/>
          <w:sz w:val="20"/>
        </w:rPr>
        <w:t xml:space="preserve"> </w:t>
      </w:r>
      <w:r>
        <w:rPr>
          <w:sz w:val="20"/>
        </w:rPr>
        <w:t>to</w:t>
      </w:r>
      <w:r>
        <w:rPr>
          <w:spacing w:val="-7"/>
          <w:sz w:val="20"/>
        </w:rPr>
        <w:t xml:space="preserve"> </w:t>
      </w:r>
      <w:r>
        <w:rPr>
          <w:sz w:val="20"/>
        </w:rPr>
        <w:t>form</w:t>
      </w:r>
      <w:r>
        <w:rPr>
          <w:spacing w:val="-1"/>
          <w:sz w:val="20"/>
        </w:rPr>
        <w:t xml:space="preserve"> </w:t>
      </w:r>
      <w:r>
        <w:rPr>
          <w:sz w:val="20"/>
        </w:rPr>
        <w:t>and</w:t>
      </w:r>
      <w:r>
        <w:rPr>
          <w:spacing w:val="-5"/>
          <w:sz w:val="20"/>
        </w:rPr>
        <w:t xml:space="preserve"> </w:t>
      </w:r>
      <w:r>
        <w:rPr>
          <w:sz w:val="20"/>
        </w:rPr>
        <w:t>be</w:t>
      </w:r>
      <w:r>
        <w:rPr>
          <w:spacing w:val="-6"/>
          <w:sz w:val="20"/>
        </w:rPr>
        <w:t xml:space="preserve"> </w:t>
      </w:r>
      <w:r>
        <w:rPr>
          <w:sz w:val="20"/>
        </w:rPr>
        <w:t>read</w:t>
      </w:r>
      <w:r>
        <w:rPr>
          <w:spacing w:val="-6"/>
          <w:sz w:val="20"/>
        </w:rPr>
        <w:t xml:space="preserve"> </w:t>
      </w:r>
      <w:r>
        <w:rPr>
          <w:sz w:val="20"/>
        </w:rPr>
        <w:t>and</w:t>
      </w:r>
      <w:r>
        <w:rPr>
          <w:spacing w:val="-7"/>
          <w:sz w:val="20"/>
        </w:rPr>
        <w:t xml:space="preserve"> </w:t>
      </w:r>
      <w:r>
        <w:rPr>
          <w:sz w:val="20"/>
        </w:rPr>
        <w:t>construed</w:t>
      </w:r>
      <w:r>
        <w:rPr>
          <w:spacing w:val="-4"/>
          <w:sz w:val="20"/>
        </w:rPr>
        <w:t xml:space="preserve"> </w:t>
      </w:r>
      <w:r>
        <w:rPr>
          <w:sz w:val="20"/>
        </w:rPr>
        <w:t>as</w:t>
      </w:r>
      <w:r>
        <w:rPr>
          <w:spacing w:val="-5"/>
          <w:sz w:val="20"/>
        </w:rPr>
        <w:t xml:space="preserve"> </w:t>
      </w:r>
      <w:r>
        <w:rPr>
          <w:sz w:val="20"/>
        </w:rPr>
        <w:t>part</w:t>
      </w:r>
      <w:r>
        <w:rPr>
          <w:spacing w:val="-6"/>
          <w:sz w:val="20"/>
        </w:rPr>
        <w:t xml:space="preserve"> </w:t>
      </w:r>
      <w:r>
        <w:rPr>
          <w:sz w:val="20"/>
        </w:rPr>
        <w:t>of</w:t>
      </w:r>
      <w:r>
        <w:rPr>
          <w:spacing w:val="-4"/>
          <w:sz w:val="20"/>
        </w:rPr>
        <w:t xml:space="preserve"> </w:t>
      </w:r>
      <w:r>
        <w:rPr>
          <w:sz w:val="20"/>
        </w:rPr>
        <w:t>this</w:t>
      </w:r>
      <w:r>
        <w:rPr>
          <w:spacing w:val="-3"/>
          <w:sz w:val="20"/>
        </w:rPr>
        <w:t xml:space="preserve"> </w:t>
      </w:r>
      <w:r>
        <w:rPr>
          <w:spacing w:val="-2"/>
          <w:sz w:val="20"/>
        </w:rPr>
        <w:t>agreement:</w:t>
      </w:r>
    </w:p>
    <w:p w14:paraId="6E63C1D6" w14:textId="77777777" w:rsidR="00050E4C" w:rsidRDefault="00490E9E">
      <w:pPr>
        <w:pStyle w:val="ListParagraph"/>
        <w:numPr>
          <w:ilvl w:val="1"/>
          <w:numId w:val="22"/>
        </w:numPr>
        <w:tabs>
          <w:tab w:val="left" w:pos="720"/>
        </w:tabs>
        <w:spacing w:before="228"/>
        <w:ind w:left="720" w:right="7996" w:hanging="720"/>
        <w:jc w:val="right"/>
        <w:rPr>
          <w:rFonts w:ascii="Arial"/>
          <w:i/>
          <w:sz w:val="20"/>
        </w:rPr>
      </w:pPr>
      <w:r>
        <w:rPr>
          <w:sz w:val="20"/>
        </w:rPr>
        <w:t>Bidding</w:t>
      </w:r>
      <w:r>
        <w:rPr>
          <w:spacing w:val="-11"/>
          <w:sz w:val="20"/>
        </w:rPr>
        <w:t xml:space="preserve"> </w:t>
      </w:r>
      <w:r>
        <w:rPr>
          <w:sz w:val="20"/>
        </w:rPr>
        <w:t>documents,</w:t>
      </w:r>
      <w:r>
        <w:rPr>
          <w:spacing w:val="-10"/>
          <w:sz w:val="20"/>
        </w:rPr>
        <w:t xml:space="preserve"> </w:t>
      </w:r>
      <w:r>
        <w:rPr>
          <w:rFonts w:ascii="Arial"/>
          <w:i/>
          <w:spacing w:val="-5"/>
          <w:sz w:val="20"/>
        </w:rPr>
        <w:t>viz</w:t>
      </w:r>
    </w:p>
    <w:p w14:paraId="04102A87" w14:textId="77777777" w:rsidR="00050E4C" w:rsidRDefault="00490E9E">
      <w:pPr>
        <w:pStyle w:val="ListParagraph"/>
        <w:numPr>
          <w:ilvl w:val="2"/>
          <w:numId w:val="22"/>
        </w:numPr>
        <w:tabs>
          <w:tab w:val="left" w:pos="719"/>
        </w:tabs>
        <w:spacing w:before="3"/>
        <w:ind w:left="719" w:right="7938" w:hanging="719"/>
        <w:jc w:val="right"/>
        <w:rPr>
          <w:sz w:val="20"/>
        </w:rPr>
      </w:pPr>
      <w:r>
        <w:rPr>
          <w:sz w:val="20"/>
        </w:rPr>
        <w:t>Invitation</w:t>
      </w:r>
      <w:r>
        <w:rPr>
          <w:spacing w:val="-8"/>
          <w:sz w:val="20"/>
        </w:rPr>
        <w:t xml:space="preserve"> </w:t>
      </w:r>
      <w:r>
        <w:rPr>
          <w:sz w:val="20"/>
        </w:rPr>
        <w:t>to</w:t>
      </w:r>
      <w:r>
        <w:rPr>
          <w:spacing w:val="-5"/>
          <w:sz w:val="20"/>
        </w:rPr>
        <w:t xml:space="preserve"> </w:t>
      </w:r>
      <w:r>
        <w:rPr>
          <w:spacing w:val="-4"/>
          <w:sz w:val="20"/>
        </w:rPr>
        <w:t>bid;</w:t>
      </w:r>
    </w:p>
    <w:p w14:paraId="7B3C3336" w14:textId="77777777" w:rsidR="00050E4C" w:rsidRDefault="00490E9E">
      <w:pPr>
        <w:pStyle w:val="ListParagraph"/>
        <w:numPr>
          <w:ilvl w:val="2"/>
          <w:numId w:val="22"/>
        </w:numPr>
        <w:tabs>
          <w:tab w:val="left" w:pos="2290"/>
        </w:tabs>
        <w:spacing w:line="229" w:lineRule="exact"/>
        <w:rPr>
          <w:sz w:val="20"/>
        </w:rPr>
      </w:pPr>
      <w:r>
        <w:rPr>
          <w:sz w:val="20"/>
        </w:rPr>
        <w:t>Proof</w:t>
      </w:r>
      <w:r>
        <w:rPr>
          <w:spacing w:val="-6"/>
          <w:sz w:val="20"/>
        </w:rPr>
        <w:t xml:space="preserve"> </w:t>
      </w:r>
      <w:r>
        <w:rPr>
          <w:sz w:val="20"/>
        </w:rPr>
        <w:t>of</w:t>
      </w:r>
      <w:r>
        <w:rPr>
          <w:spacing w:val="-6"/>
          <w:sz w:val="20"/>
        </w:rPr>
        <w:t xml:space="preserve"> </w:t>
      </w:r>
      <w:r>
        <w:rPr>
          <w:sz w:val="20"/>
        </w:rPr>
        <w:t>Tax</w:t>
      </w:r>
      <w:r>
        <w:rPr>
          <w:spacing w:val="-7"/>
          <w:sz w:val="20"/>
        </w:rPr>
        <w:t xml:space="preserve"> </w:t>
      </w:r>
      <w:r>
        <w:rPr>
          <w:sz w:val="20"/>
        </w:rPr>
        <w:t>Compliance</w:t>
      </w:r>
      <w:r>
        <w:rPr>
          <w:spacing w:val="-6"/>
          <w:sz w:val="20"/>
        </w:rPr>
        <w:t xml:space="preserve"> </w:t>
      </w:r>
      <w:r>
        <w:rPr>
          <w:spacing w:val="-2"/>
          <w:sz w:val="20"/>
        </w:rPr>
        <w:t>Status;</w:t>
      </w:r>
    </w:p>
    <w:p w14:paraId="4F85AB55" w14:textId="77777777" w:rsidR="00050E4C" w:rsidRDefault="00490E9E">
      <w:pPr>
        <w:pStyle w:val="ListParagraph"/>
        <w:numPr>
          <w:ilvl w:val="2"/>
          <w:numId w:val="22"/>
        </w:numPr>
        <w:tabs>
          <w:tab w:val="left" w:pos="2290"/>
        </w:tabs>
        <w:spacing w:line="229" w:lineRule="exact"/>
        <w:rPr>
          <w:sz w:val="20"/>
        </w:rPr>
      </w:pPr>
      <w:r>
        <w:rPr>
          <w:sz w:val="20"/>
        </w:rPr>
        <w:t>Pricing</w:t>
      </w:r>
      <w:r>
        <w:rPr>
          <w:spacing w:val="-11"/>
          <w:sz w:val="20"/>
        </w:rPr>
        <w:t xml:space="preserve"> </w:t>
      </w:r>
      <w:r>
        <w:rPr>
          <w:spacing w:val="-2"/>
          <w:sz w:val="20"/>
        </w:rPr>
        <w:t>schedule(s);</w:t>
      </w:r>
    </w:p>
    <w:p w14:paraId="560ABA83" w14:textId="77777777" w:rsidR="00050E4C" w:rsidRDefault="00490E9E">
      <w:pPr>
        <w:pStyle w:val="ListParagraph"/>
        <w:numPr>
          <w:ilvl w:val="2"/>
          <w:numId w:val="22"/>
        </w:numPr>
        <w:tabs>
          <w:tab w:val="left" w:pos="2290"/>
        </w:tabs>
        <w:spacing w:before="1"/>
        <w:rPr>
          <w:sz w:val="20"/>
        </w:rPr>
      </w:pPr>
      <w:r>
        <w:rPr>
          <w:sz w:val="20"/>
        </w:rPr>
        <w:t>Technical</w:t>
      </w:r>
      <w:r>
        <w:rPr>
          <w:spacing w:val="-13"/>
          <w:sz w:val="20"/>
        </w:rPr>
        <w:t xml:space="preserve"> </w:t>
      </w:r>
      <w:r>
        <w:rPr>
          <w:spacing w:val="-2"/>
          <w:sz w:val="20"/>
        </w:rPr>
        <w:t>Specification(s);</w:t>
      </w:r>
    </w:p>
    <w:p w14:paraId="74A21D3C" w14:textId="77777777" w:rsidR="00050E4C" w:rsidRDefault="00490E9E">
      <w:pPr>
        <w:pStyle w:val="ListParagraph"/>
        <w:numPr>
          <w:ilvl w:val="2"/>
          <w:numId w:val="22"/>
        </w:numPr>
        <w:tabs>
          <w:tab w:val="left" w:pos="2290"/>
        </w:tabs>
        <w:ind w:right="293"/>
        <w:rPr>
          <w:sz w:val="20"/>
        </w:rPr>
      </w:pPr>
      <w:r>
        <w:rPr>
          <w:sz w:val="20"/>
        </w:rPr>
        <w:t>Preference</w:t>
      </w:r>
      <w:r>
        <w:rPr>
          <w:spacing w:val="79"/>
          <w:sz w:val="20"/>
        </w:rPr>
        <w:t xml:space="preserve"> </w:t>
      </w:r>
      <w:r>
        <w:rPr>
          <w:sz w:val="20"/>
        </w:rPr>
        <w:t>claim</w:t>
      </w:r>
      <w:r>
        <w:rPr>
          <w:spacing w:val="80"/>
          <w:sz w:val="20"/>
        </w:rPr>
        <w:t xml:space="preserve"> </w:t>
      </w:r>
      <w:r>
        <w:rPr>
          <w:sz w:val="20"/>
        </w:rPr>
        <w:t>form</w:t>
      </w:r>
      <w:r>
        <w:rPr>
          <w:spacing w:val="79"/>
          <w:sz w:val="20"/>
        </w:rPr>
        <w:t xml:space="preserve"> </w:t>
      </w:r>
      <w:r>
        <w:rPr>
          <w:sz w:val="20"/>
        </w:rPr>
        <w:t>for</w:t>
      </w:r>
      <w:r>
        <w:rPr>
          <w:spacing w:val="80"/>
          <w:sz w:val="20"/>
        </w:rPr>
        <w:t xml:space="preserve"> </w:t>
      </w:r>
      <w:r>
        <w:rPr>
          <w:sz w:val="20"/>
        </w:rPr>
        <w:t>Preferential</w:t>
      </w:r>
      <w:r>
        <w:rPr>
          <w:spacing w:val="78"/>
          <w:sz w:val="20"/>
        </w:rPr>
        <w:t xml:space="preserve"> </w:t>
      </w:r>
      <w:r>
        <w:rPr>
          <w:sz w:val="20"/>
        </w:rPr>
        <w:t>Procurement</w:t>
      </w:r>
      <w:r>
        <w:rPr>
          <w:spacing w:val="79"/>
          <w:sz w:val="20"/>
        </w:rPr>
        <w:t xml:space="preserve"> </w:t>
      </w:r>
      <w:r>
        <w:rPr>
          <w:sz w:val="20"/>
        </w:rPr>
        <w:t>in</w:t>
      </w:r>
      <w:r>
        <w:rPr>
          <w:spacing w:val="79"/>
          <w:sz w:val="20"/>
        </w:rPr>
        <w:t xml:space="preserve"> </w:t>
      </w:r>
      <w:r>
        <w:rPr>
          <w:sz w:val="20"/>
        </w:rPr>
        <w:t>terms</w:t>
      </w:r>
      <w:r>
        <w:rPr>
          <w:spacing w:val="80"/>
          <w:sz w:val="20"/>
        </w:rPr>
        <w:t xml:space="preserve"> </w:t>
      </w:r>
      <w:r>
        <w:rPr>
          <w:sz w:val="20"/>
        </w:rPr>
        <w:t>of</w:t>
      </w:r>
      <w:r>
        <w:rPr>
          <w:spacing w:val="80"/>
          <w:sz w:val="20"/>
        </w:rPr>
        <w:t xml:space="preserve"> </w:t>
      </w:r>
      <w:r>
        <w:rPr>
          <w:sz w:val="20"/>
        </w:rPr>
        <w:t>the</w:t>
      </w:r>
      <w:r>
        <w:rPr>
          <w:spacing w:val="79"/>
          <w:sz w:val="20"/>
        </w:rPr>
        <w:t xml:space="preserve"> </w:t>
      </w:r>
      <w:r>
        <w:rPr>
          <w:sz w:val="20"/>
        </w:rPr>
        <w:t>Preferential</w:t>
      </w:r>
      <w:r>
        <w:rPr>
          <w:spacing w:val="80"/>
          <w:sz w:val="20"/>
        </w:rPr>
        <w:t xml:space="preserve"> </w:t>
      </w:r>
      <w:r>
        <w:rPr>
          <w:sz w:val="20"/>
        </w:rPr>
        <w:t xml:space="preserve">Procurement </w:t>
      </w:r>
      <w:r>
        <w:rPr>
          <w:spacing w:val="-2"/>
          <w:sz w:val="20"/>
        </w:rPr>
        <w:t>Regulations;</w:t>
      </w:r>
    </w:p>
    <w:p w14:paraId="0A488B59" w14:textId="77777777" w:rsidR="00050E4C" w:rsidRDefault="00490E9E">
      <w:pPr>
        <w:pStyle w:val="ListParagraph"/>
        <w:numPr>
          <w:ilvl w:val="2"/>
          <w:numId w:val="22"/>
        </w:numPr>
        <w:tabs>
          <w:tab w:val="left" w:pos="2290"/>
        </w:tabs>
        <w:spacing w:before="1"/>
        <w:rPr>
          <w:sz w:val="20"/>
        </w:rPr>
      </w:pPr>
      <w:r>
        <w:rPr>
          <w:sz w:val="20"/>
        </w:rPr>
        <w:t>Declaration</w:t>
      </w:r>
      <w:r>
        <w:rPr>
          <w:spacing w:val="-8"/>
          <w:sz w:val="20"/>
        </w:rPr>
        <w:t xml:space="preserve"> </w:t>
      </w:r>
      <w:r>
        <w:rPr>
          <w:sz w:val="20"/>
        </w:rPr>
        <w:t>of</w:t>
      </w:r>
      <w:r>
        <w:rPr>
          <w:spacing w:val="-6"/>
          <w:sz w:val="20"/>
        </w:rPr>
        <w:t xml:space="preserve"> </w:t>
      </w:r>
      <w:r>
        <w:rPr>
          <w:spacing w:val="-2"/>
          <w:sz w:val="20"/>
        </w:rPr>
        <w:t>interest;</w:t>
      </w:r>
    </w:p>
    <w:p w14:paraId="1C169540" w14:textId="77777777" w:rsidR="00050E4C" w:rsidRDefault="00490E9E">
      <w:pPr>
        <w:pStyle w:val="ListParagraph"/>
        <w:numPr>
          <w:ilvl w:val="2"/>
          <w:numId w:val="22"/>
        </w:numPr>
        <w:tabs>
          <w:tab w:val="left" w:pos="2290"/>
        </w:tabs>
        <w:spacing w:before="1" w:line="229" w:lineRule="exact"/>
        <w:rPr>
          <w:sz w:val="20"/>
        </w:rPr>
      </w:pPr>
      <w:r>
        <w:rPr>
          <w:sz w:val="20"/>
        </w:rPr>
        <w:t>Declaration</w:t>
      </w:r>
      <w:r>
        <w:rPr>
          <w:spacing w:val="-8"/>
          <w:sz w:val="20"/>
        </w:rPr>
        <w:t xml:space="preserve"> </w:t>
      </w:r>
      <w:r>
        <w:rPr>
          <w:sz w:val="20"/>
        </w:rPr>
        <w:t>of</w:t>
      </w:r>
      <w:r>
        <w:rPr>
          <w:spacing w:val="-6"/>
          <w:sz w:val="20"/>
        </w:rPr>
        <w:t xml:space="preserve"> </w:t>
      </w:r>
      <w:r>
        <w:rPr>
          <w:sz w:val="20"/>
        </w:rPr>
        <w:t>bidder’s</w:t>
      </w:r>
      <w:r>
        <w:rPr>
          <w:spacing w:val="-7"/>
          <w:sz w:val="20"/>
        </w:rPr>
        <w:t xml:space="preserve"> </w:t>
      </w:r>
      <w:r>
        <w:rPr>
          <w:sz w:val="20"/>
        </w:rPr>
        <w:t>past</w:t>
      </w:r>
      <w:r>
        <w:rPr>
          <w:spacing w:val="-6"/>
          <w:sz w:val="20"/>
        </w:rPr>
        <w:t xml:space="preserve"> </w:t>
      </w:r>
      <w:r>
        <w:rPr>
          <w:sz w:val="20"/>
        </w:rPr>
        <w:t>SCM</w:t>
      </w:r>
      <w:r>
        <w:rPr>
          <w:spacing w:val="-6"/>
          <w:sz w:val="20"/>
        </w:rPr>
        <w:t xml:space="preserve"> </w:t>
      </w:r>
      <w:r>
        <w:rPr>
          <w:spacing w:val="-2"/>
          <w:sz w:val="20"/>
        </w:rPr>
        <w:t>practices;</w:t>
      </w:r>
    </w:p>
    <w:p w14:paraId="29686968" w14:textId="77777777" w:rsidR="00050E4C" w:rsidRDefault="00490E9E">
      <w:pPr>
        <w:pStyle w:val="ListParagraph"/>
        <w:numPr>
          <w:ilvl w:val="2"/>
          <w:numId w:val="22"/>
        </w:numPr>
        <w:tabs>
          <w:tab w:val="left" w:pos="2290"/>
        </w:tabs>
        <w:spacing w:line="229" w:lineRule="exact"/>
        <w:rPr>
          <w:sz w:val="20"/>
        </w:rPr>
      </w:pPr>
      <w:r>
        <w:rPr>
          <w:sz w:val="20"/>
        </w:rPr>
        <w:t>Certificate</w:t>
      </w:r>
      <w:r>
        <w:rPr>
          <w:spacing w:val="-9"/>
          <w:sz w:val="20"/>
        </w:rPr>
        <w:t xml:space="preserve"> </w:t>
      </w:r>
      <w:r>
        <w:rPr>
          <w:sz w:val="20"/>
        </w:rPr>
        <w:t>of</w:t>
      </w:r>
      <w:r>
        <w:rPr>
          <w:spacing w:val="-9"/>
          <w:sz w:val="20"/>
        </w:rPr>
        <w:t xml:space="preserve"> </w:t>
      </w:r>
      <w:r>
        <w:rPr>
          <w:sz w:val="20"/>
        </w:rPr>
        <w:t>Independent</w:t>
      </w:r>
      <w:r>
        <w:rPr>
          <w:spacing w:val="-6"/>
          <w:sz w:val="20"/>
        </w:rPr>
        <w:t xml:space="preserve"> </w:t>
      </w:r>
      <w:r>
        <w:rPr>
          <w:sz w:val="20"/>
        </w:rPr>
        <w:t>Bid</w:t>
      </w:r>
      <w:r>
        <w:rPr>
          <w:spacing w:val="-8"/>
          <w:sz w:val="20"/>
        </w:rPr>
        <w:t xml:space="preserve"> </w:t>
      </w:r>
      <w:r>
        <w:rPr>
          <w:spacing w:val="-2"/>
          <w:sz w:val="20"/>
        </w:rPr>
        <w:t>Determination;</w:t>
      </w:r>
    </w:p>
    <w:p w14:paraId="25A07441" w14:textId="77777777" w:rsidR="00050E4C" w:rsidRDefault="00490E9E">
      <w:pPr>
        <w:pStyle w:val="ListParagraph"/>
        <w:numPr>
          <w:ilvl w:val="2"/>
          <w:numId w:val="22"/>
        </w:numPr>
        <w:tabs>
          <w:tab w:val="left" w:pos="2290"/>
        </w:tabs>
        <w:rPr>
          <w:sz w:val="20"/>
        </w:rPr>
      </w:pPr>
      <w:r>
        <w:rPr>
          <w:sz w:val="20"/>
        </w:rPr>
        <w:t>Special</w:t>
      </w:r>
      <w:r>
        <w:rPr>
          <w:spacing w:val="-8"/>
          <w:sz w:val="20"/>
        </w:rPr>
        <w:t xml:space="preserve"> </w:t>
      </w:r>
      <w:r>
        <w:rPr>
          <w:sz w:val="20"/>
        </w:rPr>
        <w:t>Conditions</w:t>
      </w:r>
      <w:r>
        <w:rPr>
          <w:spacing w:val="-8"/>
          <w:sz w:val="20"/>
        </w:rPr>
        <w:t xml:space="preserve"> </w:t>
      </w:r>
      <w:r>
        <w:rPr>
          <w:sz w:val="20"/>
        </w:rPr>
        <w:t>of</w:t>
      </w:r>
      <w:r>
        <w:rPr>
          <w:spacing w:val="-6"/>
          <w:sz w:val="20"/>
        </w:rPr>
        <w:t xml:space="preserve"> </w:t>
      </w:r>
      <w:r>
        <w:rPr>
          <w:spacing w:val="-2"/>
          <w:sz w:val="20"/>
        </w:rPr>
        <w:t>Contract;</w:t>
      </w:r>
    </w:p>
    <w:p w14:paraId="1798A14E" w14:textId="77777777" w:rsidR="00050E4C" w:rsidRDefault="00490E9E">
      <w:pPr>
        <w:pStyle w:val="ListParagraph"/>
        <w:numPr>
          <w:ilvl w:val="1"/>
          <w:numId w:val="22"/>
        </w:numPr>
        <w:tabs>
          <w:tab w:val="left" w:pos="1570"/>
        </w:tabs>
        <w:ind w:hanging="720"/>
        <w:rPr>
          <w:sz w:val="20"/>
        </w:rPr>
      </w:pPr>
      <w:r>
        <w:rPr>
          <w:sz w:val="20"/>
        </w:rPr>
        <w:t>General</w:t>
      </w:r>
      <w:r>
        <w:rPr>
          <w:spacing w:val="-8"/>
          <w:sz w:val="20"/>
        </w:rPr>
        <w:t xml:space="preserve"> </w:t>
      </w:r>
      <w:r>
        <w:rPr>
          <w:sz w:val="20"/>
        </w:rPr>
        <w:t>Conditions</w:t>
      </w:r>
      <w:r>
        <w:rPr>
          <w:spacing w:val="-9"/>
          <w:sz w:val="20"/>
        </w:rPr>
        <w:t xml:space="preserve"> </w:t>
      </w:r>
      <w:r>
        <w:rPr>
          <w:sz w:val="20"/>
        </w:rPr>
        <w:t>of</w:t>
      </w:r>
      <w:r>
        <w:rPr>
          <w:spacing w:val="-8"/>
          <w:sz w:val="20"/>
        </w:rPr>
        <w:t xml:space="preserve"> </w:t>
      </w:r>
      <w:r>
        <w:rPr>
          <w:sz w:val="20"/>
        </w:rPr>
        <w:t>Contract;</w:t>
      </w:r>
      <w:r>
        <w:rPr>
          <w:spacing w:val="-10"/>
          <w:sz w:val="20"/>
        </w:rPr>
        <w:t xml:space="preserve"> </w:t>
      </w:r>
      <w:r>
        <w:rPr>
          <w:spacing w:val="-5"/>
          <w:sz w:val="20"/>
        </w:rPr>
        <w:t>and</w:t>
      </w:r>
    </w:p>
    <w:p w14:paraId="5570EFF2" w14:textId="77777777" w:rsidR="00050E4C" w:rsidRDefault="00490E9E">
      <w:pPr>
        <w:pStyle w:val="ListParagraph"/>
        <w:numPr>
          <w:ilvl w:val="1"/>
          <w:numId w:val="22"/>
        </w:numPr>
        <w:tabs>
          <w:tab w:val="left" w:pos="1570"/>
        </w:tabs>
        <w:spacing w:before="1"/>
        <w:ind w:hanging="720"/>
        <w:rPr>
          <w:sz w:val="20"/>
        </w:rPr>
      </w:pPr>
      <w:r>
        <w:rPr>
          <w:sz w:val="20"/>
        </w:rPr>
        <w:t>Other</w:t>
      </w:r>
      <w:r>
        <w:rPr>
          <w:spacing w:val="-10"/>
          <w:sz w:val="20"/>
        </w:rPr>
        <w:t xml:space="preserve"> </w:t>
      </w:r>
      <w:r>
        <w:rPr>
          <w:spacing w:val="-2"/>
          <w:sz w:val="20"/>
        </w:rPr>
        <w:t>(specify)</w:t>
      </w:r>
    </w:p>
    <w:p w14:paraId="68B2031C" w14:textId="77777777" w:rsidR="00050E4C" w:rsidRDefault="00050E4C">
      <w:pPr>
        <w:pStyle w:val="BodyText"/>
        <w:spacing w:before="1"/>
        <w:rPr>
          <w:sz w:val="20"/>
        </w:rPr>
      </w:pPr>
    </w:p>
    <w:p w14:paraId="102E2E1B" w14:textId="77777777" w:rsidR="00050E4C" w:rsidRDefault="00490E9E">
      <w:pPr>
        <w:pStyle w:val="ListParagraph"/>
        <w:numPr>
          <w:ilvl w:val="0"/>
          <w:numId w:val="22"/>
        </w:numPr>
        <w:tabs>
          <w:tab w:val="left" w:pos="848"/>
          <w:tab w:val="left" w:pos="850"/>
        </w:tabs>
        <w:ind w:right="306"/>
        <w:jc w:val="both"/>
        <w:rPr>
          <w:sz w:val="20"/>
        </w:rPr>
      </w:pPr>
      <w:r>
        <w:rPr>
          <w:sz w:val="20"/>
        </w:rPr>
        <w:t>I confirm that I have satisfied myself as to the correctness and validity of my bid; that the price(s) and rate(s) quoted cover</w:t>
      </w:r>
      <w:r>
        <w:rPr>
          <w:spacing w:val="-14"/>
          <w:sz w:val="20"/>
        </w:rPr>
        <w:t xml:space="preserve"> </w:t>
      </w:r>
      <w:r>
        <w:rPr>
          <w:sz w:val="20"/>
        </w:rPr>
        <w:t>all</w:t>
      </w:r>
      <w:r>
        <w:rPr>
          <w:spacing w:val="-12"/>
          <w:sz w:val="20"/>
        </w:rPr>
        <w:t xml:space="preserve"> </w:t>
      </w:r>
      <w:r>
        <w:rPr>
          <w:sz w:val="20"/>
        </w:rPr>
        <w:t>the</w:t>
      </w:r>
      <w:r>
        <w:rPr>
          <w:spacing w:val="-11"/>
          <w:sz w:val="20"/>
        </w:rPr>
        <w:t xml:space="preserve"> </w:t>
      </w:r>
      <w:r>
        <w:rPr>
          <w:sz w:val="20"/>
        </w:rPr>
        <w:t>goods</w:t>
      </w:r>
      <w:r>
        <w:rPr>
          <w:spacing w:val="-11"/>
          <w:sz w:val="20"/>
        </w:rPr>
        <w:t xml:space="preserve"> </w:t>
      </w:r>
      <w:r>
        <w:rPr>
          <w:sz w:val="20"/>
        </w:rPr>
        <w:t>and/or</w:t>
      </w:r>
      <w:r>
        <w:rPr>
          <w:spacing w:val="-10"/>
          <w:sz w:val="20"/>
        </w:rPr>
        <w:t xml:space="preserve"> </w:t>
      </w:r>
      <w:r>
        <w:rPr>
          <w:sz w:val="20"/>
        </w:rPr>
        <w:t>works</w:t>
      </w:r>
      <w:r>
        <w:rPr>
          <w:spacing w:val="-11"/>
          <w:sz w:val="20"/>
        </w:rPr>
        <w:t xml:space="preserve"> </w:t>
      </w:r>
      <w:r>
        <w:rPr>
          <w:sz w:val="20"/>
        </w:rPr>
        <w:t>specified</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bidding</w:t>
      </w:r>
      <w:r>
        <w:rPr>
          <w:spacing w:val="-11"/>
          <w:sz w:val="20"/>
        </w:rPr>
        <w:t xml:space="preserve"> </w:t>
      </w:r>
      <w:r>
        <w:rPr>
          <w:sz w:val="20"/>
        </w:rPr>
        <w:t>documents;</w:t>
      </w:r>
      <w:r>
        <w:rPr>
          <w:spacing w:val="-13"/>
          <w:sz w:val="20"/>
        </w:rPr>
        <w:t xml:space="preserve"> </w:t>
      </w:r>
      <w:r>
        <w:rPr>
          <w:sz w:val="20"/>
        </w:rPr>
        <w:t>that</w:t>
      </w:r>
      <w:r>
        <w:rPr>
          <w:spacing w:val="-10"/>
          <w:sz w:val="20"/>
        </w:rPr>
        <w:t xml:space="preserve"> </w:t>
      </w:r>
      <w:r>
        <w:rPr>
          <w:sz w:val="20"/>
        </w:rPr>
        <w:t>the</w:t>
      </w:r>
      <w:r>
        <w:rPr>
          <w:spacing w:val="-11"/>
          <w:sz w:val="20"/>
        </w:rPr>
        <w:t xml:space="preserve"> </w:t>
      </w:r>
      <w:r>
        <w:rPr>
          <w:sz w:val="20"/>
        </w:rPr>
        <w:t>price(s)</w:t>
      </w:r>
      <w:r>
        <w:rPr>
          <w:spacing w:val="-12"/>
          <w:sz w:val="20"/>
        </w:rPr>
        <w:t xml:space="preserve"> </w:t>
      </w:r>
      <w:r>
        <w:rPr>
          <w:sz w:val="20"/>
        </w:rPr>
        <w:t>and</w:t>
      </w:r>
      <w:r>
        <w:rPr>
          <w:spacing w:val="-13"/>
          <w:sz w:val="20"/>
        </w:rPr>
        <w:t xml:space="preserve"> </w:t>
      </w:r>
      <w:r>
        <w:rPr>
          <w:sz w:val="20"/>
        </w:rPr>
        <w:t>rate(s)</w:t>
      </w:r>
      <w:r>
        <w:rPr>
          <w:spacing w:val="-12"/>
          <w:sz w:val="20"/>
        </w:rPr>
        <w:t xml:space="preserve"> </w:t>
      </w:r>
      <w:r>
        <w:rPr>
          <w:sz w:val="20"/>
        </w:rPr>
        <w:t>cover</w:t>
      </w:r>
      <w:r>
        <w:rPr>
          <w:spacing w:val="-12"/>
          <w:sz w:val="20"/>
        </w:rPr>
        <w:t xml:space="preserve"> </w:t>
      </w:r>
      <w:r>
        <w:rPr>
          <w:sz w:val="20"/>
        </w:rPr>
        <w:t>all</w:t>
      </w:r>
      <w:r>
        <w:rPr>
          <w:spacing w:val="-11"/>
          <w:sz w:val="20"/>
        </w:rPr>
        <w:t xml:space="preserve"> </w:t>
      </w:r>
      <w:r>
        <w:rPr>
          <w:sz w:val="20"/>
        </w:rPr>
        <w:t>my</w:t>
      </w:r>
      <w:r>
        <w:rPr>
          <w:spacing w:val="-14"/>
          <w:sz w:val="20"/>
        </w:rPr>
        <w:t xml:space="preserve"> </w:t>
      </w:r>
      <w:r>
        <w:rPr>
          <w:sz w:val="20"/>
        </w:rPr>
        <w:t>obligations and I accept that any mistakes regarding price(s) and rate(s) and calculations will be at my</w:t>
      </w:r>
      <w:r>
        <w:rPr>
          <w:spacing w:val="-1"/>
          <w:sz w:val="20"/>
        </w:rPr>
        <w:t xml:space="preserve"> </w:t>
      </w:r>
      <w:r>
        <w:rPr>
          <w:sz w:val="20"/>
        </w:rPr>
        <w:t>own risk.</w:t>
      </w:r>
    </w:p>
    <w:p w14:paraId="56AB689F" w14:textId="77777777" w:rsidR="00050E4C" w:rsidRDefault="00050E4C">
      <w:pPr>
        <w:pStyle w:val="BodyText"/>
        <w:spacing w:before="45"/>
        <w:rPr>
          <w:sz w:val="20"/>
        </w:rPr>
      </w:pPr>
    </w:p>
    <w:p w14:paraId="08D9790D" w14:textId="77777777" w:rsidR="00050E4C" w:rsidRDefault="00490E9E">
      <w:pPr>
        <w:pStyle w:val="ListParagraph"/>
        <w:numPr>
          <w:ilvl w:val="0"/>
          <w:numId w:val="22"/>
        </w:numPr>
        <w:tabs>
          <w:tab w:val="left" w:pos="848"/>
          <w:tab w:val="left" w:pos="850"/>
        </w:tabs>
        <w:ind w:right="308"/>
        <w:jc w:val="both"/>
        <w:rPr>
          <w:sz w:val="20"/>
        </w:rPr>
      </w:pPr>
      <w:r>
        <w:rPr>
          <w:sz w:val="20"/>
        </w:rPr>
        <w:t>I</w:t>
      </w:r>
      <w:r>
        <w:rPr>
          <w:spacing w:val="-8"/>
          <w:sz w:val="20"/>
        </w:rPr>
        <w:t xml:space="preserve"> </w:t>
      </w:r>
      <w:r>
        <w:rPr>
          <w:sz w:val="20"/>
        </w:rPr>
        <w:t>accept</w:t>
      </w:r>
      <w:r>
        <w:rPr>
          <w:spacing w:val="-6"/>
          <w:sz w:val="20"/>
        </w:rPr>
        <w:t xml:space="preserve"> </w:t>
      </w:r>
      <w:r>
        <w:rPr>
          <w:sz w:val="20"/>
        </w:rPr>
        <w:t>full</w:t>
      </w:r>
      <w:r>
        <w:rPr>
          <w:spacing w:val="-6"/>
          <w:sz w:val="20"/>
        </w:rPr>
        <w:t xml:space="preserve"> </w:t>
      </w:r>
      <w:r>
        <w:rPr>
          <w:sz w:val="20"/>
        </w:rPr>
        <w:t>responsibility</w:t>
      </w:r>
      <w:r>
        <w:rPr>
          <w:spacing w:val="-11"/>
          <w:sz w:val="20"/>
        </w:rPr>
        <w:t xml:space="preserve"> </w:t>
      </w:r>
      <w:r>
        <w:rPr>
          <w:sz w:val="20"/>
        </w:rPr>
        <w:t>for</w:t>
      </w:r>
      <w:r>
        <w:rPr>
          <w:spacing w:val="-7"/>
          <w:sz w:val="20"/>
        </w:rPr>
        <w:t xml:space="preserve"> </w:t>
      </w:r>
      <w:r>
        <w:rPr>
          <w:sz w:val="20"/>
        </w:rPr>
        <w:t>the</w:t>
      </w:r>
      <w:r>
        <w:rPr>
          <w:spacing w:val="-6"/>
          <w:sz w:val="20"/>
        </w:rPr>
        <w:t xml:space="preserve"> </w:t>
      </w:r>
      <w:r>
        <w:rPr>
          <w:sz w:val="20"/>
        </w:rPr>
        <w:t>proper</w:t>
      </w:r>
      <w:r>
        <w:rPr>
          <w:spacing w:val="-7"/>
          <w:sz w:val="20"/>
        </w:rPr>
        <w:t xml:space="preserve"> </w:t>
      </w:r>
      <w:r>
        <w:rPr>
          <w:sz w:val="20"/>
        </w:rPr>
        <w:t>execution</w:t>
      </w:r>
      <w:r>
        <w:rPr>
          <w:spacing w:val="-6"/>
          <w:sz w:val="20"/>
        </w:rPr>
        <w:t xml:space="preserve"> </w:t>
      </w:r>
      <w:r>
        <w:rPr>
          <w:sz w:val="20"/>
        </w:rPr>
        <w:t>and</w:t>
      </w:r>
      <w:r>
        <w:rPr>
          <w:spacing w:val="-6"/>
          <w:sz w:val="20"/>
        </w:rPr>
        <w:t xml:space="preserve"> </w:t>
      </w:r>
      <w:r>
        <w:rPr>
          <w:sz w:val="20"/>
        </w:rPr>
        <w:t>fulfilment</w:t>
      </w:r>
      <w:r>
        <w:rPr>
          <w:spacing w:val="-8"/>
          <w:sz w:val="20"/>
        </w:rPr>
        <w:t xml:space="preserve"> </w:t>
      </w:r>
      <w:r>
        <w:rPr>
          <w:sz w:val="20"/>
        </w:rPr>
        <w:t>of</w:t>
      </w:r>
      <w:r>
        <w:rPr>
          <w:spacing w:val="-6"/>
          <w:sz w:val="20"/>
        </w:rPr>
        <w:t xml:space="preserve"> </w:t>
      </w:r>
      <w:r>
        <w:rPr>
          <w:sz w:val="20"/>
        </w:rPr>
        <w:t>all</w:t>
      </w:r>
      <w:r>
        <w:rPr>
          <w:spacing w:val="-6"/>
          <w:sz w:val="20"/>
        </w:rPr>
        <w:t xml:space="preserve"> </w:t>
      </w:r>
      <w:r>
        <w:rPr>
          <w:sz w:val="20"/>
        </w:rPr>
        <w:t>obligations</w:t>
      </w:r>
      <w:r>
        <w:rPr>
          <w:spacing w:val="-7"/>
          <w:sz w:val="20"/>
        </w:rPr>
        <w:t xml:space="preserve"> </w:t>
      </w:r>
      <w:r>
        <w:rPr>
          <w:sz w:val="20"/>
        </w:rPr>
        <w:t>and</w:t>
      </w:r>
      <w:r>
        <w:rPr>
          <w:spacing w:val="-8"/>
          <w:sz w:val="20"/>
        </w:rPr>
        <w:t xml:space="preserve"> </w:t>
      </w:r>
      <w:r>
        <w:rPr>
          <w:sz w:val="20"/>
        </w:rPr>
        <w:t>conditions</w:t>
      </w:r>
      <w:r>
        <w:rPr>
          <w:spacing w:val="-7"/>
          <w:sz w:val="20"/>
        </w:rPr>
        <w:t xml:space="preserve"> </w:t>
      </w:r>
      <w:r>
        <w:rPr>
          <w:sz w:val="20"/>
        </w:rPr>
        <w:t>devolving</w:t>
      </w:r>
      <w:r>
        <w:rPr>
          <w:spacing w:val="-6"/>
          <w:sz w:val="20"/>
        </w:rPr>
        <w:t xml:space="preserve"> </w:t>
      </w:r>
      <w:r>
        <w:rPr>
          <w:sz w:val="20"/>
        </w:rPr>
        <w:t>on</w:t>
      </w:r>
      <w:r>
        <w:rPr>
          <w:spacing w:val="-4"/>
          <w:sz w:val="20"/>
        </w:rPr>
        <w:t xml:space="preserve"> </w:t>
      </w:r>
      <w:r>
        <w:rPr>
          <w:sz w:val="20"/>
        </w:rPr>
        <w:t>me</w:t>
      </w:r>
      <w:r>
        <w:rPr>
          <w:spacing w:val="-8"/>
          <w:sz w:val="20"/>
        </w:rPr>
        <w:t xml:space="preserve"> </w:t>
      </w:r>
      <w:r>
        <w:rPr>
          <w:sz w:val="20"/>
        </w:rPr>
        <w:t>under this agreement as the principal liable for the due fulfillment of this contract.</w:t>
      </w:r>
    </w:p>
    <w:p w14:paraId="1A05A0AC" w14:textId="77777777" w:rsidR="00050E4C" w:rsidRDefault="00050E4C">
      <w:pPr>
        <w:pStyle w:val="BodyText"/>
        <w:spacing w:before="47"/>
        <w:rPr>
          <w:sz w:val="20"/>
        </w:rPr>
      </w:pPr>
    </w:p>
    <w:p w14:paraId="64F19BC2" w14:textId="77777777" w:rsidR="00050E4C" w:rsidRDefault="00490E9E">
      <w:pPr>
        <w:pStyle w:val="ListParagraph"/>
        <w:numPr>
          <w:ilvl w:val="0"/>
          <w:numId w:val="22"/>
        </w:numPr>
        <w:tabs>
          <w:tab w:val="left" w:pos="848"/>
          <w:tab w:val="left" w:pos="850"/>
        </w:tabs>
        <w:ind w:right="305"/>
        <w:jc w:val="both"/>
        <w:rPr>
          <w:sz w:val="20"/>
        </w:rPr>
      </w:pPr>
      <w:r>
        <w:rPr>
          <w:sz w:val="20"/>
        </w:rPr>
        <w:t>I</w:t>
      </w:r>
      <w:r>
        <w:rPr>
          <w:spacing w:val="-5"/>
          <w:sz w:val="20"/>
        </w:rPr>
        <w:t xml:space="preserve"> </w:t>
      </w:r>
      <w:r>
        <w:rPr>
          <w:sz w:val="20"/>
        </w:rPr>
        <w:t>declare</w:t>
      </w:r>
      <w:r>
        <w:rPr>
          <w:spacing w:val="-3"/>
          <w:sz w:val="20"/>
        </w:rPr>
        <w:t xml:space="preserve"> </w:t>
      </w:r>
      <w:r>
        <w:rPr>
          <w:sz w:val="20"/>
        </w:rPr>
        <w:t>that</w:t>
      </w:r>
      <w:r>
        <w:rPr>
          <w:spacing w:val="-3"/>
          <w:sz w:val="20"/>
        </w:rPr>
        <w:t xml:space="preserve"> </w:t>
      </w:r>
      <w:r>
        <w:rPr>
          <w:sz w:val="20"/>
        </w:rPr>
        <w:t>I</w:t>
      </w:r>
      <w:r>
        <w:rPr>
          <w:spacing w:val="-3"/>
          <w:sz w:val="20"/>
        </w:rPr>
        <w:t xml:space="preserve"> </w:t>
      </w:r>
      <w:r>
        <w:rPr>
          <w:sz w:val="20"/>
        </w:rPr>
        <w:t>have</w:t>
      </w:r>
      <w:r>
        <w:rPr>
          <w:spacing w:val="-4"/>
          <w:sz w:val="20"/>
        </w:rPr>
        <w:t xml:space="preserve"> </w:t>
      </w:r>
      <w:r>
        <w:rPr>
          <w:sz w:val="20"/>
        </w:rPr>
        <w:t>no</w:t>
      </w:r>
      <w:r>
        <w:rPr>
          <w:spacing w:val="-4"/>
          <w:sz w:val="20"/>
        </w:rPr>
        <w:t xml:space="preserve"> </w:t>
      </w:r>
      <w:r>
        <w:rPr>
          <w:sz w:val="20"/>
        </w:rPr>
        <w:t>participation</w:t>
      </w:r>
      <w:r>
        <w:rPr>
          <w:spacing w:val="-3"/>
          <w:sz w:val="20"/>
        </w:rPr>
        <w:t xml:space="preserve"> </w:t>
      </w:r>
      <w:r>
        <w:rPr>
          <w:sz w:val="20"/>
        </w:rPr>
        <w:t>in</w:t>
      </w:r>
      <w:r>
        <w:rPr>
          <w:spacing w:val="-4"/>
          <w:sz w:val="20"/>
        </w:rPr>
        <w:t xml:space="preserve"> </w:t>
      </w:r>
      <w:r>
        <w:rPr>
          <w:sz w:val="20"/>
        </w:rPr>
        <w:t>any</w:t>
      </w:r>
      <w:r>
        <w:rPr>
          <w:spacing w:val="-6"/>
          <w:sz w:val="20"/>
        </w:rPr>
        <w:t xml:space="preserve"> </w:t>
      </w:r>
      <w:r>
        <w:rPr>
          <w:sz w:val="20"/>
        </w:rPr>
        <w:t>collusive</w:t>
      </w:r>
      <w:r>
        <w:rPr>
          <w:spacing w:val="-3"/>
          <w:sz w:val="20"/>
        </w:rPr>
        <w:t xml:space="preserve"> </w:t>
      </w:r>
      <w:r>
        <w:rPr>
          <w:sz w:val="20"/>
        </w:rPr>
        <w:t>practices</w:t>
      </w:r>
      <w:r>
        <w:rPr>
          <w:spacing w:val="-2"/>
          <w:sz w:val="20"/>
        </w:rPr>
        <w:t xml:space="preserve"> </w:t>
      </w:r>
      <w:r>
        <w:rPr>
          <w:sz w:val="20"/>
        </w:rPr>
        <w:t>with</w:t>
      </w:r>
      <w:r>
        <w:rPr>
          <w:spacing w:val="-4"/>
          <w:sz w:val="20"/>
        </w:rPr>
        <w:t xml:space="preserve"> </w:t>
      </w:r>
      <w:r>
        <w:rPr>
          <w:sz w:val="20"/>
        </w:rPr>
        <w:t>any</w:t>
      </w:r>
      <w:r>
        <w:rPr>
          <w:spacing w:val="-6"/>
          <w:sz w:val="20"/>
        </w:rPr>
        <w:t xml:space="preserve"> </w:t>
      </w:r>
      <w:r>
        <w:rPr>
          <w:sz w:val="20"/>
        </w:rPr>
        <w:t>bidder</w:t>
      </w:r>
      <w:r>
        <w:rPr>
          <w:spacing w:val="-3"/>
          <w:sz w:val="20"/>
        </w:rPr>
        <w:t xml:space="preserve"> </w:t>
      </w:r>
      <w:r>
        <w:rPr>
          <w:sz w:val="20"/>
        </w:rPr>
        <w:t>or</w:t>
      </w:r>
      <w:r>
        <w:rPr>
          <w:spacing w:val="-5"/>
          <w:sz w:val="20"/>
        </w:rPr>
        <w:t xml:space="preserve"> </w:t>
      </w:r>
      <w:r>
        <w:rPr>
          <w:sz w:val="20"/>
        </w:rPr>
        <w:t>any</w:t>
      </w:r>
      <w:r>
        <w:rPr>
          <w:spacing w:val="-6"/>
          <w:sz w:val="20"/>
        </w:rPr>
        <w:t xml:space="preserve"> </w:t>
      </w:r>
      <w:r>
        <w:rPr>
          <w:sz w:val="20"/>
        </w:rPr>
        <w:t>other</w:t>
      </w:r>
      <w:r>
        <w:rPr>
          <w:spacing w:val="-2"/>
          <w:sz w:val="20"/>
        </w:rPr>
        <w:t xml:space="preserve"> </w:t>
      </w:r>
      <w:r>
        <w:rPr>
          <w:sz w:val="20"/>
        </w:rPr>
        <w:t>person</w:t>
      </w:r>
      <w:r>
        <w:rPr>
          <w:spacing w:val="-4"/>
          <w:sz w:val="20"/>
        </w:rPr>
        <w:t xml:space="preserve"> </w:t>
      </w:r>
      <w:r>
        <w:rPr>
          <w:sz w:val="20"/>
        </w:rPr>
        <w:t>regarding</w:t>
      </w:r>
      <w:r>
        <w:rPr>
          <w:spacing w:val="-3"/>
          <w:sz w:val="20"/>
        </w:rPr>
        <w:t xml:space="preserve"> </w:t>
      </w:r>
      <w:r>
        <w:rPr>
          <w:sz w:val="20"/>
        </w:rPr>
        <w:t>this</w:t>
      </w:r>
      <w:r>
        <w:rPr>
          <w:spacing w:val="-2"/>
          <w:sz w:val="20"/>
        </w:rPr>
        <w:t xml:space="preserve"> </w:t>
      </w:r>
      <w:r>
        <w:rPr>
          <w:sz w:val="20"/>
        </w:rPr>
        <w:t>or</w:t>
      </w:r>
      <w:r>
        <w:rPr>
          <w:spacing w:val="-5"/>
          <w:sz w:val="20"/>
        </w:rPr>
        <w:t xml:space="preserve"> </w:t>
      </w:r>
      <w:r>
        <w:rPr>
          <w:sz w:val="20"/>
        </w:rPr>
        <w:t>any other bid.</w:t>
      </w:r>
    </w:p>
    <w:p w14:paraId="23F140F0" w14:textId="77777777" w:rsidR="00050E4C" w:rsidRDefault="00490E9E">
      <w:pPr>
        <w:pStyle w:val="ListParagraph"/>
        <w:numPr>
          <w:ilvl w:val="0"/>
          <w:numId w:val="22"/>
        </w:numPr>
        <w:tabs>
          <w:tab w:val="left" w:pos="850"/>
        </w:tabs>
        <w:spacing w:before="229"/>
        <w:rPr>
          <w:sz w:val="20"/>
        </w:rPr>
      </w:pPr>
      <w:r>
        <w:rPr>
          <w:sz w:val="20"/>
        </w:rPr>
        <w:t>I</w:t>
      </w:r>
      <w:r>
        <w:rPr>
          <w:spacing w:val="-6"/>
          <w:sz w:val="20"/>
        </w:rPr>
        <w:t xml:space="preserve"> </w:t>
      </w:r>
      <w:r>
        <w:rPr>
          <w:sz w:val="20"/>
        </w:rPr>
        <w:t>confirm</w:t>
      </w:r>
      <w:r>
        <w:rPr>
          <w:spacing w:val="-1"/>
          <w:sz w:val="20"/>
        </w:rPr>
        <w:t xml:space="preserve"> </w:t>
      </w:r>
      <w:r>
        <w:rPr>
          <w:sz w:val="20"/>
        </w:rPr>
        <w:t>that</w:t>
      </w:r>
      <w:r>
        <w:rPr>
          <w:spacing w:val="-5"/>
          <w:sz w:val="20"/>
        </w:rPr>
        <w:t xml:space="preserve"> </w:t>
      </w:r>
      <w:r>
        <w:rPr>
          <w:sz w:val="20"/>
        </w:rPr>
        <w:t>I</w:t>
      </w:r>
      <w:r>
        <w:rPr>
          <w:spacing w:val="-6"/>
          <w:sz w:val="20"/>
        </w:rPr>
        <w:t xml:space="preserve"> </w:t>
      </w:r>
      <w:r>
        <w:rPr>
          <w:sz w:val="20"/>
        </w:rPr>
        <w:t>am</w:t>
      </w:r>
      <w:r>
        <w:rPr>
          <w:spacing w:val="-1"/>
          <w:sz w:val="20"/>
        </w:rPr>
        <w:t xml:space="preserve"> </w:t>
      </w:r>
      <w:r>
        <w:rPr>
          <w:sz w:val="20"/>
        </w:rPr>
        <w:t>duly</w:t>
      </w:r>
      <w:r>
        <w:rPr>
          <w:spacing w:val="-8"/>
          <w:sz w:val="20"/>
        </w:rPr>
        <w:t xml:space="preserve"> </w:t>
      </w:r>
      <w:proofErr w:type="spellStart"/>
      <w:r>
        <w:rPr>
          <w:sz w:val="20"/>
        </w:rPr>
        <w:t>authorised</w:t>
      </w:r>
      <w:proofErr w:type="spellEnd"/>
      <w:r>
        <w:rPr>
          <w:spacing w:val="-4"/>
          <w:sz w:val="20"/>
        </w:rPr>
        <w:t xml:space="preserve"> </w:t>
      </w:r>
      <w:r>
        <w:rPr>
          <w:sz w:val="20"/>
        </w:rPr>
        <w:t>to</w:t>
      </w:r>
      <w:r>
        <w:rPr>
          <w:spacing w:val="-7"/>
          <w:sz w:val="20"/>
        </w:rPr>
        <w:t xml:space="preserve"> </w:t>
      </w:r>
      <w:r>
        <w:rPr>
          <w:sz w:val="20"/>
        </w:rPr>
        <w:t>sign</w:t>
      </w:r>
      <w:r>
        <w:rPr>
          <w:spacing w:val="-6"/>
          <w:sz w:val="20"/>
        </w:rPr>
        <w:t xml:space="preserve"> </w:t>
      </w:r>
      <w:r>
        <w:rPr>
          <w:sz w:val="20"/>
        </w:rPr>
        <w:t>this</w:t>
      </w:r>
      <w:r>
        <w:rPr>
          <w:spacing w:val="-5"/>
          <w:sz w:val="20"/>
        </w:rPr>
        <w:t xml:space="preserve"> </w:t>
      </w:r>
      <w:r>
        <w:rPr>
          <w:spacing w:val="-2"/>
          <w:sz w:val="20"/>
        </w:rPr>
        <w:t>contract.</w:t>
      </w:r>
    </w:p>
    <w:p w14:paraId="7954FA65" w14:textId="77777777" w:rsidR="00050E4C" w:rsidRDefault="00490E9E">
      <w:pPr>
        <w:tabs>
          <w:tab w:val="left" w:pos="3010"/>
        </w:tabs>
        <w:spacing w:line="460" w:lineRule="atLeast"/>
        <w:ind w:left="850" w:right="5363"/>
        <w:jc w:val="both"/>
        <w:rPr>
          <w:sz w:val="20"/>
        </w:rPr>
      </w:pPr>
      <w:r>
        <w:rPr>
          <w:noProof/>
          <w:sz w:val="20"/>
          <w:lang w:val="en-ZA" w:eastAsia="en-ZA"/>
        </w:rPr>
        <mc:AlternateContent>
          <mc:Choice Requires="wpg">
            <w:drawing>
              <wp:anchor distT="0" distB="0" distL="0" distR="0" simplePos="0" relativeHeight="251659264" behindDoc="0" locked="0" layoutInCell="1" allowOverlap="1" wp14:anchorId="51E393D0" wp14:editId="22AA6DE7">
                <wp:simplePos x="0" y="0"/>
                <wp:positionH relativeFrom="page">
                  <wp:posOffset>4300855</wp:posOffset>
                </wp:positionH>
                <wp:positionV relativeFrom="paragraph">
                  <wp:posOffset>257175</wp:posOffset>
                </wp:positionV>
                <wp:extent cx="1929765" cy="1198245"/>
                <wp:effectExtent l="0" t="0" r="0" b="0"/>
                <wp:wrapNone/>
                <wp:docPr id="45" name="Group 45"/>
                <wp:cNvGraphicFramePr/>
                <a:graphic xmlns:a="http://schemas.openxmlformats.org/drawingml/2006/main">
                  <a:graphicData uri="http://schemas.microsoft.com/office/word/2010/wordprocessingGroup">
                    <wpg:wgp>
                      <wpg:cNvGrpSpPr/>
                      <wpg:grpSpPr>
                        <a:xfrm>
                          <a:off x="0" y="0"/>
                          <a:ext cx="1929764" cy="1198245"/>
                          <a:chOff x="0" y="0"/>
                          <a:chExt cx="1929764" cy="1198245"/>
                        </a:xfrm>
                      </wpg:grpSpPr>
                      <wps:wsp>
                        <wps:cNvPr id="46" name="Graphic 46"/>
                        <wps:cNvSpPr/>
                        <wps:spPr>
                          <a:xfrm>
                            <a:off x="4762" y="4762"/>
                            <a:ext cx="1920239" cy="1188720"/>
                          </a:xfrm>
                          <a:custGeom>
                            <a:avLst/>
                            <a:gdLst/>
                            <a:ahLst/>
                            <a:cxnLst/>
                            <a:rect l="l" t="t" r="r" b="b"/>
                            <a:pathLst>
                              <a:path w="1920239" h="1188720">
                                <a:moveTo>
                                  <a:pt x="0" y="1188720"/>
                                </a:moveTo>
                                <a:lnTo>
                                  <a:pt x="1920239" y="1188720"/>
                                </a:lnTo>
                                <a:lnTo>
                                  <a:pt x="1920239" y="0"/>
                                </a:lnTo>
                                <a:lnTo>
                                  <a:pt x="0" y="0"/>
                                </a:lnTo>
                                <a:lnTo>
                                  <a:pt x="0" y="1188720"/>
                                </a:lnTo>
                                <a:close/>
                              </a:path>
                            </a:pathLst>
                          </a:custGeom>
                          <a:ln w="9525">
                            <a:solidFill>
                              <a:srgbClr val="000000"/>
                            </a:solidFill>
                            <a:prstDash val="solid"/>
                          </a:ln>
                        </wps:spPr>
                        <wps:bodyPr wrap="square" lIns="0" tIns="0" rIns="0" bIns="0" rtlCol="0">
                          <a:noAutofit/>
                        </wps:bodyPr>
                      </wps:wsp>
                      <wps:wsp>
                        <wps:cNvPr id="47" name="Textbox 47"/>
                        <wps:cNvSpPr txBox="1"/>
                        <wps:spPr>
                          <a:xfrm>
                            <a:off x="101028" y="58302"/>
                            <a:ext cx="836294" cy="156845"/>
                          </a:xfrm>
                          <a:prstGeom prst="rect">
                            <a:avLst/>
                          </a:prstGeom>
                        </wps:spPr>
                        <wps:txbx>
                          <w:txbxContent>
                            <w:p w14:paraId="42346426" w14:textId="77777777" w:rsidR="00490E9E" w:rsidRDefault="00490E9E">
                              <w:pPr>
                                <w:spacing w:line="247" w:lineRule="exact"/>
                              </w:pPr>
                              <w:r>
                                <w:rPr>
                                  <w:spacing w:val="-2"/>
                                </w:rPr>
                                <w:t>WITNESSES</w:t>
                              </w:r>
                            </w:p>
                          </w:txbxContent>
                        </wps:txbx>
                        <wps:bodyPr wrap="square" lIns="0" tIns="0" rIns="0" bIns="0" rtlCol="0">
                          <a:noAutofit/>
                        </wps:bodyPr>
                      </wps:wsp>
                      <wps:wsp>
                        <wps:cNvPr id="48" name="Textbox 48"/>
                        <wps:cNvSpPr txBox="1"/>
                        <wps:spPr>
                          <a:xfrm>
                            <a:off x="101028" y="380247"/>
                            <a:ext cx="90805" cy="156845"/>
                          </a:xfrm>
                          <a:prstGeom prst="rect">
                            <a:avLst/>
                          </a:prstGeom>
                        </wps:spPr>
                        <wps:txbx>
                          <w:txbxContent>
                            <w:p w14:paraId="7712E7C2" w14:textId="77777777" w:rsidR="00490E9E" w:rsidRDefault="00490E9E">
                              <w:pPr>
                                <w:spacing w:line="247" w:lineRule="exact"/>
                              </w:pPr>
                              <w:r>
                                <w:rPr>
                                  <w:spacing w:val="-10"/>
                                </w:rPr>
                                <w:t>1</w:t>
                              </w:r>
                            </w:p>
                          </w:txbxContent>
                        </wps:txbx>
                        <wps:bodyPr wrap="square" lIns="0" tIns="0" rIns="0" bIns="0" rtlCol="0">
                          <a:noAutofit/>
                        </wps:bodyPr>
                      </wps:wsp>
                      <wps:wsp>
                        <wps:cNvPr id="49" name="Textbox 49"/>
                        <wps:cNvSpPr txBox="1"/>
                        <wps:spPr>
                          <a:xfrm>
                            <a:off x="558228" y="380247"/>
                            <a:ext cx="1031240" cy="156845"/>
                          </a:xfrm>
                          <a:prstGeom prst="rect">
                            <a:avLst/>
                          </a:prstGeom>
                        </wps:spPr>
                        <wps:txbx>
                          <w:txbxContent>
                            <w:p w14:paraId="7F72FC83" w14:textId="77777777" w:rsidR="00490E9E" w:rsidRDefault="00490E9E">
                              <w:pPr>
                                <w:spacing w:line="247" w:lineRule="exact"/>
                              </w:pPr>
                              <w:r>
                                <w:rPr>
                                  <w:spacing w:val="-2"/>
                                </w:rPr>
                                <w:t>…….……………</w:t>
                              </w:r>
                            </w:p>
                          </w:txbxContent>
                        </wps:txbx>
                        <wps:bodyPr wrap="square" lIns="0" tIns="0" rIns="0" bIns="0" rtlCol="0">
                          <a:noAutofit/>
                        </wps:bodyPr>
                      </wps:wsp>
                      <wps:wsp>
                        <wps:cNvPr id="50" name="Textbox 50"/>
                        <wps:cNvSpPr txBox="1"/>
                        <wps:spPr>
                          <a:xfrm>
                            <a:off x="101028" y="701811"/>
                            <a:ext cx="129539" cy="156845"/>
                          </a:xfrm>
                          <a:prstGeom prst="rect">
                            <a:avLst/>
                          </a:prstGeom>
                        </wps:spPr>
                        <wps:txbx>
                          <w:txbxContent>
                            <w:p w14:paraId="4656C10B" w14:textId="77777777" w:rsidR="00490E9E" w:rsidRDefault="00490E9E">
                              <w:pPr>
                                <w:spacing w:line="247" w:lineRule="exact"/>
                              </w:pPr>
                              <w:r>
                                <w:rPr>
                                  <w:spacing w:val="-5"/>
                                </w:rPr>
                                <w:t>2.</w:t>
                              </w:r>
                            </w:p>
                          </w:txbxContent>
                        </wps:txbx>
                        <wps:bodyPr wrap="square" lIns="0" tIns="0" rIns="0" bIns="0" rtlCol="0">
                          <a:noAutofit/>
                        </wps:bodyPr>
                      </wps:wsp>
                      <wps:wsp>
                        <wps:cNvPr id="51" name="Textbox 51"/>
                        <wps:cNvSpPr txBox="1"/>
                        <wps:spPr>
                          <a:xfrm>
                            <a:off x="558228" y="701811"/>
                            <a:ext cx="1131570" cy="156845"/>
                          </a:xfrm>
                          <a:prstGeom prst="rect">
                            <a:avLst/>
                          </a:prstGeom>
                        </wps:spPr>
                        <wps:txbx>
                          <w:txbxContent>
                            <w:p w14:paraId="5C360BCB" w14:textId="77777777" w:rsidR="00490E9E" w:rsidRDefault="00490E9E">
                              <w:pPr>
                                <w:spacing w:line="247" w:lineRule="exact"/>
                              </w:pPr>
                              <w:r>
                                <w:rPr>
                                  <w:spacing w:val="-2"/>
                                </w:rPr>
                                <w:t>……………………</w:t>
                              </w:r>
                            </w:p>
                          </w:txbxContent>
                        </wps:txbx>
                        <wps:bodyPr wrap="square" lIns="0" tIns="0" rIns="0" bIns="0" rtlCol="0">
                          <a:noAutofit/>
                        </wps:bodyPr>
                      </wps:wsp>
                      <wps:wsp>
                        <wps:cNvPr id="52" name="Textbox 52"/>
                        <wps:cNvSpPr txBox="1"/>
                        <wps:spPr>
                          <a:xfrm>
                            <a:off x="101028" y="1023375"/>
                            <a:ext cx="1627505" cy="156845"/>
                          </a:xfrm>
                          <a:prstGeom prst="rect">
                            <a:avLst/>
                          </a:prstGeom>
                        </wps:spPr>
                        <wps:txbx>
                          <w:txbxContent>
                            <w:p w14:paraId="678A4175" w14:textId="77777777" w:rsidR="00490E9E" w:rsidRDefault="00490E9E">
                              <w:pPr>
                                <w:spacing w:line="247" w:lineRule="exact"/>
                              </w:pPr>
                              <w:r>
                                <w:t>DATE:</w:t>
                              </w:r>
                              <w:r>
                                <w:rPr>
                                  <w:spacing w:val="6"/>
                                </w:rPr>
                                <w:t xml:space="preserve"> </w:t>
                              </w:r>
                              <w:r>
                                <w:rPr>
                                  <w:spacing w:val="-2"/>
                                </w:rPr>
                                <w:t>…………………….</w:t>
                              </w:r>
                            </w:p>
                          </w:txbxContent>
                        </wps:txbx>
                        <wps:bodyPr wrap="square" lIns="0" tIns="0" rIns="0" bIns="0" rtlCol="0">
                          <a:noAutofit/>
                        </wps:bodyPr>
                      </wps:wsp>
                    </wpg:wgp>
                  </a:graphicData>
                </a:graphic>
              </wp:anchor>
            </w:drawing>
          </mc:Choice>
          <mc:Fallback>
            <w:pict>
              <v:group w14:anchorId="51E393D0" id="Group 45" o:spid="_x0000_s1033" style="position:absolute;left:0;text-align:left;margin-left:338.65pt;margin-top:20.25pt;width:151.95pt;height:94.35pt;z-index:251659264;mso-wrap-distance-left:0;mso-wrap-distance-right:0;mso-position-horizontal-relative:page;mso-position-vertical-relative:text" coordsize="19297,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">
                <v:shape id="Graphic 46" o:spid="_x0000_s1034" style="position:absolute;left:47;top:47;width:19203;height:11887;visibility:visible;mso-wrap-style:square;v-text-anchor:top" coordsize="1920239,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" path="m,1188720r1920239,l1920239,,,,,1188720xe" filled="f">
                  <v:path arrowok="t"/>
                </v:shape>
                <v:shape id="Textbox 47" o:spid="_x0000_s1035" type="#_x0000_t202" style="position:absolute;left:1010;top:583;width:836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2346426" w14:textId="77777777" w:rsidR="00490E9E" w:rsidRDefault="00490E9E">
                        <w:pPr>
                          <w:spacing w:line="247" w:lineRule="exact"/>
                        </w:pPr>
                        <w:r>
                          <w:rPr>
                            <w:spacing w:val="-2"/>
                          </w:rPr>
                          <w:t>WITNESSES</w:t>
                        </w:r>
                      </w:p>
                    </w:txbxContent>
                  </v:textbox>
                </v:shape>
                <v:shape id="Textbox 48" o:spid="_x0000_s1036" type="#_x0000_t202" style="position:absolute;left:1010;top:3802;width:90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712E7C2" w14:textId="77777777" w:rsidR="00490E9E" w:rsidRDefault="00490E9E">
                        <w:pPr>
                          <w:spacing w:line="247" w:lineRule="exact"/>
                        </w:pPr>
                        <w:r>
                          <w:rPr>
                            <w:spacing w:val="-10"/>
                          </w:rPr>
                          <w:t>1</w:t>
                        </w:r>
                      </w:p>
                    </w:txbxContent>
                  </v:textbox>
                </v:shape>
                <v:shape id="Textbox 49" o:spid="_x0000_s1037" type="#_x0000_t202" style="position:absolute;left:5582;top:3802;width:1031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F72FC83" w14:textId="77777777" w:rsidR="00490E9E" w:rsidRDefault="00490E9E">
                        <w:pPr>
                          <w:spacing w:line="247" w:lineRule="exact"/>
                        </w:pPr>
                        <w:r>
                          <w:rPr>
                            <w:spacing w:val="-2"/>
                          </w:rPr>
                          <w:t>…….……………</w:t>
                        </w:r>
                      </w:p>
                    </w:txbxContent>
                  </v:textbox>
                </v:shape>
                <v:shape id="Textbox 50" o:spid="_x0000_s1038" type="#_x0000_t202" style="position:absolute;left:1010;top:7018;width:129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656C10B" w14:textId="77777777" w:rsidR="00490E9E" w:rsidRDefault="00490E9E">
                        <w:pPr>
                          <w:spacing w:line="247" w:lineRule="exact"/>
                        </w:pPr>
                        <w:r>
                          <w:rPr>
                            <w:spacing w:val="-5"/>
                          </w:rPr>
                          <w:t>2.</w:t>
                        </w:r>
                      </w:p>
                    </w:txbxContent>
                  </v:textbox>
                </v:shape>
                <v:shape id="Textbox 51" o:spid="_x0000_s1039" type="#_x0000_t202" style="position:absolute;left:5582;top:7018;width:1131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C360BCB" w14:textId="77777777" w:rsidR="00490E9E" w:rsidRDefault="00490E9E">
                        <w:pPr>
                          <w:spacing w:line="247" w:lineRule="exact"/>
                        </w:pPr>
                        <w:r>
                          <w:rPr>
                            <w:spacing w:val="-2"/>
                          </w:rPr>
                          <w:t>……………………</w:t>
                        </w:r>
                      </w:p>
                    </w:txbxContent>
                  </v:textbox>
                </v:shape>
                <v:shape id="Textbox 52" o:spid="_x0000_s1040" type="#_x0000_t202" style="position:absolute;left:1010;top:10233;width:1627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78A4175" w14:textId="77777777" w:rsidR="00490E9E" w:rsidRDefault="00490E9E">
                        <w:pPr>
                          <w:spacing w:line="247" w:lineRule="exact"/>
                        </w:pPr>
                        <w:r>
                          <w:t>DATE:</w:t>
                        </w:r>
                        <w:r>
                          <w:rPr>
                            <w:spacing w:val="6"/>
                          </w:rPr>
                          <w:t xml:space="preserve"> </w:t>
                        </w:r>
                        <w:r>
                          <w:rPr>
                            <w:spacing w:val="-2"/>
                          </w:rPr>
                          <w:t>…………………….</w:t>
                        </w:r>
                      </w:p>
                    </w:txbxContent>
                  </v:textbox>
                </v:shape>
                <w10:wrap anchorx="page"/>
              </v:group>
            </w:pict>
          </mc:Fallback>
        </mc:AlternateContent>
      </w:r>
      <w:r>
        <w:rPr>
          <w:sz w:val="20"/>
        </w:rPr>
        <w:t>NAME (PRINT)</w:t>
      </w:r>
      <w:r>
        <w:rPr>
          <w:sz w:val="20"/>
        </w:rPr>
        <w:tab/>
      </w:r>
      <w:r>
        <w:rPr>
          <w:spacing w:val="-2"/>
          <w:sz w:val="20"/>
        </w:rPr>
        <w:t>…………………………………………. CAPACITY</w:t>
      </w:r>
      <w:r>
        <w:rPr>
          <w:sz w:val="20"/>
        </w:rPr>
        <w:tab/>
      </w:r>
      <w:r>
        <w:rPr>
          <w:spacing w:val="-2"/>
          <w:sz w:val="20"/>
        </w:rPr>
        <w:t>………………………………………….</w:t>
      </w:r>
    </w:p>
    <w:p w14:paraId="4C16F245" w14:textId="77777777" w:rsidR="00050E4C" w:rsidRDefault="00050E4C">
      <w:pPr>
        <w:pStyle w:val="BodyText"/>
        <w:rPr>
          <w:sz w:val="20"/>
        </w:rPr>
      </w:pPr>
    </w:p>
    <w:p w14:paraId="27592B64" w14:textId="77777777" w:rsidR="00050E4C" w:rsidRDefault="00490E9E">
      <w:pPr>
        <w:tabs>
          <w:tab w:val="left" w:pos="3010"/>
        </w:tabs>
        <w:spacing w:line="480" w:lineRule="auto"/>
        <w:ind w:left="850" w:right="5363"/>
        <w:jc w:val="both"/>
        <w:rPr>
          <w:sz w:val="20"/>
        </w:rPr>
      </w:pPr>
      <w:r>
        <w:rPr>
          <w:spacing w:val="-2"/>
          <w:sz w:val="20"/>
        </w:rPr>
        <w:t>SIGNATURE</w:t>
      </w:r>
      <w:r>
        <w:rPr>
          <w:sz w:val="20"/>
        </w:rPr>
        <w:tab/>
      </w:r>
      <w:r>
        <w:rPr>
          <w:spacing w:val="-2"/>
          <w:sz w:val="20"/>
        </w:rPr>
        <w:t xml:space="preserve">…………………………………………. </w:t>
      </w:r>
      <w:r>
        <w:rPr>
          <w:sz w:val="20"/>
        </w:rPr>
        <w:t>NAME OF FIRM</w:t>
      </w:r>
      <w:r>
        <w:rPr>
          <w:sz w:val="20"/>
        </w:rPr>
        <w:tab/>
      </w:r>
      <w:r>
        <w:rPr>
          <w:spacing w:val="-2"/>
          <w:sz w:val="20"/>
        </w:rPr>
        <w:t xml:space="preserve">…………………………………………. </w:t>
      </w:r>
      <w:r>
        <w:rPr>
          <w:spacing w:val="-4"/>
          <w:sz w:val="20"/>
        </w:rPr>
        <w:t>DATE</w:t>
      </w:r>
      <w:r>
        <w:rPr>
          <w:sz w:val="20"/>
        </w:rPr>
        <w:tab/>
      </w:r>
      <w:r>
        <w:rPr>
          <w:spacing w:val="-2"/>
          <w:sz w:val="20"/>
        </w:rPr>
        <w:t>…………………………………………</w:t>
      </w:r>
    </w:p>
    <w:p w14:paraId="22E26B81" w14:textId="77777777" w:rsidR="00050E4C" w:rsidRDefault="00050E4C">
      <w:pPr>
        <w:spacing w:line="480" w:lineRule="auto"/>
        <w:jc w:val="both"/>
        <w:rPr>
          <w:sz w:val="20"/>
        </w:rPr>
        <w:sectPr w:rsidR="00050E4C">
          <w:type w:val="continuous"/>
          <w:pgSz w:w="11920" w:h="16850"/>
          <w:pgMar w:top="1100" w:right="141" w:bottom="280" w:left="141" w:header="724" w:footer="0" w:gutter="0"/>
          <w:cols w:space="720"/>
        </w:sectPr>
      </w:pPr>
    </w:p>
    <w:p w14:paraId="6342F4F9" w14:textId="77777777" w:rsidR="00050E4C" w:rsidRDefault="00490E9E">
      <w:pPr>
        <w:spacing w:before="111"/>
        <w:ind w:right="293"/>
        <w:jc w:val="right"/>
        <w:rPr>
          <w:rFonts w:ascii="Arial"/>
          <w:b/>
          <w:sz w:val="20"/>
        </w:rPr>
      </w:pPr>
      <w:r>
        <w:rPr>
          <w:rFonts w:ascii="Arial"/>
          <w:b/>
          <w:sz w:val="20"/>
        </w:rPr>
        <w:lastRenderedPageBreak/>
        <w:t>MBD</w:t>
      </w:r>
      <w:r>
        <w:rPr>
          <w:rFonts w:ascii="Arial"/>
          <w:b/>
          <w:spacing w:val="-2"/>
          <w:sz w:val="20"/>
        </w:rPr>
        <w:t xml:space="preserve"> </w:t>
      </w:r>
      <w:r>
        <w:rPr>
          <w:rFonts w:ascii="Arial"/>
          <w:b/>
          <w:spacing w:val="-5"/>
          <w:sz w:val="20"/>
        </w:rPr>
        <w:t>7.1</w:t>
      </w:r>
    </w:p>
    <w:p w14:paraId="1ABCEEBE" w14:textId="77777777" w:rsidR="00050E4C" w:rsidRDefault="00050E4C">
      <w:pPr>
        <w:pStyle w:val="BodyText"/>
        <w:spacing w:before="2"/>
        <w:rPr>
          <w:rFonts w:ascii="Arial"/>
          <w:b/>
          <w:sz w:val="24"/>
        </w:rPr>
      </w:pPr>
    </w:p>
    <w:p w14:paraId="5D1FB348" w14:textId="77777777" w:rsidR="00050E4C" w:rsidRDefault="00490E9E">
      <w:pPr>
        <w:spacing w:line="439" w:lineRule="auto"/>
        <w:ind w:left="2950" w:right="2407" w:hanging="380"/>
        <w:rPr>
          <w:rFonts w:ascii="Arial"/>
          <w:b/>
          <w:sz w:val="24"/>
        </w:rPr>
      </w:pPr>
      <w:r>
        <w:rPr>
          <w:rFonts w:ascii="Arial"/>
          <w:b/>
          <w:sz w:val="24"/>
        </w:rPr>
        <w:t>CONTRACT</w:t>
      </w:r>
      <w:r>
        <w:rPr>
          <w:rFonts w:ascii="Arial"/>
          <w:b/>
          <w:spacing w:val="-8"/>
          <w:sz w:val="24"/>
        </w:rPr>
        <w:t xml:space="preserve"> </w:t>
      </w:r>
      <w:r>
        <w:rPr>
          <w:rFonts w:ascii="Arial"/>
          <w:b/>
          <w:sz w:val="24"/>
        </w:rPr>
        <w:t>FORM</w:t>
      </w:r>
      <w:r>
        <w:rPr>
          <w:rFonts w:ascii="Arial"/>
          <w:b/>
          <w:spacing w:val="-7"/>
          <w:sz w:val="24"/>
        </w:rPr>
        <w:t xml:space="preserve"> </w:t>
      </w:r>
      <w:r>
        <w:rPr>
          <w:rFonts w:ascii="Arial"/>
          <w:b/>
          <w:sz w:val="24"/>
        </w:rPr>
        <w:t>-</w:t>
      </w:r>
      <w:r>
        <w:rPr>
          <w:rFonts w:ascii="Arial"/>
          <w:b/>
          <w:spacing w:val="-5"/>
          <w:sz w:val="24"/>
        </w:rPr>
        <w:t xml:space="preserve"> </w:t>
      </w:r>
      <w:r>
        <w:rPr>
          <w:rFonts w:ascii="Arial"/>
          <w:b/>
          <w:sz w:val="24"/>
        </w:rPr>
        <w:t>PURCHASE</w:t>
      </w:r>
      <w:r>
        <w:rPr>
          <w:rFonts w:ascii="Arial"/>
          <w:b/>
          <w:spacing w:val="-6"/>
          <w:sz w:val="24"/>
        </w:rPr>
        <w:t xml:space="preserve"> </w:t>
      </w:r>
      <w:r>
        <w:rPr>
          <w:rFonts w:ascii="Arial"/>
          <w:b/>
          <w:sz w:val="24"/>
        </w:rPr>
        <w:t>OF</w:t>
      </w:r>
      <w:r>
        <w:rPr>
          <w:rFonts w:ascii="Arial"/>
          <w:b/>
          <w:spacing w:val="-6"/>
          <w:sz w:val="24"/>
        </w:rPr>
        <w:t xml:space="preserve"> </w:t>
      </w:r>
      <w:r>
        <w:rPr>
          <w:rFonts w:ascii="Arial"/>
          <w:b/>
          <w:sz w:val="24"/>
        </w:rPr>
        <w:t>GOODS/SERVICES PART 2 (TO BE FILLED IN BY THE PURCHASER)</w:t>
      </w:r>
    </w:p>
    <w:p w14:paraId="242DBD34" w14:textId="77777777" w:rsidR="00050E4C" w:rsidRDefault="00490E9E">
      <w:pPr>
        <w:pStyle w:val="ListParagraph"/>
        <w:numPr>
          <w:ilvl w:val="0"/>
          <w:numId w:val="23"/>
        </w:numPr>
        <w:tabs>
          <w:tab w:val="left" w:pos="850"/>
        </w:tabs>
        <w:spacing w:before="232"/>
        <w:rPr>
          <w:sz w:val="20"/>
        </w:rPr>
      </w:pPr>
      <w:r>
        <w:rPr>
          <w:sz w:val="20"/>
        </w:rPr>
        <w:t>I………………………………………</w:t>
      </w:r>
      <w:r>
        <w:rPr>
          <w:spacing w:val="-7"/>
          <w:sz w:val="20"/>
        </w:rPr>
        <w:t xml:space="preserve"> </w:t>
      </w:r>
      <w:r>
        <w:rPr>
          <w:sz w:val="20"/>
        </w:rPr>
        <w:t>in</w:t>
      </w:r>
      <w:r>
        <w:rPr>
          <w:spacing w:val="-8"/>
          <w:sz w:val="20"/>
        </w:rPr>
        <w:t xml:space="preserve"> </w:t>
      </w:r>
      <w:r>
        <w:rPr>
          <w:sz w:val="20"/>
        </w:rPr>
        <w:t>my</w:t>
      </w:r>
      <w:r>
        <w:rPr>
          <w:spacing w:val="-14"/>
          <w:sz w:val="20"/>
        </w:rPr>
        <w:t xml:space="preserve"> </w:t>
      </w:r>
      <w:r>
        <w:rPr>
          <w:sz w:val="20"/>
        </w:rPr>
        <w:t>capacity</w:t>
      </w:r>
      <w:r>
        <w:rPr>
          <w:spacing w:val="-9"/>
          <w:sz w:val="20"/>
        </w:rPr>
        <w:t xml:space="preserve"> </w:t>
      </w:r>
      <w:r>
        <w:rPr>
          <w:spacing w:val="-2"/>
          <w:sz w:val="20"/>
        </w:rPr>
        <w:t>as…………………………………………………...…..</w:t>
      </w:r>
    </w:p>
    <w:p w14:paraId="09C04AE3" w14:textId="77777777" w:rsidR="00050E4C" w:rsidRDefault="00490E9E">
      <w:pPr>
        <w:ind w:left="850"/>
        <w:rPr>
          <w:sz w:val="20"/>
        </w:rPr>
      </w:pPr>
      <w:r>
        <w:rPr>
          <w:sz w:val="20"/>
        </w:rPr>
        <w:t>accept</w:t>
      </w:r>
      <w:r>
        <w:rPr>
          <w:spacing w:val="40"/>
          <w:sz w:val="20"/>
        </w:rPr>
        <w:t xml:space="preserve"> </w:t>
      </w:r>
      <w:r>
        <w:rPr>
          <w:sz w:val="20"/>
        </w:rPr>
        <w:t>your</w:t>
      </w:r>
      <w:r>
        <w:rPr>
          <w:spacing w:val="40"/>
          <w:sz w:val="20"/>
        </w:rPr>
        <w:t xml:space="preserve"> </w:t>
      </w:r>
      <w:r>
        <w:rPr>
          <w:sz w:val="20"/>
        </w:rPr>
        <w:t>bid</w:t>
      </w:r>
      <w:r>
        <w:rPr>
          <w:spacing w:val="40"/>
          <w:sz w:val="20"/>
        </w:rPr>
        <w:t xml:space="preserve"> </w:t>
      </w:r>
      <w:r>
        <w:rPr>
          <w:sz w:val="20"/>
        </w:rPr>
        <w:t>under</w:t>
      </w:r>
      <w:r>
        <w:rPr>
          <w:spacing w:val="40"/>
          <w:sz w:val="20"/>
        </w:rPr>
        <w:t xml:space="preserve"> </w:t>
      </w:r>
      <w:r>
        <w:rPr>
          <w:sz w:val="20"/>
        </w:rPr>
        <w:t>reference</w:t>
      </w:r>
      <w:r>
        <w:rPr>
          <w:spacing w:val="40"/>
          <w:sz w:val="20"/>
        </w:rPr>
        <w:t xml:space="preserve"> </w:t>
      </w:r>
      <w:r>
        <w:rPr>
          <w:sz w:val="20"/>
        </w:rPr>
        <w:t>number</w:t>
      </w:r>
      <w:r>
        <w:rPr>
          <w:spacing w:val="40"/>
          <w:sz w:val="20"/>
        </w:rPr>
        <w:t xml:space="preserve"> </w:t>
      </w:r>
      <w:r>
        <w:rPr>
          <w:sz w:val="20"/>
        </w:rPr>
        <w:t>………………dated………………………for</w:t>
      </w:r>
      <w:r>
        <w:rPr>
          <w:spacing w:val="40"/>
          <w:sz w:val="20"/>
        </w:rPr>
        <w:t xml:space="preserve"> </w:t>
      </w:r>
      <w:r>
        <w:rPr>
          <w:sz w:val="20"/>
        </w:rPr>
        <w:t>the</w:t>
      </w:r>
      <w:r>
        <w:rPr>
          <w:spacing w:val="40"/>
          <w:sz w:val="20"/>
        </w:rPr>
        <w:t xml:space="preserve"> </w:t>
      </w:r>
      <w:r>
        <w:rPr>
          <w:sz w:val="20"/>
        </w:rPr>
        <w:t>supply</w:t>
      </w:r>
      <w:r>
        <w:rPr>
          <w:spacing w:val="40"/>
          <w:sz w:val="20"/>
        </w:rPr>
        <w:t xml:space="preserve"> </w:t>
      </w:r>
      <w:r>
        <w:rPr>
          <w:sz w:val="20"/>
        </w:rPr>
        <w:t>of</w:t>
      </w:r>
      <w:r>
        <w:rPr>
          <w:spacing w:val="40"/>
          <w:sz w:val="20"/>
        </w:rPr>
        <w:t xml:space="preserve"> </w:t>
      </w:r>
      <w:r>
        <w:rPr>
          <w:sz w:val="20"/>
        </w:rPr>
        <w:t>goods/services indicated hereunder and/or further specified in the annexure(s).</w:t>
      </w:r>
    </w:p>
    <w:p w14:paraId="31059585" w14:textId="77777777" w:rsidR="00050E4C" w:rsidRDefault="00490E9E">
      <w:pPr>
        <w:pStyle w:val="ListParagraph"/>
        <w:numPr>
          <w:ilvl w:val="0"/>
          <w:numId w:val="23"/>
        </w:numPr>
        <w:tabs>
          <w:tab w:val="left" w:pos="850"/>
        </w:tabs>
        <w:spacing w:before="229"/>
        <w:rPr>
          <w:sz w:val="20"/>
        </w:rPr>
      </w:pPr>
      <w:r>
        <w:rPr>
          <w:sz w:val="20"/>
        </w:rPr>
        <w:t>An</w:t>
      </w:r>
      <w:r>
        <w:rPr>
          <w:spacing w:val="-9"/>
          <w:sz w:val="20"/>
        </w:rPr>
        <w:t xml:space="preserve"> </w:t>
      </w:r>
      <w:r>
        <w:rPr>
          <w:sz w:val="20"/>
        </w:rPr>
        <w:t>official</w:t>
      </w:r>
      <w:r>
        <w:rPr>
          <w:spacing w:val="-8"/>
          <w:sz w:val="20"/>
        </w:rPr>
        <w:t xml:space="preserve"> </w:t>
      </w:r>
      <w:r>
        <w:rPr>
          <w:sz w:val="20"/>
        </w:rPr>
        <w:t>order</w:t>
      </w:r>
      <w:r>
        <w:rPr>
          <w:spacing w:val="-6"/>
          <w:sz w:val="20"/>
        </w:rPr>
        <w:t xml:space="preserve"> </w:t>
      </w:r>
      <w:r>
        <w:rPr>
          <w:sz w:val="20"/>
        </w:rPr>
        <w:t>indicating</w:t>
      </w:r>
      <w:r>
        <w:rPr>
          <w:spacing w:val="-8"/>
          <w:sz w:val="20"/>
        </w:rPr>
        <w:t xml:space="preserve"> </w:t>
      </w:r>
      <w:r>
        <w:rPr>
          <w:sz w:val="20"/>
        </w:rPr>
        <w:t>delivery</w:t>
      </w:r>
      <w:r>
        <w:rPr>
          <w:spacing w:val="-10"/>
          <w:sz w:val="20"/>
        </w:rPr>
        <w:t xml:space="preserve"> </w:t>
      </w:r>
      <w:r>
        <w:rPr>
          <w:sz w:val="20"/>
        </w:rPr>
        <w:t>instructions</w:t>
      </w:r>
      <w:r>
        <w:rPr>
          <w:spacing w:val="-7"/>
          <w:sz w:val="20"/>
        </w:rPr>
        <w:t xml:space="preserve"> </w:t>
      </w:r>
      <w:r>
        <w:rPr>
          <w:sz w:val="20"/>
        </w:rPr>
        <w:t>is</w:t>
      </w:r>
      <w:r>
        <w:rPr>
          <w:spacing w:val="-8"/>
          <w:sz w:val="20"/>
        </w:rPr>
        <w:t xml:space="preserve"> </w:t>
      </w:r>
      <w:r>
        <w:rPr>
          <w:spacing w:val="-2"/>
          <w:sz w:val="20"/>
        </w:rPr>
        <w:t>forthcoming.</w:t>
      </w:r>
    </w:p>
    <w:p w14:paraId="3E45EBDA" w14:textId="77777777" w:rsidR="00050E4C" w:rsidRDefault="00050E4C">
      <w:pPr>
        <w:pStyle w:val="BodyText"/>
        <w:spacing w:before="1"/>
        <w:rPr>
          <w:sz w:val="20"/>
        </w:rPr>
      </w:pPr>
    </w:p>
    <w:p w14:paraId="1B75F08D" w14:textId="77777777" w:rsidR="00050E4C" w:rsidRDefault="00490E9E">
      <w:pPr>
        <w:pStyle w:val="ListParagraph"/>
        <w:numPr>
          <w:ilvl w:val="0"/>
          <w:numId w:val="23"/>
        </w:numPr>
        <w:tabs>
          <w:tab w:val="left" w:pos="850"/>
        </w:tabs>
        <w:ind w:right="309"/>
        <w:rPr>
          <w:sz w:val="20"/>
        </w:rPr>
      </w:pPr>
      <w:r>
        <w:rPr>
          <w:sz w:val="20"/>
        </w:rPr>
        <w:t>I</w:t>
      </w:r>
      <w:r>
        <w:rPr>
          <w:spacing w:val="26"/>
          <w:sz w:val="20"/>
        </w:rPr>
        <w:t xml:space="preserve"> </w:t>
      </w:r>
      <w:r>
        <w:rPr>
          <w:sz w:val="20"/>
        </w:rPr>
        <w:t>undertake</w:t>
      </w:r>
      <w:r>
        <w:rPr>
          <w:spacing w:val="26"/>
          <w:sz w:val="20"/>
        </w:rPr>
        <w:t xml:space="preserve"> </w:t>
      </w:r>
      <w:r>
        <w:rPr>
          <w:sz w:val="20"/>
        </w:rPr>
        <w:t>to</w:t>
      </w:r>
      <w:r>
        <w:rPr>
          <w:spacing w:val="26"/>
          <w:sz w:val="20"/>
        </w:rPr>
        <w:t xml:space="preserve"> </w:t>
      </w:r>
      <w:r>
        <w:rPr>
          <w:sz w:val="20"/>
        </w:rPr>
        <w:t>make</w:t>
      </w:r>
      <w:r>
        <w:rPr>
          <w:spacing w:val="26"/>
          <w:sz w:val="20"/>
        </w:rPr>
        <w:t xml:space="preserve"> </w:t>
      </w:r>
      <w:r>
        <w:rPr>
          <w:sz w:val="20"/>
        </w:rPr>
        <w:t>payment</w:t>
      </w:r>
      <w:r>
        <w:rPr>
          <w:spacing w:val="26"/>
          <w:sz w:val="20"/>
        </w:rPr>
        <w:t xml:space="preserve"> </w:t>
      </w:r>
      <w:r>
        <w:rPr>
          <w:sz w:val="20"/>
        </w:rPr>
        <w:t>for</w:t>
      </w:r>
      <w:r>
        <w:rPr>
          <w:spacing w:val="27"/>
          <w:sz w:val="20"/>
        </w:rPr>
        <w:t xml:space="preserve"> </w:t>
      </w:r>
      <w:r>
        <w:rPr>
          <w:sz w:val="20"/>
        </w:rPr>
        <w:t>the</w:t>
      </w:r>
      <w:r>
        <w:rPr>
          <w:spacing w:val="28"/>
          <w:sz w:val="20"/>
        </w:rPr>
        <w:t xml:space="preserve"> </w:t>
      </w:r>
      <w:r>
        <w:rPr>
          <w:sz w:val="20"/>
        </w:rPr>
        <w:t>goods/services</w:t>
      </w:r>
      <w:r>
        <w:rPr>
          <w:spacing w:val="29"/>
          <w:sz w:val="20"/>
        </w:rPr>
        <w:t xml:space="preserve"> </w:t>
      </w:r>
      <w:r>
        <w:rPr>
          <w:sz w:val="20"/>
        </w:rPr>
        <w:t>delivered</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w:t>
      </w:r>
      <w:r>
        <w:rPr>
          <w:spacing w:val="26"/>
          <w:sz w:val="20"/>
        </w:rPr>
        <w:t xml:space="preserve"> </w:t>
      </w:r>
      <w:r>
        <w:rPr>
          <w:sz w:val="20"/>
        </w:rPr>
        <w:t>terms</w:t>
      </w:r>
      <w:r>
        <w:rPr>
          <w:spacing w:val="27"/>
          <w:sz w:val="20"/>
        </w:rPr>
        <w:t xml:space="preserve"> </w:t>
      </w:r>
      <w:r>
        <w:rPr>
          <w:sz w:val="20"/>
        </w:rPr>
        <w:t>and</w:t>
      </w:r>
      <w:r>
        <w:rPr>
          <w:spacing w:val="26"/>
          <w:sz w:val="20"/>
        </w:rPr>
        <w:t xml:space="preserve"> </w:t>
      </w:r>
      <w:r>
        <w:rPr>
          <w:sz w:val="20"/>
        </w:rPr>
        <w:t>conditions</w:t>
      </w:r>
      <w:r>
        <w:rPr>
          <w:spacing w:val="27"/>
          <w:sz w:val="20"/>
        </w:rPr>
        <w:t xml:space="preserve"> </w:t>
      </w:r>
      <w:r>
        <w:rPr>
          <w:sz w:val="20"/>
        </w:rPr>
        <w:t>of</w:t>
      </w:r>
      <w:r>
        <w:rPr>
          <w:spacing w:val="28"/>
          <w:sz w:val="20"/>
        </w:rPr>
        <w:t xml:space="preserve"> </w:t>
      </w:r>
      <w:r>
        <w:rPr>
          <w:sz w:val="20"/>
        </w:rPr>
        <w:t>the contract, within 30 (thirty) days after receipt of an invoice accompanied by the delivery note.</w:t>
      </w:r>
    </w:p>
    <w:p w14:paraId="169A0959" w14:textId="77777777" w:rsidR="00050E4C" w:rsidRDefault="00050E4C">
      <w:pPr>
        <w:pStyle w:val="BodyText"/>
        <w:rPr>
          <w:sz w:val="20"/>
        </w:rPr>
      </w:pPr>
    </w:p>
    <w:p w14:paraId="2E6550AF" w14:textId="77777777" w:rsidR="00050E4C" w:rsidRDefault="00050E4C">
      <w:pPr>
        <w:pStyle w:val="BodyText"/>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1557"/>
        <w:gridCol w:w="1560"/>
        <w:gridCol w:w="1560"/>
        <w:gridCol w:w="2268"/>
        <w:gridCol w:w="2409"/>
      </w:tblGrid>
      <w:tr w:rsidR="00050E4C" w14:paraId="7F15F370" w14:textId="77777777">
        <w:trPr>
          <w:trHeight w:val="921"/>
        </w:trPr>
        <w:tc>
          <w:tcPr>
            <w:tcW w:w="852" w:type="dxa"/>
          </w:tcPr>
          <w:p w14:paraId="7FD509A2" w14:textId="77777777" w:rsidR="00050E4C" w:rsidRDefault="00490E9E">
            <w:pPr>
              <w:pStyle w:val="TableParagraph"/>
              <w:spacing w:before="227"/>
              <w:ind w:left="107" w:right="256"/>
              <w:rPr>
                <w:rFonts w:ascii="Arial"/>
                <w:b/>
                <w:sz w:val="20"/>
              </w:rPr>
            </w:pPr>
            <w:r>
              <w:rPr>
                <w:rFonts w:ascii="Arial" w:hint="eastAsia"/>
                <w:b/>
                <w:spacing w:val="-4"/>
                <w:sz w:val="20"/>
              </w:rPr>
              <w:t>ITEM NO.</w:t>
            </w:r>
          </w:p>
        </w:tc>
        <w:tc>
          <w:tcPr>
            <w:tcW w:w="1557" w:type="dxa"/>
          </w:tcPr>
          <w:p w14:paraId="2ADF97AB" w14:textId="77777777" w:rsidR="00050E4C" w:rsidRDefault="00490E9E">
            <w:pPr>
              <w:pStyle w:val="TableParagraph"/>
              <w:tabs>
                <w:tab w:val="left" w:pos="991"/>
              </w:tabs>
              <w:spacing w:line="230" w:lineRule="exact"/>
              <w:ind w:left="105" w:right="99"/>
              <w:rPr>
                <w:rFonts w:ascii="Arial"/>
                <w:b/>
                <w:sz w:val="20"/>
              </w:rPr>
            </w:pPr>
            <w:r>
              <w:rPr>
                <w:rFonts w:ascii="Arial" w:hint="eastAsia"/>
                <w:b/>
                <w:spacing w:val="-2"/>
                <w:sz w:val="20"/>
              </w:rPr>
              <w:t>PRICE</w:t>
            </w:r>
            <w:r>
              <w:rPr>
                <w:rFonts w:ascii="Arial" w:hint="eastAsia"/>
                <w:b/>
                <w:sz w:val="20"/>
              </w:rPr>
              <w:tab/>
            </w:r>
            <w:r>
              <w:rPr>
                <w:rFonts w:ascii="Arial" w:hint="eastAsia"/>
                <w:b/>
                <w:spacing w:val="-4"/>
                <w:sz w:val="20"/>
              </w:rPr>
              <w:t xml:space="preserve">(ALL </w:t>
            </w:r>
            <w:r>
              <w:rPr>
                <w:rFonts w:ascii="Arial" w:hint="eastAsia"/>
                <w:b/>
                <w:spacing w:val="-2"/>
                <w:sz w:val="20"/>
              </w:rPr>
              <w:t>APPLICABLE TAXES INCLUDED)</w:t>
            </w:r>
          </w:p>
        </w:tc>
        <w:tc>
          <w:tcPr>
            <w:tcW w:w="1560" w:type="dxa"/>
          </w:tcPr>
          <w:p w14:paraId="5ECA52DC" w14:textId="77777777" w:rsidR="00050E4C" w:rsidRDefault="00050E4C">
            <w:pPr>
              <w:pStyle w:val="TableParagraph"/>
              <w:spacing w:before="112"/>
              <w:rPr>
                <w:sz w:val="20"/>
              </w:rPr>
            </w:pPr>
          </w:p>
          <w:p w14:paraId="12D9B6AA" w14:textId="77777777" w:rsidR="00050E4C" w:rsidRDefault="00490E9E">
            <w:pPr>
              <w:pStyle w:val="TableParagraph"/>
              <w:ind w:left="418"/>
              <w:rPr>
                <w:rFonts w:ascii="Arial"/>
                <w:b/>
                <w:sz w:val="20"/>
              </w:rPr>
            </w:pPr>
            <w:r>
              <w:rPr>
                <w:rFonts w:ascii="Arial" w:hint="eastAsia"/>
                <w:b/>
                <w:spacing w:val="-2"/>
                <w:sz w:val="20"/>
              </w:rPr>
              <w:t>BRAND</w:t>
            </w:r>
          </w:p>
        </w:tc>
        <w:tc>
          <w:tcPr>
            <w:tcW w:w="1560" w:type="dxa"/>
          </w:tcPr>
          <w:p w14:paraId="45414B15" w14:textId="77777777" w:rsidR="00050E4C" w:rsidRDefault="00490E9E">
            <w:pPr>
              <w:pStyle w:val="TableParagraph"/>
              <w:spacing w:before="227"/>
              <w:ind w:left="394" w:right="267" w:hanging="116"/>
              <w:rPr>
                <w:rFonts w:ascii="Arial"/>
                <w:b/>
                <w:sz w:val="20"/>
              </w:rPr>
            </w:pPr>
            <w:r>
              <w:rPr>
                <w:rFonts w:ascii="Arial" w:hint="eastAsia"/>
                <w:b/>
                <w:spacing w:val="-2"/>
                <w:sz w:val="20"/>
              </w:rPr>
              <w:t>DELIVERY PERIOD</w:t>
            </w:r>
          </w:p>
        </w:tc>
        <w:tc>
          <w:tcPr>
            <w:tcW w:w="2268" w:type="dxa"/>
          </w:tcPr>
          <w:p w14:paraId="74EA4EB9" w14:textId="77777777" w:rsidR="00050E4C" w:rsidRDefault="00490E9E">
            <w:pPr>
              <w:pStyle w:val="TableParagraph"/>
              <w:spacing w:before="112"/>
              <w:ind w:left="277" w:right="267" w:hanging="1"/>
              <w:jc w:val="center"/>
              <w:rPr>
                <w:rFonts w:ascii="Arial"/>
                <w:b/>
                <w:sz w:val="20"/>
              </w:rPr>
            </w:pPr>
            <w:r>
              <w:rPr>
                <w:rFonts w:ascii="Arial" w:hint="eastAsia"/>
                <w:b/>
                <w:spacing w:val="-2"/>
                <w:sz w:val="20"/>
              </w:rPr>
              <w:t xml:space="preserve">TOTAL PREFERENCE </w:t>
            </w:r>
            <w:r>
              <w:rPr>
                <w:rFonts w:ascii="Arial" w:hint="eastAsia"/>
                <w:b/>
                <w:sz w:val="20"/>
              </w:rPr>
              <w:t>POINTS</w:t>
            </w:r>
            <w:r>
              <w:rPr>
                <w:rFonts w:ascii="Arial" w:hint="eastAsia"/>
                <w:b/>
                <w:spacing w:val="-14"/>
                <w:sz w:val="20"/>
              </w:rPr>
              <w:t xml:space="preserve"> </w:t>
            </w:r>
            <w:r>
              <w:rPr>
                <w:rFonts w:ascii="Arial" w:hint="eastAsia"/>
                <w:b/>
                <w:sz w:val="20"/>
              </w:rPr>
              <w:t>CLAIMED</w:t>
            </w:r>
          </w:p>
        </w:tc>
        <w:tc>
          <w:tcPr>
            <w:tcW w:w="2409" w:type="dxa"/>
          </w:tcPr>
          <w:p w14:paraId="5BDB1733" w14:textId="77777777" w:rsidR="00050E4C" w:rsidRDefault="00490E9E">
            <w:pPr>
              <w:pStyle w:val="TableParagraph"/>
              <w:spacing w:before="227"/>
              <w:ind w:left="107" w:right="97"/>
              <w:rPr>
                <w:rFonts w:ascii="Arial"/>
                <w:b/>
                <w:sz w:val="20"/>
              </w:rPr>
            </w:pPr>
            <w:r>
              <w:rPr>
                <w:rFonts w:ascii="Arial" w:hint="eastAsia"/>
                <w:b/>
                <w:sz w:val="20"/>
              </w:rPr>
              <w:t>POINTS</w:t>
            </w:r>
            <w:r>
              <w:rPr>
                <w:rFonts w:ascii="Arial" w:hint="eastAsia"/>
                <w:b/>
                <w:spacing w:val="-14"/>
                <w:sz w:val="20"/>
              </w:rPr>
              <w:t xml:space="preserve"> </w:t>
            </w:r>
            <w:r>
              <w:rPr>
                <w:rFonts w:ascii="Arial" w:hint="eastAsia"/>
                <w:b/>
                <w:sz w:val="20"/>
              </w:rPr>
              <w:t>CLAIMED</w:t>
            </w:r>
            <w:r>
              <w:rPr>
                <w:rFonts w:ascii="Arial" w:hint="eastAsia"/>
                <w:b/>
                <w:spacing w:val="-14"/>
                <w:sz w:val="20"/>
              </w:rPr>
              <w:t xml:space="preserve"> </w:t>
            </w:r>
            <w:r>
              <w:rPr>
                <w:rFonts w:ascii="Arial" w:hint="eastAsia"/>
                <w:b/>
                <w:sz w:val="20"/>
              </w:rPr>
              <w:t>FOR EACH</w:t>
            </w:r>
            <w:r>
              <w:rPr>
                <w:rFonts w:ascii="Arial" w:hint="eastAsia"/>
                <w:b/>
                <w:spacing w:val="-7"/>
                <w:sz w:val="20"/>
              </w:rPr>
              <w:t xml:space="preserve"> </w:t>
            </w:r>
            <w:r>
              <w:rPr>
                <w:rFonts w:ascii="Arial" w:hint="eastAsia"/>
                <w:b/>
                <w:sz w:val="20"/>
              </w:rPr>
              <w:t>SPECIFIC</w:t>
            </w:r>
            <w:r>
              <w:rPr>
                <w:rFonts w:ascii="Arial" w:hint="eastAsia"/>
                <w:b/>
                <w:spacing w:val="-8"/>
                <w:sz w:val="20"/>
              </w:rPr>
              <w:t xml:space="preserve"> </w:t>
            </w:r>
            <w:r>
              <w:rPr>
                <w:rFonts w:ascii="Arial" w:hint="eastAsia"/>
                <w:b/>
                <w:spacing w:val="-4"/>
                <w:sz w:val="20"/>
              </w:rPr>
              <w:t>GOAL</w:t>
            </w:r>
          </w:p>
        </w:tc>
      </w:tr>
      <w:tr w:rsidR="00050E4C" w14:paraId="4A31050F" w14:textId="77777777">
        <w:trPr>
          <w:trHeight w:val="2133"/>
        </w:trPr>
        <w:tc>
          <w:tcPr>
            <w:tcW w:w="852" w:type="dxa"/>
          </w:tcPr>
          <w:p w14:paraId="08290FD2" w14:textId="77777777" w:rsidR="00050E4C" w:rsidRDefault="00050E4C">
            <w:pPr>
              <w:pStyle w:val="TableParagraph"/>
              <w:rPr>
                <w:rFonts w:ascii="Times New Roman"/>
                <w:sz w:val="20"/>
              </w:rPr>
            </w:pPr>
          </w:p>
        </w:tc>
        <w:tc>
          <w:tcPr>
            <w:tcW w:w="1557" w:type="dxa"/>
          </w:tcPr>
          <w:p w14:paraId="2A508FC8" w14:textId="77777777" w:rsidR="00050E4C" w:rsidRDefault="00050E4C">
            <w:pPr>
              <w:pStyle w:val="TableParagraph"/>
              <w:rPr>
                <w:rFonts w:ascii="Times New Roman"/>
                <w:sz w:val="20"/>
              </w:rPr>
            </w:pPr>
          </w:p>
        </w:tc>
        <w:tc>
          <w:tcPr>
            <w:tcW w:w="1560" w:type="dxa"/>
          </w:tcPr>
          <w:p w14:paraId="6FA8B0BD" w14:textId="77777777" w:rsidR="00050E4C" w:rsidRDefault="00050E4C">
            <w:pPr>
              <w:pStyle w:val="TableParagraph"/>
              <w:rPr>
                <w:rFonts w:ascii="Times New Roman"/>
                <w:sz w:val="20"/>
              </w:rPr>
            </w:pPr>
          </w:p>
        </w:tc>
        <w:tc>
          <w:tcPr>
            <w:tcW w:w="1560" w:type="dxa"/>
          </w:tcPr>
          <w:p w14:paraId="35912EA2" w14:textId="77777777" w:rsidR="00050E4C" w:rsidRDefault="00050E4C">
            <w:pPr>
              <w:pStyle w:val="TableParagraph"/>
              <w:rPr>
                <w:rFonts w:ascii="Times New Roman"/>
                <w:sz w:val="20"/>
              </w:rPr>
            </w:pPr>
          </w:p>
        </w:tc>
        <w:tc>
          <w:tcPr>
            <w:tcW w:w="2268" w:type="dxa"/>
          </w:tcPr>
          <w:p w14:paraId="1DB6CCF4" w14:textId="77777777" w:rsidR="00050E4C" w:rsidRDefault="00050E4C">
            <w:pPr>
              <w:pStyle w:val="TableParagraph"/>
              <w:rPr>
                <w:rFonts w:ascii="Times New Roman"/>
                <w:sz w:val="20"/>
              </w:rPr>
            </w:pPr>
          </w:p>
        </w:tc>
        <w:tc>
          <w:tcPr>
            <w:tcW w:w="2409" w:type="dxa"/>
          </w:tcPr>
          <w:p w14:paraId="08E166CA" w14:textId="77777777" w:rsidR="00050E4C" w:rsidRDefault="00050E4C">
            <w:pPr>
              <w:pStyle w:val="TableParagraph"/>
              <w:rPr>
                <w:rFonts w:ascii="Times New Roman"/>
                <w:sz w:val="20"/>
              </w:rPr>
            </w:pPr>
          </w:p>
        </w:tc>
      </w:tr>
    </w:tbl>
    <w:p w14:paraId="559BFAB2" w14:textId="77777777" w:rsidR="00050E4C" w:rsidRDefault="00050E4C">
      <w:pPr>
        <w:pStyle w:val="BodyText"/>
        <w:spacing w:before="228"/>
        <w:rPr>
          <w:sz w:val="20"/>
        </w:rPr>
      </w:pPr>
    </w:p>
    <w:p w14:paraId="5BED6E3B" w14:textId="77777777" w:rsidR="00050E4C" w:rsidRDefault="00490E9E">
      <w:pPr>
        <w:pStyle w:val="ListParagraph"/>
        <w:numPr>
          <w:ilvl w:val="0"/>
          <w:numId w:val="23"/>
        </w:numPr>
        <w:tabs>
          <w:tab w:val="left" w:pos="850"/>
        </w:tabs>
        <w:rPr>
          <w:sz w:val="20"/>
        </w:rPr>
      </w:pPr>
      <w:r>
        <w:rPr>
          <w:sz w:val="20"/>
        </w:rPr>
        <w:t>I</w:t>
      </w:r>
      <w:r>
        <w:rPr>
          <w:spacing w:val="-6"/>
          <w:sz w:val="20"/>
        </w:rPr>
        <w:t xml:space="preserve"> </w:t>
      </w:r>
      <w:r>
        <w:rPr>
          <w:sz w:val="20"/>
        </w:rPr>
        <w:t>confirm</w:t>
      </w:r>
      <w:r>
        <w:rPr>
          <w:spacing w:val="-1"/>
          <w:sz w:val="20"/>
        </w:rPr>
        <w:t xml:space="preserve"> </w:t>
      </w:r>
      <w:r>
        <w:rPr>
          <w:sz w:val="20"/>
        </w:rPr>
        <w:t>that</w:t>
      </w:r>
      <w:r>
        <w:rPr>
          <w:spacing w:val="-5"/>
          <w:sz w:val="20"/>
        </w:rPr>
        <w:t xml:space="preserve"> </w:t>
      </w:r>
      <w:r>
        <w:rPr>
          <w:sz w:val="20"/>
        </w:rPr>
        <w:t>I</w:t>
      </w:r>
      <w:r>
        <w:rPr>
          <w:spacing w:val="-6"/>
          <w:sz w:val="20"/>
        </w:rPr>
        <w:t xml:space="preserve"> </w:t>
      </w:r>
      <w:r>
        <w:rPr>
          <w:sz w:val="20"/>
        </w:rPr>
        <w:t>am</w:t>
      </w:r>
      <w:r>
        <w:rPr>
          <w:spacing w:val="-1"/>
          <w:sz w:val="20"/>
        </w:rPr>
        <w:t xml:space="preserve"> </w:t>
      </w:r>
      <w:r>
        <w:rPr>
          <w:sz w:val="20"/>
        </w:rPr>
        <w:t>duly</w:t>
      </w:r>
      <w:r>
        <w:rPr>
          <w:spacing w:val="-8"/>
          <w:sz w:val="20"/>
        </w:rPr>
        <w:t xml:space="preserve"> </w:t>
      </w:r>
      <w:r>
        <w:rPr>
          <w:sz w:val="20"/>
        </w:rPr>
        <w:t>authorized</w:t>
      </w:r>
      <w:r>
        <w:rPr>
          <w:spacing w:val="-4"/>
          <w:sz w:val="20"/>
        </w:rPr>
        <w:t xml:space="preserve"> </w:t>
      </w:r>
      <w:r>
        <w:rPr>
          <w:sz w:val="20"/>
        </w:rPr>
        <w:t>to</w:t>
      </w:r>
      <w:r>
        <w:rPr>
          <w:spacing w:val="-7"/>
          <w:sz w:val="20"/>
        </w:rPr>
        <w:t xml:space="preserve"> </w:t>
      </w:r>
      <w:r>
        <w:rPr>
          <w:sz w:val="20"/>
        </w:rPr>
        <w:t>sign</w:t>
      </w:r>
      <w:r>
        <w:rPr>
          <w:spacing w:val="-6"/>
          <w:sz w:val="20"/>
        </w:rPr>
        <w:t xml:space="preserve"> </w:t>
      </w:r>
      <w:r>
        <w:rPr>
          <w:sz w:val="20"/>
        </w:rPr>
        <w:t>this</w:t>
      </w:r>
      <w:r>
        <w:rPr>
          <w:spacing w:val="-5"/>
          <w:sz w:val="20"/>
        </w:rPr>
        <w:t xml:space="preserve"> </w:t>
      </w:r>
      <w:r>
        <w:rPr>
          <w:spacing w:val="-2"/>
          <w:sz w:val="20"/>
        </w:rPr>
        <w:t>contract.</w:t>
      </w:r>
    </w:p>
    <w:p w14:paraId="3EAAB908" w14:textId="77777777" w:rsidR="00050E4C" w:rsidRDefault="00490E9E">
      <w:pPr>
        <w:tabs>
          <w:tab w:val="left" w:pos="1832"/>
        </w:tabs>
        <w:spacing w:before="1" w:line="690" w:lineRule="atLeast"/>
        <w:ind w:left="130" w:right="4557"/>
        <w:rPr>
          <w:sz w:val="20"/>
        </w:rPr>
      </w:pPr>
      <w:r>
        <w:rPr>
          <w:noProof/>
          <w:sz w:val="20"/>
          <w:lang w:val="en-ZA" w:eastAsia="en-ZA"/>
        </w:rPr>
        <mc:AlternateContent>
          <mc:Choice Requires="wpg">
            <w:drawing>
              <wp:anchor distT="0" distB="0" distL="0" distR="0" simplePos="0" relativeHeight="251661312" behindDoc="0" locked="0" layoutInCell="1" allowOverlap="1" wp14:anchorId="7F46FA80" wp14:editId="6104FA8E">
                <wp:simplePos x="0" y="0"/>
                <wp:positionH relativeFrom="page">
                  <wp:posOffset>3377565</wp:posOffset>
                </wp:positionH>
                <wp:positionV relativeFrom="paragraph">
                  <wp:posOffset>621665</wp:posOffset>
                </wp:positionV>
                <wp:extent cx="1929765" cy="1198245"/>
                <wp:effectExtent l="0" t="0" r="0" b="0"/>
                <wp:wrapNone/>
                <wp:docPr id="53" name="Group 53"/>
                <wp:cNvGraphicFramePr/>
                <a:graphic xmlns:a="http://schemas.openxmlformats.org/drawingml/2006/main">
                  <a:graphicData uri="http://schemas.microsoft.com/office/word/2010/wordprocessingGroup">
                    <wpg:wgp>
                      <wpg:cNvGrpSpPr/>
                      <wpg:grpSpPr>
                        <a:xfrm>
                          <a:off x="0" y="0"/>
                          <a:ext cx="1929764" cy="1198245"/>
                          <a:chOff x="0" y="0"/>
                          <a:chExt cx="1929764" cy="1198245"/>
                        </a:xfrm>
                      </wpg:grpSpPr>
                      <wps:wsp>
                        <wps:cNvPr id="54" name="Graphic 54"/>
                        <wps:cNvSpPr/>
                        <wps:spPr>
                          <a:xfrm>
                            <a:off x="4762" y="4762"/>
                            <a:ext cx="1920239" cy="1188720"/>
                          </a:xfrm>
                          <a:custGeom>
                            <a:avLst/>
                            <a:gdLst/>
                            <a:ahLst/>
                            <a:cxnLst/>
                            <a:rect l="l" t="t" r="r" b="b"/>
                            <a:pathLst>
                              <a:path w="1920239" h="1188720">
                                <a:moveTo>
                                  <a:pt x="0" y="1188719"/>
                                </a:moveTo>
                                <a:lnTo>
                                  <a:pt x="1920239" y="1188719"/>
                                </a:lnTo>
                                <a:lnTo>
                                  <a:pt x="1920239" y="0"/>
                                </a:lnTo>
                                <a:lnTo>
                                  <a:pt x="0" y="0"/>
                                </a:lnTo>
                                <a:lnTo>
                                  <a:pt x="0" y="1188719"/>
                                </a:lnTo>
                                <a:close/>
                              </a:path>
                            </a:pathLst>
                          </a:custGeom>
                          <a:ln w="9525">
                            <a:solidFill>
                              <a:srgbClr val="000000"/>
                            </a:solidFill>
                            <a:prstDash val="solid"/>
                          </a:ln>
                        </wps:spPr>
                        <wps:bodyPr wrap="square" lIns="0" tIns="0" rIns="0" bIns="0" rtlCol="0">
                          <a:noAutofit/>
                        </wps:bodyPr>
                      </wps:wsp>
                      <wps:wsp>
                        <wps:cNvPr id="55" name="Textbox 55"/>
                        <wps:cNvSpPr txBox="1"/>
                        <wps:spPr>
                          <a:xfrm>
                            <a:off x="100520" y="58302"/>
                            <a:ext cx="836294" cy="156845"/>
                          </a:xfrm>
                          <a:prstGeom prst="rect">
                            <a:avLst/>
                          </a:prstGeom>
                        </wps:spPr>
                        <wps:txbx>
                          <w:txbxContent>
                            <w:p w14:paraId="5495A080" w14:textId="77777777" w:rsidR="00490E9E" w:rsidRDefault="00490E9E">
                              <w:pPr>
                                <w:spacing w:line="247" w:lineRule="exact"/>
                              </w:pPr>
                              <w:r>
                                <w:rPr>
                                  <w:spacing w:val="-2"/>
                                </w:rPr>
                                <w:t>WITNESSES</w:t>
                              </w:r>
                            </w:p>
                          </w:txbxContent>
                        </wps:txbx>
                        <wps:bodyPr wrap="square" lIns="0" tIns="0" rIns="0" bIns="0" rtlCol="0">
                          <a:noAutofit/>
                        </wps:bodyPr>
                      </wps:wsp>
                      <wps:wsp>
                        <wps:cNvPr id="56" name="Textbox 56"/>
                        <wps:cNvSpPr txBox="1"/>
                        <wps:spPr>
                          <a:xfrm>
                            <a:off x="100520" y="379866"/>
                            <a:ext cx="129539" cy="156845"/>
                          </a:xfrm>
                          <a:prstGeom prst="rect">
                            <a:avLst/>
                          </a:prstGeom>
                        </wps:spPr>
                        <wps:txbx>
                          <w:txbxContent>
                            <w:p w14:paraId="7AB1FECE" w14:textId="77777777" w:rsidR="00490E9E" w:rsidRDefault="00490E9E">
                              <w:pPr>
                                <w:spacing w:line="247" w:lineRule="exact"/>
                              </w:pPr>
                              <w:r>
                                <w:rPr>
                                  <w:spacing w:val="-5"/>
                                </w:rPr>
                                <w:t>1.</w:t>
                              </w:r>
                            </w:p>
                          </w:txbxContent>
                        </wps:txbx>
                        <wps:bodyPr wrap="square" lIns="0" tIns="0" rIns="0" bIns="0" rtlCol="0">
                          <a:noAutofit/>
                        </wps:bodyPr>
                      </wps:wsp>
                      <wps:wsp>
                        <wps:cNvPr id="57" name="Textbox 57"/>
                        <wps:cNvSpPr txBox="1"/>
                        <wps:spPr>
                          <a:xfrm>
                            <a:off x="557974" y="379866"/>
                            <a:ext cx="1271905" cy="316865"/>
                          </a:xfrm>
                          <a:prstGeom prst="rect">
                            <a:avLst/>
                          </a:prstGeom>
                        </wps:spPr>
                        <wps:txbx>
                          <w:txbxContent>
                            <w:p w14:paraId="3B9E568E" w14:textId="77777777" w:rsidR="00490E9E" w:rsidRDefault="00490E9E">
                              <w:pPr>
                                <w:spacing w:line="246" w:lineRule="exact"/>
                              </w:pPr>
                              <w:r>
                                <w:rPr>
                                  <w:spacing w:val="-2"/>
                                </w:rPr>
                                <w:t>………………………</w:t>
                              </w:r>
                            </w:p>
                            <w:p w14:paraId="446B5CA7" w14:textId="77777777" w:rsidR="00490E9E" w:rsidRDefault="00490E9E">
                              <w:pPr>
                                <w:spacing w:line="252" w:lineRule="exact"/>
                              </w:pPr>
                              <w:r>
                                <w:rPr>
                                  <w:spacing w:val="-10"/>
                                </w:rPr>
                                <w:t>.</w:t>
                              </w:r>
                            </w:p>
                          </w:txbxContent>
                        </wps:txbx>
                        <wps:bodyPr wrap="square" lIns="0" tIns="0" rIns="0" bIns="0" rtlCol="0">
                          <a:noAutofit/>
                        </wps:bodyPr>
                      </wps:wsp>
                      <wps:wsp>
                        <wps:cNvPr id="58" name="Textbox 58"/>
                        <wps:cNvSpPr txBox="1"/>
                        <wps:spPr>
                          <a:xfrm>
                            <a:off x="100520" y="861450"/>
                            <a:ext cx="129539" cy="156845"/>
                          </a:xfrm>
                          <a:prstGeom prst="rect">
                            <a:avLst/>
                          </a:prstGeom>
                        </wps:spPr>
                        <wps:txbx>
                          <w:txbxContent>
                            <w:p w14:paraId="36BBA481" w14:textId="77777777" w:rsidR="00490E9E" w:rsidRDefault="00490E9E">
                              <w:pPr>
                                <w:spacing w:line="247" w:lineRule="exact"/>
                              </w:pPr>
                              <w:r>
                                <w:rPr>
                                  <w:spacing w:val="-5"/>
                                </w:rPr>
                                <w:t>2.</w:t>
                              </w:r>
                            </w:p>
                          </w:txbxContent>
                        </wps:txbx>
                        <wps:bodyPr wrap="square" lIns="0" tIns="0" rIns="0" bIns="0" rtlCol="0">
                          <a:noAutofit/>
                        </wps:bodyPr>
                      </wps:wsp>
                      <wps:wsp>
                        <wps:cNvPr id="59" name="Textbox 59"/>
                        <wps:cNvSpPr txBox="1"/>
                        <wps:spPr>
                          <a:xfrm>
                            <a:off x="557974" y="861450"/>
                            <a:ext cx="1271905" cy="316865"/>
                          </a:xfrm>
                          <a:prstGeom prst="rect">
                            <a:avLst/>
                          </a:prstGeom>
                        </wps:spPr>
                        <wps:txbx>
                          <w:txbxContent>
                            <w:p w14:paraId="1642F109" w14:textId="77777777" w:rsidR="00490E9E" w:rsidRDefault="00490E9E">
                              <w:pPr>
                                <w:spacing w:line="246" w:lineRule="exact"/>
                              </w:pPr>
                              <w:r>
                                <w:rPr>
                                  <w:spacing w:val="-2"/>
                                </w:rPr>
                                <w:t>………………………</w:t>
                              </w:r>
                            </w:p>
                            <w:p w14:paraId="2125AD61" w14:textId="77777777" w:rsidR="00490E9E" w:rsidRDefault="00490E9E">
                              <w:pPr>
                                <w:spacing w:line="252" w:lineRule="exact"/>
                              </w:pPr>
                              <w:r>
                                <w:rPr>
                                  <w:spacing w:val="-10"/>
                                </w:rPr>
                                <w:t>.</w:t>
                              </w:r>
                            </w:p>
                          </w:txbxContent>
                        </wps:txbx>
                        <wps:bodyPr wrap="square" lIns="0" tIns="0" rIns="0" bIns="0" rtlCol="0">
                          <a:noAutofit/>
                        </wps:bodyPr>
                      </wps:wsp>
                    </wpg:wgp>
                  </a:graphicData>
                </a:graphic>
              </wp:anchor>
            </w:drawing>
          </mc:Choice>
          <mc:Fallback>
            <w:pict>
              <v:group w14:anchorId="7F46FA80" id="Group 53" o:spid="_x0000_s1041" style="position:absolute;left:0;text-align:left;margin-left:265.95pt;margin-top:48.95pt;width:151.95pt;height:94.35pt;z-index:251661312;mso-wrap-distance-left:0;mso-wrap-distance-right:0;mso-position-horizontal-relative:page;mso-position-vertical-relative:text" coordsize="19297,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">
                <v:shape id="Graphic 54" o:spid="_x0000_s1042" style="position:absolute;left:47;top:47;width:19203;height:11887;visibility:visible;mso-wrap-style:square;v-text-anchor:top" coordsize="1920239,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" path="m,1188719r1920239,l1920239,,,,,1188719xe" filled="f">
                  <v:path arrowok="t"/>
                </v:shape>
                <v:shape id="Textbox 55" o:spid="_x0000_s1043" type="#_x0000_t202" style="position:absolute;left:1005;top:583;width:836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495A080" w14:textId="77777777" w:rsidR="00490E9E" w:rsidRDefault="00490E9E">
                        <w:pPr>
                          <w:spacing w:line="247" w:lineRule="exact"/>
                        </w:pPr>
                        <w:r>
                          <w:rPr>
                            <w:spacing w:val="-2"/>
                          </w:rPr>
                          <w:t>WITNESSES</w:t>
                        </w:r>
                      </w:p>
                    </w:txbxContent>
                  </v:textbox>
                </v:shape>
                <v:shape id="Textbox 56" o:spid="_x0000_s1044" type="#_x0000_t202" style="position:absolute;left:1005;top:3798;width:129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AB1FECE" w14:textId="77777777" w:rsidR="00490E9E" w:rsidRDefault="00490E9E">
                        <w:pPr>
                          <w:spacing w:line="247" w:lineRule="exact"/>
                        </w:pPr>
                        <w:r>
                          <w:rPr>
                            <w:spacing w:val="-5"/>
                          </w:rPr>
                          <w:t>1.</w:t>
                        </w:r>
                      </w:p>
                    </w:txbxContent>
                  </v:textbox>
                </v:shape>
                <v:shape id="Textbox 57" o:spid="_x0000_s1045" type="#_x0000_t202" style="position:absolute;left:5579;top:3798;width:1271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B9E568E" w14:textId="77777777" w:rsidR="00490E9E" w:rsidRDefault="00490E9E">
                        <w:pPr>
                          <w:spacing w:line="246" w:lineRule="exact"/>
                        </w:pPr>
                        <w:r>
                          <w:rPr>
                            <w:spacing w:val="-2"/>
                          </w:rPr>
                          <w:t>………………………</w:t>
                        </w:r>
                      </w:p>
                      <w:p w14:paraId="446B5CA7" w14:textId="77777777" w:rsidR="00490E9E" w:rsidRDefault="00490E9E">
                        <w:pPr>
                          <w:spacing w:line="252" w:lineRule="exact"/>
                        </w:pPr>
                        <w:r>
                          <w:rPr>
                            <w:spacing w:val="-10"/>
                          </w:rPr>
                          <w:t>.</w:t>
                        </w:r>
                      </w:p>
                    </w:txbxContent>
                  </v:textbox>
                </v:shape>
                <v:shape id="Textbox 58" o:spid="_x0000_s1046" type="#_x0000_t202" style="position:absolute;left:1005;top:8614;width:129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6BBA481" w14:textId="77777777" w:rsidR="00490E9E" w:rsidRDefault="00490E9E">
                        <w:pPr>
                          <w:spacing w:line="247" w:lineRule="exact"/>
                        </w:pPr>
                        <w:r>
                          <w:rPr>
                            <w:spacing w:val="-5"/>
                          </w:rPr>
                          <w:t>2.</w:t>
                        </w:r>
                      </w:p>
                    </w:txbxContent>
                  </v:textbox>
                </v:shape>
                <v:shape id="Textbox 59" o:spid="_x0000_s1047" type="#_x0000_t202" style="position:absolute;left:5579;top:8614;width:1271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642F109" w14:textId="77777777" w:rsidR="00490E9E" w:rsidRDefault="00490E9E">
                        <w:pPr>
                          <w:spacing w:line="246" w:lineRule="exact"/>
                        </w:pPr>
                        <w:r>
                          <w:rPr>
                            <w:spacing w:val="-2"/>
                          </w:rPr>
                          <w:t>………………………</w:t>
                        </w:r>
                      </w:p>
                      <w:p w14:paraId="2125AD61" w14:textId="77777777" w:rsidR="00490E9E" w:rsidRDefault="00490E9E">
                        <w:pPr>
                          <w:spacing w:line="252" w:lineRule="exact"/>
                        </w:pPr>
                        <w:r>
                          <w:rPr>
                            <w:spacing w:val="-10"/>
                          </w:rPr>
                          <w:t>.</w:t>
                        </w:r>
                      </w:p>
                    </w:txbxContent>
                  </v:textbox>
                </v:shape>
                <w10:wrap anchorx="page"/>
              </v:group>
            </w:pict>
          </mc:Fallback>
        </mc:AlternateContent>
      </w:r>
      <w:r>
        <w:rPr>
          <w:sz w:val="20"/>
        </w:rPr>
        <w:t>SIGNED</w:t>
      </w:r>
      <w:r>
        <w:rPr>
          <w:spacing w:val="-14"/>
          <w:sz w:val="20"/>
        </w:rPr>
        <w:t xml:space="preserve"> </w:t>
      </w:r>
      <w:r>
        <w:rPr>
          <w:sz w:val="20"/>
        </w:rPr>
        <w:t>AT</w:t>
      </w:r>
      <w:r>
        <w:rPr>
          <w:spacing w:val="-14"/>
          <w:sz w:val="20"/>
        </w:rPr>
        <w:t xml:space="preserve"> </w:t>
      </w:r>
      <w:r>
        <w:rPr>
          <w:sz w:val="20"/>
        </w:rPr>
        <w:t>………………………………………ON……………………………….. NAME (PRINT)</w:t>
      </w:r>
      <w:r>
        <w:rPr>
          <w:sz w:val="20"/>
        </w:rPr>
        <w:tab/>
      </w:r>
      <w:r>
        <w:rPr>
          <w:spacing w:val="-2"/>
          <w:sz w:val="20"/>
        </w:rPr>
        <w:t>…………………………………….</w:t>
      </w:r>
    </w:p>
    <w:p w14:paraId="36893B74" w14:textId="77777777" w:rsidR="00050E4C" w:rsidRDefault="00050E4C">
      <w:pPr>
        <w:pStyle w:val="BodyText"/>
        <w:rPr>
          <w:sz w:val="20"/>
        </w:rPr>
      </w:pPr>
    </w:p>
    <w:p w14:paraId="49BA98EC" w14:textId="77777777" w:rsidR="00050E4C" w:rsidRDefault="00490E9E">
      <w:pPr>
        <w:tabs>
          <w:tab w:val="left" w:pos="1832"/>
        </w:tabs>
        <w:spacing w:line="480" w:lineRule="auto"/>
        <w:ind w:left="130" w:right="6941"/>
        <w:rPr>
          <w:sz w:val="20"/>
        </w:rPr>
      </w:pPr>
      <w:r>
        <w:rPr>
          <w:noProof/>
          <w:sz w:val="20"/>
          <w:lang w:val="en-ZA" w:eastAsia="en-ZA"/>
        </w:rPr>
        <mc:AlternateContent>
          <mc:Choice Requires="wps">
            <w:drawing>
              <wp:anchor distT="0" distB="0" distL="0" distR="0" simplePos="0" relativeHeight="251660288" behindDoc="0" locked="0" layoutInCell="1" allowOverlap="1" wp14:anchorId="170D15BF" wp14:editId="6C07F309">
                <wp:simplePos x="0" y="0"/>
                <wp:positionH relativeFrom="page">
                  <wp:posOffset>1256030</wp:posOffset>
                </wp:positionH>
                <wp:positionV relativeFrom="paragraph">
                  <wp:posOffset>180975</wp:posOffset>
                </wp:positionV>
                <wp:extent cx="1828800" cy="1188720"/>
                <wp:effectExtent l="0" t="0" r="0" b="0"/>
                <wp:wrapNone/>
                <wp:docPr id="60" name="Graphic 60"/>
                <wp:cNvGraphicFramePr/>
                <a:graphic xmlns:a="http://schemas.openxmlformats.org/drawingml/2006/main">
                  <a:graphicData uri="http://schemas.microsoft.com/office/word/2010/wordprocessingShape">
                    <wps:wsp>
                      <wps:cNvSpPr/>
                      <wps:spPr>
                        <a:xfrm>
                          <a:off x="0" y="0"/>
                          <a:ext cx="1828800" cy="1188720"/>
                        </a:xfrm>
                        <a:custGeom>
                          <a:avLst/>
                          <a:gdLst/>
                          <a:ahLst/>
                          <a:cxnLst/>
                          <a:rect l="l" t="t" r="r" b="b"/>
                          <a:pathLst>
                            <a:path w="1828800" h="1188720">
                              <a:moveTo>
                                <a:pt x="0" y="1188719"/>
                              </a:moveTo>
                              <a:lnTo>
                                <a:pt x="1828800" y="1188719"/>
                              </a:lnTo>
                              <a:lnTo>
                                <a:pt x="1828800" y="0"/>
                              </a:lnTo>
                              <a:lnTo>
                                <a:pt x="0" y="0"/>
                              </a:lnTo>
                              <a:lnTo>
                                <a:pt x="0" y="1188719"/>
                              </a:lnTo>
                              <a:close/>
                            </a:path>
                          </a:pathLst>
                        </a:custGeom>
                        <a:ln w="9525">
                          <a:solidFill>
                            <a:srgbClr val="000000"/>
                          </a:solidFill>
                          <a:prstDash val="solid"/>
                        </a:ln>
                      </wps:spPr>
                      <wps:bodyPr wrap="square" lIns="0" tIns="0" rIns="0" bIns="0" rtlCol="0">
                        <a:noAutofit/>
                      </wps:bodyPr>
                    </wps:wsp>
                  </a:graphicData>
                </a:graphic>
              </wp:anchor>
            </w:drawing>
          </mc:Choice>
          <mc:Fallback>
            <w:pict>
              <v:shape w14:anchorId="56CB7808" id="Graphic 60" o:spid="_x0000_s1026" style="position:absolute;margin-left:98.9pt;margin-top:14.25pt;width:2in;height:93.6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8800,11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" path="m,1188719r1828800,l1828800,,,,,1188719xe" filled="f">
                <v:path arrowok="t"/>
                <w10:wrap anchorx="page"/>
              </v:shape>
            </w:pict>
          </mc:Fallback>
        </mc:AlternateContent>
      </w:r>
      <w:r>
        <w:rPr>
          <w:spacing w:val="-2"/>
          <w:sz w:val="20"/>
        </w:rPr>
        <w:t>SIGNATURE</w:t>
      </w:r>
      <w:r>
        <w:rPr>
          <w:sz w:val="20"/>
        </w:rPr>
        <w:tab/>
      </w:r>
      <w:r>
        <w:rPr>
          <w:spacing w:val="-2"/>
          <w:sz w:val="20"/>
        </w:rPr>
        <w:t xml:space="preserve">……………………………………. </w:t>
      </w:r>
      <w:r>
        <w:rPr>
          <w:sz w:val="20"/>
        </w:rPr>
        <w:t>OFFICIAL STAMP</w:t>
      </w:r>
    </w:p>
    <w:p w14:paraId="16897007" w14:textId="77777777" w:rsidR="00050E4C" w:rsidRDefault="00050E4C">
      <w:pPr>
        <w:spacing w:line="480" w:lineRule="auto"/>
        <w:rPr>
          <w:sz w:val="20"/>
        </w:rPr>
        <w:sectPr w:rsidR="00050E4C">
          <w:pgSz w:w="11920" w:h="16850"/>
          <w:pgMar w:top="1100" w:right="141" w:bottom="280" w:left="141" w:header="724" w:footer="0" w:gutter="0"/>
          <w:cols w:space="720"/>
        </w:sectPr>
      </w:pPr>
    </w:p>
    <w:p w14:paraId="319B6B4D" w14:textId="6DFC3D8D" w:rsidR="00050E4C" w:rsidRDefault="00490E9E">
      <w:pPr>
        <w:tabs>
          <w:tab w:val="left" w:pos="9307"/>
        </w:tabs>
        <w:spacing w:before="113"/>
        <w:ind w:left="130"/>
        <w:rPr>
          <w:rFonts w:ascii="Times New Roman" w:hAnsi="Times New Roman"/>
          <w:b/>
          <w:sz w:val="24"/>
        </w:rPr>
      </w:pPr>
      <w:r>
        <w:rPr>
          <w:rFonts w:ascii="Times New Roman" w:hAnsi="Times New Roman"/>
          <w:b/>
          <w:sz w:val="24"/>
        </w:rPr>
        <w:lastRenderedPageBreak/>
        <w:t>ANNEXURE</w:t>
      </w:r>
      <w:r>
        <w:rPr>
          <w:rFonts w:ascii="Times New Roman" w:hAnsi="Times New Roman"/>
          <w:b/>
          <w:spacing w:val="-6"/>
          <w:sz w:val="24"/>
        </w:rPr>
        <w:t xml:space="preserve"> </w:t>
      </w:r>
      <w:r>
        <w:rPr>
          <w:rFonts w:ascii="Times New Roman" w:hAnsi="Times New Roman"/>
          <w:b/>
          <w:spacing w:val="-5"/>
          <w:sz w:val="24"/>
        </w:rPr>
        <w:t>“</w:t>
      </w:r>
      <w:r w:rsidR="00063408">
        <w:rPr>
          <w:rFonts w:ascii="Times New Roman" w:hAnsi="Times New Roman"/>
          <w:b/>
          <w:spacing w:val="-5"/>
          <w:sz w:val="24"/>
        </w:rPr>
        <w:t>F</w:t>
      </w:r>
      <w:r>
        <w:rPr>
          <w:rFonts w:ascii="Times New Roman" w:hAnsi="Times New Roman"/>
          <w:b/>
          <w:spacing w:val="-5"/>
          <w:sz w:val="24"/>
        </w:rPr>
        <w:t>”</w:t>
      </w:r>
      <w:r>
        <w:rPr>
          <w:rFonts w:ascii="Times New Roman" w:hAnsi="Times New Roman"/>
          <w:b/>
          <w:sz w:val="24"/>
        </w:rPr>
        <w:tab/>
        <w:t>MBD</w:t>
      </w:r>
      <w:r>
        <w:rPr>
          <w:rFonts w:ascii="Times New Roman" w:hAnsi="Times New Roman"/>
          <w:b/>
          <w:spacing w:val="-3"/>
          <w:sz w:val="24"/>
        </w:rPr>
        <w:t xml:space="preserve"> </w:t>
      </w:r>
      <w:r>
        <w:rPr>
          <w:rFonts w:ascii="Times New Roman" w:hAnsi="Times New Roman"/>
          <w:b/>
          <w:spacing w:val="-10"/>
          <w:sz w:val="24"/>
        </w:rPr>
        <w:t>8</w:t>
      </w:r>
    </w:p>
    <w:p w14:paraId="327029A3" w14:textId="77777777" w:rsidR="00050E4C" w:rsidRDefault="00050E4C">
      <w:pPr>
        <w:pStyle w:val="BodyText"/>
        <w:spacing w:before="25"/>
        <w:rPr>
          <w:rFonts w:ascii="Times New Roman"/>
          <w:b/>
          <w:sz w:val="24"/>
        </w:rPr>
      </w:pPr>
    </w:p>
    <w:p w14:paraId="13FA22B1" w14:textId="77777777" w:rsidR="00050E4C" w:rsidRDefault="00490E9E">
      <w:pPr>
        <w:pStyle w:val="Heading1"/>
        <w:spacing w:before="1"/>
        <w:ind w:left="334"/>
        <w:rPr>
          <w:rFonts w:ascii="Times New Roman" w:hAnsi="Times New Roman"/>
        </w:rPr>
      </w:pPr>
      <w:r>
        <w:rPr>
          <w:rFonts w:ascii="Times New Roman" w:hAnsi="Times New Roman"/>
        </w:rPr>
        <w:t>DECLARATION</w:t>
      </w:r>
      <w:r>
        <w:rPr>
          <w:rFonts w:ascii="Times New Roman" w:hAnsi="Times New Roman"/>
          <w:spacing w:val="-11"/>
        </w:rPr>
        <w:t xml:space="preserve"> </w:t>
      </w:r>
      <w:r>
        <w:rPr>
          <w:rFonts w:ascii="Times New Roman" w:hAnsi="Times New Roman"/>
        </w:rPr>
        <w:t>OF</w:t>
      </w:r>
      <w:r>
        <w:rPr>
          <w:rFonts w:ascii="Times New Roman" w:hAnsi="Times New Roman"/>
          <w:spacing w:val="-9"/>
        </w:rPr>
        <w:t xml:space="preserve"> </w:t>
      </w:r>
      <w:r>
        <w:rPr>
          <w:rFonts w:ascii="Times New Roman" w:hAnsi="Times New Roman"/>
        </w:rPr>
        <w:t>BIDDER’S</w:t>
      </w:r>
      <w:r>
        <w:rPr>
          <w:rFonts w:ascii="Times New Roman" w:hAnsi="Times New Roman"/>
          <w:spacing w:val="-7"/>
        </w:rPr>
        <w:t xml:space="preserve"> </w:t>
      </w:r>
      <w:r>
        <w:rPr>
          <w:rFonts w:ascii="Times New Roman" w:hAnsi="Times New Roman"/>
        </w:rPr>
        <w:t>PAST</w:t>
      </w:r>
      <w:r>
        <w:rPr>
          <w:rFonts w:ascii="Times New Roman" w:hAnsi="Times New Roman"/>
          <w:spacing w:val="-7"/>
        </w:rPr>
        <w:t xml:space="preserve"> </w:t>
      </w:r>
      <w:r>
        <w:rPr>
          <w:rFonts w:ascii="Times New Roman" w:hAnsi="Times New Roman"/>
        </w:rPr>
        <w:t>SUPPLY</w:t>
      </w:r>
      <w:r>
        <w:rPr>
          <w:rFonts w:ascii="Times New Roman" w:hAnsi="Times New Roman"/>
          <w:spacing w:val="-8"/>
        </w:rPr>
        <w:t xml:space="preserve"> </w:t>
      </w:r>
      <w:r>
        <w:rPr>
          <w:rFonts w:ascii="Times New Roman" w:hAnsi="Times New Roman"/>
        </w:rPr>
        <w:t>CHAIN</w:t>
      </w:r>
      <w:r>
        <w:rPr>
          <w:rFonts w:ascii="Times New Roman" w:hAnsi="Times New Roman"/>
          <w:spacing w:val="-8"/>
        </w:rPr>
        <w:t xml:space="preserve"> </w:t>
      </w:r>
      <w:r>
        <w:rPr>
          <w:rFonts w:ascii="Times New Roman" w:hAnsi="Times New Roman"/>
        </w:rPr>
        <w:t>MANAGEMENT</w:t>
      </w:r>
      <w:r>
        <w:rPr>
          <w:rFonts w:ascii="Times New Roman" w:hAnsi="Times New Roman"/>
          <w:spacing w:val="-7"/>
        </w:rPr>
        <w:t xml:space="preserve"> </w:t>
      </w:r>
      <w:r>
        <w:rPr>
          <w:rFonts w:ascii="Times New Roman" w:hAnsi="Times New Roman"/>
          <w:spacing w:val="-2"/>
        </w:rPr>
        <w:t>PRACTICES</w:t>
      </w:r>
    </w:p>
    <w:p w14:paraId="7E1196EC" w14:textId="77777777" w:rsidR="00050E4C" w:rsidRDefault="00050E4C">
      <w:pPr>
        <w:pStyle w:val="BodyText"/>
        <w:spacing w:before="226"/>
        <w:rPr>
          <w:rFonts w:ascii="Times New Roman"/>
          <w:b/>
          <w:sz w:val="28"/>
        </w:rPr>
      </w:pPr>
    </w:p>
    <w:p w14:paraId="03D7C58A" w14:textId="77777777" w:rsidR="00050E4C" w:rsidRDefault="00490E9E">
      <w:pPr>
        <w:pStyle w:val="ListParagraph"/>
        <w:numPr>
          <w:ilvl w:val="1"/>
          <w:numId w:val="23"/>
        </w:numPr>
        <w:tabs>
          <w:tab w:val="left" w:pos="1210"/>
        </w:tabs>
        <w:ind w:hanging="720"/>
        <w:rPr>
          <w:rFonts w:ascii="Times New Roman"/>
          <w:sz w:val="24"/>
        </w:rPr>
      </w:pPr>
      <w:r>
        <w:rPr>
          <w:rFonts w:ascii="Times New Roman"/>
          <w:sz w:val="24"/>
        </w:rPr>
        <w:t>This</w:t>
      </w:r>
      <w:r>
        <w:rPr>
          <w:rFonts w:ascii="Times New Roman"/>
          <w:spacing w:val="-1"/>
          <w:sz w:val="24"/>
        </w:rPr>
        <w:t xml:space="preserve"> </w:t>
      </w:r>
      <w:r>
        <w:rPr>
          <w:rFonts w:ascii="Times New Roman"/>
          <w:sz w:val="24"/>
        </w:rPr>
        <w:t>Municipal</w:t>
      </w:r>
      <w:r>
        <w:rPr>
          <w:rFonts w:ascii="Times New Roman"/>
          <w:spacing w:val="-1"/>
          <w:sz w:val="24"/>
        </w:rPr>
        <w:t xml:space="preserve"> </w:t>
      </w:r>
      <w:r>
        <w:rPr>
          <w:rFonts w:ascii="Times New Roman"/>
          <w:sz w:val="24"/>
        </w:rPr>
        <w:t>Bidding</w:t>
      </w:r>
      <w:r>
        <w:rPr>
          <w:rFonts w:ascii="Times New Roman"/>
          <w:spacing w:val="-2"/>
          <w:sz w:val="24"/>
        </w:rPr>
        <w:t xml:space="preserve"> </w:t>
      </w:r>
      <w:r>
        <w:rPr>
          <w:rFonts w:ascii="Times New Roman"/>
          <w:sz w:val="24"/>
        </w:rPr>
        <w:t>Document</w:t>
      </w:r>
      <w:r>
        <w:rPr>
          <w:rFonts w:ascii="Times New Roman"/>
          <w:spacing w:val="-1"/>
          <w:sz w:val="24"/>
        </w:rPr>
        <w:t xml:space="preserve"> </w:t>
      </w:r>
      <w:r>
        <w:rPr>
          <w:rFonts w:ascii="Times New Roman"/>
          <w:sz w:val="24"/>
        </w:rPr>
        <w:t>must</w:t>
      </w:r>
      <w:r>
        <w:rPr>
          <w:rFonts w:ascii="Times New Roman"/>
          <w:spacing w:val="-1"/>
          <w:sz w:val="24"/>
        </w:rPr>
        <w:t xml:space="preserve"> </w:t>
      </w:r>
      <w:r>
        <w:rPr>
          <w:rFonts w:ascii="Times New Roman"/>
          <w:sz w:val="24"/>
        </w:rPr>
        <w:t>form</w:t>
      </w:r>
      <w:r>
        <w:rPr>
          <w:rFonts w:ascii="Times New Roman"/>
          <w:spacing w:val="-1"/>
          <w:sz w:val="24"/>
        </w:rPr>
        <w:t xml:space="preserve"> </w:t>
      </w:r>
      <w:r>
        <w:rPr>
          <w:rFonts w:ascii="Times New Roman"/>
          <w:sz w:val="24"/>
        </w:rPr>
        <w:t>part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all</w:t>
      </w:r>
      <w:r>
        <w:rPr>
          <w:rFonts w:ascii="Times New Roman"/>
          <w:spacing w:val="-1"/>
          <w:sz w:val="24"/>
        </w:rPr>
        <w:t xml:space="preserve"> </w:t>
      </w:r>
      <w:r>
        <w:rPr>
          <w:rFonts w:ascii="Times New Roman"/>
          <w:sz w:val="24"/>
        </w:rPr>
        <w:t xml:space="preserve">bids </w:t>
      </w:r>
      <w:r>
        <w:rPr>
          <w:rFonts w:ascii="Times New Roman"/>
          <w:spacing w:val="-2"/>
          <w:sz w:val="24"/>
        </w:rPr>
        <w:t>invited.</w:t>
      </w:r>
    </w:p>
    <w:p w14:paraId="07C1DE88" w14:textId="77777777" w:rsidR="00050E4C" w:rsidRDefault="00050E4C">
      <w:pPr>
        <w:pStyle w:val="BodyText"/>
        <w:spacing w:before="14"/>
        <w:rPr>
          <w:rFonts w:ascii="Times New Roman"/>
          <w:sz w:val="24"/>
        </w:rPr>
      </w:pPr>
    </w:p>
    <w:p w14:paraId="3382BF01" w14:textId="77777777" w:rsidR="00050E4C" w:rsidRDefault="00490E9E">
      <w:pPr>
        <w:pStyle w:val="ListParagraph"/>
        <w:numPr>
          <w:ilvl w:val="1"/>
          <w:numId w:val="23"/>
        </w:numPr>
        <w:tabs>
          <w:tab w:val="left" w:pos="1210"/>
        </w:tabs>
        <w:spacing w:line="249" w:lineRule="auto"/>
        <w:ind w:right="303"/>
        <w:jc w:val="both"/>
        <w:rPr>
          <w:rFonts w:ascii="Times New Roman"/>
          <w:sz w:val="24"/>
        </w:rPr>
      </w:pPr>
      <w:r>
        <w:rPr>
          <w:rFonts w:ascii="Times New Roman"/>
          <w:sz w:val="24"/>
        </w:rPr>
        <w:t>It serves as a declaration to be used by</w:t>
      </w:r>
      <w:r>
        <w:rPr>
          <w:rFonts w:ascii="Times New Roman"/>
          <w:spacing w:val="-5"/>
          <w:sz w:val="24"/>
        </w:rPr>
        <w:t xml:space="preserve"> </w:t>
      </w:r>
      <w:r>
        <w:rPr>
          <w:rFonts w:ascii="Times New Roman"/>
          <w:sz w:val="24"/>
        </w:rPr>
        <w:t>municipalities and municipal entities in ensuring that when goods and services are being procured, all reasonable steps are taken to combat the abuse of the supply chain management system.</w:t>
      </w:r>
    </w:p>
    <w:p w14:paraId="39E65AA9" w14:textId="77777777" w:rsidR="00050E4C" w:rsidRDefault="00050E4C">
      <w:pPr>
        <w:pStyle w:val="BodyText"/>
        <w:spacing w:before="3"/>
        <w:rPr>
          <w:rFonts w:ascii="Times New Roman"/>
          <w:sz w:val="24"/>
        </w:rPr>
      </w:pPr>
    </w:p>
    <w:p w14:paraId="5530E24E" w14:textId="77777777" w:rsidR="00050E4C" w:rsidRDefault="00490E9E">
      <w:pPr>
        <w:pStyle w:val="ListParagraph"/>
        <w:numPr>
          <w:ilvl w:val="1"/>
          <w:numId w:val="23"/>
        </w:numPr>
        <w:tabs>
          <w:tab w:val="left" w:pos="1210"/>
        </w:tabs>
        <w:ind w:hanging="720"/>
        <w:rPr>
          <w:rFonts w:ascii="Times New Roman"/>
          <w:sz w:val="24"/>
        </w:rPr>
      </w:pPr>
      <w:r>
        <w:rPr>
          <w:rFonts w:ascii="Times New Roman"/>
          <w:sz w:val="24"/>
        </w:rPr>
        <w:t>The</w:t>
      </w:r>
      <w:r>
        <w:rPr>
          <w:rFonts w:ascii="Times New Roman"/>
          <w:spacing w:val="-4"/>
          <w:sz w:val="24"/>
        </w:rPr>
        <w:t xml:space="preserve"> </w:t>
      </w:r>
      <w:r>
        <w:rPr>
          <w:rFonts w:ascii="Times New Roman"/>
          <w:sz w:val="24"/>
        </w:rPr>
        <w:t>bid of</w:t>
      </w:r>
      <w:r>
        <w:rPr>
          <w:rFonts w:ascii="Times New Roman"/>
          <w:spacing w:val="1"/>
          <w:sz w:val="24"/>
        </w:rPr>
        <w:t xml:space="preserve"> </w:t>
      </w:r>
      <w:r>
        <w:rPr>
          <w:rFonts w:ascii="Times New Roman"/>
          <w:sz w:val="24"/>
        </w:rPr>
        <w:t>any</w:t>
      </w:r>
      <w:r>
        <w:rPr>
          <w:rFonts w:ascii="Times New Roman"/>
          <w:spacing w:val="-5"/>
          <w:sz w:val="24"/>
        </w:rPr>
        <w:t xml:space="preserve"> </w:t>
      </w:r>
      <w:r>
        <w:rPr>
          <w:rFonts w:ascii="Times New Roman"/>
          <w:sz w:val="24"/>
        </w:rPr>
        <w:t>bidder</w:t>
      </w:r>
      <w:r>
        <w:rPr>
          <w:rFonts w:ascii="Times New Roman"/>
          <w:spacing w:val="-1"/>
          <w:sz w:val="24"/>
        </w:rPr>
        <w:t xml:space="preserve"> </w:t>
      </w:r>
      <w:r>
        <w:rPr>
          <w:rFonts w:ascii="Times New Roman"/>
          <w:sz w:val="24"/>
        </w:rPr>
        <w:t>may</w:t>
      </w:r>
      <w:r>
        <w:rPr>
          <w:rFonts w:ascii="Times New Roman"/>
          <w:spacing w:val="-3"/>
          <w:sz w:val="24"/>
        </w:rPr>
        <w:t xml:space="preserve"> </w:t>
      </w:r>
      <w:r>
        <w:rPr>
          <w:rFonts w:ascii="Times New Roman"/>
          <w:sz w:val="24"/>
        </w:rPr>
        <w:t>be</w:t>
      </w:r>
      <w:r>
        <w:rPr>
          <w:rFonts w:ascii="Times New Roman"/>
          <w:spacing w:val="2"/>
          <w:sz w:val="24"/>
        </w:rPr>
        <w:t xml:space="preserve"> </w:t>
      </w:r>
      <w:r>
        <w:rPr>
          <w:rFonts w:ascii="Times New Roman"/>
          <w:sz w:val="24"/>
        </w:rPr>
        <w:t>rejected if</w:t>
      </w:r>
      <w:r>
        <w:rPr>
          <w:rFonts w:ascii="Times New Roman"/>
          <w:spacing w:val="-1"/>
          <w:sz w:val="24"/>
        </w:rPr>
        <w:t xml:space="preserve"> </w:t>
      </w:r>
      <w:r>
        <w:rPr>
          <w:rFonts w:ascii="Times New Roman"/>
          <w:sz w:val="24"/>
        </w:rPr>
        <w:t>that</w:t>
      </w:r>
      <w:r>
        <w:rPr>
          <w:rFonts w:ascii="Times New Roman"/>
          <w:spacing w:val="1"/>
          <w:sz w:val="24"/>
        </w:rPr>
        <w:t xml:space="preserve"> </w:t>
      </w:r>
      <w:r>
        <w:rPr>
          <w:rFonts w:ascii="Times New Roman"/>
          <w:sz w:val="24"/>
        </w:rPr>
        <w:t>bidder, or</w:t>
      </w:r>
      <w:r>
        <w:rPr>
          <w:rFonts w:ascii="Times New Roman"/>
          <w:spacing w:val="-1"/>
          <w:sz w:val="24"/>
        </w:rPr>
        <w:t xml:space="preserve"> </w:t>
      </w:r>
      <w:r>
        <w:rPr>
          <w:rFonts w:ascii="Times New Roman"/>
          <w:sz w:val="24"/>
        </w:rPr>
        <w:t>any</w:t>
      </w:r>
      <w:r>
        <w:rPr>
          <w:rFonts w:ascii="Times New Roman"/>
          <w:spacing w:val="-5"/>
          <w:sz w:val="24"/>
        </w:rPr>
        <w:t xml:space="preserve"> </w:t>
      </w:r>
      <w:r>
        <w:rPr>
          <w:rFonts w:ascii="Times New Roman"/>
          <w:sz w:val="24"/>
        </w:rPr>
        <w:t>of</w:t>
      </w:r>
      <w:r>
        <w:rPr>
          <w:rFonts w:ascii="Times New Roman"/>
          <w:spacing w:val="1"/>
          <w:sz w:val="24"/>
        </w:rPr>
        <w:t xml:space="preserve"> </w:t>
      </w:r>
      <w:r>
        <w:rPr>
          <w:rFonts w:ascii="Times New Roman"/>
          <w:sz w:val="24"/>
        </w:rPr>
        <w:t>its directors</w:t>
      </w:r>
      <w:r>
        <w:rPr>
          <w:rFonts w:ascii="Times New Roman"/>
          <w:spacing w:val="1"/>
          <w:sz w:val="24"/>
        </w:rPr>
        <w:t xml:space="preserve"> </w:t>
      </w:r>
      <w:r>
        <w:rPr>
          <w:rFonts w:ascii="Times New Roman"/>
          <w:spacing w:val="-2"/>
          <w:sz w:val="24"/>
        </w:rPr>
        <w:t>have:</w:t>
      </w:r>
    </w:p>
    <w:p w14:paraId="4F66AD2A" w14:textId="77777777" w:rsidR="00050E4C" w:rsidRDefault="00050E4C">
      <w:pPr>
        <w:pStyle w:val="BodyText"/>
        <w:spacing w:before="17"/>
        <w:rPr>
          <w:rFonts w:ascii="Times New Roman"/>
          <w:sz w:val="24"/>
        </w:rPr>
      </w:pPr>
    </w:p>
    <w:p w14:paraId="310E1480" w14:textId="77777777" w:rsidR="00050E4C" w:rsidRDefault="00490E9E">
      <w:pPr>
        <w:pStyle w:val="ListParagraph"/>
        <w:numPr>
          <w:ilvl w:val="2"/>
          <w:numId w:val="23"/>
        </w:numPr>
        <w:tabs>
          <w:tab w:val="left" w:pos="1570"/>
        </w:tabs>
        <w:spacing w:line="249" w:lineRule="auto"/>
        <w:ind w:right="298"/>
        <w:rPr>
          <w:rFonts w:ascii="Times New Roman" w:hAnsi="Times New Roman"/>
          <w:sz w:val="24"/>
        </w:rPr>
      </w:pPr>
      <w:r>
        <w:rPr>
          <w:rFonts w:ascii="Times New Roman" w:hAnsi="Times New Roman"/>
          <w:sz w:val="24"/>
        </w:rPr>
        <w:t>abused the municipality’s / municipal entity’s supply chain management</w:t>
      </w:r>
      <w:r>
        <w:rPr>
          <w:rFonts w:ascii="Times New Roman" w:hAnsi="Times New Roman"/>
          <w:spacing w:val="26"/>
          <w:sz w:val="24"/>
        </w:rPr>
        <w:t xml:space="preserve"> </w:t>
      </w:r>
      <w:r>
        <w:rPr>
          <w:rFonts w:ascii="Times New Roman" w:hAnsi="Times New Roman"/>
          <w:sz w:val="24"/>
        </w:rPr>
        <w:t>system or committed any</w:t>
      </w:r>
      <w:r>
        <w:rPr>
          <w:rFonts w:ascii="Times New Roman" w:hAnsi="Times New Roman"/>
          <w:spacing w:val="80"/>
          <w:sz w:val="24"/>
        </w:rPr>
        <w:t xml:space="preserve"> </w:t>
      </w:r>
      <w:r>
        <w:rPr>
          <w:rFonts w:ascii="Times New Roman" w:hAnsi="Times New Roman"/>
          <w:sz w:val="24"/>
        </w:rPr>
        <w:t>improper conduct in relation to such system;</w:t>
      </w:r>
    </w:p>
    <w:p w14:paraId="04355017" w14:textId="77777777" w:rsidR="00050E4C" w:rsidRDefault="00490E9E">
      <w:pPr>
        <w:pStyle w:val="ListParagraph"/>
        <w:numPr>
          <w:ilvl w:val="2"/>
          <w:numId w:val="23"/>
        </w:numPr>
        <w:tabs>
          <w:tab w:val="left" w:pos="1570"/>
        </w:tabs>
        <w:spacing w:before="3"/>
        <w:rPr>
          <w:rFonts w:ascii="Times New Roman"/>
          <w:sz w:val="24"/>
        </w:rPr>
      </w:pPr>
      <w:r>
        <w:rPr>
          <w:rFonts w:ascii="Times New Roman"/>
          <w:sz w:val="24"/>
        </w:rPr>
        <w:t>been</w:t>
      </w:r>
      <w:r>
        <w:rPr>
          <w:rFonts w:ascii="Times New Roman"/>
          <w:spacing w:val="-3"/>
          <w:sz w:val="24"/>
        </w:rPr>
        <w:t xml:space="preserve"> </w:t>
      </w:r>
      <w:r>
        <w:rPr>
          <w:rFonts w:ascii="Times New Roman"/>
          <w:sz w:val="24"/>
        </w:rPr>
        <w:t>convicted</w:t>
      </w:r>
      <w:r>
        <w:rPr>
          <w:rFonts w:ascii="Times New Roman"/>
          <w:spacing w:val="-1"/>
          <w:sz w:val="24"/>
        </w:rPr>
        <w:t xml:space="preserve"> </w:t>
      </w:r>
      <w:r>
        <w:rPr>
          <w:rFonts w:ascii="Times New Roman"/>
          <w:sz w:val="24"/>
        </w:rPr>
        <w:t>for</w:t>
      </w:r>
      <w:r>
        <w:rPr>
          <w:rFonts w:ascii="Times New Roman"/>
          <w:spacing w:val="-3"/>
          <w:sz w:val="24"/>
        </w:rPr>
        <w:t xml:space="preserve"> </w:t>
      </w:r>
      <w:r>
        <w:rPr>
          <w:rFonts w:ascii="Times New Roman"/>
          <w:sz w:val="24"/>
        </w:rPr>
        <w:t>fraud</w:t>
      </w:r>
      <w:r>
        <w:rPr>
          <w:rFonts w:ascii="Times New Roman"/>
          <w:spacing w:val="2"/>
          <w:sz w:val="24"/>
        </w:rPr>
        <w:t xml:space="preserve"> </w:t>
      </w:r>
      <w:r>
        <w:rPr>
          <w:rFonts w:ascii="Times New Roman"/>
          <w:sz w:val="24"/>
        </w:rPr>
        <w:t>or</w:t>
      </w:r>
      <w:r>
        <w:rPr>
          <w:rFonts w:ascii="Times New Roman"/>
          <w:spacing w:val="-1"/>
          <w:sz w:val="24"/>
        </w:rPr>
        <w:t xml:space="preserve"> </w:t>
      </w:r>
      <w:r>
        <w:rPr>
          <w:rFonts w:ascii="Times New Roman"/>
          <w:sz w:val="24"/>
        </w:rPr>
        <w:t>corruption</w:t>
      </w:r>
      <w:r>
        <w:rPr>
          <w:rFonts w:ascii="Times New Roman"/>
          <w:spacing w:val="-1"/>
          <w:sz w:val="24"/>
        </w:rPr>
        <w:t xml:space="preserve"> </w:t>
      </w:r>
      <w:r>
        <w:rPr>
          <w:rFonts w:ascii="Times New Roman"/>
          <w:sz w:val="24"/>
        </w:rPr>
        <w:t>during</w:t>
      </w:r>
      <w:r>
        <w:rPr>
          <w:rFonts w:ascii="Times New Roman"/>
          <w:spacing w:val="-3"/>
          <w:sz w:val="24"/>
        </w:rPr>
        <w:t xml:space="preserve"> </w:t>
      </w:r>
      <w:r>
        <w:rPr>
          <w:rFonts w:ascii="Times New Roman"/>
          <w:sz w:val="24"/>
        </w:rPr>
        <w:t>the past</w:t>
      </w:r>
      <w:r>
        <w:rPr>
          <w:rFonts w:ascii="Times New Roman"/>
          <w:spacing w:val="2"/>
          <w:sz w:val="24"/>
        </w:rPr>
        <w:t xml:space="preserve"> </w:t>
      </w:r>
      <w:r>
        <w:rPr>
          <w:rFonts w:ascii="Times New Roman"/>
          <w:sz w:val="24"/>
        </w:rPr>
        <w:t>five</w:t>
      </w:r>
      <w:r>
        <w:rPr>
          <w:rFonts w:ascii="Times New Roman"/>
          <w:spacing w:val="3"/>
          <w:sz w:val="24"/>
        </w:rPr>
        <w:t xml:space="preserve"> </w:t>
      </w:r>
      <w:r>
        <w:rPr>
          <w:rFonts w:ascii="Times New Roman"/>
          <w:spacing w:val="-2"/>
          <w:sz w:val="24"/>
        </w:rPr>
        <w:t>years;</w:t>
      </w:r>
    </w:p>
    <w:p w14:paraId="0C4E30D1" w14:textId="77777777" w:rsidR="00050E4C" w:rsidRDefault="00490E9E">
      <w:pPr>
        <w:pStyle w:val="ListParagraph"/>
        <w:numPr>
          <w:ilvl w:val="2"/>
          <w:numId w:val="23"/>
        </w:numPr>
        <w:tabs>
          <w:tab w:val="left" w:pos="1570"/>
        </w:tabs>
        <w:spacing w:before="16" w:line="247" w:lineRule="auto"/>
        <w:ind w:right="304"/>
        <w:rPr>
          <w:rFonts w:ascii="Times New Roman"/>
          <w:sz w:val="24"/>
        </w:rPr>
      </w:pPr>
      <w:r>
        <w:rPr>
          <w:rFonts w:ascii="Times New Roman"/>
          <w:sz w:val="24"/>
        </w:rPr>
        <w:t>willfully neglected, reneged on or failed to comply with any government, municipal or other public sector contract during the past five years; or</w:t>
      </w:r>
    </w:p>
    <w:p w14:paraId="2EB366B8" w14:textId="77777777" w:rsidR="00050E4C" w:rsidRDefault="00490E9E">
      <w:pPr>
        <w:pStyle w:val="ListParagraph"/>
        <w:numPr>
          <w:ilvl w:val="2"/>
          <w:numId w:val="23"/>
        </w:numPr>
        <w:tabs>
          <w:tab w:val="left" w:pos="1570"/>
        </w:tabs>
        <w:spacing w:before="8" w:line="249" w:lineRule="auto"/>
        <w:ind w:right="302"/>
        <w:rPr>
          <w:rFonts w:ascii="Times New Roman"/>
          <w:sz w:val="24"/>
        </w:rPr>
      </w:pPr>
      <w:r>
        <w:rPr>
          <w:rFonts w:ascii="Times New Roman"/>
          <w:sz w:val="24"/>
        </w:rPr>
        <w:t>been</w:t>
      </w:r>
      <w:r>
        <w:rPr>
          <w:rFonts w:ascii="Times New Roman"/>
          <w:spacing w:val="40"/>
          <w:sz w:val="24"/>
        </w:rPr>
        <w:t xml:space="preserve"> </w:t>
      </w:r>
      <w:r>
        <w:rPr>
          <w:rFonts w:ascii="Times New Roman"/>
          <w:sz w:val="24"/>
        </w:rPr>
        <w:t>listed</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Register</w:t>
      </w:r>
      <w:r>
        <w:rPr>
          <w:rFonts w:ascii="Times New Roman"/>
          <w:spacing w:val="40"/>
          <w:sz w:val="24"/>
        </w:rPr>
        <w:t xml:space="preserve"> </w:t>
      </w:r>
      <w:r>
        <w:rPr>
          <w:rFonts w:ascii="Times New Roman"/>
          <w:sz w:val="24"/>
        </w:rPr>
        <w:t>for</w:t>
      </w:r>
      <w:r>
        <w:rPr>
          <w:rFonts w:ascii="Times New Roman"/>
          <w:spacing w:val="40"/>
          <w:sz w:val="24"/>
        </w:rPr>
        <w:t xml:space="preserve"> </w:t>
      </w:r>
      <w:r>
        <w:rPr>
          <w:rFonts w:ascii="Times New Roman"/>
          <w:sz w:val="24"/>
        </w:rPr>
        <w:t>Tender</w:t>
      </w:r>
      <w:r>
        <w:rPr>
          <w:rFonts w:ascii="Times New Roman"/>
          <w:spacing w:val="40"/>
          <w:sz w:val="24"/>
        </w:rPr>
        <w:t xml:space="preserve"> </w:t>
      </w:r>
      <w:r>
        <w:rPr>
          <w:rFonts w:ascii="Times New Roman"/>
          <w:sz w:val="24"/>
        </w:rPr>
        <w:t>Defaulters</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terms</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section</w:t>
      </w:r>
      <w:r>
        <w:rPr>
          <w:rFonts w:ascii="Times New Roman"/>
          <w:spacing w:val="40"/>
          <w:sz w:val="24"/>
        </w:rPr>
        <w:t xml:space="preserve"> </w:t>
      </w:r>
      <w:r>
        <w:rPr>
          <w:rFonts w:ascii="Times New Roman"/>
          <w:sz w:val="24"/>
        </w:rPr>
        <w:t>29</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Prevention</w:t>
      </w:r>
      <w:r>
        <w:rPr>
          <w:rFonts w:ascii="Times New Roman"/>
          <w:spacing w:val="40"/>
          <w:sz w:val="24"/>
        </w:rPr>
        <w:t xml:space="preserve"> </w:t>
      </w:r>
      <w:r>
        <w:rPr>
          <w:rFonts w:ascii="Times New Roman"/>
          <w:sz w:val="24"/>
        </w:rPr>
        <w:t>and Combating of Corrupt Activities Act (No 12 of 2004).</w:t>
      </w:r>
    </w:p>
    <w:p w14:paraId="33785B70" w14:textId="77777777" w:rsidR="00050E4C" w:rsidRDefault="00050E4C">
      <w:pPr>
        <w:pStyle w:val="BodyText"/>
        <w:spacing w:before="9"/>
        <w:rPr>
          <w:rFonts w:ascii="Times New Roman"/>
          <w:sz w:val="24"/>
        </w:rPr>
      </w:pPr>
    </w:p>
    <w:p w14:paraId="2B58B32D" w14:textId="77777777" w:rsidR="00050E4C" w:rsidRDefault="00490E9E">
      <w:pPr>
        <w:pStyle w:val="ListParagraph"/>
        <w:numPr>
          <w:ilvl w:val="1"/>
          <w:numId w:val="23"/>
        </w:numPr>
        <w:tabs>
          <w:tab w:val="left" w:pos="1210"/>
        </w:tabs>
        <w:spacing w:line="247" w:lineRule="auto"/>
        <w:ind w:right="308"/>
        <w:jc w:val="both"/>
        <w:rPr>
          <w:rFonts w:ascii="Times New Roman"/>
          <w:b/>
          <w:sz w:val="24"/>
        </w:rPr>
      </w:pPr>
      <w:r>
        <w:rPr>
          <w:rFonts w:ascii="Times New Roman"/>
          <w:b/>
          <w:sz w:val="24"/>
        </w:rPr>
        <w:t>In order to give effect to the above, the following questionnaire must be completed and submitted with the bid.</w:t>
      </w:r>
    </w:p>
    <w:p w14:paraId="04DE96E0" w14:textId="77777777" w:rsidR="00050E4C" w:rsidRDefault="00050E4C">
      <w:pPr>
        <w:pStyle w:val="BodyText"/>
        <w:spacing w:before="52"/>
        <w:rPr>
          <w:rFonts w:ascii="Times New Roman"/>
          <w:b/>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6"/>
        <w:gridCol w:w="7153"/>
        <w:gridCol w:w="735"/>
        <w:gridCol w:w="634"/>
      </w:tblGrid>
      <w:tr w:rsidR="00050E4C" w14:paraId="5AA591D3" w14:textId="77777777">
        <w:trPr>
          <w:trHeight w:val="290"/>
        </w:trPr>
        <w:tc>
          <w:tcPr>
            <w:tcW w:w="696" w:type="dxa"/>
            <w:tcBorders>
              <w:top w:val="nil"/>
              <w:bottom w:val="nil"/>
            </w:tcBorders>
            <w:shd w:val="clear" w:color="auto" w:fill="000000"/>
          </w:tcPr>
          <w:p w14:paraId="6A4EB476" w14:textId="77777777" w:rsidR="00050E4C" w:rsidRDefault="00490E9E">
            <w:pPr>
              <w:pStyle w:val="TableParagraph"/>
              <w:spacing w:before="8" w:line="261" w:lineRule="exact"/>
              <w:ind w:left="107"/>
              <w:rPr>
                <w:rFonts w:ascii="Times New Roman"/>
                <w:b/>
                <w:sz w:val="24"/>
              </w:rPr>
            </w:pPr>
            <w:r>
              <w:rPr>
                <w:rFonts w:ascii="Times New Roman" w:hint="eastAsia"/>
                <w:b/>
                <w:color w:val="FFFFFF"/>
                <w:spacing w:val="-4"/>
                <w:sz w:val="24"/>
              </w:rPr>
              <w:t>Item</w:t>
            </w:r>
          </w:p>
        </w:tc>
        <w:tc>
          <w:tcPr>
            <w:tcW w:w="7153" w:type="dxa"/>
            <w:tcBorders>
              <w:top w:val="nil"/>
              <w:bottom w:val="nil"/>
            </w:tcBorders>
            <w:shd w:val="clear" w:color="auto" w:fill="000000"/>
          </w:tcPr>
          <w:p w14:paraId="686E0FB2" w14:textId="77777777" w:rsidR="00050E4C" w:rsidRDefault="00490E9E">
            <w:pPr>
              <w:pStyle w:val="TableParagraph"/>
              <w:spacing w:before="8" w:line="261" w:lineRule="exact"/>
              <w:ind w:left="107"/>
              <w:rPr>
                <w:rFonts w:ascii="Times New Roman"/>
                <w:b/>
                <w:sz w:val="24"/>
              </w:rPr>
            </w:pPr>
            <w:r>
              <w:rPr>
                <w:rFonts w:ascii="Times New Roman" w:hint="eastAsia"/>
                <w:b/>
                <w:color w:val="FFFFFF"/>
                <w:spacing w:val="-2"/>
                <w:sz w:val="24"/>
              </w:rPr>
              <w:t>Question</w:t>
            </w:r>
          </w:p>
        </w:tc>
        <w:tc>
          <w:tcPr>
            <w:tcW w:w="735" w:type="dxa"/>
            <w:tcBorders>
              <w:top w:val="nil"/>
              <w:bottom w:val="nil"/>
            </w:tcBorders>
            <w:shd w:val="clear" w:color="auto" w:fill="000000"/>
          </w:tcPr>
          <w:p w14:paraId="615D1107" w14:textId="77777777" w:rsidR="00050E4C" w:rsidRDefault="00490E9E">
            <w:pPr>
              <w:pStyle w:val="TableParagraph"/>
              <w:spacing w:before="8" w:line="261" w:lineRule="exact"/>
              <w:ind w:left="8"/>
              <w:jc w:val="center"/>
              <w:rPr>
                <w:rFonts w:ascii="Times New Roman"/>
                <w:b/>
                <w:sz w:val="24"/>
              </w:rPr>
            </w:pPr>
            <w:r>
              <w:rPr>
                <w:rFonts w:ascii="Times New Roman" w:hint="eastAsia"/>
                <w:b/>
                <w:color w:val="FFFFFF"/>
                <w:spacing w:val="-5"/>
                <w:sz w:val="24"/>
              </w:rPr>
              <w:t>Yes</w:t>
            </w:r>
          </w:p>
        </w:tc>
        <w:tc>
          <w:tcPr>
            <w:tcW w:w="634" w:type="dxa"/>
            <w:tcBorders>
              <w:top w:val="nil"/>
              <w:bottom w:val="nil"/>
            </w:tcBorders>
            <w:shd w:val="clear" w:color="auto" w:fill="000000"/>
          </w:tcPr>
          <w:p w14:paraId="4A6332ED" w14:textId="77777777" w:rsidR="00050E4C" w:rsidRDefault="00490E9E">
            <w:pPr>
              <w:pStyle w:val="TableParagraph"/>
              <w:spacing w:before="8" w:line="261" w:lineRule="exact"/>
              <w:ind w:left="9"/>
              <w:jc w:val="center"/>
              <w:rPr>
                <w:rFonts w:ascii="Times New Roman"/>
                <w:b/>
                <w:sz w:val="24"/>
              </w:rPr>
            </w:pPr>
            <w:r>
              <w:rPr>
                <w:rFonts w:ascii="Times New Roman" w:hint="eastAsia"/>
                <w:b/>
                <w:color w:val="FFFFFF"/>
                <w:spacing w:val="-5"/>
                <w:sz w:val="24"/>
              </w:rPr>
              <w:t>No</w:t>
            </w:r>
          </w:p>
        </w:tc>
      </w:tr>
      <w:tr w:rsidR="00050E4C" w14:paraId="007AA6E3" w14:textId="77777777">
        <w:trPr>
          <w:trHeight w:val="2323"/>
        </w:trPr>
        <w:tc>
          <w:tcPr>
            <w:tcW w:w="696" w:type="dxa"/>
          </w:tcPr>
          <w:p w14:paraId="1CD842CA" w14:textId="77777777" w:rsidR="00050E4C" w:rsidRDefault="00490E9E">
            <w:pPr>
              <w:pStyle w:val="TableParagraph"/>
              <w:spacing w:line="265" w:lineRule="exact"/>
              <w:ind w:left="107"/>
              <w:rPr>
                <w:rFonts w:ascii="Times New Roman"/>
                <w:sz w:val="24"/>
              </w:rPr>
            </w:pPr>
            <w:r>
              <w:rPr>
                <w:rFonts w:ascii="Times New Roman" w:hint="eastAsia"/>
                <w:spacing w:val="-5"/>
                <w:sz w:val="24"/>
              </w:rPr>
              <w:t>4.1</w:t>
            </w:r>
          </w:p>
        </w:tc>
        <w:tc>
          <w:tcPr>
            <w:tcW w:w="7153" w:type="dxa"/>
          </w:tcPr>
          <w:p w14:paraId="2F8711E1" w14:textId="77777777" w:rsidR="00050E4C" w:rsidRDefault="00490E9E">
            <w:pPr>
              <w:pStyle w:val="TableParagraph"/>
              <w:ind w:left="107"/>
              <w:rPr>
                <w:rFonts w:ascii="Times New Roman" w:hAnsi="Times New Roman"/>
                <w:sz w:val="16"/>
              </w:rPr>
            </w:pPr>
            <w:r>
              <w:rPr>
                <w:rFonts w:ascii="Times New Roman" w:hAnsi="Times New Roman" w:hint="eastAsia"/>
                <w:sz w:val="16"/>
              </w:rPr>
              <w:t>Is</w:t>
            </w:r>
            <w:r>
              <w:rPr>
                <w:rFonts w:ascii="Times New Roman" w:hAnsi="Times New Roman" w:hint="eastAsia"/>
                <w:spacing w:val="-2"/>
                <w:sz w:val="16"/>
              </w:rPr>
              <w:t xml:space="preserve"> </w:t>
            </w:r>
            <w:r>
              <w:rPr>
                <w:rFonts w:ascii="Times New Roman" w:hAnsi="Times New Roman" w:hint="eastAsia"/>
                <w:sz w:val="16"/>
              </w:rPr>
              <w:t>the</w:t>
            </w:r>
            <w:r>
              <w:rPr>
                <w:rFonts w:ascii="Times New Roman" w:hAnsi="Times New Roman" w:hint="eastAsia"/>
                <w:spacing w:val="-4"/>
                <w:sz w:val="16"/>
              </w:rPr>
              <w:t xml:space="preserve"> </w:t>
            </w:r>
            <w:r>
              <w:rPr>
                <w:rFonts w:ascii="Times New Roman" w:hAnsi="Times New Roman" w:hint="eastAsia"/>
                <w:sz w:val="16"/>
              </w:rPr>
              <w:t>bidder</w:t>
            </w:r>
            <w:r>
              <w:rPr>
                <w:rFonts w:ascii="Times New Roman" w:hAnsi="Times New Roman" w:hint="eastAsia"/>
                <w:spacing w:val="-3"/>
                <w:sz w:val="16"/>
              </w:rPr>
              <w:t xml:space="preserve"> </w:t>
            </w:r>
            <w:r>
              <w:rPr>
                <w:rFonts w:ascii="Times New Roman" w:hAnsi="Times New Roman" w:hint="eastAsia"/>
                <w:sz w:val="16"/>
              </w:rPr>
              <w:t>or</w:t>
            </w:r>
            <w:r>
              <w:rPr>
                <w:rFonts w:ascii="Times New Roman" w:hAnsi="Times New Roman" w:hint="eastAsia"/>
                <w:spacing w:val="-3"/>
                <w:sz w:val="16"/>
              </w:rPr>
              <w:t xml:space="preserve"> </w:t>
            </w:r>
            <w:r>
              <w:rPr>
                <w:rFonts w:ascii="Times New Roman" w:hAnsi="Times New Roman" w:hint="eastAsia"/>
                <w:sz w:val="16"/>
              </w:rPr>
              <w:t>any</w:t>
            </w:r>
            <w:r>
              <w:rPr>
                <w:rFonts w:ascii="Times New Roman" w:hAnsi="Times New Roman" w:hint="eastAsia"/>
                <w:spacing w:val="-5"/>
                <w:sz w:val="16"/>
              </w:rPr>
              <w:t xml:space="preserve"> </w:t>
            </w:r>
            <w:r>
              <w:rPr>
                <w:rFonts w:ascii="Times New Roman" w:hAnsi="Times New Roman" w:hint="eastAsia"/>
                <w:sz w:val="16"/>
              </w:rPr>
              <w:t>of</w:t>
            </w:r>
            <w:r>
              <w:rPr>
                <w:rFonts w:ascii="Times New Roman" w:hAnsi="Times New Roman" w:hint="eastAsia"/>
                <w:spacing w:val="-3"/>
                <w:sz w:val="16"/>
              </w:rPr>
              <w:t xml:space="preserve"> </w:t>
            </w:r>
            <w:r>
              <w:rPr>
                <w:rFonts w:ascii="Times New Roman" w:hAnsi="Times New Roman" w:hint="eastAsia"/>
                <w:sz w:val="16"/>
              </w:rPr>
              <w:t>its</w:t>
            </w:r>
            <w:r>
              <w:rPr>
                <w:rFonts w:ascii="Times New Roman" w:hAnsi="Times New Roman" w:hint="eastAsia"/>
                <w:spacing w:val="-4"/>
                <w:sz w:val="16"/>
              </w:rPr>
              <w:t xml:space="preserve"> </w:t>
            </w:r>
            <w:r>
              <w:rPr>
                <w:rFonts w:ascii="Times New Roman" w:hAnsi="Times New Roman" w:hint="eastAsia"/>
                <w:sz w:val="16"/>
              </w:rPr>
              <w:t>directors</w:t>
            </w:r>
            <w:r>
              <w:rPr>
                <w:rFonts w:ascii="Times New Roman" w:hAnsi="Times New Roman" w:hint="eastAsia"/>
                <w:spacing w:val="-2"/>
                <w:sz w:val="16"/>
              </w:rPr>
              <w:t xml:space="preserve"> </w:t>
            </w:r>
            <w:r>
              <w:rPr>
                <w:rFonts w:ascii="Times New Roman" w:hAnsi="Times New Roman" w:hint="eastAsia"/>
                <w:sz w:val="16"/>
              </w:rPr>
              <w:t>listed</w:t>
            </w:r>
            <w:r>
              <w:rPr>
                <w:rFonts w:ascii="Times New Roman" w:hAnsi="Times New Roman" w:hint="eastAsia"/>
                <w:spacing w:val="-1"/>
                <w:sz w:val="16"/>
              </w:rPr>
              <w:t xml:space="preserve"> </w:t>
            </w:r>
            <w:r>
              <w:rPr>
                <w:rFonts w:ascii="Times New Roman" w:hAnsi="Times New Roman" w:hint="eastAsia"/>
                <w:sz w:val="16"/>
              </w:rPr>
              <w:t>on</w:t>
            </w:r>
            <w:r>
              <w:rPr>
                <w:rFonts w:ascii="Times New Roman" w:hAnsi="Times New Roman" w:hint="eastAsia"/>
                <w:spacing w:val="-3"/>
                <w:sz w:val="16"/>
              </w:rPr>
              <w:t xml:space="preserve"> </w:t>
            </w:r>
            <w:r>
              <w:rPr>
                <w:rFonts w:ascii="Times New Roman" w:hAnsi="Times New Roman" w:hint="eastAsia"/>
                <w:sz w:val="16"/>
              </w:rPr>
              <w:t>the</w:t>
            </w:r>
            <w:r>
              <w:rPr>
                <w:rFonts w:ascii="Times New Roman" w:hAnsi="Times New Roman" w:hint="eastAsia"/>
                <w:spacing w:val="-4"/>
                <w:sz w:val="16"/>
              </w:rPr>
              <w:t xml:space="preserve"> </w:t>
            </w:r>
            <w:r>
              <w:rPr>
                <w:rFonts w:ascii="Times New Roman" w:hAnsi="Times New Roman" w:hint="eastAsia"/>
                <w:sz w:val="16"/>
              </w:rPr>
              <w:t>National Treasury</w:t>
            </w:r>
            <w:r>
              <w:rPr>
                <w:rFonts w:ascii="Times New Roman" w:hAnsi="Times New Roman" w:hint="eastAsia"/>
                <w:sz w:val="16"/>
              </w:rPr>
              <w:t>’</w:t>
            </w:r>
            <w:r>
              <w:rPr>
                <w:rFonts w:ascii="Times New Roman" w:hAnsi="Times New Roman" w:hint="eastAsia"/>
                <w:sz w:val="16"/>
              </w:rPr>
              <w:t>s</w:t>
            </w:r>
            <w:r>
              <w:rPr>
                <w:rFonts w:ascii="Times New Roman" w:hAnsi="Times New Roman" w:hint="eastAsia"/>
                <w:spacing w:val="-2"/>
                <w:sz w:val="16"/>
              </w:rPr>
              <w:t xml:space="preserve"> </w:t>
            </w:r>
            <w:r>
              <w:rPr>
                <w:rFonts w:ascii="Times New Roman" w:hAnsi="Times New Roman" w:hint="eastAsia"/>
                <w:sz w:val="16"/>
              </w:rPr>
              <w:t>Database</w:t>
            </w:r>
            <w:r>
              <w:rPr>
                <w:rFonts w:ascii="Times New Roman" w:hAnsi="Times New Roman" w:hint="eastAsia"/>
                <w:spacing w:val="-4"/>
                <w:sz w:val="16"/>
              </w:rPr>
              <w:t xml:space="preserve"> </w:t>
            </w:r>
            <w:r>
              <w:rPr>
                <w:rFonts w:ascii="Times New Roman" w:hAnsi="Times New Roman" w:hint="eastAsia"/>
                <w:sz w:val="16"/>
              </w:rPr>
              <w:t>of</w:t>
            </w:r>
            <w:r>
              <w:rPr>
                <w:rFonts w:ascii="Times New Roman" w:hAnsi="Times New Roman" w:hint="eastAsia"/>
                <w:spacing w:val="-3"/>
                <w:sz w:val="16"/>
              </w:rPr>
              <w:t xml:space="preserve"> </w:t>
            </w:r>
            <w:r>
              <w:rPr>
                <w:rFonts w:ascii="Times New Roman" w:hAnsi="Times New Roman" w:hint="eastAsia"/>
                <w:sz w:val="16"/>
              </w:rPr>
              <w:t>Restricted</w:t>
            </w:r>
            <w:r>
              <w:rPr>
                <w:rFonts w:ascii="Times New Roman" w:hAnsi="Times New Roman" w:hint="eastAsia"/>
                <w:spacing w:val="-3"/>
                <w:sz w:val="16"/>
              </w:rPr>
              <w:t xml:space="preserve"> </w:t>
            </w:r>
            <w:r>
              <w:rPr>
                <w:rFonts w:ascii="Times New Roman" w:hAnsi="Times New Roman" w:hint="eastAsia"/>
                <w:sz w:val="16"/>
              </w:rPr>
              <w:t>Suppliers</w:t>
            </w:r>
            <w:r>
              <w:rPr>
                <w:rFonts w:ascii="Times New Roman" w:hAnsi="Times New Roman" w:hint="eastAsia"/>
                <w:spacing w:val="-2"/>
                <w:sz w:val="16"/>
              </w:rPr>
              <w:t xml:space="preserve"> </w:t>
            </w:r>
            <w:r>
              <w:rPr>
                <w:rFonts w:ascii="Times New Roman" w:hAnsi="Times New Roman" w:hint="eastAsia"/>
                <w:sz w:val="16"/>
              </w:rPr>
              <w:t>as</w:t>
            </w:r>
            <w:r>
              <w:rPr>
                <w:rFonts w:ascii="Times New Roman" w:hAnsi="Times New Roman" w:hint="eastAsia"/>
                <w:spacing w:val="40"/>
                <w:sz w:val="16"/>
              </w:rPr>
              <w:t xml:space="preserve"> </w:t>
            </w:r>
            <w:r>
              <w:rPr>
                <w:rFonts w:ascii="Times New Roman" w:hAnsi="Times New Roman" w:hint="eastAsia"/>
                <w:sz w:val="16"/>
              </w:rPr>
              <w:t>companies or persons prohibited from doing business with the public sector?</w:t>
            </w:r>
          </w:p>
          <w:p w14:paraId="6BC5BE0D" w14:textId="77777777" w:rsidR="00050E4C" w:rsidRDefault="00490E9E">
            <w:pPr>
              <w:pStyle w:val="TableParagraph"/>
              <w:spacing w:before="110"/>
              <w:ind w:left="107" w:right="119"/>
              <w:rPr>
                <w:rFonts w:ascii="Times New Roman"/>
                <w:sz w:val="20"/>
              </w:rPr>
            </w:pPr>
            <w:r>
              <w:rPr>
                <w:rFonts w:ascii="Times New Roman" w:hint="eastAsia"/>
                <w:sz w:val="20"/>
              </w:rPr>
              <w:t>(Companies or persons who are listed on this Database were informed in writing of this</w:t>
            </w:r>
            <w:r>
              <w:rPr>
                <w:rFonts w:ascii="Times New Roman" w:hint="eastAsia"/>
                <w:spacing w:val="-4"/>
                <w:sz w:val="20"/>
              </w:rPr>
              <w:t xml:space="preserve"> </w:t>
            </w:r>
            <w:r>
              <w:rPr>
                <w:rFonts w:ascii="Times New Roman" w:hint="eastAsia"/>
                <w:sz w:val="20"/>
              </w:rPr>
              <w:t>restriction</w:t>
            </w:r>
            <w:r>
              <w:rPr>
                <w:rFonts w:ascii="Times New Roman" w:hint="eastAsia"/>
                <w:spacing w:val="-4"/>
                <w:sz w:val="20"/>
              </w:rPr>
              <w:t xml:space="preserve"> </w:t>
            </w:r>
            <w:r>
              <w:rPr>
                <w:rFonts w:ascii="Times New Roman" w:hint="eastAsia"/>
                <w:sz w:val="20"/>
              </w:rPr>
              <w:t>by</w:t>
            </w:r>
            <w:r>
              <w:rPr>
                <w:rFonts w:ascii="Times New Roman" w:hint="eastAsia"/>
                <w:spacing w:val="-7"/>
                <w:sz w:val="20"/>
              </w:rPr>
              <w:t xml:space="preserve"> </w:t>
            </w:r>
            <w:r>
              <w:rPr>
                <w:rFonts w:ascii="Times New Roman" w:hint="eastAsia"/>
                <w:sz w:val="20"/>
              </w:rPr>
              <w:t>the</w:t>
            </w:r>
            <w:r>
              <w:rPr>
                <w:rFonts w:ascii="Times New Roman" w:hint="eastAsia"/>
                <w:spacing w:val="-2"/>
                <w:sz w:val="20"/>
              </w:rPr>
              <w:t xml:space="preserve"> </w:t>
            </w:r>
            <w:r>
              <w:rPr>
                <w:rFonts w:ascii="Times New Roman" w:hint="eastAsia"/>
                <w:sz w:val="20"/>
              </w:rPr>
              <w:t>Accounting</w:t>
            </w:r>
            <w:r>
              <w:rPr>
                <w:rFonts w:ascii="Times New Roman" w:hint="eastAsia"/>
                <w:spacing w:val="-3"/>
                <w:sz w:val="20"/>
              </w:rPr>
              <w:t xml:space="preserve"> </w:t>
            </w:r>
            <w:r>
              <w:rPr>
                <w:rFonts w:ascii="Times New Roman" w:hint="eastAsia"/>
                <w:sz w:val="20"/>
              </w:rPr>
              <w:t>Officer/Authority</w:t>
            </w:r>
            <w:r>
              <w:rPr>
                <w:rFonts w:ascii="Times New Roman" w:hint="eastAsia"/>
                <w:spacing w:val="-7"/>
                <w:sz w:val="20"/>
              </w:rPr>
              <w:t xml:space="preserve"> </w:t>
            </w:r>
            <w:r>
              <w:rPr>
                <w:rFonts w:ascii="Times New Roman" w:hint="eastAsia"/>
                <w:sz w:val="20"/>
              </w:rPr>
              <w:t>of</w:t>
            </w:r>
            <w:r>
              <w:rPr>
                <w:rFonts w:ascii="Times New Roman" w:hint="eastAsia"/>
                <w:spacing w:val="-5"/>
                <w:sz w:val="20"/>
              </w:rPr>
              <w:t xml:space="preserve"> </w:t>
            </w:r>
            <w:r>
              <w:rPr>
                <w:rFonts w:ascii="Times New Roman" w:hint="eastAsia"/>
                <w:sz w:val="20"/>
              </w:rPr>
              <w:t>the</w:t>
            </w:r>
            <w:r>
              <w:rPr>
                <w:rFonts w:ascii="Times New Roman" w:hint="eastAsia"/>
                <w:spacing w:val="-3"/>
                <w:sz w:val="20"/>
              </w:rPr>
              <w:t xml:space="preserve"> </w:t>
            </w:r>
            <w:r>
              <w:rPr>
                <w:rFonts w:ascii="Times New Roman" w:hint="eastAsia"/>
                <w:sz w:val="20"/>
              </w:rPr>
              <w:t>institution</w:t>
            </w:r>
            <w:r>
              <w:rPr>
                <w:rFonts w:ascii="Times New Roman" w:hint="eastAsia"/>
                <w:spacing w:val="-4"/>
                <w:sz w:val="20"/>
              </w:rPr>
              <w:t xml:space="preserve"> </w:t>
            </w:r>
            <w:r>
              <w:rPr>
                <w:rFonts w:ascii="Times New Roman" w:hint="eastAsia"/>
                <w:sz w:val="20"/>
              </w:rPr>
              <w:t>that</w:t>
            </w:r>
            <w:r>
              <w:rPr>
                <w:rFonts w:ascii="Times New Roman" w:hint="eastAsia"/>
                <w:spacing w:val="-3"/>
                <w:sz w:val="20"/>
              </w:rPr>
              <w:t xml:space="preserve"> </w:t>
            </w:r>
            <w:r>
              <w:rPr>
                <w:rFonts w:ascii="Times New Roman" w:hint="eastAsia"/>
                <w:sz w:val="20"/>
              </w:rPr>
              <w:t>imposed</w:t>
            </w:r>
            <w:r>
              <w:rPr>
                <w:rFonts w:ascii="Times New Roman" w:hint="eastAsia"/>
                <w:spacing w:val="-3"/>
                <w:sz w:val="20"/>
              </w:rPr>
              <w:t xml:space="preserve"> </w:t>
            </w:r>
            <w:r>
              <w:rPr>
                <w:rFonts w:ascii="Times New Roman" w:hint="eastAsia"/>
                <w:sz w:val="20"/>
              </w:rPr>
              <w:t xml:space="preserve">the restriction after the </w:t>
            </w:r>
            <w:proofErr w:type="spellStart"/>
            <w:r>
              <w:rPr>
                <w:rFonts w:ascii="Times New Roman" w:hint="eastAsia"/>
                <w:i/>
                <w:sz w:val="20"/>
              </w:rPr>
              <w:t>audi</w:t>
            </w:r>
            <w:proofErr w:type="spellEnd"/>
            <w:r>
              <w:rPr>
                <w:rFonts w:ascii="Times New Roman" w:hint="eastAsia"/>
                <w:i/>
                <w:sz w:val="20"/>
              </w:rPr>
              <w:t xml:space="preserve"> alteram partem </w:t>
            </w:r>
            <w:r>
              <w:rPr>
                <w:rFonts w:ascii="Times New Roman" w:hint="eastAsia"/>
                <w:sz w:val="20"/>
              </w:rPr>
              <w:t>rule was applied).</w:t>
            </w:r>
          </w:p>
          <w:p w14:paraId="1C18E658" w14:textId="77777777" w:rsidR="00050E4C" w:rsidRDefault="00050E4C">
            <w:pPr>
              <w:pStyle w:val="TableParagraph"/>
              <w:spacing w:before="6"/>
              <w:rPr>
                <w:rFonts w:ascii="Times New Roman"/>
                <w:b/>
                <w:sz w:val="20"/>
              </w:rPr>
            </w:pPr>
          </w:p>
          <w:p w14:paraId="02498DEC" w14:textId="77777777" w:rsidR="00050E4C" w:rsidRDefault="00490E9E">
            <w:pPr>
              <w:pStyle w:val="TableParagraph"/>
              <w:ind w:left="107"/>
              <w:rPr>
                <w:rFonts w:ascii="Times New Roman" w:hAnsi="Times New Roman"/>
                <w:b/>
                <w:sz w:val="20"/>
              </w:rPr>
            </w:pPr>
            <w:r>
              <w:rPr>
                <w:rFonts w:ascii="Times New Roman" w:hAnsi="Times New Roman" w:hint="eastAsia"/>
                <w:b/>
                <w:sz w:val="20"/>
              </w:rPr>
              <w:t>The Database of Restricted Suppliers now resides on the National Treasury</w:t>
            </w:r>
            <w:r>
              <w:rPr>
                <w:rFonts w:ascii="Times New Roman" w:hAnsi="Times New Roman" w:hint="eastAsia"/>
                <w:b/>
                <w:sz w:val="20"/>
              </w:rPr>
              <w:t>’</w:t>
            </w:r>
            <w:r>
              <w:rPr>
                <w:rFonts w:ascii="Times New Roman" w:hAnsi="Times New Roman" w:hint="eastAsia"/>
                <w:b/>
                <w:sz w:val="20"/>
              </w:rPr>
              <w:t>s website(</w:t>
            </w:r>
            <w:hyperlink r:id="rId19">
              <w:r>
                <w:rPr>
                  <w:rFonts w:ascii="Times New Roman" w:hAnsi="Times New Roman" w:hint="eastAsia"/>
                  <w:color w:val="0000FF"/>
                  <w:sz w:val="20"/>
                  <w:u w:val="single" w:color="0000FF"/>
                </w:rPr>
                <w:t>www.treasury.gov.za</w:t>
              </w:r>
            </w:hyperlink>
            <w:r>
              <w:rPr>
                <w:rFonts w:ascii="Times New Roman" w:hAnsi="Times New Roman" w:hint="eastAsia"/>
                <w:b/>
                <w:sz w:val="20"/>
              </w:rPr>
              <w:t>)</w:t>
            </w:r>
            <w:r>
              <w:rPr>
                <w:rFonts w:ascii="Times New Roman" w:hAnsi="Times New Roman" w:hint="eastAsia"/>
                <w:b/>
                <w:spacing w:val="-4"/>
                <w:sz w:val="20"/>
              </w:rPr>
              <w:t xml:space="preserve"> </w:t>
            </w:r>
            <w:r>
              <w:rPr>
                <w:rFonts w:ascii="Times New Roman" w:hAnsi="Times New Roman" w:hint="eastAsia"/>
                <w:b/>
                <w:sz w:val="20"/>
              </w:rPr>
              <w:t>and</w:t>
            </w:r>
            <w:r>
              <w:rPr>
                <w:rFonts w:ascii="Times New Roman" w:hAnsi="Times New Roman" w:hint="eastAsia"/>
                <w:b/>
                <w:spacing w:val="-5"/>
                <w:sz w:val="20"/>
              </w:rPr>
              <w:t xml:space="preserve"> </w:t>
            </w:r>
            <w:r>
              <w:rPr>
                <w:rFonts w:ascii="Times New Roman" w:hAnsi="Times New Roman" w:hint="eastAsia"/>
                <w:b/>
                <w:sz w:val="20"/>
              </w:rPr>
              <w:t>can</w:t>
            </w:r>
            <w:r>
              <w:rPr>
                <w:rFonts w:ascii="Times New Roman" w:hAnsi="Times New Roman" w:hint="eastAsia"/>
                <w:b/>
                <w:spacing w:val="-3"/>
                <w:sz w:val="20"/>
              </w:rPr>
              <w:t xml:space="preserve"> </w:t>
            </w:r>
            <w:r>
              <w:rPr>
                <w:rFonts w:ascii="Times New Roman" w:hAnsi="Times New Roman" w:hint="eastAsia"/>
                <w:b/>
                <w:sz w:val="20"/>
              </w:rPr>
              <w:t>be</w:t>
            </w:r>
            <w:r>
              <w:rPr>
                <w:rFonts w:ascii="Times New Roman" w:hAnsi="Times New Roman" w:hint="eastAsia"/>
                <w:b/>
                <w:spacing w:val="-4"/>
                <w:sz w:val="20"/>
              </w:rPr>
              <w:t xml:space="preserve"> </w:t>
            </w:r>
            <w:r>
              <w:rPr>
                <w:rFonts w:ascii="Times New Roman" w:hAnsi="Times New Roman" w:hint="eastAsia"/>
                <w:b/>
                <w:sz w:val="20"/>
              </w:rPr>
              <w:t>accessed</w:t>
            </w:r>
            <w:r>
              <w:rPr>
                <w:rFonts w:ascii="Times New Roman" w:hAnsi="Times New Roman" w:hint="eastAsia"/>
                <w:b/>
                <w:spacing w:val="-4"/>
                <w:sz w:val="20"/>
              </w:rPr>
              <w:t xml:space="preserve"> </w:t>
            </w:r>
            <w:r>
              <w:rPr>
                <w:rFonts w:ascii="Times New Roman" w:hAnsi="Times New Roman" w:hint="eastAsia"/>
                <w:b/>
                <w:sz w:val="20"/>
              </w:rPr>
              <w:t>by</w:t>
            </w:r>
            <w:r>
              <w:rPr>
                <w:rFonts w:ascii="Times New Roman" w:hAnsi="Times New Roman" w:hint="eastAsia"/>
                <w:b/>
                <w:spacing w:val="-4"/>
                <w:sz w:val="20"/>
              </w:rPr>
              <w:t xml:space="preserve"> </w:t>
            </w:r>
            <w:r>
              <w:rPr>
                <w:rFonts w:ascii="Times New Roman" w:hAnsi="Times New Roman" w:hint="eastAsia"/>
                <w:b/>
                <w:sz w:val="20"/>
              </w:rPr>
              <w:t>clicking</w:t>
            </w:r>
            <w:r>
              <w:rPr>
                <w:rFonts w:ascii="Times New Roman" w:hAnsi="Times New Roman" w:hint="eastAsia"/>
                <w:b/>
                <w:spacing w:val="-3"/>
                <w:sz w:val="20"/>
              </w:rPr>
              <w:t xml:space="preserve"> </w:t>
            </w:r>
            <w:r>
              <w:rPr>
                <w:rFonts w:ascii="Times New Roman" w:hAnsi="Times New Roman" w:hint="eastAsia"/>
                <w:b/>
                <w:sz w:val="20"/>
              </w:rPr>
              <w:t>on</w:t>
            </w:r>
            <w:r>
              <w:rPr>
                <w:rFonts w:ascii="Times New Roman" w:hAnsi="Times New Roman" w:hint="eastAsia"/>
                <w:b/>
                <w:spacing w:val="-5"/>
                <w:sz w:val="20"/>
              </w:rPr>
              <w:t xml:space="preserve"> </w:t>
            </w:r>
            <w:r>
              <w:rPr>
                <w:rFonts w:ascii="Times New Roman" w:hAnsi="Times New Roman" w:hint="eastAsia"/>
                <w:b/>
                <w:sz w:val="20"/>
              </w:rPr>
              <w:t>its</w:t>
            </w:r>
            <w:r>
              <w:rPr>
                <w:rFonts w:ascii="Times New Roman" w:hAnsi="Times New Roman" w:hint="eastAsia"/>
                <w:b/>
                <w:spacing w:val="-5"/>
                <w:sz w:val="20"/>
              </w:rPr>
              <w:t xml:space="preserve"> </w:t>
            </w:r>
            <w:r>
              <w:rPr>
                <w:rFonts w:ascii="Times New Roman" w:hAnsi="Times New Roman" w:hint="eastAsia"/>
                <w:b/>
                <w:sz w:val="20"/>
              </w:rPr>
              <w:t>link</w:t>
            </w:r>
            <w:r>
              <w:rPr>
                <w:rFonts w:ascii="Times New Roman" w:hAnsi="Times New Roman" w:hint="eastAsia"/>
                <w:b/>
                <w:spacing w:val="-7"/>
                <w:sz w:val="20"/>
              </w:rPr>
              <w:t xml:space="preserve"> </w:t>
            </w:r>
            <w:r>
              <w:rPr>
                <w:rFonts w:ascii="Times New Roman" w:hAnsi="Times New Roman" w:hint="eastAsia"/>
                <w:b/>
                <w:sz w:val="20"/>
              </w:rPr>
              <w:t>at</w:t>
            </w:r>
            <w:r>
              <w:rPr>
                <w:rFonts w:ascii="Times New Roman" w:hAnsi="Times New Roman" w:hint="eastAsia"/>
                <w:b/>
                <w:spacing w:val="-4"/>
                <w:sz w:val="20"/>
              </w:rPr>
              <w:t xml:space="preserve"> </w:t>
            </w:r>
            <w:r>
              <w:rPr>
                <w:rFonts w:ascii="Times New Roman" w:hAnsi="Times New Roman" w:hint="eastAsia"/>
                <w:b/>
                <w:sz w:val="20"/>
              </w:rPr>
              <w:t>the bottom of the home page.</w:t>
            </w:r>
          </w:p>
        </w:tc>
        <w:tc>
          <w:tcPr>
            <w:tcW w:w="735" w:type="dxa"/>
          </w:tcPr>
          <w:p w14:paraId="5AD642F1" w14:textId="77777777" w:rsidR="00050E4C" w:rsidRDefault="00490E9E">
            <w:pPr>
              <w:pStyle w:val="TableParagraph"/>
              <w:spacing w:line="265" w:lineRule="exact"/>
              <w:ind w:left="8"/>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77696" behindDoc="1" locked="0" layoutInCell="1" allowOverlap="1" wp14:anchorId="08039862" wp14:editId="0CF9A1AD">
                      <wp:simplePos x="0" y="0"/>
                      <wp:positionH relativeFrom="column">
                        <wp:posOffset>154305</wp:posOffset>
                      </wp:positionH>
                      <wp:positionV relativeFrom="paragraph">
                        <wp:posOffset>180975</wp:posOffset>
                      </wp:positionV>
                      <wp:extent cx="155575" cy="156210"/>
                      <wp:effectExtent l="0" t="0" r="0" b="0"/>
                      <wp:wrapNone/>
                      <wp:docPr id="61" name="Group 61"/>
                      <wp:cNvGraphicFramePr/>
                      <a:graphic xmlns:a="http://schemas.openxmlformats.org/drawingml/2006/main">
                        <a:graphicData uri="http://schemas.microsoft.com/office/word/2010/wordprocessingGroup">
                          <wpg:wgp>
                            <wpg:cNvGrpSpPr/>
                            <wpg:grpSpPr>
                              <a:xfrm>
                                <a:off x="0" y="0"/>
                                <a:ext cx="155575" cy="156210"/>
                                <a:chOff x="0" y="0"/>
                                <a:chExt cx="155575" cy="156210"/>
                              </a:xfrm>
                            </wpg:grpSpPr>
                            <wps:wsp>
                              <wps:cNvPr id="62" name="Graphic 62"/>
                              <wps:cNvSpPr/>
                              <wps:spPr>
                                <a:xfrm>
                                  <a:off x="4572" y="4572"/>
                                  <a:ext cx="146685" cy="146685"/>
                                </a:xfrm>
                                <a:custGeom>
                                  <a:avLst/>
                                  <a:gdLst/>
                                  <a:ahLst/>
                                  <a:cxnLst/>
                                  <a:rect l="l" t="t" r="r" b="b"/>
                                  <a:pathLst>
                                    <a:path w="146685" h="146685">
                                      <a:moveTo>
                                        <a:pt x="0" y="146608"/>
                                      </a:moveTo>
                                      <a:lnTo>
                                        <a:pt x="146303" y="146608"/>
                                      </a:lnTo>
                                      <a:lnTo>
                                        <a:pt x="146303" y="0"/>
                                      </a:lnTo>
                                      <a:lnTo>
                                        <a:pt x="0" y="0"/>
                                      </a:lnTo>
                                      <a:lnTo>
                                        <a:pt x="0" y="146608"/>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535F1142" id="Group 61" o:spid="_x0000_s1026" style="position:absolute;margin-left:12.15pt;margin-top:14.25pt;width:12.25pt;height:12.3pt;z-index:-251638784;mso-wrap-distance-left:0;mso-wrap-distance-right:0" coordsize="15557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">
                      <v:shape id="Graphic 6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" path="m,146608r146303,l146303,,,,,146608xe" filled="f" strokeweight=".72pt">
                        <v:path arrowok="t"/>
                      </v:shape>
                    </v:group>
                  </w:pict>
                </mc:Fallback>
              </mc:AlternateContent>
            </w:r>
            <w:r>
              <w:rPr>
                <w:rFonts w:ascii="Times New Roman" w:hint="eastAsia"/>
                <w:spacing w:val="-5"/>
                <w:sz w:val="24"/>
              </w:rPr>
              <w:t>Yes</w:t>
            </w:r>
          </w:p>
        </w:tc>
        <w:tc>
          <w:tcPr>
            <w:tcW w:w="634" w:type="dxa"/>
          </w:tcPr>
          <w:p w14:paraId="68D2F7D5" w14:textId="77777777" w:rsidR="00050E4C" w:rsidRDefault="00490E9E">
            <w:pPr>
              <w:pStyle w:val="TableParagraph"/>
              <w:spacing w:line="265" w:lineRule="exact"/>
              <w:ind w:left="9"/>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78720" behindDoc="1" locked="0" layoutInCell="1" allowOverlap="1" wp14:anchorId="5FBC148E" wp14:editId="4D6D79F4">
                      <wp:simplePos x="0" y="0"/>
                      <wp:positionH relativeFrom="column">
                        <wp:posOffset>121285</wp:posOffset>
                      </wp:positionH>
                      <wp:positionV relativeFrom="paragraph">
                        <wp:posOffset>180975</wp:posOffset>
                      </wp:positionV>
                      <wp:extent cx="155575" cy="156210"/>
                      <wp:effectExtent l="0" t="0" r="0" b="0"/>
                      <wp:wrapNone/>
                      <wp:docPr id="63" name="Group 63"/>
                      <wp:cNvGraphicFramePr/>
                      <a:graphic xmlns:a="http://schemas.openxmlformats.org/drawingml/2006/main">
                        <a:graphicData uri="http://schemas.microsoft.com/office/word/2010/wordprocessingGroup">
                          <wpg:wgp>
                            <wpg:cNvGrpSpPr/>
                            <wpg:grpSpPr>
                              <a:xfrm>
                                <a:off x="0" y="0"/>
                                <a:ext cx="155575" cy="156210"/>
                                <a:chOff x="0" y="0"/>
                                <a:chExt cx="155575" cy="156210"/>
                              </a:xfrm>
                            </wpg:grpSpPr>
                            <wps:wsp>
                              <wps:cNvPr id="64" name="Graphic 64"/>
                              <wps:cNvSpPr/>
                              <wps:spPr>
                                <a:xfrm>
                                  <a:off x="4572" y="4572"/>
                                  <a:ext cx="146685" cy="146685"/>
                                </a:xfrm>
                                <a:custGeom>
                                  <a:avLst/>
                                  <a:gdLst/>
                                  <a:ahLst/>
                                  <a:cxnLst/>
                                  <a:rect l="l" t="t" r="r" b="b"/>
                                  <a:pathLst>
                                    <a:path w="146685" h="146685">
                                      <a:moveTo>
                                        <a:pt x="0" y="146608"/>
                                      </a:moveTo>
                                      <a:lnTo>
                                        <a:pt x="146303" y="146608"/>
                                      </a:lnTo>
                                      <a:lnTo>
                                        <a:pt x="146303" y="0"/>
                                      </a:lnTo>
                                      <a:lnTo>
                                        <a:pt x="0" y="0"/>
                                      </a:lnTo>
                                      <a:lnTo>
                                        <a:pt x="0" y="146608"/>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548205D9" id="Group 63" o:spid="_x0000_s1026" style="position:absolute;margin-left:9.55pt;margin-top:14.25pt;width:12.25pt;height:12.3pt;z-index:-251637760;mso-wrap-distance-left:0;mso-wrap-distance-right:0" coordsize="15557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">
                      <v:shape id="Graphic 6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" path="m,146608r146303,l146303,,,,,146608xe" filled="f" strokeweight=".72pt">
                        <v:path arrowok="t"/>
                      </v:shape>
                    </v:group>
                  </w:pict>
                </mc:Fallback>
              </mc:AlternateContent>
            </w:r>
            <w:r>
              <w:rPr>
                <w:rFonts w:ascii="Times New Roman" w:hint="eastAsia"/>
                <w:spacing w:val="-5"/>
                <w:sz w:val="24"/>
              </w:rPr>
              <w:t>No</w:t>
            </w:r>
          </w:p>
        </w:tc>
      </w:tr>
      <w:tr w:rsidR="00050E4C" w14:paraId="00B730F0" w14:textId="77777777">
        <w:trPr>
          <w:trHeight w:val="1149"/>
        </w:trPr>
        <w:tc>
          <w:tcPr>
            <w:tcW w:w="696" w:type="dxa"/>
          </w:tcPr>
          <w:p w14:paraId="7C60F348" w14:textId="77777777" w:rsidR="00050E4C" w:rsidRDefault="00490E9E">
            <w:pPr>
              <w:pStyle w:val="TableParagraph"/>
              <w:spacing w:line="270" w:lineRule="exact"/>
              <w:ind w:left="107"/>
              <w:rPr>
                <w:rFonts w:ascii="Times New Roman"/>
                <w:sz w:val="24"/>
              </w:rPr>
            </w:pPr>
            <w:r>
              <w:rPr>
                <w:rFonts w:ascii="Times New Roman" w:hint="eastAsia"/>
                <w:spacing w:val="-2"/>
                <w:sz w:val="24"/>
              </w:rPr>
              <w:t>4.1.1</w:t>
            </w:r>
          </w:p>
        </w:tc>
        <w:tc>
          <w:tcPr>
            <w:tcW w:w="8522" w:type="dxa"/>
            <w:gridSpan w:val="3"/>
          </w:tcPr>
          <w:p w14:paraId="2E62006D" w14:textId="77777777" w:rsidR="00050E4C" w:rsidRDefault="00490E9E">
            <w:pPr>
              <w:pStyle w:val="TableParagraph"/>
              <w:spacing w:line="225" w:lineRule="exact"/>
              <w:ind w:left="107"/>
              <w:rPr>
                <w:rFonts w:ascii="Times New Roman"/>
                <w:sz w:val="20"/>
              </w:rPr>
            </w:pPr>
            <w:r>
              <w:rPr>
                <w:rFonts w:ascii="Times New Roman" w:hint="eastAsia"/>
                <w:sz w:val="20"/>
              </w:rPr>
              <w:t>If</w:t>
            </w:r>
            <w:r>
              <w:rPr>
                <w:rFonts w:ascii="Times New Roman" w:hint="eastAsia"/>
                <w:spacing w:val="-6"/>
                <w:sz w:val="20"/>
              </w:rPr>
              <w:t xml:space="preserve"> </w:t>
            </w:r>
            <w:r>
              <w:rPr>
                <w:rFonts w:ascii="Times New Roman" w:hint="eastAsia"/>
                <w:sz w:val="20"/>
              </w:rPr>
              <w:t>so,</w:t>
            </w:r>
            <w:r>
              <w:rPr>
                <w:rFonts w:ascii="Times New Roman" w:hint="eastAsia"/>
                <w:spacing w:val="-5"/>
                <w:sz w:val="20"/>
              </w:rPr>
              <w:t xml:space="preserve"> </w:t>
            </w:r>
            <w:r>
              <w:rPr>
                <w:rFonts w:ascii="Times New Roman" w:hint="eastAsia"/>
                <w:sz w:val="20"/>
              </w:rPr>
              <w:t>furnish</w:t>
            </w:r>
            <w:r>
              <w:rPr>
                <w:rFonts w:ascii="Times New Roman" w:hint="eastAsia"/>
                <w:spacing w:val="-5"/>
                <w:sz w:val="20"/>
              </w:rPr>
              <w:t xml:space="preserve"> </w:t>
            </w:r>
            <w:r>
              <w:rPr>
                <w:rFonts w:ascii="Times New Roman" w:hint="eastAsia"/>
                <w:spacing w:val="-2"/>
                <w:sz w:val="20"/>
              </w:rPr>
              <w:t>particulars:</w:t>
            </w:r>
          </w:p>
        </w:tc>
      </w:tr>
      <w:tr w:rsidR="00050E4C" w14:paraId="1A2F8F74" w14:textId="77777777">
        <w:trPr>
          <w:trHeight w:val="1610"/>
        </w:trPr>
        <w:tc>
          <w:tcPr>
            <w:tcW w:w="696" w:type="dxa"/>
          </w:tcPr>
          <w:p w14:paraId="0EDD2AC7" w14:textId="77777777" w:rsidR="00050E4C" w:rsidRDefault="00490E9E">
            <w:pPr>
              <w:pStyle w:val="TableParagraph"/>
              <w:spacing w:line="270" w:lineRule="exact"/>
              <w:ind w:left="107"/>
              <w:rPr>
                <w:rFonts w:ascii="Times New Roman"/>
                <w:sz w:val="24"/>
              </w:rPr>
            </w:pPr>
            <w:r>
              <w:rPr>
                <w:rFonts w:ascii="Times New Roman" w:hint="eastAsia"/>
                <w:spacing w:val="-5"/>
                <w:sz w:val="24"/>
              </w:rPr>
              <w:t>4.2</w:t>
            </w:r>
          </w:p>
        </w:tc>
        <w:tc>
          <w:tcPr>
            <w:tcW w:w="7153" w:type="dxa"/>
          </w:tcPr>
          <w:p w14:paraId="55BEC1A0" w14:textId="77777777" w:rsidR="00050E4C" w:rsidRDefault="00490E9E">
            <w:pPr>
              <w:pStyle w:val="TableParagraph"/>
              <w:ind w:left="107" w:right="119"/>
              <w:rPr>
                <w:rFonts w:ascii="Times New Roman"/>
                <w:sz w:val="20"/>
              </w:rPr>
            </w:pPr>
            <w:r>
              <w:rPr>
                <w:rFonts w:ascii="Times New Roman" w:hint="eastAsia"/>
                <w:sz w:val="20"/>
              </w:rPr>
              <w:t>Is the bidder or any of its directors listed on the Register for Tender Defaulters in terms</w:t>
            </w:r>
            <w:r>
              <w:rPr>
                <w:rFonts w:ascii="Times New Roman" w:hint="eastAsia"/>
                <w:spacing w:val="-4"/>
                <w:sz w:val="20"/>
              </w:rPr>
              <w:t xml:space="preserve"> </w:t>
            </w:r>
            <w:r>
              <w:rPr>
                <w:rFonts w:ascii="Times New Roman" w:hint="eastAsia"/>
                <w:sz w:val="20"/>
              </w:rPr>
              <w:t>of</w:t>
            </w:r>
            <w:r>
              <w:rPr>
                <w:rFonts w:ascii="Times New Roman" w:hint="eastAsia"/>
                <w:spacing w:val="-2"/>
                <w:sz w:val="20"/>
              </w:rPr>
              <w:t xml:space="preserve"> </w:t>
            </w:r>
            <w:r>
              <w:rPr>
                <w:rFonts w:ascii="Times New Roman" w:hint="eastAsia"/>
                <w:sz w:val="20"/>
              </w:rPr>
              <w:t>section</w:t>
            </w:r>
            <w:r>
              <w:rPr>
                <w:rFonts w:ascii="Times New Roman" w:hint="eastAsia"/>
                <w:spacing w:val="-4"/>
                <w:sz w:val="20"/>
              </w:rPr>
              <w:t xml:space="preserve"> </w:t>
            </w:r>
            <w:r>
              <w:rPr>
                <w:rFonts w:ascii="Times New Roman" w:hint="eastAsia"/>
                <w:sz w:val="20"/>
              </w:rPr>
              <w:t>29</w:t>
            </w:r>
            <w:r>
              <w:rPr>
                <w:rFonts w:ascii="Times New Roman" w:hint="eastAsia"/>
                <w:spacing w:val="-2"/>
                <w:sz w:val="20"/>
              </w:rPr>
              <w:t xml:space="preserve"> </w:t>
            </w:r>
            <w:r>
              <w:rPr>
                <w:rFonts w:ascii="Times New Roman" w:hint="eastAsia"/>
                <w:sz w:val="20"/>
              </w:rPr>
              <w:t>of</w:t>
            </w:r>
            <w:r>
              <w:rPr>
                <w:rFonts w:ascii="Times New Roman" w:hint="eastAsia"/>
                <w:spacing w:val="-5"/>
                <w:sz w:val="20"/>
              </w:rPr>
              <w:t xml:space="preserve"> </w:t>
            </w:r>
            <w:r>
              <w:rPr>
                <w:rFonts w:ascii="Times New Roman" w:hint="eastAsia"/>
                <w:sz w:val="20"/>
              </w:rPr>
              <w:t>the</w:t>
            </w:r>
            <w:r>
              <w:rPr>
                <w:rFonts w:ascii="Times New Roman" w:hint="eastAsia"/>
                <w:spacing w:val="-3"/>
                <w:sz w:val="20"/>
              </w:rPr>
              <w:t xml:space="preserve"> </w:t>
            </w:r>
            <w:r>
              <w:rPr>
                <w:rFonts w:ascii="Times New Roman" w:hint="eastAsia"/>
                <w:sz w:val="20"/>
              </w:rPr>
              <w:t>Prevention</w:t>
            </w:r>
            <w:r>
              <w:rPr>
                <w:rFonts w:ascii="Times New Roman" w:hint="eastAsia"/>
                <w:spacing w:val="-4"/>
                <w:sz w:val="20"/>
              </w:rPr>
              <w:t xml:space="preserve"> </w:t>
            </w:r>
            <w:r>
              <w:rPr>
                <w:rFonts w:ascii="Times New Roman" w:hint="eastAsia"/>
                <w:sz w:val="20"/>
              </w:rPr>
              <w:t>and</w:t>
            </w:r>
            <w:r>
              <w:rPr>
                <w:rFonts w:ascii="Times New Roman" w:hint="eastAsia"/>
                <w:spacing w:val="-2"/>
                <w:sz w:val="20"/>
              </w:rPr>
              <w:t xml:space="preserve"> </w:t>
            </w:r>
            <w:r>
              <w:rPr>
                <w:rFonts w:ascii="Times New Roman" w:hint="eastAsia"/>
                <w:sz w:val="20"/>
              </w:rPr>
              <w:t>Combating</w:t>
            </w:r>
            <w:r>
              <w:rPr>
                <w:rFonts w:ascii="Times New Roman" w:hint="eastAsia"/>
                <w:spacing w:val="-4"/>
                <w:sz w:val="20"/>
              </w:rPr>
              <w:t xml:space="preserve"> </w:t>
            </w:r>
            <w:r>
              <w:rPr>
                <w:rFonts w:ascii="Times New Roman" w:hint="eastAsia"/>
                <w:sz w:val="20"/>
              </w:rPr>
              <w:t>of</w:t>
            </w:r>
            <w:r>
              <w:rPr>
                <w:rFonts w:ascii="Times New Roman" w:hint="eastAsia"/>
                <w:spacing w:val="-5"/>
                <w:sz w:val="20"/>
              </w:rPr>
              <w:t xml:space="preserve"> </w:t>
            </w:r>
            <w:r>
              <w:rPr>
                <w:rFonts w:ascii="Times New Roman" w:hint="eastAsia"/>
                <w:sz w:val="20"/>
              </w:rPr>
              <w:t>Corrupt</w:t>
            </w:r>
            <w:r>
              <w:rPr>
                <w:rFonts w:ascii="Times New Roman" w:hint="eastAsia"/>
                <w:spacing w:val="-2"/>
                <w:sz w:val="20"/>
              </w:rPr>
              <w:t xml:space="preserve"> </w:t>
            </w:r>
            <w:r>
              <w:rPr>
                <w:rFonts w:ascii="Times New Roman" w:hint="eastAsia"/>
                <w:sz w:val="20"/>
              </w:rPr>
              <w:t>Activities</w:t>
            </w:r>
            <w:r>
              <w:rPr>
                <w:rFonts w:ascii="Times New Roman" w:hint="eastAsia"/>
                <w:spacing w:val="-2"/>
                <w:sz w:val="20"/>
              </w:rPr>
              <w:t xml:space="preserve"> </w:t>
            </w:r>
            <w:r>
              <w:rPr>
                <w:rFonts w:ascii="Times New Roman" w:hint="eastAsia"/>
                <w:sz w:val="20"/>
              </w:rPr>
              <w:t>Act</w:t>
            </w:r>
            <w:r>
              <w:rPr>
                <w:rFonts w:ascii="Times New Roman" w:hint="eastAsia"/>
                <w:spacing w:val="-4"/>
                <w:sz w:val="20"/>
              </w:rPr>
              <w:t xml:space="preserve"> </w:t>
            </w:r>
            <w:r>
              <w:rPr>
                <w:rFonts w:ascii="Times New Roman" w:hint="eastAsia"/>
                <w:sz w:val="20"/>
              </w:rPr>
              <w:t>(No</w:t>
            </w:r>
            <w:r>
              <w:rPr>
                <w:rFonts w:ascii="Times New Roman" w:hint="eastAsia"/>
                <w:spacing w:val="-2"/>
                <w:sz w:val="20"/>
              </w:rPr>
              <w:t xml:space="preserve"> </w:t>
            </w:r>
            <w:r>
              <w:rPr>
                <w:rFonts w:ascii="Times New Roman" w:hint="eastAsia"/>
                <w:sz w:val="20"/>
              </w:rPr>
              <w:t>12 of 2004)?</w:t>
            </w:r>
          </w:p>
          <w:p w14:paraId="1216F859" w14:textId="77777777" w:rsidR="00050E4C" w:rsidRDefault="00490E9E">
            <w:pPr>
              <w:pStyle w:val="TableParagraph"/>
              <w:spacing w:before="2"/>
              <w:ind w:left="110" w:right="93"/>
              <w:jc w:val="both"/>
              <w:rPr>
                <w:rFonts w:ascii="Times New Roman" w:hAnsi="Times New Roman"/>
                <w:b/>
                <w:sz w:val="20"/>
              </w:rPr>
            </w:pPr>
            <w:r>
              <w:rPr>
                <w:rFonts w:ascii="Times New Roman" w:hAnsi="Times New Roman" w:hint="eastAsia"/>
                <w:b/>
                <w:sz w:val="20"/>
              </w:rPr>
              <w:t>The Register for Tender Defaulters can be accessed on the National Treasury</w:t>
            </w:r>
            <w:r>
              <w:rPr>
                <w:rFonts w:ascii="Times New Roman" w:hAnsi="Times New Roman" w:hint="eastAsia"/>
                <w:b/>
                <w:sz w:val="20"/>
              </w:rPr>
              <w:t>’</w:t>
            </w:r>
            <w:r>
              <w:rPr>
                <w:rFonts w:ascii="Times New Roman" w:hAnsi="Times New Roman" w:hint="eastAsia"/>
                <w:b/>
                <w:sz w:val="20"/>
              </w:rPr>
              <w:t>s website (</w:t>
            </w:r>
            <w:hyperlink r:id="rId20">
              <w:r>
                <w:rPr>
                  <w:rFonts w:ascii="Times New Roman" w:hAnsi="Times New Roman" w:hint="eastAsia"/>
                  <w:b/>
                  <w:color w:val="0000FF"/>
                  <w:sz w:val="20"/>
                  <w:u w:val="single" w:color="0000FF"/>
                </w:rPr>
                <w:t>www.treasury.gov.za</w:t>
              </w:r>
            </w:hyperlink>
            <w:r>
              <w:rPr>
                <w:rFonts w:ascii="Times New Roman" w:hAnsi="Times New Roman" w:hint="eastAsia"/>
                <w:b/>
                <w:sz w:val="20"/>
              </w:rPr>
              <w:t xml:space="preserve">) by clicking on its link at the bottom of the home </w:t>
            </w:r>
            <w:r>
              <w:rPr>
                <w:rFonts w:ascii="Times New Roman" w:hAnsi="Times New Roman" w:hint="eastAsia"/>
                <w:b/>
                <w:spacing w:val="-2"/>
                <w:sz w:val="20"/>
              </w:rPr>
              <w:t>page.</w:t>
            </w:r>
          </w:p>
        </w:tc>
        <w:tc>
          <w:tcPr>
            <w:tcW w:w="735" w:type="dxa"/>
          </w:tcPr>
          <w:p w14:paraId="164228A1" w14:textId="77777777" w:rsidR="00050E4C" w:rsidRDefault="00490E9E">
            <w:pPr>
              <w:pStyle w:val="TableParagraph"/>
              <w:spacing w:line="270" w:lineRule="exact"/>
              <w:ind w:left="8"/>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79744" behindDoc="1" locked="0" layoutInCell="1" allowOverlap="1" wp14:anchorId="7BEC74D5" wp14:editId="394AFE80">
                      <wp:simplePos x="0" y="0"/>
                      <wp:positionH relativeFrom="column">
                        <wp:posOffset>154305</wp:posOffset>
                      </wp:positionH>
                      <wp:positionV relativeFrom="paragraph">
                        <wp:posOffset>184150</wp:posOffset>
                      </wp:positionV>
                      <wp:extent cx="155575" cy="156210"/>
                      <wp:effectExtent l="0" t="0" r="0" b="0"/>
                      <wp:wrapNone/>
                      <wp:docPr id="65" name="Group 65"/>
                      <wp:cNvGraphicFramePr/>
                      <a:graphic xmlns:a="http://schemas.openxmlformats.org/drawingml/2006/main">
                        <a:graphicData uri="http://schemas.microsoft.com/office/word/2010/wordprocessingGroup">
                          <wpg:wgp>
                            <wpg:cNvGrpSpPr/>
                            <wpg:grpSpPr>
                              <a:xfrm>
                                <a:off x="0" y="0"/>
                                <a:ext cx="155575" cy="156210"/>
                                <a:chOff x="0" y="0"/>
                                <a:chExt cx="155575" cy="156210"/>
                              </a:xfrm>
                            </wpg:grpSpPr>
                            <wps:wsp>
                              <wps:cNvPr id="66" name="Graphic 66"/>
                              <wps:cNvSpPr/>
                              <wps:spPr>
                                <a:xfrm>
                                  <a:off x="4572" y="4572"/>
                                  <a:ext cx="146685" cy="146685"/>
                                </a:xfrm>
                                <a:custGeom>
                                  <a:avLst/>
                                  <a:gdLst/>
                                  <a:ahLst/>
                                  <a:cxnLst/>
                                  <a:rect l="l" t="t" r="r" b="b"/>
                                  <a:pathLst>
                                    <a:path w="146685" h="146685">
                                      <a:moveTo>
                                        <a:pt x="0" y="146608"/>
                                      </a:moveTo>
                                      <a:lnTo>
                                        <a:pt x="146303" y="146608"/>
                                      </a:lnTo>
                                      <a:lnTo>
                                        <a:pt x="146303" y="0"/>
                                      </a:lnTo>
                                      <a:lnTo>
                                        <a:pt x="0" y="0"/>
                                      </a:lnTo>
                                      <a:lnTo>
                                        <a:pt x="0" y="146608"/>
                                      </a:lnTo>
                                      <a:close/>
                                    </a:path>
                                  </a:pathLst>
                                </a:custGeom>
                                <a:ln w="9143">
                                  <a:solidFill>
                                    <a:srgbClr val="000000"/>
                                  </a:solidFill>
                                  <a:prstDash val="solid"/>
                                </a:ln>
                              </wps:spPr>
                              <wps:bodyPr wrap="square" lIns="0" tIns="0" rIns="0" bIns="0" rtlCol="0">
                                <a:noAutofit/>
                              </wps:bodyPr>
                            </wps:wsp>
                          </wpg:wgp>
                        </a:graphicData>
                      </a:graphic>
                    </wp:anchor>
                  </w:drawing>
                </mc:Choice>
                <mc:Fallback>
                  <w:pict>
                    <v:group w14:anchorId="51B70940" id="Group 65" o:spid="_x0000_s1026" style="position:absolute;margin-left:12.15pt;margin-top:14.5pt;width:12.25pt;height:12.3pt;z-index:-251636736;mso-wrap-distance-left:0;mso-wrap-distance-right:0" coordsize="15557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">
                      <v:shape id="Graphic 6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" path="m,146608r146303,l146303,,,,,146608xe" filled="f" strokeweight=".25397mm">
                        <v:path arrowok="t"/>
                      </v:shape>
                    </v:group>
                  </w:pict>
                </mc:Fallback>
              </mc:AlternateContent>
            </w:r>
            <w:r>
              <w:rPr>
                <w:rFonts w:ascii="Times New Roman" w:hint="eastAsia"/>
                <w:spacing w:val="-5"/>
                <w:sz w:val="24"/>
              </w:rPr>
              <w:t>Yes</w:t>
            </w:r>
          </w:p>
        </w:tc>
        <w:tc>
          <w:tcPr>
            <w:tcW w:w="634" w:type="dxa"/>
          </w:tcPr>
          <w:p w14:paraId="031D681B" w14:textId="77777777" w:rsidR="00050E4C" w:rsidRDefault="00490E9E">
            <w:pPr>
              <w:pStyle w:val="TableParagraph"/>
              <w:spacing w:line="270" w:lineRule="exact"/>
              <w:ind w:left="9"/>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80768" behindDoc="1" locked="0" layoutInCell="1" allowOverlap="1" wp14:anchorId="0D12365E" wp14:editId="0EBC5AAA">
                      <wp:simplePos x="0" y="0"/>
                      <wp:positionH relativeFrom="column">
                        <wp:posOffset>121285</wp:posOffset>
                      </wp:positionH>
                      <wp:positionV relativeFrom="paragraph">
                        <wp:posOffset>184150</wp:posOffset>
                      </wp:positionV>
                      <wp:extent cx="155575" cy="156210"/>
                      <wp:effectExtent l="0" t="0" r="0" b="0"/>
                      <wp:wrapNone/>
                      <wp:docPr id="67" name="Group 67"/>
                      <wp:cNvGraphicFramePr/>
                      <a:graphic xmlns:a="http://schemas.openxmlformats.org/drawingml/2006/main">
                        <a:graphicData uri="http://schemas.microsoft.com/office/word/2010/wordprocessingGroup">
                          <wpg:wgp>
                            <wpg:cNvGrpSpPr/>
                            <wpg:grpSpPr>
                              <a:xfrm>
                                <a:off x="0" y="0"/>
                                <a:ext cx="155575" cy="156210"/>
                                <a:chOff x="0" y="0"/>
                                <a:chExt cx="155575" cy="156210"/>
                              </a:xfrm>
                            </wpg:grpSpPr>
                            <wps:wsp>
                              <wps:cNvPr id="68" name="Graphic 68"/>
                              <wps:cNvSpPr/>
                              <wps:spPr>
                                <a:xfrm>
                                  <a:off x="4572" y="4572"/>
                                  <a:ext cx="146685" cy="146685"/>
                                </a:xfrm>
                                <a:custGeom>
                                  <a:avLst/>
                                  <a:gdLst/>
                                  <a:ahLst/>
                                  <a:cxnLst/>
                                  <a:rect l="l" t="t" r="r" b="b"/>
                                  <a:pathLst>
                                    <a:path w="146685" h="146685">
                                      <a:moveTo>
                                        <a:pt x="0" y="146608"/>
                                      </a:moveTo>
                                      <a:lnTo>
                                        <a:pt x="146303" y="146608"/>
                                      </a:lnTo>
                                      <a:lnTo>
                                        <a:pt x="146303" y="0"/>
                                      </a:lnTo>
                                      <a:lnTo>
                                        <a:pt x="0" y="0"/>
                                      </a:lnTo>
                                      <a:lnTo>
                                        <a:pt x="0" y="146608"/>
                                      </a:lnTo>
                                      <a:close/>
                                    </a:path>
                                  </a:pathLst>
                                </a:custGeom>
                                <a:ln w="9143">
                                  <a:solidFill>
                                    <a:srgbClr val="000000"/>
                                  </a:solidFill>
                                  <a:prstDash val="solid"/>
                                </a:ln>
                              </wps:spPr>
                              <wps:bodyPr wrap="square" lIns="0" tIns="0" rIns="0" bIns="0" rtlCol="0">
                                <a:noAutofit/>
                              </wps:bodyPr>
                            </wps:wsp>
                          </wpg:wgp>
                        </a:graphicData>
                      </a:graphic>
                    </wp:anchor>
                  </w:drawing>
                </mc:Choice>
                <mc:Fallback>
                  <w:pict>
                    <v:group w14:anchorId="060D3573" id="Group 67" o:spid="_x0000_s1026" style="position:absolute;margin-left:9.55pt;margin-top:14.5pt;width:12.25pt;height:12.3pt;z-index:-251635712;mso-wrap-distance-left:0;mso-wrap-distance-right:0" coordsize="15557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">
                      <v:shape id="Graphic 6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" path="m,146608r146303,l146303,,,,,146608xe" filled="f" strokeweight=".25397mm">
                        <v:path arrowok="t"/>
                      </v:shape>
                    </v:group>
                  </w:pict>
                </mc:Fallback>
              </mc:AlternateContent>
            </w:r>
            <w:r>
              <w:rPr>
                <w:rFonts w:ascii="Times New Roman" w:hint="eastAsia"/>
                <w:spacing w:val="-5"/>
                <w:sz w:val="24"/>
              </w:rPr>
              <w:t>No</w:t>
            </w:r>
          </w:p>
        </w:tc>
      </w:tr>
      <w:tr w:rsidR="00050E4C" w14:paraId="52E7866C" w14:textId="77777777">
        <w:trPr>
          <w:trHeight w:val="1151"/>
        </w:trPr>
        <w:tc>
          <w:tcPr>
            <w:tcW w:w="696" w:type="dxa"/>
          </w:tcPr>
          <w:p w14:paraId="2D9F1F19" w14:textId="77777777" w:rsidR="00050E4C" w:rsidRDefault="00490E9E">
            <w:pPr>
              <w:pStyle w:val="TableParagraph"/>
              <w:spacing w:line="270" w:lineRule="exact"/>
              <w:ind w:left="107"/>
              <w:rPr>
                <w:rFonts w:ascii="Times New Roman"/>
                <w:sz w:val="24"/>
              </w:rPr>
            </w:pPr>
            <w:r>
              <w:rPr>
                <w:rFonts w:ascii="Times New Roman" w:hint="eastAsia"/>
                <w:spacing w:val="-2"/>
                <w:sz w:val="24"/>
              </w:rPr>
              <w:t>4.2.1</w:t>
            </w:r>
          </w:p>
        </w:tc>
        <w:tc>
          <w:tcPr>
            <w:tcW w:w="8522" w:type="dxa"/>
            <w:gridSpan w:val="3"/>
          </w:tcPr>
          <w:p w14:paraId="4C78D746" w14:textId="77777777" w:rsidR="00050E4C" w:rsidRDefault="00490E9E">
            <w:pPr>
              <w:pStyle w:val="TableParagraph"/>
              <w:spacing w:line="225" w:lineRule="exact"/>
              <w:ind w:left="107"/>
              <w:rPr>
                <w:rFonts w:ascii="Times New Roman"/>
                <w:sz w:val="20"/>
              </w:rPr>
            </w:pPr>
            <w:r>
              <w:rPr>
                <w:rFonts w:ascii="Times New Roman" w:hint="eastAsia"/>
                <w:sz w:val="20"/>
              </w:rPr>
              <w:t>If</w:t>
            </w:r>
            <w:r>
              <w:rPr>
                <w:rFonts w:ascii="Times New Roman" w:hint="eastAsia"/>
                <w:spacing w:val="-6"/>
                <w:sz w:val="20"/>
              </w:rPr>
              <w:t xml:space="preserve"> </w:t>
            </w:r>
            <w:r>
              <w:rPr>
                <w:rFonts w:ascii="Times New Roman" w:hint="eastAsia"/>
                <w:sz w:val="20"/>
              </w:rPr>
              <w:t>so,</w:t>
            </w:r>
            <w:r>
              <w:rPr>
                <w:rFonts w:ascii="Times New Roman" w:hint="eastAsia"/>
                <w:spacing w:val="-5"/>
                <w:sz w:val="20"/>
              </w:rPr>
              <w:t xml:space="preserve"> </w:t>
            </w:r>
            <w:r>
              <w:rPr>
                <w:rFonts w:ascii="Times New Roman" w:hint="eastAsia"/>
                <w:sz w:val="20"/>
              </w:rPr>
              <w:t>furnish</w:t>
            </w:r>
            <w:r>
              <w:rPr>
                <w:rFonts w:ascii="Times New Roman" w:hint="eastAsia"/>
                <w:spacing w:val="-5"/>
                <w:sz w:val="20"/>
              </w:rPr>
              <w:t xml:space="preserve"> </w:t>
            </w:r>
            <w:r>
              <w:rPr>
                <w:rFonts w:ascii="Times New Roman" w:hint="eastAsia"/>
                <w:spacing w:val="-2"/>
                <w:sz w:val="20"/>
              </w:rPr>
              <w:t>particulars:</w:t>
            </w:r>
          </w:p>
        </w:tc>
      </w:tr>
      <w:tr w:rsidR="00050E4C" w14:paraId="58E5B8B7" w14:textId="77777777">
        <w:trPr>
          <w:trHeight w:val="918"/>
        </w:trPr>
        <w:tc>
          <w:tcPr>
            <w:tcW w:w="696" w:type="dxa"/>
          </w:tcPr>
          <w:p w14:paraId="171CCFF4" w14:textId="77777777" w:rsidR="00050E4C" w:rsidRDefault="00490E9E">
            <w:pPr>
              <w:pStyle w:val="TableParagraph"/>
              <w:spacing w:line="270" w:lineRule="exact"/>
              <w:ind w:left="107"/>
              <w:rPr>
                <w:rFonts w:ascii="Times New Roman"/>
                <w:sz w:val="24"/>
              </w:rPr>
            </w:pPr>
            <w:r>
              <w:rPr>
                <w:rFonts w:ascii="Times New Roman" w:hint="eastAsia"/>
                <w:spacing w:val="-5"/>
                <w:sz w:val="24"/>
              </w:rPr>
              <w:t>4.3</w:t>
            </w:r>
          </w:p>
        </w:tc>
        <w:tc>
          <w:tcPr>
            <w:tcW w:w="7153" w:type="dxa"/>
          </w:tcPr>
          <w:p w14:paraId="47627AA3" w14:textId="77777777" w:rsidR="00050E4C" w:rsidRDefault="00490E9E">
            <w:pPr>
              <w:pStyle w:val="TableParagraph"/>
              <w:ind w:left="107"/>
              <w:rPr>
                <w:rFonts w:ascii="Times New Roman"/>
                <w:sz w:val="20"/>
              </w:rPr>
            </w:pPr>
            <w:r>
              <w:rPr>
                <w:rFonts w:ascii="Times New Roman" w:hint="eastAsia"/>
                <w:sz w:val="20"/>
              </w:rPr>
              <w:t>Was</w:t>
            </w:r>
            <w:r>
              <w:rPr>
                <w:rFonts w:ascii="Times New Roman" w:hint="eastAsia"/>
                <w:spacing w:val="-3"/>
                <w:sz w:val="20"/>
              </w:rPr>
              <w:t xml:space="preserve"> </w:t>
            </w:r>
            <w:r>
              <w:rPr>
                <w:rFonts w:ascii="Times New Roman" w:hint="eastAsia"/>
                <w:sz w:val="20"/>
              </w:rPr>
              <w:t>the</w:t>
            </w:r>
            <w:r>
              <w:rPr>
                <w:rFonts w:ascii="Times New Roman" w:hint="eastAsia"/>
                <w:spacing w:val="-2"/>
                <w:sz w:val="20"/>
              </w:rPr>
              <w:t xml:space="preserve"> </w:t>
            </w:r>
            <w:r>
              <w:rPr>
                <w:rFonts w:ascii="Times New Roman" w:hint="eastAsia"/>
                <w:sz w:val="20"/>
              </w:rPr>
              <w:t>bidder</w:t>
            </w:r>
            <w:r>
              <w:rPr>
                <w:rFonts w:ascii="Times New Roman" w:hint="eastAsia"/>
                <w:spacing w:val="-1"/>
                <w:sz w:val="20"/>
              </w:rPr>
              <w:t xml:space="preserve"> </w:t>
            </w:r>
            <w:r>
              <w:rPr>
                <w:rFonts w:ascii="Times New Roman" w:hint="eastAsia"/>
                <w:sz w:val="20"/>
              </w:rPr>
              <w:t>or</w:t>
            </w:r>
            <w:r>
              <w:rPr>
                <w:rFonts w:ascii="Times New Roman" w:hint="eastAsia"/>
                <w:spacing w:val="-2"/>
                <w:sz w:val="20"/>
              </w:rPr>
              <w:t xml:space="preserve"> </w:t>
            </w:r>
            <w:r>
              <w:rPr>
                <w:rFonts w:ascii="Times New Roman" w:hint="eastAsia"/>
                <w:sz w:val="20"/>
              </w:rPr>
              <w:t>any</w:t>
            </w:r>
            <w:r>
              <w:rPr>
                <w:rFonts w:ascii="Times New Roman" w:hint="eastAsia"/>
                <w:spacing w:val="-6"/>
                <w:sz w:val="20"/>
              </w:rPr>
              <w:t xml:space="preserve"> </w:t>
            </w:r>
            <w:r>
              <w:rPr>
                <w:rFonts w:ascii="Times New Roman" w:hint="eastAsia"/>
                <w:sz w:val="20"/>
              </w:rPr>
              <w:t>of</w:t>
            </w:r>
            <w:r>
              <w:rPr>
                <w:rFonts w:ascii="Times New Roman" w:hint="eastAsia"/>
                <w:spacing w:val="-4"/>
                <w:sz w:val="20"/>
              </w:rPr>
              <w:t xml:space="preserve"> </w:t>
            </w:r>
            <w:r>
              <w:rPr>
                <w:rFonts w:ascii="Times New Roman" w:hint="eastAsia"/>
                <w:sz w:val="20"/>
              </w:rPr>
              <w:t>its</w:t>
            </w:r>
            <w:r>
              <w:rPr>
                <w:rFonts w:ascii="Times New Roman" w:hint="eastAsia"/>
                <w:spacing w:val="-3"/>
                <w:sz w:val="20"/>
              </w:rPr>
              <w:t xml:space="preserve"> </w:t>
            </w:r>
            <w:r>
              <w:rPr>
                <w:rFonts w:ascii="Times New Roman" w:hint="eastAsia"/>
                <w:sz w:val="20"/>
              </w:rPr>
              <w:t>directors</w:t>
            </w:r>
            <w:r>
              <w:rPr>
                <w:rFonts w:ascii="Times New Roman" w:hint="eastAsia"/>
                <w:spacing w:val="-3"/>
                <w:sz w:val="20"/>
              </w:rPr>
              <w:t xml:space="preserve"> </w:t>
            </w:r>
            <w:r>
              <w:rPr>
                <w:rFonts w:ascii="Times New Roman" w:hint="eastAsia"/>
                <w:sz w:val="20"/>
              </w:rPr>
              <w:t>convicted</w:t>
            </w:r>
            <w:r>
              <w:rPr>
                <w:rFonts w:ascii="Times New Roman" w:hint="eastAsia"/>
                <w:spacing w:val="-1"/>
                <w:sz w:val="20"/>
              </w:rPr>
              <w:t xml:space="preserve"> </w:t>
            </w:r>
            <w:r>
              <w:rPr>
                <w:rFonts w:ascii="Times New Roman" w:hint="eastAsia"/>
                <w:sz w:val="20"/>
              </w:rPr>
              <w:t>by</w:t>
            </w:r>
            <w:r>
              <w:rPr>
                <w:rFonts w:ascii="Times New Roman" w:hint="eastAsia"/>
                <w:spacing w:val="-6"/>
                <w:sz w:val="20"/>
              </w:rPr>
              <w:t xml:space="preserve"> </w:t>
            </w:r>
            <w:r>
              <w:rPr>
                <w:rFonts w:ascii="Times New Roman" w:hint="eastAsia"/>
                <w:sz w:val="20"/>
              </w:rPr>
              <w:t>a</w:t>
            </w:r>
            <w:r>
              <w:rPr>
                <w:rFonts w:ascii="Times New Roman" w:hint="eastAsia"/>
                <w:spacing w:val="-2"/>
                <w:sz w:val="20"/>
              </w:rPr>
              <w:t xml:space="preserve"> </w:t>
            </w:r>
            <w:r>
              <w:rPr>
                <w:rFonts w:ascii="Times New Roman" w:hint="eastAsia"/>
                <w:sz w:val="20"/>
              </w:rPr>
              <w:t>court</w:t>
            </w:r>
            <w:r>
              <w:rPr>
                <w:rFonts w:ascii="Times New Roman" w:hint="eastAsia"/>
                <w:spacing w:val="-3"/>
                <w:sz w:val="20"/>
              </w:rPr>
              <w:t xml:space="preserve"> </w:t>
            </w:r>
            <w:r>
              <w:rPr>
                <w:rFonts w:ascii="Times New Roman" w:hint="eastAsia"/>
                <w:sz w:val="20"/>
              </w:rPr>
              <w:t>of</w:t>
            </w:r>
            <w:r>
              <w:rPr>
                <w:rFonts w:ascii="Times New Roman" w:hint="eastAsia"/>
                <w:spacing w:val="-2"/>
                <w:sz w:val="20"/>
              </w:rPr>
              <w:t xml:space="preserve"> </w:t>
            </w:r>
            <w:r>
              <w:rPr>
                <w:rFonts w:ascii="Times New Roman" w:hint="eastAsia"/>
                <w:sz w:val="20"/>
              </w:rPr>
              <w:t>law</w:t>
            </w:r>
            <w:r>
              <w:rPr>
                <w:rFonts w:ascii="Times New Roman" w:hint="eastAsia"/>
                <w:spacing w:val="-7"/>
                <w:sz w:val="20"/>
              </w:rPr>
              <w:t xml:space="preserve"> </w:t>
            </w:r>
            <w:r>
              <w:rPr>
                <w:rFonts w:ascii="Times New Roman" w:hint="eastAsia"/>
                <w:sz w:val="20"/>
              </w:rPr>
              <w:t>(including</w:t>
            </w:r>
            <w:r>
              <w:rPr>
                <w:rFonts w:ascii="Times New Roman" w:hint="eastAsia"/>
                <w:spacing w:val="-3"/>
                <w:sz w:val="20"/>
              </w:rPr>
              <w:t xml:space="preserve"> </w:t>
            </w:r>
            <w:r>
              <w:rPr>
                <w:rFonts w:ascii="Times New Roman" w:hint="eastAsia"/>
                <w:sz w:val="20"/>
              </w:rPr>
              <w:t>a</w:t>
            </w:r>
            <w:r>
              <w:rPr>
                <w:rFonts w:ascii="Times New Roman" w:hint="eastAsia"/>
                <w:spacing w:val="-2"/>
                <w:sz w:val="20"/>
              </w:rPr>
              <w:t xml:space="preserve"> </w:t>
            </w:r>
            <w:r>
              <w:rPr>
                <w:rFonts w:ascii="Times New Roman" w:hint="eastAsia"/>
                <w:sz w:val="20"/>
              </w:rPr>
              <w:t>court</w:t>
            </w:r>
            <w:r>
              <w:rPr>
                <w:rFonts w:ascii="Times New Roman" w:hint="eastAsia"/>
                <w:spacing w:val="-3"/>
                <w:sz w:val="20"/>
              </w:rPr>
              <w:t xml:space="preserve"> </w:t>
            </w:r>
            <w:r>
              <w:rPr>
                <w:rFonts w:ascii="Times New Roman" w:hint="eastAsia"/>
                <w:sz w:val="20"/>
              </w:rPr>
              <w:t>of law</w:t>
            </w:r>
            <w:r>
              <w:rPr>
                <w:rFonts w:ascii="Times New Roman" w:hint="eastAsia"/>
                <w:spacing w:val="-3"/>
                <w:sz w:val="20"/>
              </w:rPr>
              <w:t xml:space="preserve"> </w:t>
            </w:r>
            <w:r>
              <w:rPr>
                <w:rFonts w:ascii="Times New Roman" w:hint="eastAsia"/>
                <w:sz w:val="20"/>
              </w:rPr>
              <w:t xml:space="preserve">outside the Republic of South Africa) for fraud or corruption during the past five </w:t>
            </w:r>
            <w:r>
              <w:rPr>
                <w:rFonts w:ascii="Times New Roman" w:hint="eastAsia"/>
                <w:spacing w:val="-2"/>
                <w:sz w:val="20"/>
              </w:rPr>
              <w:t>years?</w:t>
            </w:r>
          </w:p>
        </w:tc>
        <w:tc>
          <w:tcPr>
            <w:tcW w:w="735" w:type="dxa"/>
          </w:tcPr>
          <w:p w14:paraId="2807A57E" w14:textId="77777777" w:rsidR="00050E4C" w:rsidRDefault="00490E9E">
            <w:pPr>
              <w:pStyle w:val="TableParagraph"/>
              <w:spacing w:line="270" w:lineRule="exact"/>
              <w:ind w:left="8"/>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81792" behindDoc="1" locked="0" layoutInCell="1" allowOverlap="1" wp14:anchorId="6AEEED2B" wp14:editId="6B0D7A69">
                      <wp:simplePos x="0" y="0"/>
                      <wp:positionH relativeFrom="column">
                        <wp:posOffset>154305</wp:posOffset>
                      </wp:positionH>
                      <wp:positionV relativeFrom="paragraph">
                        <wp:posOffset>184150</wp:posOffset>
                      </wp:positionV>
                      <wp:extent cx="155575" cy="155575"/>
                      <wp:effectExtent l="0" t="0" r="0" b="0"/>
                      <wp:wrapNone/>
                      <wp:docPr id="69" name="Group 69"/>
                      <wp:cNvGraphicFramePr/>
                      <a:graphic xmlns:a="http://schemas.openxmlformats.org/drawingml/2006/main">
                        <a:graphicData uri="http://schemas.microsoft.com/office/word/2010/wordprocessingGroup">
                          <wpg:wgp>
                            <wpg:cNvGrpSpPr/>
                            <wpg:grpSpPr>
                              <a:xfrm>
                                <a:off x="0" y="0"/>
                                <a:ext cx="155575" cy="155575"/>
                                <a:chOff x="0" y="0"/>
                                <a:chExt cx="155575" cy="155575"/>
                              </a:xfrm>
                            </wpg:grpSpPr>
                            <wps:wsp>
                              <wps:cNvPr id="70" name="Graphic 70"/>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noAutofit/>
                              </wps:bodyPr>
                            </wps:wsp>
                          </wpg:wgp>
                        </a:graphicData>
                      </a:graphic>
                    </wp:anchor>
                  </w:drawing>
                </mc:Choice>
                <mc:Fallback>
                  <w:pict>
                    <v:group w14:anchorId="2A6285EC" id="Group 69" o:spid="_x0000_s1026" style="position:absolute;margin-left:12.15pt;margin-top:14.5pt;width:12.25pt;height:12.25pt;z-index:-2516346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">
                      <v:shape id="Graphic 7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" path="m,146303r146303,l146303,,,,,146303xe" filled="f" strokeweight=".25397mm">
                        <v:path arrowok="t"/>
                      </v:shape>
                    </v:group>
                  </w:pict>
                </mc:Fallback>
              </mc:AlternateContent>
            </w:r>
            <w:r>
              <w:rPr>
                <w:rFonts w:ascii="Times New Roman" w:hint="eastAsia"/>
                <w:spacing w:val="-5"/>
                <w:sz w:val="24"/>
              </w:rPr>
              <w:t>Yes</w:t>
            </w:r>
          </w:p>
        </w:tc>
        <w:tc>
          <w:tcPr>
            <w:tcW w:w="634" w:type="dxa"/>
          </w:tcPr>
          <w:p w14:paraId="4864AA4A" w14:textId="77777777" w:rsidR="00050E4C" w:rsidRDefault="00490E9E">
            <w:pPr>
              <w:pStyle w:val="TableParagraph"/>
              <w:spacing w:line="270" w:lineRule="exact"/>
              <w:ind w:left="9"/>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82816" behindDoc="1" locked="0" layoutInCell="1" allowOverlap="1" wp14:anchorId="7F1E0EA5" wp14:editId="3F24BD90">
                      <wp:simplePos x="0" y="0"/>
                      <wp:positionH relativeFrom="column">
                        <wp:posOffset>121285</wp:posOffset>
                      </wp:positionH>
                      <wp:positionV relativeFrom="paragraph">
                        <wp:posOffset>184150</wp:posOffset>
                      </wp:positionV>
                      <wp:extent cx="155575" cy="155575"/>
                      <wp:effectExtent l="0" t="0" r="0" b="0"/>
                      <wp:wrapNone/>
                      <wp:docPr id="71" name="Group 71"/>
                      <wp:cNvGraphicFramePr/>
                      <a:graphic xmlns:a="http://schemas.openxmlformats.org/drawingml/2006/main">
                        <a:graphicData uri="http://schemas.microsoft.com/office/word/2010/wordprocessingGroup">
                          <wpg:wgp>
                            <wpg:cNvGrpSpPr/>
                            <wpg:grpSpPr>
                              <a:xfrm>
                                <a:off x="0" y="0"/>
                                <a:ext cx="155575" cy="155575"/>
                                <a:chOff x="0" y="0"/>
                                <a:chExt cx="155575" cy="155575"/>
                              </a:xfrm>
                            </wpg:grpSpPr>
                            <wps:wsp>
                              <wps:cNvPr id="72" name="Graphic 72"/>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noAutofit/>
                              </wps:bodyPr>
                            </wps:wsp>
                          </wpg:wgp>
                        </a:graphicData>
                      </a:graphic>
                    </wp:anchor>
                  </w:drawing>
                </mc:Choice>
                <mc:Fallback>
                  <w:pict>
                    <v:group w14:anchorId="7303AB27" id="Group 71" o:spid="_x0000_s1026" style="position:absolute;margin-left:9.55pt;margin-top:14.5pt;width:12.25pt;height:12.25pt;z-index:-2516336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">
                      <v:shape id="Graphic 7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" path="m,146303r146303,l146303,,,,,146303xe" filled="f" strokeweight=".25397mm">
                        <v:path arrowok="t"/>
                      </v:shape>
                    </v:group>
                  </w:pict>
                </mc:Fallback>
              </mc:AlternateContent>
            </w:r>
            <w:r>
              <w:rPr>
                <w:rFonts w:ascii="Times New Roman" w:hint="eastAsia"/>
                <w:spacing w:val="-5"/>
                <w:sz w:val="24"/>
              </w:rPr>
              <w:t>No</w:t>
            </w:r>
          </w:p>
        </w:tc>
      </w:tr>
    </w:tbl>
    <w:p w14:paraId="7FEC2A87" w14:textId="77777777" w:rsidR="00050E4C" w:rsidRDefault="00050E4C">
      <w:pPr>
        <w:pStyle w:val="TableParagraph"/>
        <w:spacing w:line="270" w:lineRule="exact"/>
        <w:jc w:val="center"/>
        <w:rPr>
          <w:rFonts w:ascii="Times New Roman"/>
          <w:sz w:val="24"/>
        </w:rPr>
        <w:sectPr w:rsidR="00050E4C">
          <w:pgSz w:w="11920" w:h="16850"/>
          <w:pgMar w:top="1100" w:right="141" w:bottom="280" w:left="141" w:header="724" w:footer="0" w:gutter="0"/>
          <w:cols w:space="720"/>
        </w:sectPr>
      </w:pPr>
    </w:p>
    <w:p w14:paraId="22288C62" w14:textId="77777777" w:rsidR="00050E4C" w:rsidRDefault="00050E4C">
      <w:pPr>
        <w:pStyle w:val="BodyText"/>
        <w:spacing w:before="10"/>
        <w:rPr>
          <w:rFonts w:ascii="Times New Roman"/>
          <w:b/>
          <w:sz w:val="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6"/>
        <w:gridCol w:w="7153"/>
        <w:gridCol w:w="735"/>
        <w:gridCol w:w="634"/>
      </w:tblGrid>
      <w:tr w:rsidR="00050E4C" w14:paraId="5A3B98AE" w14:textId="77777777">
        <w:trPr>
          <w:trHeight w:val="1144"/>
        </w:trPr>
        <w:tc>
          <w:tcPr>
            <w:tcW w:w="696" w:type="dxa"/>
          </w:tcPr>
          <w:p w14:paraId="089E5183" w14:textId="77777777" w:rsidR="00050E4C" w:rsidRDefault="00490E9E">
            <w:pPr>
              <w:pStyle w:val="TableParagraph"/>
              <w:spacing w:line="270" w:lineRule="exact"/>
              <w:ind w:left="107"/>
              <w:rPr>
                <w:rFonts w:ascii="Times New Roman"/>
                <w:sz w:val="24"/>
              </w:rPr>
            </w:pPr>
            <w:r>
              <w:rPr>
                <w:rFonts w:ascii="Times New Roman" w:hint="eastAsia"/>
                <w:spacing w:val="-2"/>
                <w:sz w:val="24"/>
              </w:rPr>
              <w:t>4.3.1</w:t>
            </w:r>
          </w:p>
        </w:tc>
        <w:tc>
          <w:tcPr>
            <w:tcW w:w="8522" w:type="dxa"/>
            <w:gridSpan w:val="3"/>
          </w:tcPr>
          <w:p w14:paraId="3CA9D420" w14:textId="77777777" w:rsidR="00050E4C" w:rsidRDefault="00490E9E">
            <w:pPr>
              <w:pStyle w:val="TableParagraph"/>
              <w:spacing w:line="225" w:lineRule="exact"/>
              <w:ind w:left="107"/>
              <w:rPr>
                <w:rFonts w:ascii="Times New Roman"/>
                <w:sz w:val="20"/>
              </w:rPr>
            </w:pPr>
            <w:r>
              <w:rPr>
                <w:rFonts w:ascii="Times New Roman" w:hint="eastAsia"/>
                <w:sz w:val="20"/>
              </w:rPr>
              <w:t>If</w:t>
            </w:r>
            <w:r>
              <w:rPr>
                <w:rFonts w:ascii="Times New Roman" w:hint="eastAsia"/>
                <w:spacing w:val="-6"/>
                <w:sz w:val="20"/>
              </w:rPr>
              <w:t xml:space="preserve"> </w:t>
            </w:r>
            <w:r>
              <w:rPr>
                <w:rFonts w:ascii="Times New Roman" w:hint="eastAsia"/>
                <w:sz w:val="20"/>
              </w:rPr>
              <w:t>so,</w:t>
            </w:r>
            <w:r>
              <w:rPr>
                <w:rFonts w:ascii="Times New Roman" w:hint="eastAsia"/>
                <w:spacing w:val="-5"/>
                <w:sz w:val="20"/>
              </w:rPr>
              <w:t xml:space="preserve"> </w:t>
            </w:r>
            <w:r>
              <w:rPr>
                <w:rFonts w:ascii="Times New Roman" w:hint="eastAsia"/>
                <w:sz w:val="20"/>
              </w:rPr>
              <w:t>furnish</w:t>
            </w:r>
            <w:r>
              <w:rPr>
                <w:rFonts w:ascii="Times New Roman" w:hint="eastAsia"/>
                <w:spacing w:val="-5"/>
                <w:sz w:val="20"/>
              </w:rPr>
              <w:t xml:space="preserve"> </w:t>
            </w:r>
            <w:r>
              <w:rPr>
                <w:rFonts w:ascii="Times New Roman" w:hint="eastAsia"/>
                <w:spacing w:val="-2"/>
                <w:sz w:val="20"/>
              </w:rPr>
              <w:t>particulars:</w:t>
            </w:r>
          </w:p>
        </w:tc>
      </w:tr>
      <w:tr w:rsidR="00050E4C" w14:paraId="4372B121" w14:textId="77777777">
        <w:trPr>
          <w:trHeight w:val="285"/>
        </w:trPr>
        <w:tc>
          <w:tcPr>
            <w:tcW w:w="696" w:type="dxa"/>
            <w:tcBorders>
              <w:top w:val="nil"/>
              <w:bottom w:val="nil"/>
            </w:tcBorders>
            <w:shd w:val="clear" w:color="auto" w:fill="000000"/>
          </w:tcPr>
          <w:p w14:paraId="3B5D28DF" w14:textId="77777777" w:rsidR="00050E4C" w:rsidRDefault="00490E9E">
            <w:pPr>
              <w:pStyle w:val="TableParagraph"/>
              <w:spacing w:before="3" w:line="261" w:lineRule="exact"/>
              <w:ind w:left="107"/>
              <w:rPr>
                <w:rFonts w:ascii="Times New Roman"/>
                <w:b/>
                <w:sz w:val="24"/>
              </w:rPr>
            </w:pPr>
            <w:r>
              <w:rPr>
                <w:rFonts w:ascii="Times New Roman" w:hint="eastAsia"/>
                <w:b/>
                <w:color w:val="FFFFFF"/>
                <w:spacing w:val="-4"/>
                <w:sz w:val="24"/>
              </w:rPr>
              <w:t>Item</w:t>
            </w:r>
          </w:p>
        </w:tc>
        <w:tc>
          <w:tcPr>
            <w:tcW w:w="7153" w:type="dxa"/>
            <w:tcBorders>
              <w:top w:val="nil"/>
              <w:bottom w:val="nil"/>
            </w:tcBorders>
            <w:shd w:val="clear" w:color="auto" w:fill="000000"/>
          </w:tcPr>
          <w:p w14:paraId="7FF5CECC" w14:textId="77777777" w:rsidR="00050E4C" w:rsidRDefault="00490E9E">
            <w:pPr>
              <w:pStyle w:val="TableParagraph"/>
              <w:spacing w:before="3" w:line="261" w:lineRule="exact"/>
              <w:ind w:left="107"/>
              <w:rPr>
                <w:rFonts w:ascii="Times New Roman"/>
                <w:b/>
                <w:sz w:val="24"/>
              </w:rPr>
            </w:pPr>
            <w:r>
              <w:rPr>
                <w:rFonts w:ascii="Times New Roman" w:hint="eastAsia"/>
                <w:b/>
                <w:color w:val="FFFFFF"/>
                <w:spacing w:val="-2"/>
                <w:sz w:val="24"/>
              </w:rPr>
              <w:t>Question</w:t>
            </w:r>
          </w:p>
        </w:tc>
        <w:tc>
          <w:tcPr>
            <w:tcW w:w="735" w:type="dxa"/>
            <w:tcBorders>
              <w:top w:val="nil"/>
              <w:bottom w:val="nil"/>
            </w:tcBorders>
            <w:shd w:val="clear" w:color="auto" w:fill="000000"/>
          </w:tcPr>
          <w:p w14:paraId="140B5582" w14:textId="77777777" w:rsidR="00050E4C" w:rsidRDefault="00490E9E">
            <w:pPr>
              <w:pStyle w:val="TableParagraph"/>
              <w:spacing w:before="3" w:line="261" w:lineRule="exact"/>
              <w:ind w:left="8"/>
              <w:jc w:val="center"/>
              <w:rPr>
                <w:rFonts w:ascii="Times New Roman"/>
                <w:b/>
                <w:sz w:val="24"/>
              </w:rPr>
            </w:pPr>
            <w:r>
              <w:rPr>
                <w:rFonts w:ascii="Times New Roman" w:hint="eastAsia"/>
                <w:b/>
                <w:color w:val="FFFFFF"/>
                <w:spacing w:val="-5"/>
                <w:sz w:val="24"/>
              </w:rPr>
              <w:t>Yes</w:t>
            </w:r>
          </w:p>
        </w:tc>
        <w:tc>
          <w:tcPr>
            <w:tcW w:w="634" w:type="dxa"/>
            <w:tcBorders>
              <w:top w:val="nil"/>
              <w:bottom w:val="nil"/>
            </w:tcBorders>
            <w:shd w:val="clear" w:color="auto" w:fill="000000"/>
          </w:tcPr>
          <w:p w14:paraId="11DC1733" w14:textId="77777777" w:rsidR="00050E4C" w:rsidRDefault="00490E9E">
            <w:pPr>
              <w:pStyle w:val="TableParagraph"/>
              <w:spacing w:before="3" w:line="261" w:lineRule="exact"/>
              <w:ind w:left="9"/>
              <w:jc w:val="center"/>
              <w:rPr>
                <w:rFonts w:ascii="Times New Roman"/>
                <w:b/>
                <w:sz w:val="24"/>
              </w:rPr>
            </w:pPr>
            <w:r>
              <w:rPr>
                <w:rFonts w:ascii="Times New Roman" w:hint="eastAsia"/>
                <w:b/>
                <w:color w:val="FFFFFF"/>
                <w:spacing w:val="-5"/>
                <w:sz w:val="24"/>
              </w:rPr>
              <w:t>No</w:t>
            </w:r>
          </w:p>
        </w:tc>
      </w:tr>
      <w:tr w:rsidR="00050E4C" w14:paraId="39F58F7C" w14:textId="77777777">
        <w:trPr>
          <w:trHeight w:val="916"/>
        </w:trPr>
        <w:tc>
          <w:tcPr>
            <w:tcW w:w="696" w:type="dxa"/>
          </w:tcPr>
          <w:p w14:paraId="22022245" w14:textId="77777777" w:rsidR="00050E4C" w:rsidRDefault="00490E9E">
            <w:pPr>
              <w:pStyle w:val="TableParagraph"/>
              <w:spacing w:line="265" w:lineRule="exact"/>
              <w:ind w:left="107"/>
              <w:rPr>
                <w:rFonts w:ascii="Times New Roman"/>
                <w:sz w:val="24"/>
              </w:rPr>
            </w:pPr>
            <w:r>
              <w:rPr>
                <w:rFonts w:ascii="Times New Roman" w:hint="eastAsia"/>
                <w:spacing w:val="-5"/>
                <w:sz w:val="24"/>
              </w:rPr>
              <w:t>4.4</w:t>
            </w:r>
          </w:p>
        </w:tc>
        <w:tc>
          <w:tcPr>
            <w:tcW w:w="7153" w:type="dxa"/>
          </w:tcPr>
          <w:p w14:paraId="46E97E64" w14:textId="77777777" w:rsidR="00050E4C" w:rsidRDefault="00490E9E">
            <w:pPr>
              <w:pStyle w:val="TableParagraph"/>
              <w:ind w:left="173" w:right="147"/>
              <w:rPr>
                <w:rFonts w:ascii="Times New Roman"/>
                <w:sz w:val="20"/>
              </w:rPr>
            </w:pPr>
            <w:r>
              <w:rPr>
                <w:rFonts w:ascii="Times New Roman" w:hint="eastAsia"/>
                <w:sz w:val="20"/>
              </w:rPr>
              <w:t>Does the bidder or any of its directors owe any municipal rates and taxes or municipal</w:t>
            </w:r>
            <w:r>
              <w:rPr>
                <w:rFonts w:ascii="Times New Roman" w:hint="eastAsia"/>
                <w:spacing w:val="-4"/>
                <w:sz w:val="20"/>
              </w:rPr>
              <w:t xml:space="preserve"> </w:t>
            </w:r>
            <w:r>
              <w:rPr>
                <w:rFonts w:ascii="Times New Roman" w:hint="eastAsia"/>
                <w:sz w:val="20"/>
              </w:rPr>
              <w:t>charges</w:t>
            </w:r>
            <w:r>
              <w:rPr>
                <w:rFonts w:ascii="Times New Roman" w:hint="eastAsia"/>
                <w:spacing w:val="-5"/>
                <w:sz w:val="20"/>
              </w:rPr>
              <w:t xml:space="preserve"> </w:t>
            </w:r>
            <w:r>
              <w:rPr>
                <w:rFonts w:ascii="Times New Roman" w:hint="eastAsia"/>
                <w:sz w:val="20"/>
              </w:rPr>
              <w:t>to</w:t>
            </w:r>
            <w:r>
              <w:rPr>
                <w:rFonts w:ascii="Times New Roman" w:hint="eastAsia"/>
                <w:spacing w:val="-3"/>
                <w:sz w:val="20"/>
              </w:rPr>
              <w:t xml:space="preserve"> </w:t>
            </w:r>
            <w:r>
              <w:rPr>
                <w:rFonts w:ascii="Times New Roman" w:hint="eastAsia"/>
                <w:sz w:val="20"/>
              </w:rPr>
              <w:t>the</w:t>
            </w:r>
            <w:r>
              <w:rPr>
                <w:rFonts w:ascii="Times New Roman" w:hint="eastAsia"/>
                <w:spacing w:val="-2"/>
                <w:sz w:val="20"/>
              </w:rPr>
              <w:t xml:space="preserve"> </w:t>
            </w:r>
            <w:r>
              <w:rPr>
                <w:rFonts w:ascii="Times New Roman" w:hint="eastAsia"/>
                <w:sz w:val="20"/>
              </w:rPr>
              <w:t>municipality</w:t>
            </w:r>
            <w:r>
              <w:rPr>
                <w:rFonts w:ascii="Times New Roman" w:hint="eastAsia"/>
                <w:spacing w:val="-8"/>
                <w:sz w:val="20"/>
              </w:rPr>
              <w:t xml:space="preserve"> </w:t>
            </w:r>
            <w:r>
              <w:rPr>
                <w:rFonts w:ascii="Times New Roman" w:hint="eastAsia"/>
                <w:sz w:val="20"/>
              </w:rPr>
              <w:t>/</w:t>
            </w:r>
            <w:r>
              <w:rPr>
                <w:rFonts w:ascii="Times New Roman" w:hint="eastAsia"/>
                <w:spacing w:val="-2"/>
                <w:sz w:val="20"/>
              </w:rPr>
              <w:t xml:space="preserve"> </w:t>
            </w:r>
            <w:r>
              <w:rPr>
                <w:rFonts w:ascii="Times New Roman" w:hint="eastAsia"/>
                <w:sz w:val="20"/>
              </w:rPr>
              <w:t>municipal</w:t>
            </w:r>
            <w:r>
              <w:rPr>
                <w:rFonts w:ascii="Times New Roman" w:hint="eastAsia"/>
                <w:spacing w:val="-4"/>
                <w:sz w:val="20"/>
              </w:rPr>
              <w:t xml:space="preserve"> </w:t>
            </w:r>
            <w:r>
              <w:rPr>
                <w:rFonts w:ascii="Times New Roman" w:hint="eastAsia"/>
                <w:sz w:val="20"/>
              </w:rPr>
              <w:t>entity,</w:t>
            </w:r>
            <w:r>
              <w:rPr>
                <w:rFonts w:ascii="Times New Roman" w:hint="eastAsia"/>
                <w:spacing w:val="-4"/>
                <w:sz w:val="20"/>
              </w:rPr>
              <w:t xml:space="preserve"> </w:t>
            </w:r>
            <w:r>
              <w:rPr>
                <w:rFonts w:ascii="Times New Roman" w:hint="eastAsia"/>
                <w:sz w:val="20"/>
              </w:rPr>
              <w:t>or</w:t>
            </w:r>
            <w:r>
              <w:rPr>
                <w:rFonts w:ascii="Times New Roman" w:hint="eastAsia"/>
                <w:spacing w:val="-4"/>
                <w:sz w:val="20"/>
              </w:rPr>
              <w:t xml:space="preserve"> </w:t>
            </w:r>
            <w:r>
              <w:rPr>
                <w:rFonts w:ascii="Times New Roman" w:hint="eastAsia"/>
                <w:sz w:val="20"/>
              </w:rPr>
              <w:t>to</w:t>
            </w:r>
            <w:r>
              <w:rPr>
                <w:rFonts w:ascii="Times New Roman" w:hint="eastAsia"/>
                <w:spacing w:val="-3"/>
                <w:sz w:val="20"/>
              </w:rPr>
              <w:t xml:space="preserve"> </w:t>
            </w:r>
            <w:r>
              <w:rPr>
                <w:rFonts w:ascii="Times New Roman" w:hint="eastAsia"/>
                <w:sz w:val="20"/>
              </w:rPr>
              <w:t>any</w:t>
            </w:r>
            <w:r>
              <w:rPr>
                <w:rFonts w:ascii="Times New Roman" w:hint="eastAsia"/>
                <w:spacing w:val="-8"/>
                <w:sz w:val="20"/>
              </w:rPr>
              <w:t xml:space="preserve"> </w:t>
            </w:r>
            <w:r>
              <w:rPr>
                <w:rFonts w:ascii="Times New Roman" w:hint="eastAsia"/>
                <w:sz w:val="20"/>
              </w:rPr>
              <w:t>other</w:t>
            </w:r>
            <w:r>
              <w:rPr>
                <w:rFonts w:ascii="Times New Roman" w:hint="eastAsia"/>
                <w:spacing w:val="-2"/>
                <w:sz w:val="20"/>
              </w:rPr>
              <w:t xml:space="preserve"> </w:t>
            </w:r>
            <w:r>
              <w:rPr>
                <w:rFonts w:ascii="Times New Roman" w:hint="eastAsia"/>
                <w:sz w:val="20"/>
              </w:rPr>
              <w:t>municipality</w:t>
            </w:r>
          </w:p>
          <w:p w14:paraId="06A2AD8E" w14:textId="77777777" w:rsidR="00050E4C" w:rsidRDefault="00490E9E">
            <w:pPr>
              <w:pStyle w:val="TableParagraph"/>
              <w:ind w:left="173"/>
              <w:rPr>
                <w:rFonts w:ascii="Times New Roman"/>
                <w:sz w:val="20"/>
              </w:rPr>
            </w:pPr>
            <w:r>
              <w:rPr>
                <w:rFonts w:ascii="Times New Roman" w:hint="eastAsia"/>
                <w:sz w:val="20"/>
              </w:rPr>
              <w:t>/</w:t>
            </w:r>
            <w:r>
              <w:rPr>
                <w:rFonts w:ascii="Times New Roman" w:hint="eastAsia"/>
                <w:spacing w:val="-3"/>
                <w:sz w:val="20"/>
              </w:rPr>
              <w:t xml:space="preserve"> </w:t>
            </w:r>
            <w:r>
              <w:rPr>
                <w:rFonts w:ascii="Times New Roman" w:hint="eastAsia"/>
                <w:sz w:val="20"/>
              </w:rPr>
              <w:t>municipal</w:t>
            </w:r>
            <w:r>
              <w:rPr>
                <w:rFonts w:ascii="Times New Roman" w:hint="eastAsia"/>
                <w:spacing w:val="-4"/>
                <w:sz w:val="20"/>
              </w:rPr>
              <w:t xml:space="preserve"> </w:t>
            </w:r>
            <w:r>
              <w:rPr>
                <w:rFonts w:ascii="Times New Roman" w:hint="eastAsia"/>
                <w:sz w:val="20"/>
              </w:rPr>
              <w:t>entity,</w:t>
            </w:r>
            <w:r>
              <w:rPr>
                <w:rFonts w:ascii="Times New Roman" w:hint="eastAsia"/>
                <w:spacing w:val="-4"/>
                <w:sz w:val="20"/>
              </w:rPr>
              <w:t xml:space="preserve"> </w:t>
            </w:r>
            <w:r>
              <w:rPr>
                <w:rFonts w:ascii="Times New Roman" w:hint="eastAsia"/>
                <w:sz w:val="20"/>
              </w:rPr>
              <w:t>that</w:t>
            </w:r>
            <w:r>
              <w:rPr>
                <w:rFonts w:ascii="Times New Roman" w:hint="eastAsia"/>
                <w:spacing w:val="-6"/>
                <w:sz w:val="20"/>
              </w:rPr>
              <w:t xml:space="preserve"> </w:t>
            </w:r>
            <w:r>
              <w:rPr>
                <w:rFonts w:ascii="Times New Roman" w:hint="eastAsia"/>
                <w:sz w:val="20"/>
              </w:rPr>
              <w:t>is</w:t>
            </w:r>
            <w:r>
              <w:rPr>
                <w:rFonts w:ascii="Times New Roman" w:hint="eastAsia"/>
                <w:spacing w:val="-5"/>
                <w:sz w:val="20"/>
              </w:rPr>
              <w:t xml:space="preserve"> </w:t>
            </w:r>
            <w:r>
              <w:rPr>
                <w:rFonts w:ascii="Times New Roman" w:hint="eastAsia"/>
                <w:sz w:val="20"/>
              </w:rPr>
              <w:t>in</w:t>
            </w:r>
            <w:r>
              <w:rPr>
                <w:rFonts w:ascii="Times New Roman" w:hint="eastAsia"/>
                <w:spacing w:val="-5"/>
                <w:sz w:val="20"/>
              </w:rPr>
              <w:t xml:space="preserve"> </w:t>
            </w:r>
            <w:r>
              <w:rPr>
                <w:rFonts w:ascii="Times New Roman" w:hint="eastAsia"/>
                <w:sz w:val="20"/>
              </w:rPr>
              <w:t>arrears</w:t>
            </w:r>
            <w:r>
              <w:rPr>
                <w:rFonts w:ascii="Times New Roman" w:hint="eastAsia"/>
                <w:spacing w:val="-5"/>
                <w:sz w:val="20"/>
              </w:rPr>
              <w:t xml:space="preserve"> </w:t>
            </w:r>
            <w:r>
              <w:rPr>
                <w:rFonts w:ascii="Times New Roman" w:hint="eastAsia"/>
                <w:sz w:val="20"/>
              </w:rPr>
              <w:t>for</w:t>
            </w:r>
            <w:r>
              <w:rPr>
                <w:rFonts w:ascii="Times New Roman" w:hint="eastAsia"/>
                <w:spacing w:val="-1"/>
                <w:sz w:val="20"/>
              </w:rPr>
              <w:t xml:space="preserve"> </w:t>
            </w:r>
            <w:r>
              <w:rPr>
                <w:rFonts w:ascii="Times New Roman" w:hint="eastAsia"/>
                <w:sz w:val="20"/>
              </w:rPr>
              <w:t>more</w:t>
            </w:r>
            <w:r>
              <w:rPr>
                <w:rFonts w:ascii="Times New Roman" w:hint="eastAsia"/>
                <w:spacing w:val="-5"/>
                <w:sz w:val="20"/>
              </w:rPr>
              <w:t xml:space="preserve"> </w:t>
            </w:r>
            <w:r>
              <w:rPr>
                <w:rFonts w:ascii="Times New Roman" w:hint="eastAsia"/>
                <w:sz w:val="20"/>
              </w:rPr>
              <w:t>than</w:t>
            </w:r>
            <w:r>
              <w:rPr>
                <w:rFonts w:ascii="Times New Roman" w:hint="eastAsia"/>
                <w:spacing w:val="-5"/>
                <w:sz w:val="20"/>
              </w:rPr>
              <w:t xml:space="preserve"> </w:t>
            </w:r>
            <w:r>
              <w:rPr>
                <w:rFonts w:ascii="Times New Roman" w:hint="eastAsia"/>
                <w:sz w:val="20"/>
              </w:rPr>
              <w:t>three</w:t>
            </w:r>
            <w:r>
              <w:rPr>
                <w:rFonts w:ascii="Times New Roman" w:hint="eastAsia"/>
                <w:spacing w:val="-1"/>
                <w:sz w:val="20"/>
              </w:rPr>
              <w:t xml:space="preserve"> </w:t>
            </w:r>
            <w:r>
              <w:rPr>
                <w:rFonts w:ascii="Times New Roman" w:hint="eastAsia"/>
                <w:spacing w:val="-2"/>
                <w:sz w:val="20"/>
              </w:rPr>
              <w:t>months?</w:t>
            </w:r>
          </w:p>
        </w:tc>
        <w:tc>
          <w:tcPr>
            <w:tcW w:w="735" w:type="dxa"/>
          </w:tcPr>
          <w:p w14:paraId="29E8D14A" w14:textId="77777777" w:rsidR="00050E4C" w:rsidRDefault="00490E9E">
            <w:pPr>
              <w:pStyle w:val="TableParagraph"/>
              <w:spacing w:line="265" w:lineRule="exact"/>
              <w:ind w:left="8"/>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83840" behindDoc="1" locked="0" layoutInCell="1" allowOverlap="1" wp14:anchorId="7F890D42" wp14:editId="47CE95E9">
                      <wp:simplePos x="0" y="0"/>
                      <wp:positionH relativeFrom="column">
                        <wp:posOffset>154305</wp:posOffset>
                      </wp:positionH>
                      <wp:positionV relativeFrom="paragraph">
                        <wp:posOffset>180975</wp:posOffset>
                      </wp:positionV>
                      <wp:extent cx="155575" cy="155575"/>
                      <wp:effectExtent l="0" t="0" r="0" b="0"/>
                      <wp:wrapNone/>
                      <wp:docPr id="73" name="Group 73"/>
                      <wp:cNvGraphicFramePr/>
                      <a:graphic xmlns:a="http://schemas.openxmlformats.org/drawingml/2006/main">
                        <a:graphicData uri="http://schemas.microsoft.com/office/word/2010/wordprocessingGroup">
                          <wpg:wgp>
                            <wpg:cNvGrpSpPr/>
                            <wpg:grpSpPr>
                              <a:xfrm>
                                <a:off x="0" y="0"/>
                                <a:ext cx="155575" cy="155575"/>
                                <a:chOff x="0" y="0"/>
                                <a:chExt cx="155575" cy="155575"/>
                              </a:xfrm>
                            </wpg:grpSpPr>
                            <wps:wsp>
                              <wps:cNvPr id="74" name="Graphic 74"/>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082E684C" id="Group 73" o:spid="_x0000_s1026" style="position:absolute;margin-left:12.15pt;margin-top:14.25pt;width:12.25pt;height:12.25pt;z-index:-2516326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">
                      <v:shape id="Graphic 7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" path="m,146303r146303,l146303,,,,,146303xe" filled="f" strokeweight=".72pt">
                        <v:path arrowok="t"/>
                      </v:shape>
                    </v:group>
                  </w:pict>
                </mc:Fallback>
              </mc:AlternateContent>
            </w:r>
            <w:r>
              <w:rPr>
                <w:rFonts w:ascii="Times New Roman" w:hint="eastAsia"/>
                <w:spacing w:val="-5"/>
                <w:sz w:val="24"/>
              </w:rPr>
              <w:t>Yes</w:t>
            </w:r>
          </w:p>
        </w:tc>
        <w:tc>
          <w:tcPr>
            <w:tcW w:w="634" w:type="dxa"/>
          </w:tcPr>
          <w:p w14:paraId="63B1E044" w14:textId="77777777" w:rsidR="00050E4C" w:rsidRDefault="00490E9E">
            <w:pPr>
              <w:pStyle w:val="TableParagraph"/>
              <w:spacing w:line="265" w:lineRule="exact"/>
              <w:ind w:left="9"/>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84864" behindDoc="1" locked="0" layoutInCell="1" allowOverlap="1" wp14:anchorId="5B59EC13" wp14:editId="23C28C57">
                      <wp:simplePos x="0" y="0"/>
                      <wp:positionH relativeFrom="column">
                        <wp:posOffset>121285</wp:posOffset>
                      </wp:positionH>
                      <wp:positionV relativeFrom="paragraph">
                        <wp:posOffset>180975</wp:posOffset>
                      </wp:positionV>
                      <wp:extent cx="155575" cy="155575"/>
                      <wp:effectExtent l="0" t="0" r="0" b="0"/>
                      <wp:wrapNone/>
                      <wp:docPr id="75" name="Group 75"/>
                      <wp:cNvGraphicFramePr/>
                      <a:graphic xmlns:a="http://schemas.openxmlformats.org/drawingml/2006/main">
                        <a:graphicData uri="http://schemas.microsoft.com/office/word/2010/wordprocessingGroup">
                          <wpg:wgp>
                            <wpg:cNvGrpSpPr/>
                            <wpg:grpSpPr>
                              <a:xfrm>
                                <a:off x="0" y="0"/>
                                <a:ext cx="155575" cy="155575"/>
                                <a:chOff x="0" y="0"/>
                                <a:chExt cx="155575" cy="155575"/>
                              </a:xfrm>
                            </wpg:grpSpPr>
                            <wps:wsp>
                              <wps:cNvPr id="76" name="Graphic 76"/>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654E1F79" id="Group 75" o:spid="_x0000_s1026" style="position:absolute;margin-left:9.55pt;margin-top:14.25pt;width:12.25pt;height:12.25pt;z-index:-2516316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">
                      <v:shape id="Graphic 7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" path="m,146303r146303,l146303,,,,,146303xe" filled="f" strokeweight=".72pt">
                        <v:path arrowok="t"/>
                      </v:shape>
                    </v:group>
                  </w:pict>
                </mc:Fallback>
              </mc:AlternateContent>
            </w:r>
            <w:r>
              <w:rPr>
                <w:rFonts w:ascii="Times New Roman" w:hint="eastAsia"/>
                <w:spacing w:val="-5"/>
                <w:sz w:val="24"/>
              </w:rPr>
              <w:t>No</w:t>
            </w:r>
          </w:p>
        </w:tc>
      </w:tr>
      <w:tr w:rsidR="00050E4C" w14:paraId="61BC5C47" w14:textId="77777777">
        <w:trPr>
          <w:trHeight w:val="1149"/>
        </w:trPr>
        <w:tc>
          <w:tcPr>
            <w:tcW w:w="696" w:type="dxa"/>
          </w:tcPr>
          <w:p w14:paraId="1C8E486A" w14:textId="77777777" w:rsidR="00050E4C" w:rsidRDefault="00490E9E">
            <w:pPr>
              <w:pStyle w:val="TableParagraph"/>
              <w:spacing w:line="270" w:lineRule="exact"/>
              <w:ind w:left="107"/>
              <w:rPr>
                <w:rFonts w:ascii="Times New Roman"/>
                <w:sz w:val="24"/>
              </w:rPr>
            </w:pPr>
            <w:r>
              <w:rPr>
                <w:rFonts w:ascii="Times New Roman" w:hint="eastAsia"/>
                <w:spacing w:val="-2"/>
                <w:sz w:val="24"/>
              </w:rPr>
              <w:t>4.4.1</w:t>
            </w:r>
          </w:p>
        </w:tc>
        <w:tc>
          <w:tcPr>
            <w:tcW w:w="8522" w:type="dxa"/>
            <w:gridSpan w:val="3"/>
          </w:tcPr>
          <w:p w14:paraId="197CBF1C" w14:textId="77777777" w:rsidR="00050E4C" w:rsidRDefault="00490E9E">
            <w:pPr>
              <w:pStyle w:val="TableParagraph"/>
              <w:spacing w:line="225" w:lineRule="exact"/>
              <w:ind w:left="107"/>
              <w:rPr>
                <w:rFonts w:ascii="Times New Roman"/>
                <w:sz w:val="20"/>
              </w:rPr>
            </w:pPr>
            <w:r>
              <w:rPr>
                <w:rFonts w:ascii="Times New Roman" w:hint="eastAsia"/>
                <w:sz w:val="20"/>
              </w:rPr>
              <w:t>If</w:t>
            </w:r>
            <w:r>
              <w:rPr>
                <w:rFonts w:ascii="Times New Roman" w:hint="eastAsia"/>
                <w:spacing w:val="-6"/>
                <w:sz w:val="20"/>
              </w:rPr>
              <w:t xml:space="preserve"> </w:t>
            </w:r>
            <w:r>
              <w:rPr>
                <w:rFonts w:ascii="Times New Roman" w:hint="eastAsia"/>
                <w:sz w:val="20"/>
              </w:rPr>
              <w:t>so,</w:t>
            </w:r>
            <w:r>
              <w:rPr>
                <w:rFonts w:ascii="Times New Roman" w:hint="eastAsia"/>
                <w:spacing w:val="-5"/>
                <w:sz w:val="20"/>
              </w:rPr>
              <w:t xml:space="preserve"> </w:t>
            </w:r>
            <w:r>
              <w:rPr>
                <w:rFonts w:ascii="Times New Roman" w:hint="eastAsia"/>
                <w:sz w:val="20"/>
              </w:rPr>
              <w:t>furnish</w:t>
            </w:r>
            <w:r>
              <w:rPr>
                <w:rFonts w:ascii="Times New Roman" w:hint="eastAsia"/>
                <w:spacing w:val="-5"/>
                <w:sz w:val="20"/>
              </w:rPr>
              <w:t xml:space="preserve"> </w:t>
            </w:r>
            <w:r>
              <w:rPr>
                <w:rFonts w:ascii="Times New Roman" w:hint="eastAsia"/>
                <w:spacing w:val="-2"/>
                <w:sz w:val="20"/>
              </w:rPr>
              <w:t>particulars:</w:t>
            </w:r>
          </w:p>
        </w:tc>
      </w:tr>
      <w:tr w:rsidR="00050E4C" w14:paraId="3D81982C" w14:textId="77777777">
        <w:trPr>
          <w:trHeight w:val="919"/>
        </w:trPr>
        <w:tc>
          <w:tcPr>
            <w:tcW w:w="696" w:type="dxa"/>
          </w:tcPr>
          <w:p w14:paraId="122CF819" w14:textId="77777777" w:rsidR="00050E4C" w:rsidRDefault="00490E9E">
            <w:pPr>
              <w:pStyle w:val="TableParagraph"/>
              <w:spacing w:line="270" w:lineRule="exact"/>
              <w:ind w:left="107"/>
              <w:rPr>
                <w:rFonts w:ascii="Times New Roman"/>
                <w:sz w:val="24"/>
              </w:rPr>
            </w:pPr>
            <w:r>
              <w:rPr>
                <w:rFonts w:ascii="Times New Roman" w:hint="eastAsia"/>
                <w:spacing w:val="-5"/>
                <w:sz w:val="24"/>
              </w:rPr>
              <w:t>4.5</w:t>
            </w:r>
          </w:p>
        </w:tc>
        <w:tc>
          <w:tcPr>
            <w:tcW w:w="7153" w:type="dxa"/>
          </w:tcPr>
          <w:p w14:paraId="62368490" w14:textId="77777777" w:rsidR="00050E4C" w:rsidRDefault="00490E9E">
            <w:pPr>
              <w:pStyle w:val="TableParagraph"/>
              <w:ind w:left="107" w:right="119"/>
              <w:rPr>
                <w:rFonts w:ascii="Times New Roman"/>
                <w:sz w:val="20"/>
              </w:rPr>
            </w:pPr>
            <w:r>
              <w:rPr>
                <w:rFonts w:ascii="Times New Roman" w:hint="eastAsia"/>
                <w:sz w:val="20"/>
              </w:rPr>
              <w:t>Was</w:t>
            </w:r>
            <w:r>
              <w:rPr>
                <w:rFonts w:ascii="Times New Roman" w:hint="eastAsia"/>
                <w:spacing w:val="-4"/>
                <w:sz w:val="20"/>
              </w:rPr>
              <w:t xml:space="preserve"> </w:t>
            </w:r>
            <w:r>
              <w:rPr>
                <w:rFonts w:ascii="Times New Roman" w:hint="eastAsia"/>
                <w:sz w:val="20"/>
              </w:rPr>
              <w:t>any</w:t>
            </w:r>
            <w:r>
              <w:rPr>
                <w:rFonts w:ascii="Times New Roman" w:hint="eastAsia"/>
                <w:spacing w:val="-7"/>
                <w:sz w:val="20"/>
              </w:rPr>
              <w:t xml:space="preserve"> </w:t>
            </w:r>
            <w:r>
              <w:rPr>
                <w:rFonts w:ascii="Times New Roman" w:hint="eastAsia"/>
                <w:sz w:val="20"/>
              </w:rPr>
              <w:t>contract</w:t>
            </w:r>
            <w:r>
              <w:rPr>
                <w:rFonts w:ascii="Times New Roman" w:hint="eastAsia"/>
                <w:spacing w:val="-4"/>
                <w:sz w:val="20"/>
              </w:rPr>
              <w:t xml:space="preserve"> </w:t>
            </w:r>
            <w:r>
              <w:rPr>
                <w:rFonts w:ascii="Times New Roman" w:hint="eastAsia"/>
                <w:sz w:val="20"/>
              </w:rPr>
              <w:t>between</w:t>
            </w:r>
            <w:r>
              <w:rPr>
                <w:rFonts w:ascii="Times New Roman" w:hint="eastAsia"/>
                <w:spacing w:val="-4"/>
                <w:sz w:val="20"/>
              </w:rPr>
              <w:t xml:space="preserve"> </w:t>
            </w:r>
            <w:r>
              <w:rPr>
                <w:rFonts w:ascii="Times New Roman" w:hint="eastAsia"/>
                <w:sz w:val="20"/>
              </w:rPr>
              <w:t>the</w:t>
            </w:r>
            <w:r>
              <w:rPr>
                <w:rFonts w:ascii="Times New Roman" w:hint="eastAsia"/>
                <w:spacing w:val="-4"/>
                <w:sz w:val="20"/>
              </w:rPr>
              <w:t xml:space="preserve"> </w:t>
            </w:r>
            <w:r>
              <w:rPr>
                <w:rFonts w:ascii="Times New Roman" w:hint="eastAsia"/>
                <w:sz w:val="20"/>
              </w:rPr>
              <w:t>bidder</w:t>
            </w:r>
            <w:r>
              <w:rPr>
                <w:rFonts w:ascii="Times New Roman" w:hint="eastAsia"/>
                <w:spacing w:val="-3"/>
                <w:sz w:val="20"/>
              </w:rPr>
              <w:t xml:space="preserve"> </w:t>
            </w:r>
            <w:r>
              <w:rPr>
                <w:rFonts w:ascii="Times New Roman" w:hint="eastAsia"/>
                <w:sz w:val="20"/>
              </w:rPr>
              <w:t>and</w:t>
            </w:r>
            <w:r>
              <w:rPr>
                <w:rFonts w:ascii="Times New Roman" w:hint="eastAsia"/>
                <w:spacing w:val="-3"/>
                <w:sz w:val="20"/>
              </w:rPr>
              <w:t xml:space="preserve"> </w:t>
            </w:r>
            <w:r>
              <w:rPr>
                <w:rFonts w:ascii="Times New Roman" w:hint="eastAsia"/>
                <w:sz w:val="20"/>
              </w:rPr>
              <w:t>the</w:t>
            </w:r>
            <w:r>
              <w:rPr>
                <w:rFonts w:ascii="Times New Roman" w:hint="eastAsia"/>
                <w:spacing w:val="-4"/>
                <w:sz w:val="20"/>
              </w:rPr>
              <w:t xml:space="preserve"> </w:t>
            </w:r>
            <w:r>
              <w:rPr>
                <w:rFonts w:ascii="Times New Roman" w:hint="eastAsia"/>
                <w:sz w:val="20"/>
              </w:rPr>
              <w:t>municipality</w:t>
            </w:r>
            <w:r>
              <w:rPr>
                <w:rFonts w:ascii="Times New Roman" w:hint="eastAsia"/>
                <w:spacing w:val="-4"/>
                <w:sz w:val="20"/>
              </w:rPr>
              <w:t xml:space="preserve"> </w:t>
            </w:r>
            <w:r>
              <w:rPr>
                <w:rFonts w:ascii="Times New Roman" w:hint="eastAsia"/>
                <w:sz w:val="20"/>
              </w:rPr>
              <w:t>/</w:t>
            </w:r>
            <w:r>
              <w:rPr>
                <w:rFonts w:ascii="Times New Roman" w:hint="eastAsia"/>
                <w:spacing w:val="-2"/>
                <w:sz w:val="20"/>
              </w:rPr>
              <w:t xml:space="preserve"> </w:t>
            </w:r>
            <w:r>
              <w:rPr>
                <w:rFonts w:ascii="Times New Roman" w:hint="eastAsia"/>
                <w:sz w:val="20"/>
              </w:rPr>
              <w:t>municipal</w:t>
            </w:r>
            <w:r>
              <w:rPr>
                <w:rFonts w:ascii="Times New Roman" w:hint="eastAsia"/>
                <w:spacing w:val="-4"/>
                <w:sz w:val="20"/>
              </w:rPr>
              <w:t xml:space="preserve"> </w:t>
            </w:r>
            <w:r>
              <w:rPr>
                <w:rFonts w:ascii="Times New Roman" w:hint="eastAsia"/>
                <w:sz w:val="20"/>
              </w:rPr>
              <w:t>entity</w:t>
            </w:r>
            <w:r>
              <w:rPr>
                <w:rFonts w:ascii="Times New Roman" w:hint="eastAsia"/>
                <w:spacing w:val="-4"/>
                <w:sz w:val="20"/>
              </w:rPr>
              <w:t xml:space="preserve"> </w:t>
            </w:r>
            <w:r>
              <w:rPr>
                <w:rFonts w:ascii="Times New Roman" w:hint="eastAsia"/>
                <w:sz w:val="20"/>
              </w:rPr>
              <w:t>or</w:t>
            </w:r>
            <w:r>
              <w:rPr>
                <w:rFonts w:ascii="Times New Roman" w:hint="eastAsia"/>
                <w:spacing w:val="-4"/>
                <w:sz w:val="20"/>
              </w:rPr>
              <w:t xml:space="preserve"> </w:t>
            </w:r>
            <w:r>
              <w:rPr>
                <w:rFonts w:ascii="Times New Roman" w:hint="eastAsia"/>
                <w:sz w:val="20"/>
              </w:rPr>
              <w:t>any other organ of state terminated during the past five years on account of failure to perform on or comply with the contract?</w:t>
            </w:r>
          </w:p>
        </w:tc>
        <w:tc>
          <w:tcPr>
            <w:tcW w:w="735" w:type="dxa"/>
          </w:tcPr>
          <w:p w14:paraId="60886BF7" w14:textId="77777777" w:rsidR="00050E4C" w:rsidRDefault="00490E9E">
            <w:pPr>
              <w:pStyle w:val="TableParagraph"/>
              <w:spacing w:line="270" w:lineRule="exact"/>
              <w:ind w:left="8"/>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85888" behindDoc="1" locked="0" layoutInCell="1" allowOverlap="1" wp14:anchorId="798EAD9C" wp14:editId="71A728DD">
                      <wp:simplePos x="0" y="0"/>
                      <wp:positionH relativeFrom="column">
                        <wp:posOffset>154305</wp:posOffset>
                      </wp:positionH>
                      <wp:positionV relativeFrom="paragraph">
                        <wp:posOffset>184150</wp:posOffset>
                      </wp:positionV>
                      <wp:extent cx="155575" cy="156210"/>
                      <wp:effectExtent l="0" t="0" r="0" b="0"/>
                      <wp:wrapNone/>
                      <wp:docPr id="77" name="Group 77"/>
                      <wp:cNvGraphicFramePr/>
                      <a:graphic xmlns:a="http://schemas.openxmlformats.org/drawingml/2006/main">
                        <a:graphicData uri="http://schemas.microsoft.com/office/word/2010/wordprocessingGroup">
                          <wpg:wgp>
                            <wpg:cNvGrpSpPr/>
                            <wpg:grpSpPr>
                              <a:xfrm>
                                <a:off x="0" y="0"/>
                                <a:ext cx="155575" cy="156210"/>
                                <a:chOff x="0" y="0"/>
                                <a:chExt cx="155575" cy="156210"/>
                              </a:xfrm>
                            </wpg:grpSpPr>
                            <wps:wsp>
                              <wps:cNvPr id="78" name="Graphic 78"/>
                              <wps:cNvSpPr/>
                              <wps:spPr>
                                <a:xfrm>
                                  <a:off x="4572" y="4572"/>
                                  <a:ext cx="146685" cy="146685"/>
                                </a:xfrm>
                                <a:custGeom>
                                  <a:avLst/>
                                  <a:gdLst/>
                                  <a:ahLst/>
                                  <a:cxnLst/>
                                  <a:rect l="l" t="t" r="r" b="b"/>
                                  <a:pathLst>
                                    <a:path w="146685" h="146685">
                                      <a:moveTo>
                                        <a:pt x="0" y="146608"/>
                                      </a:moveTo>
                                      <a:lnTo>
                                        <a:pt x="146303" y="146608"/>
                                      </a:lnTo>
                                      <a:lnTo>
                                        <a:pt x="146303" y="0"/>
                                      </a:lnTo>
                                      <a:lnTo>
                                        <a:pt x="0" y="0"/>
                                      </a:lnTo>
                                      <a:lnTo>
                                        <a:pt x="0" y="146608"/>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7EC80EB2" id="Group 77" o:spid="_x0000_s1026" style="position:absolute;margin-left:12.15pt;margin-top:14.5pt;width:12.25pt;height:12.3pt;z-index:-251630592;mso-wrap-distance-left:0;mso-wrap-distance-right:0" coordsize="15557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">
                      <v:shape id="Graphic 7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" path="m,146608r146303,l146303,,,,,146608xe" filled="f" strokeweight=".72pt">
                        <v:path arrowok="t"/>
                      </v:shape>
                    </v:group>
                  </w:pict>
                </mc:Fallback>
              </mc:AlternateContent>
            </w:r>
            <w:r>
              <w:rPr>
                <w:rFonts w:ascii="Times New Roman" w:hint="eastAsia"/>
                <w:spacing w:val="-5"/>
                <w:sz w:val="24"/>
              </w:rPr>
              <w:t>Yes</w:t>
            </w:r>
          </w:p>
        </w:tc>
        <w:tc>
          <w:tcPr>
            <w:tcW w:w="634" w:type="dxa"/>
          </w:tcPr>
          <w:p w14:paraId="6CA2D2E5" w14:textId="77777777" w:rsidR="00050E4C" w:rsidRDefault="00490E9E">
            <w:pPr>
              <w:pStyle w:val="TableParagraph"/>
              <w:spacing w:line="270" w:lineRule="exact"/>
              <w:ind w:left="9"/>
              <w:jc w:val="center"/>
              <w:rPr>
                <w:rFonts w:ascii="Times New Roman"/>
                <w:sz w:val="24"/>
              </w:rPr>
            </w:pPr>
            <w:r>
              <w:rPr>
                <w:rFonts w:ascii="Times New Roman" w:hint="eastAsia"/>
                <w:noProof/>
                <w:sz w:val="24"/>
                <w:lang w:val="en-ZA" w:eastAsia="en-ZA"/>
              </w:rPr>
              <mc:AlternateContent>
                <mc:Choice Requires="wpg">
                  <w:drawing>
                    <wp:anchor distT="0" distB="0" distL="0" distR="0" simplePos="0" relativeHeight="251686912" behindDoc="1" locked="0" layoutInCell="1" allowOverlap="1" wp14:anchorId="34D79568" wp14:editId="4D8B78A5">
                      <wp:simplePos x="0" y="0"/>
                      <wp:positionH relativeFrom="column">
                        <wp:posOffset>121285</wp:posOffset>
                      </wp:positionH>
                      <wp:positionV relativeFrom="paragraph">
                        <wp:posOffset>184150</wp:posOffset>
                      </wp:positionV>
                      <wp:extent cx="155575" cy="156210"/>
                      <wp:effectExtent l="0" t="0" r="0" b="0"/>
                      <wp:wrapNone/>
                      <wp:docPr id="79" name="Group 79"/>
                      <wp:cNvGraphicFramePr/>
                      <a:graphic xmlns:a="http://schemas.openxmlformats.org/drawingml/2006/main">
                        <a:graphicData uri="http://schemas.microsoft.com/office/word/2010/wordprocessingGroup">
                          <wpg:wgp>
                            <wpg:cNvGrpSpPr/>
                            <wpg:grpSpPr>
                              <a:xfrm>
                                <a:off x="0" y="0"/>
                                <a:ext cx="155575" cy="156210"/>
                                <a:chOff x="0" y="0"/>
                                <a:chExt cx="155575" cy="156210"/>
                              </a:xfrm>
                            </wpg:grpSpPr>
                            <wps:wsp>
                              <wps:cNvPr id="80" name="Graphic 80"/>
                              <wps:cNvSpPr/>
                              <wps:spPr>
                                <a:xfrm>
                                  <a:off x="4572" y="4572"/>
                                  <a:ext cx="146685" cy="146685"/>
                                </a:xfrm>
                                <a:custGeom>
                                  <a:avLst/>
                                  <a:gdLst/>
                                  <a:ahLst/>
                                  <a:cxnLst/>
                                  <a:rect l="l" t="t" r="r" b="b"/>
                                  <a:pathLst>
                                    <a:path w="146685" h="146685">
                                      <a:moveTo>
                                        <a:pt x="0" y="146608"/>
                                      </a:moveTo>
                                      <a:lnTo>
                                        <a:pt x="146303" y="146608"/>
                                      </a:lnTo>
                                      <a:lnTo>
                                        <a:pt x="146303" y="0"/>
                                      </a:lnTo>
                                      <a:lnTo>
                                        <a:pt x="0" y="0"/>
                                      </a:lnTo>
                                      <a:lnTo>
                                        <a:pt x="0" y="146608"/>
                                      </a:lnTo>
                                      <a:close/>
                                    </a:path>
                                  </a:pathLst>
                                </a:custGeom>
                                <a:ln w="9144">
                                  <a:solidFill>
                                    <a:srgbClr val="000000"/>
                                  </a:solidFill>
                                  <a:prstDash val="solid"/>
                                </a:ln>
                              </wps:spPr>
                              <wps:bodyPr wrap="square" lIns="0" tIns="0" rIns="0" bIns="0" rtlCol="0">
                                <a:noAutofit/>
                              </wps:bodyPr>
                            </wps:wsp>
                          </wpg:wgp>
                        </a:graphicData>
                      </a:graphic>
                    </wp:anchor>
                  </w:drawing>
                </mc:Choice>
                <mc:Fallback>
                  <w:pict>
                    <v:group w14:anchorId="57A114CC" id="Group 79" o:spid="_x0000_s1026" style="position:absolute;margin-left:9.55pt;margin-top:14.5pt;width:12.25pt;height:12.3pt;z-index:-251629568;mso-wrap-distance-left:0;mso-wrap-distance-right:0" coordsize="15557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">
                      <v:shape id="Graphic 8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" path="m,146608r146303,l146303,,,,,146608xe" filled="f" strokeweight=".72pt">
                        <v:path arrowok="t"/>
                      </v:shape>
                    </v:group>
                  </w:pict>
                </mc:Fallback>
              </mc:AlternateContent>
            </w:r>
            <w:r>
              <w:rPr>
                <w:rFonts w:ascii="Times New Roman" w:hint="eastAsia"/>
                <w:spacing w:val="-5"/>
                <w:sz w:val="24"/>
              </w:rPr>
              <w:t>No</w:t>
            </w:r>
          </w:p>
        </w:tc>
      </w:tr>
      <w:tr w:rsidR="00050E4C" w14:paraId="0D89B3DB" w14:textId="77777777">
        <w:trPr>
          <w:trHeight w:val="1151"/>
        </w:trPr>
        <w:tc>
          <w:tcPr>
            <w:tcW w:w="696" w:type="dxa"/>
          </w:tcPr>
          <w:p w14:paraId="2FB7A8ED" w14:textId="77777777" w:rsidR="00050E4C" w:rsidRDefault="00490E9E">
            <w:pPr>
              <w:pStyle w:val="TableParagraph"/>
              <w:spacing w:line="273" w:lineRule="exact"/>
              <w:ind w:left="107"/>
              <w:rPr>
                <w:rFonts w:ascii="Times New Roman"/>
                <w:sz w:val="24"/>
              </w:rPr>
            </w:pPr>
            <w:r>
              <w:rPr>
                <w:rFonts w:ascii="Times New Roman" w:hint="eastAsia"/>
                <w:spacing w:val="-2"/>
                <w:sz w:val="24"/>
              </w:rPr>
              <w:t>4.7.1</w:t>
            </w:r>
          </w:p>
        </w:tc>
        <w:tc>
          <w:tcPr>
            <w:tcW w:w="8522" w:type="dxa"/>
            <w:gridSpan w:val="3"/>
          </w:tcPr>
          <w:p w14:paraId="33D856E1" w14:textId="77777777" w:rsidR="00050E4C" w:rsidRDefault="00490E9E">
            <w:pPr>
              <w:pStyle w:val="TableParagraph"/>
              <w:spacing w:line="225" w:lineRule="exact"/>
              <w:ind w:left="107"/>
              <w:rPr>
                <w:rFonts w:ascii="Times New Roman"/>
                <w:sz w:val="20"/>
              </w:rPr>
            </w:pPr>
            <w:r>
              <w:rPr>
                <w:rFonts w:ascii="Times New Roman" w:hint="eastAsia"/>
                <w:sz w:val="20"/>
              </w:rPr>
              <w:t>If</w:t>
            </w:r>
            <w:r>
              <w:rPr>
                <w:rFonts w:ascii="Times New Roman" w:hint="eastAsia"/>
                <w:spacing w:val="-6"/>
                <w:sz w:val="20"/>
              </w:rPr>
              <w:t xml:space="preserve"> </w:t>
            </w:r>
            <w:r>
              <w:rPr>
                <w:rFonts w:ascii="Times New Roman" w:hint="eastAsia"/>
                <w:sz w:val="20"/>
              </w:rPr>
              <w:t>so,</w:t>
            </w:r>
            <w:r>
              <w:rPr>
                <w:rFonts w:ascii="Times New Roman" w:hint="eastAsia"/>
                <w:spacing w:val="-5"/>
                <w:sz w:val="20"/>
              </w:rPr>
              <w:t xml:space="preserve"> </w:t>
            </w:r>
            <w:r>
              <w:rPr>
                <w:rFonts w:ascii="Times New Roman" w:hint="eastAsia"/>
                <w:sz w:val="20"/>
              </w:rPr>
              <w:t>furnish</w:t>
            </w:r>
            <w:r>
              <w:rPr>
                <w:rFonts w:ascii="Times New Roman" w:hint="eastAsia"/>
                <w:spacing w:val="-5"/>
                <w:sz w:val="20"/>
              </w:rPr>
              <w:t xml:space="preserve"> </w:t>
            </w:r>
            <w:r>
              <w:rPr>
                <w:rFonts w:ascii="Times New Roman" w:hint="eastAsia"/>
                <w:spacing w:val="-2"/>
                <w:sz w:val="20"/>
              </w:rPr>
              <w:t>particulars:</w:t>
            </w:r>
          </w:p>
        </w:tc>
      </w:tr>
    </w:tbl>
    <w:p w14:paraId="76C5A249" w14:textId="77777777" w:rsidR="00050E4C" w:rsidRDefault="00050E4C">
      <w:pPr>
        <w:pStyle w:val="BodyText"/>
        <w:rPr>
          <w:rFonts w:ascii="Times New Roman"/>
          <w:b/>
          <w:sz w:val="24"/>
        </w:rPr>
      </w:pPr>
    </w:p>
    <w:p w14:paraId="16EFC089" w14:textId="77777777" w:rsidR="00050E4C" w:rsidRDefault="00050E4C">
      <w:pPr>
        <w:pStyle w:val="BodyText"/>
        <w:spacing w:before="1"/>
        <w:rPr>
          <w:rFonts w:ascii="Times New Roman"/>
          <w:b/>
          <w:sz w:val="24"/>
        </w:rPr>
      </w:pPr>
    </w:p>
    <w:p w14:paraId="06B9FE8C" w14:textId="77777777" w:rsidR="00050E4C" w:rsidRDefault="00490E9E">
      <w:pPr>
        <w:ind w:left="444" w:right="436"/>
        <w:jc w:val="center"/>
        <w:rPr>
          <w:rFonts w:ascii="Times New Roman"/>
          <w:b/>
          <w:sz w:val="24"/>
        </w:rPr>
      </w:pPr>
      <w:r>
        <w:rPr>
          <w:rFonts w:ascii="Times New Roman"/>
          <w:b/>
          <w:spacing w:val="-2"/>
          <w:sz w:val="24"/>
        </w:rPr>
        <w:t>CERTIFICATION</w:t>
      </w:r>
    </w:p>
    <w:p w14:paraId="2866EBDF" w14:textId="77777777" w:rsidR="00050E4C" w:rsidRDefault="00050E4C">
      <w:pPr>
        <w:pStyle w:val="BodyText"/>
        <w:rPr>
          <w:rFonts w:ascii="Times New Roman"/>
          <w:b/>
          <w:sz w:val="24"/>
        </w:rPr>
      </w:pPr>
    </w:p>
    <w:p w14:paraId="0F738788" w14:textId="77777777" w:rsidR="00050E4C" w:rsidRDefault="00490E9E">
      <w:pPr>
        <w:ind w:left="310" w:right="2746"/>
        <w:rPr>
          <w:rFonts w:ascii="Times New Roman" w:hAnsi="Times New Roman"/>
          <w:b/>
          <w:sz w:val="24"/>
        </w:rPr>
      </w:pPr>
      <w:r>
        <w:rPr>
          <w:rFonts w:ascii="Times New Roman" w:hAnsi="Times New Roman"/>
          <w:b/>
          <w:sz w:val="24"/>
        </w:rPr>
        <w:t>I,</w:t>
      </w:r>
      <w:r>
        <w:rPr>
          <w:rFonts w:ascii="Times New Roman" w:hAnsi="Times New Roman"/>
          <w:b/>
          <w:spacing w:val="-6"/>
          <w:sz w:val="24"/>
        </w:rPr>
        <w:t xml:space="preserve"> </w:t>
      </w:r>
      <w:r>
        <w:rPr>
          <w:rFonts w:ascii="Times New Roman" w:hAnsi="Times New Roman"/>
          <w:b/>
          <w:sz w:val="24"/>
        </w:rPr>
        <w:t>THE</w:t>
      </w:r>
      <w:r>
        <w:rPr>
          <w:rFonts w:ascii="Times New Roman" w:hAnsi="Times New Roman"/>
          <w:b/>
          <w:spacing w:val="-6"/>
          <w:sz w:val="24"/>
        </w:rPr>
        <w:t xml:space="preserve"> </w:t>
      </w:r>
      <w:r>
        <w:rPr>
          <w:rFonts w:ascii="Times New Roman" w:hAnsi="Times New Roman"/>
          <w:b/>
          <w:sz w:val="24"/>
        </w:rPr>
        <w:t>UNDERSIGNED</w:t>
      </w:r>
      <w:r>
        <w:rPr>
          <w:rFonts w:ascii="Times New Roman" w:hAnsi="Times New Roman"/>
          <w:b/>
          <w:spacing w:val="-7"/>
          <w:sz w:val="24"/>
        </w:rPr>
        <w:t xml:space="preserve"> </w:t>
      </w:r>
      <w:r>
        <w:rPr>
          <w:rFonts w:ascii="Times New Roman" w:hAnsi="Times New Roman"/>
          <w:b/>
          <w:sz w:val="24"/>
        </w:rPr>
        <w:t>(FULL</w:t>
      </w:r>
      <w:r>
        <w:rPr>
          <w:rFonts w:ascii="Times New Roman" w:hAnsi="Times New Roman"/>
          <w:b/>
          <w:spacing w:val="-6"/>
          <w:sz w:val="24"/>
        </w:rPr>
        <w:t xml:space="preserve"> </w:t>
      </w:r>
      <w:r>
        <w:rPr>
          <w:rFonts w:ascii="Times New Roman" w:hAnsi="Times New Roman"/>
          <w:b/>
          <w:sz w:val="24"/>
        </w:rPr>
        <w:t>NAME)</w:t>
      </w:r>
      <w:r>
        <w:rPr>
          <w:rFonts w:ascii="Times New Roman" w:hAnsi="Times New Roman"/>
          <w:b/>
          <w:spacing w:val="-6"/>
          <w:sz w:val="24"/>
        </w:rPr>
        <w:t xml:space="preserve"> </w:t>
      </w:r>
      <w:r>
        <w:rPr>
          <w:rFonts w:ascii="Times New Roman" w:hAnsi="Times New Roman"/>
          <w:b/>
          <w:sz w:val="24"/>
        </w:rPr>
        <w:t>…………..……………………………..…… CERTIFY THAT THE INFORMATION FURNISHED ON THIS</w:t>
      </w:r>
      <w:r>
        <w:rPr>
          <w:rFonts w:ascii="Times New Roman" w:hAnsi="Times New Roman"/>
          <w:b/>
          <w:spacing w:val="40"/>
          <w:sz w:val="24"/>
        </w:rPr>
        <w:t xml:space="preserve"> </w:t>
      </w:r>
      <w:r>
        <w:rPr>
          <w:rFonts w:ascii="Times New Roman" w:hAnsi="Times New Roman"/>
          <w:b/>
          <w:sz w:val="24"/>
        </w:rPr>
        <w:t>DECLARATION FORM TRUE AND CORRECT.</w:t>
      </w:r>
    </w:p>
    <w:p w14:paraId="5E2324C0" w14:textId="77777777" w:rsidR="00050E4C" w:rsidRDefault="00050E4C">
      <w:pPr>
        <w:pStyle w:val="BodyText"/>
        <w:rPr>
          <w:rFonts w:ascii="Times New Roman"/>
          <w:b/>
          <w:sz w:val="24"/>
        </w:rPr>
      </w:pPr>
    </w:p>
    <w:p w14:paraId="0545CA5F" w14:textId="77777777" w:rsidR="00050E4C" w:rsidRDefault="00490E9E">
      <w:pPr>
        <w:spacing w:before="1"/>
        <w:ind w:left="310"/>
        <w:rPr>
          <w:rFonts w:ascii="Times New Roman"/>
          <w:b/>
          <w:sz w:val="24"/>
        </w:rPr>
      </w:pPr>
      <w:r>
        <w:rPr>
          <w:rFonts w:ascii="Times New Roman"/>
          <w:b/>
          <w:sz w:val="24"/>
        </w:rPr>
        <w:t>I</w:t>
      </w:r>
      <w:r>
        <w:rPr>
          <w:rFonts w:ascii="Times New Roman"/>
          <w:b/>
          <w:spacing w:val="-5"/>
          <w:sz w:val="24"/>
        </w:rPr>
        <w:t xml:space="preserve"> </w:t>
      </w:r>
      <w:r>
        <w:rPr>
          <w:rFonts w:ascii="Times New Roman"/>
          <w:b/>
          <w:sz w:val="24"/>
        </w:rPr>
        <w:t>ACCEPT</w:t>
      </w:r>
      <w:r>
        <w:rPr>
          <w:rFonts w:ascii="Times New Roman"/>
          <w:b/>
          <w:spacing w:val="-4"/>
          <w:sz w:val="24"/>
        </w:rPr>
        <w:t xml:space="preserve"> </w:t>
      </w:r>
      <w:r>
        <w:rPr>
          <w:rFonts w:ascii="Times New Roman"/>
          <w:b/>
          <w:sz w:val="24"/>
        </w:rPr>
        <w:t>THAT,</w:t>
      </w:r>
      <w:r>
        <w:rPr>
          <w:rFonts w:ascii="Times New Roman"/>
          <w:b/>
          <w:spacing w:val="-5"/>
          <w:sz w:val="24"/>
        </w:rPr>
        <w:t xml:space="preserve"> </w:t>
      </w:r>
      <w:r>
        <w:rPr>
          <w:rFonts w:ascii="Times New Roman"/>
          <w:b/>
          <w:sz w:val="24"/>
        </w:rPr>
        <w:t>IN</w:t>
      </w:r>
      <w:r>
        <w:rPr>
          <w:rFonts w:ascii="Times New Roman"/>
          <w:b/>
          <w:spacing w:val="-3"/>
          <w:sz w:val="24"/>
        </w:rPr>
        <w:t xml:space="preserve"> </w:t>
      </w:r>
      <w:r>
        <w:rPr>
          <w:rFonts w:ascii="Times New Roman"/>
          <w:b/>
          <w:sz w:val="24"/>
        </w:rPr>
        <w:t>ADDITION</w:t>
      </w:r>
      <w:r>
        <w:rPr>
          <w:rFonts w:ascii="Times New Roman"/>
          <w:b/>
          <w:spacing w:val="-5"/>
          <w:sz w:val="24"/>
        </w:rPr>
        <w:t xml:space="preserve"> </w:t>
      </w:r>
      <w:r>
        <w:rPr>
          <w:rFonts w:ascii="Times New Roman"/>
          <w:b/>
          <w:sz w:val="24"/>
        </w:rPr>
        <w:t>TO</w:t>
      </w:r>
      <w:r>
        <w:rPr>
          <w:rFonts w:ascii="Times New Roman"/>
          <w:b/>
          <w:spacing w:val="-4"/>
          <w:sz w:val="24"/>
        </w:rPr>
        <w:t xml:space="preserve"> </w:t>
      </w:r>
      <w:r>
        <w:rPr>
          <w:rFonts w:ascii="Times New Roman"/>
          <w:b/>
          <w:sz w:val="24"/>
        </w:rPr>
        <w:t>CANCELLATION</w:t>
      </w:r>
      <w:r>
        <w:rPr>
          <w:rFonts w:ascii="Times New Roman"/>
          <w:b/>
          <w:spacing w:val="-5"/>
          <w:sz w:val="24"/>
        </w:rPr>
        <w:t xml:space="preserve"> </w:t>
      </w:r>
      <w:r>
        <w:rPr>
          <w:rFonts w:ascii="Times New Roman"/>
          <w:b/>
          <w:sz w:val="24"/>
        </w:rPr>
        <w:t>OF</w:t>
      </w:r>
      <w:r>
        <w:rPr>
          <w:rFonts w:ascii="Times New Roman"/>
          <w:b/>
          <w:spacing w:val="-7"/>
          <w:sz w:val="24"/>
        </w:rPr>
        <w:t xml:space="preserve"> </w:t>
      </w:r>
      <w:r>
        <w:rPr>
          <w:rFonts w:ascii="Times New Roman"/>
          <w:b/>
          <w:sz w:val="24"/>
        </w:rPr>
        <w:t>A</w:t>
      </w:r>
      <w:r>
        <w:rPr>
          <w:rFonts w:ascii="Times New Roman"/>
          <w:b/>
          <w:spacing w:val="-5"/>
          <w:sz w:val="24"/>
        </w:rPr>
        <w:t xml:space="preserve"> </w:t>
      </w:r>
      <w:r>
        <w:rPr>
          <w:rFonts w:ascii="Times New Roman"/>
          <w:b/>
          <w:sz w:val="24"/>
        </w:rPr>
        <w:t>CONTRACT,</w:t>
      </w:r>
      <w:r>
        <w:rPr>
          <w:rFonts w:ascii="Times New Roman"/>
          <w:b/>
          <w:spacing w:val="-5"/>
          <w:sz w:val="24"/>
        </w:rPr>
        <w:t xml:space="preserve"> </w:t>
      </w:r>
      <w:r>
        <w:rPr>
          <w:rFonts w:ascii="Times New Roman"/>
          <w:b/>
          <w:sz w:val="24"/>
        </w:rPr>
        <w:t>ACTION</w:t>
      </w:r>
      <w:r>
        <w:rPr>
          <w:rFonts w:ascii="Times New Roman"/>
          <w:b/>
          <w:spacing w:val="-5"/>
          <w:sz w:val="24"/>
        </w:rPr>
        <w:t xml:space="preserve"> </w:t>
      </w:r>
      <w:r>
        <w:rPr>
          <w:rFonts w:ascii="Times New Roman"/>
          <w:b/>
          <w:sz w:val="24"/>
        </w:rPr>
        <w:t>MAY</w:t>
      </w:r>
      <w:r>
        <w:rPr>
          <w:rFonts w:ascii="Times New Roman"/>
          <w:b/>
          <w:spacing w:val="-6"/>
          <w:sz w:val="24"/>
        </w:rPr>
        <w:t xml:space="preserve"> </w:t>
      </w:r>
      <w:r>
        <w:rPr>
          <w:rFonts w:ascii="Times New Roman"/>
          <w:b/>
          <w:sz w:val="24"/>
        </w:rPr>
        <w:t>BE</w:t>
      </w:r>
      <w:r>
        <w:rPr>
          <w:rFonts w:ascii="Times New Roman"/>
          <w:b/>
          <w:spacing w:val="-4"/>
          <w:sz w:val="24"/>
        </w:rPr>
        <w:t xml:space="preserve"> </w:t>
      </w:r>
      <w:r>
        <w:rPr>
          <w:rFonts w:ascii="Times New Roman"/>
          <w:b/>
          <w:sz w:val="24"/>
        </w:rPr>
        <w:t>TAKEN AGAINST ME SHOULD THIS DECLARATION PROVE TO BE FALSE.</w:t>
      </w:r>
    </w:p>
    <w:p w14:paraId="61715236" w14:textId="77777777" w:rsidR="00050E4C" w:rsidRDefault="00050E4C">
      <w:pPr>
        <w:pStyle w:val="BodyText"/>
        <w:rPr>
          <w:rFonts w:ascii="Times New Roman"/>
          <w:b/>
          <w:sz w:val="24"/>
        </w:rPr>
      </w:pPr>
    </w:p>
    <w:p w14:paraId="536BC831" w14:textId="77777777" w:rsidR="00050E4C" w:rsidRDefault="00050E4C">
      <w:pPr>
        <w:pStyle w:val="BodyText"/>
        <w:rPr>
          <w:rFonts w:ascii="Times New Roman"/>
          <w:b/>
          <w:sz w:val="24"/>
        </w:rPr>
      </w:pPr>
    </w:p>
    <w:p w14:paraId="68EBF330" w14:textId="77777777" w:rsidR="00050E4C" w:rsidRDefault="00050E4C">
      <w:pPr>
        <w:pStyle w:val="BodyText"/>
        <w:rPr>
          <w:rFonts w:ascii="Times New Roman"/>
          <w:b/>
          <w:sz w:val="24"/>
        </w:rPr>
      </w:pPr>
    </w:p>
    <w:p w14:paraId="3EDD6E26" w14:textId="77777777" w:rsidR="00050E4C" w:rsidRDefault="00050E4C">
      <w:pPr>
        <w:pStyle w:val="BodyText"/>
        <w:rPr>
          <w:rFonts w:ascii="Times New Roman"/>
          <w:b/>
          <w:sz w:val="24"/>
        </w:rPr>
      </w:pPr>
    </w:p>
    <w:p w14:paraId="4FD78F5B" w14:textId="77777777" w:rsidR="00050E4C" w:rsidRDefault="00490E9E">
      <w:pPr>
        <w:tabs>
          <w:tab w:val="left" w:pos="5891"/>
        </w:tabs>
        <w:ind w:left="310"/>
        <w:rPr>
          <w:rFonts w:ascii="Times New Roman" w:hAnsi="Times New Roman"/>
          <w:b/>
          <w:sz w:val="24"/>
        </w:rPr>
      </w:pPr>
      <w:r>
        <w:rPr>
          <w:rFonts w:ascii="Times New Roman" w:hAnsi="Times New Roman"/>
          <w:b/>
          <w:spacing w:val="-2"/>
          <w:sz w:val="24"/>
        </w:rPr>
        <w:t>………………………………………...</w:t>
      </w:r>
      <w:r>
        <w:rPr>
          <w:rFonts w:ascii="Times New Roman" w:hAnsi="Times New Roman"/>
          <w:b/>
          <w:sz w:val="24"/>
        </w:rPr>
        <w:tab/>
      </w:r>
      <w:r>
        <w:rPr>
          <w:rFonts w:ascii="Times New Roman" w:hAnsi="Times New Roman"/>
          <w:b/>
          <w:spacing w:val="-2"/>
          <w:sz w:val="24"/>
        </w:rPr>
        <w:t>…………………………..</w:t>
      </w:r>
    </w:p>
    <w:p w14:paraId="1BA370F3" w14:textId="77777777" w:rsidR="00050E4C" w:rsidRDefault="00490E9E">
      <w:pPr>
        <w:pStyle w:val="Heading2"/>
        <w:tabs>
          <w:tab w:val="left" w:pos="5891"/>
        </w:tabs>
        <w:ind w:left="310"/>
        <w:rPr>
          <w:rFonts w:ascii="Times New Roman"/>
        </w:rPr>
      </w:pPr>
      <w:r>
        <w:rPr>
          <w:rFonts w:ascii="Times New Roman"/>
          <w:spacing w:val="-2"/>
        </w:rPr>
        <w:t>Signature</w:t>
      </w:r>
      <w:r>
        <w:rPr>
          <w:rFonts w:ascii="Times New Roman"/>
        </w:rPr>
        <w:tab/>
      </w:r>
      <w:r>
        <w:rPr>
          <w:rFonts w:ascii="Times New Roman"/>
          <w:spacing w:val="-4"/>
        </w:rPr>
        <w:t>Date</w:t>
      </w:r>
    </w:p>
    <w:p w14:paraId="6830DA6A" w14:textId="77777777" w:rsidR="00050E4C" w:rsidRDefault="00050E4C">
      <w:pPr>
        <w:pStyle w:val="BodyText"/>
        <w:rPr>
          <w:rFonts w:ascii="Times New Roman"/>
          <w:b/>
          <w:sz w:val="24"/>
        </w:rPr>
      </w:pPr>
    </w:p>
    <w:p w14:paraId="353800EE" w14:textId="77777777" w:rsidR="00050E4C" w:rsidRDefault="00050E4C">
      <w:pPr>
        <w:pStyle w:val="BodyText"/>
        <w:rPr>
          <w:rFonts w:ascii="Times New Roman"/>
          <w:b/>
          <w:sz w:val="24"/>
        </w:rPr>
      </w:pPr>
    </w:p>
    <w:p w14:paraId="40887DEE" w14:textId="77777777" w:rsidR="00050E4C" w:rsidRDefault="00050E4C">
      <w:pPr>
        <w:pStyle w:val="BodyText"/>
        <w:rPr>
          <w:rFonts w:ascii="Times New Roman"/>
          <w:b/>
          <w:sz w:val="24"/>
        </w:rPr>
      </w:pPr>
    </w:p>
    <w:p w14:paraId="4F53FAA3" w14:textId="77777777" w:rsidR="00050E4C" w:rsidRDefault="00490E9E">
      <w:pPr>
        <w:tabs>
          <w:tab w:val="left" w:pos="5891"/>
        </w:tabs>
        <w:ind w:left="310"/>
        <w:rPr>
          <w:rFonts w:ascii="Times New Roman" w:hAnsi="Times New Roman"/>
          <w:b/>
          <w:sz w:val="24"/>
        </w:rPr>
      </w:pPr>
      <w:r>
        <w:rPr>
          <w:rFonts w:ascii="Times New Roman" w:hAnsi="Times New Roman"/>
          <w:b/>
          <w:spacing w:val="-2"/>
          <w:sz w:val="24"/>
        </w:rPr>
        <w:t>……………………………………….</w:t>
      </w:r>
      <w:r>
        <w:rPr>
          <w:rFonts w:ascii="Times New Roman" w:hAnsi="Times New Roman"/>
          <w:b/>
          <w:sz w:val="24"/>
        </w:rPr>
        <w:tab/>
      </w:r>
      <w:r>
        <w:rPr>
          <w:rFonts w:ascii="Times New Roman" w:hAnsi="Times New Roman"/>
          <w:b/>
          <w:spacing w:val="-2"/>
          <w:sz w:val="24"/>
        </w:rPr>
        <w:t>…………………………..</w:t>
      </w:r>
    </w:p>
    <w:p w14:paraId="63C31D9F" w14:textId="77777777" w:rsidR="00050E4C" w:rsidRDefault="00490E9E">
      <w:pPr>
        <w:tabs>
          <w:tab w:val="left" w:pos="5891"/>
        </w:tabs>
        <w:spacing w:before="1"/>
        <w:ind w:left="310"/>
        <w:rPr>
          <w:rFonts w:ascii="Times New Roman"/>
          <w:b/>
          <w:sz w:val="24"/>
        </w:rPr>
      </w:pPr>
      <w:r>
        <w:rPr>
          <w:rFonts w:ascii="Times New Roman"/>
          <w:b/>
          <w:spacing w:val="-2"/>
          <w:sz w:val="24"/>
        </w:rPr>
        <w:t>Position</w:t>
      </w:r>
      <w:r>
        <w:rPr>
          <w:rFonts w:ascii="Times New Roman"/>
          <w:b/>
          <w:sz w:val="24"/>
        </w:rPr>
        <w:tab/>
        <w:t>Name</w:t>
      </w:r>
      <w:r>
        <w:rPr>
          <w:rFonts w:ascii="Times New Roman"/>
          <w:b/>
          <w:spacing w:val="-5"/>
          <w:sz w:val="24"/>
        </w:rPr>
        <w:t xml:space="preserve"> </w:t>
      </w:r>
      <w:r>
        <w:rPr>
          <w:rFonts w:ascii="Times New Roman"/>
          <w:b/>
          <w:sz w:val="24"/>
        </w:rPr>
        <w:t xml:space="preserve">of </w:t>
      </w:r>
      <w:r>
        <w:rPr>
          <w:rFonts w:ascii="Times New Roman"/>
          <w:b/>
          <w:spacing w:val="-2"/>
          <w:sz w:val="24"/>
        </w:rPr>
        <w:t>Bidder</w:t>
      </w:r>
    </w:p>
    <w:p w14:paraId="4F5457DE" w14:textId="77777777" w:rsidR="00050E4C" w:rsidRDefault="00050E4C">
      <w:pPr>
        <w:rPr>
          <w:rFonts w:ascii="Times New Roman"/>
          <w:b/>
          <w:sz w:val="24"/>
        </w:rPr>
        <w:sectPr w:rsidR="00050E4C">
          <w:pgSz w:w="11920" w:h="16850"/>
          <w:pgMar w:top="1100" w:right="141" w:bottom="280" w:left="141" w:header="724" w:footer="0" w:gutter="0"/>
          <w:cols w:space="720"/>
        </w:sectPr>
      </w:pPr>
    </w:p>
    <w:p w14:paraId="71BBCA32" w14:textId="19DADED5" w:rsidR="00050E4C" w:rsidRDefault="00490E9E">
      <w:pPr>
        <w:tabs>
          <w:tab w:val="left" w:pos="8942"/>
        </w:tabs>
        <w:spacing w:before="112"/>
        <w:ind w:left="130"/>
        <w:rPr>
          <w:rFonts w:ascii="Arial" w:hAnsi="Arial"/>
          <w:b/>
          <w:sz w:val="24"/>
        </w:rPr>
      </w:pPr>
      <w:r>
        <w:rPr>
          <w:rFonts w:ascii="Arial" w:hAnsi="Arial"/>
          <w:b/>
          <w:sz w:val="24"/>
        </w:rPr>
        <w:lastRenderedPageBreak/>
        <w:t>ANNEXURE</w:t>
      </w:r>
      <w:r>
        <w:rPr>
          <w:rFonts w:ascii="Arial" w:hAnsi="Arial"/>
          <w:b/>
          <w:spacing w:val="-4"/>
          <w:sz w:val="24"/>
        </w:rPr>
        <w:t xml:space="preserve"> </w:t>
      </w:r>
      <w:r>
        <w:rPr>
          <w:rFonts w:ascii="Arial" w:hAnsi="Arial"/>
          <w:b/>
          <w:spacing w:val="-5"/>
          <w:sz w:val="24"/>
        </w:rPr>
        <w:t>“</w:t>
      </w:r>
      <w:r w:rsidR="00063408">
        <w:rPr>
          <w:rFonts w:ascii="Arial" w:hAnsi="Arial"/>
          <w:b/>
          <w:spacing w:val="-5"/>
          <w:sz w:val="24"/>
        </w:rPr>
        <w:t>G</w:t>
      </w:r>
      <w:r>
        <w:rPr>
          <w:rFonts w:ascii="Arial" w:hAnsi="Arial"/>
          <w:b/>
          <w:spacing w:val="-5"/>
          <w:sz w:val="24"/>
        </w:rPr>
        <w:t>”</w:t>
      </w:r>
      <w:r>
        <w:rPr>
          <w:rFonts w:ascii="Arial" w:hAnsi="Arial"/>
          <w:b/>
          <w:sz w:val="24"/>
        </w:rPr>
        <w:tab/>
        <w:t>MBD</w:t>
      </w:r>
      <w:r>
        <w:rPr>
          <w:rFonts w:ascii="Arial" w:hAnsi="Arial"/>
          <w:b/>
          <w:spacing w:val="-6"/>
          <w:sz w:val="24"/>
        </w:rPr>
        <w:t xml:space="preserve"> </w:t>
      </w:r>
      <w:r>
        <w:rPr>
          <w:rFonts w:ascii="Arial" w:hAnsi="Arial"/>
          <w:b/>
          <w:spacing w:val="-10"/>
          <w:sz w:val="24"/>
        </w:rPr>
        <w:t>9</w:t>
      </w:r>
    </w:p>
    <w:p w14:paraId="4C48C53E" w14:textId="77777777" w:rsidR="00050E4C" w:rsidRDefault="00490E9E">
      <w:pPr>
        <w:spacing w:before="17"/>
        <w:ind w:left="1570"/>
        <w:rPr>
          <w:rFonts w:ascii="Arial"/>
          <w:b/>
          <w:sz w:val="24"/>
        </w:rPr>
      </w:pPr>
      <w:r>
        <w:rPr>
          <w:rFonts w:ascii="Arial"/>
          <w:b/>
          <w:sz w:val="24"/>
        </w:rPr>
        <w:t>CERTIFICATE</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INDEPENDENT</w:t>
      </w:r>
      <w:r>
        <w:rPr>
          <w:rFonts w:ascii="Arial"/>
          <w:b/>
          <w:spacing w:val="-4"/>
          <w:sz w:val="24"/>
        </w:rPr>
        <w:t xml:space="preserve"> </w:t>
      </w:r>
      <w:r>
        <w:rPr>
          <w:rFonts w:ascii="Arial"/>
          <w:b/>
          <w:sz w:val="24"/>
        </w:rPr>
        <w:t>BID</w:t>
      </w:r>
      <w:r>
        <w:rPr>
          <w:rFonts w:ascii="Arial"/>
          <w:b/>
          <w:spacing w:val="-4"/>
          <w:sz w:val="24"/>
        </w:rPr>
        <w:t xml:space="preserve"> </w:t>
      </w:r>
      <w:r>
        <w:rPr>
          <w:rFonts w:ascii="Arial"/>
          <w:b/>
          <w:spacing w:val="-2"/>
          <w:sz w:val="24"/>
        </w:rPr>
        <w:t>DETERMINATION</w:t>
      </w:r>
    </w:p>
    <w:p w14:paraId="1EC3B6B7" w14:textId="77777777" w:rsidR="00050E4C" w:rsidRDefault="00050E4C">
      <w:pPr>
        <w:pStyle w:val="BodyText"/>
        <w:spacing w:before="111"/>
        <w:rPr>
          <w:rFonts w:ascii="Arial"/>
          <w:b/>
          <w:sz w:val="24"/>
        </w:rPr>
      </w:pPr>
    </w:p>
    <w:p w14:paraId="55454021" w14:textId="77777777" w:rsidR="00050E4C" w:rsidRDefault="00490E9E">
      <w:pPr>
        <w:pStyle w:val="ListParagraph"/>
        <w:numPr>
          <w:ilvl w:val="0"/>
          <w:numId w:val="24"/>
        </w:numPr>
        <w:tabs>
          <w:tab w:val="left" w:pos="1750"/>
        </w:tabs>
        <w:spacing w:before="1"/>
        <w:ind w:hanging="852"/>
      </w:pPr>
      <w:r>
        <w:t>This</w:t>
      </w:r>
      <w:r>
        <w:rPr>
          <w:spacing w:val="-7"/>
        </w:rPr>
        <w:t xml:space="preserve"> </w:t>
      </w:r>
      <w:r>
        <w:t>Municipal</w:t>
      </w:r>
      <w:r>
        <w:rPr>
          <w:spacing w:val="-5"/>
        </w:rPr>
        <w:t xml:space="preserve"> </w:t>
      </w:r>
      <w:r>
        <w:t>Bidding</w:t>
      </w:r>
      <w:r>
        <w:rPr>
          <w:spacing w:val="-3"/>
        </w:rPr>
        <w:t xml:space="preserve"> </w:t>
      </w:r>
      <w:r>
        <w:t>Document</w:t>
      </w:r>
      <w:r>
        <w:rPr>
          <w:spacing w:val="-6"/>
        </w:rPr>
        <w:t xml:space="preserve"> </w:t>
      </w:r>
      <w:r>
        <w:t>(MBD)</w:t>
      </w:r>
      <w:r>
        <w:rPr>
          <w:spacing w:val="-4"/>
        </w:rPr>
        <w:t xml:space="preserve"> </w:t>
      </w:r>
      <w:r>
        <w:t>must</w:t>
      </w:r>
      <w:r>
        <w:rPr>
          <w:spacing w:val="-8"/>
        </w:rPr>
        <w:t xml:space="preserve"> </w:t>
      </w:r>
      <w:r>
        <w:t>form</w:t>
      </w:r>
      <w:r>
        <w:rPr>
          <w:spacing w:val="-4"/>
        </w:rPr>
        <w:t xml:space="preserve"> </w:t>
      </w:r>
      <w:r>
        <w:t>part</w:t>
      </w:r>
      <w:r>
        <w:rPr>
          <w:spacing w:val="-6"/>
        </w:rPr>
        <w:t xml:space="preserve"> </w:t>
      </w:r>
      <w:r>
        <w:t>of</w:t>
      </w:r>
      <w:r>
        <w:rPr>
          <w:spacing w:val="-3"/>
        </w:rPr>
        <w:t xml:space="preserve"> </w:t>
      </w:r>
      <w:r>
        <w:t>all</w:t>
      </w:r>
      <w:r>
        <w:rPr>
          <w:spacing w:val="-5"/>
        </w:rPr>
        <w:t xml:space="preserve"> </w:t>
      </w:r>
      <w:r>
        <w:t>bids¹</w:t>
      </w:r>
      <w:r>
        <w:rPr>
          <w:spacing w:val="-4"/>
        </w:rPr>
        <w:t xml:space="preserve"> </w:t>
      </w:r>
      <w:r>
        <w:rPr>
          <w:spacing w:val="-2"/>
        </w:rPr>
        <w:t>invited.</w:t>
      </w:r>
    </w:p>
    <w:p w14:paraId="5CBA0DED" w14:textId="77777777" w:rsidR="00050E4C" w:rsidRDefault="00050E4C">
      <w:pPr>
        <w:pStyle w:val="BodyText"/>
        <w:spacing w:before="155"/>
      </w:pPr>
    </w:p>
    <w:p w14:paraId="68B51210" w14:textId="77777777" w:rsidR="00050E4C" w:rsidRDefault="00490E9E">
      <w:pPr>
        <w:pStyle w:val="ListParagraph"/>
        <w:numPr>
          <w:ilvl w:val="0"/>
          <w:numId w:val="24"/>
        </w:numPr>
        <w:tabs>
          <w:tab w:val="left" w:pos="1750"/>
        </w:tabs>
        <w:spacing w:line="352" w:lineRule="auto"/>
        <w:ind w:right="512"/>
      </w:pPr>
      <w:r>
        <w:t>Section</w:t>
      </w:r>
      <w:r>
        <w:rPr>
          <w:spacing w:val="-2"/>
        </w:rPr>
        <w:t xml:space="preserve"> </w:t>
      </w:r>
      <w:r>
        <w:t>4</w:t>
      </w:r>
      <w:r>
        <w:rPr>
          <w:spacing w:val="-3"/>
        </w:rPr>
        <w:t xml:space="preserve"> </w:t>
      </w:r>
      <w:r>
        <w:t>(1)</w:t>
      </w:r>
      <w:r>
        <w:rPr>
          <w:spacing w:val="-3"/>
        </w:rPr>
        <w:t xml:space="preserve"> </w:t>
      </w:r>
      <w:r>
        <w:t>(b)</w:t>
      </w:r>
      <w:r>
        <w:rPr>
          <w:spacing w:val="-3"/>
        </w:rPr>
        <w:t xml:space="preserve"> </w:t>
      </w:r>
      <w:r>
        <w:t>(iii)</w:t>
      </w:r>
      <w:r>
        <w:rPr>
          <w:spacing w:val="-1"/>
        </w:rPr>
        <w:t xml:space="preserve"> </w:t>
      </w:r>
      <w:r>
        <w:t>of the</w:t>
      </w:r>
      <w:r>
        <w:rPr>
          <w:spacing w:val="-2"/>
        </w:rPr>
        <w:t xml:space="preserve"> </w:t>
      </w:r>
      <w:r>
        <w:t>Competition</w:t>
      </w:r>
      <w:r>
        <w:rPr>
          <w:spacing w:val="-2"/>
        </w:rPr>
        <w:t xml:space="preserve"> </w:t>
      </w:r>
      <w:r>
        <w:t>Act</w:t>
      </w:r>
      <w:r>
        <w:rPr>
          <w:spacing w:val="-3"/>
        </w:rPr>
        <w:t xml:space="preserve"> </w:t>
      </w:r>
      <w:r>
        <w:t>No.</w:t>
      </w:r>
      <w:r>
        <w:rPr>
          <w:spacing w:val="-3"/>
        </w:rPr>
        <w:t xml:space="preserve"> </w:t>
      </w:r>
      <w:r>
        <w:t>89</w:t>
      </w:r>
      <w:r>
        <w:rPr>
          <w:spacing w:val="-4"/>
        </w:rPr>
        <w:t xml:space="preserve"> </w:t>
      </w:r>
      <w:r>
        <w:t>of 1998,</w:t>
      </w:r>
      <w:r>
        <w:rPr>
          <w:spacing w:val="-3"/>
        </w:rPr>
        <w:t xml:space="preserve"> </w:t>
      </w:r>
      <w:r>
        <w:t>as</w:t>
      </w:r>
      <w:r>
        <w:rPr>
          <w:spacing w:val="-2"/>
        </w:rPr>
        <w:t xml:space="preserve"> </w:t>
      </w:r>
      <w:r>
        <w:t>amended, prohibits</w:t>
      </w:r>
      <w:r>
        <w:rPr>
          <w:spacing w:val="-1"/>
        </w:rPr>
        <w:t xml:space="preserve"> </w:t>
      </w:r>
      <w:r>
        <w:t>an</w:t>
      </w:r>
      <w:r>
        <w:rPr>
          <w:spacing w:val="-2"/>
        </w:rPr>
        <w:t xml:space="preserve"> </w:t>
      </w:r>
      <w:r>
        <w:t>agreement between, or</w:t>
      </w:r>
      <w:r>
        <w:rPr>
          <w:spacing w:val="-1"/>
        </w:rPr>
        <w:t xml:space="preserve"> </w:t>
      </w:r>
      <w:r>
        <w:t>concerted practice by,</w:t>
      </w:r>
      <w:r>
        <w:rPr>
          <w:spacing w:val="-1"/>
        </w:rPr>
        <w:t xml:space="preserve"> </w:t>
      </w:r>
      <w:r>
        <w:t>firms,</w:t>
      </w:r>
      <w:r>
        <w:rPr>
          <w:spacing w:val="-1"/>
        </w:rPr>
        <w:t xml:space="preserve"> </w:t>
      </w:r>
      <w:r>
        <w:t>or</w:t>
      </w:r>
      <w:r>
        <w:rPr>
          <w:spacing w:val="-1"/>
        </w:rPr>
        <w:t xml:space="preserve"> </w:t>
      </w:r>
      <w:r>
        <w:t>a decision by</w:t>
      </w:r>
      <w:r>
        <w:rPr>
          <w:spacing w:val="-2"/>
        </w:rPr>
        <w:t xml:space="preserve"> </w:t>
      </w:r>
      <w:r>
        <w:t>an association</w:t>
      </w:r>
      <w:r>
        <w:rPr>
          <w:spacing w:val="-2"/>
        </w:rPr>
        <w:t xml:space="preserve"> </w:t>
      </w:r>
      <w:r>
        <w:t>of</w:t>
      </w:r>
      <w:r>
        <w:rPr>
          <w:spacing w:val="-1"/>
        </w:rPr>
        <w:t xml:space="preserve"> </w:t>
      </w:r>
      <w:r>
        <w:t>firms,</w:t>
      </w:r>
      <w:r>
        <w:rPr>
          <w:spacing w:val="-1"/>
        </w:rPr>
        <w:t xml:space="preserve"> </w:t>
      </w:r>
      <w:r>
        <w:t>if it is</w:t>
      </w:r>
      <w:r>
        <w:rPr>
          <w:spacing w:val="-2"/>
        </w:rPr>
        <w:t xml:space="preserve"> </w:t>
      </w:r>
      <w:r>
        <w:t xml:space="preserve">between parties in a horizontal relationship and if it involves collusive bidding (or bid rigging).² Collusive bidding is a </w:t>
      </w:r>
      <w:r>
        <w:rPr>
          <w:rFonts w:ascii="Arial" w:hAnsi="Arial"/>
          <w:i/>
        </w:rPr>
        <w:t xml:space="preserve">pe se </w:t>
      </w:r>
      <w:r>
        <w:t>prohibition meaning that it cannot be justified under any grounds.</w:t>
      </w:r>
    </w:p>
    <w:p w14:paraId="0582EF45" w14:textId="77777777" w:rsidR="00050E4C" w:rsidRDefault="00050E4C">
      <w:pPr>
        <w:pStyle w:val="BodyText"/>
        <w:spacing w:before="32"/>
      </w:pPr>
    </w:p>
    <w:p w14:paraId="0B21DC6C" w14:textId="77777777" w:rsidR="00050E4C" w:rsidRDefault="00490E9E">
      <w:pPr>
        <w:pStyle w:val="ListParagraph"/>
        <w:numPr>
          <w:ilvl w:val="0"/>
          <w:numId w:val="24"/>
        </w:numPr>
        <w:tabs>
          <w:tab w:val="left" w:pos="1750"/>
        </w:tabs>
        <w:spacing w:before="1" w:line="244" w:lineRule="auto"/>
        <w:ind w:right="436"/>
      </w:pPr>
      <w:r>
        <w:t>Municipal Supply Regulation 38 (1) prescribes that a supply chain management policy must provide</w:t>
      </w:r>
      <w:r>
        <w:rPr>
          <w:spacing w:val="-2"/>
        </w:rPr>
        <w:t xml:space="preserve"> </w:t>
      </w:r>
      <w:r>
        <w:t>measures</w:t>
      </w:r>
      <w:r>
        <w:rPr>
          <w:spacing w:val="-6"/>
        </w:rPr>
        <w:t xml:space="preserve"> </w:t>
      </w:r>
      <w:r>
        <w:t>for</w:t>
      </w:r>
      <w:r>
        <w:rPr>
          <w:spacing w:val="-3"/>
        </w:rPr>
        <w:t xml:space="preserve"> </w:t>
      </w:r>
      <w:r>
        <w:t>the</w:t>
      </w:r>
      <w:r>
        <w:rPr>
          <w:spacing w:val="-4"/>
        </w:rPr>
        <w:t xml:space="preserve"> </w:t>
      </w:r>
      <w:r>
        <w:t>combating of abuse</w:t>
      </w:r>
      <w:r>
        <w:rPr>
          <w:spacing w:val="-4"/>
        </w:rPr>
        <w:t xml:space="preserve"> </w:t>
      </w:r>
      <w:r>
        <w:t>of</w:t>
      </w:r>
      <w:r>
        <w:rPr>
          <w:spacing w:val="-3"/>
        </w:rPr>
        <w:t xml:space="preserve"> </w:t>
      </w:r>
      <w:r>
        <w:t>the</w:t>
      </w:r>
      <w:r>
        <w:rPr>
          <w:spacing w:val="-2"/>
        </w:rPr>
        <w:t xml:space="preserve"> </w:t>
      </w:r>
      <w:r>
        <w:t>supply</w:t>
      </w:r>
      <w:r>
        <w:rPr>
          <w:spacing w:val="-4"/>
        </w:rPr>
        <w:t xml:space="preserve"> </w:t>
      </w:r>
      <w:r>
        <w:t>chain</w:t>
      </w:r>
      <w:r>
        <w:rPr>
          <w:spacing w:val="-2"/>
        </w:rPr>
        <w:t xml:space="preserve"> </w:t>
      </w:r>
      <w:r>
        <w:t>management</w:t>
      </w:r>
      <w:r>
        <w:rPr>
          <w:spacing w:val="-3"/>
        </w:rPr>
        <w:t xml:space="preserve"> </w:t>
      </w:r>
      <w:r>
        <w:t>system, and</w:t>
      </w:r>
      <w:r>
        <w:rPr>
          <w:spacing w:val="-4"/>
        </w:rPr>
        <w:t xml:space="preserve"> </w:t>
      </w:r>
      <w:r>
        <w:t>must enable the accounting officer, among others, to:</w:t>
      </w:r>
    </w:p>
    <w:p w14:paraId="2D11D11C" w14:textId="77777777" w:rsidR="00050E4C" w:rsidRDefault="00050E4C">
      <w:pPr>
        <w:pStyle w:val="BodyText"/>
        <w:spacing w:before="32"/>
      </w:pPr>
    </w:p>
    <w:p w14:paraId="1F8FE9A7" w14:textId="77777777" w:rsidR="00050E4C" w:rsidRDefault="00490E9E">
      <w:pPr>
        <w:pStyle w:val="ListParagraph"/>
        <w:numPr>
          <w:ilvl w:val="1"/>
          <w:numId w:val="24"/>
        </w:numPr>
        <w:tabs>
          <w:tab w:val="left" w:pos="1570"/>
        </w:tabs>
        <w:ind w:hanging="720"/>
      </w:pPr>
      <w:r>
        <w:t>take</w:t>
      </w:r>
      <w:r>
        <w:rPr>
          <w:spacing w:val="-4"/>
        </w:rPr>
        <w:t xml:space="preserve"> </w:t>
      </w:r>
      <w:r>
        <w:t>all</w:t>
      </w:r>
      <w:r>
        <w:rPr>
          <w:spacing w:val="-6"/>
        </w:rPr>
        <w:t xml:space="preserve"> </w:t>
      </w:r>
      <w:r>
        <w:t>reasonable</w:t>
      </w:r>
      <w:r>
        <w:rPr>
          <w:spacing w:val="-4"/>
        </w:rPr>
        <w:t xml:space="preserve"> </w:t>
      </w:r>
      <w:r>
        <w:t>steps</w:t>
      </w:r>
      <w:r>
        <w:rPr>
          <w:spacing w:val="-5"/>
        </w:rPr>
        <w:t xml:space="preserve"> </w:t>
      </w:r>
      <w:r>
        <w:t>to</w:t>
      </w:r>
      <w:r>
        <w:rPr>
          <w:spacing w:val="-6"/>
        </w:rPr>
        <w:t xml:space="preserve"> </w:t>
      </w:r>
      <w:r>
        <w:t>prevent</w:t>
      </w:r>
      <w:r>
        <w:rPr>
          <w:spacing w:val="-4"/>
        </w:rPr>
        <w:t xml:space="preserve"> </w:t>
      </w:r>
      <w:r>
        <w:t>such</w:t>
      </w:r>
      <w:r>
        <w:rPr>
          <w:spacing w:val="-3"/>
        </w:rPr>
        <w:t xml:space="preserve"> </w:t>
      </w:r>
      <w:r>
        <w:rPr>
          <w:spacing w:val="-2"/>
        </w:rPr>
        <w:t>abuse;</w:t>
      </w:r>
    </w:p>
    <w:p w14:paraId="6F037445" w14:textId="77777777" w:rsidR="00050E4C" w:rsidRDefault="00050E4C">
      <w:pPr>
        <w:pStyle w:val="BodyText"/>
        <w:spacing w:before="30"/>
      </w:pPr>
    </w:p>
    <w:p w14:paraId="72907BA4" w14:textId="77777777" w:rsidR="00050E4C" w:rsidRDefault="00490E9E">
      <w:pPr>
        <w:pStyle w:val="ListParagraph"/>
        <w:numPr>
          <w:ilvl w:val="1"/>
          <w:numId w:val="24"/>
        </w:numPr>
        <w:tabs>
          <w:tab w:val="left" w:pos="1570"/>
        </w:tabs>
        <w:spacing w:line="244" w:lineRule="auto"/>
        <w:ind w:right="433"/>
      </w:pPr>
      <w:r>
        <w:t>reject the bid of any bidder if that bidder or any of its directors has abused the supply chain management</w:t>
      </w:r>
      <w:r>
        <w:rPr>
          <w:spacing w:val="-3"/>
        </w:rPr>
        <w:t xml:space="preserve"> </w:t>
      </w:r>
      <w:r>
        <w:t>system</w:t>
      </w:r>
      <w:r>
        <w:rPr>
          <w:spacing w:val="-3"/>
        </w:rPr>
        <w:t xml:space="preserve"> </w:t>
      </w:r>
      <w:r>
        <w:t>of the</w:t>
      </w:r>
      <w:r>
        <w:rPr>
          <w:spacing w:val="-2"/>
        </w:rPr>
        <w:t xml:space="preserve"> </w:t>
      </w:r>
      <w:r>
        <w:t>municipality</w:t>
      </w:r>
      <w:r>
        <w:rPr>
          <w:spacing w:val="-4"/>
        </w:rPr>
        <w:t xml:space="preserve"> </w:t>
      </w:r>
      <w:r>
        <w:t>or</w:t>
      </w:r>
      <w:r>
        <w:rPr>
          <w:spacing w:val="-3"/>
        </w:rPr>
        <w:t xml:space="preserve"> </w:t>
      </w:r>
      <w:r>
        <w:t>municipal</w:t>
      </w:r>
      <w:r>
        <w:rPr>
          <w:spacing w:val="-2"/>
        </w:rPr>
        <w:t xml:space="preserve"> </w:t>
      </w:r>
      <w:r>
        <w:t>entity</w:t>
      </w:r>
      <w:r>
        <w:rPr>
          <w:spacing w:val="-4"/>
        </w:rPr>
        <w:t xml:space="preserve"> </w:t>
      </w:r>
      <w:r>
        <w:t>or</w:t>
      </w:r>
      <w:r>
        <w:rPr>
          <w:spacing w:val="-3"/>
        </w:rPr>
        <w:t xml:space="preserve"> </w:t>
      </w:r>
      <w:r>
        <w:t>has</w:t>
      </w:r>
      <w:r>
        <w:rPr>
          <w:spacing w:val="-4"/>
        </w:rPr>
        <w:t xml:space="preserve"> </w:t>
      </w:r>
      <w:r>
        <w:t>committed</w:t>
      </w:r>
      <w:r>
        <w:rPr>
          <w:spacing w:val="-2"/>
        </w:rPr>
        <w:t xml:space="preserve"> </w:t>
      </w:r>
      <w:r>
        <w:t>any</w:t>
      </w:r>
      <w:r>
        <w:rPr>
          <w:spacing w:val="-4"/>
        </w:rPr>
        <w:t xml:space="preserve"> </w:t>
      </w:r>
      <w:r>
        <w:t>improper</w:t>
      </w:r>
      <w:r>
        <w:rPr>
          <w:spacing w:val="-1"/>
        </w:rPr>
        <w:t xml:space="preserve"> </w:t>
      </w:r>
      <w:r>
        <w:t>conduct in relation to such system; and</w:t>
      </w:r>
    </w:p>
    <w:p w14:paraId="2BE43718" w14:textId="77777777" w:rsidR="00050E4C" w:rsidRDefault="00050E4C">
      <w:pPr>
        <w:pStyle w:val="BodyText"/>
        <w:spacing w:before="32"/>
      </w:pPr>
    </w:p>
    <w:p w14:paraId="6D225893" w14:textId="77777777" w:rsidR="00050E4C" w:rsidRDefault="00490E9E">
      <w:pPr>
        <w:pStyle w:val="ListParagraph"/>
        <w:numPr>
          <w:ilvl w:val="1"/>
          <w:numId w:val="24"/>
        </w:numPr>
        <w:tabs>
          <w:tab w:val="left" w:pos="1570"/>
        </w:tabs>
        <w:spacing w:line="242" w:lineRule="auto"/>
        <w:ind w:right="494"/>
      </w:pPr>
      <w:r>
        <w:t>cancel</w:t>
      </w:r>
      <w:r>
        <w:rPr>
          <w:spacing w:val="-3"/>
        </w:rPr>
        <w:t xml:space="preserve"> </w:t>
      </w:r>
      <w:r>
        <w:t>a</w:t>
      </w:r>
      <w:r>
        <w:rPr>
          <w:spacing w:val="-2"/>
        </w:rPr>
        <w:t xml:space="preserve"> </w:t>
      </w:r>
      <w:r>
        <w:t>contract</w:t>
      </w:r>
      <w:r>
        <w:rPr>
          <w:spacing w:val="-3"/>
        </w:rPr>
        <w:t xml:space="preserve"> </w:t>
      </w:r>
      <w:r>
        <w:t>awarded</w:t>
      </w:r>
      <w:r>
        <w:rPr>
          <w:spacing w:val="-2"/>
        </w:rPr>
        <w:t xml:space="preserve"> </w:t>
      </w:r>
      <w:r>
        <w:t>to</w:t>
      </w:r>
      <w:r>
        <w:rPr>
          <w:spacing w:val="-3"/>
        </w:rPr>
        <w:t xml:space="preserve"> </w:t>
      </w:r>
      <w:r>
        <w:t>a</w:t>
      </w:r>
      <w:r>
        <w:rPr>
          <w:spacing w:val="-2"/>
        </w:rPr>
        <w:t xml:space="preserve"> </w:t>
      </w:r>
      <w:r>
        <w:t>person</w:t>
      </w:r>
      <w:r>
        <w:rPr>
          <w:spacing w:val="-2"/>
        </w:rPr>
        <w:t xml:space="preserve"> </w:t>
      </w:r>
      <w:r>
        <w:t>if</w:t>
      </w:r>
      <w:r>
        <w:rPr>
          <w:spacing w:val="-3"/>
        </w:rPr>
        <w:t xml:space="preserve"> </w:t>
      </w:r>
      <w:r>
        <w:t>the</w:t>
      </w:r>
      <w:r>
        <w:rPr>
          <w:spacing w:val="-2"/>
        </w:rPr>
        <w:t xml:space="preserve"> </w:t>
      </w:r>
      <w:r>
        <w:t>person</w:t>
      </w:r>
      <w:r>
        <w:rPr>
          <w:spacing w:val="-2"/>
        </w:rPr>
        <w:t xml:space="preserve"> </w:t>
      </w:r>
      <w:r>
        <w:t>committed</w:t>
      </w:r>
      <w:r>
        <w:rPr>
          <w:spacing w:val="-2"/>
        </w:rPr>
        <w:t xml:space="preserve"> </w:t>
      </w:r>
      <w:r>
        <w:t>any</w:t>
      </w:r>
      <w:r>
        <w:rPr>
          <w:spacing w:val="-4"/>
        </w:rPr>
        <w:t xml:space="preserve"> </w:t>
      </w:r>
      <w:r>
        <w:t>corrupt</w:t>
      </w:r>
      <w:r>
        <w:rPr>
          <w:spacing w:val="-3"/>
        </w:rPr>
        <w:t xml:space="preserve"> </w:t>
      </w:r>
      <w:r>
        <w:t>or</w:t>
      </w:r>
      <w:r>
        <w:rPr>
          <w:spacing w:val="-3"/>
        </w:rPr>
        <w:t xml:space="preserve"> </w:t>
      </w:r>
      <w:r>
        <w:t>fraudulent</w:t>
      </w:r>
      <w:r>
        <w:rPr>
          <w:spacing w:val="-3"/>
        </w:rPr>
        <w:t xml:space="preserve"> </w:t>
      </w:r>
      <w:r>
        <w:t>act during the bidding process or the execution of the contract.</w:t>
      </w:r>
    </w:p>
    <w:p w14:paraId="59ACFCD5" w14:textId="77777777" w:rsidR="00050E4C" w:rsidRDefault="00050E4C">
      <w:pPr>
        <w:pStyle w:val="BodyText"/>
      </w:pPr>
    </w:p>
    <w:p w14:paraId="5C6C53EA" w14:textId="77777777" w:rsidR="00050E4C" w:rsidRDefault="00050E4C">
      <w:pPr>
        <w:pStyle w:val="BodyText"/>
        <w:spacing w:before="54"/>
      </w:pPr>
    </w:p>
    <w:p w14:paraId="42DC1E5C" w14:textId="77777777" w:rsidR="00050E4C" w:rsidRDefault="00490E9E">
      <w:pPr>
        <w:pStyle w:val="ListParagraph"/>
        <w:numPr>
          <w:ilvl w:val="0"/>
          <w:numId w:val="24"/>
        </w:numPr>
        <w:tabs>
          <w:tab w:val="left" w:pos="1750"/>
        </w:tabs>
        <w:spacing w:line="343" w:lineRule="auto"/>
        <w:ind w:right="572"/>
      </w:pPr>
      <w:r>
        <w:t>This</w:t>
      </w:r>
      <w:r>
        <w:rPr>
          <w:spacing w:val="-1"/>
        </w:rPr>
        <w:t xml:space="preserve"> </w:t>
      </w:r>
      <w:r>
        <w:t>MBD</w:t>
      </w:r>
      <w:r>
        <w:rPr>
          <w:spacing w:val="-2"/>
        </w:rPr>
        <w:t xml:space="preserve"> </w:t>
      </w:r>
      <w:r>
        <w:t>serves</w:t>
      </w:r>
      <w:r>
        <w:rPr>
          <w:spacing w:val="-2"/>
        </w:rPr>
        <w:t xml:space="preserve"> </w:t>
      </w:r>
      <w:r>
        <w:t>as</w:t>
      </w:r>
      <w:r>
        <w:rPr>
          <w:spacing w:val="-1"/>
        </w:rPr>
        <w:t xml:space="preserve"> </w:t>
      </w:r>
      <w:r>
        <w:t>a</w:t>
      </w:r>
      <w:r>
        <w:rPr>
          <w:spacing w:val="-4"/>
        </w:rPr>
        <w:t xml:space="preserve"> </w:t>
      </w:r>
      <w:r>
        <w:t>certificate</w:t>
      </w:r>
      <w:r>
        <w:rPr>
          <w:spacing w:val="-2"/>
        </w:rPr>
        <w:t xml:space="preserve"> </w:t>
      </w:r>
      <w:r>
        <w:t>of declaration</w:t>
      </w:r>
      <w:r>
        <w:rPr>
          <w:spacing w:val="-4"/>
        </w:rPr>
        <w:t xml:space="preserve"> </w:t>
      </w:r>
      <w:r>
        <w:t>that</w:t>
      </w:r>
      <w:r>
        <w:rPr>
          <w:spacing w:val="-1"/>
        </w:rPr>
        <w:t xml:space="preserve"> </w:t>
      </w:r>
      <w:r>
        <w:t>would</w:t>
      </w:r>
      <w:r>
        <w:rPr>
          <w:spacing w:val="-2"/>
        </w:rPr>
        <w:t xml:space="preserve"> </w:t>
      </w:r>
      <w:r>
        <w:t>be</w:t>
      </w:r>
      <w:r>
        <w:rPr>
          <w:spacing w:val="-2"/>
        </w:rPr>
        <w:t xml:space="preserve"> </w:t>
      </w:r>
      <w:r>
        <w:t>used</w:t>
      </w:r>
      <w:r>
        <w:rPr>
          <w:spacing w:val="-2"/>
        </w:rPr>
        <w:t xml:space="preserve"> </w:t>
      </w:r>
      <w:r>
        <w:t>by</w:t>
      </w:r>
      <w:r>
        <w:rPr>
          <w:spacing w:val="-4"/>
        </w:rPr>
        <w:t xml:space="preserve"> </w:t>
      </w:r>
      <w:r>
        <w:t>institutions</w:t>
      </w:r>
      <w:r>
        <w:rPr>
          <w:spacing w:val="-4"/>
        </w:rPr>
        <w:t xml:space="preserve"> </w:t>
      </w:r>
      <w:r>
        <w:t>to</w:t>
      </w:r>
      <w:r>
        <w:rPr>
          <w:spacing w:val="-4"/>
        </w:rPr>
        <w:t xml:space="preserve"> </w:t>
      </w:r>
      <w:r>
        <w:t>ensure</w:t>
      </w:r>
      <w:r>
        <w:rPr>
          <w:spacing w:val="-4"/>
        </w:rPr>
        <w:t xml:space="preserve"> </w:t>
      </w:r>
      <w:r>
        <w:t>that, when bids are considered, reasonable steps are taken to prevent any form of bid-rigging.</w:t>
      </w:r>
    </w:p>
    <w:p w14:paraId="11858DE9" w14:textId="77777777" w:rsidR="00050E4C" w:rsidRDefault="00490E9E">
      <w:pPr>
        <w:pStyle w:val="ListParagraph"/>
        <w:numPr>
          <w:ilvl w:val="0"/>
          <w:numId w:val="24"/>
        </w:numPr>
        <w:tabs>
          <w:tab w:val="left" w:pos="1750"/>
        </w:tabs>
        <w:spacing w:before="22" w:line="343" w:lineRule="auto"/>
        <w:ind w:right="376"/>
      </w:pPr>
      <w:r>
        <w:t>In</w:t>
      </w:r>
      <w:r>
        <w:rPr>
          <w:spacing w:val="-1"/>
        </w:rPr>
        <w:t xml:space="preserve"> </w:t>
      </w:r>
      <w:r>
        <w:t>order</w:t>
      </w:r>
      <w:r>
        <w:rPr>
          <w:spacing w:val="-2"/>
        </w:rPr>
        <w:t xml:space="preserve"> </w:t>
      </w:r>
      <w:r>
        <w:t>to</w:t>
      </w:r>
      <w:r>
        <w:rPr>
          <w:spacing w:val="-5"/>
        </w:rPr>
        <w:t xml:space="preserve"> </w:t>
      </w:r>
      <w:r>
        <w:t>give</w:t>
      </w:r>
      <w:r>
        <w:rPr>
          <w:spacing w:val="-1"/>
        </w:rPr>
        <w:t xml:space="preserve"> </w:t>
      </w:r>
      <w:r>
        <w:t>effect</w:t>
      </w:r>
      <w:r>
        <w:rPr>
          <w:spacing w:val="-2"/>
        </w:rPr>
        <w:t xml:space="preserve"> </w:t>
      </w:r>
      <w:r>
        <w:t>to</w:t>
      </w:r>
      <w:r>
        <w:rPr>
          <w:spacing w:val="-3"/>
        </w:rPr>
        <w:t xml:space="preserve"> </w:t>
      </w:r>
      <w:r>
        <w:t>the</w:t>
      </w:r>
      <w:r>
        <w:rPr>
          <w:spacing w:val="-1"/>
        </w:rPr>
        <w:t xml:space="preserve"> </w:t>
      </w:r>
      <w:r>
        <w:t>above, the</w:t>
      </w:r>
      <w:r>
        <w:rPr>
          <w:spacing w:val="-3"/>
        </w:rPr>
        <w:t xml:space="preserve"> </w:t>
      </w:r>
      <w:r>
        <w:t>attached</w:t>
      </w:r>
      <w:r>
        <w:rPr>
          <w:spacing w:val="-6"/>
        </w:rPr>
        <w:t xml:space="preserve"> </w:t>
      </w:r>
      <w:r>
        <w:t>Certificate</w:t>
      </w:r>
      <w:r>
        <w:rPr>
          <w:spacing w:val="-3"/>
        </w:rPr>
        <w:t xml:space="preserve"> </w:t>
      </w:r>
      <w:r>
        <w:t>of Bid</w:t>
      </w:r>
      <w:r>
        <w:rPr>
          <w:spacing w:val="-1"/>
        </w:rPr>
        <w:t xml:space="preserve"> </w:t>
      </w:r>
      <w:r>
        <w:t>Determination</w:t>
      </w:r>
      <w:r>
        <w:rPr>
          <w:spacing w:val="-1"/>
        </w:rPr>
        <w:t xml:space="preserve"> </w:t>
      </w:r>
      <w:r>
        <w:t>(MBD</w:t>
      </w:r>
      <w:r>
        <w:rPr>
          <w:spacing w:val="-1"/>
        </w:rPr>
        <w:t xml:space="preserve"> </w:t>
      </w:r>
      <w:r>
        <w:t>9)</w:t>
      </w:r>
      <w:r>
        <w:rPr>
          <w:spacing w:val="-2"/>
        </w:rPr>
        <w:t xml:space="preserve"> </w:t>
      </w:r>
      <w:r>
        <w:t>must</w:t>
      </w:r>
      <w:r>
        <w:rPr>
          <w:spacing w:val="-2"/>
        </w:rPr>
        <w:t xml:space="preserve"> </w:t>
      </w:r>
      <w:r>
        <w:t>be completed and submitted with the bid:</w:t>
      </w:r>
    </w:p>
    <w:p w14:paraId="4BA1D8FE" w14:textId="77777777" w:rsidR="00050E4C" w:rsidRDefault="00050E4C">
      <w:pPr>
        <w:pStyle w:val="BodyText"/>
        <w:spacing w:before="218"/>
      </w:pPr>
    </w:p>
    <w:p w14:paraId="1B0E6EB4" w14:textId="77777777" w:rsidR="00050E4C" w:rsidRDefault="00490E9E">
      <w:pPr>
        <w:ind w:left="1376"/>
        <w:jc w:val="both"/>
        <w:rPr>
          <w:rFonts w:ascii="Calibri" w:hAnsi="Calibri"/>
          <w:b/>
          <w:sz w:val="16"/>
        </w:rPr>
      </w:pPr>
      <w:r>
        <w:rPr>
          <w:rFonts w:ascii="Arial" w:hAnsi="Arial"/>
          <w:b/>
        </w:rPr>
        <w:t>¹</w:t>
      </w:r>
      <w:r>
        <w:rPr>
          <w:rFonts w:ascii="Arial" w:hAnsi="Arial"/>
          <w:b/>
          <w:spacing w:val="-7"/>
        </w:rPr>
        <w:t xml:space="preserve"> </w:t>
      </w:r>
      <w:r>
        <w:rPr>
          <w:rFonts w:ascii="Calibri" w:hAnsi="Calibri"/>
          <w:b/>
          <w:sz w:val="16"/>
        </w:rPr>
        <w:t>Includes</w:t>
      </w:r>
      <w:r>
        <w:rPr>
          <w:rFonts w:ascii="Calibri" w:hAnsi="Calibri"/>
          <w:b/>
          <w:spacing w:val="-7"/>
          <w:sz w:val="16"/>
        </w:rPr>
        <w:t xml:space="preserve"> </w:t>
      </w:r>
      <w:r>
        <w:rPr>
          <w:rFonts w:ascii="Calibri" w:hAnsi="Calibri"/>
          <w:b/>
          <w:sz w:val="16"/>
        </w:rPr>
        <w:t>price</w:t>
      </w:r>
      <w:r>
        <w:rPr>
          <w:rFonts w:ascii="Calibri" w:hAnsi="Calibri"/>
          <w:b/>
          <w:spacing w:val="-5"/>
          <w:sz w:val="16"/>
        </w:rPr>
        <w:t xml:space="preserve"> </w:t>
      </w:r>
      <w:r>
        <w:rPr>
          <w:rFonts w:ascii="Calibri" w:hAnsi="Calibri"/>
          <w:b/>
          <w:sz w:val="16"/>
        </w:rPr>
        <w:t>quotations,</w:t>
      </w:r>
      <w:r>
        <w:rPr>
          <w:rFonts w:ascii="Calibri" w:hAnsi="Calibri"/>
          <w:b/>
          <w:spacing w:val="-5"/>
          <w:sz w:val="16"/>
        </w:rPr>
        <w:t xml:space="preserve"> </w:t>
      </w:r>
      <w:r>
        <w:rPr>
          <w:rFonts w:ascii="Calibri" w:hAnsi="Calibri"/>
          <w:b/>
          <w:sz w:val="16"/>
        </w:rPr>
        <w:t>advertised</w:t>
      </w:r>
      <w:r>
        <w:rPr>
          <w:rFonts w:ascii="Calibri" w:hAnsi="Calibri"/>
          <w:b/>
          <w:spacing w:val="-5"/>
          <w:sz w:val="16"/>
        </w:rPr>
        <w:t xml:space="preserve"> </w:t>
      </w:r>
      <w:r>
        <w:rPr>
          <w:rFonts w:ascii="Calibri" w:hAnsi="Calibri"/>
          <w:b/>
          <w:sz w:val="16"/>
        </w:rPr>
        <w:t>competitive</w:t>
      </w:r>
      <w:r>
        <w:rPr>
          <w:rFonts w:ascii="Calibri" w:hAnsi="Calibri"/>
          <w:b/>
          <w:spacing w:val="-2"/>
          <w:sz w:val="16"/>
        </w:rPr>
        <w:t xml:space="preserve"> </w:t>
      </w:r>
      <w:r>
        <w:rPr>
          <w:rFonts w:ascii="Calibri" w:hAnsi="Calibri"/>
          <w:b/>
          <w:sz w:val="16"/>
        </w:rPr>
        <w:t>bids,</w:t>
      </w:r>
      <w:r>
        <w:rPr>
          <w:rFonts w:ascii="Calibri" w:hAnsi="Calibri"/>
          <w:b/>
          <w:spacing w:val="-6"/>
          <w:sz w:val="16"/>
        </w:rPr>
        <w:t xml:space="preserve"> </w:t>
      </w:r>
      <w:r>
        <w:rPr>
          <w:rFonts w:ascii="Calibri" w:hAnsi="Calibri"/>
          <w:b/>
          <w:sz w:val="16"/>
        </w:rPr>
        <w:t>limited</w:t>
      </w:r>
      <w:r>
        <w:rPr>
          <w:rFonts w:ascii="Calibri" w:hAnsi="Calibri"/>
          <w:b/>
          <w:spacing w:val="-4"/>
          <w:sz w:val="16"/>
        </w:rPr>
        <w:t xml:space="preserve"> </w:t>
      </w:r>
      <w:r>
        <w:rPr>
          <w:rFonts w:ascii="Calibri" w:hAnsi="Calibri"/>
          <w:b/>
          <w:sz w:val="16"/>
        </w:rPr>
        <w:t>bids</w:t>
      </w:r>
      <w:r>
        <w:rPr>
          <w:rFonts w:ascii="Calibri" w:hAnsi="Calibri"/>
          <w:b/>
          <w:spacing w:val="-5"/>
          <w:sz w:val="16"/>
        </w:rPr>
        <w:t xml:space="preserve"> </w:t>
      </w:r>
      <w:r>
        <w:rPr>
          <w:rFonts w:ascii="Calibri" w:hAnsi="Calibri"/>
          <w:b/>
          <w:sz w:val="16"/>
        </w:rPr>
        <w:t>and</w:t>
      </w:r>
      <w:r>
        <w:rPr>
          <w:rFonts w:ascii="Calibri" w:hAnsi="Calibri"/>
          <w:b/>
          <w:spacing w:val="-7"/>
          <w:sz w:val="16"/>
        </w:rPr>
        <w:t xml:space="preserve"> </w:t>
      </w:r>
      <w:r>
        <w:rPr>
          <w:rFonts w:ascii="Calibri" w:hAnsi="Calibri"/>
          <w:b/>
          <w:spacing w:val="-2"/>
          <w:sz w:val="16"/>
        </w:rPr>
        <w:t>proposals.</w:t>
      </w:r>
    </w:p>
    <w:p w14:paraId="13B9AE7C" w14:textId="77777777" w:rsidR="00050E4C" w:rsidRDefault="00050E4C">
      <w:pPr>
        <w:pStyle w:val="BodyText"/>
        <w:rPr>
          <w:rFonts w:ascii="Calibri"/>
          <w:b/>
          <w:sz w:val="16"/>
        </w:rPr>
      </w:pPr>
    </w:p>
    <w:p w14:paraId="55677C46" w14:textId="77777777" w:rsidR="00050E4C" w:rsidRDefault="00050E4C">
      <w:pPr>
        <w:pStyle w:val="BodyText"/>
        <w:spacing w:before="159"/>
        <w:rPr>
          <w:rFonts w:ascii="Calibri"/>
          <w:b/>
          <w:sz w:val="16"/>
        </w:rPr>
      </w:pPr>
    </w:p>
    <w:p w14:paraId="7E17703A" w14:textId="77777777" w:rsidR="00050E4C" w:rsidRDefault="00490E9E">
      <w:pPr>
        <w:spacing w:line="357" w:lineRule="auto"/>
        <w:ind w:left="1385" w:right="341" w:hanging="10"/>
        <w:jc w:val="both"/>
        <w:rPr>
          <w:rFonts w:ascii="Calibri" w:hAnsi="Calibri"/>
          <w:b/>
          <w:sz w:val="16"/>
        </w:rPr>
      </w:pPr>
      <w:r>
        <w:rPr>
          <w:rFonts w:ascii="Calibri" w:hAnsi="Calibri"/>
          <w:b/>
          <w:sz w:val="16"/>
        </w:rPr>
        <w:t>² Bid rigging (or collusive bidding) occurs when businesses, that would otherwise be expected to compete, secretly conspire to raise prices or lower</w:t>
      </w:r>
      <w:r>
        <w:rPr>
          <w:rFonts w:ascii="Calibri" w:hAnsi="Calibri"/>
          <w:b/>
          <w:spacing w:val="40"/>
          <w:sz w:val="16"/>
        </w:rPr>
        <w:t xml:space="preserve"> </w:t>
      </w:r>
      <w:r>
        <w:rPr>
          <w:rFonts w:ascii="Calibri" w:hAnsi="Calibri"/>
          <w:b/>
          <w:sz w:val="16"/>
        </w:rPr>
        <w:t>the quality</w:t>
      </w:r>
      <w:r>
        <w:rPr>
          <w:rFonts w:ascii="Calibri" w:hAnsi="Calibri"/>
          <w:b/>
          <w:spacing w:val="-1"/>
          <w:sz w:val="16"/>
        </w:rPr>
        <w:t xml:space="preserve"> </w:t>
      </w:r>
      <w:r>
        <w:rPr>
          <w:rFonts w:ascii="Calibri" w:hAnsi="Calibri"/>
          <w:b/>
          <w:sz w:val="16"/>
        </w:rPr>
        <w:t>of goods</w:t>
      </w:r>
      <w:r>
        <w:rPr>
          <w:rFonts w:ascii="Calibri" w:hAnsi="Calibri"/>
          <w:b/>
          <w:spacing w:val="-1"/>
          <w:sz w:val="16"/>
        </w:rPr>
        <w:t xml:space="preserve"> </w:t>
      </w:r>
      <w:r>
        <w:rPr>
          <w:rFonts w:ascii="Calibri" w:hAnsi="Calibri"/>
          <w:b/>
          <w:sz w:val="16"/>
        </w:rPr>
        <w:t>and</w:t>
      </w:r>
      <w:r>
        <w:rPr>
          <w:rFonts w:ascii="Calibri" w:hAnsi="Calibri"/>
          <w:b/>
          <w:spacing w:val="-1"/>
          <w:sz w:val="16"/>
        </w:rPr>
        <w:t xml:space="preserve"> </w:t>
      </w:r>
      <w:r>
        <w:rPr>
          <w:rFonts w:ascii="Calibri" w:hAnsi="Calibri"/>
          <w:b/>
          <w:sz w:val="16"/>
        </w:rPr>
        <w:t>/ or services for</w:t>
      </w:r>
      <w:r>
        <w:rPr>
          <w:rFonts w:ascii="Calibri" w:hAnsi="Calibri"/>
          <w:b/>
          <w:spacing w:val="-1"/>
          <w:sz w:val="16"/>
        </w:rPr>
        <w:t xml:space="preserve"> </w:t>
      </w:r>
      <w:r>
        <w:rPr>
          <w:rFonts w:ascii="Calibri" w:hAnsi="Calibri"/>
          <w:b/>
          <w:sz w:val="16"/>
        </w:rPr>
        <w:t>purchasers</w:t>
      </w:r>
      <w:r>
        <w:rPr>
          <w:rFonts w:ascii="Calibri" w:hAnsi="Calibri"/>
          <w:b/>
          <w:spacing w:val="-1"/>
          <w:sz w:val="16"/>
        </w:rPr>
        <w:t xml:space="preserve"> </w:t>
      </w:r>
      <w:r>
        <w:rPr>
          <w:rFonts w:ascii="Calibri" w:hAnsi="Calibri"/>
          <w:b/>
          <w:sz w:val="16"/>
        </w:rPr>
        <w:t>who</w:t>
      </w:r>
      <w:r>
        <w:rPr>
          <w:rFonts w:ascii="Calibri" w:hAnsi="Calibri"/>
          <w:b/>
          <w:spacing w:val="-2"/>
          <w:sz w:val="16"/>
        </w:rPr>
        <w:t xml:space="preserve"> </w:t>
      </w:r>
      <w:r>
        <w:rPr>
          <w:rFonts w:ascii="Calibri" w:hAnsi="Calibri"/>
          <w:b/>
          <w:sz w:val="16"/>
        </w:rPr>
        <w:t>wish</w:t>
      </w:r>
      <w:r>
        <w:rPr>
          <w:rFonts w:ascii="Calibri" w:hAnsi="Calibri"/>
          <w:b/>
          <w:spacing w:val="-2"/>
          <w:sz w:val="16"/>
        </w:rPr>
        <w:t xml:space="preserve"> </w:t>
      </w:r>
      <w:r>
        <w:rPr>
          <w:rFonts w:ascii="Calibri" w:hAnsi="Calibri"/>
          <w:b/>
          <w:sz w:val="16"/>
        </w:rPr>
        <w:t>to acquire</w:t>
      </w:r>
      <w:r>
        <w:rPr>
          <w:rFonts w:ascii="Calibri" w:hAnsi="Calibri"/>
          <w:b/>
          <w:spacing w:val="-1"/>
          <w:sz w:val="16"/>
        </w:rPr>
        <w:t xml:space="preserve"> </w:t>
      </w:r>
      <w:r>
        <w:rPr>
          <w:rFonts w:ascii="Calibri" w:hAnsi="Calibri"/>
          <w:b/>
          <w:sz w:val="16"/>
        </w:rPr>
        <w:t>goods and /</w:t>
      </w:r>
      <w:r>
        <w:rPr>
          <w:rFonts w:ascii="Calibri" w:hAnsi="Calibri"/>
          <w:b/>
          <w:spacing w:val="-1"/>
          <w:sz w:val="16"/>
        </w:rPr>
        <w:t xml:space="preserve"> </w:t>
      </w:r>
      <w:r>
        <w:rPr>
          <w:rFonts w:ascii="Calibri" w:hAnsi="Calibri"/>
          <w:b/>
          <w:sz w:val="16"/>
        </w:rPr>
        <w:t>or</w:t>
      </w:r>
      <w:r>
        <w:rPr>
          <w:rFonts w:ascii="Calibri" w:hAnsi="Calibri"/>
          <w:b/>
          <w:spacing w:val="-1"/>
          <w:sz w:val="16"/>
        </w:rPr>
        <w:t xml:space="preserve"> </w:t>
      </w:r>
      <w:r>
        <w:rPr>
          <w:rFonts w:ascii="Calibri" w:hAnsi="Calibri"/>
          <w:b/>
          <w:sz w:val="16"/>
        </w:rPr>
        <w:t>services through</w:t>
      </w:r>
      <w:r>
        <w:rPr>
          <w:rFonts w:ascii="Calibri" w:hAnsi="Calibri"/>
          <w:b/>
          <w:spacing w:val="-2"/>
          <w:sz w:val="16"/>
        </w:rPr>
        <w:t xml:space="preserve"> </w:t>
      </w:r>
      <w:r>
        <w:rPr>
          <w:rFonts w:ascii="Calibri" w:hAnsi="Calibri"/>
          <w:b/>
          <w:sz w:val="16"/>
        </w:rPr>
        <w:t>a bidding process.</w:t>
      </w:r>
      <w:r>
        <w:rPr>
          <w:rFonts w:ascii="Calibri" w:hAnsi="Calibri"/>
          <w:b/>
          <w:spacing w:val="34"/>
          <w:sz w:val="16"/>
        </w:rPr>
        <w:t xml:space="preserve"> </w:t>
      </w:r>
      <w:r>
        <w:rPr>
          <w:rFonts w:ascii="Calibri" w:hAnsi="Calibri"/>
          <w:b/>
          <w:sz w:val="16"/>
        </w:rPr>
        <w:t>Bid rigging is, therefore,</w:t>
      </w:r>
      <w:r>
        <w:rPr>
          <w:rFonts w:ascii="Calibri" w:hAnsi="Calibri"/>
          <w:b/>
          <w:spacing w:val="40"/>
          <w:sz w:val="16"/>
        </w:rPr>
        <w:t xml:space="preserve"> </w:t>
      </w:r>
      <w:r>
        <w:rPr>
          <w:rFonts w:ascii="Calibri" w:hAnsi="Calibri"/>
          <w:b/>
          <w:sz w:val="16"/>
        </w:rPr>
        <w:t>an agreement between competitors not to compete.</w:t>
      </w:r>
    </w:p>
    <w:p w14:paraId="6439695D" w14:textId="77777777" w:rsidR="00050E4C" w:rsidRDefault="00050E4C">
      <w:pPr>
        <w:spacing w:line="357" w:lineRule="auto"/>
        <w:jc w:val="both"/>
        <w:rPr>
          <w:rFonts w:ascii="Calibri" w:hAnsi="Calibri"/>
          <w:b/>
          <w:sz w:val="16"/>
        </w:rPr>
        <w:sectPr w:rsidR="00050E4C">
          <w:pgSz w:w="11920" w:h="16850"/>
          <w:pgMar w:top="1100" w:right="141" w:bottom="280" w:left="141" w:header="724" w:footer="0" w:gutter="0"/>
          <w:cols w:space="720"/>
        </w:sectPr>
      </w:pPr>
    </w:p>
    <w:p w14:paraId="098BFE37" w14:textId="77777777" w:rsidR="00050E4C" w:rsidRDefault="00490E9E">
      <w:pPr>
        <w:spacing w:before="112"/>
        <w:ind w:left="444" w:right="676"/>
        <w:jc w:val="center"/>
        <w:rPr>
          <w:rFonts w:ascii="Arial"/>
          <w:b/>
        </w:rPr>
      </w:pPr>
      <w:r>
        <w:rPr>
          <w:rFonts w:ascii="Arial"/>
          <w:b/>
        </w:rPr>
        <w:lastRenderedPageBreak/>
        <w:t>CERTIFICATE</w:t>
      </w:r>
      <w:r>
        <w:rPr>
          <w:rFonts w:ascii="Arial"/>
          <w:b/>
          <w:spacing w:val="-10"/>
        </w:rPr>
        <w:t xml:space="preserve"> </w:t>
      </w:r>
      <w:r>
        <w:rPr>
          <w:rFonts w:ascii="Arial"/>
          <w:b/>
        </w:rPr>
        <w:t>OF</w:t>
      </w:r>
      <w:r>
        <w:rPr>
          <w:rFonts w:ascii="Arial"/>
          <w:b/>
          <w:spacing w:val="-6"/>
        </w:rPr>
        <w:t xml:space="preserve"> </w:t>
      </w:r>
      <w:r>
        <w:rPr>
          <w:rFonts w:ascii="Arial"/>
          <w:b/>
        </w:rPr>
        <w:t>INDEPENDENT</w:t>
      </w:r>
      <w:r>
        <w:rPr>
          <w:rFonts w:ascii="Arial"/>
          <w:b/>
          <w:spacing w:val="-8"/>
        </w:rPr>
        <w:t xml:space="preserve"> </w:t>
      </w:r>
      <w:r>
        <w:rPr>
          <w:rFonts w:ascii="Arial"/>
          <w:b/>
        </w:rPr>
        <w:t>BID</w:t>
      </w:r>
      <w:r>
        <w:rPr>
          <w:rFonts w:ascii="Arial"/>
          <w:b/>
          <w:spacing w:val="-6"/>
        </w:rPr>
        <w:t xml:space="preserve"> </w:t>
      </w:r>
      <w:r>
        <w:rPr>
          <w:rFonts w:ascii="Arial"/>
          <w:b/>
          <w:spacing w:val="-2"/>
        </w:rPr>
        <w:t>DETERMINATION</w:t>
      </w:r>
    </w:p>
    <w:p w14:paraId="5AA426E5" w14:textId="77777777" w:rsidR="00050E4C" w:rsidRDefault="00050E4C">
      <w:pPr>
        <w:pStyle w:val="BodyText"/>
        <w:spacing w:before="39"/>
        <w:rPr>
          <w:rFonts w:ascii="Arial"/>
          <w:b/>
        </w:rPr>
      </w:pPr>
    </w:p>
    <w:p w14:paraId="667511C1" w14:textId="77777777" w:rsidR="00050E4C" w:rsidRDefault="00490E9E">
      <w:pPr>
        <w:pStyle w:val="BodyText"/>
        <w:ind w:left="562"/>
      </w:pPr>
      <w:r>
        <w:t>I,</w:t>
      </w:r>
      <w:r>
        <w:rPr>
          <w:spacing w:val="-7"/>
        </w:rPr>
        <w:t xml:space="preserve"> </w:t>
      </w:r>
      <w:r>
        <w:t>the</w:t>
      </w:r>
      <w:r>
        <w:rPr>
          <w:spacing w:val="-7"/>
        </w:rPr>
        <w:t xml:space="preserve"> </w:t>
      </w:r>
      <w:r>
        <w:t>undersigned,</w:t>
      </w:r>
      <w:r>
        <w:rPr>
          <w:spacing w:val="-3"/>
        </w:rPr>
        <w:t xml:space="preserve"> </w:t>
      </w:r>
      <w:r>
        <w:t>in</w:t>
      </w:r>
      <w:r>
        <w:rPr>
          <w:spacing w:val="-5"/>
        </w:rPr>
        <w:t xml:space="preserve"> </w:t>
      </w:r>
      <w:r>
        <w:t>submitting</w:t>
      </w:r>
      <w:r>
        <w:rPr>
          <w:spacing w:val="-5"/>
        </w:rPr>
        <w:t xml:space="preserve"> </w:t>
      </w:r>
      <w:r>
        <w:t>the</w:t>
      </w:r>
      <w:r>
        <w:rPr>
          <w:spacing w:val="-7"/>
        </w:rPr>
        <w:t xml:space="preserve"> </w:t>
      </w:r>
      <w:r>
        <w:t>accompanying</w:t>
      </w:r>
      <w:r>
        <w:rPr>
          <w:spacing w:val="-5"/>
        </w:rPr>
        <w:t xml:space="preserve"> </w:t>
      </w:r>
      <w:r>
        <w:rPr>
          <w:spacing w:val="-4"/>
        </w:rPr>
        <w:t>bid:</w:t>
      </w:r>
    </w:p>
    <w:p w14:paraId="34370EE7" w14:textId="77777777" w:rsidR="00050E4C" w:rsidRDefault="00490E9E">
      <w:pPr>
        <w:pStyle w:val="BodyText"/>
        <w:spacing w:before="154"/>
        <w:rPr>
          <w:sz w:val="20"/>
        </w:rPr>
      </w:pPr>
      <w:r>
        <w:rPr>
          <w:noProof/>
          <w:sz w:val="20"/>
          <w:lang w:val="en-ZA" w:eastAsia="en-ZA"/>
        </w:rPr>
        <mc:AlternateContent>
          <mc:Choice Requires="wps">
            <w:drawing>
              <wp:anchor distT="0" distB="0" distL="0" distR="0" simplePos="0" relativeHeight="251689984" behindDoc="1" locked="0" layoutInCell="1" allowOverlap="1" wp14:anchorId="7AA01ED1" wp14:editId="6BCB1FB3">
                <wp:simplePos x="0" y="0"/>
                <wp:positionH relativeFrom="page">
                  <wp:posOffset>446405</wp:posOffset>
                </wp:positionH>
                <wp:positionV relativeFrom="paragraph">
                  <wp:posOffset>259080</wp:posOffset>
                </wp:positionV>
                <wp:extent cx="5486400" cy="1270"/>
                <wp:effectExtent l="0" t="0" r="0" b="0"/>
                <wp:wrapTopAndBottom/>
                <wp:docPr id="81" name="Graphic 81"/>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7FCAF877" id="Graphic 81" o:spid="_x0000_s1026" style="position:absolute;margin-left:35.15pt;margin-top:20.4pt;width:6in;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" path="m,l5486400,e" filled="f" strokeweight=".17183mm">
                <v:path arrowok="t"/>
                <w10:wrap type="topAndBottom" anchorx="page"/>
              </v:shape>
            </w:pict>
          </mc:Fallback>
        </mc:AlternateContent>
      </w:r>
    </w:p>
    <w:p w14:paraId="3F437C13" w14:textId="77777777" w:rsidR="00050E4C" w:rsidRDefault="00490E9E">
      <w:pPr>
        <w:pStyle w:val="BodyText"/>
        <w:spacing w:before="121"/>
        <w:ind w:left="484" w:right="285"/>
        <w:jc w:val="center"/>
      </w:pPr>
      <w:r>
        <w:t>(Bid</w:t>
      </w:r>
      <w:r>
        <w:rPr>
          <w:spacing w:val="-4"/>
        </w:rPr>
        <w:t xml:space="preserve"> </w:t>
      </w:r>
      <w:r>
        <w:t>Number</w:t>
      </w:r>
      <w:r>
        <w:rPr>
          <w:spacing w:val="-4"/>
        </w:rPr>
        <w:t xml:space="preserve"> </w:t>
      </w:r>
      <w:r>
        <w:t>and</w:t>
      </w:r>
      <w:r>
        <w:rPr>
          <w:spacing w:val="-4"/>
        </w:rPr>
        <w:t xml:space="preserve"> </w:t>
      </w:r>
      <w:r>
        <w:rPr>
          <w:spacing w:val="-2"/>
        </w:rPr>
        <w:t>Description)</w:t>
      </w:r>
    </w:p>
    <w:p w14:paraId="1AFBBBAC" w14:textId="77777777" w:rsidR="00050E4C" w:rsidRDefault="00050E4C">
      <w:pPr>
        <w:pStyle w:val="BodyText"/>
      </w:pPr>
    </w:p>
    <w:p w14:paraId="465B75FF" w14:textId="77777777" w:rsidR="00050E4C" w:rsidRDefault="00050E4C">
      <w:pPr>
        <w:pStyle w:val="BodyText"/>
        <w:spacing w:before="34"/>
      </w:pPr>
    </w:p>
    <w:p w14:paraId="3DCAA089" w14:textId="77777777" w:rsidR="00050E4C" w:rsidRDefault="00490E9E">
      <w:pPr>
        <w:pStyle w:val="BodyText"/>
        <w:ind w:left="562"/>
        <w:rPr>
          <w:rFonts w:ascii="Times New Roman"/>
          <w:sz w:val="24"/>
        </w:rPr>
      </w:pPr>
      <w:r>
        <w:t>in</w:t>
      </w:r>
      <w:r>
        <w:rPr>
          <w:spacing w:val="-3"/>
        </w:rPr>
        <w:t xml:space="preserve"> </w:t>
      </w:r>
      <w:r>
        <w:t>response</w:t>
      </w:r>
      <w:r>
        <w:rPr>
          <w:spacing w:val="-5"/>
        </w:rPr>
        <w:t xml:space="preserve"> </w:t>
      </w:r>
      <w:r>
        <w:t>to</w:t>
      </w:r>
      <w:r>
        <w:rPr>
          <w:spacing w:val="-5"/>
        </w:rPr>
        <w:t xml:space="preserve"> </w:t>
      </w:r>
      <w:r>
        <w:t>the</w:t>
      </w:r>
      <w:r>
        <w:rPr>
          <w:spacing w:val="-5"/>
        </w:rPr>
        <w:t xml:space="preserve"> </w:t>
      </w:r>
      <w:r>
        <w:t>invitation</w:t>
      </w:r>
      <w:r>
        <w:rPr>
          <w:spacing w:val="-4"/>
        </w:rPr>
        <w:t xml:space="preserve"> </w:t>
      </w:r>
      <w:r>
        <w:t>for</w:t>
      </w:r>
      <w:r>
        <w:rPr>
          <w:spacing w:val="-4"/>
        </w:rPr>
        <w:t xml:space="preserve"> </w:t>
      </w:r>
      <w:r>
        <w:t>the</w:t>
      </w:r>
      <w:r>
        <w:rPr>
          <w:spacing w:val="-3"/>
        </w:rPr>
        <w:t xml:space="preserve"> </w:t>
      </w:r>
      <w:r>
        <w:t>bid</w:t>
      </w:r>
      <w:r>
        <w:rPr>
          <w:spacing w:val="-5"/>
        </w:rPr>
        <w:t xml:space="preserve"> </w:t>
      </w:r>
      <w:r>
        <w:t>made</w:t>
      </w:r>
      <w:r>
        <w:rPr>
          <w:spacing w:val="-4"/>
        </w:rPr>
        <w:t xml:space="preserve"> </w:t>
      </w:r>
      <w:r>
        <w:rPr>
          <w:spacing w:val="-5"/>
        </w:rPr>
        <w:t>by</w:t>
      </w:r>
      <w:r>
        <w:rPr>
          <w:rFonts w:ascii="Times New Roman"/>
          <w:spacing w:val="-5"/>
          <w:sz w:val="24"/>
        </w:rPr>
        <w:t>:</w:t>
      </w:r>
    </w:p>
    <w:p w14:paraId="217D8D00" w14:textId="77777777" w:rsidR="00050E4C" w:rsidRDefault="00490E9E">
      <w:pPr>
        <w:pStyle w:val="BodyText"/>
        <w:spacing w:before="156"/>
        <w:rPr>
          <w:rFonts w:ascii="Times New Roman"/>
          <w:sz w:val="20"/>
        </w:rPr>
      </w:pPr>
      <w:r>
        <w:rPr>
          <w:rFonts w:ascii="Times New Roman"/>
          <w:noProof/>
          <w:sz w:val="20"/>
          <w:lang w:val="en-ZA" w:eastAsia="en-ZA"/>
        </w:rPr>
        <mc:AlternateContent>
          <mc:Choice Requires="wps">
            <w:drawing>
              <wp:anchor distT="0" distB="0" distL="0" distR="0" simplePos="0" relativeHeight="251691008" behindDoc="1" locked="0" layoutInCell="1" allowOverlap="1" wp14:anchorId="6A8C05E5" wp14:editId="18CB0360">
                <wp:simplePos x="0" y="0"/>
                <wp:positionH relativeFrom="page">
                  <wp:posOffset>446405</wp:posOffset>
                </wp:positionH>
                <wp:positionV relativeFrom="paragraph">
                  <wp:posOffset>260350</wp:posOffset>
                </wp:positionV>
                <wp:extent cx="5943600"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noAutofit/>
                      </wps:bodyPr>
                    </wps:wsp>
                  </a:graphicData>
                </a:graphic>
              </wp:anchor>
            </w:drawing>
          </mc:Choice>
          <mc:Fallback>
            <w:pict>
              <v:shape w14:anchorId="08D25D74" id="Graphic 82" o:spid="_x0000_s1026" style="position:absolute;margin-left:35.15pt;margin-top:20.5pt;width:468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" path="m,l5943600,e" filled="f" strokeweight=".17183mm">
                <v:path arrowok="t"/>
                <w10:wrap type="topAndBottom" anchorx="page"/>
              </v:shape>
            </w:pict>
          </mc:Fallback>
        </mc:AlternateContent>
      </w:r>
    </w:p>
    <w:p w14:paraId="6896FBAF" w14:textId="77777777" w:rsidR="00050E4C" w:rsidRDefault="00490E9E">
      <w:pPr>
        <w:pStyle w:val="BodyText"/>
        <w:spacing w:before="121"/>
        <w:ind w:left="478" w:right="285"/>
        <w:jc w:val="center"/>
      </w:pPr>
      <w:r>
        <w:t>(Name</w:t>
      </w:r>
      <w:r>
        <w:rPr>
          <w:spacing w:val="-7"/>
        </w:rPr>
        <w:t xml:space="preserve"> </w:t>
      </w:r>
      <w:r>
        <w:t>of</w:t>
      </w:r>
      <w:r>
        <w:rPr>
          <w:spacing w:val="-5"/>
        </w:rPr>
        <w:t xml:space="preserve"> </w:t>
      </w:r>
      <w:r>
        <w:t>Municipality</w:t>
      </w:r>
      <w:r>
        <w:rPr>
          <w:spacing w:val="-8"/>
        </w:rPr>
        <w:t xml:space="preserve"> </w:t>
      </w:r>
      <w:r>
        <w:t>/</w:t>
      </w:r>
      <w:r>
        <w:rPr>
          <w:spacing w:val="-6"/>
        </w:rPr>
        <w:t xml:space="preserve"> </w:t>
      </w:r>
      <w:r>
        <w:t>Municipal</w:t>
      </w:r>
      <w:r>
        <w:rPr>
          <w:spacing w:val="-6"/>
        </w:rPr>
        <w:t xml:space="preserve"> </w:t>
      </w:r>
      <w:r>
        <w:rPr>
          <w:spacing w:val="-2"/>
        </w:rPr>
        <w:t>Entity)</w:t>
      </w:r>
    </w:p>
    <w:p w14:paraId="03425BBE" w14:textId="77777777" w:rsidR="00050E4C" w:rsidRDefault="00490E9E">
      <w:pPr>
        <w:pStyle w:val="BodyText"/>
        <w:tabs>
          <w:tab w:val="left" w:pos="9211"/>
        </w:tabs>
        <w:spacing w:before="11" w:line="800" w:lineRule="atLeast"/>
        <w:ind w:left="562" w:right="1809"/>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 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w:t>
      </w:r>
      <w:r>
        <w:rPr>
          <w:spacing w:val="-1"/>
        </w:rPr>
        <w:t xml:space="preserve"> </w:t>
      </w:r>
      <w:r>
        <w:t>every</w:t>
      </w:r>
      <w:r>
        <w:rPr>
          <w:spacing w:val="-2"/>
        </w:rPr>
        <w:t xml:space="preserve"> </w:t>
      </w:r>
      <w:r>
        <w:t>respect</w:t>
      </w:r>
      <w:r>
        <w:rPr>
          <w:rFonts w:ascii="Times New Roman"/>
          <w:sz w:val="24"/>
        </w:rPr>
        <w:t xml:space="preserve">: </w:t>
      </w:r>
      <w:r>
        <w:t>I certify, on behalf of</w:t>
      </w:r>
      <w:r>
        <w:rPr>
          <w:rFonts w:ascii="Times New Roman"/>
          <w:sz w:val="24"/>
        </w:rPr>
        <w:t>:</w:t>
      </w:r>
      <w:r>
        <w:rPr>
          <w:rFonts w:ascii="Times New Roman"/>
          <w:sz w:val="24"/>
          <w:u w:val="single"/>
        </w:rPr>
        <w:tab/>
      </w:r>
      <w:r>
        <w:rPr>
          <w:spacing w:val="-2"/>
        </w:rPr>
        <w:t>that:</w:t>
      </w:r>
    </w:p>
    <w:p w14:paraId="23C64278" w14:textId="77777777" w:rsidR="00050E4C" w:rsidRDefault="00490E9E">
      <w:pPr>
        <w:pStyle w:val="BodyText"/>
        <w:spacing w:before="133"/>
        <w:ind w:left="491" w:right="285"/>
        <w:jc w:val="center"/>
      </w:pPr>
      <w:r>
        <w:t>(Name</w:t>
      </w:r>
      <w:r>
        <w:rPr>
          <w:spacing w:val="-3"/>
        </w:rPr>
        <w:t xml:space="preserve"> </w:t>
      </w:r>
      <w:r>
        <w:t>of</w:t>
      </w:r>
      <w:r>
        <w:rPr>
          <w:spacing w:val="-1"/>
        </w:rPr>
        <w:t xml:space="preserve"> </w:t>
      </w:r>
      <w:r>
        <w:rPr>
          <w:spacing w:val="-2"/>
        </w:rPr>
        <w:t>Bidder)</w:t>
      </w:r>
    </w:p>
    <w:p w14:paraId="07F0C327" w14:textId="77777777" w:rsidR="00050E4C" w:rsidRDefault="00490E9E">
      <w:pPr>
        <w:pStyle w:val="ListParagraph"/>
        <w:numPr>
          <w:ilvl w:val="0"/>
          <w:numId w:val="25"/>
        </w:numPr>
        <w:tabs>
          <w:tab w:val="left" w:pos="910"/>
        </w:tabs>
        <w:spacing w:before="140"/>
        <w:ind w:hanging="367"/>
      </w:pPr>
      <w:r>
        <w:t>I</w:t>
      </w:r>
      <w:r>
        <w:rPr>
          <w:spacing w:val="-4"/>
        </w:rPr>
        <w:t xml:space="preserve"> </w:t>
      </w:r>
      <w:r>
        <w:t>have</w:t>
      </w:r>
      <w:r>
        <w:rPr>
          <w:spacing w:val="-3"/>
        </w:rPr>
        <w:t xml:space="preserve"> </w:t>
      </w:r>
      <w:r>
        <w:t>read</w:t>
      </w:r>
      <w:r>
        <w:rPr>
          <w:spacing w:val="-5"/>
        </w:rPr>
        <w:t xml:space="preserve"> </w:t>
      </w:r>
      <w:r>
        <w:t>and</w:t>
      </w:r>
      <w:r>
        <w:rPr>
          <w:spacing w:val="-6"/>
        </w:rPr>
        <w:t xml:space="preserve"> </w:t>
      </w:r>
      <w:r>
        <w:t>I</w:t>
      </w:r>
      <w:r>
        <w:rPr>
          <w:spacing w:val="-1"/>
        </w:rPr>
        <w:t xml:space="preserve"> </w:t>
      </w:r>
      <w:r>
        <w:t>understand</w:t>
      </w:r>
      <w:r>
        <w:rPr>
          <w:spacing w:val="-3"/>
        </w:rPr>
        <w:t xml:space="preserve"> </w:t>
      </w:r>
      <w:r>
        <w:t>the</w:t>
      </w:r>
      <w:r>
        <w:rPr>
          <w:spacing w:val="-6"/>
        </w:rPr>
        <w:t xml:space="preserve"> </w:t>
      </w:r>
      <w:r>
        <w:t>contents</w:t>
      </w:r>
      <w:r>
        <w:rPr>
          <w:spacing w:val="-5"/>
        </w:rPr>
        <w:t xml:space="preserve"> </w:t>
      </w:r>
      <w:r>
        <w:t>of</w:t>
      </w:r>
      <w:r>
        <w:rPr>
          <w:spacing w:val="-1"/>
        </w:rPr>
        <w:t xml:space="preserve"> </w:t>
      </w:r>
      <w:r>
        <w:t>this</w:t>
      </w:r>
      <w:r>
        <w:rPr>
          <w:spacing w:val="-7"/>
        </w:rPr>
        <w:t xml:space="preserve"> </w:t>
      </w:r>
      <w:r>
        <w:rPr>
          <w:spacing w:val="-2"/>
        </w:rPr>
        <w:t>Certificate;</w:t>
      </w:r>
    </w:p>
    <w:p w14:paraId="3A7B5336" w14:textId="77777777" w:rsidR="00050E4C" w:rsidRDefault="00490E9E">
      <w:pPr>
        <w:pStyle w:val="ListParagraph"/>
        <w:numPr>
          <w:ilvl w:val="0"/>
          <w:numId w:val="25"/>
        </w:numPr>
        <w:tabs>
          <w:tab w:val="left" w:pos="910"/>
        </w:tabs>
        <w:spacing w:before="120" w:line="340" w:lineRule="auto"/>
        <w:ind w:right="790"/>
      </w:pPr>
      <w:r>
        <w:t>I understand</w:t>
      </w:r>
      <w:r>
        <w:rPr>
          <w:spacing w:val="-4"/>
        </w:rPr>
        <w:t xml:space="preserve"> </w:t>
      </w:r>
      <w:r>
        <w:t>that</w:t>
      </w:r>
      <w:r>
        <w:rPr>
          <w:spacing w:val="-3"/>
        </w:rPr>
        <w:t xml:space="preserve"> </w:t>
      </w:r>
      <w:r>
        <w:t>the</w:t>
      </w:r>
      <w:r>
        <w:rPr>
          <w:spacing w:val="-4"/>
        </w:rPr>
        <w:t xml:space="preserve"> </w:t>
      </w:r>
      <w:r>
        <w:t>accompanying bid</w:t>
      </w:r>
      <w:r>
        <w:rPr>
          <w:spacing w:val="-2"/>
        </w:rPr>
        <w:t xml:space="preserve"> </w:t>
      </w:r>
      <w:r>
        <w:t>will</w:t>
      </w:r>
      <w:r>
        <w:rPr>
          <w:spacing w:val="-2"/>
        </w:rPr>
        <w:t xml:space="preserve"> </w:t>
      </w:r>
      <w:r>
        <w:t>be</w:t>
      </w:r>
      <w:r>
        <w:rPr>
          <w:spacing w:val="-2"/>
        </w:rPr>
        <w:t xml:space="preserve"> </w:t>
      </w:r>
      <w:r>
        <w:t>disqualified</w:t>
      </w:r>
      <w:r>
        <w:rPr>
          <w:spacing w:val="-2"/>
        </w:rPr>
        <w:t xml:space="preserve"> </w:t>
      </w:r>
      <w:r>
        <w:t>if this</w:t>
      </w:r>
      <w:r>
        <w:rPr>
          <w:spacing w:val="-4"/>
        </w:rPr>
        <w:t xml:space="preserve"> </w:t>
      </w:r>
      <w:r>
        <w:t>Certificate</w:t>
      </w:r>
      <w:r>
        <w:rPr>
          <w:spacing w:val="-4"/>
        </w:rPr>
        <w:t xml:space="preserve"> </w:t>
      </w:r>
      <w:r>
        <w:t>is</w:t>
      </w:r>
      <w:r>
        <w:rPr>
          <w:spacing w:val="-4"/>
        </w:rPr>
        <w:t xml:space="preserve"> </w:t>
      </w:r>
      <w:r>
        <w:t>found</w:t>
      </w:r>
      <w:r>
        <w:rPr>
          <w:spacing w:val="-4"/>
        </w:rPr>
        <w:t xml:space="preserve"> </w:t>
      </w:r>
      <w:r>
        <w:t>not</w:t>
      </w:r>
      <w:r>
        <w:rPr>
          <w:spacing w:val="-3"/>
        </w:rPr>
        <w:t xml:space="preserve"> </w:t>
      </w:r>
      <w:r>
        <w:t>to</w:t>
      </w:r>
      <w:r>
        <w:rPr>
          <w:spacing w:val="-2"/>
        </w:rPr>
        <w:t xml:space="preserve"> </w:t>
      </w:r>
      <w:r>
        <w:t>be</w:t>
      </w:r>
      <w:r>
        <w:rPr>
          <w:spacing w:val="-4"/>
        </w:rPr>
        <w:t xml:space="preserve"> </w:t>
      </w:r>
      <w:r>
        <w:t>true</w:t>
      </w:r>
      <w:r>
        <w:rPr>
          <w:spacing w:val="-2"/>
        </w:rPr>
        <w:t xml:space="preserve"> </w:t>
      </w:r>
      <w:r>
        <w:t>and complete in every respect;</w:t>
      </w:r>
    </w:p>
    <w:p w14:paraId="28340042" w14:textId="77777777" w:rsidR="00050E4C" w:rsidRDefault="00490E9E">
      <w:pPr>
        <w:pStyle w:val="ListParagraph"/>
        <w:numPr>
          <w:ilvl w:val="0"/>
          <w:numId w:val="25"/>
        </w:numPr>
        <w:tabs>
          <w:tab w:val="left" w:pos="910"/>
        </w:tabs>
        <w:spacing w:before="26" w:line="340" w:lineRule="auto"/>
        <w:ind w:right="415"/>
      </w:pPr>
      <w:r>
        <w:t>I am</w:t>
      </w:r>
      <w:r>
        <w:rPr>
          <w:spacing w:val="-1"/>
        </w:rPr>
        <w:t xml:space="preserve"> </w:t>
      </w:r>
      <w:r>
        <w:t>authorized</w:t>
      </w:r>
      <w:r>
        <w:rPr>
          <w:spacing w:val="-2"/>
        </w:rPr>
        <w:t xml:space="preserve"> </w:t>
      </w:r>
      <w:r>
        <w:t>by</w:t>
      </w:r>
      <w:r>
        <w:rPr>
          <w:spacing w:val="-4"/>
        </w:rPr>
        <w:t xml:space="preserve"> </w:t>
      </w:r>
      <w:r>
        <w:t>the</w:t>
      </w:r>
      <w:r>
        <w:rPr>
          <w:spacing w:val="-2"/>
        </w:rPr>
        <w:t xml:space="preserve"> </w:t>
      </w:r>
      <w:r>
        <w:t>bidder</w:t>
      </w:r>
      <w:r>
        <w:rPr>
          <w:spacing w:val="-3"/>
        </w:rPr>
        <w:t xml:space="preserve"> </w:t>
      </w:r>
      <w:r>
        <w:t>to</w:t>
      </w:r>
      <w:r>
        <w:rPr>
          <w:spacing w:val="-2"/>
        </w:rPr>
        <w:t xml:space="preserve"> </w:t>
      </w:r>
      <w:r>
        <w:t>sign</w:t>
      </w:r>
      <w:r>
        <w:rPr>
          <w:spacing w:val="-4"/>
        </w:rPr>
        <w:t xml:space="preserve"> </w:t>
      </w:r>
      <w:r>
        <w:t>this</w:t>
      </w:r>
      <w:r>
        <w:rPr>
          <w:spacing w:val="-1"/>
        </w:rPr>
        <w:t xml:space="preserve"> </w:t>
      </w:r>
      <w:r>
        <w:t>Certificate, and</w:t>
      </w:r>
      <w:r>
        <w:rPr>
          <w:spacing w:val="-4"/>
        </w:rPr>
        <w:t xml:space="preserve"> </w:t>
      </w:r>
      <w:r>
        <w:t>to</w:t>
      </w:r>
      <w:r>
        <w:rPr>
          <w:spacing w:val="-2"/>
        </w:rPr>
        <w:t xml:space="preserve"> </w:t>
      </w:r>
      <w:r>
        <w:t>submit</w:t>
      </w:r>
      <w:r>
        <w:rPr>
          <w:spacing w:val="-3"/>
        </w:rPr>
        <w:t xml:space="preserve"> </w:t>
      </w:r>
      <w:r>
        <w:t>the</w:t>
      </w:r>
      <w:r>
        <w:rPr>
          <w:spacing w:val="-4"/>
        </w:rPr>
        <w:t xml:space="preserve"> </w:t>
      </w:r>
      <w:r>
        <w:t>accompanying bid,</w:t>
      </w:r>
      <w:r>
        <w:rPr>
          <w:spacing w:val="-3"/>
        </w:rPr>
        <w:t xml:space="preserve"> </w:t>
      </w:r>
      <w:r>
        <w:t>on</w:t>
      </w:r>
      <w:r>
        <w:rPr>
          <w:spacing w:val="-2"/>
        </w:rPr>
        <w:t xml:space="preserve"> </w:t>
      </w:r>
      <w:r>
        <w:t>behalf of</w:t>
      </w:r>
      <w:r>
        <w:rPr>
          <w:spacing w:val="-3"/>
        </w:rPr>
        <w:t xml:space="preserve"> </w:t>
      </w:r>
      <w:r>
        <w:t xml:space="preserve">the </w:t>
      </w:r>
      <w:r>
        <w:rPr>
          <w:spacing w:val="-2"/>
        </w:rPr>
        <w:t>bidder;</w:t>
      </w:r>
    </w:p>
    <w:p w14:paraId="6DFA9BF2" w14:textId="77777777" w:rsidR="00050E4C" w:rsidRDefault="00490E9E">
      <w:pPr>
        <w:pStyle w:val="ListParagraph"/>
        <w:numPr>
          <w:ilvl w:val="0"/>
          <w:numId w:val="25"/>
        </w:numPr>
        <w:tabs>
          <w:tab w:val="left" w:pos="910"/>
        </w:tabs>
        <w:spacing w:before="27" w:line="340" w:lineRule="auto"/>
        <w:ind w:right="821"/>
      </w:pPr>
      <w:r>
        <w:t>Each</w:t>
      </w:r>
      <w:r>
        <w:rPr>
          <w:spacing w:val="-2"/>
        </w:rPr>
        <w:t xml:space="preserve"> </w:t>
      </w:r>
      <w:r>
        <w:t>person</w:t>
      </w:r>
      <w:r>
        <w:rPr>
          <w:spacing w:val="-4"/>
        </w:rPr>
        <w:t xml:space="preserve"> </w:t>
      </w:r>
      <w:r>
        <w:t>whose</w:t>
      </w:r>
      <w:r>
        <w:rPr>
          <w:spacing w:val="-2"/>
        </w:rPr>
        <w:t xml:space="preserve"> </w:t>
      </w:r>
      <w:r>
        <w:t>signature</w:t>
      </w:r>
      <w:r>
        <w:rPr>
          <w:spacing w:val="-4"/>
        </w:rPr>
        <w:t xml:space="preserve"> </w:t>
      </w:r>
      <w:r>
        <w:t>appears</w:t>
      </w:r>
      <w:r>
        <w:rPr>
          <w:spacing w:val="-3"/>
        </w:rPr>
        <w:t xml:space="preserve"> </w:t>
      </w:r>
      <w:r>
        <w:t>on</w:t>
      </w:r>
      <w:r>
        <w:rPr>
          <w:spacing w:val="-4"/>
        </w:rPr>
        <w:t xml:space="preserve"> </w:t>
      </w:r>
      <w:r>
        <w:t>the</w:t>
      </w:r>
      <w:r>
        <w:rPr>
          <w:spacing w:val="-2"/>
        </w:rPr>
        <w:t xml:space="preserve"> </w:t>
      </w:r>
      <w:r>
        <w:t>accompanying bid</w:t>
      </w:r>
      <w:r>
        <w:rPr>
          <w:spacing w:val="-2"/>
        </w:rPr>
        <w:t xml:space="preserve"> </w:t>
      </w:r>
      <w:r>
        <w:t>has</w:t>
      </w:r>
      <w:r>
        <w:rPr>
          <w:spacing w:val="-4"/>
        </w:rPr>
        <w:t xml:space="preserve"> </w:t>
      </w:r>
      <w:r>
        <w:t>been</w:t>
      </w:r>
      <w:r>
        <w:rPr>
          <w:spacing w:val="-4"/>
        </w:rPr>
        <w:t xml:space="preserve"> </w:t>
      </w:r>
      <w:r>
        <w:t>authorized</w:t>
      </w:r>
      <w:r>
        <w:rPr>
          <w:spacing w:val="-2"/>
        </w:rPr>
        <w:t xml:space="preserve"> </w:t>
      </w:r>
      <w:r>
        <w:t>by</w:t>
      </w:r>
      <w:r>
        <w:rPr>
          <w:spacing w:val="-4"/>
        </w:rPr>
        <w:t xml:space="preserve"> </w:t>
      </w:r>
      <w:r>
        <w:t>the</w:t>
      </w:r>
      <w:r>
        <w:rPr>
          <w:spacing w:val="-2"/>
        </w:rPr>
        <w:t xml:space="preserve"> </w:t>
      </w:r>
      <w:r>
        <w:t>bidder</w:t>
      </w:r>
      <w:r>
        <w:rPr>
          <w:spacing w:val="-3"/>
        </w:rPr>
        <w:t xml:space="preserve"> </w:t>
      </w:r>
      <w:r>
        <w:t>to determine the terms of, and to sign, the bid, on behalf of the bidder;</w:t>
      </w:r>
    </w:p>
    <w:p w14:paraId="423D870E" w14:textId="77777777" w:rsidR="00050E4C" w:rsidRDefault="00490E9E">
      <w:pPr>
        <w:pStyle w:val="ListParagraph"/>
        <w:numPr>
          <w:ilvl w:val="0"/>
          <w:numId w:val="25"/>
        </w:numPr>
        <w:tabs>
          <w:tab w:val="left" w:pos="910"/>
        </w:tabs>
        <w:spacing w:before="58" w:line="350" w:lineRule="auto"/>
        <w:ind w:right="483"/>
      </w:pPr>
      <w:r>
        <w:t>For the purposes of this Certificate and the accompanying bid, I understand that the word “competitor” shall</w:t>
      </w:r>
      <w:r>
        <w:rPr>
          <w:spacing w:val="-2"/>
        </w:rPr>
        <w:t xml:space="preserve"> </w:t>
      </w:r>
      <w:r>
        <w:t>include</w:t>
      </w:r>
      <w:r>
        <w:rPr>
          <w:spacing w:val="-2"/>
        </w:rPr>
        <w:t xml:space="preserve"> </w:t>
      </w:r>
      <w:r>
        <w:t>any</w:t>
      </w:r>
      <w:r>
        <w:rPr>
          <w:spacing w:val="-4"/>
        </w:rPr>
        <w:t xml:space="preserve"> </w:t>
      </w:r>
      <w:r>
        <w:t>individual</w:t>
      </w:r>
      <w:r>
        <w:rPr>
          <w:spacing w:val="-3"/>
        </w:rPr>
        <w:t xml:space="preserve"> </w:t>
      </w:r>
      <w:r>
        <w:t>or</w:t>
      </w:r>
      <w:r>
        <w:rPr>
          <w:spacing w:val="-1"/>
        </w:rPr>
        <w:t xml:space="preserve"> </w:t>
      </w:r>
      <w:r>
        <w:t>organization,</w:t>
      </w:r>
      <w:r>
        <w:rPr>
          <w:spacing w:val="-1"/>
        </w:rPr>
        <w:t xml:space="preserve"> </w:t>
      </w:r>
      <w:r>
        <w:t>other</w:t>
      </w:r>
      <w:r>
        <w:rPr>
          <w:spacing w:val="-3"/>
        </w:rPr>
        <w:t xml:space="preserve"> </w:t>
      </w:r>
      <w:r>
        <w:t>than</w:t>
      </w:r>
      <w:r>
        <w:rPr>
          <w:spacing w:val="-2"/>
        </w:rPr>
        <w:t xml:space="preserve"> </w:t>
      </w:r>
      <w:r>
        <w:t>the</w:t>
      </w:r>
      <w:r>
        <w:rPr>
          <w:spacing w:val="-4"/>
        </w:rPr>
        <w:t xml:space="preserve"> </w:t>
      </w:r>
      <w:r>
        <w:t>bidder,</w:t>
      </w:r>
      <w:r>
        <w:rPr>
          <w:spacing w:val="-2"/>
        </w:rPr>
        <w:t xml:space="preserve"> </w:t>
      </w:r>
      <w:r>
        <w:t>whether</w:t>
      </w:r>
      <w:r>
        <w:rPr>
          <w:spacing w:val="-3"/>
        </w:rPr>
        <w:t xml:space="preserve"> </w:t>
      </w:r>
      <w:r>
        <w:t>or</w:t>
      </w:r>
      <w:r>
        <w:rPr>
          <w:spacing w:val="-1"/>
        </w:rPr>
        <w:t xml:space="preserve"> </w:t>
      </w:r>
      <w:r>
        <w:t>not affiliated</w:t>
      </w:r>
      <w:r>
        <w:rPr>
          <w:spacing w:val="-2"/>
        </w:rPr>
        <w:t xml:space="preserve"> </w:t>
      </w:r>
      <w:r>
        <w:t>with</w:t>
      </w:r>
      <w:r>
        <w:rPr>
          <w:spacing w:val="-2"/>
        </w:rPr>
        <w:t xml:space="preserve"> </w:t>
      </w:r>
      <w:r>
        <w:t>the</w:t>
      </w:r>
      <w:r>
        <w:rPr>
          <w:spacing w:val="-4"/>
        </w:rPr>
        <w:t xml:space="preserve"> </w:t>
      </w:r>
      <w:r>
        <w:t xml:space="preserve">bidder, </w:t>
      </w:r>
      <w:r>
        <w:rPr>
          <w:spacing w:val="-4"/>
        </w:rPr>
        <w:t>who:</w:t>
      </w:r>
    </w:p>
    <w:p w14:paraId="4D72EC8B" w14:textId="77777777" w:rsidR="00050E4C" w:rsidRDefault="00050E4C">
      <w:pPr>
        <w:pStyle w:val="BodyText"/>
        <w:spacing w:before="137"/>
      </w:pPr>
    </w:p>
    <w:p w14:paraId="4CE95CC6" w14:textId="77777777" w:rsidR="00050E4C" w:rsidRDefault="00490E9E">
      <w:pPr>
        <w:pStyle w:val="ListParagraph"/>
        <w:numPr>
          <w:ilvl w:val="0"/>
          <w:numId w:val="26"/>
        </w:numPr>
        <w:tabs>
          <w:tab w:val="left" w:pos="1810"/>
        </w:tabs>
      </w:pPr>
      <w:r>
        <w:t>has</w:t>
      </w:r>
      <w:r>
        <w:rPr>
          <w:spacing w:val="-3"/>
        </w:rPr>
        <w:t xml:space="preserve"> </w:t>
      </w:r>
      <w:r>
        <w:t>been</w:t>
      </w:r>
      <w:r>
        <w:rPr>
          <w:spacing w:val="-4"/>
        </w:rPr>
        <w:t xml:space="preserve"> </w:t>
      </w:r>
      <w:r>
        <w:t>requested</w:t>
      </w:r>
      <w:r>
        <w:rPr>
          <w:spacing w:val="-5"/>
        </w:rPr>
        <w:t xml:space="preserve"> </w:t>
      </w:r>
      <w:r>
        <w:t>to</w:t>
      </w:r>
      <w:r>
        <w:rPr>
          <w:spacing w:val="-3"/>
        </w:rPr>
        <w:t xml:space="preserve"> </w:t>
      </w:r>
      <w:r>
        <w:t>submit</w:t>
      </w:r>
      <w:r>
        <w:rPr>
          <w:spacing w:val="-2"/>
        </w:rPr>
        <w:t xml:space="preserve"> </w:t>
      </w:r>
      <w:r>
        <w:t>a</w:t>
      </w:r>
      <w:r>
        <w:rPr>
          <w:spacing w:val="-4"/>
        </w:rPr>
        <w:t xml:space="preserve"> </w:t>
      </w:r>
      <w:r>
        <w:t>bid</w:t>
      </w:r>
      <w:r>
        <w:rPr>
          <w:spacing w:val="-3"/>
        </w:rPr>
        <w:t xml:space="preserve"> </w:t>
      </w:r>
      <w:r>
        <w:t>in</w:t>
      </w:r>
      <w:r>
        <w:rPr>
          <w:spacing w:val="-5"/>
        </w:rPr>
        <w:t xml:space="preserve"> </w:t>
      </w:r>
      <w:r>
        <w:t>response</w:t>
      </w:r>
      <w:r>
        <w:rPr>
          <w:spacing w:val="-5"/>
        </w:rPr>
        <w:t xml:space="preserve"> </w:t>
      </w:r>
      <w:r>
        <w:t>to</w:t>
      </w:r>
      <w:r>
        <w:rPr>
          <w:spacing w:val="-3"/>
        </w:rPr>
        <w:t xml:space="preserve"> </w:t>
      </w:r>
      <w:r>
        <w:t>this</w:t>
      </w:r>
      <w:r>
        <w:rPr>
          <w:spacing w:val="-2"/>
        </w:rPr>
        <w:t xml:space="preserve"> </w:t>
      </w:r>
      <w:r>
        <w:t>bid</w:t>
      </w:r>
      <w:r>
        <w:rPr>
          <w:spacing w:val="-2"/>
        </w:rPr>
        <w:t xml:space="preserve"> invitation;</w:t>
      </w:r>
    </w:p>
    <w:p w14:paraId="2F98EE53" w14:textId="77777777" w:rsidR="00050E4C" w:rsidRDefault="00490E9E">
      <w:pPr>
        <w:pStyle w:val="ListParagraph"/>
        <w:numPr>
          <w:ilvl w:val="0"/>
          <w:numId w:val="26"/>
        </w:numPr>
        <w:tabs>
          <w:tab w:val="left" w:pos="1810"/>
        </w:tabs>
        <w:spacing w:before="131" w:line="357" w:lineRule="auto"/>
        <w:ind w:right="948"/>
      </w:pPr>
      <w:r>
        <w:t>could</w:t>
      </w:r>
      <w:r>
        <w:rPr>
          <w:spacing w:val="-1"/>
        </w:rPr>
        <w:t xml:space="preserve"> </w:t>
      </w:r>
      <w:r>
        <w:t>potentially</w:t>
      </w:r>
      <w:r>
        <w:rPr>
          <w:spacing w:val="-3"/>
        </w:rPr>
        <w:t xml:space="preserve"> </w:t>
      </w:r>
      <w:r>
        <w:t>submit</w:t>
      </w:r>
      <w:r>
        <w:rPr>
          <w:spacing w:val="-4"/>
        </w:rPr>
        <w:t xml:space="preserve"> </w:t>
      </w:r>
      <w:r>
        <w:t>a</w:t>
      </w:r>
      <w:r>
        <w:rPr>
          <w:spacing w:val="-1"/>
        </w:rPr>
        <w:t xml:space="preserve"> </w:t>
      </w:r>
      <w:r>
        <w:t>bid</w:t>
      </w:r>
      <w:r>
        <w:rPr>
          <w:spacing w:val="-1"/>
        </w:rPr>
        <w:t xml:space="preserve"> </w:t>
      </w:r>
      <w:r>
        <w:t>in</w:t>
      </w:r>
      <w:r>
        <w:rPr>
          <w:spacing w:val="-1"/>
        </w:rPr>
        <w:t xml:space="preserve"> </w:t>
      </w:r>
      <w:r>
        <w:t>response</w:t>
      </w:r>
      <w:r>
        <w:rPr>
          <w:spacing w:val="-3"/>
        </w:rPr>
        <w:t xml:space="preserve"> </w:t>
      </w:r>
      <w:r>
        <w:t>to</w:t>
      </w:r>
      <w:r>
        <w:rPr>
          <w:spacing w:val="-3"/>
        </w:rPr>
        <w:t xml:space="preserve"> </w:t>
      </w:r>
      <w:r>
        <w:t>this</w:t>
      </w:r>
      <w:r>
        <w:rPr>
          <w:spacing w:val="-3"/>
        </w:rPr>
        <w:t xml:space="preserve"> </w:t>
      </w:r>
      <w:r>
        <w:t>bid</w:t>
      </w:r>
      <w:r>
        <w:rPr>
          <w:spacing w:val="-1"/>
        </w:rPr>
        <w:t xml:space="preserve"> </w:t>
      </w:r>
      <w:r>
        <w:t>invitation, based</w:t>
      </w:r>
      <w:r>
        <w:rPr>
          <w:spacing w:val="-1"/>
        </w:rPr>
        <w:t xml:space="preserve"> </w:t>
      </w:r>
      <w:r>
        <w:t>on</w:t>
      </w:r>
      <w:r>
        <w:rPr>
          <w:spacing w:val="-3"/>
        </w:rPr>
        <w:t xml:space="preserve"> </w:t>
      </w:r>
      <w:r>
        <w:t>their</w:t>
      </w:r>
      <w:r>
        <w:rPr>
          <w:spacing w:val="-2"/>
        </w:rPr>
        <w:t xml:space="preserve"> </w:t>
      </w:r>
      <w:r>
        <w:t>qualifications, abilities or experience; and</w:t>
      </w:r>
    </w:p>
    <w:p w14:paraId="18FBAA31" w14:textId="77777777" w:rsidR="00050E4C" w:rsidRDefault="00490E9E">
      <w:pPr>
        <w:pStyle w:val="ListParagraph"/>
        <w:numPr>
          <w:ilvl w:val="0"/>
          <w:numId w:val="26"/>
        </w:numPr>
        <w:tabs>
          <w:tab w:val="left" w:pos="1810"/>
        </w:tabs>
        <w:spacing w:before="7" w:line="357" w:lineRule="auto"/>
        <w:ind w:right="388"/>
      </w:pPr>
      <w:r>
        <w:t>provides</w:t>
      </w:r>
      <w:r>
        <w:rPr>
          <w:spacing w:val="-1"/>
        </w:rPr>
        <w:t xml:space="preserve"> </w:t>
      </w:r>
      <w:r>
        <w:t>the</w:t>
      </w:r>
      <w:r>
        <w:rPr>
          <w:spacing w:val="-2"/>
        </w:rPr>
        <w:t xml:space="preserve"> </w:t>
      </w:r>
      <w:r>
        <w:t>same</w:t>
      </w:r>
      <w:r>
        <w:rPr>
          <w:spacing w:val="-4"/>
        </w:rPr>
        <w:t xml:space="preserve"> </w:t>
      </w:r>
      <w:r>
        <w:t>goods</w:t>
      </w:r>
      <w:r>
        <w:rPr>
          <w:spacing w:val="-1"/>
        </w:rPr>
        <w:t xml:space="preserve"> </w:t>
      </w:r>
      <w:r>
        <w:t>and</w:t>
      </w:r>
      <w:r>
        <w:rPr>
          <w:spacing w:val="-2"/>
        </w:rPr>
        <w:t xml:space="preserve"> </w:t>
      </w:r>
      <w:r>
        <w:t>services</w:t>
      </w:r>
      <w:r>
        <w:rPr>
          <w:spacing w:val="-2"/>
        </w:rPr>
        <w:t xml:space="preserve"> </w:t>
      </w:r>
      <w:r>
        <w:t>as</w:t>
      </w:r>
      <w:r>
        <w:rPr>
          <w:spacing w:val="-3"/>
        </w:rPr>
        <w:t xml:space="preserve"> </w:t>
      </w:r>
      <w:r>
        <w:t>the</w:t>
      </w:r>
      <w:r>
        <w:rPr>
          <w:spacing w:val="-2"/>
        </w:rPr>
        <w:t xml:space="preserve"> </w:t>
      </w:r>
      <w:r>
        <w:t>bidder</w:t>
      </w:r>
      <w:r>
        <w:rPr>
          <w:spacing w:val="-1"/>
        </w:rPr>
        <w:t xml:space="preserve"> </w:t>
      </w:r>
      <w:r>
        <w:t>and/or</w:t>
      </w:r>
      <w:r>
        <w:rPr>
          <w:spacing w:val="-3"/>
        </w:rPr>
        <w:t xml:space="preserve"> </w:t>
      </w:r>
      <w:r>
        <w:t>is</w:t>
      </w:r>
      <w:r>
        <w:rPr>
          <w:spacing w:val="-1"/>
        </w:rPr>
        <w:t xml:space="preserve"> </w:t>
      </w:r>
      <w:r>
        <w:t>in</w:t>
      </w:r>
      <w:r>
        <w:rPr>
          <w:spacing w:val="-4"/>
        </w:rPr>
        <w:t xml:space="preserve"> </w:t>
      </w:r>
      <w:r>
        <w:t>the</w:t>
      </w:r>
      <w:r>
        <w:rPr>
          <w:spacing w:val="-2"/>
        </w:rPr>
        <w:t xml:space="preserve"> </w:t>
      </w:r>
      <w:r>
        <w:t>same</w:t>
      </w:r>
      <w:r>
        <w:rPr>
          <w:spacing w:val="-4"/>
        </w:rPr>
        <w:t xml:space="preserve"> </w:t>
      </w:r>
      <w:r>
        <w:t>line</w:t>
      </w:r>
      <w:r>
        <w:rPr>
          <w:spacing w:val="-2"/>
        </w:rPr>
        <w:t xml:space="preserve"> </w:t>
      </w:r>
      <w:r>
        <w:t>of business</w:t>
      </w:r>
      <w:r>
        <w:rPr>
          <w:spacing w:val="-1"/>
        </w:rPr>
        <w:t xml:space="preserve"> </w:t>
      </w:r>
      <w:r>
        <w:t>as</w:t>
      </w:r>
      <w:r>
        <w:rPr>
          <w:spacing w:val="-4"/>
        </w:rPr>
        <w:t xml:space="preserve"> </w:t>
      </w:r>
      <w:r>
        <w:t xml:space="preserve">the </w:t>
      </w:r>
      <w:r>
        <w:rPr>
          <w:spacing w:val="-2"/>
        </w:rPr>
        <w:t>bidder</w:t>
      </w:r>
    </w:p>
    <w:p w14:paraId="09BCCA95" w14:textId="77777777" w:rsidR="00050E4C" w:rsidRDefault="00050E4C">
      <w:pPr>
        <w:pStyle w:val="BodyText"/>
      </w:pPr>
    </w:p>
    <w:p w14:paraId="2AB4731F" w14:textId="77777777" w:rsidR="00050E4C" w:rsidRDefault="00050E4C">
      <w:pPr>
        <w:pStyle w:val="BodyText"/>
        <w:spacing w:before="151"/>
      </w:pPr>
    </w:p>
    <w:p w14:paraId="67B1408E" w14:textId="77777777" w:rsidR="00050E4C" w:rsidRDefault="00490E9E">
      <w:pPr>
        <w:pStyle w:val="ListParagraph"/>
        <w:numPr>
          <w:ilvl w:val="0"/>
          <w:numId w:val="25"/>
        </w:numPr>
        <w:tabs>
          <w:tab w:val="left" w:pos="910"/>
        </w:tabs>
        <w:spacing w:line="309" w:lineRule="auto"/>
        <w:ind w:right="1121"/>
      </w:pPr>
      <w:r>
        <w:t>The bidder has arrived at the accompanying bid independently from, and without consultation, communication,</w:t>
      </w:r>
      <w:r>
        <w:rPr>
          <w:spacing w:val="-5"/>
        </w:rPr>
        <w:t xml:space="preserve"> </w:t>
      </w:r>
      <w:r>
        <w:t>agreement</w:t>
      </w:r>
      <w:r>
        <w:rPr>
          <w:spacing w:val="-2"/>
        </w:rPr>
        <w:t xml:space="preserve"> </w:t>
      </w:r>
      <w:r>
        <w:t>or</w:t>
      </w:r>
      <w:r>
        <w:rPr>
          <w:spacing w:val="-3"/>
        </w:rPr>
        <w:t xml:space="preserve"> </w:t>
      </w:r>
      <w:r>
        <w:t>arrangement</w:t>
      </w:r>
      <w:r>
        <w:rPr>
          <w:spacing w:val="-5"/>
        </w:rPr>
        <w:t xml:space="preserve"> </w:t>
      </w:r>
      <w:r>
        <w:t>with</w:t>
      </w:r>
      <w:r>
        <w:rPr>
          <w:spacing w:val="-4"/>
        </w:rPr>
        <w:t xml:space="preserve"> </w:t>
      </w:r>
      <w:r>
        <w:t>any</w:t>
      </w:r>
      <w:r>
        <w:rPr>
          <w:spacing w:val="-6"/>
        </w:rPr>
        <w:t xml:space="preserve"> </w:t>
      </w:r>
      <w:r>
        <w:t>competitor.</w:t>
      </w:r>
      <w:r>
        <w:rPr>
          <w:spacing w:val="-5"/>
        </w:rPr>
        <w:t xml:space="preserve"> </w:t>
      </w:r>
      <w:r>
        <w:t>However</w:t>
      </w:r>
      <w:r>
        <w:rPr>
          <w:spacing w:val="-1"/>
        </w:rPr>
        <w:t xml:space="preserve"> </w:t>
      </w:r>
      <w:r>
        <w:t>communication</w:t>
      </w:r>
      <w:r>
        <w:rPr>
          <w:spacing w:val="-6"/>
        </w:rPr>
        <w:t xml:space="preserve"> </w:t>
      </w:r>
      <w:r>
        <w:t>between partners in a joint venture or consortium</w:t>
      </w:r>
      <w:r>
        <w:rPr>
          <w:rFonts w:ascii="Malgun Gothic Semilight" w:hAnsi="Malgun Gothic Semilight"/>
        </w:rPr>
        <w:t xml:space="preserve">³ </w:t>
      </w:r>
      <w:r>
        <w:t>will not be construed as collusive bidding.</w:t>
      </w:r>
    </w:p>
    <w:p w14:paraId="16066EB1" w14:textId="77777777" w:rsidR="00050E4C" w:rsidRDefault="00490E9E">
      <w:pPr>
        <w:pStyle w:val="ListParagraph"/>
        <w:numPr>
          <w:ilvl w:val="0"/>
          <w:numId w:val="25"/>
        </w:numPr>
        <w:tabs>
          <w:tab w:val="left" w:pos="910"/>
        </w:tabs>
        <w:spacing w:before="8" w:line="343" w:lineRule="auto"/>
        <w:ind w:right="1168"/>
      </w:pPr>
      <w:r>
        <w:t>In</w:t>
      </w:r>
      <w:r>
        <w:rPr>
          <w:spacing w:val="-3"/>
        </w:rPr>
        <w:t xml:space="preserve"> </w:t>
      </w:r>
      <w:r>
        <w:t>particular,</w:t>
      </w:r>
      <w:r>
        <w:rPr>
          <w:spacing w:val="-1"/>
        </w:rPr>
        <w:t xml:space="preserve"> </w:t>
      </w:r>
      <w:r>
        <w:t>without</w:t>
      </w:r>
      <w:r>
        <w:rPr>
          <w:spacing w:val="-2"/>
        </w:rPr>
        <w:t xml:space="preserve"> </w:t>
      </w:r>
      <w:r>
        <w:t>limiting</w:t>
      </w:r>
      <w:r>
        <w:rPr>
          <w:spacing w:val="-3"/>
        </w:rPr>
        <w:t xml:space="preserve"> </w:t>
      </w:r>
      <w:r>
        <w:t>the</w:t>
      </w:r>
      <w:r>
        <w:rPr>
          <w:spacing w:val="-4"/>
        </w:rPr>
        <w:t xml:space="preserve"> </w:t>
      </w:r>
      <w:r>
        <w:t>generality</w:t>
      </w:r>
      <w:r>
        <w:rPr>
          <w:spacing w:val="-4"/>
        </w:rPr>
        <w:t xml:space="preserve"> </w:t>
      </w:r>
      <w:r>
        <w:t>of paragraphs</w:t>
      </w:r>
      <w:r>
        <w:rPr>
          <w:spacing w:val="-3"/>
        </w:rPr>
        <w:t xml:space="preserve"> </w:t>
      </w:r>
      <w:r>
        <w:t>6</w:t>
      </w:r>
      <w:r>
        <w:rPr>
          <w:spacing w:val="-4"/>
        </w:rPr>
        <w:t xml:space="preserve"> </w:t>
      </w:r>
      <w:r>
        <w:t>above,</w:t>
      </w:r>
      <w:r>
        <w:rPr>
          <w:spacing w:val="-4"/>
        </w:rPr>
        <w:t xml:space="preserve"> </w:t>
      </w:r>
      <w:r>
        <w:t>there</w:t>
      </w:r>
      <w:r>
        <w:rPr>
          <w:spacing w:val="-4"/>
        </w:rPr>
        <w:t xml:space="preserve"> </w:t>
      </w:r>
      <w:r>
        <w:t>has</w:t>
      </w:r>
      <w:r>
        <w:rPr>
          <w:spacing w:val="-2"/>
        </w:rPr>
        <w:t xml:space="preserve"> </w:t>
      </w:r>
      <w:r>
        <w:t>been</w:t>
      </w:r>
      <w:r>
        <w:rPr>
          <w:spacing w:val="-3"/>
        </w:rPr>
        <w:t xml:space="preserve"> </w:t>
      </w:r>
      <w:r>
        <w:t>no</w:t>
      </w:r>
      <w:r>
        <w:rPr>
          <w:spacing w:val="-4"/>
        </w:rPr>
        <w:t xml:space="preserve"> </w:t>
      </w:r>
      <w:r>
        <w:t>consultation, communication, agreement or arrangement with any competitor regarding:</w:t>
      </w:r>
    </w:p>
    <w:p w14:paraId="0FD12D62" w14:textId="77777777" w:rsidR="00050E4C" w:rsidRDefault="00490E9E">
      <w:pPr>
        <w:pStyle w:val="BodyText"/>
        <w:spacing w:before="22"/>
        <w:ind w:left="1685"/>
      </w:pPr>
      <w:r>
        <w:rPr>
          <w:spacing w:val="-2"/>
        </w:rPr>
        <w:t>(a)prices;</w:t>
      </w:r>
    </w:p>
    <w:p w14:paraId="66C6BB1A" w14:textId="77777777" w:rsidR="00050E4C" w:rsidRDefault="00490E9E">
      <w:pPr>
        <w:pStyle w:val="ListParagraph"/>
        <w:numPr>
          <w:ilvl w:val="0"/>
          <w:numId w:val="27"/>
        </w:numPr>
        <w:tabs>
          <w:tab w:val="left" w:pos="2095"/>
        </w:tabs>
        <w:spacing w:before="126"/>
        <w:ind w:left="2095" w:hanging="330"/>
      </w:pPr>
      <w:r>
        <w:t>geographical</w:t>
      </w:r>
      <w:r>
        <w:rPr>
          <w:spacing w:val="-9"/>
        </w:rPr>
        <w:t xml:space="preserve"> </w:t>
      </w:r>
      <w:r>
        <w:t>area</w:t>
      </w:r>
      <w:r>
        <w:rPr>
          <w:spacing w:val="-7"/>
        </w:rPr>
        <w:t xml:space="preserve"> </w:t>
      </w:r>
      <w:r>
        <w:t>where</w:t>
      </w:r>
      <w:r>
        <w:rPr>
          <w:spacing w:val="-6"/>
        </w:rPr>
        <w:t xml:space="preserve"> </w:t>
      </w:r>
      <w:r>
        <w:t>product</w:t>
      </w:r>
      <w:r>
        <w:rPr>
          <w:spacing w:val="-4"/>
        </w:rPr>
        <w:t xml:space="preserve"> </w:t>
      </w:r>
      <w:r>
        <w:t>or</w:t>
      </w:r>
      <w:r>
        <w:rPr>
          <w:spacing w:val="-5"/>
        </w:rPr>
        <w:t xml:space="preserve"> </w:t>
      </w:r>
      <w:r>
        <w:t>service</w:t>
      </w:r>
      <w:r>
        <w:rPr>
          <w:spacing w:val="-5"/>
        </w:rPr>
        <w:t xml:space="preserve"> </w:t>
      </w:r>
      <w:r>
        <w:t>will</w:t>
      </w:r>
      <w:r>
        <w:rPr>
          <w:spacing w:val="-6"/>
        </w:rPr>
        <w:t xml:space="preserve"> </w:t>
      </w:r>
      <w:r>
        <w:t>be</w:t>
      </w:r>
      <w:r>
        <w:rPr>
          <w:spacing w:val="-6"/>
        </w:rPr>
        <w:t xml:space="preserve"> </w:t>
      </w:r>
      <w:r>
        <w:t>rendered</w:t>
      </w:r>
      <w:r>
        <w:rPr>
          <w:spacing w:val="-7"/>
        </w:rPr>
        <w:t xml:space="preserve"> </w:t>
      </w:r>
      <w:r>
        <w:t>(market</w:t>
      </w:r>
      <w:r>
        <w:rPr>
          <w:spacing w:val="-6"/>
        </w:rPr>
        <w:t xml:space="preserve"> </w:t>
      </w:r>
      <w:r>
        <w:rPr>
          <w:spacing w:val="-2"/>
        </w:rPr>
        <w:t>allocation)</w:t>
      </w:r>
    </w:p>
    <w:p w14:paraId="7104BE9E" w14:textId="77777777" w:rsidR="00050E4C" w:rsidRDefault="00490E9E">
      <w:pPr>
        <w:pStyle w:val="ListParagraph"/>
        <w:numPr>
          <w:ilvl w:val="0"/>
          <w:numId w:val="27"/>
        </w:numPr>
        <w:tabs>
          <w:tab w:val="left" w:pos="2096"/>
        </w:tabs>
        <w:spacing w:before="115"/>
        <w:ind w:hanging="331"/>
      </w:pPr>
      <w:r>
        <w:t>methods,</w:t>
      </w:r>
      <w:r>
        <w:rPr>
          <w:spacing w:val="-5"/>
        </w:rPr>
        <w:t xml:space="preserve"> </w:t>
      </w:r>
      <w:r>
        <w:t>factors</w:t>
      </w:r>
      <w:r>
        <w:rPr>
          <w:spacing w:val="-5"/>
        </w:rPr>
        <w:t xml:space="preserve"> </w:t>
      </w:r>
      <w:r>
        <w:t>or</w:t>
      </w:r>
      <w:r>
        <w:rPr>
          <w:spacing w:val="-7"/>
        </w:rPr>
        <w:t xml:space="preserve"> </w:t>
      </w:r>
      <w:r>
        <w:t>formulas</w:t>
      </w:r>
      <w:r>
        <w:rPr>
          <w:spacing w:val="-4"/>
        </w:rPr>
        <w:t xml:space="preserve"> </w:t>
      </w:r>
      <w:r>
        <w:t>used</w:t>
      </w:r>
      <w:r>
        <w:rPr>
          <w:spacing w:val="-5"/>
        </w:rPr>
        <w:t xml:space="preserve"> </w:t>
      </w:r>
      <w:r>
        <w:t>to</w:t>
      </w:r>
      <w:r>
        <w:rPr>
          <w:spacing w:val="-4"/>
        </w:rPr>
        <w:t xml:space="preserve"> </w:t>
      </w:r>
      <w:r>
        <w:t>calculate</w:t>
      </w:r>
      <w:r>
        <w:rPr>
          <w:spacing w:val="-5"/>
        </w:rPr>
        <w:t xml:space="preserve"> </w:t>
      </w:r>
      <w:r>
        <w:rPr>
          <w:spacing w:val="-2"/>
        </w:rPr>
        <w:t>prices;</w:t>
      </w:r>
    </w:p>
    <w:p w14:paraId="5E119BFF" w14:textId="77777777" w:rsidR="00050E4C" w:rsidRDefault="00050E4C">
      <w:pPr>
        <w:pStyle w:val="ListParagraph"/>
        <w:sectPr w:rsidR="00050E4C">
          <w:pgSz w:w="11920" w:h="16850"/>
          <w:pgMar w:top="1100" w:right="141" w:bottom="280" w:left="141" w:header="724" w:footer="0" w:gutter="0"/>
          <w:cols w:space="720"/>
        </w:sectPr>
      </w:pPr>
    </w:p>
    <w:p w14:paraId="649A755A" w14:textId="77777777" w:rsidR="00050E4C" w:rsidRDefault="00490E9E">
      <w:pPr>
        <w:pStyle w:val="ListParagraph"/>
        <w:numPr>
          <w:ilvl w:val="0"/>
          <w:numId w:val="27"/>
        </w:numPr>
        <w:tabs>
          <w:tab w:val="left" w:pos="2095"/>
        </w:tabs>
        <w:spacing w:before="113"/>
        <w:ind w:left="2095" w:hanging="330"/>
      </w:pPr>
      <w:r>
        <w:lastRenderedPageBreak/>
        <w:t>the</w:t>
      </w:r>
      <w:r>
        <w:rPr>
          <w:spacing w:val="-5"/>
        </w:rPr>
        <w:t xml:space="preserve"> </w:t>
      </w:r>
      <w:r>
        <w:t>intention</w:t>
      </w:r>
      <w:r>
        <w:rPr>
          <w:spacing w:val="-4"/>
        </w:rPr>
        <w:t xml:space="preserve"> </w:t>
      </w:r>
      <w:r>
        <w:t>or</w:t>
      </w:r>
      <w:r>
        <w:rPr>
          <w:spacing w:val="-3"/>
        </w:rPr>
        <w:t xml:space="preserve"> </w:t>
      </w:r>
      <w:r>
        <w:t>decision</w:t>
      </w:r>
      <w:r>
        <w:rPr>
          <w:spacing w:val="-6"/>
        </w:rPr>
        <w:t xml:space="preserve"> </w:t>
      </w:r>
      <w:r>
        <w:t>to</w:t>
      </w:r>
      <w:r>
        <w:rPr>
          <w:spacing w:val="-5"/>
        </w:rPr>
        <w:t xml:space="preserve"> </w:t>
      </w:r>
      <w:r>
        <w:t>submit</w:t>
      </w:r>
      <w:r>
        <w:rPr>
          <w:spacing w:val="-2"/>
        </w:rPr>
        <w:t xml:space="preserve"> </w:t>
      </w:r>
      <w:r>
        <w:t>or</w:t>
      </w:r>
      <w:r>
        <w:rPr>
          <w:spacing w:val="-3"/>
        </w:rPr>
        <w:t xml:space="preserve"> </w:t>
      </w:r>
      <w:r>
        <w:t>not</w:t>
      </w:r>
      <w:r>
        <w:rPr>
          <w:spacing w:val="-6"/>
        </w:rPr>
        <w:t xml:space="preserve"> </w:t>
      </w:r>
      <w:r>
        <w:t>to</w:t>
      </w:r>
      <w:r>
        <w:rPr>
          <w:spacing w:val="-4"/>
        </w:rPr>
        <w:t xml:space="preserve"> </w:t>
      </w:r>
      <w:r>
        <w:t>submit,</w:t>
      </w:r>
      <w:r>
        <w:rPr>
          <w:spacing w:val="-2"/>
        </w:rPr>
        <w:t xml:space="preserve"> </w:t>
      </w:r>
      <w:r>
        <w:t>a</w:t>
      </w:r>
      <w:r>
        <w:rPr>
          <w:spacing w:val="-6"/>
        </w:rPr>
        <w:t xml:space="preserve"> </w:t>
      </w:r>
      <w:r>
        <w:rPr>
          <w:spacing w:val="-4"/>
        </w:rPr>
        <w:t>bid;</w:t>
      </w:r>
    </w:p>
    <w:p w14:paraId="1494F73B" w14:textId="77777777" w:rsidR="00050E4C" w:rsidRDefault="00490E9E">
      <w:pPr>
        <w:pStyle w:val="ListParagraph"/>
        <w:numPr>
          <w:ilvl w:val="0"/>
          <w:numId w:val="27"/>
        </w:numPr>
        <w:tabs>
          <w:tab w:val="left" w:pos="2096"/>
        </w:tabs>
        <w:spacing w:before="118"/>
        <w:ind w:hanging="331"/>
      </w:pPr>
      <w:r>
        <w:t>the</w:t>
      </w:r>
      <w:r>
        <w:rPr>
          <w:spacing w:val="-6"/>
        </w:rPr>
        <w:t xml:space="preserve"> </w:t>
      </w:r>
      <w:r>
        <w:t>submission</w:t>
      </w:r>
      <w:r>
        <w:rPr>
          <w:spacing w:val="-4"/>
        </w:rPr>
        <w:t xml:space="preserve"> </w:t>
      </w:r>
      <w:r>
        <w:t>of</w:t>
      </w:r>
      <w:r>
        <w:rPr>
          <w:spacing w:val="-2"/>
        </w:rPr>
        <w:t xml:space="preserve"> </w:t>
      </w:r>
      <w:r>
        <w:t>a</w:t>
      </w:r>
      <w:r>
        <w:rPr>
          <w:spacing w:val="-6"/>
        </w:rPr>
        <w:t xml:space="preserve"> </w:t>
      </w:r>
      <w:r>
        <w:t>bid</w:t>
      </w:r>
      <w:r>
        <w:rPr>
          <w:spacing w:val="-6"/>
        </w:rPr>
        <w:t xml:space="preserve"> </w:t>
      </w:r>
      <w:r>
        <w:t>which</w:t>
      </w:r>
      <w:r>
        <w:rPr>
          <w:spacing w:val="-4"/>
        </w:rPr>
        <w:t xml:space="preserve"> </w:t>
      </w:r>
      <w:r>
        <w:t>does</w:t>
      </w:r>
      <w:r>
        <w:rPr>
          <w:spacing w:val="-4"/>
        </w:rPr>
        <w:t xml:space="preserve"> </w:t>
      </w:r>
      <w:r>
        <w:t>not</w:t>
      </w:r>
      <w:r>
        <w:rPr>
          <w:spacing w:val="-7"/>
        </w:rPr>
        <w:t xml:space="preserve"> </w:t>
      </w:r>
      <w:r>
        <w:t>meet</w:t>
      </w:r>
      <w:r>
        <w:rPr>
          <w:spacing w:val="-4"/>
        </w:rPr>
        <w:t xml:space="preserve"> </w:t>
      </w:r>
      <w:r>
        <w:t>the</w:t>
      </w:r>
      <w:r>
        <w:rPr>
          <w:spacing w:val="-9"/>
        </w:rPr>
        <w:t xml:space="preserve"> </w:t>
      </w:r>
      <w:r>
        <w:t>specifications</w:t>
      </w:r>
      <w:r>
        <w:rPr>
          <w:spacing w:val="-4"/>
        </w:rPr>
        <w:t xml:space="preserve"> </w:t>
      </w:r>
      <w:r>
        <w:t>and</w:t>
      </w:r>
      <w:r>
        <w:rPr>
          <w:spacing w:val="-6"/>
        </w:rPr>
        <w:t xml:space="preserve"> </w:t>
      </w:r>
      <w:r>
        <w:t>conditions</w:t>
      </w:r>
      <w:r>
        <w:rPr>
          <w:spacing w:val="-3"/>
        </w:rPr>
        <w:t xml:space="preserve"> </w:t>
      </w:r>
      <w:r>
        <w:t>of</w:t>
      </w:r>
      <w:r>
        <w:rPr>
          <w:spacing w:val="-2"/>
        </w:rPr>
        <w:t xml:space="preserve"> </w:t>
      </w:r>
      <w:r>
        <w:t>the</w:t>
      </w:r>
      <w:r>
        <w:rPr>
          <w:spacing w:val="-6"/>
        </w:rPr>
        <w:t xml:space="preserve"> </w:t>
      </w:r>
      <w:r>
        <w:t>bid;</w:t>
      </w:r>
      <w:r>
        <w:rPr>
          <w:spacing w:val="-4"/>
        </w:rPr>
        <w:t xml:space="preserve"> </w:t>
      </w:r>
      <w:r>
        <w:rPr>
          <w:spacing w:val="-5"/>
        </w:rPr>
        <w:t>or</w:t>
      </w:r>
    </w:p>
    <w:p w14:paraId="31DD5DBD" w14:textId="77777777" w:rsidR="00050E4C" w:rsidRDefault="00490E9E">
      <w:pPr>
        <w:pStyle w:val="BodyText"/>
        <w:spacing w:before="119"/>
        <w:ind w:left="2096"/>
      </w:pPr>
      <w:r>
        <w:t>(f)</w:t>
      </w:r>
      <w:r>
        <w:rPr>
          <w:spacing w:val="-5"/>
        </w:rPr>
        <w:t xml:space="preserve"> </w:t>
      </w:r>
      <w:r>
        <w:t>bidding</w:t>
      </w:r>
      <w:r>
        <w:rPr>
          <w:spacing w:val="-4"/>
        </w:rPr>
        <w:t xml:space="preserve"> </w:t>
      </w:r>
      <w:r>
        <w:t>with</w:t>
      </w:r>
      <w:r>
        <w:rPr>
          <w:spacing w:val="-4"/>
        </w:rPr>
        <w:t xml:space="preserve"> </w:t>
      </w:r>
      <w:r>
        <w:t>the</w:t>
      </w:r>
      <w:r>
        <w:rPr>
          <w:spacing w:val="-3"/>
        </w:rPr>
        <w:t xml:space="preserve"> </w:t>
      </w:r>
      <w:r>
        <w:t>intention</w:t>
      </w:r>
      <w:r>
        <w:rPr>
          <w:spacing w:val="-4"/>
        </w:rPr>
        <w:t xml:space="preserve"> </w:t>
      </w:r>
      <w:r>
        <w:t>not</w:t>
      </w:r>
      <w:r>
        <w:rPr>
          <w:spacing w:val="-5"/>
        </w:rPr>
        <w:t xml:space="preserve"> </w:t>
      </w:r>
      <w:r>
        <w:t>to</w:t>
      </w:r>
      <w:r>
        <w:rPr>
          <w:spacing w:val="-5"/>
        </w:rPr>
        <w:t xml:space="preserve"> </w:t>
      </w:r>
      <w:r>
        <w:t>win</w:t>
      </w:r>
      <w:r>
        <w:rPr>
          <w:spacing w:val="-4"/>
        </w:rPr>
        <w:t xml:space="preserve"> </w:t>
      </w:r>
      <w:r>
        <w:t>the</w:t>
      </w:r>
      <w:r>
        <w:rPr>
          <w:spacing w:val="-3"/>
        </w:rPr>
        <w:t xml:space="preserve"> </w:t>
      </w:r>
      <w:r>
        <w:rPr>
          <w:spacing w:val="-4"/>
        </w:rPr>
        <w:t>bid.</w:t>
      </w:r>
    </w:p>
    <w:p w14:paraId="1461E432" w14:textId="77777777" w:rsidR="00050E4C" w:rsidRDefault="00490E9E">
      <w:pPr>
        <w:pStyle w:val="ListParagraph"/>
        <w:numPr>
          <w:ilvl w:val="0"/>
          <w:numId w:val="25"/>
        </w:numPr>
        <w:tabs>
          <w:tab w:val="left" w:pos="910"/>
        </w:tabs>
        <w:spacing w:before="130" w:line="350" w:lineRule="auto"/>
        <w:ind w:right="793"/>
      </w:pPr>
      <w:r>
        <w:t>In</w:t>
      </w:r>
      <w:r>
        <w:rPr>
          <w:spacing w:val="-2"/>
        </w:rPr>
        <w:t xml:space="preserve"> </w:t>
      </w:r>
      <w:r>
        <w:t>addition,</w:t>
      </w:r>
      <w:r>
        <w:rPr>
          <w:spacing w:val="-5"/>
        </w:rPr>
        <w:t xml:space="preserve"> </w:t>
      </w:r>
      <w:r>
        <w:t>there</w:t>
      </w:r>
      <w:r>
        <w:rPr>
          <w:spacing w:val="-4"/>
        </w:rPr>
        <w:t xml:space="preserve"> </w:t>
      </w:r>
      <w:r>
        <w:t>have</w:t>
      </w:r>
      <w:r>
        <w:rPr>
          <w:spacing w:val="-2"/>
        </w:rPr>
        <w:t xml:space="preserve"> </w:t>
      </w:r>
      <w:r>
        <w:t>been</w:t>
      </w:r>
      <w:r>
        <w:rPr>
          <w:spacing w:val="-2"/>
        </w:rPr>
        <w:t xml:space="preserve"> </w:t>
      </w:r>
      <w:r>
        <w:t>no</w:t>
      </w:r>
      <w:r>
        <w:rPr>
          <w:spacing w:val="-2"/>
        </w:rPr>
        <w:t xml:space="preserve"> </w:t>
      </w:r>
      <w:r>
        <w:t>consultations, communications,</w:t>
      </w:r>
      <w:r>
        <w:rPr>
          <w:spacing w:val="-3"/>
        </w:rPr>
        <w:t xml:space="preserve"> </w:t>
      </w:r>
      <w:r>
        <w:t>agreements</w:t>
      </w:r>
      <w:r>
        <w:rPr>
          <w:spacing w:val="-1"/>
        </w:rPr>
        <w:t xml:space="preserve"> </w:t>
      </w:r>
      <w:r>
        <w:t>or</w:t>
      </w:r>
      <w:r>
        <w:rPr>
          <w:spacing w:val="-1"/>
        </w:rPr>
        <w:t xml:space="preserve"> </w:t>
      </w:r>
      <w:r>
        <w:t>arrangements</w:t>
      </w:r>
      <w:r>
        <w:rPr>
          <w:spacing w:val="-1"/>
        </w:rPr>
        <w:t xml:space="preserve"> </w:t>
      </w:r>
      <w:r>
        <w:t>with</w:t>
      </w:r>
      <w:r>
        <w:rPr>
          <w:spacing w:val="-2"/>
        </w:rPr>
        <w:t xml:space="preserve"> </w:t>
      </w:r>
      <w:r>
        <w:t>any competitor regarding the quality, quantity, specifications and conditions or delivery particulars of the products or services to which this bid invitation relates.</w:t>
      </w:r>
    </w:p>
    <w:p w14:paraId="0A7BFF0D" w14:textId="77777777" w:rsidR="00050E4C" w:rsidRDefault="00490E9E">
      <w:pPr>
        <w:pStyle w:val="ListParagraph"/>
        <w:numPr>
          <w:ilvl w:val="0"/>
          <w:numId w:val="25"/>
        </w:numPr>
        <w:tabs>
          <w:tab w:val="left" w:pos="910"/>
        </w:tabs>
        <w:spacing w:before="15" w:line="350" w:lineRule="auto"/>
        <w:ind w:right="543"/>
      </w:pPr>
      <w:r>
        <w:t>The terms of the accompanying bid have not been, and will not be, disclosed by the bidder, directly or indirectly, to</w:t>
      </w:r>
      <w:r>
        <w:rPr>
          <w:spacing w:val="-2"/>
        </w:rPr>
        <w:t xml:space="preserve"> </w:t>
      </w:r>
      <w:r>
        <w:t>any</w:t>
      </w:r>
      <w:r>
        <w:rPr>
          <w:spacing w:val="-4"/>
        </w:rPr>
        <w:t xml:space="preserve"> </w:t>
      </w:r>
      <w:r>
        <w:t>competitor, prior</w:t>
      </w:r>
      <w:r>
        <w:rPr>
          <w:spacing w:val="-3"/>
        </w:rPr>
        <w:t xml:space="preserve"> </w:t>
      </w:r>
      <w:r>
        <w:t>to</w:t>
      </w:r>
      <w:r>
        <w:rPr>
          <w:spacing w:val="-4"/>
        </w:rPr>
        <w:t xml:space="preserve"> </w:t>
      </w:r>
      <w:r>
        <w:t>the</w:t>
      </w:r>
      <w:r>
        <w:rPr>
          <w:spacing w:val="-2"/>
        </w:rPr>
        <w:t xml:space="preserve"> </w:t>
      </w:r>
      <w:r>
        <w:t>date</w:t>
      </w:r>
      <w:r>
        <w:rPr>
          <w:spacing w:val="-4"/>
        </w:rPr>
        <w:t xml:space="preserve"> </w:t>
      </w:r>
      <w:r>
        <w:t>and</w:t>
      </w:r>
      <w:r>
        <w:rPr>
          <w:spacing w:val="-4"/>
        </w:rPr>
        <w:t xml:space="preserve"> </w:t>
      </w:r>
      <w:r>
        <w:t>time</w:t>
      </w:r>
      <w:r>
        <w:rPr>
          <w:spacing w:val="-2"/>
        </w:rPr>
        <w:t xml:space="preserve"> </w:t>
      </w:r>
      <w:r>
        <w:t>of</w:t>
      </w:r>
      <w:r>
        <w:rPr>
          <w:spacing w:val="-3"/>
        </w:rPr>
        <w:t xml:space="preserve"> </w:t>
      </w:r>
      <w:r>
        <w:t>the</w:t>
      </w:r>
      <w:r>
        <w:rPr>
          <w:spacing w:val="-4"/>
        </w:rPr>
        <w:t xml:space="preserve"> </w:t>
      </w:r>
      <w:r>
        <w:t>official</w:t>
      </w:r>
      <w:r>
        <w:rPr>
          <w:spacing w:val="-3"/>
        </w:rPr>
        <w:t xml:space="preserve"> </w:t>
      </w:r>
      <w:r>
        <w:t>bid</w:t>
      </w:r>
      <w:r>
        <w:rPr>
          <w:spacing w:val="-2"/>
        </w:rPr>
        <w:t xml:space="preserve"> </w:t>
      </w:r>
      <w:r>
        <w:t>opening or</w:t>
      </w:r>
      <w:r>
        <w:rPr>
          <w:spacing w:val="-1"/>
        </w:rPr>
        <w:t xml:space="preserve"> </w:t>
      </w:r>
      <w:r>
        <w:t>of</w:t>
      </w:r>
      <w:r>
        <w:rPr>
          <w:spacing w:val="-3"/>
        </w:rPr>
        <w:t xml:space="preserve"> </w:t>
      </w:r>
      <w:r>
        <w:t>the</w:t>
      </w:r>
      <w:r>
        <w:rPr>
          <w:spacing w:val="-2"/>
        </w:rPr>
        <w:t xml:space="preserve"> </w:t>
      </w:r>
      <w:r>
        <w:t>awarding</w:t>
      </w:r>
      <w:r>
        <w:rPr>
          <w:spacing w:val="-4"/>
        </w:rPr>
        <w:t xml:space="preserve"> </w:t>
      </w:r>
      <w:r>
        <w:t xml:space="preserve">of the </w:t>
      </w:r>
      <w:r>
        <w:rPr>
          <w:spacing w:val="-2"/>
        </w:rPr>
        <w:t>contract.</w:t>
      </w:r>
    </w:p>
    <w:p w14:paraId="51F441A1" w14:textId="77777777" w:rsidR="00050E4C" w:rsidRDefault="00050E4C">
      <w:pPr>
        <w:pStyle w:val="BodyText"/>
      </w:pPr>
    </w:p>
    <w:p w14:paraId="2286A843" w14:textId="77777777" w:rsidR="00050E4C" w:rsidRDefault="00050E4C">
      <w:pPr>
        <w:pStyle w:val="BodyText"/>
        <w:spacing w:before="208"/>
      </w:pPr>
    </w:p>
    <w:p w14:paraId="22F1E5F6" w14:textId="77777777" w:rsidR="00050E4C" w:rsidRDefault="00490E9E">
      <w:pPr>
        <w:spacing w:line="247" w:lineRule="auto"/>
        <w:ind w:left="1004" w:right="367" w:hanging="10"/>
        <w:rPr>
          <w:rFonts w:ascii="Calibri" w:hAnsi="Calibri"/>
          <w:b/>
          <w:sz w:val="16"/>
        </w:rPr>
      </w:pPr>
      <w:r>
        <w:rPr>
          <w:rFonts w:ascii="Calibri" w:hAnsi="Calibri"/>
          <w:b/>
          <w:sz w:val="16"/>
        </w:rPr>
        <w:t>³ Joint venture or Consortium means an association of persons for the purpose of combining their expertise, property, capital, efforts, skill and knowledge</w:t>
      </w:r>
      <w:r>
        <w:rPr>
          <w:rFonts w:ascii="Calibri" w:hAnsi="Calibri"/>
          <w:b/>
          <w:spacing w:val="40"/>
          <w:sz w:val="16"/>
        </w:rPr>
        <w:t xml:space="preserve"> </w:t>
      </w:r>
      <w:r>
        <w:rPr>
          <w:rFonts w:ascii="Calibri" w:hAnsi="Calibri"/>
          <w:b/>
          <w:sz w:val="16"/>
        </w:rPr>
        <w:t>in an activity for the execution of a contract.</w:t>
      </w:r>
    </w:p>
    <w:p w14:paraId="350FDD1E" w14:textId="77777777" w:rsidR="00050E4C" w:rsidRDefault="00050E4C">
      <w:pPr>
        <w:pStyle w:val="BodyText"/>
        <w:rPr>
          <w:rFonts w:ascii="Calibri"/>
          <w:b/>
          <w:sz w:val="16"/>
        </w:rPr>
      </w:pPr>
    </w:p>
    <w:p w14:paraId="3CA29E11" w14:textId="77777777" w:rsidR="00050E4C" w:rsidRDefault="00050E4C">
      <w:pPr>
        <w:pStyle w:val="BodyText"/>
        <w:rPr>
          <w:rFonts w:ascii="Calibri"/>
          <w:b/>
          <w:sz w:val="16"/>
        </w:rPr>
      </w:pPr>
    </w:p>
    <w:p w14:paraId="4596C7AB" w14:textId="77777777" w:rsidR="00050E4C" w:rsidRDefault="00050E4C">
      <w:pPr>
        <w:pStyle w:val="BodyText"/>
        <w:rPr>
          <w:rFonts w:ascii="Calibri"/>
          <w:b/>
          <w:sz w:val="16"/>
        </w:rPr>
      </w:pPr>
    </w:p>
    <w:p w14:paraId="4476CEA0" w14:textId="77777777" w:rsidR="00050E4C" w:rsidRDefault="00050E4C">
      <w:pPr>
        <w:pStyle w:val="BodyText"/>
        <w:spacing w:before="148"/>
        <w:rPr>
          <w:rFonts w:ascii="Calibri"/>
          <w:b/>
          <w:sz w:val="16"/>
        </w:rPr>
      </w:pPr>
    </w:p>
    <w:p w14:paraId="1CE1B25C" w14:textId="77777777" w:rsidR="00050E4C" w:rsidRDefault="00490E9E">
      <w:pPr>
        <w:pStyle w:val="ListParagraph"/>
        <w:numPr>
          <w:ilvl w:val="0"/>
          <w:numId w:val="25"/>
        </w:numPr>
        <w:tabs>
          <w:tab w:val="left" w:pos="910"/>
        </w:tabs>
        <w:spacing w:line="357" w:lineRule="auto"/>
        <w:ind w:right="392"/>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w:t>
      </w:r>
      <w:r>
        <w:rPr>
          <w:spacing w:val="-1"/>
        </w:rPr>
        <w:t xml:space="preserve"> </w:t>
      </w:r>
      <w:r>
        <w:t>Competition</w:t>
      </w:r>
      <w:r>
        <w:rPr>
          <w:spacing w:val="-1"/>
        </w:rPr>
        <w:t xml:space="preserve"> </w:t>
      </w:r>
      <w:r>
        <w:t>Act</w:t>
      </w:r>
      <w:r>
        <w:rPr>
          <w:spacing w:val="-2"/>
        </w:rPr>
        <w:t xml:space="preserve"> </w:t>
      </w:r>
      <w:r>
        <w:t>No</w:t>
      </w:r>
      <w:r>
        <w:rPr>
          <w:spacing w:val="-1"/>
        </w:rPr>
        <w:t xml:space="preserve"> </w:t>
      </w:r>
      <w:r>
        <w:t>89</w:t>
      </w:r>
      <w:r>
        <w:rPr>
          <w:spacing w:val="-1"/>
        </w:rPr>
        <w:t xml:space="preserve"> </w:t>
      </w:r>
      <w:r>
        <w:t>of 1998</w:t>
      </w:r>
      <w:r>
        <w:rPr>
          <w:spacing w:val="-1"/>
        </w:rPr>
        <w:t xml:space="preserve"> </w:t>
      </w:r>
      <w:r>
        <w:t>and</w:t>
      </w:r>
      <w:r>
        <w:rPr>
          <w:spacing w:val="-3"/>
        </w:rPr>
        <w:t xml:space="preserve"> </w:t>
      </w:r>
      <w:r>
        <w:t>or</w:t>
      </w:r>
      <w:r>
        <w:rPr>
          <w:spacing w:val="-2"/>
        </w:rPr>
        <w:t xml:space="preserve"> </w:t>
      </w:r>
      <w:r>
        <w:t>may</w:t>
      </w:r>
      <w:r>
        <w:rPr>
          <w:spacing w:val="-3"/>
        </w:rPr>
        <w:t xml:space="preserve"> </w:t>
      </w:r>
      <w:r>
        <w:t>be</w:t>
      </w:r>
      <w:r>
        <w:rPr>
          <w:spacing w:val="-6"/>
        </w:rPr>
        <w:t xml:space="preserve"> </w:t>
      </w:r>
      <w:r>
        <w:t>reported</w:t>
      </w:r>
      <w:r>
        <w:rPr>
          <w:spacing w:val="-3"/>
        </w:rPr>
        <w:t xml:space="preserve"> </w:t>
      </w:r>
      <w:r>
        <w:t>to</w:t>
      </w:r>
      <w:r>
        <w:rPr>
          <w:spacing w:val="-3"/>
        </w:rPr>
        <w:t xml:space="preserve"> </w:t>
      </w:r>
      <w:r>
        <w:t>the</w:t>
      </w:r>
      <w:r>
        <w:rPr>
          <w:spacing w:val="-1"/>
        </w:rPr>
        <w:t xml:space="preserve"> </w:t>
      </w:r>
      <w:r>
        <w:t>National</w:t>
      </w:r>
      <w:r>
        <w:rPr>
          <w:spacing w:val="-2"/>
        </w:rPr>
        <w:t xml:space="preserve"> </w:t>
      </w:r>
      <w:r>
        <w:t>Prosecuting Authority</w:t>
      </w:r>
      <w:r>
        <w:rPr>
          <w:spacing w:val="-5"/>
        </w:rPr>
        <w:t xml:space="preserve"> </w:t>
      </w:r>
      <w:r>
        <w:t>(NPA)</w:t>
      </w:r>
      <w:r>
        <w:rPr>
          <w:spacing w:val="-2"/>
        </w:rPr>
        <w:t xml:space="preserve"> </w:t>
      </w:r>
      <w:r>
        <w:t>for criminal</w:t>
      </w:r>
      <w:r>
        <w:rPr>
          <w:spacing w:val="-1"/>
        </w:rPr>
        <w:t xml:space="preserve"> </w:t>
      </w:r>
      <w:r>
        <w:t>investigation</w:t>
      </w:r>
      <w:r>
        <w:rPr>
          <w:spacing w:val="-3"/>
        </w:rPr>
        <w:t xml:space="preserve"> </w:t>
      </w:r>
      <w:r>
        <w:t>and</w:t>
      </w:r>
      <w:r>
        <w:rPr>
          <w:spacing w:val="-1"/>
        </w:rPr>
        <w:t xml:space="preserve"> </w:t>
      </w:r>
      <w:r>
        <w:t>or</w:t>
      </w:r>
      <w:r>
        <w:rPr>
          <w:spacing w:val="-2"/>
        </w:rPr>
        <w:t xml:space="preserve"> </w:t>
      </w:r>
      <w:r>
        <w:t>may</w:t>
      </w:r>
      <w:r>
        <w:rPr>
          <w:spacing w:val="-3"/>
        </w:rPr>
        <w:t xml:space="preserve"> </w:t>
      </w:r>
      <w:r>
        <w:t>be</w:t>
      </w:r>
      <w:r>
        <w:rPr>
          <w:spacing w:val="-3"/>
        </w:rPr>
        <w:t xml:space="preserve"> </w:t>
      </w:r>
      <w:r>
        <w:t>restricted</w:t>
      </w:r>
      <w:r>
        <w:rPr>
          <w:spacing w:val="-6"/>
        </w:rPr>
        <w:t xml:space="preserve"> </w:t>
      </w:r>
      <w:r>
        <w:t>from conducting business</w:t>
      </w:r>
      <w:r>
        <w:rPr>
          <w:spacing w:val="-5"/>
        </w:rPr>
        <w:t xml:space="preserve"> </w:t>
      </w:r>
      <w:r>
        <w:t>with</w:t>
      </w:r>
      <w:r>
        <w:rPr>
          <w:spacing w:val="-1"/>
        </w:rPr>
        <w:t xml:space="preserve"> </w:t>
      </w:r>
      <w:r>
        <w:t>the</w:t>
      </w:r>
      <w:r>
        <w:rPr>
          <w:spacing w:val="-3"/>
        </w:rPr>
        <w:t xml:space="preserve"> </w:t>
      </w:r>
      <w:r>
        <w:t>public sector</w:t>
      </w:r>
      <w:r>
        <w:rPr>
          <w:spacing w:val="-2"/>
        </w:rPr>
        <w:t xml:space="preserve"> </w:t>
      </w:r>
      <w:r>
        <w:t>for</w:t>
      </w:r>
      <w:r>
        <w:rPr>
          <w:spacing w:val="-2"/>
        </w:rPr>
        <w:t xml:space="preserve"> </w:t>
      </w:r>
      <w:r>
        <w:t>a</w:t>
      </w:r>
      <w:r>
        <w:rPr>
          <w:spacing w:val="-1"/>
        </w:rPr>
        <w:t xml:space="preserve"> </w:t>
      </w:r>
      <w:r>
        <w:t>period not exceeding ten (10) years in terms of the Prevention and Combating of Corrupt Activities Act</w:t>
      </w:r>
      <w:r>
        <w:rPr>
          <w:spacing w:val="40"/>
        </w:rPr>
        <w:t xml:space="preserve"> </w:t>
      </w:r>
      <w:r>
        <w:t>No 12 of 2004 or any other applicable legislation.</w:t>
      </w:r>
    </w:p>
    <w:p w14:paraId="19842BEC" w14:textId="77777777" w:rsidR="00050E4C" w:rsidRDefault="00050E4C">
      <w:pPr>
        <w:pStyle w:val="BodyText"/>
        <w:rPr>
          <w:sz w:val="20"/>
        </w:rPr>
      </w:pPr>
    </w:p>
    <w:p w14:paraId="7E95AE8F" w14:textId="77777777" w:rsidR="00050E4C" w:rsidRDefault="00050E4C">
      <w:pPr>
        <w:pStyle w:val="BodyText"/>
        <w:spacing w:before="197"/>
        <w:rPr>
          <w:sz w:val="20"/>
        </w:rPr>
      </w:pPr>
    </w:p>
    <w:tbl>
      <w:tblPr>
        <w:tblW w:w="0" w:type="auto"/>
        <w:tblInd w:w="500" w:type="dxa"/>
        <w:tblLayout w:type="fixed"/>
        <w:tblCellMar>
          <w:left w:w="0" w:type="dxa"/>
          <w:right w:w="0" w:type="dxa"/>
        </w:tblCellMar>
        <w:tblLook w:val="04A0" w:firstRow="1" w:lastRow="0" w:firstColumn="1" w:lastColumn="0" w:noHBand="0" w:noVBand="1"/>
      </w:tblPr>
      <w:tblGrid>
        <w:gridCol w:w="5206"/>
        <w:gridCol w:w="3824"/>
      </w:tblGrid>
      <w:tr w:rsidR="00050E4C" w14:paraId="3CB6F832" w14:textId="77777777">
        <w:trPr>
          <w:trHeight w:val="279"/>
        </w:trPr>
        <w:tc>
          <w:tcPr>
            <w:tcW w:w="5206" w:type="dxa"/>
          </w:tcPr>
          <w:p w14:paraId="4F569C22" w14:textId="77777777" w:rsidR="00050E4C" w:rsidRDefault="00490E9E">
            <w:pPr>
              <w:pStyle w:val="TableParagraph"/>
              <w:spacing w:line="247" w:lineRule="exact"/>
              <w:ind w:left="112"/>
            </w:pPr>
            <w:r>
              <w:rPr>
                <w:rFonts w:hint="eastAsia"/>
                <w:spacing w:val="-2"/>
              </w:rPr>
              <w:t>…………………………………………………</w:t>
            </w:r>
          </w:p>
        </w:tc>
        <w:tc>
          <w:tcPr>
            <w:tcW w:w="3824" w:type="dxa"/>
          </w:tcPr>
          <w:p w14:paraId="48B0ABAD" w14:textId="77777777" w:rsidR="00050E4C" w:rsidRDefault="00490E9E">
            <w:pPr>
              <w:pStyle w:val="TableParagraph"/>
              <w:spacing w:line="247" w:lineRule="exact"/>
              <w:ind w:left="912"/>
            </w:pPr>
            <w:r>
              <w:rPr>
                <w:rFonts w:hint="eastAsia"/>
                <w:spacing w:val="-2"/>
              </w:rPr>
              <w:t>…………………………………</w:t>
            </w:r>
          </w:p>
        </w:tc>
      </w:tr>
      <w:tr w:rsidR="00050E4C" w14:paraId="27E29A1F" w14:textId="77777777">
        <w:trPr>
          <w:trHeight w:val="537"/>
        </w:trPr>
        <w:tc>
          <w:tcPr>
            <w:tcW w:w="5206" w:type="dxa"/>
          </w:tcPr>
          <w:p w14:paraId="525C62AA" w14:textId="77777777" w:rsidR="00050E4C" w:rsidRDefault="00490E9E">
            <w:pPr>
              <w:pStyle w:val="TableParagraph"/>
              <w:spacing w:before="26"/>
              <w:ind w:left="50"/>
            </w:pPr>
            <w:r>
              <w:rPr>
                <w:rFonts w:hint="eastAsia"/>
                <w:spacing w:val="-2"/>
              </w:rPr>
              <w:t>Signature</w:t>
            </w:r>
          </w:p>
        </w:tc>
        <w:tc>
          <w:tcPr>
            <w:tcW w:w="3824" w:type="dxa"/>
          </w:tcPr>
          <w:p w14:paraId="3D41FF0E" w14:textId="77777777" w:rsidR="00050E4C" w:rsidRDefault="00490E9E">
            <w:pPr>
              <w:pStyle w:val="TableParagraph"/>
              <w:spacing w:before="28"/>
              <w:ind w:left="912"/>
            </w:pPr>
            <w:r>
              <w:rPr>
                <w:rFonts w:hint="eastAsia"/>
                <w:spacing w:val="-4"/>
              </w:rPr>
              <w:t>Date</w:t>
            </w:r>
          </w:p>
        </w:tc>
      </w:tr>
      <w:tr w:rsidR="00050E4C" w14:paraId="09C3DC96" w14:textId="77777777">
        <w:trPr>
          <w:trHeight w:val="570"/>
        </w:trPr>
        <w:tc>
          <w:tcPr>
            <w:tcW w:w="5206" w:type="dxa"/>
          </w:tcPr>
          <w:p w14:paraId="3B3F6F87" w14:textId="77777777" w:rsidR="00050E4C" w:rsidRDefault="00490E9E">
            <w:pPr>
              <w:pStyle w:val="TableParagraph"/>
              <w:spacing w:before="249"/>
              <w:ind w:left="50"/>
            </w:pPr>
            <w:r>
              <w:rPr>
                <w:rFonts w:hint="eastAsia"/>
                <w:spacing w:val="-2"/>
              </w:rPr>
              <w:t>………………………………………………….</w:t>
            </w:r>
          </w:p>
        </w:tc>
        <w:tc>
          <w:tcPr>
            <w:tcW w:w="3824" w:type="dxa"/>
          </w:tcPr>
          <w:p w14:paraId="0BA666D6" w14:textId="77777777" w:rsidR="00050E4C" w:rsidRDefault="00490E9E">
            <w:pPr>
              <w:pStyle w:val="TableParagraph"/>
              <w:spacing w:before="249"/>
              <w:ind w:left="912"/>
            </w:pPr>
            <w:r>
              <w:rPr>
                <w:rFonts w:hint="eastAsia"/>
                <w:spacing w:val="-2"/>
              </w:rPr>
              <w:t>…………………………………</w:t>
            </w:r>
          </w:p>
        </w:tc>
      </w:tr>
      <w:tr w:rsidR="00050E4C" w14:paraId="576F450A" w14:textId="77777777">
        <w:trPr>
          <w:trHeight w:val="314"/>
        </w:trPr>
        <w:tc>
          <w:tcPr>
            <w:tcW w:w="5206" w:type="dxa"/>
          </w:tcPr>
          <w:p w14:paraId="39F22CDA" w14:textId="77777777" w:rsidR="00050E4C" w:rsidRDefault="00490E9E">
            <w:pPr>
              <w:pStyle w:val="TableParagraph"/>
              <w:spacing w:before="61" w:line="233" w:lineRule="exact"/>
              <w:ind w:left="50"/>
            </w:pPr>
            <w:r>
              <w:rPr>
                <w:rFonts w:hint="eastAsia"/>
                <w:spacing w:val="-2"/>
              </w:rPr>
              <w:t>Position</w:t>
            </w:r>
          </w:p>
        </w:tc>
        <w:tc>
          <w:tcPr>
            <w:tcW w:w="3824" w:type="dxa"/>
          </w:tcPr>
          <w:p w14:paraId="1AAF702E" w14:textId="77777777" w:rsidR="00050E4C" w:rsidRDefault="00490E9E">
            <w:pPr>
              <w:pStyle w:val="TableParagraph"/>
              <w:spacing w:before="61" w:line="233" w:lineRule="exact"/>
              <w:ind w:left="912"/>
            </w:pPr>
            <w:r>
              <w:rPr>
                <w:rFonts w:hint="eastAsia"/>
              </w:rPr>
              <w:t>Name</w:t>
            </w:r>
            <w:r>
              <w:rPr>
                <w:rFonts w:hint="eastAsia"/>
                <w:spacing w:val="-5"/>
              </w:rPr>
              <w:t xml:space="preserve"> </w:t>
            </w:r>
            <w:r>
              <w:rPr>
                <w:rFonts w:hint="eastAsia"/>
              </w:rPr>
              <w:t>of</w:t>
            </w:r>
            <w:r>
              <w:rPr>
                <w:rFonts w:hint="eastAsia"/>
                <w:spacing w:val="-1"/>
              </w:rPr>
              <w:t xml:space="preserve"> </w:t>
            </w:r>
            <w:r>
              <w:rPr>
                <w:rFonts w:hint="eastAsia"/>
                <w:spacing w:val="-2"/>
              </w:rPr>
              <w:t>Bidder</w:t>
            </w:r>
          </w:p>
        </w:tc>
      </w:tr>
    </w:tbl>
    <w:p w14:paraId="62B8708A" w14:textId="77777777" w:rsidR="00050E4C" w:rsidRDefault="00050E4C">
      <w:pPr>
        <w:pStyle w:val="BodyText"/>
        <w:rPr>
          <w:sz w:val="24"/>
        </w:rPr>
      </w:pPr>
    </w:p>
    <w:p w14:paraId="58C24B27" w14:textId="77777777" w:rsidR="00050E4C" w:rsidRDefault="00050E4C">
      <w:pPr>
        <w:pStyle w:val="BodyText"/>
        <w:rPr>
          <w:sz w:val="24"/>
        </w:rPr>
      </w:pPr>
    </w:p>
    <w:p w14:paraId="30C9FC06" w14:textId="77777777" w:rsidR="00050E4C" w:rsidRDefault="00050E4C">
      <w:pPr>
        <w:pStyle w:val="BodyText"/>
        <w:rPr>
          <w:sz w:val="24"/>
        </w:rPr>
      </w:pPr>
    </w:p>
    <w:p w14:paraId="4FD63863" w14:textId="77777777" w:rsidR="00050E4C" w:rsidRDefault="00050E4C">
      <w:pPr>
        <w:pStyle w:val="BodyText"/>
        <w:spacing w:before="219"/>
        <w:rPr>
          <w:sz w:val="24"/>
        </w:rPr>
      </w:pPr>
    </w:p>
    <w:p w14:paraId="683E0F5F" w14:textId="77777777" w:rsidR="00050E4C" w:rsidRDefault="00490E9E">
      <w:pPr>
        <w:ind w:left="130"/>
        <w:rPr>
          <w:rFonts w:ascii="Arial"/>
          <w:b/>
          <w:sz w:val="24"/>
        </w:rPr>
      </w:pPr>
      <w:r>
        <w:rPr>
          <w:rFonts w:ascii="Arial"/>
          <w:b/>
          <w:sz w:val="24"/>
          <w:u w:val="single"/>
        </w:rPr>
        <w:t>Objections</w:t>
      </w:r>
      <w:r>
        <w:rPr>
          <w:rFonts w:ascii="Arial"/>
          <w:b/>
          <w:spacing w:val="-3"/>
          <w:sz w:val="24"/>
          <w:u w:val="single"/>
        </w:rPr>
        <w:t xml:space="preserve"> </w:t>
      </w:r>
      <w:r>
        <w:rPr>
          <w:rFonts w:ascii="Arial"/>
          <w:b/>
          <w:sz w:val="24"/>
          <w:u w:val="single"/>
        </w:rPr>
        <w:t>and</w:t>
      </w:r>
      <w:r>
        <w:rPr>
          <w:rFonts w:ascii="Arial"/>
          <w:b/>
          <w:spacing w:val="-3"/>
          <w:sz w:val="24"/>
          <w:u w:val="single"/>
        </w:rPr>
        <w:t xml:space="preserve"> </w:t>
      </w:r>
      <w:r>
        <w:rPr>
          <w:rFonts w:ascii="Arial"/>
          <w:b/>
          <w:spacing w:val="-2"/>
          <w:sz w:val="24"/>
          <w:u w:val="single"/>
        </w:rPr>
        <w:t>complaints</w:t>
      </w:r>
    </w:p>
    <w:p w14:paraId="2FE08E72" w14:textId="77777777" w:rsidR="00050E4C" w:rsidRDefault="00050E4C">
      <w:pPr>
        <w:pStyle w:val="BodyText"/>
        <w:rPr>
          <w:rFonts w:ascii="Arial"/>
          <w:b/>
          <w:sz w:val="24"/>
        </w:rPr>
      </w:pPr>
    </w:p>
    <w:p w14:paraId="54C58A92" w14:textId="77777777" w:rsidR="00050E4C" w:rsidRDefault="00050E4C">
      <w:pPr>
        <w:pStyle w:val="BodyText"/>
        <w:spacing w:before="106"/>
        <w:rPr>
          <w:rFonts w:ascii="Arial"/>
          <w:b/>
          <w:sz w:val="24"/>
        </w:rPr>
      </w:pPr>
    </w:p>
    <w:p w14:paraId="3961F71B" w14:textId="77777777" w:rsidR="00050E4C" w:rsidRDefault="00490E9E">
      <w:pPr>
        <w:spacing w:line="360" w:lineRule="auto"/>
        <w:ind w:left="859" w:right="283" w:hanging="10"/>
        <w:jc w:val="both"/>
        <w:rPr>
          <w:sz w:val="24"/>
        </w:rPr>
      </w:pPr>
      <w:r>
        <w:rPr>
          <w:sz w:val="24"/>
        </w:rPr>
        <w:t>Persons</w:t>
      </w:r>
      <w:r>
        <w:rPr>
          <w:spacing w:val="-8"/>
          <w:sz w:val="24"/>
        </w:rPr>
        <w:t xml:space="preserve"> </w:t>
      </w:r>
      <w:r>
        <w:rPr>
          <w:sz w:val="24"/>
        </w:rPr>
        <w:t>aggrieved</w:t>
      </w:r>
      <w:r>
        <w:rPr>
          <w:spacing w:val="-5"/>
          <w:sz w:val="24"/>
        </w:rPr>
        <w:t xml:space="preserve"> </w:t>
      </w:r>
      <w:r>
        <w:rPr>
          <w:sz w:val="24"/>
        </w:rPr>
        <w:t>by</w:t>
      </w:r>
      <w:r>
        <w:rPr>
          <w:spacing w:val="-8"/>
          <w:sz w:val="24"/>
        </w:rPr>
        <w:t xml:space="preserve"> </w:t>
      </w:r>
      <w:r>
        <w:rPr>
          <w:sz w:val="24"/>
        </w:rPr>
        <w:t>decisions</w:t>
      </w:r>
      <w:r>
        <w:rPr>
          <w:spacing w:val="-8"/>
          <w:sz w:val="24"/>
        </w:rPr>
        <w:t xml:space="preserve"> </w:t>
      </w:r>
      <w:r>
        <w:rPr>
          <w:sz w:val="24"/>
        </w:rPr>
        <w:t>or</w:t>
      </w:r>
      <w:r>
        <w:rPr>
          <w:spacing w:val="-6"/>
          <w:sz w:val="24"/>
        </w:rPr>
        <w:t xml:space="preserve"> </w:t>
      </w:r>
      <w:r>
        <w:rPr>
          <w:sz w:val="24"/>
        </w:rPr>
        <w:t>actions</w:t>
      </w:r>
      <w:r>
        <w:rPr>
          <w:spacing w:val="-6"/>
          <w:sz w:val="24"/>
        </w:rPr>
        <w:t xml:space="preserve"> </w:t>
      </w:r>
      <w:r>
        <w:rPr>
          <w:sz w:val="24"/>
        </w:rPr>
        <w:t>taken</w:t>
      </w:r>
      <w:r>
        <w:rPr>
          <w:spacing w:val="-5"/>
          <w:sz w:val="24"/>
        </w:rPr>
        <w:t xml:space="preserve"> </w:t>
      </w:r>
      <w:r>
        <w:rPr>
          <w:sz w:val="24"/>
        </w:rPr>
        <w:t>in</w:t>
      </w:r>
      <w:r>
        <w:rPr>
          <w:spacing w:val="-8"/>
          <w:sz w:val="24"/>
        </w:rPr>
        <w:t xml:space="preserve"> </w:t>
      </w:r>
      <w:r>
        <w:rPr>
          <w:sz w:val="24"/>
        </w:rPr>
        <w:t>the</w:t>
      </w:r>
      <w:r>
        <w:rPr>
          <w:spacing w:val="-7"/>
          <w:sz w:val="24"/>
        </w:rPr>
        <w:t xml:space="preserve"> </w:t>
      </w:r>
      <w:r>
        <w:rPr>
          <w:sz w:val="24"/>
        </w:rPr>
        <w:t>appointment</w:t>
      </w:r>
      <w:r>
        <w:rPr>
          <w:spacing w:val="-8"/>
          <w:sz w:val="24"/>
        </w:rPr>
        <w:t xml:space="preserve"> </w:t>
      </w:r>
      <w:r>
        <w:rPr>
          <w:sz w:val="24"/>
        </w:rPr>
        <w:t>of</w:t>
      </w:r>
      <w:r>
        <w:rPr>
          <w:spacing w:val="-3"/>
          <w:sz w:val="24"/>
        </w:rPr>
        <w:t xml:space="preserve"> </w:t>
      </w:r>
      <w:r>
        <w:rPr>
          <w:sz w:val="24"/>
        </w:rPr>
        <w:t>this</w:t>
      </w:r>
      <w:r>
        <w:rPr>
          <w:spacing w:val="-6"/>
          <w:sz w:val="24"/>
        </w:rPr>
        <w:t xml:space="preserve"> </w:t>
      </w:r>
      <w:r>
        <w:rPr>
          <w:sz w:val="24"/>
        </w:rPr>
        <w:t>tender</w:t>
      </w:r>
      <w:r>
        <w:rPr>
          <w:spacing w:val="-9"/>
          <w:sz w:val="24"/>
        </w:rPr>
        <w:t xml:space="preserve"> </w:t>
      </w:r>
      <w:r>
        <w:rPr>
          <w:sz w:val="24"/>
        </w:rPr>
        <w:t>or</w:t>
      </w:r>
      <w:r>
        <w:rPr>
          <w:spacing w:val="-6"/>
          <w:sz w:val="24"/>
        </w:rPr>
        <w:t xml:space="preserve"> </w:t>
      </w:r>
      <w:r>
        <w:rPr>
          <w:sz w:val="24"/>
        </w:rPr>
        <w:t>affected</w:t>
      </w:r>
      <w:r>
        <w:rPr>
          <w:spacing w:val="-5"/>
          <w:sz w:val="24"/>
        </w:rPr>
        <w:t xml:space="preserve"> </w:t>
      </w:r>
      <w:r>
        <w:rPr>
          <w:sz w:val="24"/>
        </w:rPr>
        <w:t>by</w:t>
      </w:r>
      <w:r>
        <w:rPr>
          <w:spacing w:val="-8"/>
          <w:sz w:val="24"/>
        </w:rPr>
        <w:t xml:space="preserve"> </w:t>
      </w:r>
      <w:r>
        <w:rPr>
          <w:sz w:val="24"/>
        </w:rPr>
        <w:t xml:space="preserve">the entire process of supply chain management system, may lodge </w:t>
      </w:r>
      <w:r>
        <w:rPr>
          <w:sz w:val="24"/>
          <w:u w:val="single"/>
        </w:rPr>
        <w:t>within 14 days</w:t>
      </w:r>
      <w:r>
        <w:rPr>
          <w:sz w:val="24"/>
        </w:rPr>
        <w:t xml:space="preserve"> of the decision or action, a written objection or complaint against the decision or action to: The Municipal Manager, Private Bag X 07, </w:t>
      </w:r>
      <w:proofErr w:type="spellStart"/>
      <w:r>
        <w:rPr>
          <w:sz w:val="24"/>
        </w:rPr>
        <w:t>Chuenespoort</w:t>
      </w:r>
      <w:proofErr w:type="spellEnd"/>
      <w:r>
        <w:rPr>
          <w:sz w:val="24"/>
        </w:rPr>
        <w:t>, 0745.To report any fraud; irregularities or corruption related incidents you may call our Anti-Fraud Hotline number: 0800 20 50 53</w:t>
      </w:r>
    </w:p>
    <w:p w14:paraId="7E518825" w14:textId="77777777" w:rsidR="00050E4C" w:rsidRDefault="00050E4C">
      <w:pPr>
        <w:spacing w:line="360" w:lineRule="auto"/>
        <w:jc w:val="both"/>
        <w:rPr>
          <w:sz w:val="24"/>
        </w:rPr>
        <w:sectPr w:rsidR="00050E4C">
          <w:pgSz w:w="11920" w:h="16850"/>
          <w:pgMar w:top="1100" w:right="141" w:bottom="280" w:left="141" w:header="724" w:footer="0" w:gutter="0"/>
          <w:cols w:space="720"/>
        </w:sectPr>
      </w:pPr>
    </w:p>
    <w:p w14:paraId="18E0DC45" w14:textId="77777777" w:rsidR="00050E4C" w:rsidRDefault="00050E4C">
      <w:pPr>
        <w:pStyle w:val="BodyText"/>
        <w:spacing w:before="111"/>
      </w:pPr>
    </w:p>
    <w:p w14:paraId="056EFB0B" w14:textId="22B45345" w:rsidR="00050E4C" w:rsidRDefault="00490E9E">
      <w:pPr>
        <w:ind w:left="444" w:right="9098"/>
        <w:jc w:val="center"/>
        <w:rPr>
          <w:rFonts w:ascii="Arial" w:hAnsi="Arial"/>
          <w:b/>
        </w:rPr>
      </w:pPr>
      <w:r>
        <w:rPr>
          <w:rFonts w:ascii="Arial" w:hAnsi="Arial"/>
          <w:b/>
        </w:rPr>
        <w:t>ANNEXURE</w:t>
      </w:r>
      <w:r>
        <w:rPr>
          <w:rFonts w:ascii="Arial" w:hAnsi="Arial"/>
          <w:b/>
          <w:spacing w:val="-10"/>
        </w:rPr>
        <w:t xml:space="preserve"> </w:t>
      </w:r>
      <w:r>
        <w:rPr>
          <w:rFonts w:ascii="Arial" w:hAnsi="Arial"/>
          <w:b/>
          <w:spacing w:val="-5"/>
        </w:rPr>
        <w:t>“</w:t>
      </w:r>
      <w:r w:rsidR="00063408">
        <w:rPr>
          <w:rFonts w:ascii="Arial" w:hAnsi="Arial"/>
          <w:b/>
          <w:spacing w:val="-5"/>
        </w:rPr>
        <w:t>H</w:t>
      </w:r>
      <w:r>
        <w:rPr>
          <w:rFonts w:ascii="Arial" w:hAnsi="Arial"/>
          <w:b/>
          <w:spacing w:val="-5"/>
        </w:rPr>
        <w:t>”</w:t>
      </w:r>
    </w:p>
    <w:p w14:paraId="0DA17C69" w14:textId="77777777" w:rsidR="00050E4C" w:rsidRDefault="00490E9E">
      <w:pPr>
        <w:spacing w:before="21"/>
        <w:ind w:left="630" w:right="285"/>
        <w:jc w:val="center"/>
        <w:rPr>
          <w:rFonts w:ascii="Arial"/>
          <w:b/>
        </w:rPr>
      </w:pPr>
      <w:r>
        <w:rPr>
          <w:rFonts w:ascii="Arial"/>
          <w:b/>
        </w:rPr>
        <w:t>GENERAL</w:t>
      </w:r>
      <w:r>
        <w:rPr>
          <w:rFonts w:ascii="Arial"/>
          <w:b/>
          <w:spacing w:val="-6"/>
        </w:rPr>
        <w:t xml:space="preserve"> </w:t>
      </w:r>
      <w:r>
        <w:rPr>
          <w:rFonts w:ascii="Arial"/>
          <w:b/>
        </w:rPr>
        <w:t>UNDERTAKINGS</w:t>
      </w:r>
      <w:r>
        <w:rPr>
          <w:rFonts w:ascii="Arial"/>
          <w:b/>
          <w:spacing w:val="-6"/>
        </w:rPr>
        <w:t xml:space="preserve"> </w:t>
      </w:r>
      <w:r>
        <w:rPr>
          <w:rFonts w:ascii="Arial"/>
          <w:b/>
        </w:rPr>
        <w:t>BY</w:t>
      </w:r>
      <w:r>
        <w:rPr>
          <w:rFonts w:ascii="Arial"/>
          <w:b/>
          <w:spacing w:val="-6"/>
        </w:rPr>
        <w:t xml:space="preserve"> </w:t>
      </w:r>
      <w:r>
        <w:rPr>
          <w:rFonts w:ascii="Arial"/>
          <w:b/>
        </w:rPr>
        <w:t>THE</w:t>
      </w:r>
      <w:r>
        <w:rPr>
          <w:rFonts w:ascii="Arial"/>
          <w:b/>
          <w:spacing w:val="-6"/>
        </w:rPr>
        <w:t xml:space="preserve"> </w:t>
      </w:r>
      <w:r>
        <w:rPr>
          <w:rFonts w:ascii="Arial"/>
          <w:b/>
          <w:spacing w:val="-2"/>
        </w:rPr>
        <w:t>BIDDER</w:t>
      </w:r>
    </w:p>
    <w:p w14:paraId="072E9074" w14:textId="77777777" w:rsidR="00050E4C" w:rsidRDefault="00050E4C">
      <w:pPr>
        <w:pStyle w:val="BodyText"/>
        <w:spacing w:before="36"/>
        <w:rPr>
          <w:rFonts w:ascii="Arial"/>
          <w:b/>
        </w:rPr>
      </w:pPr>
    </w:p>
    <w:p w14:paraId="2068707C" w14:textId="77777777" w:rsidR="00050E4C" w:rsidRDefault="00490E9E">
      <w:pPr>
        <w:pStyle w:val="Heading3"/>
        <w:ind w:left="130" w:firstLine="0"/>
      </w:pPr>
      <w:r>
        <w:rPr>
          <w:spacing w:val="-2"/>
        </w:rPr>
        <w:t>Definitions</w:t>
      </w:r>
    </w:p>
    <w:p w14:paraId="61AFFD51" w14:textId="77777777" w:rsidR="00050E4C" w:rsidRDefault="00050E4C">
      <w:pPr>
        <w:pStyle w:val="BodyText"/>
        <w:spacing w:before="36"/>
        <w:rPr>
          <w:rFonts w:ascii="Arial"/>
          <w:b/>
        </w:rPr>
      </w:pPr>
    </w:p>
    <w:p w14:paraId="3795F613" w14:textId="77777777" w:rsidR="00050E4C" w:rsidRDefault="00490E9E">
      <w:pPr>
        <w:pStyle w:val="ListParagraph"/>
        <w:numPr>
          <w:ilvl w:val="2"/>
          <w:numId w:val="28"/>
        </w:numPr>
        <w:tabs>
          <w:tab w:val="left" w:pos="1636"/>
          <w:tab w:val="left" w:pos="1750"/>
        </w:tabs>
        <w:spacing w:line="249" w:lineRule="auto"/>
        <w:ind w:right="352" w:hanging="720"/>
        <w:jc w:val="both"/>
      </w:pPr>
      <w:r>
        <w:rPr>
          <w:rFonts w:ascii="Arial" w:hAnsi="Arial"/>
          <w:b/>
        </w:rPr>
        <w:t xml:space="preserve">“Acceptable bid” </w:t>
      </w:r>
      <w:r>
        <w:t>means any bid, which in all respects, complies with conditions of bid and specifications as set out in the bid document, including conditions as specified in the Preferential Procurement Policy Framework Act (Act 5 of 2000) and related regulations.</w:t>
      </w:r>
    </w:p>
    <w:p w14:paraId="0F0E1517" w14:textId="77777777" w:rsidR="00050E4C" w:rsidRDefault="00050E4C">
      <w:pPr>
        <w:pStyle w:val="BodyText"/>
        <w:spacing w:before="19"/>
      </w:pPr>
    </w:p>
    <w:p w14:paraId="2A4BD332" w14:textId="77777777" w:rsidR="00050E4C" w:rsidRDefault="00490E9E">
      <w:pPr>
        <w:pStyle w:val="ListParagraph"/>
        <w:numPr>
          <w:ilvl w:val="2"/>
          <w:numId w:val="28"/>
        </w:numPr>
        <w:tabs>
          <w:tab w:val="left" w:pos="1581"/>
          <w:tab w:val="left" w:pos="1750"/>
        </w:tabs>
        <w:spacing w:line="249" w:lineRule="auto"/>
        <w:ind w:right="1215" w:hanging="720"/>
        <w:jc w:val="left"/>
      </w:pPr>
      <w:r>
        <w:t>“</w:t>
      </w:r>
      <w:r>
        <w:rPr>
          <w:rFonts w:ascii="Arial" w:hAnsi="Arial"/>
          <w:b/>
        </w:rPr>
        <w:t>Chairperson”</w:t>
      </w:r>
      <w:r>
        <w:rPr>
          <w:rFonts w:ascii="Arial" w:hAnsi="Arial"/>
          <w:b/>
          <w:spacing w:val="-5"/>
        </w:rPr>
        <w:t xml:space="preserve"> </w:t>
      </w:r>
      <w:r>
        <w:t>means</w:t>
      </w:r>
      <w:r>
        <w:rPr>
          <w:spacing w:val="-2"/>
        </w:rPr>
        <w:t xml:space="preserve"> </w:t>
      </w:r>
      <w:r>
        <w:t>the</w:t>
      </w:r>
      <w:r>
        <w:rPr>
          <w:spacing w:val="-5"/>
        </w:rPr>
        <w:t xml:space="preserve"> </w:t>
      </w:r>
      <w:r>
        <w:t>chairperson</w:t>
      </w:r>
      <w:r>
        <w:rPr>
          <w:spacing w:val="-3"/>
        </w:rPr>
        <w:t xml:space="preserve"> </w:t>
      </w:r>
      <w:r>
        <w:t>of</w:t>
      </w:r>
      <w:r>
        <w:rPr>
          <w:spacing w:val="-4"/>
        </w:rPr>
        <w:t xml:space="preserve"> </w:t>
      </w:r>
      <w:r>
        <w:t>the</w:t>
      </w:r>
      <w:r>
        <w:rPr>
          <w:spacing w:val="-3"/>
        </w:rPr>
        <w:t xml:space="preserve"> </w:t>
      </w:r>
      <w:r>
        <w:t>Lepelle-Nkumpi</w:t>
      </w:r>
      <w:r>
        <w:rPr>
          <w:spacing w:val="-4"/>
        </w:rPr>
        <w:t xml:space="preserve"> </w:t>
      </w:r>
      <w:r>
        <w:t>Municipality</w:t>
      </w:r>
      <w:r>
        <w:rPr>
          <w:spacing w:val="-5"/>
        </w:rPr>
        <w:t xml:space="preserve"> </w:t>
      </w:r>
      <w:r>
        <w:t>Bid</w:t>
      </w:r>
      <w:r>
        <w:rPr>
          <w:spacing w:val="-3"/>
        </w:rPr>
        <w:t xml:space="preserve"> </w:t>
      </w:r>
      <w:r>
        <w:t xml:space="preserve">Adjudication </w:t>
      </w:r>
      <w:r>
        <w:rPr>
          <w:spacing w:val="-2"/>
        </w:rPr>
        <w:t>Committee.</w:t>
      </w:r>
    </w:p>
    <w:p w14:paraId="39F1F5B6" w14:textId="77777777" w:rsidR="00050E4C" w:rsidRDefault="00050E4C">
      <w:pPr>
        <w:pStyle w:val="BodyText"/>
        <w:spacing w:before="22"/>
      </w:pPr>
    </w:p>
    <w:p w14:paraId="126C2B13" w14:textId="77777777" w:rsidR="00050E4C" w:rsidRDefault="00490E9E">
      <w:pPr>
        <w:pStyle w:val="ListParagraph"/>
        <w:numPr>
          <w:ilvl w:val="2"/>
          <w:numId w:val="28"/>
        </w:numPr>
        <w:tabs>
          <w:tab w:val="left" w:pos="1581"/>
        </w:tabs>
        <w:ind w:left="1581" w:hanging="551"/>
        <w:jc w:val="left"/>
      </w:pPr>
      <w:r>
        <w:rPr>
          <w:rFonts w:ascii="Arial" w:hAnsi="Arial"/>
          <w:b/>
        </w:rPr>
        <w:t>“Municipal</w:t>
      </w:r>
      <w:r>
        <w:rPr>
          <w:rFonts w:ascii="Arial" w:hAnsi="Arial"/>
          <w:b/>
          <w:spacing w:val="-8"/>
        </w:rPr>
        <w:t xml:space="preserve"> </w:t>
      </w:r>
      <w:r>
        <w:rPr>
          <w:rFonts w:ascii="Arial" w:hAnsi="Arial"/>
          <w:b/>
        </w:rPr>
        <w:t>Manager”</w:t>
      </w:r>
      <w:r>
        <w:rPr>
          <w:rFonts w:ascii="Arial" w:hAnsi="Arial"/>
          <w:b/>
          <w:spacing w:val="-5"/>
        </w:rPr>
        <w:t xml:space="preserve"> </w:t>
      </w:r>
      <w:r>
        <w:t>means</w:t>
      </w:r>
      <w:r>
        <w:rPr>
          <w:spacing w:val="-7"/>
        </w:rPr>
        <w:t xml:space="preserve"> </w:t>
      </w:r>
      <w:r>
        <w:t>the</w:t>
      </w:r>
      <w:r>
        <w:rPr>
          <w:spacing w:val="-5"/>
        </w:rPr>
        <w:t xml:space="preserve"> </w:t>
      </w:r>
      <w:r>
        <w:t>Municipal</w:t>
      </w:r>
      <w:r>
        <w:rPr>
          <w:spacing w:val="-3"/>
        </w:rPr>
        <w:t xml:space="preserve"> </w:t>
      </w:r>
      <w:r>
        <w:t>Manager</w:t>
      </w:r>
      <w:r>
        <w:rPr>
          <w:spacing w:val="-5"/>
        </w:rPr>
        <w:t xml:space="preserve"> </w:t>
      </w:r>
      <w:r>
        <w:t>of</w:t>
      </w:r>
      <w:r>
        <w:rPr>
          <w:spacing w:val="-5"/>
        </w:rPr>
        <w:t xml:space="preserve"> </w:t>
      </w:r>
      <w:r>
        <w:t>the</w:t>
      </w:r>
      <w:r>
        <w:rPr>
          <w:spacing w:val="-5"/>
        </w:rPr>
        <w:t xml:space="preserve"> </w:t>
      </w:r>
      <w:r>
        <w:rPr>
          <w:spacing w:val="-2"/>
        </w:rPr>
        <w:t>Municipality.</w:t>
      </w:r>
    </w:p>
    <w:p w14:paraId="5ABD3737" w14:textId="77777777" w:rsidR="00050E4C" w:rsidRDefault="00050E4C">
      <w:pPr>
        <w:pStyle w:val="BodyText"/>
        <w:spacing w:before="35"/>
      </w:pPr>
    </w:p>
    <w:p w14:paraId="27FC257A" w14:textId="77777777" w:rsidR="00050E4C" w:rsidRDefault="00490E9E">
      <w:pPr>
        <w:pStyle w:val="ListParagraph"/>
        <w:numPr>
          <w:ilvl w:val="2"/>
          <w:numId w:val="28"/>
        </w:numPr>
        <w:tabs>
          <w:tab w:val="left" w:pos="1581"/>
        </w:tabs>
        <w:ind w:left="1581" w:hanging="551"/>
        <w:jc w:val="left"/>
      </w:pPr>
      <w:r>
        <w:rPr>
          <w:rFonts w:ascii="Arial" w:hAnsi="Arial"/>
          <w:b/>
        </w:rPr>
        <w:t>“Committee”</w:t>
      </w:r>
      <w:r>
        <w:rPr>
          <w:rFonts w:ascii="Arial" w:hAnsi="Arial"/>
          <w:b/>
          <w:spacing w:val="-9"/>
        </w:rPr>
        <w:t xml:space="preserve"> </w:t>
      </w:r>
      <w:r>
        <w:t>refers</w:t>
      </w:r>
      <w:r>
        <w:rPr>
          <w:spacing w:val="-4"/>
        </w:rPr>
        <w:t xml:space="preserve"> </w:t>
      </w:r>
      <w:r>
        <w:t>to</w:t>
      </w:r>
      <w:r>
        <w:rPr>
          <w:spacing w:val="-8"/>
        </w:rPr>
        <w:t xml:space="preserve"> </w:t>
      </w:r>
      <w:r>
        <w:t>the</w:t>
      </w:r>
      <w:r>
        <w:rPr>
          <w:spacing w:val="-7"/>
        </w:rPr>
        <w:t xml:space="preserve"> </w:t>
      </w:r>
      <w:r>
        <w:t>Bid</w:t>
      </w:r>
      <w:r>
        <w:rPr>
          <w:spacing w:val="-5"/>
        </w:rPr>
        <w:t xml:space="preserve"> </w:t>
      </w:r>
      <w:r>
        <w:t>Evaluation</w:t>
      </w:r>
      <w:r>
        <w:rPr>
          <w:spacing w:val="-6"/>
        </w:rPr>
        <w:t xml:space="preserve"> </w:t>
      </w:r>
      <w:r>
        <w:t>and</w:t>
      </w:r>
      <w:r>
        <w:rPr>
          <w:spacing w:val="-5"/>
        </w:rPr>
        <w:t xml:space="preserve"> </w:t>
      </w:r>
      <w:r>
        <w:t>Adjudication</w:t>
      </w:r>
      <w:r>
        <w:rPr>
          <w:spacing w:val="-7"/>
        </w:rPr>
        <w:t xml:space="preserve"> </w:t>
      </w:r>
      <w:r>
        <w:rPr>
          <w:spacing w:val="-2"/>
        </w:rPr>
        <w:t>Committee.</w:t>
      </w:r>
    </w:p>
    <w:p w14:paraId="0F3693C3" w14:textId="77777777" w:rsidR="00050E4C" w:rsidRDefault="00050E4C">
      <w:pPr>
        <w:pStyle w:val="BodyText"/>
        <w:spacing w:before="34"/>
      </w:pPr>
    </w:p>
    <w:p w14:paraId="3BCF5C88" w14:textId="77777777" w:rsidR="00050E4C" w:rsidRDefault="00490E9E">
      <w:pPr>
        <w:pStyle w:val="ListParagraph"/>
        <w:numPr>
          <w:ilvl w:val="2"/>
          <w:numId w:val="28"/>
        </w:numPr>
        <w:tabs>
          <w:tab w:val="left" w:pos="1207"/>
        </w:tabs>
        <w:ind w:left="1207" w:hanging="552"/>
        <w:jc w:val="left"/>
      </w:pPr>
      <w:r>
        <w:rPr>
          <w:rFonts w:ascii="Arial" w:hAnsi="Arial"/>
          <w:b/>
        </w:rPr>
        <w:t>“Council”</w:t>
      </w:r>
      <w:r>
        <w:rPr>
          <w:rFonts w:ascii="Arial" w:hAnsi="Arial"/>
          <w:b/>
          <w:spacing w:val="-7"/>
        </w:rPr>
        <w:t xml:space="preserve"> </w:t>
      </w:r>
      <w:r>
        <w:t>refers</w:t>
      </w:r>
      <w:r>
        <w:rPr>
          <w:spacing w:val="-8"/>
        </w:rPr>
        <w:t xml:space="preserve"> </w:t>
      </w:r>
      <w:r>
        <w:t>to</w:t>
      </w:r>
      <w:r>
        <w:rPr>
          <w:spacing w:val="-8"/>
        </w:rPr>
        <w:t xml:space="preserve"> </w:t>
      </w:r>
      <w:r>
        <w:t>Lepelle-Nkumpi</w:t>
      </w:r>
      <w:r>
        <w:rPr>
          <w:spacing w:val="-6"/>
        </w:rPr>
        <w:t xml:space="preserve"> </w:t>
      </w:r>
      <w:r>
        <w:rPr>
          <w:spacing w:val="-2"/>
        </w:rPr>
        <w:t>Municipality.</w:t>
      </w:r>
    </w:p>
    <w:p w14:paraId="1D1DAC31" w14:textId="77777777" w:rsidR="00050E4C" w:rsidRDefault="00050E4C">
      <w:pPr>
        <w:pStyle w:val="BodyText"/>
        <w:spacing w:before="36"/>
      </w:pPr>
    </w:p>
    <w:p w14:paraId="1663A507" w14:textId="77777777" w:rsidR="00050E4C" w:rsidRDefault="00490E9E">
      <w:pPr>
        <w:pStyle w:val="ListParagraph"/>
        <w:numPr>
          <w:ilvl w:val="2"/>
          <w:numId w:val="28"/>
        </w:numPr>
        <w:tabs>
          <w:tab w:val="left" w:pos="1206"/>
          <w:tab w:val="left" w:pos="1337"/>
        </w:tabs>
        <w:spacing w:before="1" w:line="249" w:lineRule="auto"/>
        <w:ind w:left="1337" w:right="345" w:hanging="683"/>
        <w:jc w:val="left"/>
      </w:pPr>
      <w:r>
        <w:rPr>
          <w:rFonts w:ascii="Arial" w:hAnsi="Arial"/>
          <w:b/>
        </w:rPr>
        <w:t>“Equity</w:t>
      </w:r>
      <w:r>
        <w:rPr>
          <w:rFonts w:ascii="Arial" w:hAnsi="Arial"/>
          <w:b/>
          <w:spacing w:val="-6"/>
        </w:rPr>
        <w:t xml:space="preserve"> </w:t>
      </w:r>
      <w:r>
        <w:rPr>
          <w:rFonts w:ascii="Arial" w:hAnsi="Arial"/>
          <w:b/>
        </w:rPr>
        <w:t>Ownership”</w:t>
      </w:r>
      <w:r>
        <w:rPr>
          <w:rFonts w:ascii="Arial" w:hAnsi="Arial"/>
          <w:b/>
          <w:spacing w:val="-1"/>
        </w:rPr>
        <w:t xml:space="preserve"> </w:t>
      </w:r>
      <w:r>
        <w:t>refers</w:t>
      </w:r>
      <w:r>
        <w:rPr>
          <w:spacing w:val="-3"/>
        </w:rPr>
        <w:t xml:space="preserve"> </w:t>
      </w:r>
      <w:r>
        <w:t>to</w:t>
      </w:r>
      <w:r>
        <w:rPr>
          <w:spacing w:val="-4"/>
        </w:rPr>
        <w:t xml:space="preserve"> </w:t>
      </w:r>
      <w:r>
        <w:t>the</w:t>
      </w:r>
      <w:r>
        <w:rPr>
          <w:spacing w:val="-2"/>
        </w:rPr>
        <w:t xml:space="preserve"> </w:t>
      </w:r>
      <w:r>
        <w:t>percentage</w:t>
      </w:r>
      <w:r>
        <w:rPr>
          <w:spacing w:val="-4"/>
        </w:rPr>
        <w:t xml:space="preserve"> </w:t>
      </w:r>
      <w:r>
        <w:t>ownership</w:t>
      </w:r>
      <w:r>
        <w:rPr>
          <w:spacing w:val="-2"/>
        </w:rPr>
        <w:t xml:space="preserve"> </w:t>
      </w:r>
      <w:r>
        <w:t>and</w:t>
      </w:r>
      <w:r>
        <w:rPr>
          <w:spacing w:val="-2"/>
        </w:rPr>
        <w:t xml:space="preserve"> </w:t>
      </w:r>
      <w:r>
        <w:t>control, exercised</w:t>
      </w:r>
      <w:r>
        <w:rPr>
          <w:spacing w:val="-2"/>
        </w:rPr>
        <w:t xml:space="preserve"> </w:t>
      </w:r>
      <w:r>
        <w:t>by</w:t>
      </w:r>
      <w:r>
        <w:rPr>
          <w:spacing w:val="-4"/>
        </w:rPr>
        <w:t xml:space="preserve"> </w:t>
      </w:r>
      <w:r>
        <w:t>individuals</w:t>
      </w:r>
      <w:r>
        <w:rPr>
          <w:spacing w:val="-1"/>
        </w:rPr>
        <w:t xml:space="preserve"> </w:t>
      </w:r>
      <w:r>
        <w:t>within</w:t>
      </w:r>
      <w:r>
        <w:rPr>
          <w:spacing w:val="-2"/>
        </w:rPr>
        <w:t xml:space="preserve"> </w:t>
      </w:r>
      <w:r>
        <w:t xml:space="preserve">an </w:t>
      </w:r>
      <w:r>
        <w:rPr>
          <w:spacing w:val="-2"/>
        </w:rPr>
        <w:t>enterprise.</w:t>
      </w:r>
    </w:p>
    <w:p w14:paraId="07BEAD20" w14:textId="77777777" w:rsidR="00050E4C" w:rsidRDefault="00050E4C">
      <w:pPr>
        <w:pStyle w:val="BodyText"/>
        <w:spacing w:before="22"/>
      </w:pPr>
    </w:p>
    <w:p w14:paraId="39046537" w14:textId="77777777" w:rsidR="00050E4C" w:rsidRDefault="00490E9E">
      <w:pPr>
        <w:pStyle w:val="ListParagraph"/>
        <w:numPr>
          <w:ilvl w:val="2"/>
          <w:numId w:val="28"/>
        </w:numPr>
        <w:tabs>
          <w:tab w:val="left" w:pos="1207"/>
          <w:tab w:val="left" w:pos="1376"/>
        </w:tabs>
        <w:spacing w:line="249" w:lineRule="auto"/>
        <w:ind w:left="1376" w:right="421" w:hanging="721"/>
        <w:jc w:val="left"/>
      </w:pPr>
      <w:r>
        <w:rPr>
          <w:rFonts w:ascii="Arial" w:hAnsi="Arial"/>
          <w:b/>
        </w:rPr>
        <w:t>“HDI equity</w:t>
      </w:r>
      <w:r>
        <w:rPr>
          <w:rFonts w:ascii="Arial" w:hAnsi="Arial"/>
          <w:b/>
          <w:spacing w:val="-6"/>
        </w:rPr>
        <w:t xml:space="preserve"> </w:t>
      </w:r>
      <w:r>
        <w:rPr>
          <w:rFonts w:ascii="Arial" w:hAnsi="Arial"/>
          <w:b/>
        </w:rPr>
        <w:t>ownership”</w:t>
      </w:r>
      <w:r>
        <w:rPr>
          <w:rFonts w:ascii="Arial" w:hAnsi="Arial"/>
          <w:b/>
          <w:spacing w:val="-2"/>
        </w:rPr>
        <w:t xml:space="preserve"> </w:t>
      </w:r>
      <w:r>
        <w:t>refers</w:t>
      </w:r>
      <w:r>
        <w:rPr>
          <w:spacing w:val="-3"/>
        </w:rPr>
        <w:t xml:space="preserve"> </w:t>
      </w:r>
      <w:r>
        <w:t>to</w:t>
      </w:r>
      <w:r>
        <w:rPr>
          <w:spacing w:val="-4"/>
        </w:rPr>
        <w:t xml:space="preserve"> </w:t>
      </w:r>
      <w:r>
        <w:t>the</w:t>
      </w:r>
      <w:r>
        <w:rPr>
          <w:spacing w:val="-4"/>
        </w:rPr>
        <w:t xml:space="preserve"> </w:t>
      </w:r>
      <w:r>
        <w:t>percentage</w:t>
      </w:r>
      <w:r>
        <w:rPr>
          <w:spacing w:val="-2"/>
        </w:rPr>
        <w:t xml:space="preserve"> </w:t>
      </w:r>
      <w:r>
        <w:t>of an</w:t>
      </w:r>
      <w:r>
        <w:rPr>
          <w:spacing w:val="-4"/>
        </w:rPr>
        <w:t xml:space="preserve"> </w:t>
      </w:r>
      <w:r>
        <w:t>enterprise,</w:t>
      </w:r>
      <w:r>
        <w:rPr>
          <w:spacing w:val="-3"/>
        </w:rPr>
        <w:t xml:space="preserve"> </w:t>
      </w:r>
      <w:r>
        <w:t>which</w:t>
      </w:r>
      <w:r>
        <w:rPr>
          <w:spacing w:val="-2"/>
        </w:rPr>
        <w:t xml:space="preserve"> </w:t>
      </w:r>
      <w:r>
        <w:t>is</w:t>
      </w:r>
      <w:r>
        <w:rPr>
          <w:spacing w:val="-2"/>
        </w:rPr>
        <w:t xml:space="preserve"> </w:t>
      </w:r>
      <w:r>
        <w:t>owned</w:t>
      </w:r>
      <w:r>
        <w:rPr>
          <w:spacing w:val="-2"/>
        </w:rPr>
        <w:t xml:space="preserve"> </w:t>
      </w:r>
      <w:r>
        <w:t>by</w:t>
      </w:r>
      <w:r>
        <w:rPr>
          <w:spacing w:val="-4"/>
        </w:rPr>
        <w:t xml:space="preserve"> </w:t>
      </w:r>
      <w:r>
        <w:t>individuals, or</w:t>
      </w:r>
      <w:r>
        <w:rPr>
          <w:spacing w:val="-3"/>
        </w:rPr>
        <w:t xml:space="preserve"> </w:t>
      </w:r>
      <w:r>
        <w:t>in the case of a company, the percentage shares that are owned by individuals meeting the requirements of the definition of a HDI.</w:t>
      </w:r>
    </w:p>
    <w:p w14:paraId="78ABB87B" w14:textId="77777777" w:rsidR="00050E4C" w:rsidRDefault="00050E4C">
      <w:pPr>
        <w:pStyle w:val="BodyText"/>
        <w:spacing w:before="23"/>
      </w:pPr>
    </w:p>
    <w:p w14:paraId="6ED14E27" w14:textId="77777777" w:rsidR="00050E4C" w:rsidRDefault="00490E9E">
      <w:pPr>
        <w:pStyle w:val="ListParagraph"/>
        <w:numPr>
          <w:ilvl w:val="2"/>
          <w:numId w:val="28"/>
        </w:numPr>
        <w:tabs>
          <w:tab w:val="left" w:pos="1207"/>
        </w:tabs>
        <w:ind w:left="1207" w:hanging="552"/>
        <w:jc w:val="left"/>
      </w:pPr>
      <w:r>
        <w:rPr>
          <w:rFonts w:ascii="Arial" w:hAnsi="Arial"/>
          <w:b/>
        </w:rPr>
        <w:t>“Member”</w:t>
      </w:r>
      <w:r>
        <w:rPr>
          <w:rFonts w:ascii="Arial" w:hAnsi="Arial"/>
          <w:b/>
          <w:spacing w:val="-10"/>
        </w:rPr>
        <w:t xml:space="preserve"> </w:t>
      </w:r>
      <w:r>
        <w:t>means</w:t>
      </w:r>
      <w:r>
        <w:rPr>
          <w:spacing w:val="-6"/>
        </w:rPr>
        <w:t xml:space="preserve"> </w:t>
      </w:r>
      <w:r>
        <w:t>a</w:t>
      </w:r>
      <w:r>
        <w:rPr>
          <w:spacing w:val="-4"/>
        </w:rPr>
        <w:t xml:space="preserve"> </w:t>
      </w:r>
      <w:r>
        <w:t>member</w:t>
      </w:r>
      <w:r>
        <w:rPr>
          <w:spacing w:val="-4"/>
        </w:rPr>
        <w:t xml:space="preserve"> </w:t>
      </w:r>
      <w:r>
        <w:t>of</w:t>
      </w:r>
      <w:r>
        <w:rPr>
          <w:spacing w:val="-2"/>
        </w:rPr>
        <w:t xml:space="preserve"> </w:t>
      </w:r>
      <w:r>
        <w:t>the</w:t>
      </w:r>
      <w:r>
        <w:rPr>
          <w:spacing w:val="-6"/>
        </w:rPr>
        <w:t xml:space="preserve"> </w:t>
      </w:r>
      <w:r>
        <w:t>Bid</w:t>
      </w:r>
      <w:r>
        <w:rPr>
          <w:spacing w:val="-4"/>
        </w:rPr>
        <w:t xml:space="preserve"> </w:t>
      </w:r>
      <w:r>
        <w:t>Adjudication</w:t>
      </w:r>
      <w:r>
        <w:rPr>
          <w:spacing w:val="-3"/>
        </w:rPr>
        <w:t xml:space="preserve"> </w:t>
      </w:r>
      <w:r>
        <w:rPr>
          <w:spacing w:val="-2"/>
        </w:rPr>
        <w:t>Committee.</w:t>
      </w:r>
    </w:p>
    <w:p w14:paraId="6EB01797" w14:textId="77777777" w:rsidR="00050E4C" w:rsidRDefault="00050E4C">
      <w:pPr>
        <w:pStyle w:val="BodyText"/>
        <w:spacing w:before="35"/>
      </w:pPr>
    </w:p>
    <w:p w14:paraId="7485EB92" w14:textId="77777777" w:rsidR="00050E4C" w:rsidRDefault="00490E9E">
      <w:pPr>
        <w:pStyle w:val="ListParagraph"/>
        <w:numPr>
          <w:ilvl w:val="2"/>
          <w:numId w:val="28"/>
        </w:numPr>
        <w:tabs>
          <w:tab w:val="left" w:pos="1207"/>
          <w:tab w:val="left" w:pos="1376"/>
        </w:tabs>
        <w:spacing w:line="252" w:lineRule="auto"/>
        <w:ind w:left="1376" w:right="1162" w:hanging="721"/>
        <w:jc w:val="left"/>
      </w:pPr>
      <w:r>
        <w:rPr>
          <w:rFonts w:ascii="Arial" w:hAnsi="Arial"/>
          <w:b/>
        </w:rPr>
        <w:t>“Service</w:t>
      </w:r>
      <w:r>
        <w:rPr>
          <w:rFonts w:ascii="Arial" w:hAnsi="Arial"/>
          <w:b/>
          <w:spacing w:val="-2"/>
        </w:rPr>
        <w:t xml:space="preserve"> </w:t>
      </w:r>
      <w:r>
        <w:rPr>
          <w:rFonts w:ascii="Arial" w:hAnsi="Arial"/>
          <w:b/>
        </w:rPr>
        <w:t>providers”</w:t>
      </w:r>
      <w:r>
        <w:rPr>
          <w:rFonts w:ascii="Arial" w:hAnsi="Arial"/>
          <w:b/>
          <w:spacing w:val="-1"/>
        </w:rPr>
        <w:t xml:space="preserve"> </w:t>
      </w:r>
      <w:r>
        <w:t>refers</w:t>
      </w:r>
      <w:r>
        <w:rPr>
          <w:spacing w:val="-3"/>
        </w:rPr>
        <w:t xml:space="preserve"> </w:t>
      </w:r>
      <w:r>
        <w:t>to</w:t>
      </w:r>
      <w:r>
        <w:rPr>
          <w:spacing w:val="-6"/>
        </w:rPr>
        <w:t xml:space="preserve"> </w:t>
      </w:r>
      <w:r>
        <w:t>the</w:t>
      </w:r>
      <w:r>
        <w:rPr>
          <w:spacing w:val="-2"/>
        </w:rPr>
        <w:t xml:space="preserve"> </w:t>
      </w:r>
      <w:r>
        <w:t>bidders</w:t>
      </w:r>
      <w:r>
        <w:rPr>
          <w:spacing w:val="-6"/>
        </w:rPr>
        <w:t xml:space="preserve"> </w:t>
      </w:r>
      <w:r>
        <w:t>who</w:t>
      </w:r>
      <w:r>
        <w:rPr>
          <w:spacing w:val="-2"/>
        </w:rPr>
        <w:t xml:space="preserve"> </w:t>
      </w:r>
      <w:r>
        <w:t>have</w:t>
      </w:r>
      <w:r>
        <w:rPr>
          <w:spacing w:val="-2"/>
        </w:rPr>
        <w:t xml:space="preserve"> </w:t>
      </w:r>
      <w:r>
        <w:t>been</w:t>
      </w:r>
      <w:r>
        <w:rPr>
          <w:spacing w:val="-2"/>
        </w:rPr>
        <w:t xml:space="preserve"> </w:t>
      </w:r>
      <w:r>
        <w:t>successful</w:t>
      </w:r>
      <w:r>
        <w:rPr>
          <w:spacing w:val="-3"/>
        </w:rPr>
        <w:t xml:space="preserve"> </w:t>
      </w:r>
      <w:r>
        <w:t>in</w:t>
      </w:r>
      <w:r>
        <w:rPr>
          <w:spacing w:val="-2"/>
        </w:rPr>
        <w:t xml:space="preserve"> </w:t>
      </w:r>
      <w:r>
        <w:t>being</w:t>
      </w:r>
      <w:r>
        <w:rPr>
          <w:spacing w:val="-2"/>
        </w:rPr>
        <w:t xml:space="preserve"> </w:t>
      </w:r>
      <w:r>
        <w:t>awarded</w:t>
      </w:r>
      <w:r>
        <w:rPr>
          <w:spacing w:val="-2"/>
        </w:rPr>
        <w:t xml:space="preserve"> </w:t>
      </w:r>
      <w:r>
        <w:t xml:space="preserve">Council </w:t>
      </w:r>
      <w:r>
        <w:rPr>
          <w:spacing w:val="-2"/>
        </w:rPr>
        <w:t>contracts.</w:t>
      </w:r>
    </w:p>
    <w:p w14:paraId="50AB39A6" w14:textId="77777777" w:rsidR="00050E4C" w:rsidRDefault="00050E4C">
      <w:pPr>
        <w:pStyle w:val="BodyText"/>
        <w:spacing w:before="19"/>
      </w:pPr>
    </w:p>
    <w:p w14:paraId="53CF67A6" w14:textId="77777777" w:rsidR="00050E4C" w:rsidRDefault="00490E9E">
      <w:pPr>
        <w:pStyle w:val="ListParagraph"/>
        <w:numPr>
          <w:ilvl w:val="2"/>
          <w:numId w:val="28"/>
        </w:numPr>
        <w:tabs>
          <w:tab w:val="left" w:pos="1360"/>
          <w:tab w:val="left" w:pos="1376"/>
        </w:tabs>
        <w:spacing w:line="249" w:lineRule="auto"/>
        <w:ind w:left="1376" w:right="353" w:hanging="721"/>
        <w:jc w:val="both"/>
      </w:pPr>
      <w:r>
        <w:rPr>
          <w:rFonts w:ascii="Arial" w:hAnsi="Arial"/>
          <w:b/>
        </w:rPr>
        <w:t>“SMME’s”</w:t>
      </w:r>
      <w:r>
        <w:t>(Small, medium and Micro Enterprises) refers to separate and distinct business entities, including co-operative enterprises and NGO’s, managed by one owner or more, as defined in the National Small Business Act 102 of 1996.</w:t>
      </w:r>
    </w:p>
    <w:p w14:paraId="56C83D0B" w14:textId="77777777" w:rsidR="00050E4C" w:rsidRDefault="00050E4C">
      <w:pPr>
        <w:pStyle w:val="BodyText"/>
        <w:spacing w:before="24"/>
      </w:pPr>
    </w:p>
    <w:p w14:paraId="5ADAC4DB" w14:textId="77777777" w:rsidR="00050E4C" w:rsidRDefault="00490E9E">
      <w:pPr>
        <w:pStyle w:val="ListParagraph"/>
        <w:numPr>
          <w:ilvl w:val="2"/>
          <w:numId w:val="28"/>
        </w:numPr>
        <w:tabs>
          <w:tab w:val="left" w:pos="1328"/>
          <w:tab w:val="left" w:pos="1376"/>
        </w:tabs>
        <w:spacing w:line="252" w:lineRule="auto"/>
        <w:ind w:left="1376" w:right="490" w:hanging="721"/>
        <w:jc w:val="left"/>
      </w:pPr>
      <w:r>
        <w:rPr>
          <w:rFonts w:ascii="Arial" w:hAnsi="Arial"/>
          <w:b/>
        </w:rPr>
        <w:t>“Contract”</w:t>
      </w:r>
      <w:r>
        <w:rPr>
          <w:rFonts w:ascii="Arial" w:hAnsi="Arial"/>
          <w:b/>
          <w:spacing w:val="-3"/>
        </w:rPr>
        <w:t xml:space="preserve"> </w:t>
      </w:r>
      <w:r>
        <w:t>refers</w:t>
      </w:r>
      <w:r>
        <w:rPr>
          <w:spacing w:val="-3"/>
        </w:rPr>
        <w:t xml:space="preserve"> </w:t>
      </w:r>
      <w:r>
        <w:t>to</w:t>
      </w:r>
      <w:r>
        <w:rPr>
          <w:spacing w:val="-4"/>
        </w:rPr>
        <w:t xml:space="preserve"> </w:t>
      </w:r>
      <w:r>
        <w:t>legally</w:t>
      </w:r>
      <w:r>
        <w:rPr>
          <w:spacing w:val="-4"/>
        </w:rPr>
        <w:t xml:space="preserve"> </w:t>
      </w:r>
      <w:r>
        <w:t>binding agreement</w:t>
      </w:r>
      <w:r>
        <w:rPr>
          <w:spacing w:val="-3"/>
        </w:rPr>
        <w:t xml:space="preserve"> </w:t>
      </w:r>
      <w:r>
        <w:t>between</w:t>
      </w:r>
      <w:r>
        <w:rPr>
          <w:spacing w:val="-2"/>
        </w:rPr>
        <w:t xml:space="preserve"> </w:t>
      </w:r>
      <w:r>
        <w:t>Lepelle-Nkumpi</w:t>
      </w:r>
      <w:r>
        <w:rPr>
          <w:spacing w:val="-3"/>
        </w:rPr>
        <w:t xml:space="preserve"> </w:t>
      </w:r>
      <w:r>
        <w:t>Municipality</w:t>
      </w:r>
      <w:r>
        <w:rPr>
          <w:spacing w:val="-4"/>
        </w:rPr>
        <w:t xml:space="preserve"> </w:t>
      </w:r>
      <w:r>
        <w:t>and</w:t>
      </w:r>
      <w:r>
        <w:rPr>
          <w:spacing w:val="-2"/>
        </w:rPr>
        <w:t xml:space="preserve"> </w:t>
      </w:r>
      <w:r>
        <w:t>the</w:t>
      </w:r>
      <w:r>
        <w:rPr>
          <w:spacing w:val="-2"/>
        </w:rPr>
        <w:t xml:space="preserve"> </w:t>
      </w:r>
      <w:r>
        <w:t xml:space="preserve">service </w:t>
      </w:r>
      <w:r>
        <w:rPr>
          <w:spacing w:val="-2"/>
        </w:rPr>
        <w:t>provider.</w:t>
      </w:r>
    </w:p>
    <w:p w14:paraId="15BEFB0D" w14:textId="77777777" w:rsidR="00050E4C" w:rsidRDefault="00050E4C">
      <w:pPr>
        <w:pStyle w:val="BodyText"/>
        <w:spacing w:before="19"/>
      </w:pPr>
    </w:p>
    <w:p w14:paraId="5AB1CE01" w14:textId="77777777" w:rsidR="00050E4C" w:rsidRDefault="00490E9E">
      <w:pPr>
        <w:pStyle w:val="ListParagraph"/>
        <w:numPr>
          <w:ilvl w:val="2"/>
          <w:numId w:val="28"/>
        </w:numPr>
        <w:tabs>
          <w:tab w:val="left" w:pos="1328"/>
          <w:tab w:val="left" w:pos="1376"/>
        </w:tabs>
        <w:spacing w:before="1" w:line="249" w:lineRule="auto"/>
        <w:ind w:left="1376" w:right="1008" w:hanging="721"/>
        <w:jc w:val="left"/>
      </w:pPr>
      <w:r>
        <w:rPr>
          <w:rFonts w:ascii="Arial" w:hAnsi="Arial"/>
          <w:b/>
        </w:rPr>
        <w:t>“Bid”</w:t>
      </w:r>
      <w:r>
        <w:rPr>
          <w:rFonts w:ascii="Arial" w:hAnsi="Arial"/>
          <w:b/>
          <w:spacing w:val="-3"/>
        </w:rPr>
        <w:t xml:space="preserve"> </w:t>
      </w:r>
      <w:r>
        <w:t>means a</w:t>
      </w:r>
      <w:r>
        <w:rPr>
          <w:spacing w:val="-3"/>
        </w:rPr>
        <w:t xml:space="preserve"> </w:t>
      </w:r>
      <w:r>
        <w:t>written</w:t>
      </w:r>
      <w:r>
        <w:rPr>
          <w:spacing w:val="-1"/>
        </w:rPr>
        <w:t xml:space="preserve"> </w:t>
      </w:r>
      <w:r>
        <w:t>offer in</w:t>
      </w:r>
      <w:r>
        <w:rPr>
          <w:spacing w:val="-3"/>
        </w:rPr>
        <w:t xml:space="preserve"> </w:t>
      </w:r>
      <w:r>
        <w:t>a</w:t>
      </w:r>
      <w:r>
        <w:rPr>
          <w:spacing w:val="-1"/>
        </w:rPr>
        <w:t xml:space="preserve"> </w:t>
      </w:r>
      <w:r>
        <w:t>prescribed</w:t>
      </w:r>
      <w:r>
        <w:rPr>
          <w:spacing w:val="-3"/>
        </w:rPr>
        <w:t xml:space="preserve"> </w:t>
      </w:r>
      <w:r>
        <w:t>or</w:t>
      </w:r>
      <w:r>
        <w:rPr>
          <w:spacing w:val="-2"/>
        </w:rPr>
        <w:t xml:space="preserve"> </w:t>
      </w:r>
      <w:r>
        <w:t>stipulated</w:t>
      </w:r>
      <w:r>
        <w:rPr>
          <w:spacing w:val="-5"/>
        </w:rPr>
        <w:t xml:space="preserve"> </w:t>
      </w:r>
      <w:r>
        <w:t>form</w:t>
      </w:r>
      <w:r>
        <w:rPr>
          <w:spacing w:val="-2"/>
        </w:rPr>
        <w:t xml:space="preserve"> </w:t>
      </w:r>
      <w:r>
        <w:t>in</w:t>
      </w:r>
      <w:r>
        <w:rPr>
          <w:spacing w:val="-1"/>
        </w:rPr>
        <w:t xml:space="preserve"> </w:t>
      </w:r>
      <w:r>
        <w:t>response</w:t>
      </w:r>
      <w:r>
        <w:rPr>
          <w:spacing w:val="-1"/>
        </w:rPr>
        <w:t xml:space="preserve"> </w:t>
      </w:r>
      <w:r>
        <w:t>to</w:t>
      </w:r>
      <w:r>
        <w:rPr>
          <w:spacing w:val="-3"/>
        </w:rPr>
        <w:t xml:space="preserve"> </w:t>
      </w:r>
      <w:r>
        <w:t>an</w:t>
      </w:r>
      <w:r>
        <w:rPr>
          <w:spacing w:val="-1"/>
        </w:rPr>
        <w:t xml:space="preserve"> </w:t>
      </w:r>
      <w:r>
        <w:t>invitation</w:t>
      </w:r>
      <w:r>
        <w:rPr>
          <w:spacing w:val="-1"/>
        </w:rPr>
        <w:t xml:space="preserve"> </w:t>
      </w:r>
      <w:r>
        <w:t>by</w:t>
      </w:r>
      <w:r>
        <w:rPr>
          <w:spacing w:val="-5"/>
        </w:rPr>
        <w:t xml:space="preserve"> </w:t>
      </w:r>
      <w:r>
        <w:t>the Municipality for the provision of services or goods.</w:t>
      </w:r>
    </w:p>
    <w:p w14:paraId="7238E39D" w14:textId="77777777" w:rsidR="00050E4C" w:rsidRDefault="00050E4C">
      <w:pPr>
        <w:pStyle w:val="BodyText"/>
        <w:spacing w:before="22"/>
      </w:pPr>
    </w:p>
    <w:p w14:paraId="0B80E36B" w14:textId="77777777" w:rsidR="00050E4C" w:rsidRDefault="00490E9E">
      <w:pPr>
        <w:pStyle w:val="ListParagraph"/>
        <w:numPr>
          <w:ilvl w:val="2"/>
          <w:numId w:val="28"/>
        </w:numPr>
        <w:tabs>
          <w:tab w:val="left" w:pos="1328"/>
        </w:tabs>
        <w:spacing w:before="1"/>
        <w:ind w:left="1328" w:hanging="673"/>
        <w:jc w:val="left"/>
      </w:pPr>
      <w:r>
        <w:rPr>
          <w:rFonts w:ascii="Arial" w:hAnsi="Arial"/>
          <w:b/>
        </w:rPr>
        <w:t>“Contractor”</w:t>
      </w:r>
      <w:r>
        <w:rPr>
          <w:rFonts w:ascii="Arial" w:hAnsi="Arial"/>
          <w:b/>
          <w:spacing w:val="-9"/>
        </w:rPr>
        <w:t xml:space="preserve"> </w:t>
      </w:r>
      <w:r>
        <w:t>means</w:t>
      </w:r>
      <w:r>
        <w:rPr>
          <w:spacing w:val="-3"/>
        </w:rPr>
        <w:t xml:space="preserve"> </w:t>
      </w:r>
      <w:r>
        <w:t>any</w:t>
      </w:r>
      <w:r>
        <w:rPr>
          <w:spacing w:val="-6"/>
        </w:rPr>
        <w:t xml:space="preserve"> </w:t>
      </w:r>
      <w:r>
        <w:t>natural</w:t>
      </w:r>
      <w:r>
        <w:rPr>
          <w:spacing w:val="-4"/>
        </w:rPr>
        <w:t xml:space="preserve"> </w:t>
      </w:r>
      <w:r>
        <w:t>or</w:t>
      </w:r>
      <w:r>
        <w:rPr>
          <w:spacing w:val="-5"/>
        </w:rPr>
        <w:t xml:space="preserve"> </w:t>
      </w:r>
      <w:r>
        <w:t>legal</w:t>
      </w:r>
      <w:r>
        <w:rPr>
          <w:spacing w:val="-9"/>
        </w:rPr>
        <w:t xml:space="preserve"> </w:t>
      </w:r>
      <w:r>
        <w:t>person</w:t>
      </w:r>
      <w:r>
        <w:rPr>
          <w:spacing w:val="-3"/>
        </w:rPr>
        <w:t xml:space="preserve"> </w:t>
      </w:r>
      <w:r>
        <w:t>whose</w:t>
      </w:r>
      <w:r>
        <w:rPr>
          <w:spacing w:val="-4"/>
        </w:rPr>
        <w:t xml:space="preserve"> </w:t>
      </w:r>
      <w:r>
        <w:t>bid</w:t>
      </w:r>
      <w:r>
        <w:rPr>
          <w:spacing w:val="-4"/>
        </w:rPr>
        <w:t xml:space="preserve"> </w:t>
      </w:r>
      <w:r>
        <w:t>has</w:t>
      </w:r>
      <w:r>
        <w:rPr>
          <w:spacing w:val="-6"/>
        </w:rPr>
        <w:t xml:space="preserve"> </w:t>
      </w:r>
      <w:r>
        <w:t>been</w:t>
      </w:r>
      <w:r>
        <w:rPr>
          <w:spacing w:val="-3"/>
        </w:rPr>
        <w:t xml:space="preserve"> </w:t>
      </w:r>
      <w:r>
        <w:t>accepted</w:t>
      </w:r>
      <w:r>
        <w:rPr>
          <w:spacing w:val="-6"/>
        </w:rPr>
        <w:t xml:space="preserve"> </w:t>
      </w:r>
      <w:r>
        <w:t>by</w:t>
      </w:r>
      <w:r>
        <w:rPr>
          <w:spacing w:val="-6"/>
        </w:rPr>
        <w:t xml:space="preserve"> </w:t>
      </w:r>
      <w:r>
        <w:t>the</w:t>
      </w:r>
      <w:r>
        <w:rPr>
          <w:spacing w:val="-5"/>
        </w:rPr>
        <w:t xml:space="preserve"> </w:t>
      </w:r>
      <w:r>
        <w:rPr>
          <w:spacing w:val="-2"/>
        </w:rPr>
        <w:t>Council.</w:t>
      </w:r>
    </w:p>
    <w:p w14:paraId="6AA12A34" w14:textId="77777777" w:rsidR="00050E4C" w:rsidRDefault="00050E4C">
      <w:pPr>
        <w:pStyle w:val="BodyText"/>
        <w:spacing w:before="36"/>
      </w:pPr>
    </w:p>
    <w:p w14:paraId="43DCFEC8" w14:textId="77777777" w:rsidR="00050E4C" w:rsidRDefault="00490E9E">
      <w:pPr>
        <w:pStyle w:val="ListParagraph"/>
        <w:numPr>
          <w:ilvl w:val="2"/>
          <w:numId w:val="29"/>
        </w:numPr>
        <w:tabs>
          <w:tab w:val="left" w:pos="1328"/>
        </w:tabs>
        <w:ind w:left="1328" w:hanging="673"/>
      </w:pPr>
      <w:r>
        <w:rPr>
          <w:rFonts w:ascii="Arial" w:hAnsi="Arial"/>
          <w:b/>
        </w:rPr>
        <w:t>“Closing</w:t>
      </w:r>
      <w:r>
        <w:rPr>
          <w:rFonts w:ascii="Arial" w:hAnsi="Arial"/>
          <w:b/>
          <w:spacing w:val="-9"/>
        </w:rPr>
        <w:t xml:space="preserve"> </w:t>
      </w:r>
      <w:r>
        <w:rPr>
          <w:rFonts w:ascii="Arial" w:hAnsi="Arial"/>
          <w:b/>
        </w:rPr>
        <w:t>time”</w:t>
      </w:r>
      <w:r>
        <w:rPr>
          <w:rFonts w:ascii="Arial" w:hAnsi="Arial"/>
          <w:b/>
          <w:spacing w:val="-4"/>
        </w:rPr>
        <w:t xml:space="preserve"> </w:t>
      </w:r>
      <w:r>
        <w:t>means</w:t>
      </w:r>
      <w:r>
        <w:rPr>
          <w:spacing w:val="-6"/>
        </w:rPr>
        <w:t xml:space="preserve"> </w:t>
      </w:r>
      <w:r>
        <w:t>the</w:t>
      </w:r>
      <w:r>
        <w:rPr>
          <w:spacing w:val="-3"/>
        </w:rPr>
        <w:t xml:space="preserve"> </w:t>
      </w:r>
      <w:r>
        <w:t>date</w:t>
      </w:r>
      <w:r>
        <w:rPr>
          <w:spacing w:val="-6"/>
        </w:rPr>
        <w:t xml:space="preserve"> </w:t>
      </w:r>
      <w:r>
        <w:t>and</w:t>
      </w:r>
      <w:r>
        <w:rPr>
          <w:spacing w:val="-3"/>
        </w:rPr>
        <w:t xml:space="preserve"> </w:t>
      </w:r>
      <w:r>
        <w:t>hour</w:t>
      </w:r>
      <w:r>
        <w:rPr>
          <w:spacing w:val="-5"/>
        </w:rPr>
        <w:t xml:space="preserve"> </w:t>
      </w:r>
      <w:r>
        <w:t>specified</w:t>
      </w:r>
      <w:r>
        <w:rPr>
          <w:spacing w:val="-4"/>
        </w:rPr>
        <w:t xml:space="preserve"> </w:t>
      </w:r>
      <w:r>
        <w:t>in</w:t>
      </w:r>
      <w:r>
        <w:rPr>
          <w:spacing w:val="-5"/>
        </w:rPr>
        <w:t xml:space="preserve"> </w:t>
      </w:r>
      <w:r>
        <w:t>the</w:t>
      </w:r>
      <w:r>
        <w:rPr>
          <w:spacing w:val="-5"/>
        </w:rPr>
        <w:t xml:space="preserve"> </w:t>
      </w:r>
      <w:r>
        <w:t>bid</w:t>
      </w:r>
      <w:r>
        <w:rPr>
          <w:spacing w:val="-4"/>
        </w:rPr>
        <w:t xml:space="preserve"> </w:t>
      </w:r>
      <w:r>
        <w:t>documents</w:t>
      </w:r>
      <w:r>
        <w:rPr>
          <w:spacing w:val="-7"/>
        </w:rPr>
        <w:t xml:space="preserve"> </w:t>
      </w:r>
      <w:r>
        <w:t>for</w:t>
      </w:r>
      <w:r>
        <w:rPr>
          <w:spacing w:val="-5"/>
        </w:rPr>
        <w:t xml:space="preserve"> </w:t>
      </w:r>
      <w:r>
        <w:t>the</w:t>
      </w:r>
      <w:r>
        <w:rPr>
          <w:spacing w:val="-5"/>
        </w:rPr>
        <w:t xml:space="preserve"> </w:t>
      </w:r>
      <w:r>
        <w:t>receipt</w:t>
      </w:r>
      <w:r>
        <w:rPr>
          <w:spacing w:val="-5"/>
        </w:rPr>
        <w:t xml:space="preserve"> </w:t>
      </w:r>
      <w:r>
        <w:t>of</w:t>
      </w:r>
      <w:r>
        <w:rPr>
          <w:spacing w:val="-1"/>
        </w:rPr>
        <w:t xml:space="preserve"> </w:t>
      </w:r>
      <w:r>
        <w:rPr>
          <w:spacing w:val="-2"/>
        </w:rPr>
        <w:t>bids.</w:t>
      </w:r>
    </w:p>
    <w:p w14:paraId="10271C18" w14:textId="77777777" w:rsidR="00050E4C" w:rsidRDefault="00050E4C">
      <w:pPr>
        <w:pStyle w:val="BodyText"/>
        <w:spacing w:before="34"/>
      </w:pPr>
    </w:p>
    <w:p w14:paraId="476D8B9A" w14:textId="77777777" w:rsidR="00050E4C" w:rsidRDefault="00490E9E">
      <w:pPr>
        <w:pStyle w:val="ListParagraph"/>
        <w:numPr>
          <w:ilvl w:val="2"/>
          <w:numId w:val="29"/>
        </w:numPr>
        <w:tabs>
          <w:tab w:val="left" w:pos="1328"/>
          <w:tab w:val="left" w:pos="1376"/>
        </w:tabs>
        <w:spacing w:line="249" w:lineRule="auto"/>
        <w:ind w:left="1376" w:right="470" w:hanging="721"/>
        <w:jc w:val="both"/>
      </w:pPr>
      <w:r>
        <w:rPr>
          <w:rFonts w:ascii="Arial" w:hAnsi="Arial"/>
          <w:b/>
        </w:rPr>
        <w:t>“Order”</w:t>
      </w:r>
      <w:r>
        <w:rPr>
          <w:rFonts w:ascii="Arial" w:hAnsi="Arial"/>
          <w:b/>
          <w:spacing w:val="-5"/>
        </w:rPr>
        <w:t xml:space="preserve"> </w:t>
      </w:r>
      <w:r>
        <w:t>means</w:t>
      </w:r>
      <w:r>
        <w:rPr>
          <w:spacing w:val="-1"/>
        </w:rPr>
        <w:t xml:space="preserve"> </w:t>
      </w:r>
      <w:r>
        <w:t>an</w:t>
      </w:r>
      <w:r>
        <w:rPr>
          <w:spacing w:val="-1"/>
        </w:rPr>
        <w:t xml:space="preserve"> </w:t>
      </w:r>
      <w:r>
        <w:t>official</w:t>
      </w:r>
      <w:r>
        <w:rPr>
          <w:spacing w:val="-2"/>
        </w:rPr>
        <w:t xml:space="preserve"> </w:t>
      </w:r>
      <w:r>
        <w:t>written</w:t>
      </w:r>
      <w:r>
        <w:rPr>
          <w:spacing w:val="-3"/>
        </w:rPr>
        <w:t xml:space="preserve"> </w:t>
      </w:r>
      <w:r>
        <w:t>order issued</w:t>
      </w:r>
      <w:r>
        <w:rPr>
          <w:spacing w:val="-3"/>
        </w:rPr>
        <w:t xml:space="preserve"> </w:t>
      </w:r>
      <w:r>
        <w:t>for</w:t>
      </w:r>
      <w:r>
        <w:rPr>
          <w:spacing w:val="-2"/>
        </w:rPr>
        <w:t xml:space="preserve"> </w:t>
      </w:r>
      <w:r>
        <w:t>the</w:t>
      </w:r>
      <w:r>
        <w:rPr>
          <w:spacing w:val="-1"/>
        </w:rPr>
        <w:t xml:space="preserve"> </w:t>
      </w:r>
      <w:r>
        <w:t>supply</w:t>
      </w:r>
      <w:r>
        <w:rPr>
          <w:spacing w:val="-3"/>
        </w:rPr>
        <w:t xml:space="preserve"> </w:t>
      </w:r>
      <w:r>
        <w:t>of</w:t>
      </w:r>
      <w:r>
        <w:rPr>
          <w:spacing w:val="-2"/>
        </w:rPr>
        <w:t xml:space="preserve"> </w:t>
      </w:r>
      <w:r>
        <w:t>goods</w:t>
      </w:r>
      <w:r>
        <w:rPr>
          <w:spacing w:val="-1"/>
        </w:rPr>
        <w:t xml:space="preserve"> </w:t>
      </w:r>
      <w:r>
        <w:t>or</w:t>
      </w:r>
      <w:r>
        <w:rPr>
          <w:spacing w:val="-2"/>
        </w:rPr>
        <w:t xml:space="preserve"> </w:t>
      </w:r>
      <w:r>
        <w:t>the</w:t>
      </w:r>
      <w:r>
        <w:rPr>
          <w:spacing w:val="-3"/>
        </w:rPr>
        <w:t xml:space="preserve"> </w:t>
      </w:r>
      <w:r>
        <w:t>rendering</w:t>
      </w:r>
      <w:r>
        <w:rPr>
          <w:spacing w:val="-1"/>
        </w:rPr>
        <w:t xml:space="preserve"> </w:t>
      </w:r>
      <w:r>
        <w:t>of a</w:t>
      </w:r>
      <w:r>
        <w:rPr>
          <w:spacing w:val="-3"/>
        </w:rPr>
        <w:t xml:space="preserve"> </w:t>
      </w:r>
      <w:r>
        <w:t>service</w:t>
      </w:r>
      <w:r>
        <w:rPr>
          <w:spacing w:val="-1"/>
        </w:rPr>
        <w:t xml:space="preserve"> </w:t>
      </w:r>
      <w:r>
        <w:t>in accordance with the accepted tender or price quotation.</w:t>
      </w:r>
    </w:p>
    <w:p w14:paraId="50916657" w14:textId="77777777" w:rsidR="00050E4C" w:rsidRDefault="00050E4C">
      <w:pPr>
        <w:pStyle w:val="BodyText"/>
        <w:spacing w:before="22"/>
      </w:pPr>
    </w:p>
    <w:p w14:paraId="750FF7CF" w14:textId="77777777" w:rsidR="00050E4C" w:rsidRDefault="00490E9E">
      <w:pPr>
        <w:pStyle w:val="ListParagraph"/>
        <w:numPr>
          <w:ilvl w:val="2"/>
          <w:numId w:val="29"/>
        </w:numPr>
        <w:tabs>
          <w:tab w:val="left" w:pos="1328"/>
        </w:tabs>
        <w:spacing w:before="1"/>
        <w:ind w:left="1328" w:hanging="673"/>
      </w:pPr>
      <w:r>
        <w:rPr>
          <w:rFonts w:ascii="Arial" w:hAnsi="Arial"/>
          <w:b/>
        </w:rPr>
        <w:t>“Written”</w:t>
      </w:r>
      <w:r>
        <w:rPr>
          <w:rFonts w:ascii="Arial" w:hAnsi="Arial"/>
          <w:b/>
          <w:spacing w:val="-9"/>
        </w:rPr>
        <w:t xml:space="preserve"> </w:t>
      </w:r>
      <w:r>
        <w:rPr>
          <w:rFonts w:ascii="Arial" w:hAnsi="Arial"/>
          <w:b/>
        </w:rPr>
        <w:t>or</w:t>
      </w:r>
      <w:r>
        <w:rPr>
          <w:rFonts w:ascii="Arial" w:hAnsi="Arial"/>
          <w:b/>
          <w:spacing w:val="-6"/>
        </w:rPr>
        <w:t xml:space="preserve"> </w:t>
      </w:r>
      <w:r>
        <w:rPr>
          <w:rFonts w:ascii="Arial" w:hAnsi="Arial"/>
          <w:b/>
        </w:rPr>
        <w:t>“in</w:t>
      </w:r>
      <w:r>
        <w:rPr>
          <w:rFonts w:ascii="Arial" w:hAnsi="Arial"/>
          <w:b/>
          <w:spacing w:val="-7"/>
        </w:rPr>
        <w:t xml:space="preserve"> </w:t>
      </w:r>
      <w:r>
        <w:rPr>
          <w:rFonts w:ascii="Arial" w:hAnsi="Arial"/>
          <w:b/>
        </w:rPr>
        <w:t>writing,”</w:t>
      </w:r>
      <w:r>
        <w:rPr>
          <w:rFonts w:ascii="Arial" w:hAnsi="Arial"/>
          <w:b/>
          <w:spacing w:val="-5"/>
        </w:rPr>
        <w:t xml:space="preserve"> </w:t>
      </w:r>
      <w:r>
        <w:t>means</w:t>
      </w:r>
      <w:r>
        <w:rPr>
          <w:spacing w:val="-3"/>
        </w:rPr>
        <w:t xml:space="preserve"> </w:t>
      </w:r>
      <w:r>
        <w:t>hand</w:t>
      </w:r>
      <w:r>
        <w:rPr>
          <w:spacing w:val="-6"/>
        </w:rPr>
        <w:t xml:space="preserve"> </w:t>
      </w:r>
      <w:r>
        <w:t>written</w:t>
      </w:r>
      <w:r>
        <w:rPr>
          <w:spacing w:val="-6"/>
        </w:rPr>
        <w:t xml:space="preserve"> </w:t>
      </w:r>
      <w:r>
        <w:t>in</w:t>
      </w:r>
      <w:r>
        <w:rPr>
          <w:spacing w:val="-4"/>
        </w:rPr>
        <w:t xml:space="preserve"> </w:t>
      </w:r>
      <w:r>
        <w:t>ink</w:t>
      </w:r>
      <w:r>
        <w:rPr>
          <w:spacing w:val="-2"/>
        </w:rPr>
        <w:t xml:space="preserve"> </w:t>
      </w:r>
      <w:r>
        <w:t>or</w:t>
      </w:r>
      <w:r>
        <w:rPr>
          <w:spacing w:val="-3"/>
        </w:rPr>
        <w:t xml:space="preserve"> </w:t>
      </w:r>
      <w:r>
        <w:t>any</w:t>
      </w:r>
      <w:r>
        <w:rPr>
          <w:spacing w:val="-8"/>
        </w:rPr>
        <w:t xml:space="preserve"> </w:t>
      </w:r>
      <w:r>
        <w:t>form</w:t>
      </w:r>
      <w:r>
        <w:rPr>
          <w:spacing w:val="-3"/>
        </w:rPr>
        <w:t xml:space="preserve"> </w:t>
      </w:r>
      <w:r>
        <w:t>of</w:t>
      </w:r>
      <w:r>
        <w:rPr>
          <w:spacing w:val="-5"/>
        </w:rPr>
        <w:t xml:space="preserve"> </w:t>
      </w:r>
      <w:r>
        <w:t>mechanical</w:t>
      </w:r>
      <w:r>
        <w:rPr>
          <w:spacing w:val="-5"/>
        </w:rPr>
        <w:t xml:space="preserve"> </w:t>
      </w:r>
      <w:r>
        <w:t>writing</w:t>
      </w:r>
      <w:r>
        <w:rPr>
          <w:spacing w:val="-4"/>
        </w:rPr>
        <w:t xml:space="preserve"> </w:t>
      </w:r>
      <w:r>
        <w:t>in</w:t>
      </w:r>
      <w:r>
        <w:rPr>
          <w:spacing w:val="-4"/>
        </w:rPr>
        <w:t xml:space="preserve"> </w:t>
      </w:r>
      <w:r>
        <w:t>printed</w:t>
      </w:r>
      <w:r>
        <w:rPr>
          <w:spacing w:val="-6"/>
        </w:rPr>
        <w:t xml:space="preserve"> </w:t>
      </w:r>
      <w:r>
        <w:rPr>
          <w:spacing w:val="-2"/>
        </w:rPr>
        <w:t>form.</w:t>
      </w:r>
    </w:p>
    <w:p w14:paraId="00A2C919" w14:textId="77777777" w:rsidR="00050E4C" w:rsidRDefault="00050E4C">
      <w:pPr>
        <w:pStyle w:val="BodyText"/>
        <w:spacing w:before="36"/>
      </w:pPr>
    </w:p>
    <w:p w14:paraId="0009722B" w14:textId="77777777" w:rsidR="00050E4C" w:rsidRDefault="00490E9E">
      <w:pPr>
        <w:pStyle w:val="ListParagraph"/>
        <w:numPr>
          <w:ilvl w:val="2"/>
          <w:numId w:val="29"/>
        </w:numPr>
        <w:tabs>
          <w:tab w:val="left" w:pos="1350"/>
          <w:tab w:val="left" w:pos="1376"/>
        </w:tabs>
        <w:spacing w:line="249" w:lineRule="auto"/>
        <w:ind w:left="1376" w:right="355" w:hanging="721"/>
        <w:jc w:val="both"/>
      </w:pPr>
      <w:r>
        <w:rPr>
          <w:rFonts w:ascii="Arial" w:hAnsi="Arial"/>
          <w:b/>
        </w:rPr>
        <w:t xml:space="preserve">“Functionality” </w:t>
      </w:r>
      <w:r>
        <w:t>means technical capability, financial and other resource availability that the service provider needs,</w:t>
      </w:r>
      <w:r>
        <w:rPr>
          <w:spacing w:val="-1"/>
        </w:rPr>
        <w:t xml:space="preserve"> </w:t>
      </w:r>
      <w:r>
        <w:t>to</w:t>
      </w:r>
      <w:r>
        <w:rPr>
          <w:spacing w:val="-3"/>
        </w:rPr>
        <w:t xml:space="preserve"> </w:t>
      </w:r>
      <w:r>
        <w:t>successfully</w:t>
      </w:r>
      <w:r>
        <w:rPr>
          <w:spacing w:val="-3"/>
        </w:rPr>
        <w:t xml:space="preserve"> </w:t>
      </w:r>
      <w:r>
        <w:t>and efficiently</w:t>
      </w:r>
      <w:r>
        <w:rPr>
          <w:spacing w:val="-5"/>
        </w:rPr>
        <w:t xml:space="preserve"> </w:t>
      </w:r>
      <w:r>
        <w:t>render</w:t>
      </w:r>
      <w:r>
        <w:rPr>
          <w:spacing w:val="-2"/>
        </w:rPr>
        <w:t xml:space="preserve"> </w:t>
      </w:r>
      <w:r>
        <w:t>the</w:t>
      </w:r>
      <w:r>
        <w:rPr>
          <w:spacing w:val="-3"/>
        </w:rPr>
        <w:t xml:space="preserve"> </w:t>
      </w:r>
      <w:r>
        <w:t>service and/or</w:t>
      </w:r>
      <w:r>
        <w:rPr>
          <w:spacing w:val="-2"/>
        </w:rPr>
        <w:t xml:space="preserve"> </w:t>
      </w:r>
      <w:r>
        <w:t>deliver in accordance with</w:t>
      </w:r>
      <w:r>
        <w:rPr>
          <w:spacing w:val="-3"/>
        </w:rPr>
        <w:t xml:space="preserve"> </w:t>
      </w:r>
      <w:r>
        <w:t xml:space="preserve">the </w:t>
      </w:r>
      <w:r>
        <w:rPr>
          <w:spacing w:val="-2"/>
        </w:rPr>
        <w:t>specifications.</w:t>
      </w:r>
    </w:p>
    <w:p w14:paraId="056D83F0" w14:textId="77777777" w:rsidR="00050E4C" w:rsidRDefault="00490E9E">
      <w:pPr>
        <w:ind w:left="310"/>
        <w:rPr>
          <w:rFonts w:ascii="Arial"/>
          <w:b/>
          <w:spacing w:val="-2"/>
        </w:rPr>
      </w:pPr>
      <w:r>
        <w:rPr>
          <w:rFonts w:ascii="Arial"/>
          <w:b/>
          <w:spacing w:val="-2"/>
        </w:rPr>
        <w:t>INTERPRETATION:</w:t>
      </w:r>
    </w:p>
    <w:p w14:paraId="556B4286" w14:textId="77777777" w:rsidR="00050E4C" w:rsidRDefault="00490E9E">
      <w:pPr>
        <w:ind w:left="310"/>
      </w:pPr>
      <w:r>
        <w:t>In</w:t>
      </w:r>
      <w:r>
        <w:rPr>
          <w:spacing w:val="-3"/>
        </w:rPr>
        <w:t xml:space="preserve"> </w:t>
      </w:r>
      <w:r>
        <w:t>this</w:t>
      </w:r>
      <w:r>
        <w:rPr>
          <w:spacing w:val="-4"/>
        </w:rPr>
        <w:t xml:space="preserve"> </w:t>
      </w:r>
      <w:r>
        <w:t>agreement</w:t>
      </w:r>
      <w:r>
        <w:rPr>
          <w:spacing w:val="-3"/>
        </w:rPr>
        <w:t xml:space="preserve"> </w:t>
      </w:r>
      <w:r>
        <w:t>clause</w:t>
      </w:r>
      <w:r>
        <w:rPr>
          <w:spacing w:val="-2"/>
        </w:rPr>
        <w:t xml:space="preserve"> </w:t>
      </w:r>
      <w:r>
        <w:t>headings</w:t>
      </w:r>
      <w:r>
        <w:rPr>
          <w:spacing w:val="-3"/>
        </w:rPr>
        <w:t xml:space="preserve"> </w:t>
      </w:r>
      <w:r>
        <w:t>are</w:t>
      </w:r>
      <w:r>
        <w:rPr>
          <w:spacing w:val="-5"/>
        </w:rPr>
        <w:t xml:space="preserve"> </w:t>
      </w:r>
      <w:r>
        <w:t>for</w:t>
      </w:r>
      <w:r>
        <w:rPr>
          <w:spacing w:val="-3"/>
        </w:rPr>
        <w:t xml:space="preserve"> </w:t>
      </w:r>
      <w:r>
        <w:t>convenience</w:t>
      </w:r>
      <w:r>
        <w:rPr>
          <w:spacing w:val="-2"/>
        </w:rPr>
        <w:t xml:space="preserve"> </w:t>
      </w:r>
      <w:r>
        <w:t>and</w:t>
      </w:r>
      <w:r>
        <w:rPr>
          <w:spacing w:val="-2"/>
        </w:rPr>
        <w:t xml:space="preserve"> </w:t>
      </w:r>
      <w:r>
        <w:t>shall</w:t>
      </w:r>
      <w:r>
        <w:rPr>
          <w:spacing w:val="-2"/>
        </w:rPr>
        <w:t xml:space="preserve"> </w:t>
      </w:r>
      <w:r>
        <w:t>not</w:t>
      </w:r>
      <w:r>
        <w:rPr>
          <w:spacing w:val="-3"/>
        </w:rPr>
        <w:t xml:space="preserve"> </w:t>
      </w:r>
      <w:r>
        <w:t>be</w:t>
      </w:r>
      <w:r>
        <w:rPr>
          <w:spacing w:val="-2"/>
        </w:rPr>
        <w:t xml:space="preserve"> </w:t>
      </w:r>
      <w:r>
        <w:t>used</w:t>
      </w:r>
      <w:r>
        <w:rPr>
          <w:spacing w:val="-3"/>
        </w:rPr>
        <w:t xml:space="preserve"> </w:t>
      </w:r>
      <w:r>
        <w:t>in</w:t>
      </w:r>
      <w:r>
        <w:rPr>
          <w:spacing w:val="-2"/>
        </w:rPr>
        <w:t xml:space="preserve"> </w:t>
      </w:r>
      <w:r>
        <w:t>its</w:t>
      </w:r>
      <w:r>
        <w:rPr>
          <w:spacing w:val="-3"/>
        </w:rPr>
        <w:t xml:space="preserve"> </w:t>
      </w:r>
      <w:r>
        <w:t>interpretation</w:t>
      </w:r>
      <w:r>
        <w:rPr>
          <w:spacing w:val="-2"/>
        </w:rPr>
        <w:t xml:space="preserve"> </w:t>
      </w:r>
      <w:r>
        <w:t>and, unless the context clearly indicates a contrary intention.</w:t>
      </w:r>
    </w:p>
    <w:p w14:paraId="0EE3E21B" w14:textId="77777777" w:rsidR="00050E4C" w:rsidRDefault="00490E9E">
      <w:pPr>
        <w:pStyle w:val="ListParagraph"/>
        <w:numPr>
          <w:ilvl w:val="2"/>
          <w:numId w:val="30"/>
        </w:numPr>
        <w:tabs>
          <w:tab w:val="left" w:pos="1206"/>
        </w:tabs>
        <w:spacing w:before="4"/>
        <w:ind w:left="1206" w:hanging="551"/>
        <w:jc w:val="both"/>
      </w:pPr>
      <w:r>
        <w:t>An</w:t>
      </w:r>
      <w:r>
        <w:rPr>
          <w:spacing w:val="-7"/>
        </w:rPr>
        <w:t xml:space="preserve"> </w:t>
      </w:r>
      <w:r>
        <w:t>expression</w:t>
      </w:r>
      <w:r>
        <w:rPr>
          <w:spacing w:val="-6"/>
        </w:rPr>
        <w:t xml:space="preserve"> </w:t>
      </w:r>
      <w:r>
        <w:t>which</w:t>
      </w:r>
      <w:r>
        <w:rPr>
          <w:spacing w:val="-6"/>
        </w:rPr>
        <w:t xml:space="preserve"> </w:t>
      </w:r>
      <w:r>
        <w:rPr>
          <w:spacing w:val="-2"/>
        </w:rPr>
        <w:t>denotes:-</w:t>
      </w:r>
    </w:p>
    <w:p w14:paraId="5765E712" w14:textId="77777777" w:rsidR="00050E4C" w:rsidRDefault="00490E9E">
      <w:pPr>
        <w:pStyle w:val="ListParagraph"/>
        <w:numPr>
          <w:ilvl w:val="3"/>
          <w:numId w:val="30"/>
        </w:numPr>
        <w:tabs>
          <w:tab w:val="left" w:pos="1376"/>
          <w:tab w:val="left" w:pos="1387"/>
        </w:tabs>
        <w:spacing w:before="117" w:line="247" w:lineRule="auto"/>
        <w:ind w:right="353" w:hanging="721"/>
        <w:jc w:val="both"/>
      </w:pPr>
      <w:r>
        <w:t>Any reference</w:t>
      </w:r>
      <w:r>
        <w:rPr>
          <w:spacing w:val="-8"/>
        </w:rPr>
        <w:t xml:space="preserve"> </w:t>
      </w:r>
      <w:r>
        <w:t>to</w:t>
      </w:r>
      <w:r>
        <w:rPr>
          <w:spacing w:val="-5"/>
        </w:rPr>
        <w:t xml:space="preserve"> </w:t>
      </w:r>
      <w:r>
        <w:t>any</w:t>
      </w:r>
      <w:r>
        <w:rPr>
          <w:spacing w:val="-5"/>
        </w:rPr>
        <w:t xml:space="preserve"> </w:t>
      </w:r>
      <w:r>
        <w:t>statute,</w:t>
      </w:r>
      <w:r>
        <w:rPr>
          <w:spacing w:val="-4"/>
        </w:rPr>
        <w:t xml:space="preserve"> </w:t>
      </w:r>
      <w:r>
        <w:t>regulation</w:t>
      </w:r>
      <w:r>
        <w:rPr>
          <w:spacing w:val="-5"/>
        </w:rPr>
        <w:t xml:space="preserve"> </w:t>
      </w:r>
      <w:r>
        <w:t>or</w:t>
      </w:r>
      <w:r>
        <w:rPr>
          <w:spacing w:val="-5"/>
        </w:rPr>
        <w:t xml:space="preserve"> </w:t>
      </w:r>
      <w:r>
        <w:t>other</w:t>
      </w:r>
      <w:r>
        <w:rPr>
          <w:spacing w:val="-2"/>
        </w:rPr>
        <w:t xml:space="preserve"> </w:t>
      </w:r>
      <w:r>
        <w:t>legislation</w:t>
      </w:r>
      <w:r>
        <w:rPr>
          <w:spacing w:val="-3"/>
        </w:rPr>
        <w:t xml:space="preserve"> </w:t>
      </w:r>
      <w:r>
        <w:t>or</w:t>
      </w:r>
      <w:r>
        <w:rPr>
          <w:spacing w:val="-5"/>
        </w:rPr>
        <w:t xml:space="preserve"> </w:t>
      </w:r>
      <w:r>
        <w:t>official</w:t>
      </w:r>
      <w:r>
        <w:rPr>
          <w:spacing w:val="-4"/>
        </w:rPr>
        <w:t xml:space="preserve"> </w:t>
      </w:r>
      <w:r>
        <w:t>policy</w:t>
      </w:r>
      <w:r>
        <w:rPr>
          <w:spacing w:val="-5"/>
        </w:rPr>
        <w:t xml:space="preserve"> </w:t>
      </w:r>
      <w:r>
        <w:t>shall</w:t>
      </w:r>
      <w:r>
        <w:rPr>
          <w:spacing w:val="-4"/>
        </w:rPr>
        <w:t xml:space="preserve"> </w:t>
      </w:r>
      <w:r>
        <w:t>be</w:t>
      </w:r>
      <w:r>
        <w:rPr>
          <w:spacing w:val="-3"/>
        </w:rPr>
        <w:t xml:space="preserve"> </w:t>
      </w:r>
      <w:r>
        <w:t>a</w:t>
      </w:r>
      <w:r>
        <w:rPr>
          <w:spacing w:val="-3"/>
        </w:rPr>
        <w:t xml:space="preserve"> </w:t>
      </w:r>
      <w:r>
        <w:t>reference</w:t>
      </w:r>
      <w:r>
        <w:rPr>
          <w:spacing w:val="-3"/>
        </w:rPr>
        <w:t xml:space="preserve"> </w:t>
      </w:r>
      <w:r>
        <w:t>to</w:t>
      </w:r>
      <w:r>
        <w:rPr>
          <w:spacing w:val="-5"/>
        </w:rPr>
        <w:t xml:space="preserve"> </w:t>
      </w:r>
      <w:r>
        <w:t xml:space="preserve">that </w:t>
      </w:r>
      <w:r>
        <w:lastRenderedPageBreak/>
        <w:t>statute, regulation or other legislation or national policy as at the signature date, and as amended or re-enacted from time to time;</w:t>
      </w:r>
    </w:p>
    <w:p w14:paraId="7B5E7F64" w14:textId="77777777" w:rsidR="00050E4C" w:rsidRDefault="00490E9E">
      <w:pPr>
        <w:pStyle w:val="ListParagraph"/>
        <w:numPr>
          <w:ilvl w:val="2"/>
          <w:numId w:val="30"/>
        </w:numPr>
        <w:tabs>
          <w:tab w:val="left" w:pos="1203"/>
          <w:tab w:val="left" w:pos="1376"/>
        </w:tabs>
        <w:spacing w:before="116" w:line="249" w:lineRule="auto"/>
        <w:ind w:right="355" w:hanging="721"/>
        <w:jc w:val="both"/>
      </w:pPr>
      <w:r>
        <w:t>When</w:t>
      </w:r>
      <w:r>
        <w:rPr>
          <w:spacing w:val="-1"/>
        </w:rPr>
        <w:t xml:space="preserve"> </w:t>
      </w:r>
      <w:r>
        <w:t>any</w:t>
      </w:r>
      <w:r>
        <w:rPr>
          <w:spacing w:val="-1"/>
        </w:rPr>
        <w:t xml:space="preserve"> </w:t>
      </w:r>
      <w:r>
        <w:t>number of day</w:t>
      </w:r>
      <w:r>
        <w:rPr>
          <w:spacing w:val="-1"/>
        </w:rPr>
        <w:t xml:space="preserve"> </w:t>
      </w:r>
      <w:r>
        <w:t>is prescribed, such shall be</w:t>
      </w:r>
      <w:r>
        <w:rPr>
          <w:spacing w:val="-1"/>
        </w:rPr>
        <w:t xml:space="preserve"> </w:t>
      </w:r>
      <w:r>
        <w:t>reckoned</w:t>
      </w:r>
      <w:r>
        <w:rPr>
          <w:spacing w:val="-1"/>
        </w:rPr>
        <w:t xml:space="preserve"> </w:t>
      </w:r>
      <w:r>
        <w:t>exclusively</w:t>
      </w:r>
      <w:r>
        <w:rPr>
          <w:spacing w:val="-1"/>
        </w:rPr>
        <w:t xml:space="preserve"> </w:t>
      </w:r>
      <w:r>
        <w:t>of the</w:t>
      </w:r>
      <w:r>
        <w:rPr>
          <w:spacing w:val="-3"/>
        </w:rPr>
        <w:t xml:space="preserve"> </w:t>
      </w:r>
      <w:r>
        <w:t>first and</w:t>
      </w:r>
      <w:r>
        <w:rPr>
          <w:spacing w:val="-1"/>
        </w:rPr>
        <w:t xml:space="preserve"> </w:t>
      </w:r>
      <w:r>
        <w:t>inclusively</w:t>
      </w:r>
      <w:r>
        <w:rPr>
          <w:spacing w:val="-1"/>
        </w:rPr>
        <w:t xml:space="preserve"> </w:t>
      </w:r>
      <w:r>
        <w:t>of the last day, unless the last day</w:t>
      </w:r>
      <w:r>
        <w:rPr>
          <w:spacing w:val="-1"/>
        </w:rPr>
        <w:t xml:space="preserve"> </w:t>
      </w:r>
      <w:r>
        <w:t>falls on a day which is not a business day, in which case the last day shall be the next succeeding day which is a business day;</w:t>
      </w:r>
    </w:p>
    <w:p w14:paraId="734A2812" w14:textId="77777777" w:rsidR="00050E4C" w:rsidRDefault="00490E9E">
      <w:pPr>
        <w:pStyle w:val="ListParagraph"/>
        <w:numPr>
          <w:ilvl w:val="2"/>
          <w:numId w:val="30"/>
        </w:numPr>
        <w:tabs>
          <w:tab w:val="left" w:pos="1201"/>
          <w:tab w:val="left" w:pos="1376"/>
        </w:tabs>
        <w:spacing w:before="110" w:line="247" w:lineRule="auto"/>
        <w:ind w:right="358" w:hanging="721"/>
        <w:jc w:val="both"/>
      </w:pPr>
      <w:r>
        <w:t>Where</w:t>
      </w:r>
      <w:r>
        <w:rPr>
          <w:spacing w:val="-2"/>
        </w:rPr>
        <w:t xml:space="preserve"> </w:t>
      </w:r>
      <w:r>
        <w:t>any</w:t>
      </w:r>
      <w:r>
        <w:rPr>
          <w:spacing w:val="-4"/>
        </w:rPr>
        <w:t xml:space="preserve"> </w:t>
      </w:r>
      <w:r>
        <w:t>term</w:t>
      </w:r>
      <w:r>
        <w:rPr>
          <w:spacing w:val="-1"/>
        </w:rPr>
        <w:t xml:space="preserve"> </w:t>
      </w:r>
      <w:r>
        <w:t>is</w:t>
      </w:r>
      <w:r>
        <w:rPr>
          <w:spacing w:val="-4"/>
        </w:rPr>
        <w:t xml:space="preserve"> </w:t>
      </w:r>
      <w:r>
        <w:t>defined</w:t>
      </w:r>
      <w:r>
        <w:rPr>
          <w:spacing w:val="-2"/>
        </w:rPr>
        <w:t xml:space="preserve"> </w:t>
      </w:r>
      <w:r>
        <w:t>within</w:t>
      </w:r>
      <w:r>
        <w:rPr>
          <w:spacing w:val="-2"/>
        </w:rPr>
        <w:t xml:space="preserve"> </w:t>
      </w:r>
      <w:r>
        <w:t>a</w:t>
      </w:r>
      <w:r>
        <w:rPr>
          <w:spacing w:val="-1"/>
        </w:rPr>
        <w:t xml:space="preserve"> </w:t>
      </w:r>
      <w:r>
        <w:t>particular</w:t>
      </w:r>
      <w:r>
        <w:rPr>
          <w:spacing w:val="-1"/>
        </w:rPr>
        <w:t xml:space="preserve"> </w:t>
      </w:r>
      <w:r>
        <w:t>clause, other</w:t>
      </w:r>
      <w:r>
        <w:rPr>
          <w:spacing w:val="-3"/>
        </w:rPr>
        <w:t xml:space="preserve"> </w:t>
      </w:r>
      <w:r>
        <w:t>than</w:t>
      </w:r>
      <w:r>
        <w:rPr>
          <w:spacing w:val="-4"/>
        </w:rPr>
        <w:t xml:space="preserve"> </w:t>
      </w:r>
      <w:r>
        <w:t>the</w:t>
      </w:r>
      <w:r>
        <w:rPr>
          <w:spacing w:val="-4"/>
        </w:rPr>
        <w:t xml:space="preserve"> </w:t>
      </w:r>
      <w:r>
        <w:t>interpretation</w:t>
      </w:r>
      <w:r>
        <w:rPr>
          <w:spacing w:val="-2"/>
        </w:rPr>
        <w:t xml:space="preserve"> </w:t>
      </w:r>
      <w:r>
        <w:t>clause,</w:t>
      </w:r>
      <w:r>
        <w:rPr>
          <w:spacing w:val="-3"/>
        </w:rPr>
        <w:t xml:space="preserve"> </w:t>
      </w:r>
      <w:r>
        <w:t>that</w:t>
      </w:r>
      <w:r>
        <w:rPr>
          <w:spacing w:val="-3"/>
        </w:rPr>
        <w:t xml:space="preserve"> </w:t>
      </w:r>
      <w:r>
        <w:t>term</w:t>
      </w:r>
      <w:r>
        <w:rPr>
          <w:spacing w:val="-3"/>
        </w:rPr>
        <w:t xml:space="preserve"> </w:t>
      </w:r>
      <w:r>
        <w:t>shall bear the meaning ascribed to it in that clause wherever it is used in this agreement.</w:t>
      </w:r>
    </w:p>
    <w:p w14:paraId="7EF02768" w14:textId="77777777" w:rsidR="00050E4C" w:rsidRDefault="00490E9E">
      <w:pPr>
        <w:pStyle w:val="BodyText"/>
        <w:spacing w:before="118"/>
        <w:ind w:left="1030"/>
        <w:jc w:val="both"/>
      </w:pPr>
      <w:r>
        <w:t>I/we</w:t>
      </w:r>
      <w:r>
        <w:rPr>
          <w:spacing w:val="-4"/>
        </w:rPr>
        <w:t xml:space="preserve"> </w:t>
      </w:r>
      <w:r>
        <w:t>hereby</w:t>
      </w:r>
      <w:r>
        <w:rPr>
          <w:spacing w:val="-4"/>
        </w:rPr>
        <w:t xml:space="preserve"> </w:t>
      </w:r>
      <w:r>
        <w:rPr>
          <w:spacing w:val="-2"/>
        </w:rPr>
        <w:t>tender:</w:t>
      </w:r>
    </w:p>
    <w:p w14:paraId="5E24BE23" w14:textId="77777777" w:rsidR="00050E4C" w:rsidRDefault="00490E9E">
      <w:pPr>
        <w:pStyle w:val="BodyText"/>
        <w:spacing w:before="116" w:line="249" w:lineRule="auto"/>
        <w:ind w:left="1400" w:right="367" w:hanging="10"/>
      </w:pPr>
      <w:r>
        <w:t>To supply all or any of the supplies and/or to render all or any of the services described in the attached</w:t>
      </w:r>
      <w:r>
        <w:rPr>
          <w:spacing w:val="-4"/>
        </w:rPr>
        <w:t xml:space="preserve"> </w:t>
      </w:r>
      <w:r>
        <w:t>documents</w:t>
      </w:r>
      <w:r>
        <w:rPr>
          <w:spacing w:val="-4"/>
        </w:rPr>
        <w:t xml:space="preserve"> </w:t>
      </w:r>
      <w:r>
        <w:t>{Forms,</w:t>
      </w:r>
      <w:r>
        <w:rPr>
          <w:spacing w:val="-3"/>
        </w:rPr>
        <w:t xml:space="preserve"> </w:t>
      </w:r>
      <w:r>
        <w:t>Schedule(s)</w:t>
      </w:r>
      <w:r>
        <w:rPr>
          <w:spacing w:val="-1"/>
        </w:rPr>
        <w:t xml:space="preserve"> </w:t>
      </w:r>
      <w:r>
        <w:t>and/or</w:t>
      </w:r>
      <w:r>
        <w:rPr>
          <w:spacing w:val="-6"/>
        </w:rPr>
        <w:t xml:space="preserve"> </w:t>
      </w:r>
      <w:r>
        <w:t>Annexure(s)}</w:t>
      </w:r>
      <w:r>
        <w:rPr>
          <w:spacing w:val="-3"/>
        </w:rPr>
        <w:t xml:space="preserve"> </w:t>
      </w:r>
      <w:r>
        <w:t>to</w:t>
      </w:r>
      <w:r>
        <w:rPr>
          <w:spacing w:val="-4"/>
        </w:rPr>
        <w:t xml:space="preserve"> </w:t>
      </w:r>
      <w:r>
        <w:t>the</w:t>
      </w:r>
      <w:r>
        <w:rPr>
          <w:spacing w:val="-4"/>
        </w:rPr>
        <w:t xml:space="preserve"> </w:t>
      </w:r>
      <w:r>
        <w:t>Lepelle-Nkumpi</w:t>
      </w:r>
      <w:r>
        <w:rPr>
          <w:spacing w:val="-5"/>
        </w:rPr>
        <w:t xml:space="preserve"> </w:t>
      </w:r>
      <w:r>
        <w:t>Municipality.</w:t>
      </w:r>
    </w:p>
    <w:p w14:paraId="429F1A35" w14:textId="77777777" w:rsidR="00050E4C" w:rsidRDefault="00490E9E">
      <w:pPr>
        <w:pStyle w:val="BodyText"/>
        <w:spacing w:before="113" w:line="247" w:lineRule="auto"/>
        <w:ind w:left="1400" w:hanging="10"/>
      </w:pPr>
      <w:r>
        <w:t>On</w:t>
      </w:r>
      <w:r>
        <w:rPr>
          <w:spacing w:val="-4"/>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and</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4"/>
        </w:rPr>
        <w:t xml:space="preserve"> </w:t>
      </w:r>
      <w:r>
        <w:t>specifications</w:t>
      </w:r>
      <w:r>
        <w:rPr>
          <w:spacing w:val="-1"/>
        </w:rPr>
        <w:t xml:space="preserve"> </w:t>
      </w:r>
      <w:r>
        <w:t>stipulated</w:t>
      </w:r>
      <w:r>
        <w:rPr>
          <w:spacing w:val="-2"/>
        </w:rPr>
        <w:t xml:space="preserve"> </w:t>
      </w:r>
      <w:r>
        <w:t>in</w:t>
      </w:r>
      <w:r>
        <w:rPr>
          <w:spacing w:val="-2"/>
        </w:rPr>
        <w:t xml:space="preserve"> </w:t>
      </w:r>
      <w:r>
        <w:t>the</w:t>
      </w:r>
      <w:r>
        <w:rPr>
          <w:spacing w:val="-4"/>
        </w:rPr>
        <w:t xml:space="preserve"> </w:t>
      </w:r>
      <w:r>
        <w:t>bid</w:t>
      </w:r>
      <w:r>
        <w:rPr>
          <w:spacing w:val="-2"/>
        </w:rPr>
        <w:t xml:space="preserve"> </w:t>
      </w:r>
      <w:r>
        <w:t>documents (and which shall be taken as part of and incorporated into this bid);</w:t>
      </w:r>
    </w:p>
    <w:p w14:paraId="6CBD46C2" w14:textId="77777777" w:rsidR="00050E4C" w:rsidRDefault="00490E9E">
      <w:pPr>
        <w:pStyle w:val="BodyText"/>
        <w:spacing w:before="115"/>
        <w:ind w:left="1390"/>
      </w:pPr>
      <w:r>
        <w:t>At</w:t>
      </w:r>
      <w:r>
        <w:rPr>
          <w:spacing w:val="-4"/>
        </w:rPr>
        <w:t xml:space="preserve"> </w:t>
      </w:r>
      <w:r>
        <w:t>the</w:t>
      </w:r>
      <w:r>
        <w:rPr>
          <w:spacing w:val="-5"/>
        </w:rPr>
        <w:t xml:space="preserve"> </w:t>
      </w:r>
      <w:r>
        <w:t>prices</w:t>
      </w:r>
      <w:r>
        <w:rPr>
          <w:spacing w:val="-5"/>
        </w:rPr>
        <w:t xml:space="preserve"> </w:t>
      </w:r>
      <w:r>
        <w:t>and</w:t>
      </w:r>
      <w:r>
        <w:rPr>
          <w:spacing w:val="-6"/>
        </w:rPr>
        <w:t xml:space="preserve"> </w:t>
      </w:r>
      <w:r>
        <w:t>on</w:t>
      </w:r>
      <w:r>
        <w:rPr>
          <w:spacing w:val="-5"/>
        </w:rPr>
        <w:t xml:space="preserve"> </w:t>
      </w:r>
      <w:r>
        <w:t>the</w:t>
      </w:r>
      <w:r>
        <w:rPr>
          <w:spacing w:val="-5"/>
        </w:rPr>
        <w:t xml:space="preserve"> </w:t>
      </w:r>
      <w:r>
        <w:t>terms</w:t>
      </w:r>
      <w:r>
        <w:rPr>
          <w:spacing w:val="-6"/>
        </w:rPr>
        <w:t xml:space="preserve"> </w:t>
      </w:r>
      <w:r>
        <w:t>regarding</w:t>
      </w:r>
      <w:r>
        <w:rPr>
          <w:spacing w:val="-5"/>
        </w:rPr>
        <w:t xml:space="preserve"> </w:t>
      </w:r>
      <w:r>
        <w:t>time</w:t>
      </w:r>
      <w:r>
        <w:rPr>
          <w:spacing w:val="-5"/>
        </w:rPr>
        <w:t xml:space="preserve"> </w:t>
      </w:r>
      <w:r>
        <w:t>for</w:t>
      </w:r>
      <w:r>
        <w:rPr>
          <w:spacing w:val="-7"/>
        </w:rPr>
        <w:t xml:space="preserve"> </w:t>
      </w:r>
      <w:r>
        <w:t>delivery</w:t>
      </w:r>
      <w:r>
        <w:rPr>
          <w:spacing w:val="-4"/>
        </w:rPr>
        <w:t xml:space="preserve"> </w:t>
      </w:r>
      <w:r>
        <w:t>and/or</w:t>
      </w:r>
      <w:r>
        <w:rPr>
          <w:spacing w:val="-2"/>
        </w:rPr>
        <w:t xml:space="preserve"> </w:t>
      </w:r>
      <w:r>
        <w:t>execution</w:t>
      </w:r>
      <w:r>
        <w:rPr>
          <w:spacing w:val="-5"/>
        </w:rPr>
        <w:t xml:space="preserve"> </w:t>
      </w:r>
      <w:r>
        <w:t>inserted</w:t>
      </w:r>
      <w:r>
        <w:rPr>
          <w:spacing w:val="-5"/>
        </w:rPr>
        <w:t xml:space="preserve"> </w:t>
      </w:r>
      <w:r>
        <w:rPr>
          <w:spacing w:val="-2"/>
        </w:rPr>
        <w:t>therein.</w:t>
      </w:r>
    </w:p>
    <w:p w14:paraId="345062B5" w14:textId="77777777" w:rsidR="00050E4C" w:rsidRDefault="00490E9E">
      <w:pPr>
        <w:pStyle w:val="BodyText"/>
        <w:spacing w:before="117"/>
        <w:ind w:left="1030"/>
      </w:pPr>
      <w:r>
        <w:t>I/we</w:t>
      </w:r>
      <w:r>
        <w:rPr>
          <w:spacing w:val="-7"/>
        </w:rPr>
        <w:t xml:space="preserve"> </w:t>
      </w:r>
      <w:r>
        <w:t>agree</w:t>
      </w:r>
      <w:r>
        <w:rPr>
          <w:spacing w:val="-5"/>
        </w:rPr>
        <w:t xml:space="preserve"> </w:t>
      </w:r>
      <w:r>
        <w:t>further</w:t>
      </w:r>
      <w:r>
        <w:rPr>
          <w:spacing w:val="-5"/>
        </w:rPr>
        <w:t xml:space="preserve"> </w:t>
      </w:r>
      <w:r>
        <w:rPr>
          <w:spacing w:val="-4"/>
        </w:rPr>
        <w:t>that:</w:t>
      </w:r>
    </w:p>
    <w:p w14:paraId="0AE798B1" w14:textId="77777777" w:rsidR="00050E4C" w:rsidRDefault="00490E9E">
      <w:pPr>
        <w:pStyle w:val="BodyText"/>
        <w:spacing w:before="126" w:line="254" w:lineRule="auto"/>
        <w:ind w:left="1390" w:firstLine="424"/>
      </w:pPr>
      <w:r>
        <w:t>The</w:t>
      </w:r>
      <w:r>
        <w:rPr>
          <w:spacing w:val="-3"/>
        </w:rPr>
        <w:t xml:space="preserve"> </w:t>
      </w:r>
      <w:r>
        <w:t>offer</w:t>
      </w:r>
      <w:r>
        <w:rPr>
          <w:spacing w:val="-2"/>
        </w:rPr>
        <w:t xml:space="preserve"> </w:t>
      </w:r>
      <w:r>
        <w:t>herein</w:t>
      </w:r>
      <w:r>
        <w:rPr>
          <w:spacing w:val="-3"/>
        </w:rPr>
        <w:t xml:space="preserve"> </w:t>
      </w:r>
      <w:r>
        <w:t>shall</w:t>
      </w:r>
      <w:r>
        <w:rPr>
          <w:spacing w:val="-1"/>
        </w:rPr>
        <w:t xml:space="preserve"> </w:t>
      </w:r>
      <w:r>
        <w:t>remain</w:t>
      </w:r>
      <w:r>
        <w:rPr>
          <w:spacing w:val="-1"/>
        </w:rPr>
        <w:t xml:space="preserve"> </w:t>
      </w:r>
      <w:r>
        <w:t>binding</w:t>
      </w:r>
      <w:r>
        <w:rPr>
          <w:spacing w:val="-1"/>
        </w:rPr>
        <w:t xml:space="preserve"> </w:t>
      </w:r>
      <w:r>
        <w:t>upon</w:t>
      </w:r>
      <w:r>
        <w:rPr>
          <w:spacing w:val="-3"/>
        </w:rPr>
        <w:t xml:space="preserve"> </w:t>
      </w:r>
      <w:r>
        <w:t>me/us and</w:t>
      </w:r>
      <w:r>
        <w:rPr>
          <w:spacing w:val="-1"/>
        </w:rPr>
        <w:t xml:space="preserve"> </w:t>
      </w:r>
      <w:r>
        <w:t>open</w:t>
      </w:r>
      <w:r>
        <w:rPr>
          <w:spacing w:val="-6"/>
        </w:rPr>
        <w:t xml:space="preserve"> </w:t>
      </w:r>
      <w:r>
        <w:t>for acceptance</w:t>
      </w:r>
      <w:r>
        <w:rPr>
          <w:spacing w:val="-1"/>
        </w:rPr>
        <w:t xml:space="preserve"> </w:t>
      </w:r>
      <w:r>
        <w:t>by</w:t>
      </w:r>
      <w:r>
        <w:rPr>
          <w:spacing w:val="-3"/>
        </w:rPr>
        <w:t xml:space="preserve"> </w:t>
      </w:r>
      <w:r>
        <w:t>the</w:t>
      </w:r>
      <w:r>
        <w:rPr>
          <w:spacing w:val="-3"/>
        </w:rPr>
        <w:t xml:space="preserve"> </w:t>
      </w:r>
      <w:r>
        <w:t>Lepelle-Nkumpi Municipality during the validity period indicated and calculated from the closing time of the bid.</w:t>
      </w:r>
    </w:p>
    <w:p w14:paraId="71D97718" w14:textId="77777777" w:rsidR="00050E4C" w:rsidRDefault="00490E9E">
      <w:pPr>
        <w:pStyle w:val="BodyText"/>
        <w:spacing w:before="102" w:line="247" w:lineRule="auto"/>
        <w:ind w:left="1400" w:hanging="10"/>
      </w:pPr>
      <w:r>
        <w:t>This</w:t>
      </w:r>
      <w:r>
        <w:rPr>
          <w:spacing w:val="-1"/>
        </w:rPr>
        <w:t xml:space="preserve"> </w:t>
      </w:r>
      <w:r>
        <w:t>bid</w:t>
      </w:r>
      <w:r>
        <w:rPr>
          <w:spacing w:val="-4"/>
        </w:rPr>
        <w:t xml:space="preserve"> </w:t>
      </w:r>
      <w:r>
        <w:t>and</w:t>
      </w:r>
      <w:r>
        <w:rPr>
          <w:spacing w:val="-2"/>
        </w:rPr>
        <w:t xml:space="preserve"> </w:t>
      </w:r>
      <w:r>
        <w:t>its</w:t>
      </w:r>
      <w:r>
        <w:rPr>
          <w:spacing w:val="-3"/>
        </w:rPr>
        <w:t xml:space="preserve"> </w:t>
      </w:r>
      <w:r>
        <w:t>acceptance</w:t>
      </w:r>
      <w:r>
        <w:rPr>
          <w:spacing w:val="-2"/>
        </w:rPr>
        <w:t xml:space="preserve"> </w:t>
      </w:r>
      <w:r>
        <w:t>shall</w:t>
      </w:r>
      <w:r>
        <w:rPr>
          <w:spacing w:val="-2"/>
        </w:rPr>
        <w:t xml:space="preserve"> </w:t>
      </w:r>
      <w:r>
        <w:t>be</w:t>
      </w:r>
      <w:r>
        <w:rPr>
          <w:spacing w:val="-2"/>
        </w:rPr>
        <w:t xml:space="preserve"> </w:t>
      </w:r>
      <w:r>
        <w:t>subject</w:t>
      </w:r>
      <w:r>
        <w:rPr>
          <w:spacing w:val="-3"/>
        </w:rPr>
        <w:t xml:space="preserve"> </w:t>
      </w:r>
      <w:r>
        <w:t>to</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1"/>
        </w:rPr>
        <w:t xml:space="preserve"> </w:t>
      </w:r>
      <w:r>
        <w:t>contained</w:t>
      </w:r>
      <w:r>
        <w:rPr>
          <w:spacing w:val="-2"/>
        </w:rPr>
        <w:t xml:space="preserve"> </w:t>
      </w:r>
      <w:r>
        <w:t>in</w:t>
      </w:r>
      <w:r>
        <w:rPr>
          <w:spacing w:val="-2"/>
        </w:rPr>
        <w:t xml:space="preserve"> </w:t>
      </w:r>
      <w:r>
        <w:t>the</w:t>
      </w:r>
      <w:r>
        <w:rPr>
          <w:spacing w:val="-2"/>
        </w:rPr>
        <w:t xml:space="preserve"> </w:t>
      </w:r>
      <w:r>
        <w:t>Forms, Scheduled(s) and/or Annexure(s) attached hereto with which I am /we are fully acquainted.</w:t>
      </w:r>
    </w:p>
    <w:p w14:paraId="3EBAC7C8" w14:textId="77777777" w:rsidR="00050E4C" w:rsidRDefault="00490E9E">
      <w:pPr>
        <w:pStyle w:val="BodyText"/>
        <w:spacing w:before="112" w:line="249" w:lineRule="auto"/>
        <w:ind w:left="1400" w:right="367" w:hanging="10"/>
      </w:pPr>
      <w:r>
        <w:t>Notwithstanding anything</w:t>
      </w:r>
      <w:r>
        <w:rPr>
          <w:spacing w:val="-2"/>
        </w:rPr>
        <w:t xml:space="preserve"> </w:t>
      </w:r>
      <w:r>
        <w:t>to</w:t>
      </w:r>
      <w:r>
        <w:rPr>
          <w:spacing w:val="-4"/>
        </w:rPr>
        <w:t xml:space="preserve"> </w:t>
      </w:r>
      <w:r>
        <w:t>the</w:t>
      </w:r>
      <w:r>
        <w:rPr>
          <w:spacing w:val="-4"/>
        </w:rPr>
        <w:t xml:space="preserve"> </w:t>
      </w:r>
      <w:r>
        <w:t>contrary</w:t>
      </w:r>
      <w:r>
        <w:rPr>
          <w:spacing w:val="-3"/>
        </w:rPr>
        <w:t xml:space="preserve"> </w:t>
      </w:r>
      <w:r>
        <w:t>in</w:t>
      </w:r>
      <w:r>
        <w:rPr>
          <w:spacing w:val="-4"/>
        </w:rPr>
        <w:t xml:space="preserve"> </w:t>
      </w:r>
      <w:r>
        <w:t>the</w:t>
      </w:r>
      <w:r>
        <w:rPr>
          <w:spacing w:val="-2"/>
        </w:rPr>
        <w:t xml:space="preserve"> </w:t>
      </w:r>
      <w:r>
        <w:t>Form(s), Schedule(s)</w:t>
      </w:r>
      <w:r>
        <w:rPr>
          <w:spacing w:val="-3"/>
        </w:rPr>
        <w:t xml:space="preserve"> </w:t>
      </w:r>
      <w:r>
        <w:t>and</w:t>
      </w:r>
      <w:r>
        <w:rPr>
          <w:spacing w:val="-4"/>
        </w:rPr>
        <w:t xml:space="preserve"> </w:t>
      </w:r>
      <w:r>
        <w:t>/or</w:t>
      </w:r>
      <w:r>
        <w:rPr>
          <w:spacing w:val="-3"/>
        </w:rPr>
        <w:t xml:space="preserve"> </w:t>
      </w:r>
      <w:r>
        <w:t>Annexure(s)</w:t>
      </w:r>
      <w:r>
        <w:rPr>
          <w:spacing w:val="-3"/>
        </w:rPr>
        <w:t xml:space="preserve"> </w:t>
      </w:r>
      <w:r>
        <w:t xml:space="preserve">attached </w:t>
      </w:r>
      <w:r>
        <w:rPr>
          <w:spacing w:val="-2"/>
        </w:rPr>
        <w:t>hereto:</w:t>
      </w:r>
    </w:p>
    <w:p w14:paraId="1E8F2B6F" w14:textId="77777777" w:rsidR="00050E4C" w:rsidRDefault="00490E9E">
      <w:pPr>
        <w:pStyle w:val="BodyText"/>
        <w:spacing w:before="110" w:line="249" w:lineRule="auto"/>
        <w:ind w:left="2290" w:right="348" w:hanging="838"/>
        <w:jc w:val="both"/>
      </w:pPr>
      <w:r>
        <w:t>If</w:t>
      </w:r>
      <w:r>
        <w:rPr>
          <w:spacing w:val="-7"/>
        </w:rPr>
        <w:t xml:space="preserve"> </w:t>
      </w:r>
      <w:r>
        <w:t>I/we</w:t>
      </w:r>
      <w:r>
        <w:rPr>
          <w:spacing w:val="-6"/>
        </w:rPr>
        <w:t xml:space="preserve"> </w:t>
      </w:r>
      <w:r>
        <w:t>withdraw</w:t>
      </w:r>
      <w:r>
        <w:rPr>
          <w:spacing w:val="-10"/>
        </w:rPr>
        <w:t xml:space="preserve"> </w:t>
      </w:r>
      <w:r>
        <w:t>my/our</w:t>
      </w:r>
      <w:r>
        <w:rPr>
          <w:spacing w:val="-5"/>
        </w:rPr>
        <w:t xml:space="preserve"> </w:t>
      </w:r>
      <w:r>
        <w:t>bid</w:t>
      </w:r>
      <w:r>
        <w:rPr>
          <w:spacing w:val="-6"/>
        </w:rPr>
        <w:t xml:space="preserve"> </w:t>
      </w:r>
      <w:r>
        <w:t>within</w:t>
      </w:r>
      <w:r>
        <w:rPr>
          <w:spacing w:val="-6"/>
        </w:rPr>
        <w:t xml:space="preserve"> </w:t>
      </w:r>
      <w:r>
        <w:t>the</w:t>
      </w:r>
      <w:r>
        <w:rPr>
          <w:spacing w:val="-7"/>
        </w:rPr>
        <w:t xml:space="preserve"> </w:t>
      </w:r>
      <w:r>
        <w:t>period</w:t>
      </w:r>
      <w:r>
        <w:rPr>
          <w:spacing w:val="-9"/>
        </w:rPr>
        <w:t xml:space="preserve"> </w:t>
      </w:r>
      <w:r>
        <w:t>for</w:t>
      </w:r>
      <w:r>
        <w:rPr>
          <w:spacing w:val="-8"/>
        </w:rPr>
        <w:t xml:space="preserve"> </w:t>
      </w:r>
      <w:r>
        <w:t>which</w:t>
      </w:r>
      <w:r>
        <w:rPr>
          <w:spacing w:val="-6"/>
        </w:rPr>
        <w:t xml:space="preserve"> </w:t>
      </w:r>
      <w:r>
        <w:t>I/we</w:t>
      </w:r>
      <w:r>
        <w:rPr>
          <w:spacing w:val="-6"/>
        </w:rPr>
        <w:t xml:space="preserve"> </w:t>
      </w:r>
      <w:r>
        <w:t>have</w:t>
      </w:r>
      <w:r>
        <w:rPr>
          <w:spacing w:val="-6"/>
        </w:rPr>
        <w:t xml:space="preserve"> </w:t>
      </w:r>
      <w:r>
        <w:t>agreed</w:t>
      </w:r>
      <w:r>
        <w:rPr>
          <w:spacing w:val="-9"/>
        </w:rPr>
        <w:t xml:space="preserve"> </w:t>
      </w:r>
      <w:r>
        <w:t>that</w:t>
      </w:r>
      <w:r>
        <w:rPr>
          <w:spacing w:val="-7"/>
        </w:rPr>
        <w:t xml:space="preserve"> </w:t>
      </w:r>
      <w:r>
        <w:t>the</w:t>
      </w:r>
      <w:r>
        <w:rPr>
          <w:spacing w:val="-7"/>
        </w:rPr>
        <w:t xml:space="preserve"> </w:t>
      </w:r>
      <w:r>
        <w:t>bid</w:t>
      </w:r>
      <w:r>
        <w:rPr>
          <w:spacing w:val="-6"/>
        </w:rPr>
        <w:t xml:space="preserve"> </w:t>
      </w:r>
      <w:r>
        <w:t>shall</w:t>
      </w:r>
      <w:r>
        <w:rPr>
          <w:spacing w:val="-7"/>
        </w:rPr>
        <w:t xml:space="preserve"> </w:t>
      </w:r>
      <w:r>
        <w:t>remain</w:t>
      </w:r>
      <w:r>
        <w:rPr>
          <w:spacing w:val="-6"/>
        </w:rPr>
        <w:t xml:space="preserve"> </w:t>
      </w:r>
      <w:r>
        <w:t>open for acceptance, or fail to fulfil the contract when called upon to do so, the Lepelle-Nkumpi Municipality</w:t>
      </w:r>
      <w:r>
        <w:rPr>
          <w:spacing w:val="-16"/>
        </w:rPr>
        <w:t xml:space="preserve"> </w:t>
      </w:r>
      <w:r>
        <w:t>may,</w:t>
      </w:r>
      <w:r>
        <w:rPr>
          <w:spacing w:val="-11"/>
        </w:rPr>
        <w:t xml:space="preserve"> </w:t>
      </w:r>
      <w:r>
        <w:t>without</w:t>
      </w:r>
      <w:r>
        <w:rPr>
          <w:spacing w:val="-13"/>
        </w:rPr>
        <w:t xml:space="preserve"> </w:t>
      </w:r>
      <w:r>
        <w:t>prejudice</w:t>
      </w:r>
      <w:r>
        <w:rPr>
          <w:spacing w:val="-14"/>
        </w:rPr>
        <w:t xml:space="preserve"> </w:t>
      </w:r>
      <w:r>
        <w:t>to</w:t>
      </w:r>
      <w:r>
        <w:rPr>
          <w:spacing w:val="-16"/>
        </w:rPr>
        <w:t xml:space="preserve"> </w:t>
      </w:r>
      <w:r>
        <w:t>its</w:t>
      </w:r>
      <w:r>
        <w:rPr>
          <w:spacing w:val="-12"/>
        </w:rPr>
        <w:t xml:space="preserve"> </w:t>
      </w:r>
      <w:r>
        <w:t>other</w:t>
      </w:r>
      <w:r>
        <w:rPr>
          <w:spacing w:val="-11"/>
        </w:rPr>
        <w:t xml:space="preserve"> </w:t>
      </w:r>
      <w:r>
        <w:t>rights,</w:t>
      </w:r>
      <w:r>
        <w:rPr>
          <w:spacing w:val="-15"/>
        </w:rPr>
        <w:t xml:space="preserve"> </w:t>
      </w:r>
      <w:r>
        <w:t>agree</w:t>
      </w:r>
      <w:r>
        <w:rPr>
          <w:spacing w:val="-16"/>
        </w:rPr>
        <w:t xml:space="preserve"> </w:t>
      </w:r>
      <w:r>
        <w:t>to</w:t>
      </w:r>
      <w:r>
        <w:rPr>
          <w:spacing w:val="-15"/>
        </w:rPr>
        <w:t xml:space="preserve"> </w:t>
      </w:r>
      <w:r>
        <w:t>the</w:t>
      </w:r>
      <w:r>
        <w:rPr>
          <w:spacing w:val="-13"/>
        </w:rPr>
        <w:t xml:space="preserve"> </w:t>
      </w:r>
      <w:r>
        <w:t>withdrawal</w:t>
      </w:r>
      <w:r>
        <w:rPr>
          <w:spacing w:val="-15"/>
        </w:rPr>
        <w:t xml:space="preserve"> </w:t>
      </w:r>
      <w:r>
        <w:t>of</w:t>
      </w:r>
      <w:r>
        <w:rPr>
          <w:spacing w:val="-13"/>
        </w:rPr>
        <w:t xml:space="preserve"> </w:t>
      </w:r>
      <w:r>
        <w:t>my/our</w:t>
      </w:r>
      <w:r>
        <w:rPr>
          <w:spacing w:val="-15"/>
        </w:rPr>
        <w:t xml:space="preserve"> </w:t>
      </w:r>
      <w:r>
        <w:t>tender or cancel</w:t>
      </w:r>
      <w:r>
        <w:rPr>
          <w:spacing w:val="-1"/>
        </w:rPr>
        <w:t xml:space="preserve"> </w:t>
      </w:r>
      <w:r>
        <w:t>the contract that may have been entered into between me/us and the Municipality;</w:t>
      </w:r>
    </w:p>
    <w:p w14:paraId="75820AC0" w14:textId="77777777" w:rsidR="00050E4C" w:rsidRDefault="00490E9E">
      <w:pPr>
        <w:pStyle w:val="BodyText"/>
        <w:spacing w:before="110" w:line="249" w:lineRule="auto"/>
        <w:ind w:left="2290" w:right="348" w:hanging="838"/>
        <w:jc w:val="both"/>
      </w:pPr>
      <w:r>
        <w:t xml:space="preserve">In such event, I/we will then pay to the Municipality any additional expenses incurred by the Municipality for having either to accept any less </w:t>
      </w:r>
      <w:proofErr w:type="spellStart"/>
      <w:r>
        <w:t>favourable</w:t>
      </w:r>
      <w:proofErr w:type="spellEnd"/>
      <w:r>
        <w:t xml:space="preserve"> bid or, if new bids have to be invited,</w:t>
      </w:r>
      <w:r>
        <w:rPr>
          <w:spacing w:val="-16"/>
        </w:rPr>
        <w:t xml:space="preserve"> </w:t>
      </w:r>
      <w:r>
        <w:t>the</w:t>
      </w:r>
      <w:r>
        <w:rPr>
          <w:spacing w:val="-15"/>
        </w:rPr>
        <w:t xml:space="preserve"> </w:t>
      </w:r>
      <w:r>
        <w:t>additional</w:t>
      </w:r>
      <w:r>
        <w:rPr>
          <w:spacing w:val="-15"/>
        </w:rPr>
        <w:t xml:space="preserve"> </w:t>
      </w:r>
      <w:r>
        <w:t>expenditure</w:t>
      </w:r>
      <w:r>
        <w:rPr>
          <w:spacing w:val="-16"/>
        </w:rPr>
        <w:t xml:space="preserve"> </w:t>
      </w:r>
      <w:r>
        <w:t>incurred</w:t>
      </w:r>
      <w:r>
        <w:rPr>
          <w:spacing w:val="-15"/>
        </w:rPr>
        <w:t xml:space="preserve"> </w:t>
      </w:r>
      <w:r>
        <w:t>by</w:t>
      </w:r>
      <w:r>
        <w:rPr>
          <w:spacing w:val="-15"/>
        </w:rPr>
        <w:t xml:space="preserve"> </w:t>
      </w:r>
      <w:r>
        <w:t>the</w:t>
      </w:r>
      <w:r>
        <w:rPr>
          <w:spacing w:val="-15"/>
        </w:rPr>
        <w:t xml:space="preserve"> </w:t>
      </w:r>
      <w:r>
        <w:t>invitation</w:t>
      </w:r>
      <w:r>
        <w:rPr>
          <w:spacing w:val="-16"/>
        </w:rPr>
        <w:t xml:space="preserve"> </w:t>
      </w:r>
      <w:r>
        <w:t>of</w:t>
      </w:r>
      <w:r>
        <w:rPr>
          <w:spacing w:val="-15"/>
        </w:rPr>
        <w:t xml:space="preserve"> </w:t>
      </w:r>
      <w:r>
        <w:t>new</w:t>
      </w:r>
      <w:r>
        <w:rPr>
          <w:spacing w:val="-15"/>
        </w:rPr>
        <w:t xml:space="preserve"> </w:t>
      </w:r>
      <w:r>
        <w:t>bids</w:t>
      </w:r>
      <w:r>
        <w:rPr>
          <w:spacing w:val="-16"/>
        </w:rPr>
        <w:t xml:space="preserve"> </w:t>
      </w:r>
      <w:r>
        <w:t>and</w:t>
      </w:r>
      <w:r>
        <w:rPr>
          <w:spacing w:val="-15"/>
        </w:rPr>
        <w:t xml:space="preserve"> </w:t>
      </w:r>
      <w:r>
        <w:t>by</w:t>
      </w:r>
      <w:r>
        <w:rPr>
          <w:spacing w:val="-15"/>
        </w:rPr>
        <w:t xml:space="preserve"> </w:t>
      </w:r>
      <w:r>
        <w:t>the</w:t>
      </w:r>
      <w:r>
        <w:rPr>
          <w:spacing w:val="-15"/>
        </w:rPr>
        <w:t xml:space="preserve"> </w:t>
      </w:r>
      <w:r>
        <w:t xml:space="preserve">subsequent acceptance of any less </w:t>
      </w:r>
      <w:proofErr w:type="spellStart"/>
      <w:r>
        <w:t>favourable</w:t>
      </w:r>
      <w:proofErr w:type="spellEnd"/>
      <w:r>
        <w:t xml:space="preserve"> bid;</w:t>
      </w:r>
    </w:p>
    <w:p w14:paraId="18E36841" w14:textId="77777777" w:rsidR="00050E4C" w:rsidRDefault="00490E9E">
      <w:pPr>
        <w:pStyle w:val="BodyText"/>
        <w:spacing w:before="109" w:line="249" w:lineRule="auto"/>
        <w:ind w:left="2290" w:right="350" w:hanging="840"/>
        <w:jc w:val="both"/>
      </w:pPr>
      <w:r>
        <w:t>The Municipality shall also have the right in these circumstances, to recover such additional expenditure by</w:t>
      </w:r>
      <w:r>
        <w:rPr>
          <w:spacing w:val="-2"/>
        </w:rPr>
        <w:t xml:space="preserve"> </w:t>
      </w:r>
      <w:r>
        <w:t>set-off against</w:t>
      </w:r>
      <w:r>
        <w:rPr>
          <w:spacing w:val="-1"/>
        </w:rPr>
        <w:t xml:space="preserve"> </w:t>
      </w:r>
      <w:r>
        <w:t>monies which may</w:t>
      </w:r>
      <w:r>
        <w:rPr>
          <w:spacing w:val="-4"/>
        </w:rPr>
        <w:t xml:space="preserve"> </w:t>
      </w:r>
      <w:r>
        <w:t>be due or become</w:t>
      </w:r>
      <w:r>
        <w:rPr>
          <w:spacing w:val="-1"/>
        </w:rPr>
        <w:t xml:space="preserve"> </w:t>
      </w:r>
      <w:r>
        <w:t>due</w:t>
      </w:r>
      <w:r>
        <w:rPr>
          <w:spacing w:val="-2"/>
        </w:rPr>
        <w:t xml:space="preserve"> </w:t>
      </w:r>
      <w:r>
        <w:t>to me/us</w:t>
      </w:r>
      <w:r>
        <w:rPr>
          <w:spacing w:val="-2"/>
        </w:rPr>
        <w:t xml:space="preserve"> </w:t>
      </w:r>
      <w:r>
        <w:t>under</w:t>
      </w:r>
      <w:r>
        <w:rPr>
          <w:spacing w:val="-1"/>
        </w:rPr>
        <w:t xml:space="preserve"> </w:t>
      </w:r>
      <w:r>
        <w:t>this or</w:t>
      </w:r>
      <w:r>
        <w:rPr>
          <w:spacing w:val="-8"/>
        </w:rPr>
        <w:t xml:space="preserve"> </w:t>
      </w:r>
      <w:r>
        <w:t>any</w:t>
      </w:r>
      <w:r>
        <w:rPr>
          <w:spacing w:val="-11"/>
        </w:rPr>
        <w:t xml:space="preserve"> </w:t>
      </w:r>
      <w:r>
        <w:t>other</w:t>
      </w:r>
      <w:r>
        <w:rPr>
          <w:spacing w:val="-10"/>
        </w:rPr>
        <w:t xml:space="preserve"> </w:t>
      </w:r>
      <w:r>
        <w:t>bid</w:t>
      </w:r>
      <w:r>
        <w:rPr>
          <w:spacing w:val="-11"/>
        </w:rPr>
        <w:t xml:space="preserve"> </w:t>
      </w:r>
      <w:r>
        <w:t>or</w:t>
      </w:r>
      <w:r>
        <w:rPr>
          <w:spacing w:val="-10"/>
        </w:rPr>
        <w:t xml:space="preserve"> </w:t>
      </w:r>
      <w:r>
        <w:t>contract</w:t>
      </w:r>
      <w:r>
        <w:rPr>
          <w:spacing w:val="-10"/>
        </w:rPr>
        <w:t xml:space="preserve"> </w:t>
      </w:r>
      <w:r>
        <w:t>or</w:t>
      </w:r>
      <w:r>
        <w:rPr>
          <w:spacing w:val="-10"/>
        </w:rPr>
        <w:t xml:space="preserve"> </w:t>
      </w:r>
      <w:r>
        <w:t>against</w:t>
      </w:r>
      <w:r>
        <w:rPr>
          <w:spacing w:val="-10"/>
        </w:rPr>
        <w:t xml:space="preserve"> </w:t>
      </w:r>
      <w:r>
        <w:t>any</w:t>
      </w:r>
      <w:r>
        <w:rPr>
          <w:spacing w:val="-13"/>
        </w:rPr>
        <w:t xml:space="preserve"> </w:t>
      </w:r>
      <w:r>
        <w:t>guarantee</w:t>
      </w:r>
      <w:r>
        <w:rPr>
          <w:spacing w:val="-9"/>
        </w:rPr>
        <w:t xml:space="preserve"> </w:t>
      </w:r>
      <w:r>
        <w:t>or</w:t>
      </w:r>
      <w:r>
        <w:rPr>
          <w:spacing w:val="-10"/>
        </w:rPr>
        <w:t xml:space="preserve"> </w:t>
      </w:r>
      <w:r>
        <w:t>deposit</w:t>
      </w:r>
      <w:r>
        <w:rPr>
          <w:spacing w:val="-10"/>
        </w:rPr>
        <w:t xml:space="preserve"> </w:t>
      </w:r>
      <w:r>
        <w:t>that</w:t>
      </w:r>
      <w:r>
        <w:rPr>
          <w:spacing w:val="-12"/>
        </w:rPr>
        <w:t xml:space="preserve"> </w:t>
      </w:r>
      <w:r>
        <w:t>may</w:t>
      </w:r>
      <w:r>
        <w:rPr>
          <w:spacing w:val="-11"/>
        </w:rPr>
        <w:t xml:space="preserve"> </w:t>
      </w:r>
      <w:r>
        <w:t>have</w:t>
      </w:r>
      <w:r>
        <w:rPr>
          <w:spacing w:val="-9"/>
        </w:rPr>
        <w:t xml:space="preserve"> </w:t>
      </w:r>
      <w:r>
        <w:t>been</w:t>
      </w:r>
      <w:r>
        <w:rPr>
          <w:spacing w:val="-12"/>
        </w:rPr>
        <w:t xml:space="preserve"> </w:t>
      </w:r>
      <w:r>
        <w:t>furnished by me/us or on my/our behalf for the due fulfilment of this or any other bid or contract;</w:t>
      </w:r>
    </w:p>
    <w:p w14:paraId="67234CDE" w14:textId="77777777" w:rsidR="00050E4C" w:rsidRDefault="00490E9E">
      <w:pPr>
        <w:pStyle w:val="BodyText"/>
        <w:spacing w:before="110" w:line="249" w:lineRule="auto"/>
        <w:ind w:left="2290" w:right="354" w:hanging="838"/>
        <w:jc w:val="both"/>
      </w:pPr>
      <w:r>
        <w:t>Pending the ascertainment of the amount of such additional expenditure the Municipality may retain such monies, guarantee or deposit as security for any loss the Municipality may sustain, as determined hereunder, by reason of my/our default.</w:t>
      </w:r>
    </w:p>
    <w:p w14:paraId="5048D6E2" w14:textId="77777777" w:rsidR="00050E4C" w:rsidRDefault="00490E9E">
      <w:pPr>
        <w:pStyle w:val="BodyText"/>
        <w:spacing w:before="110" w:line="249" w:lineRule="auto"/>
        <w:ind w:left="1390" w:right="350"/>
        <w:jc w:val="both"/>
      </w:pPr>
      <w:r>
        <w:t>Any</w:t>
      </w:r>
      <w:r>
        <w:rPr>
          <w:spacing w:val="-5"/>
        </w:rPr>
        <w:t xml:space="preserve"> </w:t>
      </w:r>
      <w:r>
        <w:t>legal</w:t>
      </w:r>
      <w:r>
        <w:rPr>
          <w:spacing w:val="-4"/>
        </w:rPr>
        <w:t xml:space="preserve"> </w:t>
      </w:r>
      <w:r>
        <w:t>proceedings</w:t>
      </w:r>
      <w:r>
        <w:rPr>
          <w:spacing w:val="-3"/>
        </w:rPr>
        <w:t xml:space="preserve"> </w:t>
      </w:r>
      <w:r>
        <w:t>arising</w:t>
      </w:r>
      <w:r>
        <w:rPr>
          <w:spacing w:val="-3"/>
        </w:rPr>
        <w:t xml:space="preserve"> </w:t>
      </w:r>
      <w:r>
        <w:t>from</w:t>
      </w:r>
      <w:r>
        <w:rPr>
          <w:spacing w:val="-5"/>
        </w:rPr>
        <w:t xml:space="preserve"> </w:t>
      </w:r>
      <w:r>
        <w:t>this</w:t>
      </w:r>
      <w:r>
        <w:rPr>
          <w:spacing w:val="-3"/>
        </w:rPr>
        <w:t xml:space="preserve"> </w:t>
      </w:r>
      <w:r>
        <w:t>bid</w:t>
      </w:r>
      <w:r>
        <w:rPr>
          <w:spacing w:val="-3"/>
        </w:rPr>
        <w:t xml:space="preserve"> </w:t>
      </w:r>
      <w:r>
        <w:t>may</w:t>
      </w:r>
      <w:r>
        <w:rPr>
          <w:spacing w:val="-5"/>
        </w:rPr>
        <w:t xml:space="preserve"> </w:t>
      </w:r>
      <w:r>
        <w:t>in</w:t>
      </w:r>
      <w:r>
        <w:rPr>
          <w:spacing w:val="-3"/>
        </w:rPr>
        <w:t xml:space="preserve"> </w:t>
      </w:r>
      <w:r>
        <w:t>all</w:t>
      </w:r>
      <w:r>
        <w:rPr>
          <w:spacing w:val="-4"/>
        </w:rPr>
        <w:t xml:space="preserve"> </w:t>
      </w:r>
      <w:r>
        <w:t>respects</w:t>
      </w:r>
      <w:r>
        <w:rPr>
          <w:spacing w:val="-2"/>
        </w:rPr>
        <w:t xml:space="preserve"> </w:t>
      </w:r>
      <w:r>
        <w:t>be</w:t>
      </w:r>
      <w:r>
        <w:rPr>
          <w:spacing w:val="-3"/>
        </w:rPr>
        <w:t xml:space="preserve"> </w:t>
      </w:r>
      <w:r>
        <w:t>launched</w:t>
      </w:r>
      <w:r>
        <w:rPr>
          <w:spacing w:val="-6"/>
        </w:rPr>
        <w:t xml:space="preserve"> </w:t>
      </w:r>
      <w:r>
        <w:t>or</w:t>
      </w:r>
      <w:r>
        <w:rPr>
          <w:spacing w:val="-2"/>
        </w:rPr>
        <w:t xml:space="preserve"> </w:t>
      </w:r>
      <w:r>
        <w:t>instituted</w:t>
      </w:r>
      <w:r>
        <w:rPr>
          <w:spacing w:val="-3"/>
        </w:rPr>
        <w:t xml:space="preserve"> </w:t>
      </w:r>
      <w:r>
        <w:t>against</w:t>
      </w:r>
      <w:r>
        <w:rPr>
          <w:spacing w:val="-4"/>
        </w:rPr>
        <w:t xml:space="preserve"> </w:t>
      </w:r>
      <w:r>
        <w:t>me/us and if/we hereby undertake to satisfy fully any sentence or judgment which may be obtained against me/us</w:t>
      </w:r>
      <w:r>
        <w:rPr>
          <w:spacing w:val="-11"/>
        </w:rPr>
        <w:t xml:space="preserve"> </w:t>
      </w:r>
      <w:r>
        <w:t>as</w:t>
      </w:r>
      <w:r>
        <w:rPr>
          <w:spacing w:val="-11"/>
        </w:rPr>
        <w:t xml:space="preserve"> </w:t>
      </w:r>
      <w:r>
        <w:t>a</w:t>
      </w:r>
      <w:r>
        <w:rPr>
          <w:spacing w:val="-9"/>
        </w:rPr>
        <w:t xml:space="preserve"> </w:t>
      </w:r>
      <w:r>
        <w:t>result</w:t>
      </w:r>
      <w:r>
        <w:rPr>
          <w:spacing w:val="-7"/>
        </w:rPr>
        <w:t xml:space="preserve"> </w:t>
      </w:r>
      <w:r>
        <w:t>of</w:t>
      </w:r>
      <w:r>
        <w:rPr>
          <w:spacing w:val="-7"/>
        </w:rPr>
        <w:t xml:space="preserve"> </w:t>
      </w:r>
      <w:r>
        <w:t>such</w:t>
      </w:r>
      <w:r>
        <w:rPr>
          <w:spacing w:val="-11"/>
        </w:rPr>
        <w:t xml:space="preserve"> </w:t>
      </w:r>
      <w:r>
        <w:t>legal</w:t>
      </w:r>
      <w:r>
        <w:rPr>
          <w:spacing w:val="-10"/>
        </w:rPr>
        <w:t xml:space="preserve"> </w:t>
      </w:r>
      <w:r>
        <w:t>proceedings</w:t>
      </w:r>
      <w:r>
        <w:rPr>
          <w:spacing w:val="-8"/>
        </w:rPr>
        <w:t xml:space="preserve"> </w:t>
      </w:r>
      <w:r>
        <w:t>and</w:t>
      </w:r>
      <w:r>
        <w:rPr>
          <w:spacing w:val="-11"/>
        </w:rPr>
        <w:t xml:space="preserve"> </w:t>
      </w:r>
      <w:r>
        <w:t>I/we</w:t>
      </w:r>
      <w:r>
        <w:rPr>
          <w:spacing w:val="-9"/>
        </w:rPr>
        <w:t xml:space="preserve"> </w:t>
      </w:r>
      <w:r>
        <w:t>undertake</w:t>
      </w:r>
      <w:r>
        <w:rPr>
          <w:spacing w:val="-11"/>
        </w:rPr>
        <w:t xml:space="preserve"> </w:t>
      </w:r>
      <w:r>
        <w:t>to</w:t>
      </w:r>
      <w:r>
        <w:rPr>
          <w:spacing w:val="-5"/>
        </w:rPr>
        <w:t xml:space="preserve"> </w:t>
      </w:r>
      <w:r>
        <w:t>pay</w:t>
      </w:r>
      <w:r>
        <w:rPr>
          <w:spacing w:val="-11"/>
        </w:rPr>
        <w:t xml:space="preserve"> </w:t>
      </w:r>
      <w:r>
        <w:t>the</w:t>
      </w:r>
      <w:r>
        <w:rPr>
          <w:spacing w:val="-13"/>
        </w:rPr>
        <w:t xml:space="preserve"> </w:t>
      </w:r>
      <w:r>
        <w:t>Lepelle-Nkumpi</w:t>
      </w:r>
      <w:r>
        <w:rPr>
          <w:spacing w:val="-12"/>
        </w:rPr>
        <w:t xml:space="preserve"> </w:t>
      </w:r>
      <w:r>
        <w:t>Municipality legal costs on an attorney and own client;</w:t>
      </w:r>
    </w:p>
    <w:p w14:paraId="15688E12" w14:textId="77777777" w:rsidR="00050E4C" w:rsidRDefault="00490E9E">
      <w:pPr>
        <w:pStyle w:val="BodyText"/>
        <w:spacing w:before="110" w:line="249" w:lineRule="auto"/>
        <w:ind w:left="1390" w:right="349"/>
        <w:jc w:val="both"/>
      </w:pPr>
      <w:r>
        <w:t>If my/our bid is accepted that acceptance may be communicated to me/us by letter or facsimiles and that proof of delivery of such acceptance to SA Post Office Ltd or the production of a document confirming that a fax has been sent, shall be treated as delivery to me/us.</w:t>
      </w:r>
    </w:p>
    <w:p w14:paraId="671F0694" w14:textId="77777777" w:rsidR="00050E4C" w:rsidRDefault="00490E9E">
      <w:pPr>
        <w:pStyle w:val="BodyText"/>
        <w:spacing w:before="110" w:line="247" w:lineRule="auto"/>
        <w:ind w:left="1400" w:right="367" w:hanging="10"/>
      </w:pPr>
      <w:r>
        <w:t>The</w:t>
      </w:r>
      <w:r>
        <w:rPr>
          <w:spacing w:val="-3"/>
        </w:rPr>
        <w:t xml:space="preserve"> </w:t>
      </w:r>
      <w:r>
        <w:t>law</w:t>
      </w:r>
      <w:r>
        <w:rPr>
          <w:spacing w:val="-4"/>
        </w:rPr>
        <w:t xml:space="preserve"> </w:t>
      </w:r>
      <w:r>
        <w:t>of the</w:t>
      </w:r>
      <w:r>
        <w:rPr>
          <w:spacing w:val="-3"/>
        </w:rPr>
        <w:t xml:space="preserve"> </w:t>
      </w:r>
      <w:r>
        <w:t>Republic</w:t>
      </w:r>
      <w:r>
        <w:rPr>
          <w:spacing w:val="-3"/>
        </w:rPr>
        <w:t xml:space="preserve"> </w:t>
      </w:r>
      <w:r>
        <w:t>of South</w:t>
      </w:r>
      <w:r>
        <w:rPr>
          <w:spacing w:val="-1"/>
        </w:rPr>
        <w:t xml:space="preserve"> </w:t>
      </w:r>
      <w:r>
        <w:t>Africa</w:t>
      </w:r>
      <w:r>
        <w:rPr>
          <w:spacing w:val="-1"/>
        </w:rPr>
        <w:t xml:space="preserve"> </w:t>
      </w:r>
      <w:r>
        <w:t>shall</w:t>
      </w:r>
      <w:r>
        <w:rPr>
          <w:spacing w:val="-4"/>
        </w:rPr>
        <w:t xml:space="preserve"> </w:t>
      </w:r>
      <w:r>
        <w:t>govern</w:t>
      </w:r>
      <w:r>
        <w:rPr>
          <w:spacing w:val="-3"/>
        </w:rPr>
        <w:t xml:space="preserve"> </w:t>
      </w:r>
      <w:r>
        <w:t>the</w:t>
      </w:r>
      <w:r>
        <w:rPr>
          <w:spacing w:val="-1"/>
        </w:rPr>
        <w:t xml:space="preserve"> </w:t>
      </w:r>
      <w:r>
        <w:t>contract</w:t>
      </w:r>
      <w:r>
        <w:rPr>
          <w:spacing w:val="-2"/>
        </w:rPr>
        <w:t xml:space="preserve"> </w:t>
      </w:r>
      <w:r>
        <w:t>created</w:t>
      </w:r>
      <w:r>
        <w:rPr>
          <w:spacing w:val="-3"/>
        </w:rPr>
        <w:t xml:space="preserve"> </w:t>
      </w:r>
      <w:r>
        <w:t>by</w:t>
      </w:r>
      <w:r>
        <w:rPr>
          <w:spacing w:val="-3"/>
        </w:rPr>
        <w:t xml:space="preserve"> </w:t>
      </w:r>
      <w:r>
        <w:t>the</w:t>
      </w:r>
      <w:r>
        <w:rPr>
          <w:spacing w:val="-1"/>
        </w:rPr>
        <w:t xml:space="preserve"> </w:t>
      </w:r>
      <w:r>
        <w:t>acceptance</w:t>
      </w:r>
      <w:r>
        <w:rPr>
          <w:spacing w:val="-3"/>
        </w:rPr>
        <w:t xml:space="preserve"> </w:t>
      </w:r>
      <w:r>
        <w:t>to</w:t>
      </w:r>
      <w:r>
        <w:rPr>
          <w:spacing w:val="-3"/>
        </w:rPr>
        <w:t xml:space="preserve"> </w:t>
      </w:r>
      <w:r>
        <w:t xml:space="preserve">this </w:t>
      </w:r>
      <w:r>
        <w:rPr>
          <w:spacing w:val="-2"/>
        </w:rPr>
        <w:t>tender.</w:t>
      </w:r>
    </w:p>
    <w:p w14:paraId="2C4C44E4" w14:textId="77777777" w:rsidR="00050E4C" w:rsidRDefault="00490E9E">
      <w:pPr>
        <w:pStyle w:val="BodyText"/>
        <w:spacing w:before="118" w:line="247" w:lineRule="auto"/>
        <w:ind w:left="1390" w:right="367" w:firstLine="62"/>
      </w:pPr>
      <w:r>
        <w:t>I/we have satisfied myself/ourselves as to</w:t>
      </w:r>
      <w:r>
        <w:rPr>
          <w:spacing w:val="-2"/>
        </w:rPr>
        <w:t xml:space="preserve"> </w:t>
      </w:r>
      <w:r>
        <w:t>the correctness and validity of this tender, that the price(s) and</w:t>
      </w:r>
      <w:r>
        <w:rPr>
          <w:spacing w:val="1"/>
        </w:rPr>
        <w:t xml:space="preserve"> </w:t>
      </w:r>
      <w:r>
        <w:t>rate(s) quoted</w:t>
      </w:r>
      <w:r>
        <w:rPr>
          <w:spacing w:val="2"/>
        </w:rPr>
        <w:t xml:space="preserve"> </w:t>
      </w:r>
      <w:r>
        <w:t>cover</w:t>
      </w:r>
      <w:r>
        <w:rPr>
          <w:spacing w:val="2"/>
        </w:rPr>
        <w:t xml:space="preserve"> </w:t>
      </w:r>
      <w:r>
        <w:t>all</w:t>
      </w:r>
      <w:r>
        <w:rPr>
          <w:spacing w:val="3"/>
        </w:rPr>
        <w:t xml:space="preserve"> </w:t>
      </w:r>
      <w:r>
        <w:t>the</w:t>
      </w:r>
      <w:r>
        <w:rPr>
          <w:spacing w:val="1"/>
        </w:rPr>
        <w:t xml:space="preserve"> </w:t>
      </w:r>
      <w:r>
        <w:t>work/items(s)</w:t>
      </w:r>
      <w:r>
        <w:rPr>
          <w:spacing w:val="3"/>
        </w:rPr>
        <w:t xml:space="preserve"> </w:t>
      </w:r>
      <w:r>
        <w:t>specified</w:t>
      </w:r>
      <w:r>
        <w:rPr>
          <w:spacing w:val="1"/>
        </w:rPr>
        <w:t xml:space="preserve"> </w:t>
      </w:r>
      <w:r>
        <w:t>in</w:t>
      </w:r>
      <w:r>
        <w:rPr>
          <w:spacing w:val="1"/>
        </w:rPr>
        <w:t xml:space="preserve"> </w:t>
      </w:r>
      <w:r>
        <w:t>the</w:t>
      </w:r>
      <w:r>
        <w:rPr>
          <w:spacing w:val="2"/>
        </w:rPr>
        <w:t xml:space="preserve"> </w:t>
      </w:r>
      <w:r>
        <w:t>tender</w:t>
      </w:r>
      <w:r>
        <w:rPr>
          <w:spacing w:val="2"/>
        </w:rPr>
        <w:t xml:space="preserve"> </w:t>
      </w:r>
      <w:r>
        <w:t>documents</w:t>
      </w:r>
      <w:r>
        <w:rPr>
          <w:spacing w:val="1"/>
        </w:rPr>
        <w:t xml:space="preserve"> </w:t>
      </w:r>
      <w:r>
        <w:t>and</w:t>
      </w:r>
      <w:r>
        <w:rPr>
          <w:spacing w:val="2"/>
        </w:rPr>
        <w:t xml:space="preserve"> </w:t>
      </w:r>
      <w:r>
        <w:t>that</w:t>
      </w:r>
      <w:r>
        <w:rPr>
          <w:spacing w:val="2"/>
        </w:rPr>
        <w:t xml:space="preserve"> </w:t>
      </w:r>
      <w:r>
        <w:t>the</w:t>
      </w:r>
      <w:r>
        <w:rPr>
          <w:spacing w:val="2"/>
        </w:rPr>
        <w:t xml:space="preserve"> </w:t>
      </w:r>
      <w:r>
        <w:rPr>
          <w:spacing w:val="-2"/>
        </w:rPr>
        <w:t>price(s)</w:t>
      </w:r>
    </w:p>
    <w:p w14:paraId="04FBB29A" w14:textId="77777777" w:rsidR="00050E4C" w:rsidRDefault="00050E4C">
      <w:pPr>
        <w:pStyle w:val="BodyText"/>
        <w:spacing w:line="247" w:lineRule="auto"/>
        <w:sectPr w:rsidR="00050E4C">
          <w:pgSz w:w="11920" w:h="16850"/>
          <w:pgMar w:top="1100" w:right="141" w:bottom="0" w:left="141" w:header="724" w:footer="0" w:gutter="0"/>
          <w:cols w:space="720"/>
        </w:sectPr>
      </w:pPr>
    </w:p>
    <w:p w14:paraId="46FF7445" w14:textId="77777777" w:rsidR="00050E4C" w:rsidRDefault="00490E9E">
      <w:pPr>
        <w:pStyle w:val="BodyText"/>
        <w:spacing w:before="112" w:line="249" w:lineRule="auto"/>
        <w:ind w:left="1390"/>
      </w:pPr>
      <w:r>
        <w:lastRenderedPageBreak/>
        <w:t>and</w:t>
      </w:r>
      <w:r>
        <w:rPr>
          <w:spacing w:val="40"/>
        </w:rPr>
        <w:t xml:space="preserve"> </w:t>
      </w:r>
      <w:r>
        <w:t>rate(s)</w:t>
      </w:r>
      <w:r>
        <w:rPr>
          <w:spacing w:val="40"/>
        </w:rPr>
        <w:t xml:space="preserve"> </w:t>
      </w:r>
      <w:r>
        <w:t>cover</w:t>
      </w:r>
      <w:r>
        <w:rPr>
          <w:spacing w:val="40"/>
        </w:rPr>
        <w:t xml:space="preserve"> </w:t>
      </w:r>
      <w:r>
        <w:t>all</w:t>
      </w:r>
      <w:r>
        <w:rPr>
          <w:spacing w:val="40"/>
        </w:rPr>
        <w:t xml:space="preserve"> </w:t>
      </w:r>
      <w:r>
        <w:t>my/our</w:t>
      </w:r>
      <w:r>
        <w:rPr>
          <w:spacing w:val="40"/>
        </w:rPr>
        <w:t xml:space="preserve"> </w:t>
      </w:r>
      <w:r>
        <w:t>obligations</w:t>
      </w:r>
      <w:r>
        <w:rPr>
          <w:spacing w:val="40"/>
        </w:rPr>
        <w:t xml:space="preserve"> </w:t>
      </w:r>
      <w:r>
        <w:t>under</w:t>
      </w:r>
      <w:r>
        <w:rPr>
          <w:spacing w:val="40"/>
        </w:rPr>
        <w:t xml:space="preserve"> </w:t>
      </w:r>
      <w:r>
        <w:t>a</w:t>
      </w:r>
      <w:r>
        <w:rPr>
          <w:spacing w:val="40"/>
        </w:rPr>
        <w:t xml:space="preserve"> </w:t>
      </w:r>
      <w:r>
        <w:t>resulting</w:t>
      </w:r>
      <w:r>
        <w:rPr>
          <w:spacing w:val="40"/>
        </w:rPr>
        <w:t xml:space="preserve"> </w:t>
      </w:r>
      <w:r>
        <w:t>contract</w:t>
      </w:r>
      <w:r>
        <w:rPr>
          <w:spacing w:val="40"/>
        </w:rPr>
        <w:t xml:space="preserve"> </w:t>
      </w:r>
      <w:r>
        <w:t>and</w:t>
      </w:r>
      <w:r>
        <w:rPr>
          <w:spacing w:val="40"/>
        </w:rPr>
        <w:t xml:space="preserve"> </w:t>
      </w:r>
      <w:r>
        <w:t>that</w:t>
      </w:r>
      <w:r>
        <w:rPr>
          <w:spacing w:val="40"/>
        </w:rPr>
        <w:t xml:space="preserve"> </w:t>
      </w:r>
      <w:r>
        <w:t>I/we</w:t>
      </w:r>
      <w:r>
        <w:rPr>
          <w:spacing w:val="40"/>
        </w:rPr>
        <w:t xml:space="preserve"> </w:t>
      </w:r>
      <w:r>
        <w:t>accept</w:t>
      </w:r>
      <w:r>
        <w:rPr>
          <w:spacing w:val="40"/>
        </w:rPr>
        <w:t xml:space="preserve"> </w:t>
      </w:r>
      <w:r>
        <w:t>that</w:t>
      </w:r>
      <w:r>
        <w:rPr>
          <w:spacing w:val="40"/>
        </w:rPr>
        <w:t xml:space="preserve"> </w:t>
      </w:r>
      <w:r>
        <w:t>any mistakes regarding price(s) and calculations will be at my/our risk.</w:t>
      </w:r>
    </w:p>
    <w:p w14:paraId="511C48FE" w14:textId="77777777" w:rsidR="00050E4C" w:rsidRDefault="00490E9E">
      <w:pPr>
        <w:pStyle w:val="BodyText"/>
        <w:spacing w:before="110" w:line="249" w:lineRule="auto"/>
        <w:ind w:left="1400" w:hanging="10"/>
      </w:pPr>
      <w:r>
        <w:t>I/we</w:t>
      </w:r>
      <w:r>
        <w:rPr>
          <w:spacing w:val="-2"/>
        </w:rPr>
        <w:t xml:space="preserve"> </w:t>
      </w:r>
      <w:r>
        <w:t>accept</w:t>
      </w:r>
      <w:r>
        <w:rPr>
          <w:spacing w:val="-5"/>
        </w:rPr>
        <w:t xml:space="preserve"> </w:t>
      </w:r>
      <w:r>
        <w:t>full</w:t>
      </w:r>
      <w:r>
        <w:rPr>
          <w:spacing w:val="-5"/>
        </w:rPr>
        <w:t xml:space="preserve"> </w:t>
      </w:r>
      <w:r>
        <w:t>responsibility</w:t>
      </w:r>
      <w:r>
        <w:rPr>
          <w:spacing w:val="-4"/>
        </w:rPr>
        <w:t xml:space="preserve"> </w:t>
      </w:r>
      <w:r>
        <w:t>for</w:t>
      </w:r>
      <w:r>
        <w:rPr>
          <w:spacing w:val="-3"/>
        </w:rPr>
        <w:t xml:space="preserve"> </w:t>
      </w:r>
      <w:r>
        <w:t>the</w:t>
      </w:r>
      <w:r>
        <w:rPr>
          <w:spacing w:val="-4"/>
        </w:rPr>
        <w:t xml:space="preserve"> </w:t>
      </w:r>
      <w:r>
        <w:t>proper</w:t>
      </w:r>
      <w:r>
        <w:rPr>
          <w:spacing w:val="-1"/>
        </w:rPr>
        <w:t xml:space="preserve"> </w:t>
      </w:r>
      <w:r>
        <w:t>execution</w:t>
      </w:r>
      <w:r>
        <w:rPr>
          <w:spacing w:val="-2"/>
        </w:rPr>
        <w:t xml:space="preserve"> </w:t>
      </w:r>
      <w:r>
        <w:t>and</w:t>
      </w:r>
      <w:r>
        <w:rPr>
          <w:spacing w:val="-2"/>
        </w:rPr>
        <w:t xml:space="preserve"> </w:t>
      </w:r>
      <w:r>
        <w:t>conditions</w:t>
      </w:r>
      <w:r>
        <w:rPr>
          <w:spacing w:val="-1"/>
        </w:rPr>
        <w:t xml:space="preserve"> </w:t>
      </w:r>
      <w:r>
        <w:t>defaulting on</w:t>
      </w:r>
      <w:r>
        <w:rPr>
          <w:spacing w:val="-7"/>
        </w:rPr>
        <w:t xml:space="preserve"> </w:t>
      </w:r>
      <w:r>
        <w:t>me/us</w:t>
      </w:r>
      <w:r>
        <w:rPr>
          <w:spacing w:val="-4"/>
        </w:rPr>
        <w:t xml:space="preserve"> </w:t>
      </w:r>
      <w:r>
        <w:t>under</w:t>
      </w:r>
      <w:r>
        <w:rPr>
          <w:spacing w:val="-3"/>
        </w:rPr>
        <w:t xml:space="preserve"> </w:t>
      </w:r>
      <w:r>
        <w:t>this agreement as the principal(s) liable for the fulfilment of this contract.</w:t>
      </w:r>
    </w:p>
    <w:p w14:paraId="45290E84" w14:textId="77777777" w:rsidR="00050E4C" w:rsidRDefault="00050E4C">
      <w:pPr>
        <w:pStyle w:val="BodyText"/>
        <w:spacing w:before="110" w:line="249" w:lineRule="auto"/>
        <w:ind w:left="1400" w:hanging="10"/>
      </w:pPr>
    </w:p>
    <w:p w14:paraId="531EBA6A" w14:textId="3DF66F66" w:rsidR="00050E4C" w:rsidRDefault="00490E9E">
      <w:pPr>
        <w:pStyle w:val="BodyText"/>
        <w:spacing w:before="110" w:line="249" w:lineRule="auto"/>
        <w:ind w:left="1400" w:hanging="10"/>
        <w:rPr>
          <w:rFonts w:ascii="Arial" w:hAnsi="Arial"/>
          <w:b/>
        </w:rPr>
      </w:pPr>
      <w:r>
        <w:rPr>
          <w:rFonts w:ascii="Arial" w:hAnsi="Arial"/>
          <w:b/>
        </w:rPr>
        <w:t>ANNEXURE</w:t>
      </w:r>
      <w:r>
        <w:rPr>
          <w:rFonts w:ascii="Arial" w:hAnsi="Arial"/>
          <w:b/>
          <w:spacing w:val="-10"/>
        </w:rPr>
        <w:t xml:space="preserve"> </w:t>
      </w:r>
      <w:r>
        <w:rPr>
          <w:rFonts w:ascii="Arial" w:hAnsi="Arial"/>
          <w:b/>
          <w:spacing w:val="-5"/>
        </w:rPr>
        <w:t>“</w:t>
      </w:r>
      <w:r w:rsidR="00894A7E">
        <w:rPr>
          <w:rFonts w:ascii="Arial" w:hAnsi="Arial"/>
          <w:b/>
          <w:spacing w:val="-5"/>
        </w:rPr>
        <w:t>I</w:t>
      </w:r>
      <w:r>
        <w:rPr>
          <w:rFonts w:ascii="Arial" w:hAnsi="Arial"/>
          <w:b/>
          <w:spacing w:val="-5"/>
        </w:rPr>
        <w:t>”</w:t>
      </w:r>
    </w:p>
    <w:p w14:paraId="5CE253E4" w14:textId="77777777" w:rsidR="00050E4C" w:rsidRDefault="00050E4C">
      <w:pPr>
        <w:pStyle w:val="BodyText"/>
        <w:spacing w:before="65"/>
        <w:rPr>
          <w:rFonts w:ascii="Arial"/>
          <w:b/>
        </w:rPr>
      </w:pPr>
    </w:p>
    <w:p w14:paraId="71B9346E" w14:textId="77777777" w:rsidR="00050E4C" w:rsidRDefault="00490E9E">
      <w:pPr>
        <w:ind w:left="372"/>
        <w:jc w:val="center"/>
        <w:rPr>
          <w:rFonts w:ascii="Arial"/>
          <w:b/>
        </w:rPr>
      </w:pPr>
      <w:r>
        <w:rPr>
          <w:rFonts w:ascii="Arial"/>
          <w:b/>
        </w:rPr>
        <w:t>GENERAL</w:t>
      </w:r>
      <w:r>
        <w:rPr>
          <w:rFonts w:ascii="Arial"/>
          <w:b/>
          <w:spacing w:val="-6"/>
        </w:rPr>
        <w:t xml:space="preserve"> </w:t>
      </w:r>
      <w:r>
        <w:rPr>
          <w:rFonts w:ascii="Arial"/>
          <w:b/>
        </w:rPr>
        <w:t>CONDITIONS</w:t>
      </w:r>
      <w:r>
        <w:rPr>
          <w:rFonts w:ascii="Arial"/>
          <w:b/>
          <w:spacing w:val="-5"/>
        </w:rPr>
        <w:t xml:space="preserve"> </w:t>
      </w:r>
      <w:r>
        <w:rPr>
          <w:rFonts w:ascii="Arial"/>
          <w:b/>
        </w:rPr>
        <w:t>OF</w:t>
      </w:r>
      <w:r>
        <w:rPr>
          <w:rFonts w:ascii="Arial"/>
          <w:b/>
          <w:spacing w:val="-7"/>
        </w:rPr>
        <w:t xml:space="preserve"> </w:t>
      </w:r>
      <w:r>
        <w:rPr>
          <w:rFonts w:ascii="Arial"/>
          <w:b/>
          <w:spacing w:val="-2"/>
        </w:rPr>
        <w:t>CONTRACT</w:t>
      </w:r>
    </w:p>
    <w:p w14:paraId="691D61A9" w14:textId="77777777" w:rsidR="00050E4C" w:rsidRDefault="00050E4C">
      <w:pPr>
        <w:pStyle w:val="BodyText"/>
        <w:spacing w:before="36"/>
        <w:rPr>
          <w:rFonts w:ascii="Arial"/>
          <w:b/>
        </w:rPr>
      </w:pPr>
    </w:p>
    <w:p w14:paraId="27387A6B" w14:textId="77777777" w:rsidR="00050E4C" w:rsidRDefault="00490E9E">
      <w:pPr>
        <w:pStyle w:val="Heading3"/>
        <w:spacing w:before="1"/>
        <w:ind w:left="1148" w:firstLine="0"/>
      </w:pPr>
      <w:r>
        <w:rPr>
          <w:spacing w:val="-2"/>
        </w:rPr>
        <w:t>Definitions</w:t>
      </w:r>
    </w:p>
    <w:p w14:paraId="3CBD3589" w14:textId="77777777" w:rsidR="00050E4C" w:rsidRDefault="00050E4C">
      <w:pPr>
        <w:pStyle w:val="BodyText"/>
        <w:spacing w:before="36"/>
        <w:rPr>
          <w:rFonts w:ascii="Arial"/>
          <w:b/>
        </w:rPr>
      </w:pPr>
    </w:p>
    <w:p w14:paraId="41BB9A5E" w14:textId="77777777" w:rsidR="00050E4C" w:rsidRDefault="00490E9E">
      <w:pPr>
        <w:pStyle w:val="ListParagraph"/>
        <w:numPr>
          <w:ilvl w:val="0"/>
          <w:numId w:val="31"/>
        </w:numPr>
        <w:tabs>
          <w:tab w:val="left" w:pos="2290"/>
        </w:tabs>
        <w:ind w:hanging="595"/>
      </w:pPr>
      <w:r>
        <w:t>The</w:t>
      </w:r>
      <w:r>
        <w:rPr>
          <w:spacing w:val="-10"/>
        </w:rPr>
        <w:t xml:space="preserve"> </w:t>
      </w:r>
      <w:r>
        <w:t>following</w:t>
      </w:r>
      <w:r>
        <w:rPr>
          <w:spacing w:val="-3"/>
        </w:rPr>
        <w:t xml:space="preserve"> </w:t>
      </w:r>
      <w:r>
        <w:t>terms</w:t>
      </w:r>
      <w:r>
        <w:rPr>
          <w:spacing w:val="-7"/>
        </w:rPr>
        <w:t xml:space="preserve"> </w:t>
      </w:r>
      <w:r>
        <w:t>shall</w:t>
      </w:r>
      <w:r>
        <w:rPr>
          <w:spacing w:val="-5"/>
        </w:rPr>
        <w:t xml:space="preserve"> </w:t>
      </w:r>
      <w:r>
        <w:t>be</w:t>
      </w:r>
      <w:r>
        <w:rPr>
          <w:spacing w:val="-5"/>
        </w:rPr>
        <w:t xml:space="preserve"> </w:t>
      </w:r>
      <w:r>
        <w:t>interpreted</w:t>
      </w:r>
      <w:r>
        <w:rPr>
          <w:spacing w:val="-5"/>
        </w:rPr>
        <w:t xml:space="preserve"> </w:t>
      </w:r>
      <w:r>
        <w:t>as</w:t>
      </w:r>
      <w:r>
        <w:rPr>
          <w:spacing w:val="-3"/>
        </w:rPr>
        <w:t xml:space="preserve"> </w:t>
      </w:r>
      <w:r>
        <w:rPr>
          <w:spacing w:val="-2"/>
        </w:rPr>
        <w:t>indicated:</w:t>
      </w:r>
    </w:p>
    <w:p w14:paraId="551DDA92" w14:textId="77777777" w:rsidR="00050E4C" w:rsidRDefault="00050E4C">
      <w:pPr>
        <w:pStyle w:val="BodyText"/>
        <w:spacing w:before="34"/>
      </w:pPr>
    </w:p>
    <w:p w14:paraId="7556E562" w14:textId="77777777" w:rsidR="00050E4C" w:rsidRDefault="00490E9E">
      <w:pPr>
        <w:pStyle w:val="BodyText"/>
        <w:ind w:left="655"/>
      </w:pPr>
      <w:r>
        <w:rPr>
          <w:rFonts w:ascii="Arial" w:hAnsi="Arial"/>
          <w:b/>
        </w:rPr>
        <w:t>“Closing</w:t>
      </w:r>
      <w:r>
        <w:rPr>
          <w:rFonts w:ascii="Arial" w:hAnsi="Arial"/>
          <w:b/>
          <w:spacing w:val="-9"/>
        </w:rPr>
        <w:t xml:space="preserve"> </w:t>
      </w:r>
      <w:r>
        <w:rPr>
          <w:rFonts w:ascii="Arial" w:hAnsi="Arial"/>
          <w:b/>
        </w:rPr>
        <w:t>time”</w:t>
      </w:r>
      <w:r>
        <w:rPr>
          <w:rFonts w:ascii="Arial" w:hAnsi="Arial"/>
          <w:b/>
          <w:spacing w:val="-5"/>
        </w:rPr>
        <w:t xml:space="preserve"> </w:t>
      </w:r>
      <w:r>
        <w:t>means</w:t>
      </w:r>
      <w:r>
        <w:rPr>
          <w:spacing w:val="-6"/>
        </w:rPr>
        <w:t xml:space="preserve"> </w:t>
      </w:r>
      <w:r>
        <w:t>the</w:t>
      </w:r>
      <w:r>
        <w:rPr>
          <w:spacing w:val="-4"/>
        </w:rPr>
        <w:t xml:space="preserve"> </w:t>
      </w:r>
      <w:r>
        <w:t>date</w:t>
      </w:r>
      <w:r>
        <w:rPr>
          <w:spacing w:val="-6"/>
        </w:rPr>
        <w:t xml:space="preserve"> </w:t>
      </w:r>
      <w:r>
        <w:t>and</w:t>
      </w:r>
      <w:r>
        <w:rPr>
          <w:spacing w:val="-4"/>
        </w:rPr>
        <w:t xml:space="preserve"> </w:t>
      </w:r>
      <w:r>
        <w:t>hour</w:t>
      </w:r>
      <w:r>
        <w:rPr>
          <w:spacing w:val="-3"/>
        </w:rPr>
        <w:t xml:space="preserve"> </w:t>
      </w:r>
      <w:r>
        <w:t>specified</w:t>
      </w:r>
      <w:r>
        <w:rPr>
          <w:spacing w:val="-4"/>
        </w:rPr>
        <w:t xml:space="preserve"> </w:t>
      </w:r>
      <w:r>
        <w:t>in</w:t>
      </w:r>
      <w:r>
        <w:rPr>
          <w:spacing w:val="-5"/>
        </w:rPr>
        <w:t xml:space="preserve"> </w:t>
      </w:r>
      <w:r>
        <w:t>the</w:t>
      </w:r>
      <w:r>
        <w:rPr>
          <w:spacing w:val="-6"/>
        </w:rPr>
        <w:t xml:space="preserve"> </w:t>
      </w:r>
      <w:r>
        <w:t>bidding</w:t>
      </w:r>
      <w:r>
        <w:rPr>
          <w:spacing w:val="-4"/>
        </w:rPr>
        <w:t xml:space="preserve"> </w:t>
      </w:r>
      <w:r>
        <w:t>documents</w:t>
      </w:r>
      <w:r>
        <w:rPr>
          <w:spacing w:val="-6"/>
        </w:rPr>
        <w:t xml:space="preserve"> </w:t>
      </w:r>
      <w:r>
        <w:t>for</w:t>
      </w:r>
      <w:r>
        <w:rPr>
          <w:spacing w:val="-5"/>
        </w:rPr>
        <w:t xml:space="preserve"> </w:t>
      </w:r>
      <w:r>
        <w:t>the</w:t>
      </w:r>
      <w:r>
        <w:rPr>
          <w:spacing w:val="-6"/>
        </w:rPr>
        <w:t xml:space="preserve"> </w:t>
      </w:r>
      <w:r>
        <w:t>receipt</w:t>
      </w:r>
      <w:r>
        <w:rPr>
          <w:spacing w:val="-3"/>
        </w:rPr>
        <w:t xml:space="preserve"> </w:t>
      </w:r>
      <w:r>
        <w:t>of</w:t>
      </w:r>
      <w:r>
        <w:rPr>
          <w:spacing w:val="-2"/>
        </w:rPr>
        <w:t xml:space="preserve"> bids.</w:t>
      </w:r>
    </w:p>
    <w:p w14:paraId="21AAD258" w14:textId="77777777" w:rsidR="00050E4C" w:rsidRDefault="00050E4C">
      <w:pPr>
        <w:pStyle w:val="BodyText"/>
        <w:spacing w:before="3"/>
      </w:pPr>
    </w:p>
    <w:p w14:paraId="3154499E" w14:textId="77777777" w:rsidR="00050E4C" w:rsidRDefault="00490E9E">
      <w:pPr>
        <w:pStyle w:val="BodyText"/>
        <w:spacing w:line="249" w:lineRule="auto"/>
        <w:ind w:left="665" w:right="341" w:hanging="10"/>
      </w:pPr>
      <w:r>
        <w:rPr>
          <w:rFonts w:ascii="Arial" w:hAnsi="Arial"/>
          <w:b/>
        </w:rPr>
        <w:t>“Contracts”</w:t>
      </w:r>
      <w:r>
        <w:rPr>
          <w:rFonts w:ascii="Arial" w:hAnsi="Arial"/>
          <w:b/>
          <w:spacing w:val="-4"/>
        </w:rPr>
        <w:t xml:space="preserve"> </w:t>
      </w:r>
      <w:r>
        <w:t>means</w:t>
      </w:r>
      <w:r>
        <w:rPr>
          <w:spacing w:val="-3"/>
        </w:rPr>
        <w:t xml:space="preserve"> </w:t>
      </w:r>
      <w:r>
        <w:t>the</w:t>
      </w:r>
      <w:r>
        <w:rPr>
          <w:spacing w:val="-3"/>
        </w:rPr>
        <w:t xml:space="preserve"> </w:t>
      </w:r>
      <w:r>
        <w:t>written</w:t>
      </w:r>
      <w:r>
        <w:rPr>
          <w:spacing w:val="-1"/>
        </w:rPr>
        <w:t xml:space="preserve"> </w:t>
      </w:r>
      <w:r>
        <w:t>agreement</w:t>
      </w:r>
      <w:r>
        <w:rPr>
          <w:spacing w:val="-2"/>
        </w:rPr>
        <w:t xml:space="preserve"> </w:t>
      </w:r>
      <w:r>
        <w:t>entered</w:t>
      </w:r>
      <w:r>
        <w:rPr>
          <w:spacing w:val="-1"/>
        </w:rPr>
        <w:t xml:space="preserve"> </w:t>
      </w:r>
      <w:r>
        <w:t>into</w:t>
      </w:r>
      <w:r>
        <w:rPr>
          <w:spacing w:val="-2"/>
        </w:rPr>
        <w:t xml:space="preserve"> </w:t>
      </w:r>
      <w:r>
        <w:t>between</w:t>
      </w:r>
      <w:r>
        <w:rPr>
          <w:spacing w:val="-1"/>
        </w:rPr>
        <w:t xml:space="preserve"> </w:t>
      </w:r>
      <w:r>
        <w:t>the</w:t>
      </w:r>
      <w:r>
        <w:rPr>
          <w:spacing w:val="-2"/>
        </w:rPr>
        <w:t xml:space="preserve"> </w:t>
      </w:r>
      <w:r>
        <w:t>purchaser</w:t>
      </w:r>
      <w:r>
        <w:rPr>
          <w:spacing w:val="-1"/>
        </w:rPr>
        <w:t xml:space="preserve"> </w:t>
      </w:r>
      <w:r>
        <w:t>and</w:t>
      </w:r>
      <w:r>
        <w:rPr>
          <w:spacing w:val="-3"/>
        </w:rPr>
        <w:t xml:space="preserve"> </w:t>
      </w:r>
      <w:r>
        <w:t>the</w:t>
      </w:r>
      <w:r>
        <w:rPr>
          <w:spacing w:val="-3"/>
        </w:rPr>
        <w:t xml:space="preserve"> </w:t>
      </w:r>
      <w:r>
        <w:t>provider,</w:t>
      </w:r>
      <w:r>
        <w:rPr>
          <w:spacing w:val="-2"/>
        </w:rPr>
        <w:t xml:space="preserve"> </w:t>
      </w:r>
      <w:r>
        <w:t>as</w:t>
      </w:r>
      <w:r>
        <w:rPr>
          <w:spacing w:val="-3"/>
        </w:rPr>
        <w:t xml:space="preserve"> </w:t>
      </w:r>
      <w:r>
        <w:t>recorded in the contract form signed by the parties, including all attachments and appendixes thereto and all documents incorporated by reference therein.</w:t>
      </w:r>
    </w:p>
    <w:p w14:paraId="09990F77" w14:textId="77777777" w:rsidR="00050E4C" w:rsidRDefault="00490E9E">
      <w:pPr>
        <w:pStyle w:val="BodyText"/>
        <w:spacing w:before="247" w:line="254" w:lineRule="auto"/>
        <w:ind w:left="665" w:right="367" w:hanging="10"/>
      </w:pPr>
      <w:r>
        <w:rPr>
          <w:rFonts w:ascii="Arial" w:hAnsi="Arial"/>
          <w:b/>
        </w:rPr>
        <w:t>“Contract</w:t>
      </w:r>
      <w:r>
        <w:rPr>
          <w:rFonts w:ascii="Arial" w:hAnsi="Arial"/>
          <w:b/>
          <w:spacing w:val="-2"/>
        </w:rPr>
        <w:t xml:space="preserve"> </w:t>
      </w:r>
      <w:r>
        <w:rPr>
          <w:rFonts w:ascii="Arial" w:hAnsi="Arial"/>
          <w:b/>
        </w:rPr>
        <w:t>price”</w:t>
      </w:r>
      <w:r>
        <w:rPr>
          <w:rFonts w:ascii="Arial" w:hAnsi="Arial"/>
          <w:b/>
          <w:spacing w:val="-2"/>
        </w:rPr>
        <w:t xml:space="preserve"> </w:t>
      </w:r>
      <w:r>
        <w:t>means</w:t>
      </w:r>
      <w:r>
        <w:rPr>
          <w:spacing w:val="-3"/>
        </w:rPr>
        <w:t xml:space="preserve"> </w:t>
      </w:r>
      <w:r>
        <w:t>the</w:t>
      </w:r>
      <w:r>
        <w:rPr>
          <w:spacing w:val="-3"/>
        </w:rPr>
        <w:t xml:space="preserve"> </w:t>
      </w:r>
      <w:r>
        <w:t>price</w:t>
      </w:r>
      <w:r>
        <w:rPr>
          <w:spacing w:val="-1"/>
        </w:rPr>
        <w:t xml:space="preserve"> </w:t>
      </w:r>
      <w:r>
        <w:t>payable</w:t>
      </w:r>
      <w:r>
        <w:rPr>
          <w:spacing w:val="-1"/>
        </w:rPr>
        <w:t xml:space="preserve"> </w:t>
      </w:r>
      <w:r>
        <w:t>to</w:t>
      </w:r>
      <w:r>
        <w:rPr>
          <w:spacing w:val="-3"/>
        </w:rPr>
        <w:t xml:space="preserve"> </w:t>
      </w:r>
      <w:r>
        <w:t>the</w:t>
      </w:r>
      <w:r>
        <w:rPr>
          <w:spacing w:val="-6"/>
        </w:rPr>
        <w:t xml:space="preserve"> </w:t>
      </w:r>
      <w:r>
        <w:t>provider under</w:t>
      </w:r>
      <w:r>
        <w:rPr>
          <w:spacing w:val="-2"/>
        </w:rPr>
        <w:t xml:space="preserve"> </w:t>
      </w:r>
      <w:r>
        <w:t>the</w:t>
      </w:r>
      <w:r>
        <w:rPr>
          <w:spacing w:val="-3"/>
        </w:rPr>
        <w:t xml:space="preserve"> </w:t>
      </w:r>
      <w:r>
        <w:t>contract</w:t>
      </w:r>
      <w:r>
        <w:rPr>
          <w:spacing w:val="-2"/>
        </w:rPr>
        <w:t xml:space="preserve"> </w:t>
      </w:r>
      <w:r>
        <w:t>for</w:t>
      </w:r>
      <w:r>
        <w:rPr>
          <w:spacing w:val="-2"/>
        </w:rPr>
        <w:t xml:space="preserve"> </w:t>
      </w:r>
      <w:r>
        <w:t>the</w:t>
      </w:r>
      <w:r>
        <w:rPr>
          <w:spacing w:val="-6"/>
        </w:rPr>
        <w:t xml:space="preserve"> </w:t>
      </w:r>
      <w:r>
        <w:t>full</w:t>
      </w:r>
      <w:r>
        <w:rPr>
          <w:spacing w:val="-1"/>
        </w:rPr>
        <w:t xml:space="preserve"> </w:t>
      </w:r>
      <w:r>
        <w:t>and</w:t>
      </w:r>
      <w:r>
        <w:rPr>
          <w:spacing w:val="-3"/>
        </w:rPr>
        <w:t xml:space="preserve"> </w:t>
      </w:r>
      <w:r>
        <w:t>proper performance of his contractual obligations.</w:t>
      </w:r>
    </w:p>
    <w:p w14:paraId="4FF2EC45" w14:textId="77777777" w:rsidR="00050E4C" w:rsidRDefault="00490E9E">
      <w:pPr>
        <w:pStyle w:val="BodyText"/>
        <w:spacing w:before="240" w:line="249" w:lineRule="auto"/>
        <w:ind w:left="665" w:right="367" w:hanging="10"/>
      </w:pPr>
      <w:r>
        <w:rPr>
          <w:rFonts w:ascii="Arial" w:hAnsi="Arial"/>
          <w:b/>
        </w:rPr>
        <w:t>“Corrupt</w:t>
      </w:r>
      <w:r>
        <w:rPr>
          <w:rFonts w:ascii="Arial" w:hAnsi="Arial"/>
          <w:b/>
          <w:spacing w:val="-4"/>
        </w:rPr>
        <w:t xml:space="preserve"> </w:t>
      </w:r>
      <w:r>
        <w:rPr>
          <w:rFonts w:ascii="Arial" w:hAnsi="Arial"/>
          <w:b/>
        </w:rPr>
        <w:t>practice,”</w:t>
      </w:r>
      <w:r>
        <w:rPr>
          <w:rFonts w:ascii="Arial" w:hAnsi="Arial"/>
          <w:b/>
          <w:spacing w:val="-4"/>
        </w:rPr>
        <w:t xml:space="preserve"> </w:t>
      </w:r>
      <w:r>
        <w:t>means</w:t>
      </w:r>
      <w:r>
        <w:rPr>
          <w:spacing w:val="-2"/>
        </w:rPr>
        <w:t xml:space="preserve"> </w:t>
      </w:r>
      <w:r>
        <w:t>the</w:t>
      </w:r>
      <w:r>
        <w:rPr>
          <w:spacing w:val="-5"/>
        </w:rPr>
        <w:t xml:space="preserve"> </w:t>
      </w:r>
      <w:r>
        <w:t>offering,</w:t>
      </w:r>
      <w:r>
        <w:rPr>
          <w:spacing w:val="-4"/>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1"/>
        </w:rPr>
        <w:t xml:space="preserve"> </w:t>
      </w:r>
      <w:r>
        <w:t>of</w:t>
      </w:r>
      <w:r>
        <w:rPr>
          <w:spacing w:val="-1"/>
        </w:rPr>
        <w:t xml:space="preserve"> </w:t>
      </w:r>
      <w:r>
        <w:t>value</w:t>
      </w:r>
      <w:r>
        <w:rPr>
          <w:spacing w:val="-3"/>
        </w:rPr>
        <w:t xml:space="preserve"> </w:t>
      </w:r>
      <w:r>
        <w:t>to</w:t>
      </w:r>
      <w:r>
        <w:rPr>
          <w:spacing w:val="-3"/>
        </w:rPr>
        <w:t xml:space="preserve"> </w:t>
      </w:r>
      <w:r>
        <w:t>influence</w:t>
      </w:r>
      <w:r>
        <w:rPr>
          <w:spacing w:val="-3"/>
        </w:rPr>
        <w:t xml:space="preserve"> </w:t>
      </w:r>
      <w:r>
        <w:t>the action of a public official in the procurement process or in contract execution.</w:t>
      </w:r>
    </w:p>
    <w:p w14:paraId="355EFB11" w14:textId="77777777" w:rsidR="00050E4C" w:rsidRDefault="00490E9E">
      <w:pPr>
        <w:pStyle w:val="BodyText"/>
        <w:spacing w:before="249" w:line="249" w:lineRule="auto"/>
        <w:ind w:left="665" w:right="367" w:hanging="10"/>
      </w:pPr>
      <w:r>
        <w:rPr>
          <w:rFonts w:ascii="Arial" w:hAnsi="Arial"/>
          <w:b/>
        </w:rPr>
        <w:t>“Countervailing</w:t>
      </w:r>
      <w:r>
        <w:rPr>
          <w:rFonts w:ascii="Arial" w:hAnsi="Arial"/>
          <w:b/>
          <w:spacing w:val="-4"/>
        </w:rPr>
        <w:t xml:space="preserve"> </w:t>
      </w:r>
      <w:r>
        <w:rPr>
          <w:rFonts w:ascii="Arial" w:hAnsi="Arial"/>
          <w:b/>
        </w:rPr>
        <w:t xml:space="preserve">duties” </w:t>
      </w:r>
      <w:r>
        <w:t>are</w:t>
      </w:r>
      <w:r>
        <w:rPr>
          <w:spacing w:val="-3"/>
        </w:rPr>
        <w:t xml:space="preserve"> </w:t>
      </w:r>
      <w:r>
        <w:t>imposed</w:t>
      </w:r>
      <w:r>
        <w:rPr>
          <w:spacing w:val="-3"/>
        </w:rPr>
        <w:t xml:space="preserve"> </w:t>
      </w:r>
      <w:r>
        <w:t>in</w:t>
      </w:r>
      <w:r>
        <w:rPr>
          <w:spacing w:val="-1"/>
        </w:rPr>
        <w:t xml:space="preserve"> </w:t>
      </w:r>
      <w:r>
        <w:t>cases</w:t>
      </w:r>
      <w:r>
        <w:rPr>
          <w:spacing w:val="-5"/>
        </w:rPr>
        <w:t xml:space="preserve"> </w:t>
      </w:r>
      <w:r>
        <w:t>where</w:t>
      </w:r>
      <w:r>
        <w:rPr>
          <w:spacing w:val="-1"/>
        </w:rPr>
        <w:t xml:space="preserve"> </w:t>
      </w:r>
      <w:r>
        <w:t>an</w:t>
      </w:r>
      <w:r>
        <w:rPr>
          <w:spacing w:val="-1"/>
        </w:rPr>
        <w:t xml:space="preserve"> </w:t>
      </w:r>
      <w:r>
        <w:t>enterprise</w:t>
      </w:r>
      <w:r>
        <w:rPr>
          <w:spacing w:val="-1"/>
        </w:rPr>
        <w:t xml:space="preserve"> </w:t>
      </w:r>
      <w:r>
        <w:t>abroad</w:t>
      </w:r>
      <w:r>
        <w:rPr>
          <w:spacing w:val="-1"/>
        </w:rPr>
        <w:t xml:space="preserve"> </w:t>
      </w:r>
      <w:r>
        <w:t xml:space="preserve">is </w:t>
      </w:r>
      <w:proofErr w:type="spellStart"/>
      <w:r>
        <w:t>subsidised</w:t>
      </w:r>
      <w:proofErr w:type="spellEnd"/>
      <w:r>
        <w:rPr>
          <w:spacing w:val="-1"/>
        </w:rPr>
        <w:t xml:space="preserve"> </w:t>
      </w:r>
      <w:r>
        <w:t>by</w:t>
      </w:r>
      <w:r>
        <w:rPr>
          <w:spacing w:val="-3"/>
        </w:rPr>
        <w:t xml:space="preserve"> </w:t>
      </w:r>
      <w:r>
        <w:t>its</w:t>
      </w:r>
      <w:r>
        <w:rPr>
          <w:spacing w:val="-5"/>
        </w:rPr>
        <w:t xml:space="preserve"> </w:t>
      </w:r>
      <w:r>
        <w:t>government and encouraged to market its products internationally.</w:t>
      </w:r>
    </w:p>
    <w:p w14:paraId="17D29983" w14:textId="77777777" w:rsidR="00050E4C" w:rsidRDefault="00490E9E">
      <w:pPr>
        <w:pStyle w:val="ListParagraph"/>
        <w:numPr>
          <w:ilvl w:val="0"/>
          <w:numId w:val="32"/>
        </w:numPr>
        <w:tabs>
          <w:tab w:val="left" w:pos="1383"/>
          <w:tab w:val="left" w:pos="1568"/>
        </w:tabs>
        <w:spacing w:before="247" w:line="249" w:lineRule="auto"/>
        <w:ind w:right="317" w:hanging="10"/>
      </w:pPr>
      <w:r>
        <w:rPr>
          <w:rFonts w:ascii="Arial" w:hAnsi="Arial"/>
          <w:b/>
        </w:rPr>
        <w:t xml:space="preserve">“Country of origin” </w:t>
      </w:r>
      <w:r>
        <w:t>means the place where the goods were mined, grown or produced or from which the services are supplied. Goods are produced when, through manufacturing, processing or substantial</w:t>
      </w:r>
      <w:r>
        <w:rPr>
          <w:spacing w:val="-3"/>
        </w:rPr>
        <w:t xml:space="preserve"> </w:t>
      </w:r>
      <w:r>
        <w:t>and</w:t>
      </w:r>
      <w:r>
        <w:rPr>
          <w:spacing w:val="-4"/>
        </w:rPr>
        <w:t xml:space="preserve"> </w:t>
      </w:r>
      <w:r>
        <w:t>major</w:t>
      </w:r>
      <w:r>
        <w:rPr>
          <w:spacing w:val="-1"/>
        </w:rPr>
        <w:t xml:space="preserve"> </w:t>
      </w:r>
      <w:r>
        <w:t>assembly</w:t>
      </w:r>
      <w:r>
        <w:rPr>
          <w:spacing w:val="-4"/>
        </w:rPr>
        <w:t xml:space="preserve"> </w:t>
      </w:r>
      <w:r>
        <w:t>of components,</w:t>
      </w:r>
      <w:r>
        <w:rPr>
          <w:spacing w:val="-3"/>
        </w:rPr>
        <w:t xml:space="preserve"> </w:t>
      </w:r>
      <w:r>
        <w:t>a</w:t>
      </w:r>
      <w:r>
        <w:rPr>
          <w:spacing w:val="-4"/>
        </w:rPr>
        <w:t xml:space="preserve"> </w:t>
      </w:r>
      <w:r>
        <w:t>commercially</w:t>
      </w:r>
      <w:r>
        <w:rPr>
          <w:spacing w:val="-4"/>
        </w:rPr>
        <w:t xml:space="preserve"> </w:t>
      </w:r>
      <w:proofErr w:type="spellStart"/>
      <w:r>
        <w:t>recognised</w:t>
      </w:r>
      <w:proofErr w:type="spellEnd"/>
      <w:r>
        <w:rPr>
          <w:spacing w:val="-2"/>
        </w:rPr>
        <w:t xml:space="preserve"> </w:t>
      </w:r>
      <w:r>
        <w:t>new</w:t>
      </w:r>
      <w:r>
        <w:rPr>
          <w:spacing w:val="-5"/>
        </w:rPr>
        <w:t xml:space="preserve"> </w:t>
      </w:r>
      <w:r>
        <w:t>product</w:t>
      </w:r>
      <w:r>
        <w:rPr>
          <w:spacing w:val="-3"/>
        </w:rPr>
        <w:t xml:space="preserve"> </w:t>
      </w:r>
      <w:r>
        <w:t>results</w:t>
      </w:r>
      <w:r>
        <w:rPr>
          <w:spacing w:val="-4"/>
        </w:rPr>
        <w:t xml:space="preserve"> </w:t>
      </w:r>
      <w:r>
        <w:t>that</w:t>
      </w:r>
      <w:r>
        <w:rPr>
          <w:spacing w:val="-1"/>
        </w:rPr>
        <w:t xml:space="preserve"> </w:t>
      </w:r>
      <w:r>
        <w:t>is substantially different in basic characteristics or in purpose or utility from its components.</w:t>
      </w:r>
    </w:p>
    <w:p w14:paraId="0558045F" w14:textId="77777777" w:rsidR="00050E4C" w:rsidRDefault="00050E4C">
      <w:pPr>
        <w:pStyle w:val="BodyText"/>
        <w:spacing w:before="22"/>
      </w:pPr>
    </w:p>
    <w:p w14:paraId="1CAC5275" w14:textId="77777777" w:rsidR="00050E4C" w:rsidRDefault="00490E9E">
      <w:pPr>
        <w:pStyle w:val="ListParagraph"/>
        <w:numPr>
          <w:ilvl w:val="0"/>
          <w:numId w:val="32"/>
        </w:numPr>
        <w:tabs>
          <w:tab w:val="left" w:pos="1568"/>
        </w:tabs>
        <w:ind w:left="1568" w:hanging="195"/>
      </w:pPr>
      <w:r>
        <w:rPr>
          <w:rFonts w:ascii="Arial" w:hAnsi="Arial"/>
          <w:b/>
        </w:rPr>
        <w:t>“Day”</w:t>
      </w:r>
      <w:r>
        <w:rPr>
          <w:rFonts w:ascii="Arial" w:hAnsi="Arial"/>
          <w:b/>
          <w:spacing w:val="-5"/>
        </w:rPr>
        <w:t xml:space="preserve"> </w:t>
      </w:r>
      <w:r>
        <w:t>means</w:t>
      </w:r>
      <w:r>
        <w:rPr>
          <w:spacing w:val="-6"/>
        </w:rPr>
        <w:t xml:space="preserve"> </w:t>
      </w:r>
      <w:r>
        <w:t>calendar</w:t>
      </w:r>
      <w:r>
        <w:rPr>
          <w:spacing w:val="-6"/>
        </w:rPr>
        <w:t xml:space="preserve"> </w:t>
      </w:r>
      <w:r>
        <w:rPr>
          <w:spacing w:val="-4"/>
        </w:rPr>
        <w:t>day.</w:t>
      </w:r>
    </w:p>
    <w:p w14:paraId="19E410D9" w14:textId="77777777" w:rsidR="00050E4C" w:rsidRDefault="00050E4C">
      <w:pPr>
        <w:pStyle w:val="BodyText"/>
        <w:spacing w:before="34"/>
      </w:pPr>
    </w:p>
    <w:p w14:paraId="5D670D1A" w14:textId="77777777" w:rsidR="00050E4C" w:rsidRDefault="00490E9E">
      <w:pPr>
        <w:pStyle w:val="ListParagraph"/>
        <w:numPr>
          <w:ilvl w:val="0"/>
          <w:numId w:val="32"/>
        </w:numPr>
        <w:tabs>
          <w:tab w:val="left" w:pos="1568"/>
        </w:tabs>
        <w:spacing w:line="511" w:lineRule="auto"/>
        <w:ind w:left="1373" w:right="2022" w:firstLine="0"/>
      </w:pPr>
      <w:r>
        <w:rPr>
          <w:rFonts w:ascii="Arial" w:hAnsi="Arial"/>
          <w:b/>
        </w:rPr>
        <w:t>“Delivery”</w:t>
      </w:r>
      <w:r>
        <w:rPr>
          <w:rFonts w:ascii="Arial" w:hAnsi="Arial"/>
          <w:b/>
          <w:spacing w:val="-1"/>
        </w:rPr>
        <w:t xml:space="preserve"> </w:t>
      </w:r>
      <w:r>
        <w:t>means</w:t>
      </w:r>
      <w:r>
        <w:rPr>
          <w:spacing w:val="-2"/>
        </w:rPr>
        <w:t xml:space="preserve"> </w:t>
      </w:r>
      <w:r>
        <w:t>delivery</w:t>
      </w:r>
      <w:r>
        <w:rPr>
          <w:spacing w:val="-4"/>
        </w:rPr>
        <w:t xml:space="preserve"> </w:t>
      </w:r>
      <w:r>
        <w:t>in</w:t>
      </w:r>
      <w:r>
        <w:rPr>
          <w:spacing w:val="-2"/>
        </w:rPr>
        <w:t xml:space="preserve"> </w:t>
      </w:r>
      <w:r>
        <w:t>compliance</w:t>
      </w:r>
      <w:r>
        <w:rPr>
          <w:spacing w:val="-2"/>
        </w:rPr>
        <w:t xml:space="preserve"> </w:t>
      </w:r>
      <w:r>
        <w:t>of</w:t>
      </w:r>
      <w:r>
        <w:rPr>
          <w:spacing w:val="-3"/>
        </w:rPr>
        <w:t xml:space="preserve"> </w:t>
      </w:r>
      <w:r>
        <w:t>the</w:t>
      </w:r>
      <w:r>
        <w:rPr>
          <w:spacing w:val="-4"/>
        </w:rPr>
        <w:t xml:space="preserve"> </w:t>
      </w:r>
      <w:r>
        <w:t>conditions</w:t>
      </w:r>
      <w:r>
        <w:rPr>
          <w:spacing w:val="-1"/>
        </w:rPr>
        <w:t xml:space="preserve"> </w:t>
      </w:r>
      <w:r>
        <w:t>of</w:t>
      </w:r>
      <w:r>
        <w:rPr>
          <w:spacing w:val="-1"/>
        </w:rPr>
        <w:t xml:space="preserve"> </w:t>
      </w:r>
      <w:r>
        <w:t>the</w:t>
      </w:r>
      <w:r>
        <w:rPr>
          <w:spacing w:val="-4"/>
        </w:rPr>
        <w:t xml:space="preserve"> </w:t>
      </w:r>
      <w:r>
        <w:t>contract</w:t>
      </w:r>
      <w:r>
        <w:rPr>
          <w:spacing w:val="-3"/>
        </w:rPr>
        <w:t xml:space="preserve"> </w:t>
      </w:r>
      <w:r>
        <w:t>or</w:t>
      </w:r>
      <w:r>
        <w:rPr>
          <w:spacing w:val="-1"/>
        </w:rPr>
        <w:t xml:space="preserve"> </w:t>
      </w:r>
      <w:r>
        <w:t>order. d)</w:t>
      </w:r>
      <w:r>
        <w:rPr>
          <w:rFonts w:ascii="Arial" w:hAnsi="Arial"/>
          <w:b/>
        </w:rPr>
        <w:t>“Delivery</w:t>
      </w:r>
      <w:r>
        <w:rPr>
          <w:rFonts w:ascii="Arial" w:hAnsi="Arial"/>
          <w:b/>
          <w:spacing w:val="-6"/>
        </w:rPr>
        <w:t xml:space="preserve"> </w:t>
      </w:r>
      <w:r>
        <w:rPr>
          <w:rFonts w:ascii="Arial" w:hAnsi="Arial"/>
          <w:b/>
        </w:rPr>
        <w:t>ex</w:t>
      </w:r>
      <w:r>
        <w:rPr>
          <w:rFonts w:ascii="Arial" w:hAnsi="Arial"/>
          <w:b/>
          <w:spacing w:val="-2"/>
        </w:rPr>
        <w:t xml:space="preserve"> </w:t>
      </w:r>
      <w:r>
        <w:rPr>
          <w:rFonts w:ascii="Arial" w:hAnsi="Arial"/>
          <w:b/>
        </w:rPr>
        <w:t>stock”</w:t>
      </w:r>
      <w:r>
        <w:rPr>
          <w:rFonts w:ascii="Arial" w:hAnsi="Arial"/>
          <w:b/>
          <w:spacing w:val="-3"/>
        </w:rPr>
        <w:t xml:space="preserve"> </w:t>
      </w:r>
      <w:r>
        <w:t>means</w:t>
      </w:r>
      <w:r>
        <w:rPr>
          <w:spacing w:val="-1"/>
        </w:rPr>
        <w:t xml:space="preserve"> </w:t>
      </w:r>
      <w:r>
        <w:t>immediate</w:t>
      </w:r>
      <w:r>
        <w:rPr>
          <w:spacing w:val="-1"/>
        </w:rPr>
        <w:t xml:space="preserve"> </w:t>
      </w:r>
      <w:r>
        <w:t>delivery</w:t>
      </w:r>
      <w:r>
        <w:rPr>
          <w:spacing w:val="-3"/>
        </w:rPr>
        <w:t xml:space="preserve"> </w:t>
      </w:r>
      <w:r>
        <w:t>direct</w:t>
      </w:r>
      <w:r>
        <w:rPr>
          <w:spacing w:val="-3"/>
        </w:rPr>
        <w:t xml:space="preserve"> </w:t>
      </w:r>
      <w:r>
        <w:t>from</w:t>
      </w:r>
      <w:r>
        <w:rPr>
          <w:spacing w:val="-3"/>
        </w:rPr>
        <w:t xml:space="preserve"> </w:t>
      </w:r>
      <w:r>
        <w:t>stock</w:t>
      </w:r>
      <w:r>
        <w:rPr>
          <w:spacing w:val="-1"/>
        </w:rPr>
        <w:t xml:space="preserve"> </w:t>
      </w:r>
      <w:r>
        <w:t>actually</w:t>
      </w:r>
      <w:r>
        <w:rPr>
          <w:spacing w:val="-4"/>
        </w:rPr>
        <w:t xml:space="preserve"> </w:t>
      </w:r>
      <w:r>
        <w:t>on</w:t>
      </w:r>
      <w:r>
        <w:rPr>
          <w:spacing w:val="-2"/>
        </w:rPr>
        <w:t xml:space="preserve"> </w:t>
      </w:r>
      <w:r>
        <w:t>hand.</w:t>
      </w:r>
    </w:p>
    <w:p w14:paraId="556E8818" w14:textId="77777777" w:rsidR="00050E4C" w:rsidRDefault="00490E9E">
      <w:pPr>
        <w:pStyle w:val="ListParagraph"/>
        <w:numPr>
          <w:ilvl w:val="0"/>
          <w:numId w:val="33"/>
        </w:numPr>
        <w:tabs>
          <w:tab w:val="left" w:pos="1383"/>
          <w:tab w:val="left" w:pos="1568"/>
        </w:tabs>
        <w:spacing w:before="2" w:line="249" w:lineRule="auto"/>
        <w:ind w:right="328" w:hanging="10"/>
      </w:pPr>
      <w:r>
        <w:rPr>
          <w:rFonts w:ascii="Arial" w:hAnsi="Arial"/>
          <w:b/>
        </w:rPr>
        <w:t xml:space="preserve">“Delivery into consignees store or to his site” </w:t>
      </w:r>
      <w:r>
        <w:t>means delivered and unloaded in the specified store or depot on the specified site in compliance with the conditions of the contract or order, the provider</w:t>
      </w:r>
      <w:r>
        <w:rPr>
          <w:spacing w:val="-1"/>
        </w:rPr>
        <w:t xml:space="preserve"> </w:t>
      </w:r>
      <w:r>
        <w:t>bearing all</w:t>
      </w:r>
      <w:r>
        <w:rPr>
          <w:spacing w:val="-2"/>
        </w:rPr>
        <w:t xml:space="preserve"> </w:t>
      </w:r>
      <w:r>
        <w:t>risks</w:t>
      </w:r>
      <w:r>
        <w:rPr>
          <w:spacing w:val="-6"/>
        </w:rPr>
        <w:t xml:space="preserve"> </w:t>
      </w:r>
      <w:r>
        <w:t>and</w:t>
      </w:r>
      <w:r>
        <w:rPr>
          <w:spacing w:val="-2"/>
        </w:rPr>
        <w:t xml:space="preserve"> </w:t>
      </w:r>
      <w:r>
        <w:t>charges</w:t>
      </w:r>
      <w:r>
        <w:rPr>
          <w:spacing w:val="-4"/>
        </w:rPr>
        <w:t xml:space="preserve"> </w:t>
      </w:r>
      <w:r>
        <w:t>involved</w:t>
      </w:r>
      <w:r>
        <w:rPr>
          <w:spacing w:val="-2"/>
        </w:rPr>
        <w:t xml:space="preserve"> </w:t>
      </w:r>
      <w:r>
        <w:t>until</w:t>
      </w:r>
      <w:r>
        <w:rPr>
          <w:spacing w:val="-2"/>
        </w:rPr>
        <w:t xml:space="preserve"> </w:t>
      </w:r>
      <w:r>
        <w:t>the</w:t>
      </w:r>
      <w:r>
        <w:rPr>
          <w:spacing w:val="-2"/>
        </w:rPr>
        <w:t xml:space="preserve"> </w:t>
      </w:r>
      <w:r>
        <w:t>supplies</w:t>
      </w:r>
      <w:r>
        <w:rPr>
          <w:spacing w:val="-2"/>
        </w:rPr>
        <w:t xml:space="preserve"> </w:t>
      </w:r>
      <w:r>
        <w:t>are</w:t>
      </w:r>
      <w:r>
        <w:rPr>
          <w:spacing w:val="-2"/>
        </w:rPr>
        <w:t xml:space="preserve"> </w:t>
      </w:r>
      <w:r>
        <w:t>so</w:t>
      </w:r>
      <w:r>
        <w:rPr>
          <w:spacing w:val="-4"/>
        </w:rPr>
        <w:t xml:space="preserve"> </w:t>
      </w:r>
      <w:r>
        <w:t>delivered</w:t>
      </w:r>
      <w:r>
        <w:rPr>
          <w:spacing w:val="-2"/>
        </w:rPr>
        <w:t xml:space="preserve"> </w:t>
      </w:r>
      <w:r>
        <w:t>and</w:t>
      </w:r>
      <w:r>
        <w:rPr>
          <w:spacing w:val="-2"/>
        </w:rPr>
        <w:t xml:space="preserve"> </w:t>
      </w:r>
      <w:r>
        <w:t>a</w:t>
      </w:r>
      <w:r>
        <w:rPr>
          <w:spacing w:val="-1"/>
        </w:rPr>
        <w:t xml:space="preserve"> </w:t>
      </w:r>
      <w:r>
        <w:t>valid</w:t>
      </w:r>
      <w:r>
        <w:rPr>
          <w:spacing w:val="-2"/>
        </w:rPr>
        <w:t xml:space="preserve"> </w:t>
      </w:r>
      <w:r>
        <w:t>receipt</w:t>
      </w:r>
      <w:r>
        <w:rPr>
          <w:spacing w:val="-3"/>
        </w:rPr>
        <w:t xml:space="preserve"> </w:t>
      </w:r>
      <w:r>
        <w:t xml:space="preserve">is </w:t>
      </w:r>
      <w:r>
        <w:rPr>
          <w:spacing w:val="-2"/>
        </w:rPr>
        <w:t>obtained.</w:t>
      </w:r>
    </w:p>
    <w:p w14:paraId="0C67DEE8" w14:textId="77777777" w:rsidR="00050E4C" w:rsidRDefault="00050E4C">
      <w:pPr>
        <w:pStyle w:val="BodyText"/>
        <w:spacing w:before="24"/>
      </w:pPr>
    </w:p>
    <w:p w14:paraId="07DF2A20" w14:textId="77777777" w:rsidR="00050E4C" w:rsidRDefault="00490E9E">
      <w:pPr>
        <w:pStyle w:val="ListParagraph"/>
        <w:numPr>
          <w:ilvl w:val="0"/>
          <w:numId w:val="33"/>
        </w:numPr>
        <w:tabs>
          <w:tab w:val="left" w:pos="1383"/>
          <w:tab w:val="left" w:pos="1569"/>
        </w:tabs>
        <w:spacing w:line="249" w:lineRule="auto"/>
        <w:ind w:right="481" w:hanging="10"/>
        <w:jc w:val="both"/>
      </w:pPr>
      <w:r>
        <w:rPr>
          <w:rFonts w:ascii="Arial" w:hAnsi="Arial"/>
          <w:b/>
        </w:rPr>
        <w:t>“Dumping”</w:t>
      </w:r>
      <w:r>
        <w:rPr>
          <w:rFonts w:ascii="Arial" w:hAnsi="Arial"/>
          <w:b/>
          <w:spacing w:val="-4"/>
        </w:rPr>
        <w:t xml:space="preserve"> </w:t>
      </w:r>
      <w:r>
        <w:t>occurs</w:t>
      </w:r>
      <w:r>
        <w:rPr>
          <w:spacing w:val="-1"/>
        </w:rPr>
        <w:t xml:space="preserve"> </w:t>
      </w:r>
      <w:r>
        <w:t>when</w:t>
      </w:r>
      <w:r>
        <w:rPr>
          <w:spacing w:val="-2"/>
        </w:rPr>
        <w:t xml:space="preserve"> </w:t>
      </w:r>
      <w:r>
        <w:t>a</w:t>
      </w:r>
      <w:r>
        <w:rPr>
          <w:spacing w:val="-1"/>
        </w:rPr>
        <w:t xml:space="preserve"> </w:t>
      </w:r>
      <w:r>
        <w:t>private</w:t>
      </w:r>
      <w:r>
        <w:rPr>
          <w:spacing w:val="-1"/>
        </w:rPr>
        <w:t xml:space="preserve"> </w:t>
      </w:r>
      <w:r>
        <w:t>enterprise</w:t>
      </w:r>
      <w:r>
        <w:rPr>
          <w:spacing w:val="-2"/>
        </w:rPr>
        <w:t xml:space="preserve"> </w:t>
      </w:r>
      <w:r>
        <w:t>abroad</w:t>
      </w:r>
      <w:r>
        <w:rPr>
          <w:spacing w:val="-2"/>
        </w:rPr>
        <w:t xml:space="preserve"> </w:t>
      </w:r>
      <w:r>
        <w:t>market</w:t>
      </w:r>
      <w:r>
        <w:rPr>
          <w:spacing w:val="-3"/>
        </w:rPr>
        <w:t xml:space="preserve"> </w:t>
      </w:r>
      <w:r>
        <w:t>its</w:t>
      </w:r>
      <w:r>
        <w:rPr>
          <w:spacing w:val="-6"/>
        </w:rPr>
        <w:t xml:space="preserve"> </w:t>
      </w:r>
      <w:r>
        <w:t>goods</w:t>
      </w:r>
      <w:r>
        <w:rPr>
          <w:spacing w:val="-4"/>
        </w:rPr>
        <w:t xml:space="preserve"> </w:t>
      </w:r>
      <w:r>
        <w:t>on</w:t>
      </w:r>
      <w:r>
        <w:rPr>
          <w:spacing w:val="-4"/>
        </w:rPr>
        <w:t xml:space="preserve"> </w:t>
      </w:r>
      <w:r>
        <w:t>own</w:t>
      </w:r>
      <w:r>
        <w:rPr>
          <w:spacing w:val="-2"/>
        </w:rPr>
        <w:t xml:space="preserve"> </w:t>
      </w:r>
      <w:r>
        <w:t>initiative</w:t>
      </w:r>
      <w:r>
        <w:rPr>
          <w:spacing w:val="-2"/>
        </w:rPr>
        <w:t xml:space="preserve"> </w:t>
      </w:r>
      <w:r>
        <w:t>in</w:t>
      </w:r>
      <w:r>
        <w:rPr>
          <w:spacing w:val="-2"/>
        </w:rPr>
        <w:t xml:space="preserve"> </w:t>
      </w:r>
      <w:r>
        <w:t>the</w:t>
      </w:r>
      <w:r>
        <w:rPr>
          <w:spacing w:val="-2"/>
        </w:rPr>
        <w:t xml:space="preserve"> </w:t>
      </w:r>
      <w:r>
        <w:t>RSA at lower prices</w:t>
      </w:r>
      <w:r>
        <w:rPr>
          <w:spacing w:val="-3"/>
        </w:rPr>
        <w:t xml:space="preserve"> </w:t>
      </w:r>
      <w:r>
        <w:t>than</w:t>
      </w:r>
      <w:r>
        <w:rPr>
          <w:spacing w:val="-3"/>
        </w:rPr>
        <w:t xml:space="preserve"> </w:t>
      </w:r>
      <w:r>
        <w:t>that</w:t>
      </w:r>
      <w:r>
        <w:rPr>
          <w:spacing w:val="-2"/>
        </w:rPr>
        <w:t xml:space="preserve"> </w:t>
      </w:r>
      <w:r>
        <w:t>of country</w:t>
      </w:r>
      <w:r>
        <w:rPr>
          <w:spacing w:val="-3"/>
        </w:rPr>
        <w:t xml:space="preserve"> </w:t>
      </w:r>
      <w:r>
        <w:t>of origin</w:t>
      </w:r>
      <w:r>
        <w:rPr>
          <w:spacing w:val="-1"/>
        </w:rPr>
        <w:t xml:space="preserve"> </w:t>
      </w:r>
      <w:r>
        <w:t>and</w:t>
      </w:r>
      <w:r>
        <w:rPr>
          <w:spacing w:val="-5"/>
        </w:rPr>
        <w:t xml:space="preserve"> </w:t>
      </w:r>
      <w:r>
        <w:t>which</w:t>
      </w:r>
      <w:r>
        <w:rPr>
          <w:spacing w:val="-1"/>
        </w:rPr>
        <w:t xml:space="preserve"> </w:t>
      </w:r>
      <w:r>
        <w:t>have</w:t>
      </w:r>
      <w:r>
        <w:rPr>
          <w:spacing w:val="-1"/>
        </w:rPr>
        <w:t xml:space="preserve"> </w:t>
      </w:r>
      <w:r>
        <w:t>the</w:t>
      </w:r>
      <w:r>
        <w:rPr>
          <w:spacing w:val="-1"/>
        </w:rPr>
        <w:t xml:space="preserve"> </w:t>
      </w:r>
      <w:r>
        <w:t>potential</w:t>
      </w:r>
      <w:r>
        <w:rPr>
          <w:spacing w:val="-4"/>
        </w:rPr>
        <w:t xml:space="preserve"> </w:t>
      </w:r>
      <w:r>
        <w:t>to</w:t>
      </w:r>
      <w:r>
        <w:rPr>
          <w:spacing w:val="-1"/>
        </w:rPr>
        <w:t xml:space="preserve"> </w:t>
      </w:r>
      <w:r>
        <w:t>harm</w:t>
      </w:r>
      <w:r>
        <w:rPr>
          <w:spacing w:val="-2"/>
        </w:rPr>
        <w:t xml:space="preserve"> </w:t>
      </w:r>
      <w:r>
        <w:t>the</w:t>
      </w:r>
      <w:r>
        <w:rPr>
          <w:spacing w:val="-3"/>
        </w:rPr>
        <w:t xml:space="preserve"> </w:t>
      </w:r>
      <w:r>
        <w:t>local</w:t>
      </w:r>
      <w:r>
        <w:rPr>
          <w:spacing w:val="-1"/>
        </w:rPr>
        <w:t xml:space="preserve"> </w:t>
      </w:r>
      <w:r>
        <w:t>industries in the RSA.</w:t>
      </w:r>
    </w:p>
    <w:p w14:paraId="175FB7D0" w14:textId="77777777" w:rsidR="00050E4C" w:rsidRDefault="00050E4C">
      <w:pPr>
        <w:pStyle w:val="BodyText"/>
        <w:spacing w:before="36"/>
      </w:pPr>
    </w:p>
    <w:p w14:paraId="4E1B6427" w14:textId="77777777" w:rsidR="00050E4C" w:rsidRDefault="00490E9E">
      <w:pPr>
        <w:pStyle w:val="ListParagraph"/>
        <w:numPr>
          <w:ilvl w:val="0"/>
          <w:numId w:val="33"/>
        </w:numPr>
        <w:tabs>
          <w:tab w:val="left" w:pos="1383"/>
          <w:tab w:val="left" w:pos="1569"/>
        </w:tabs>
        <w:spacing w:line="249" w:lineRule="auto"/>
        <w:ind w:right="650" w:hanging="10"/>
      </w:pPr>
      <w:r>
        <w:rPr>
          <w:rFonts w:ascii="Arial" w:hAnsi="Arial"/>
          <w:b/>
        </w:rPr>
        <w:t>“Force</w:t>
      </w:r>
      <w:r>
        <w:rPr>
          <w:rFonts w:ascii="Arial" w:hAnsi="Arial"/>
          <w:b/>
          <w:spacing w:val="-4"/>
        </w:rPr>
        <w:t xml:space="preserve"> </w:t>
      </w:r>
      <w:r>
        <w:rPr>
          <w:rFonts w:ascii="Arial" w:hAnsi="Arial"/>
          <w:b/>
        </w:rPr>
        <w:t>Majeure”</w:t>
      </w:r>
      <w:r>
        <w:rPr>
          <w:rFonts w:ascii="Arial" w:hAnsi="Arial"/>
          <w:b/>
          <w:spacing w:val="-4"/>
        </w:rPr>
        <w:t xml:space="preserve"> </w:t>
      </w:r>
      <w:r>
        <w:t>means</w:t>
      </w:r>
      <w:r>
        <w:rPr>
          <w:spacing w:val="-4"/>
        </w:rPr>
        <w:t xml:space="preserve"> </w:t>
      </w:r>
      <w:r>
        <w:t>an</w:t>
      </w:r>
      <w:r>
        <w:rPr>
          <w:spacing w:val="-2"/>
        </w:rPr>
        <w:t xml:space="preserve"> </w:t>
      </w:r>
      <w:r>
        <w:t>event beyond</w:t>
      </w:r>
      <w:r>
        <w:rPr>
          <w:spacing w:val="-4"/>
        </w:rPr>
        <w:t xml:space="preserve"> </w:t>
      </w:r>
      <w:r>
        <w:t>the</w:t>
      </w:r>
      <w:r>
        <w:rPr>
          <w:spacing w:val="-2"/>
        </w:rPr>
        <w:t xml:space="preserve"> </w:t>
      </w:r>
      <w:r>
        <w:t>control</w:t>
      </w:r>
      <w:r>
        <w:rPr>
          <w:spacing w:val="-3"/>
        </w:rPr>
        <w:t xml:space="preserve"> </w:t>
      </w:r>
      <w:r>
        <w:t>of provider</w:t>
      </w:r>
      <w:r>
        <w:rPr>
          <w:spacing w:val="-1"/>
        </w:rPr>
        <w:t xml:space="preserve"> </w:t>
      </w:r>
      <w:r>
        <w:t>and</w:t>
      </w:r>
      <w:r>
        <w:rPr>
          <w:spacing w:val="-2"/>
        </w:rPr>
        <w:t xml:space="preserve"> </w:t>
      </w:r>
      <w:r>
        <w:t>not involving the</w:t>
      </w:r>
      <w:r>
        <w:rPr>
          <w:spacing w:val="-2"/>
        </w:rPr>
        <w:t xml:space="preserve"> </w:t>
      </w:r>
      <w:r>
        <w:t>provider’s fault or negligence</w:t>
      </w:r>
      <w:r>
        <w:rPr>
          <w:spacing w:val="-1"/>
        </w:rPr>
        <w:t xml:space="preserve"> </w:t>
      </w:r>
      <w:r>
        <w:t>and</w:t>
      </w:r>
      <w:r>
        <w:rPr>
          <w:spacing w:val="-3"/>
        </w:rPr>
        <w:t xml:space="preserve"> </w:t>
      </w:r>
      <w:r>
        <w:t>is</w:t>
      </w:r>
      <w:r>
        <w:rPr>
          <w:spacing w:val="-3"/>
        </w:rPr>
        <w:t xml:space="preserve"> </w:t>
      </w:r>
      <w:r>
        <w:t>not</w:t>
      </w:r>
      <w:r>
        <w:rPr>
          <w:spacing w:val="-4"/>
        </w:rPr>
        <w:t xml:space="preserve"> </w:t>
      </w:r>
      <w:r>
        <w:t>foreseeable.</w:t>
      </w:r>
      <w:r>
        <w:rPr>
          <w:spacing w:val="-2"/>
        </w:rPr>
        <w:t xml:space="preserve"> </w:t>
      </w:r>
      <w:r>
        <w:t>Such</w:t>
      </w:r>
      <w:r>
        <w:rPr>
          <w:spacing w:val="-1"/>
        </w:rPr>
        <w:t xml:space="preserve"> </w:t>
      </w:r>
      <w:r>
        <w:t>events may</w:t>
      </w:r>
      <w:r>
        <w:rPr>
          <w:spacing w:val="-3"/>
        </w:rPr>
        <w:t xml:space="preserve"> </w:t>
      </w:r>
      <w:r>
        <w:t>include, but is</w:t>
      </w:r>
      <w:r>
        <w:rPr>
          <w:spacing w:val="-3"/>
        </w:rPr>
        <w:t xml:space="preserve"> </w:t>
      </w:r>
      <w:r>
        <w:t>not</w:t>
      </w:r>
      <w:r>
        <w:rPr>
          <w:spacing w:val="-2"/>
        </w:rPr>
        <w:t xml:space="preserve"> </w:t>
      </w:r>
      <w:r>
        <w:t>restricted</w:t>
      </w:r>
      <w:r>
        <w:rPr>
          <w:spacing w:val="-3"/>
        </w:rPr>
        <w:t xml:space="preserve"> </w:t>
      </w:r>
      <w:r>
        <w:t>to,</w:t>
      </w:r>
      <w:r>
        <w:rPr>
          <w:spacing w:val="-2"/>
        </w:rPr>
        <w:t xml:space="preserve"> </w:t>
      </w:r>
      <w:r>
        <w:t>acts of the purchaser in its sovereign capacity, wars or revolutions, fires, floods, epidemics, quarantine restrictions and freight embargoes.</w:t>
      </w:r>
    </w:p>
    <w:p w14:paraId="0BDE11D9" w14:textId="77777777" w:rsidR="00050E4C" w:rsidRDefault="00050E4C">
      <w:pPr>
        <w:pStyle w:val="BodyText"/>
        <w:spacing w:before="22"/>
      </w:pPr>
    </w:p>
    <w:p w14:paraId="615F77F7" w14:textId="77777777" w:rsidR="00050E4C" w:rsidRDefault="00490E9E">
      <w:pPr>
        <w:pStyle w:val="ListParagraph"/>
        <w:numPr>
          <w:ilvl w:val="0"/>
          <w:numId w:val="33"/>
        </w:numPr>
        <w:tabs>
          <w:tab w:val="left" w:pos="1383"/>
          <w:tab w:val="left" w:pos="1568"/>
        </w:tabs>
        <w:spacing w:line="249" w:lineRule="auto"/>
        <w:ind w:right="837" w:hanging="10"/>
      </w:pPr>
      <w:r>
        <w:rPr>
          <w:rFonts w:ascii="Arial" w:hAnsi="Arial"/>
          <w:b/>
        </w:rPr>
        <w:t>“Fraudulent</w:t>
      </w:r>
      <w:r>
        <w:rPr>
          <w:rFonts w:ascii="Arial" w:hAnsi="Arial"/>
          <w:b/>
          <w:spacing w:val="-1"/>
        </w:rPr>
        <w:t xml:space="preserve"> </w:t>
      </w:r>
      <w:r>
        <w:rPr>
          <w:rFonts w:ascii="Arial" w:hAnsi="Arial"/>
          <w:b/>
        </w:rPr>
        <w:t>practice”</w:t>
      </w:r>
      <w:r>
        <w:rPr>
          <w:rFonts w:ascii="Arial" w:hAnsi="Arial"/>
          <w:b/>
          <w:spacing w:val="-2"/>
        </w:rPr>
        <w:t xml:space="preserve"> </w:t>
      </w:r>
      <w:r>
        <w:t>means</w:t>
      </w:r>
      <w:r>
        <w:rPr>
          <w:spacing w:val="-2"/>
        </w:rPr>
        <w:t xml:space="preserve"> </w:t>
      </w:r>
      <w:r>
        <w:t>a</w:t>
      </w:r>
      <w:r>
        <w:rPr>
          <w:spacing w:val="-6"/>
        </w:rPr>
        <w:t xml:space="preserve"> </w:t>
      </w:r>
      <w:r>
        <w:t>misrepresentation</w:t>
      </w:r>
      <w:r>
        <w:rPr>
          <w:spacing w:val="-2"/>
        </w:rPr>
        <w:t xml:space="preserve"> </w:t>
      </w:r>
      <w:r>
        <w:t>of</w:t>
      </w:r>
      <w:r>
        <w:rPr>
          <w:spacing w:val="-3"/>
        </w:rPr>
        <w:t xml:space="preserve"> </w:t>
      </w:r>
      <w:r>
        <w:t>facts</w:t>
      </w:r>
      <w:r>
        <w:rPr>
          <w:spacing w:val="-4"/>
        </w:rPr>
        <w:t xml:space="preserve"> </w:t>
      </w:r>
      <w:r>
        <w:t>in</w:t>
      </w:r>
      <w:r>
        <w:rPr>
          <w:spacing w:val="-2"/>
        </w:rPr>
        <w:t xml:space="preserve"> </w:t>
      </w:r>
      <w:r>
        <w:t>order</w:t>
      </w:r>
      <w:r>
        <w:rPr>
          <w:spacing w:val="-3"/>
        </w:rPr>
        <w:t xml:space="preserve"> </w:t>
      </w:r>
      <w:r>
        <w:t>to</w:t>
      </w:r>
      <w:r>
        <w:rPr>
          <w:spacing w:val="-2"/>
        </w:rPr>
        <w:t xml:space="preserve"> </w:t>
      </w:r>
      <w:r>
        <w:t>influence</w:t>
      </w:r>
      <w:r>
        <w:rPr>
          <w:spacing w:val="-2"/>
        </w:rPr>
        <w:t xml:space="preserve"> </w:t>
      </w:r>
      <w:r>
        <w:t>a</w:t>
      </w:r>
      <w:r>
        <w:rPr>
          <w:spacing w:val="-2"/>
        </w:rPr>
        <w:t xml:space="preserve"> </w:t>
      </w:r>
      <w:r>
        <w:t xml:space="preserve">procurement process or the execution of a contract to the detriment of bidder, and includes collusive practice among bidders (prior to or after bid submission) designed to establish bid prices at artificial non- </w:t>
      </w:r>
      <w:r>
        <w:lastRenderedPageBreak/>
        <w:t>competitive levels and to deprive the bidders of the benefits of free and open competition.</w:t>
      </w:r>
    </w:p>
    <w:p w14:paraId="268A192C" w14:textId="77777777" w:rsidR="00050E4C" w:rsidRDefault="00050E4C">
      <w:pPr>
        <w:pStyle w:val="BodyText"/>
        <w:spacing w:before="24"/>
      </w:pPr>
    </w:p>
    <w:p w14:paraId="1AF469AE" w14:textId="77777777" w:rsidR="00050E4C" w:rsidRDefault="00490E9E">
      <w:pPr>
        <w:pStyle w:val="ListParagraph"/>
        <w:numPr>
          <w:ilvl w:val="0"/>
          <w:numId w:val="33"/>
        </w:numPr>
        <w:tabs>
          <w:tab w:val="left" w:pos="1568"/>
        </w:tabs>
        <w:ind w:left="1568" w:hanging="195"/>
        <w:jc w:val="both"/>
      </w:pPr>
      <w:r>
        <w:rPr>
          <w:rFonts w:ascii="Arial" w:hAnsi="Arial"/>
          <w:b/>
        </w:rPr>
        <w:t>“GCC”</w:t>
      </w:r>
      <w:r>
        <w:rPr>
          <w:rFonts w:ascii="Arial" w:hAnsi="Arial"/>
          <w:b/>
          <w:spacing w:val="-6"/>
        </w:rPr>
        <w:t xml:space="preserve"> </w:t>
      </w:r>
      <w:r>
        <w:t>means</w:t>
      </w:r>
      <w:r>
        <w:rPr>
          <w:spacing w:val="-6"/>
        </w:rPr>
        <w:t xml:space="preserve"> </w:t>
      </w:r>
      <w:r>
        <w:t>the</w:t>
      </w:r>
      <w:r>
        <w:rPr>
          <w:spacing w:val="-7"/>
        </w:rPr>
        <w:t xml:space="preserve"> </w:t>
      </w:r>
      <w:r>
        <w:t>General</w:t>
      </w:r>
      <w:r>
        <w:rPr>
          <w:spacing w:val="-5"/>
        </w:rPr>
        <w:t xml:space="preserve"> </w:t>
      </w:r>
      <w:r>
        <w:t>Conditions</w:t>
      </w:r>
      <w:r>
        <w:rPr>
          <w:spacing w:val="-4"/>
        </w:rPr>
        <w:t xml:space="preserve"> </w:t>
      </w:r>
      <w:r>
        <w:t>of</w:t>
      </w:r>
      <w:r>
        <w:rPr>
          <w:spacing w:val="-2"/>
        </w:rPr>
        <w:t xml:space="preserve"> Contract.</w:t>
      </w:r>
    </w:p>
    <w:p w14:paraId="2D86F0A2" w14:textId="77777777" w:rsidR="00050E4C" w:rsidRDefault="00050E4C">
      <w:pPr>
        <w:pStyle w:val="BodyText"/>
        <w:spacing w:before="35"/>
      </w:pPr>
    </w:p>
    <w:p w14:paraId="2CCA4813" w14:textId="77777777" w:rsidR="00050E4C" w:rsidRDefault="00490E9E">
      <w:pPr>
        <w:pStyle w:val="ListParagraph"/>
        <w:numPr>
          <w:ilvl w:val="0"/>
          <w:numId w:val="33"/>
        </w:numPr>
        <w:tabs>
          <w:tab w:val="left" w:pos="1383"/>
          <w:tab w:val="left" w:pos="1568"/>
        </w:tabs>
        <w:spacing w:line="249" w:lineRule="auto"/>
        <w:ind w:right="1164" w:hanging="10"/>
      </w:pPr>
      <w:r>
        <w:rPr>
          <w:rFonts w:ascii="Arial" w:hAnsi="Arial"/>
          <w:b/>
        </w:rPr>
        <w:t>“Goods”</w:t>
      </w:r>
      <w:r>
        <w:rPr>
          <w:rFonts w:ascii="Arial" w:hAnsi="Arial"/>
          <w:b/>
          <w:spacing w:val="-3"/>
        </w:rPr>
        <w:t xml:space="preserve"> </w:t>
      </w:r>
      <w:r>
        <w:t>means</w:t>
      </w:r>
      <w:r>
        <w:rPr>
          <w:spacing w:val="-4"/>
        </w:rPr>
        <w:t xml:space="preserve"> </w:t>
      </w:r>
      <w:r>
        <w:t>all</w:t>
      </w:r>
      <w:r>
        <w:rPr>
          <w:spacing w:val="-2"/>
        </w:rPr>
        <w:t xml:space="preserve"> </w:t>
      </w:r>
      <w:r>
        <w:t>of the</w:t>
      </w:r>
      <w:r>
        <w:rPr>
          <w:spacing w:val="-2"/>
        </w:rPr>
        <w:t xml:space="preserve"> </w:t>
      </w:r>
      <w:r>
        <w:t>equipment,</w:t>
      </w:r>
      <w:r>
        <w:rPr>
          <w:spacing w:val="-3"/>
        </w:rPr>
        <w:t xml:space="preserve"> </w:t>
      </w:r>
      <w:r>
        <w:t>machinery,</w:t>
      </w:r>
      <w:r>
        <w:rPr>
          <w:spacing w:val="-3"/>
        </w:rPr>
        <w:t xml:space="preserve"> </w:t>
      </w:r>
      <w:r>
        <w:t>and/or</w:t>
      </w:r>
      <w:r>
        <w:rPr>
          <w:spacing w:val="-1"/>
        </w:rPr>
        <w:t xml:space="preserve"> </w:t>
      </w:r>
      <w:r>
        <w:t>other</w:t>
      </w:r>
      <w:r>
        <w:rPr>
          <w:spacing w:val="-3"/>
        </w:rPr>
        <w:t xml:space="preserve"> </w:t>
      </w:r>
      <w:r>
        <w:t>materials that</w:t>
      </w:r>
      <w:r>
        <w:rPr>
          <w:spacing w:val="-3"/>
        </w:rPr>
        <w:t xml:space="preserve"> </w:t>
      </w:r>
      <w:r>
        <w:t>the</w:t>
      </w:r>
      <w:r>
        <w:rPr>
          <w:spacing w:val="-2"/>
        </w:rPr>
        <w:t xml:space="preserve"> </w:t>
      </w:r>
      <w:r>
        <w:t>provider</w:t>
      </w:r>
      <w:r>
        <w:rPr>
          <w:spacing w:val="-1"/>
        </w:rPr>
        <w:t xml:space="preserve"> </w:t>
      </w:r>
      <w:r>
        <w:t>is required to supply to the purchaser under the contract.</w:t>
      </w:r>
    </w:p>
    <w:p w14:paraId="673BD6D8" w14:textId="77777777" w:rsidR="00050E4C" w:rsidRDefault="00050E4C">
      <w:pPr>
        <w:spacing w:line="249" w:lineRule="auto"/>
        <w:sectPr w:rsidR="00050E4C">
          <w:pgSz w:w="11920" w:h="16850"/>
          <w:pgMar w:top="1100" w:right="141" w:bottom="280" w:left="141" w:header="724" w:footer="0" w:gutter="0"/>
          <w:cols w:space="720"/>
        </w:sectPr>
      </w:pPr>
    </w:p>
    <w:p w14:paraId="7DAE036B" w14:textId="77777777" w:rsidR="00050E4C" w:rsidRDefault="00050E4C">
      <w:pPr>
        <w:pStyle w:val="BodyText"/>
        <w:spacing w:before="130"/>
      </w:pPr>
    </w:p>
    <w:p w14:paraId="17C60FBE" w14:textId="77777777" w:rsidR="00050E4C" w:rsidRDefault="00490E9E">
      <w:pPr>
        <w:pStyle w:val="ListParagraph"/>
        <w:numPr>
          <w:ilvl w:val="0"/>
          <w:numId w:val="33"/>
        </w:numPr>
        <w:tabs>
          <w:tab w:val="left" w:pos="1383"/>
          <w:tab w:val="left" w:pos="1568"/>
        </w:tabs>
        <w:spacing w:line="249" w:lineRule="auto"/>
        <w:ind w:right="310" w:hanging="10"/>
      </w:pPr>
      <w:r>
        <w:rPr>
          <w:rFonts w:ascii="Arial" w:hAnsi="Arial"/>
          <w:b/>
        </w:rPr>
        <w:t>“Imported</w:t>
      </w:r>
      <w:r>
        <w:rPr>
          <w:rFonts w:ascii="Arial" w:hAnsi="Arial"/>
          <w:b/>
          <w:spacing w:val="-5"/>
        </w:rPr>
        <w:t xml:space="preserve"> </w:t>
      </w:r>
      <w:r>
        <w:rPr>
          <w:rFonts w:ascii="Arial" w:hAnsi="Arial"/>
          <w:b/>
        </w:rPr>
        <w:t>content”</w:t>
      </w:r>
      <w:r>
        <w:rPr>
          <w:rFonts w:ascii="Arial" w:hAnsi="Arial"/>
          <w:b/>
          <w:spacing w:val="-3"/>
        </w:rPr>
        <w:t xml:space="preserve"> </w:t>
      </w:r>
      <w:r>
        <w:t>means</w:t>
      </w:r>
      <w:r>
        <w:rPr>
          <w:spacing w:val="-1"/>
        </w:rPr>
        <w:t xml:space="preserve"> </w:t>
      </w:r>
      <w:r>
        <w:t>that portion</w:t>
      </w:r>
      <w:r>
        <w:rPr>
          <w:spacing w:val="-4"/>
        </w:rPr>
        <w:t xml:space="preserve"> </w:t>
      </w:r>
      <w:r>
        <w:t>of the</w:t>
      </w:r>
      <w:r>
        <w:rPr>
          <w:spacing w:val="-4"/>
        </w:rPr>
        <w:t xml:space="preserve"> </w:t>
      </w:r>
      <w:r>
        <w:t>bidding price</w:t>
      </w:r>
      <w:r>
        <w:rPr>
          <w:spacing w:val="-4"/>
        </w:rPr>
        <w:t xml:space="preserve"> </w:t>
      </w:r>
      <w:r>
        <w:t>represented</w:t>
      </w:r>
      <w:r>
        <w:rPr>
          <w:spacing w:val="-4"/>
        </w:rPr>
        <w:t xml:space="preserve"> </w:t>
      </w:r>
      <w:r>
        <w:t>by</w:t>
      </w:r>
      <w:r>
        <w:rPr>
          <w:spacing w:val="-4"/>
        </w:rPr>
        <w:t xml:space="preserve"> </w:t>
      </w:r>
      <w:r>
        <w:t>the</w:t>
      </w:r>
      <w:r>
        <w:rPr>
          <w:spacing w:val="-2"/>
        </w:rPr>
        <w:t xml:space="preserve"> </w:t>
      </w:r>
      <w:r>
        <w:t>cost of components, parts or materials which have been or are still to be imported (whether by the provider or his subcontractors) and which costs are inclusive of the costs, dock dues, import duty, sales duty</w:t>
      </w:r>
      <w:r>
        <w:rPr>
          <w:spacing w:val="-1"/>
        </w:rPr>
        <w:t xml:space="preserve"> </w:t>
      </w:r>
      <w:r>
        <w:t>or other similar tax or duty at the South African place of entry as well as transportation and handling charges</w:t>
      </w:r>
      <w:r>
        <w:rPr>
          <w:spacing w:val="80"/>
        </w:rPr>
        <w:t xml:space="preserve"> </w:t>
      </w:r>
      <w:r>
        <w:t>to the factory in the Republic where the supplies covered by the bid will be manufactured.</w:t>
      </w:r>
    </w:p>
    <w:p w14:paraId="2456A6D8" w14:textId="77777777" w:rsidR="00050E4C" w:rsidRDefault="00490E9E">
      <w:pPr>
        <w:pStyle w:val="ListParagraph"/>
        <w:numPr>
          <w:ilvl w:val="0"/>
          <w:numId w:val="33"/>
        </w:numPr>
        <w:tabs>
          <w:tab w:val="left" w:pos="1383"/>
          <w:tab w:val="left" w:pos="1568"/>
        </w:tabs>
        <w:spacing w:before="245" w:line="249" w:lineRule="auto"/>
        <w:ind w:right="897" w:hanging="10"/>
      </w:pPr>
      <w:r>
        <w:rPr>
          <w:rFonts w:ascii="Arial" w:hAnsi="Arial"/>
          <w:b/>
        </w:rPr>
        <w:t>“Local Content”</w:t>
      </w:r>
      <w:r>
        <w:rPr>
          <w:rFonts w:ascii="Arial" w:hAnsi="Arial"/>
          <w:b/>
          <w:spacing w:val="-3"/>
        </w:rPr>
        <w:t xml:space="preserve"> </w:t>
      </w:r>
      <w:r>
        <w:t>means</w:t>
      </w:r>
      <w:r>
        <w:rPr>
          <w:spacing w:val="-4"/>
        </w:rPr>
        <w:t xml:space="preserve"> </w:t>
      </w:r>
      <w:r>
        <w:t>that portion</w:t>
      </w:r>
      <w:r>
        <w:rPr>
          <w:spacing w:val="-2"/>
        </w:rPr>
        <w:t xml:space="preserve"> </w:t>
      </w:r>
      <w:r>
        <w:t>of</w:t>
      </w:r>
      <w:r>
        <w:rPr>
          <w:spacing w:val="-1"/>
        </w:rPr>
        <w:t xml:space="preserve"> </w:t>
      </w:r>
      <w:r>
        <w:t>the</w:t>
      </w:r>
      <w:r>
        <w:rPr>
          <w:spacing w:val="-4"/>
        </w:rPr>
        <w:t xml:space="preserve"> </w:t>
      </w:r>
      <w:r>
        <w:t>bidding</w:t>
      </w:r>
      <w:r>
        <w:rPr>
          <w:spacing w:val="-2"/>
        </w:rPr>
        <w:t xml:space="preserve"> </w:t>
      </w:r>
      <w:r>
        <w:t>price,</w:t>
      </w:r>
      <w:r>
        <w:rPr>
          <w:spacing w:val="-3"/>
        </w:rPr>
        <w:t xml:space="preserve"> </w:t>
      </w:r>
      <w:r>
        <w:t>which</w:t>
      </w:r>
      <w:r>
        <w:rPr>
          <w:spacing w:val="-2"/>
        </w:rPr>
        <w:t xml:space="preserve"> </w:t>
      </w:r>
      <w:r>
        <w:t>is</w:t>
      </w:r>
      <w:r>
        <w:rPr>
          <w:spacing w:val="-2"/>
        </w:rPr>
        <w:t xml:space="preserve"> </w:t>
      </w:r>
      <w:r>
        <w:t>not</w:t>
      </w:r>
      <w:r>
        <w:rPr>
          <w:spacing w:val="-1"/>
        </w:rPr>
        <w:t xml:space="preserve"> </w:t>
      </w:r>
      <w:r>
        <w:t>included</w:t>
      </w:r>
      <w:r>
        <w:rPr>
          <w:spacing w:val="-2"/>
        </w:rPr>
        <w:t xml:space="preserve"> </w:t>
      </w:r>
      <w:r>
        <w:t>in</w:t>
      </w:r>
      <w:r>
        <w:rPr>
          <w:spacing w:val="-2"/>
        </w:rPr>
        <w:t xml:space="preserve"> </w:t>
      </w:r>
      <w:r>
        <w:t>the</w:t>
      </w:r>
      <w:r>
        <w:rPr>
          <w:spacing w:val="-4"/>
        </w:rPr>
        <w:t xml:space="preserve"> </w:t>
      </w:r>
      <w:r>
        <w:t>imported content provided that local manufacturing does take place.</w:t>
      </w:r>
    </w:p>
    <w:p w14:paraId="2B4B7680" w14:textId="77777777" w:rsidR="00050E4C" w:rsidRDefault="00050E4C">
      <w:pPr>
        <w:pStyle w:val="BodyText"/>
        <w:spacing w:before="24"/>
      </w:pPr>
    </w:p>
    <w:p w14:paraId="090DD1AA" w14:textId="77777777" w:rsidR="00050E4C" w:rsidRDefault="00490E9E">
      <w:pPr>
        <w:pStyle w:val="ListParagraph"/>
        <w:numPr>
          <w:ilvl w:val="0"/>
          <w:numId w:val="33"/>
        </w:numPr>
        <w:tabs>
          <w:tab w:val="left" w:pos="1383"/>
          <w:tab w:val="left" w:pos="2290"/>
        </w:tabs>
        <w:spacing w:line="249" w:lineRule="auto"/>
        <w:ind w:right="654" w:hanging="10"/>
      </w:pPr>
      <w:r>
        <w:rPr>
          <w:rFonts w:ascii="Arial" w:hAnsi="Arial"/>
          <w:b/>
        </w:rPr>
        <w:t>“Manufacture”</w:t>
      </w:r>
      <w:r>
        <w:rPr>
          <w:rFonts w:ascii="Arial" w:hAnsi="Arial"/>
          <w:b/>
          <w:spacing w:val="-3"/>
        </w:rPr>
        <w:t xml:space="preserve"> </w:t>
      </w:r>
      <w:r>
        <w:t>means</w:t>
      </w:r>
      <w:r>
        <w:rPr>
          <w:spacing w:val="-4"/>
        </w:rPr>
        <w:t xml:space="preserve"> </w:t>
      </w:r>
      <w:r>
        <w:t>the</w:t>
      </w:r>
      <w:r>
        <w:rPr>
          <w:spacing w:val="-2"/>
        </w:rPr>
        <w:t xml:space="preserve"> </w:t>
      </w:r>
      <w:r>
        <w:t>products</w:t>
      </w:r>
      <w:r>
        <w:rPr>
          <w:spacing w:val="-1"/>
        </w:rPr>
        <w:t xml:space="preserve"> </w:t>
      </w:r>
      <w:r>
        <w:t>in</w:t>
      </w:r>
      <w:r>
        <w:rPr>
          <w:spacing w:val="-4"/>
        </w:rPr>
        <w:t xml:space="preserve"> </w:t>
      </w:r>
      <w:r>
        <w:t>a</w:t>
      </w:r>
      <w:r>
        <w:rPr>
          <w:spacing w:val="-4"/>
        </w:rPr>
        <w:t xml:space="preserve"> </w:t>
      </w:r>
      <w:r>
        <w:t>factory</w:t>
      </w:r>
      <w:r>
        <w:rPr>
          <w:spacing w:val="-6"/>
        </w:rPr>
        <w:t xml:space="preserve"> </w:t>
      </w:r>
      <w:r>
        <w:t xml:space="preserve">using </w:t>
      </w:r>
      <w:proofErr w:type="spellStart"/>
      <w:r>
        <w:t>labour</w:t>
      </w:r>
      <w:proofErr w:type="spellEnd"/>
      <w:r>
        <w:t>,</w:t>
      </w:r>
      <w:r>
        <w:rPr>
          <w:spacing w:val="-3"/>
        </w:rPr>
        <w:t xml:space="preserve"> </w:t>
      </w:r>
      <w:r>
        <w:t>materials,</w:t>
      </w:r>
      <w:r>
        <w:rPr>
          <w:spacing w:val="-3"/>
        </w:rPr>
        <w:t xml:space="preserve"> </w:t>
      </w:r>
      <w:r>
        <w:t>components</w:t>
      </w:r>
      <w:r>
        <w:rPr>
          <w:spacing w:val="-3"/>
        </w:rPr>
        <w:t xml:space="preserve"> </w:t>
      </w:r>
      <w:r>
        <w:t>and machinery and includes other related value-adding activities.</w:t>
      </w:r>
    </w:p>
    <w:p w14:paraId="72310CF8" w14:textId="77777777" w:rsidR="00050E4C" w:rsidRDefault="00050E4C">
      <w:pPr>
        <w:pStyle w:val="BodyText"/>
        <w:spacing w:before="23"/>
      </w:pPr>
    </w:p>
    <w:p w14:paraId="5ECB785C" w14:textId="77777777" w:rsidR="00050E4C" w:rsidRDefault="00490E9E">
      <w:pPr>
        <w:pStyle w:val="ListParagraph"/>
        <w:numPr>
          <w:ilvl w:val="0"/>
          <w:numId w:val="33"/>
        </w:numPr>
        <w:tabs>
          <w:tab w:val="left" w:pos="1383"/>
          <w:tab w:val="left" w:pos="1568"/>
        </w:tabs>
        <w:spacing w:line="252" w:lineRule="auto"/>
        <w:ind w:right="324" w:hanging="10"/>
      </w:pPr>
      <w:r>
        <w:rPr>
          <w:rFonts w:ascii="Arial" w:hAnsi="Arial"/>
          <w:b/>
        </w:rPr>
        <w:t>“Order”</w:t>
      </w:r>
      <w:r>
        <w:rPr>
          <w:rFonts w:ascii="Arial" w:hAnsi="Arial"/>
          <w:b/>
          <w:spacing w:val="-2"/>
        </w:rPr>
        <w:t xml:space="preserve"> </w:t>
      </w:r>
      <w:r>
        <w:t>means</w:t>
      </w:r>
      <w:r>
        <w:rPr>
          <w:spacing w:val="-3"/>
        </w:rPr>
        <w:t xml:space="preserve"> </w:t>
      </w:r>
      <w:r>
        <w:t>an</w:t>
      </w:r>
      <w:r>
        <w:rPr>
          <w:spacing w:val="-1"/>
        </w:rPr>
        <w:t xml:space="preserve"> </w:t>
      </w:r>
      <w:r>
        <w:t>official</w:t>
      </w:r>
      <w:r>
        <w:rPr>
          <w:spacing w:val="-2"/>
        </w:rPr>
        <w:t xml:space="preserve"> </w:t>
      </w:r>
      <w:r>
        <w:t>written</w:t>
      </w:r>
      <w:r>
        <w:rPr>
          <w:spacing w:val="-1"/>
        </w:rPr>
        <w:t xml:space="preserve"> </w:t>
      </w:r>
      <w:r>
        <w:t>order issued</w:t>
      </w:r>
      <w:r>
        <w:rPr>
          <w:spacing w:val="-5"/>
        </w:rPr>
        <w:t xml:space="preserve"> </w:t>
      </w:r>
      <w:r>
        <w:t>for</w:t>
      </w:r>
      <w:r>
        <w:rPr>
          <w:spacing w:val="-2"/>
        </w:rPr>
        <w:t xml:space="preserve"> </w:t>
      </w:r>
      <w:r>
        <w:t>the</w:t>
      </w:r>
      <w:r>
        <w:rPr>
          <w:spacing w:val="-1"/>
        </w:rPr>
        <w:t xml:space="preserve"> </w:t>
      </w:r>
      <w:r>
        <w:t>supply</w:t>
      </w:r>
      <w:r>
        <w:rPr>
          <w:spacing w:val="-3"/>
        </w:rPr>
        <w:t xml:space="preserve"> </w:t>
      </w:r>
      <w:r>
        <w:t>of</w:t>
      </w:r>
      <w:r>
        <w:rPr>
          <w:spacing w:val="-2"/>
        </w:rPr>
        <w:t xml:space="preserve"> </w:t>
      </w:r>
      <w:r>
        <w:t>goods</w:t>
      </w:r>
      <w:r>
        <w:rPr>
          <w:spacing w:val="-1"/>
        </w:rPr>
        <w:t xml:space="preserve"> </w:t>
      </w:r>
      <w:r>
        <w:t>or</w:t>
      </w:r>
      <w:r>
        <w:rPr>
          <w:spacing w:val="-2"/>
        </w:rPr>
        <w:t xml:space="preserve"> </w:t>
      </w:r>
      <w:r>
        <w:t>works or</w:t>
      </w:r>
      <w:r>
        <w:rPr>
          <w:spacing w:val="-2"/>
        </w:rPr>
        <w:t xml:space="preserve"> </w:t>
      </w:r>
      <w:r>
        <w:t>the</w:t>
      </w:r>
      <w:r>
        <w:rPr>
          <w:spacing w:val="-3"/>
        </w:rPr>
        <w:t xml:space="preserve"> </w:t>
      </w:r>
      <w:r>
        <w:t>rendering of</w:t>
      </w:r>
      <w:r>
        <w:rPr>
          <w:spacing w:val="-2"/>
        </w:rPr>
        <w:t xml:space="preserve"> </w:t>
      </w:r>
      <w:r>
        <w:t xml:space="preserve">a </w:t>
      </w:r>
      <w:r>
        <w:rPr>
          <w:spacing w:val="-2"/>
        </w:rPr>
        <w:t>service</w:t>
      </w:r>
    </w:p>
    <w:p w14:paraId="3ED53B69" w14:textId="77777777" w:rsidR="00050E4C" w:rsidRDefault="00050E4C">
      <w:pPr>
        <w:pStyle w:val="BodyText"/>
        <w:spacing w:before="20"/>
      </w:pPr>
    </w:p>
    <w:p w14:paraId="15550AC2" w14:textId="77777777" w:rsidR="00050E4C" w:rsidRDefault="00490E9E">
      <w:pPr>
        <w:pStyle w:val="ListParagraph"/>
        <w:numPr>
          <w:ilvl w:val="0"/>
          <w:numId w:val="33"/>
        </w:numPr>
        <w:tabs>
          <w:tab w:val="left" w:pos="1568"/>
        </w:tabs>
        <w:spacing w:line="511" w:lineRule="auto"/>
        <w:ind w:left="1373" w:right="1995" w:firstLine="0"/>
      </w:pPr>
      <w:r>
        <w:rPr>
          <w:rFonts w:ascii="Arial" w:hAnsi="Arial"/>
          <w:b/>
        </w:rPr>
        <w:t>“Project</w:t>
      </w:r>
      <w:r>
        <w:rPr>
          <w:rFonts w:ascii="Arial" w:hAnsi="Arial"/>
          <w:b/>
          <w:spacing w:val="-2"/>
        </w:rPr>
        <w:t xml:space="preserve"> </w:t>
      </w:r>
      <w:r>
        <w:rPr>
          <w:rFonts w:ascii="Arial" w:hAnsi="Arial"/>
          <w:b/>
        </w:rPr>
        <w:t>site,”</w:t>
      </w:r>
      <w:r>
        <w:rPr>
          <w:rFonts w:ascii="Arial" w:hAnsi="Arial"/>
          <w:b/>
          <w:spacing w:val="-2"/>
        </w:rPr>
        <w:t xml:space="preserve"> </w:t>
      </w:r>
      <w:r>
        <w:t>where</w:t>
      </w:r>
      <w:r>
        <w:rPr>
          <w:spacing w:val="-3"/>
        </w:rPr>
        <w:t xml:space="preserve"> </w:t>
      </w:r>
      <w:r>
        <w:t>applicable,</w:t>
      </w:r>
      <w:r>
        <w:rPr>
          <w:spacing w:val="-2"/>
        </w:rPr>
        <w:t xml:space="preserve"> </w:t>
      </w:r>
      <w:r>
        <w:t>means</w:t>
      </w:r>
      <w:r>
        <w:rPr>
          <w:spacing w:val="-5"/>
        </w:rPr>
        <w:t xml:space="preserve"> </w:t>
      </w:r>
      <w:r>
        <w:t>the</w:t>
      </w:r>
      <w:r>
        <w:rPr>
          <w:spacing w:val="-5"/>
        </w:rPr>
        <w:t xml:space="preserve"> </w:t>
      </w:r>
      <w:r>
        <w:t>place</w:t>
      </w:r>
      <w:r>
        <w:rPr>
          <w:spacing w:val="-3"/>
        </w:rPr>
        <w:t xml:space="preserve"> </w:t>
      </w:r>
      <w:r>
        <w:t>indicated</w:t>
      </w:r>
      <w:r>
        <w:rPr>
          <w:spacing w:val="-3"/>
        </w:rPr>
        <w:t xml:space="preserve"> </w:t>
      </w:r>
      <w:r>
        <w:t>in</w:t>
      </w:r>
      <w:r>
        <w:rPr>
          <w:spacing w:val="-3"/>
        </w:rPr>
        <w:t xml:space="preserve"> </w:t>
      </w:r>
      <w:r>
        <w:t>bidding</w:t>
      </w:r>
      <w:r>
        <w:rPr>
          <w:spacing w:val="-1"/>
        </w:rPr>
        <w:t xml:space="preserve"> </w:t>
      </w:r>
      <w:r>
        <w:t>documents. p)</w:t>
      </w:r>
      <w:r>
        <w:rPr>
          <w:rFonts w:ascii="Arial" w:hAnsi="Arial"/>
          <w:b/>
        </w:rPr>
        <w:t xml:space="preserve">“Purchaser” </w:t>
      </w:r>
      <w:r>
        <w:t>means the Lepelle-Nkumpi Municipality.</w:t>
      </w:r>
    </w:p>
    <w:p w14:paraId="7A8A5F42" w14:textId="77777777" w:rsidR="00050E4C" w:rsidRDefault="00490E9E">
      <w:pPr>
        <w:pStyle w:val="ListParagraph"/>
        <w:numPr>
          <w:ilvl w:val="0"/>
          <w:numId w:val="34"/>
        </w:numPr>
        <w:tabs>
          <w:tab w:val="left" w:pos="1569"/>
        </w:tabs>
        <w:spacing w:before="3"/>
        <w:ind w:left="1569" w:hanging="196"/>
      </w:pPr>
      <w:r>
        <w:rPr>
          <w:rFonts w:ascii="Arial" w:hAnsi="Arial"/>
          <w:b/>
        </w:rPr>
        <w:t>“Republic”</w:t>
      </w:r>
      <w:r>
        <w:rPr>
          <w:rFonts w:ascii="Arial" w:hAnsi="Arial"/>
          <w:b/>
          <w:spacing w:val="-7"/>
        </w:rPr>
        <w:t xml:space="preserve"> </w:t>
      </w:r>
      <w:r>
        <w:t>means</w:t>
      </w:r>
      <w:r>
        <w:rPr>
          <w:spacing w:val="-6"/>
        </w:rPr>
        <w:t xml:space="preserve"> </w:t>
      </w:r>
      <w:r>
        <w:t>the</w:t>
      </w:r>
      <w:r>
        <w:rPr>
          <w:spacing w:val="-6"/>
        </w:rPr>
        <w:t xml:space="preserve"> </w:t>
      </w:r>
      <w:r>
        <w:t>Republic</w:t>
      </w:r>
      <w:r>
        <w:rPr>
          <w:spacing w:val="-3"/>
        </w:rPr>
        <w:t xml:space="preserve"> </w:t>
      </w:r>
      <w:r>
        <w:t>of</w:t>
      </w:r>
      <w:r>
        <w:rPr>
          <w:spacing w:val="-3"/>
        </w:rPr>
        <w:t xml:space="preserve"> </w:t>
      </w:r>
      <w:r>
        <w:t>South</w:t>
      </w:r>
      <w:r>
        <w:rPr>
          <w:spacing w:val="-6"/>
        </w:rPr>
        <w:t xml:space="preserve"> </w:t>
      </w:r>
      <w:r>
        <w:rPr>
          <w:spacing w:val="-2"/>
        </w:rPr>
        <w:t>Africa.</w:t>
      </w:r>
    </w:p>
    <w:p w14:paraId="29755C51" w14:textId="77777777" w:rsidR="00050E4C" w:rsidRDefault="00050E4C">
      <w:pPr>
        <w:pStyle w:val="BodyText"/>
        <w:spacing w:before="33"/>
      </w:pPr>
    </w:p>
    <w:p w14:paraId="1663544A" w14:textId="77777777" w:rsidR="00050E4C" w:rsidRDefault="00490E9E">
      <w:pPr>
        <w:pStyle w:val="ListParagraph"/>
        <w:numPr>
          <w:ilvl w:val="0"/>
          <w:numId w:val="34"/>
        </w:numPr>
        <w:tabs>
          <w:tab w:val="left" w:pos="1568"/>
        </w:tabs>
        <w:spacing w:before="1"/>
        <w:ind w:left="1568" w:hanging="195"/>
      </w:pPr>
      <w:r>
        <w:rPr>
          <w:rFonts w:ascii="Arial" w:hAnsi="Arial"/>
          <w:b/>
        </w:rPr>
        <w:t>“SCC”</w:t>
      </w:r>
      <w:r>
        <w:rPr>
          <w:rFonts w:ascii="Arial" w:hAnsi="Arial"/>
          <w:b/>
          <w:spacing w:val="-4"/>
        </w:rPr>
        <w:t xml:space="preserve"> </w:t>
      </w:r>
      <w:r>
        <w:t>means</w:t>
      </w:r>
      <w:r>
        <w:rPr>
          <w:spacing w:val="-7"/>
        </w:rPr>
        <w:t xml:space="preserve"> </w:t>
      </w:r>
      <w:r>
        <w:t>the</w:t>
      </w:r>
      <w:r>
        <w:rPr>
          <w:spacing w:val="-7"/>
        </w:rPr>
        <w:t xml:space="preserve"> </w:t>
      </w:r>
      <w:r>
        <w:t>Special</w:t>
      </w:r>
      <w:r>
        <w:rPr>
          <w:spacing w:val="-6"/>
        </w:rPr>
        <w:t xml:space="preserve"> </w:t>
      </w:r>
      <w:r>
        <w:t>Conditions</w:t>
      </w:r>
      <w:r>
        <w:rPr>
          <w:spacing w:val="-3"/>
        </w:rPr>
        <w:t xml:space="preserve"> </w:t>
      </w:r>
      <w:r>
        <w:t>of</w:t>
      </w:r>
      <w:r>
        <w:rPr>
          <w:spacing w:val="-3"/>
        </w:rPr>
        <w:t xml:space="preserve"> </w:t>
      </w:r>
      <w:r>
        <w:rPr>
          <w:spacing w:val="-2"/>
        </w:rPr>
        <w:t>Contracts.</w:t>
      </w:r>
    </w:p>
    <w:p w14:paraId="7BA54B95" w14:textId="77777777" w:rsidR="00050E4C" w:rsidRDefault="00050E4C">
      <w:pPr>
        <w:pStyle w:val="BodyText"/>
        <w:spacing w:before="36"/>
      </w:pPr>
    </w:p>
    <w:p w14:paraId="0F5195E2" w14:textId="77777777" w:rsidR="00050E4C" w:rsidRDefault="00490E9E">
      <w:pPr>
        <w:pStyle w:val="ListParagraph"/>
        <w:numPr>
          <w:ilvl w:val="0"/>
          <w:numId w:val="34"/>
        </w:numPr>
        <w:tabs>
          <w:tab w:val="left" w:pos="1383"/>
          <w:tab w:val="left" w:pos="1568"/>
        </w:tabs>
        <w:spacing w:line="249" w:lineRule="auto"/>
        <w:ind w:left="1383" w:right="535" w:hanging="10"/>
      </w:pPr>
      <w:r>
        <w:rPr>
          <w:rFonts w:ascii="Arial" w:hAnsi="Arial"/>
          <w:b/>
        </w:rPr>
        <w:t xml:space="preserve">“Services” </w:t>
      </w:r>
      <w:r>
        <w:t xml:space="preserve">means those functional services </w:t>
      </w:r>
      <w:proofErr w:type="spellStart"/>
      <w:r>
        <w:t>anxillary</w:t>
      </w:r>
      <w:proofErr w:type="spellEnd"/>
      <w:r>
        <w:t xml:space="preserve"> to the supply of the goods, such as transportation and any other incidental services, such as installation, commissioning, provision of technical</w:t>
      </w:r>
      <w:r>
        <w:rPr>
          <w:spacing w:val="-4"/>
        </w:rPr>
        <w:t xml:space="preserve"> </w:t>
      </w:r>
      <w:r>
        <w:t>assistance,</w:t>
      </w:r>
      <w:r>
        <w:rPr>
          <w:spacing w:val="-4"/>
        </w:rPr>
        <w:t xml:space="preserve"> </w:t>
      </w:r>
      <w:r>
        <w:t>training,</w:t>
      </w:r>
      <w:r>
        <w:rPr>
          <w:spacing w:val="-4"/>
        </w:rPr>
        <w:t xml:space="preserve"> </w:t>
      </w:r>
      <w:r>
        <w:t>catering,</w:t>
      </w:r>
      <w:r>
        <w:rPr>
          <w:spacing w:val="-6"/>
        </w:rPr>
        <w:t xml:space="preserve"> </w:t>
      </w:r>
      <w:r>
        <w:t>gardening,</w:t>
      </w:r>
      <w:r>
        <w:rPr>
          <w:spacing w:val="-2"/>
        </w:rPr>
        <w:t xml:space="preserve"> </w:t>
      </w:r>
      <w:r>
        <w:t>security,</w:t>
      </w:r>
      <w:r>
        <w:rPr>
          <w:spacing w:val="-4"/>
        </w:rPr>
        <w:t xml:space="preserve"> </w:t>
      </w:r>
      <w:r>
        <w:t>maintenance</w:t>
      </w:r>
      <w:r>
        <w:rPr>
          <w:spacing w:val="-5"/>
        </w:rPr>
        <w:t xml:space="preserve"> </w:t>
      </w:r>
      <w:r>
        <w:t>and</w:t>
      </w:r>
      <w:r>
        <w:rPr>
          <w:spacing w:val="-3"/>
        </w:rPr>
        <w:t xml:space="preserve"> </w:t>
      </w:r>
      <w:r>
        <w:t>other</w:t>
      </w:r>
      <w:r>
        <w:rPr>
          <w:spacing w:val="-2"/>
        </w:rPr>
        <w:t xml:space="preserve"> </w:t>
      </w:r>
      <w:r>
        <w:t>such</w:t>
      </w:r>
      <w:r>
        <w:rPr>
          <w:spacing w:val="-5"/>
        </w:rPr>
        <w:t xml:space="preserve"> </w:t>
      </w:r>
      <w:r>
        <w:t>obligations of the provider covered under the contract.</w:t>
      </w:r>
    </w:p>
    <w:p w14:paraId="47EFB13A" w14:textId="77777777" w:rsidR="00050E4C" w:rsidRDefault="00050E4C">
      <w:pPr>
        <w:pStyle w:val="BodyText"/>
        <w:spacing w:before="22"/>
      </w:pPr>
    </w:p>
    <w:p w14:paraId="516EEBC4" w14:textId="77777777" w:rsidR="00050E4C" w:rsidRDefault="00490E9E">
      <w:pPr>
        <w:pStyle w:val="ListParagraph"/>
        <w:numPr>
          <w:ilvl w:val="0"/>
          <w:numId w:val="34"/>
        </w:numPr>
        <w:tabs>
          <w:tab w:val="left" w:pos="1569"/>
        </w:tabs>
        <w:ind w:left="1569" w:hanging="196"/>
      </w:pPr>
      <w:r>
        <w:rPr>
          <w:rFonts w:ascii="Arial" w:hAnsi="Arial"/>
          <w:b/>
        </w:rPr>
        <w:t>“Written”</w:t>
      </w:r>
      <w:r>
        <w:rPr>
          <w:rFonts w:ascii="Arial" w:hAnsi="Arial"/>
          <w:b/>
          <w:spacing w:val="-6"/>
        </w:rPr>
        <w:t xml:space="preserve"> </w:t>
      </w:r>
      <w:r>
        <w:t>or</w:t>
      </w:r>
      <w:r>
        <w:rPr>
          <w:spacing w:val="-5"/>
        </w:rPr>
        <w:t xml:space="preserve"> </w:t>
      </w:r>
      <w:r>
        <w:t>“in</w:t>
      </w:r>
      <w:r>
        <w:rPr>
          <w:spacing w:val="-8"/>
        </w:rPr>
        <w:t xml:space="preserve"> </w:t>
      </w:r>
      <w:r>
        <w:t>Writing</w:t>
      </w:r>
      <w:r>
        <w:rPr>
          <w:spacing w:val="-4"/>
        </w:rPr>
        <w:t xml:space="preserve"> </w:t>
      </w:r>
      <w:r>
        <w:t>“means</w:t>
      </w:r>
      <w:r>
        <w:rPr>
          <w:spacing w:val="-4"/>
        </w:rPr>
        <w:t xml:space="preserve"> </w:t>
      </w:r>
      <w:r>
        <w:t>hand-written</w:t>
      </w:r>
      <w:r>
        <w:rPr>
          <w:spacing w:val="-4"/>
        </w:rPr>
        <w:t xml:space="preserve"> </w:t>
      </w:r>
      <w:r>
        <w:t>in</w:t>
      </w:r>
      <w:r>
        <w:rPr>
          <w:spacing w:val="-6"/>
        </w:rPr>
        <w:t xml:space="preserve"> </w:t>
      </w:r>
      <w:r>
        <w:t>ink</w:t>
      </w:r>
      <w:r>
        <w:rPr>
          <w:spacing w:val="-4"/>
        </w:rPr>
        <w:t xml:space="preserve"> </w:t>
      </w:r>
      <w:r>
        <w:t>or</w:t>
      </w:r>
      <w:r>
        <w:rPr>
          <w:spacing w:val="-3"/>
        </w:rPr>
        <w:t xml:space="preserve"> </w:t>
      </w:r>
      <w:r>
        <w:t>any</w:t>
      </w:r>
      <w:r>
        <w:rPr>
          <w:spacing w:val="-8"/>
        </w:rPr>
        <w:t xml:space="preserve"> </w:t>
      </w:r>
      <w:r>
        <w:t>form</w:t>
      </w:r>
      <w:r>
        <w:rPr>
          <w:spacing w:val="-5"/>
        </w:rPr>
        <w:t xml:space="preserve"> </w:t>
      </w:r>
      <w:r>
        <w:t>of</w:t>
      </w:r>
      <w:r>
        <w:rPr>
          <w:spacing w:val="-2"/>
        </w:rPr>
        <w:t xml:space="preserve"> </w:t>
      </w:r>
      <w:r>
        <w:t>electronic</w:t>
      </w:r>
      <w:r>
        <w:rPr>
          <w:spacing w:val="-3"/>
        </w:rPr>
        <w:t xml:space="preserve"> </w:t>
      </w:r>
      <w:r>
        <w:t>or</w:t>
      </w:r>
      <w:r>
        <w:rPr>
          <w:spacing w:val="-5"/>
        </w:rPr>
        <w:t xml:space="preserve"> </w:t>
      </w:r>
      <w:r>
        <w:t>mechanical</w:t>
      </w:r>
      <w:r>
        <w:rPr>
          <w:spacing w:val="-5"/>
        </w:rPr>
        <w:t xml:space="preserve"> </w:t>
      </w:r>
      <w:r>
        <w:rPr>
          <w:spacing w:val="-2"/>
        </w:rPr>
        <w:t>writing.</w:t>
      </w:r>
    </w:p>
    <w:p w14:paraId="2757950C" w14:textId="77777777" w:rsidR="00050E4C" w:rsidRDefault="00050E4C">
      <w:pPr>
        <w:pStyle w:val="BodyText"/>
        <w:spacing w:before="106"/>
      </w:pPr>
    </w:p>
    <w:p w14:paraId="65FDB4D7" w14:textId="77777777" w:rsidR="00050E4C" w:rsidRDefault="00490E9E">
      <w:pPr>
        <w:pStyle w:val="Heading3"/>
        <w:numPr>
          <w:ilvl w:val="0"/>
          <w:numId w:val="31"/>
        </w:numPr>
        <w:tabs>
          <w:tab w:val="left" w:pos="2290"/>
        </w:tabs>
        <w:ind w:hanging="595"/>
      </w:pPr>
      <w:r>
        <w:rPr>
          <w:spacing w:val="-2"/>
        </w:rPr>
        <w:t>Application</w:t>
      </w:r>
    </w:p>
    <w:p w14:paraId="510F80E2" w14:textId="77777777" w:rsidR="00050E4C" w:rsidRDefault="00050E4C">
      <w:pPr>
        <w:pStyle w:val="BodyText"/>
        <w:spacing w:before="37"/>
        <w:rPr>
          <w:rFonts w:ascii="Arial"/>
          <w:b/>
        </w:rPr>
      </w:pPr>
    </w:p>
    <w:p w14:paraId="5AD043B4" w14:textId="77777777" w:rsidR="00050E4C" w:rsidRDefault="00490E9E">
      <w:pPr>
        <w:pStyle w:val="ListParagraph"/>
        <w:numPr>
          <w:ilvl w:val="1"/>
          <w:numId w:val="31"/>
        </w:numPr>
        <w:tabs>
          <w:tab w:val="left" w:pos="2650"/>
          <w:tab w:val="left" w:pos="3008"/>
        </w:tabs>
        <w:spacing w:line="249" w:lineRule="auto"/>
        <w:ind w:right="402" w:hanging="10"/>
      </w:pPr>
      <w:r>
        <w:t>These general conditions are applicable to all bids, contracts and orders including bids for functional and professional services (including professional services related to the</w:t>
      </w:r>
      <w:r>
        <w:rPr>
          <w:spacing w:val="-3"/>
        </w:rPr>
        <w:t xml:space="preserve"> </w:t>
      </w:r>
      <w:r>
        <w:t>building</w:t>
      </w:r>
      <w:r>
        <w:rPr>
          <w:spacing w:val="-3"/>
        </w:rPr>
        <w:t xml:space="preserve"> </w:t>
      </w:r>
      <w:r>
        <w:t>and</w:t>
      </w:r>
      <w:r>
        <w:rPr>
          <w:spacing w:val="-3"/>
        </w:rPr>
        <w:t xml:space="preserve"> </w:t>
      </w:r>
      <w:r>
        <w:t>construction</w:t>
      </w:r>
      <w:r>
        <w:rPr>
          <w:spacing w:val="-3"/>
        </w:rPr>
        <w:t xml:space="preserve"> </w:t>
      </w:r>
      <w:r>
        <w:t>industry),</w:t>
      </w:r>
      <w:r>
        <w:rPr>
          <w:spacing w:val="-1"/>
        </w:rPr>
        <w:t xml:space="preserve"> </w:t>
      </w:r>
      <w:r>
        <w:t>sales,</w:t>
      </w:r>
      <w:r>
        <w:rPr>
          <w:spacing w:val="-1"/>
        </w:rPr>
        <w:t xml:space="preserve"> </w:t>
      </w:r>
      <w:r>
        <w:t>hiring,</w:t>
      </w:r>
      <w:r>
        <w:rPr>
          <w:spacing w:val="-2"/>
        </w:rPr>
        <w:t xml:space="preserve"> </w:t>
      </w:r>
      <w:r>
        <w:t>letting</w:t>
      </w:r>
      <w:r>
        <w:rPr>
          <w:spacing w:val="-3"/>
        </w:rPr>
        <w:t xml:space="preserve"> </w:t>
      </w:r>
      <w:r>
        <w:t>and</w:t>
      </w:r>
      <w:r>
        <w:rPr>
          <w:spacing w:val="-4"/>
        </w:rPr>
        <w:t xml:space="preserve"> </w:t>
      </w:r>
      <w:r>
        <w:t>the</w:t>
      </w:r>
      <w:r>
        <w:rPr>
          <w:spacing w:val="-7"/>
        </w:rPr>
        <w:t xml:space="preserve"> </w:t>
      </w:r>
      <w:r>
        <w:t>granting</w:t>
      </w:r>
      <w:r>
        <w:rPr>
          <w:spacing w:val="-3"/>
        </w:rPr>
        <w:t xml:space="preserve"> </w:t>
      </w:r>
      <w:r>
        <w:t>or</w:t>
      </w:r>
      <w:r>
        <w:rPr>
          <w:spacing w:val="-3"/>
        </w:rPr>
        <w:t xml:space="preserve"> </w:t>
      </w:r>
      <w:r>
        <w:t xml:space="preserve">acquiring of rights, but excluding immovable property, unless otherwise indicated in the bidding </w:t>
      </w:r>
      <w:r>
        <w:rPr>
          <w:spacing w:val="-2"/>
        </w:rPr>
        <w:t>documents.</w:t>
      </w:r>
    </w:p>
    <w:p w14:paraId="02C235EC" w14:textId="77777777" w:rsidR="00050E4C" w:rsidRDefault="00050E4C">
      <w:pPr>
        <w:pStyle w:val="BodyText"/>
        <w:spacing w:before="20"/>
      </w:pPr>
    </w:p>
    <w:p w14:paraId="6F9B56EE" w14:textId="77777777" w:rsidR="00050E4C" w:rsidRDefault="00490E9E">
      <w:pPr>
        <w:pStyle w:val="ListParagraph"/>
        <w:numPr>
          <w:ilvl w:val="1"/>
          <w:numId w:val="31"/>
        </w:numPr>
        <w:tabs>
          <w:tab w:val="left" w:pos="2650"/>
          <w:tab w:val="left" w:pos="3008"/>
        </w:tabs>
        <w:spacing w:line="249" w:lineRule="auto"/>
        <w:ind w:right="495" w:hanging="10"/>
      </w:pPr>
      <w:r>
        <w:t>Where</w:t>
      </w:r>
      <w:r>
        <w:rPr>
          <w:spacing w:val="-5"/>
        </w:rPr>
        <w:t xml:space="preserve"> </w:t>
      </w:r>
      <w:r>
        <w:t>applicable,</w:t>
      </w:r>
      <w:r>
        <w:rPr>
          <w:spacing w:val="-2"/>
        </w:rPr>
        <w:t xml:space="preserve"> </w:t>
      </w:r>
      <w:r>
        <w:t>special</w:t>
      </w:r>
      <w:r>
        <w:rPr>
          <w:spacing w:val="-4"/>
        </w:rPr>
        <w:t xml:space="preserve"> </w:t>
      </w:r>
      <w:r>
        <w:t>conditions</w:t>
      </w:r>
      <w:r>
        <w:rPr>
          <w:spacing w:val="-2"/>
        </w:rPr>
        <w:t xml:space="preserve"> </w:t>
      </w:r>
      <w:r>
        <w:t>of</w:t>
      </w:r>
      <w:r>
        <w:rPr>
          <w:spacing w:val="-1"/>
        </w:rPr>
        <w:t xml:space="preserve"> </w:t>
      </w:r>
      <w:r>
        <w:t>contract</w:t>
      </w:r>
      <w:r>
        <w:rPr>
          <w:spacing w:val="-4"/>
        </w:rPr>
        <w:t xml:space="preserve"> </w:t>
      </w:r>
      <w:r>
        <w:t>are</w:t>
      </w:r>
      <w:r>
        <w:rPr>
          <w:spacing w:val="-2"/>
        </w:rPr>
        <w:t xml:space="preserve"> </w:t>
      </w:r>
      <w:r>
        <w:t>also</w:t>
      </w:r>
      <w:r>
        <w:rPr>
          <w:spacing w:val="-3"/>
        </w:rPr>
        <w:t xml:space="preserve"> </w:t>
      </w:r>
      <w:r>
        <w:t>laid</w:t>
      </w:r>
      <w:r>
        <w:rPr>
          <w:spacing w:val="-3"/>
        </w:rPr>
        <w:t xml:space="preserve"> </w:t>
      </w:r>
      <w:r>
        <w:t>down</w:t>
      </w:r>
      <w:r>
        <w:rPr>
          <w:spacing w:val="-3"/>
        </w:rPr>
        <w:t xml:space="preserve"> </w:t>
      </w:r>
      <w:r>
        <w:t>to</w:t>
      </w:r>
      <w:r>
        <w:rPr>
          <w:spacing w:val="-5"/>
        </w:rPr>
        <w:t xml:space="preserve"> </w:t>
      </w:r>
      <w:r>
        <w:t>cover</w:t>
      </w:r>
      <w:r>
        <w:rPr>
          <w:spacing w:val="-2"/>
        </w:rPr>
        <w:t xml:space="preserve"> </w:t>
      </w:r>
      <w:r>
        <w:t>specific supplies, services or works.</w:t>
      </w:r>
    </w:p>
    <w:p w14:paraId="3562CB25" w14:textId="77777777" w:rsidR="00050E4C" w:rsidRDefault="00050E4C">
      <w:pPr>
        <w:pStyle w:val="BodyText"/>
        <w:spacing w:before="25"/>
      </w:pPr>
    </w:p>
    <w:p w14:paraId="2A181D64" w14:textId="77777777" w:rsidR="00050E4C" w:rsidRDefault="00490E9E">
      <w:pPr>
        <w:pStyle w:val="ListParagraph"/>
        <w:numPr>
          <w:ilvl w:val="1"/>
          <w:numId w:val="31"/>
        </w:numPr>
        <w:tabs>
          <w:tab w:val="left" w:pos="2650"/>
          <w:tab w:val="left" w:pos="3008"/>
        </w:tabs>
        <w:spacing w:before="1" w:line="247" w:lineRule="auto"/>
        <w:ind w:right="1354" w:hanging="10"/>
      </w:pPr>
      <w:r>
        <w:t>Where</w:t>
      </w:r>
      <w:r>
        <w:rPr>
          <w:spacing w:val="-5"/>
        </w:rPr>
        <w:t xml:space="preserve"> </w:t>
      </w:r>
      <w:r>
        <w:t>such</w:t>
      </w:r>
      <w:r>
        <w:rPr>
          <w:spacing w:val="-5"/>
        </w:rPr>
        <w:t xml:space="preserve"> </w:t>
      </w:r>
      <w:r>
        <w:t>special</w:t>
      </w:r>
      <w:r>
        <w:rPr>
          <w:spacing w:val="-4"/>
        </w:rPr>
        <w:t xml:space="preserve"> </w:t>
      </w:r>
      <w:r>
        <w:t>conditions</w:t>
      </w:r>
      <w:r>
        <w:rPr>
          <w:spacing w:val="-2"/>
        </w:rPr>
        <w:t xml:space="preserve"> </w:t>
      </w:r>
      <w:r>
        <w:t>of</w:t>
      </w:r>
      <w:r>
        <w:rPr>
          <w:spacing w:val="-1"/>
        </w:rPr>
        <w:t xml:space="preserve"> </w:t>
      </w:r>
      <w:r>
        <w:t>contract</w:t>
      </w:r>
      <w:r>
        <w:rPr>
          <w:spacing w:val="-1"/>
        </w:rPr>
        <w:t xml:space="preserve"> </w:t>
      </w:r>
      <w:r>
        <w:t>are</w:t>
      </w:r>
      <w:r>
        <w:rPr>
          <w:spacing w:val="-3"/>
        </w:rPr>
        <w:t xml:space="preserve"> </w:t>
      </w:r>
      <w:r>
        <w:t>in</w:t>
      </w:r>
      <w:r>
        <w:rPr>
          <w:spacing w:val="-5"/>
        </w:rPr>
        <w:t xml:space="preserve"> </w:t>
      </w:r>
      <w:r>
        <w:t>conflict</w:t>
      </w:r>
      <w:r>
        <w:rPr>
          <w:spacing w:val="-1"/>
        </w:rPr>
        <w:t xml:space="preserve"> </w:t>
      </w:r>
      <w:r>
        <w:t>with</w:t>
      </w:r>
      <w:r>
        <w:rPr>
          <w:spacing w:val="-3"/>
        </w:rPr>
        <w:t xml:space="preserve"> </w:t>
      </w:r>
      <w:r>
        <w:t>these</w:t>
      </w:r>
      <w:r>
        <w:rPr>
          <w:spacing w:val="-7"/>
        </w:rPr>
        <w:t xml:space="preserve"> </w:t>
      </w:r>
      <w:r>
        <w:t>general conditions, the special conditions shall apply.</w:t>
      </w:r>
    </w:p>
    <w:p w14:paraId="7A2C3BB9" w14:textId="77777777" w:rsidR="00050E4C" w:rsidRDefault="00050E4C">
      <w:pPr>
        <w:pStyle w:val="BodyText"/>
        <w:spacing w:before="27"/>
      </w:pPr>
    </w:p>
    <w:p w14:paraId="0DFC2378" w14:textId="77777777" w:rsidR="00050E4C" w:rsidRDefault="00490E9E">
      <w:pPr>
        <w:pStyle w:val="Heading3"/>
        <w:numPr>
          <w:ilvl w:val="0"/>
          <w:numId w:val="31"/>
        </w:numPr>
        <w:tabs>
          <w:tab w:val="left" w:pos="2290"/>
        </w:tabs>
        <w:ind w:hanging="595"/>
      </w:pPr>
      <w:r>
        <w:rPr>
          <w:spacing w:val="-2"/>
        </w:rPr>
        <w:t>General</w:t>
      </w:r>
    </w:p>
    <w:p w14:paraId="1CE95E6E" w14:textId="77777777" w:rsidR="00050E4C" w:rsidRDefault="00050E4C">
      <w:pPr>
        <w:pStyle w:val="BodyText"/>
        <w:spacing w:before="135"/>
        <w:rPr>
          <w:rFonts w:ascii="Arial"/>
          <w:b/>
        </w:rPr>
      </w:pPr>
    </w:p>
    <w:p w14:paraId="3FD85F67" w14:textId="77777777" w:rsidR="00050E4C" w:rsidRDefault="00490E9E">
      <w:pPr>
        <w:pStyle w:val="ListParagraph"/>
        <w:numPr>
          <w:ilvl w:val="1"/>
          <w:numId w:val="31"/>
        </w:numPr>
        <w:tabs>
          <w:tab w:val="left" w:pos="2650"/>
          <w:tab w:val="left" w:pos="3008"/>
        </w:tabs>
        <w:spacing w:line="247" w:lineRule="auto"/>
        <w:ind w:right="838" w:hanging="10"/>
      </w:pPr>
      <w:r>
        <w:t>Unless</w:t>
      </w:r>
      <w:r>
        <w:rPr>
          <w:spacing w:val="-2"/>
        </w:rPr>
        <w:t xml:space="preserve"> </w:t>
      </w:r>
      <w:r>
        <w:t>otherwise</w:t>
      </w:r>
      <w:r>
        <w:rPr>
          <w:spacing w:val="-2"/>
        </w:rPr>
        <w:t xml:space="preserve"> </w:t>
      </w:r>
      <w:r>
        <w:t>indicated</w:t>
      </w:r>
      <w:r>
        <w:rPr>
          <w:spacing w:val="-2"/>
        </w:rPr>
        <w:t xml:space="preserve"> </w:t>
      </w:r>
      <w:r>
        <w:t>in</w:t>
      </w:r>
      <w:r>
        <w:rPr>
          <w:spacing w:val="-2"/>
        </w:rPr>
        <w:t xml:space="preserve"> </w:t>
      </w:r>
      <w:r>
        <w:t>the</w:t>
      </w:r>
      <w:r>
        <w:rPr>
          <w:spacing w:val="-4"/>
        </w:rPr>
        <w:t xml:space="preserve"> </w:t>
      </w:r>
      <w:r>
        <w:t>bidding</w:t>
      </w:r>
      <w:r>
        <w:rPr>
          <w:spacing w:val="-2"/>
        </w:rPr>
        <w:t xml:space="preserve"> </w:t>
      </w:r>
      <w:r>
        <w:t>documents,</w:t>
      </w:r>
      <w:r>
        <w:rPr>
          <w:spacing w:val="-3"/>
        </w:rPr>
        <w:t xml:space="preserve"> </w:t>
      </w:r>
      <w:r>
        <w:t>the</w:t>
      </w:r>
      <w:r>
        <w:rPr>
          <w:spacing w:val="-4"/>
        </w:rPr>
        <w:t xml:space="preserve"> </w:t>
      </w:r>
      <w:r>
        <w:t>purchaser</w:t>
      </w:r>
      <w:r>
        <w:rPr>
          <w:spacing w:val="-3"/>
        </w:rPr>
        <w:t xml:space="preserve"> </w:t>
      </w:r>
      <w:r>
        <w:t>shall</w:t>
      </w:r>
      <w:r>
        <w:rPr>
          <w:spacing w:val="-2"/>
        </w:rPr>
        <w:t xml:space="preserve"> </w:t>
      </w:r>
      <w:r>
        <w:t>not</w:t>
      </w:r>
      <w:r>
        <w:rPr>
          <w:spacing w:val="-3"/>
        </w:rPr>
        <w:t xml:space="preserve"> </w:t>
      </w:r>
      <w:r>
        <w:t>be liable for any expense incurred in the preparation and submission of a bid. Where applicable a non-refundable fee for documents may be charged.</w:t>
      </w:r>
    </w:p>
    <w:p w14:paraId="6AD0CA28" w14:textId="77777777" w:rsidR="00050E4C" w:rsidRDefault="00050E4C">
      <w:pPr>
        <w:pStyle w:val="BodyText"/>
        <w:spacing w:before="139"/>
      </w:pPr>
    </w:p>
    <w:p w14:paraId="66E85544" w14:textId="77777777" w:rsidR="00050E4C" w:rsidRDefault="00490E9E">
      <w:pPr>
        <w:pStyle w:val="ListParagraph"/>
        <w:numPr>
          <w:ilvl w:val="1"/>
          <w:numId w:val="31"/>
        </w:numPr>
        <w:tabs>
          <w:tab w:val="left" w:pos="2650"/>
          <w:tab w:val="left" w:pos="3008"/>
        </w:tabs>
        <w:spacing w:line="247" w:lineRule="auto"/>
        <w:ind w:right="653" w:hanging="10"/>
      </w:pPr>
      <w:r>
        <w:t>Invitations</w:t>
      </w:r>
      <w:r>
        <w:rPr>
          <w:spacing w:val="-2"/>
        </w:rPr>
        <w:t xml:space="preserve"> </w:t>
      </w:r>
      <w:r>
        <w:t>to</w:t>
      </w:r>
      <w:r>
        <w:rPr>
          <w:spacing w:val="-4"/>
        </w:rPr>
        <w:t xml:space="preserve"> </w:t>
      </w:r>
      <w:r>
        <w:t>bid</w:t>
      </w:r>
      <w:r>
        <w:rPr>
          <w:spacing w:val="-2"/>
        </w:rPr>
        <w:t xml:space="preserve"> </w:t>
      </w:r>
      <w:r>
        <w:t>are</w:t>
      </w:r>
      <w:r>
        <w:rPr>
          <w:spacing w:val="-2"/>
        </w:rPr>
        <w:t xml:space="preserve"> </w:t>
      </w:r>
      <w:r>
        <w:t>usually</w:t>
      </w:r>
      <w:r>
        <w:rPr>
          <w:spacing w:val="-4"/>
        </w:rPr>
        <w:t xml:space="preserve"> </w:t>
      </w:r>
      <w:r>
        <w:t>published</w:t>
      </w:r>
      <w:r>
        <w:rPr>
          <w:spacing w:val="-2"/>
        </w:rPr>
        <w:t xml:space="preserve"> </w:t>
      </w:r>
      <w:r>
        <w:t>in</w:t>
      </w:r>
      <w:r>
        <w:rPr>
          <w:spacing w:val="-2"/>
        </w:rPr>
        <w:t xml:space="preserve"> </w:t>
      </w:r>
      <w:r>
        <w:t>locally</w:t>
      </w:r>
      <w:r>
        <w:rPr>
          <w:spacing w:val="-4"/>
        </w:rPr>
        <w:t xml:space="preserve"> </w:t>
      </w:r>
      <w:r>
        <w:t>distributed</w:t>
      </w:r>
      <w:r>
        <w:rPr>
          <w:spacing w:val="-4"/>
        </w:rPr>
        <w:t xml:space="preserve"> </w:t>
      </w:r>
      <w:r>
        <w:t>news</w:t>
      </w:r>
      <w:r>
        <w:rPr>
          <w:spacing w:val="-1"/>
        </w:rPr>
        <w:t xml:space="preserve"> </w:t>
      </w:r>
      <w:r>
        <w:t>media</w:t>
      </w:r>
      <w:r>
        <w:rPr>
          <w:spacing w:val="-2"/>
        </w:rPr>
        <w:t xml:space="preserve"> </w:t>
      </w:r>
      <w:r>
        <w:t>and</w:t>
      </w:r>
      <w:r>
        <w:rPr>
          <w:spacing w:val="-2"/>
        </w:rPr>
        <w:t xml:space="preserve"> </w:t>
      </w:r>
      <w:r>
        <w:t>in</w:t>
      </w:r>
      <w:r>
        <w:rPr>
          <w:spacing w:val="-2"/>
        </w:rPr>
        <w:t xml:space="preserve"> </w:t>
      </w:r>
      <w:r>
        <w:t>the institution’s website.</w:t>
      </w:r>
    </w:p>
    <w:p w14:paraId="7A1C11E7" w14:textId="77777777" w:rsidR="00050E4C" w:rsidRDefault="00050E4C">
      <w:pPr>
        <w:spacing w:line="247" w:lineRule="auto"/>
        <w:sectPr w:rsidR="00050E4C">
          <w:pgSz w:w="11920" w:h="16850"/>
          <w:pgMar w:top="1100" w:right="141" w:bottom="280" w:left="141" w:header="724" w:footer="0" w:gutter="0"/>
          <w:cols w:space="720"/>
        </w:sectPr>
      </w:pPr>
    </w:p>
    <w:p w14:paraId="21E7C2F5" w14:textId="77777777" w:rsidR="00050E4C" w:rsidRDefault="00490E9E">
      <w:pPr>
        <w:pStyle w:val="Heading3"/>
        <w:numPr>
          <w:ilvl w:val="0"/>
          <w:numId w:val="31"/>
        </w:numPr>
        <w:tabs>
          <w:tab w:val="left" w:pos="2290"/>
        </w:tabs>
        <w:spacing w:before="109"/>
        <w:ind w:hanging="595"/>
      </w:pPr>
      <w:r>
        <w:rPr>
          <w:spacing w:val="-2"/>
        </w:rPr>
        <w:lastRenderedPageBreak/>
        <w:t>Standards</w:t>
      </w:r>
    </w:p>
    <w:p w14:paraId="532EE42E" w14:textId="77777777" w:rsidR="00050E4C" w:rsidRDefault="00050E4C">
      <w:pPr>
        <w:pStyle w:val="BodyText"/>
        <w:spacing w:before="135"/>
        <w:rPr>
          <w:rFonts w:ascii="Arial"/>
          <w:b/>
        </w:rPr>
      </w:pPr>
    </w:p>
    <w:p w14:paraId="48F494DF" w14:textId="77777777" w:rsidR="00050E4C" w:rsidRDefault="00490E9E">
      <w:pPr>
        <w:pStyle w:val="ListParagraph"/>
        <w:numPr>
          <w:ilvl w:val="1"/>
          <w:numId w:val="31"/>
        </w:numPr>
        <w:tabs>
          <w:tab w:val="left" w:pos="2650"/>
          <w:tab w:val="left" w:pos="3008"/>
        </w:tabs>
        <w:spacing w:line="247" w:lineRule="auto"/>
        <w:ind w:right="1232" w:hanging="10"/>
      </w:pPr>
      <w:r>
        <w:t>The</w:t>
      </w:r>
      <w:r>
        <w:rPr>
          <w:spacing w:val="-7"/>
        </w:rPr>
        <w:t xml:space="preserve"> </w:t>
      </w:r>
      <w:r>
        <w:t>goods</w:t>
      </w:r>
      <w:r>
        <w:rPr>
          <w:spacing w:val="-2"/>
        </w:rPr>
        <w:t xml:space="preserve"> </w:t>
      </w:r>
      <w:r>
        <w:t>supplied</w:t>
      </w:r>
      <w:r>
        <w:rPr>
          <w:spacing w:val="-2"/>
        </w:rPr>
        <w:t xml:space="preserve"> </w:t>
      </w:r>
      <w:r>
        <w:t>shall</w:t>
      </w:r>
      <w:r>
        <w:rPr>
          <w:spacing w:val="-2"/>
        </w:rPr>
        <w:t xml:space="preserve"> </w:t>
      </w:r>
      <w:r>
        <w:t>conform</w:t>
      </w:r>
      <w:r>
        <w:rPr>
          <w:spacing w:val="-3"/>
        </w:rPr>
        <w:t xml:space="preserve"> </w:t>
      </w:r>
      <w:r>
        <w:t>to</w:t>
      </w:r>
      <w:r>
        <w:rPr>
          <w:spacing w:val="-6"/>
        </w:rPr>
        <w:t xml:space="preserve"> </w:t>
      </w:r>
      <w:r>
        <w:t>the</w:t>
      </w:r>
      <w:r>
        <w:rPr>
          <w:spacing w:val="-2"/>
        </w:rPr>
        <w:t xml:space="preserve"> </w:t>
      </w:r>
      <w:r>
        <w:t>standards</w:t>
      </w:r>
      <w:r>
        <w:rPr>
          <w:spacing w:val="-1"/>
        </w:rPr>
        <w:t xml:space="preserve"> </w:t>
      </w:r>
      <w:r>
        <w:t>mentioned</w:t>
      </w:r>
      <w:r>
        <w:rPr>
          <w:spacing w:val="-2"/>
        </w:rPr>
        <w:t xml:space="preserve"> </w:t>
      </w:r>
      <w:r>
        <w:t>in</w:t>
      </w:r>
      <w:r>
        <w:rPr>
          <w:spacing w:val="-4"/>
        </w:rPr>
        <w:t xml:space="preserve"> </w:t>
      </w:r>
      <w:r>
        <w:t>the</w:t>
      </w:r>
      <w:r>
        <w:rPr>
          <w:spacing w:val="-2"/>
        </w:rPr>
        <w:t xml:space="preserve"> </w:t>
      </w:r>
      <w:r>
        <w:t>bidding documents and specifications.</w:t>
      </w:r>
    </w:p>
    <w:p w14:paraId="6A0018E2" w14:textId="77777777" w:rsidR="00050E4C" w:rsidRDefault="00050E4C">
      <w:pPr>
        <w:pStyle w:val="BodyText"/>
        <w:spacing w:before="25"/>
      </w:pPr>
    </w:p>
    <w:p w14:paraId="20C78932" w14:textId="77777777" w:rsidR="00050E4C" w:rsidRDefault="00490E9E">
      <w:pPr>
        <w:pStyle w:val="Heading3"/>
        <w:numPr>
          <w:ilvl w:val="0"/>
          <w:numId w:val="31"/>
        </w:numPr>
        <w:tabs>
          <w:tab w:val="left" w:pos="2290"/>
        </w:tabs>
        <w:ind w:hanging="595"/>
      </w:pPr>
      <w:r>
        <w:t>Uses</w:t>
      </w:r>
      <w:r>
        <w:rPr>
          <w:spacing w:val="-8"/>
        </w:rPr>
        <w:t xml:space="preserve"> </w:t>
      </w:r>
      <w:r>
        <w:t>of</w:t>
      </w:r>
      <w:r>
        <w:rPr>
          <w:spacing w:val="-3"/>
        </w:rPr>
        <w:t xml:space="preserve"> </w:t>
      </w:r>
      <w:r>
        <w:t>contract</w:t>
      </w:r>
      <w:r>
        <w:rPr>
          <w:spacing w:val="-5"/>
        </w:rPr>
        <w:t xml:space="preserve"> </w:t>
      </w:r>
      <w:r>
        <w:t>documents</w:t>
      </w:r>
      <w:r>
        <w:rPr>
          <w:spacing w:val="-7"/>
        </w:rPr>
        <w:t xml:space="preserve"> </w:t>
      </w:r>
      <w:r>
        <w:t>and</w:t>
      </w:r>
      <w:r>
        <w:rPr>
          <w:spacing w:val="-7"/>
        </w:rPr>
        <w:t xml:space="preserve"> </w:t>
      </w:r>
      <w:r>
        <w:t>information</w:t>
      </w:r>
      <w:r>
        <w:rPr>
          <w:spacing w:val="-8"/>
        </w:rPr>
        <w:t xml:space="preserve"> </w:t>
      </w:r>
      <w:r>
        <w:rPr>
          <w:spacing w:val="-2"/>
        </w:rPr>
        <w:t>inspection</w:t>
      </w:r>
    </w:p>
    <w:p w14:paraId="21E6F6A4" w14:textId="77777777" w:rsidR="00050E4C" w:rsidRDefault="00050E4C">
      <w:pPr>
        <w:pStyle w:val="BodyText"/>
        <w:spacing w:before="176"/>
        <w:rPr>
          <w:rFonts w:ascii="Arial"/>
          <w:b/>
        </w:rPr>
      </w:pPr>
    </w:p>
    <w:p w14:paraId="3490C340" w14:textId="77777777" w:rsidR="00050E4C" w:rsidRDefault="00490E9E">
      <w:pPr>
        <w:pStyle w:val="ListParagraph"/>
        <w:numPr>
          <w:ilvl w:val="1"/>
          <w:numId w:val="31"/>
        </w:numPr>
        <w:tabs>
          <w:tab w:val="left" w:pos="2650"/>
          <w:tab w:val="left" w:pos="3008"/>
        </w:tabs>
        <w:spacing w:line="249" w:lineRule="auto"/>
        <w:ind w:right="394" w:hanging="10"/>
      </w:pPr>
      <w:r>
        <w:t>The provider shall not, without the purchaser’s prior written consent, disclose the contract, or any</w:t>
      </w:r>
      <w:r>
        <w:rPr>
          <w:spacing w:val="-1"/>
        </w:rPr>
        <w:t xml:space="preserve"> </w:t>
      </w:r>
      <w:r>
        <w:t>provision thereof, or any</w:t>
      </w:r>
      <w:r>
        <w:rPr>
          <w:spacing w:val="-1"/>
        </w:rPr>
        <w:t xml:space="preserve"> </w:t>
      </w:r>
      <w:r>
        <w:t>specification, plan, drawing, pattern, sample</w:t>
      </w:r>
      <w:r>
        <w:rPr>
          <w:spacing w:val="-1"/>
        </w:rPr>
        <w:t xml:space="preserve"> </w:t>
      </w:r>
      <w:r>
        <w:t>or information furnished by or on behalf of the purchaser in connection therewith, to any person</w:t>
      </w:r>
      <w:r>
        <w:rPr>
          <w:spacing w:val="-2"/>
        </w:rPr>
        <w:t xml:space="preserve"> </w:t>
      </w:r>
      <w:r>
        <w:t>other</w:t>
      </w:r>
      <w:r>
        <w:rPr>
          <w:spacing w:val="-3"/>
        </w:rPr>
        <w:t xml:space="preserve"> </w:t>
      </w:r>
      <w:r>
        <w:t>than</w:t>
      </w:r>
      <w:r>
        <w:rPr>
          <w:spacing w:val="-4"/>
        </w:rPr>
        <w:t xml:space="preserve"> </w:t>
      </w:r>
      <w:r>
        <w:t>a</w:t>
      </w:r>
      <w:r>
        <w:rPr>
          <w:spacing w:val="-2"/>
        </w:rPr>
        <w:t xml:space="preserve"> </w:t>
      </w:r>
      <w:r>
        <w:t>person</w:t>
      </w:r>
      <w:r>
        <w:rPr>
          <w:spacing w:val="-2"/>
        </w:rPr>
        <w:t xml:space="preserve"> </w:t>
      </w:r>
      <w:r>
        <w:t>employed</w:t>
      </w:r>
      <w:r>
        <w:rPr>
          <w:spacing w:val="-2"/>
        </w:rPr>
        <w:t xml:space="preserve"> </w:t>
      </w:r>
      <w:r>
        <w:t>by</w:t>
      </w:r>
      <w:r>
        <w:rPr>
          <w:spacing w:val="-4"/>
        </w:rPr>
        <w:t xml:space="preserve"> </w:t>
      </w:r>
      <w:r>
        <w:t>the</w:t>
      </w:r>
      <w:r>
        <w:rPr>
          <w:spacing w:val="-2"/>
        </w:rPr>
        <w:t xml:space="preserve"> </w:t>
      </w:r>
      <w:r>
        <w:t>provider</w:t>
      </w:r>
      <w:r>
        <w:rPr>
          <w:spacing w:val="-1"/>
        </w:rPr>
        <w:t xml:space="preserve"> </w:t>
      </w:r>
      <w:r>
        <w:t>in</w:t>
      </w:r>
      <w:r>
        <w:rPr>
          <w:spacing w:val="-2"/>
        </w:rPr>
        <w:t xml:space="preserve"> </w:t>
      </w:r>
      <w:r>
        <w:t>the</w:t>
      </w:r>
      <w:r>
        <w:rPr>
          <w:spacing w:val="-4"/>
        </w:rPr>
        <w:t xml:space="preserve"> </w:t>
      </w:r>
      <w:r>
        <w:t>performance</w:t>
      </w:r>
      <w:r>
        <w:rPr>
          <w:spacing w:val="-4"/>
        </w:rPr>
        <w:t xml:space="preserve"> </w:t>
      </w:r>
      <w:r>
        <w:t>of</w:t>
      </w:r>
      <w:r>
        <w:rPr>
          <w:spacing w:val="-3"/>
        </w:rPr>
        <w:t xml:space="preserve"> </w:t>
      </w:r>
      <w:r>
        <w:t>the</w:t>
      </w:r>
      <w:r>
        <w:rPr>
          <w:spacing w:val="-2"/>
        </w:rPr>
        <w:t xml:space="preserve"> </w:t>
      </w:r>
      <w:r>
        <w:t>contract. Disclosure to any such employed person shall be made in confidence and shall extend only as far as may be necessary for purposes of such performance.</w:t>
      </w:r>
    </w:p>
    <w:p w14:paraId="309F47A4" w14:textId="77777777" w:rsidR="00050E4C" w:rsidRDefault="00050E4C">
      <w:pPr>
        <w:pStyle w:val="BodyText"/>
      </w:pPr>
    </w:p>
    <w:p w14:paraId="698C2CCD" w14:textId="77777777" w:rsidR="00050E4C" w:rsidRDefault="00050E4C">
      <w:pPr>
        <w:pStyle w:val="BodyText"/>
        <w:spacing w:before="11"/>
      </w:pPr>
    </w:p>
    <w:p w14:paraId="419FA697" w14:textId="77777777" w:rsidR="00050E4C" w:rsidRDefault="00490E9E">
      <w:pPr>
        <w:pStyle w:val="ListParagraph"/>
        <w:numPr>
          <w:ilvl w:val="1"/>
          <w:numId w:val="31"/>
        </w:numPr>
        <w:tabs>
          <w:tab w:val="left" w:pos="2650"/>
          <w:tab w:val="left" w:pos="3008"/>
        </w:tabs>
        <w:spacing w:line="249" w:lineRule="auto"/>
        <w:ind w:right="321" w:hanging="10"/>
        <w:jc w:val="both"/>
      </w:pPr>
      <w:r>
        <w:t>The</w:t>
      </w:r>
      <w:r>
        <w:rPr>
          <w:spacing w:val="-3"/>
        </w:rPr>
        <w:t xml:space="preserve"> </w:t>
      </w:r>
      <w:r>
        <w:t>provider shall</w:t>
      </w:r>
      <w:r>
        <w:rPr>
          <w:spacing w:val="-1"/>
        </w:rPr>
        <w:t xml:space="preserve"> </w:t>
      </w:r>
      <w:r>
        <w:t>not,</w:t>
      </w:r>
      <w:r>
        <w:rPr>
          <w:spacing w:val="-2"/>
        </w:rPr>
        <w:t xml:space="preserve"> </w:t>
      </w:r>
      <w:r>
        <w:t>without</w:t>
      </w:r>
      <w:r>
        <w:rPr>
          <w:spacing w:val="-2"/>
        </w:rPr>
        <w:t xml:space="preserve"> </w:t>
      </w:r>
      <w:r>
        <w:t>the</w:t>
      </w:r>
      <w:r>
        <w:rPr>
          <w:spacing w:val="-3"/>
        </w:rPr>
        <w:t xml:space="preserve"> </w:t>
      </w:r>
      <w:r>
        <w:t>purchaser’s</w:t>
      </w:r>
      <w:r>
        <w:rPr>
          <w:spacing w:val="-1"/>
        </w:rPr>
        <w:t xml:space="preserve"> </w:t>
      </w:r>
      <w:r>
        <w:t>prior written</w:t>
      </w:r>
      <w:r>
        <w:rPr>
          <w:spacing w:val="-3"/>
        </w:rPr>
        <w:t xml:space="preserve"> </w:t>
      </w:r>
      <w:r>
        <w:t>consent,</w:t>
      </w:r>
      <w:r>
        <w:rPr>
          <w:spacing w:val="-2"/>
        </w:rPr>
        <w:t xml:space="preserve"> </w:t>
      </w:r>
      <w:r>
        <w:t>make</w:t>
      </w:r>
      <w:r>
        <w:rPr>
          <w:spacing w:val="-3"/>
        </w:rPr>
        <w:t xml:space="preserve"> </w:t>
      </w:r>
      <w:r>
        <w:t>use</w:t>
      </w:r>
      <w:r>
        <w:rPr>
          <w:spacing w:val="-1"/>
        </w:rPr>
        <w:t xml:space="preserve"> </w:t>
      </w:r>
      <w:r>
        <w:t>of any document</w:t>
      </w:r>
      <w:r>
        <w:rPr>
          <w:spacing w:val="-3"/>
        </w:rPr>
        <w:t xml:space="preserve"> </w:t>
      </w:r>
      <w:r>
        <w:t>or</w:t>
      </w:r>
      <w:r>
        <w:rPr>
          <w:spacing w:val="-3"/>
        </w:rPr>
        <w:t xml:space="preserve"> </w:t>
      </w:r>
      <w:r>
        <w:t>information</w:t>
      </w:r>
      <w:r>
        <w:rPr>
          <w:spacing w:val="-4"/>
        </w:rPr>
        <w:t xml:space="preserve"> </w:t>
      </w:r>
      <w:r>
        <w:t>mentioned</w:t>
      </w:r>
      <w:r>
        <w:rPr>
          <w:spacing w:val="-2"/>
        </w:rPr>
        <w:t xml:space="preserve"> </w:t>
      </w:r>
      <w:r>
        <w:t>in</w:t>
      </w:r>
      <w:r>
        <w:rPr>
          <w:spacing w:val="-4"/>
        </w:rPr>
        <w:t xml:space="preserve"> </w:t>
      </w:r>
      <w:r>
        <w:t>GCC</w:t>
      </w:r>
      <w:r>
        <w:rPr>
          <w:spacing w:val="-5"/>
        </w:rPr>
        <w:t xml:space="preserve"> </w:t>
      </w:r>
      <w:r>
        <w:t>clause</w:t>
      </w:r>
      <w:r>
        <w:rPr>
          <w:spacing w:val="-2"/>
        </w:rPr>
        <w:t xml:space="preserve"> </w:t>
      </w:r>
      <w:r>
        <w:t>5.1</w:t>
      </w:r>
      <w:r>
        <w:rPr>
          <w:spacing w:val="-4"/>
        </w:rPr>
        <w:t xml:space="preserve"> </w:t>
      </w:r>
      <w:r>
        <w:t>except</w:t>
      </w:r>
      <w:r>
        <w:rPr>
          <w:spacing w:val="-3"/>
        </w:rPr>
        <w:t xml:space="preserve"> </w:t>
      </w:r>
      <w:r>
        <w:t>for</w:t>
      </w:r>
      <w:r>
        <w:rPr>
          <w:spacing w:val="-3"/>
        </w:rPr>
        <w:t xml:space="preserve"> </w:t>
      </w:r>
      <w:r>
        <w:t>purposes</w:t>
      </w:r>
      <w:r>
        <w:rPr>
          <w:spacing w:val="-1"/>
        </w:rPr>
        <w:t xml:space="preserve"> </w:t>
      </w:r>
      <w:r>
        <w:t>of performing the contract.</w:t>
      </w:r>
    </w:p>
    <w:p w14:paraId="24C6BAD6" w14:textId="77777777" w:rsidR="00050E4C" w:rsidRDefault="00050E4C">
      <w:pPr>
        <w:pStyle w:val="BodyText"/>
        <w:spacing w:before="227"/>
      </w:pPr>
    </w:p>
    <w:p w14:paraId="76FA5E42" w14:textId="77777777" w:rsidR="00050E4C" w:rsidRDefault="00490E9E">
      <w:pPr>
        <w:pStyle w:val="ListParagraph"/>
        <w:numPr>
          <w:ilvl w:val="1"/>
          <w:numId w:val="31"/>
        </w:numPr>
        <w:tabs>
          <w:tab w:val="left" w:pos="2650"/>
          <w:tab w:val="left" w:pos="3008"/>
        </w:tabs>
        <w:spacing w:before="1" w:line="249" w:lineRule="auto"/>
        <w:ind w:right="588" w:hanging="10"/>
      </w:pPr>
      <w:r>
        <w:t>Any document, other than the contract itself mentioned in GCC clause 5.1 shall remain</w:t>
      </w:r>
      <w:r>
        <w:rPr>
          <w:spacing w:val="-4"/>
        </w:rPr>
        <w:t xml:space="preserve"> </w:t>
      </w:r>
      <w:r>
        <w:t>the</w:t>
      </w:r>
      <w:r>
        <w:rPr>
          <w:spacing w:val="-2"/>
        </w:rPr>
        <w:t xml:space="preserve"> </w:t>
      </w:r>
      <w:r>
        <w:t>property</w:t>
      </w:r>
      <w:r>
        <w:rPr>
          <w:spacing w:val="-4"/>
        </w:rPr>
        <w:t xml:space="preserve"> </w:t>
      </w:r>
      <w:r>
        <w:t>of the</w:t>
      </w:r>
      <w:r>
        <w:rPr>
          <w:spacing w:val="-2"/>
        </w:rPr>
        <w:t xml:space="preserve"> </w:t>
      </w:r>
      <w:r>
        <w:t>purchase</w:t>
      </w:r>
      <w:r>
        <w:rPr>
          <w:spacing w:val="-4"/>
        </w:rPr>
        <w:t xml:space="preserve"> </w:t>
      </w:r>
      <w:r>
        <w:t>and</w:t>
      </w:r>
      <w:r>
        <w:rPr>
          <w:spacing w:val="-4"/>
        </w:rPr>
        <w:t xml:space="preserve"> </w:t>
      </w:r>
      <w:r>
        <w:t>shall</w:t>
      </w:r>
      <w:r>
        <w:rPr>
          <w:spacing w:val="-2"/>
        </w:rPr>
        <w:t xml:space="preserve"> </w:t>
      </w:r>
      <w:r>
        <w:t>be</w:t>
      </w:r>
      <w:r>
        <w:rPr>
          <w:spacing w:val="-4"/>
        </w:rPr>
        <w:t xml:space="preserve"> </w:t>
      </w:r>
      <w:r>
        <w:t>returned</w:t>
      </w:r>
      <w:r>
        <w:rPr>
          <w:spacing w:val="-4"/>
        </w:rPr>
        <w:t xml:space="preserve"> </w:t>
      </w:r>
      <w:r>
        <w:t>(all</w:t>
      </w:r>
      <w:r>
        <w:rPr>
          <w:spacing w:val="-2"/>
        </w:rPr>
        <w:t xml:space="preserve"> </w:t>
      </w:r>
      <w:r>
        <w:t>copies)</w:t>
      </w:r>
      <w:r>
        <w:rPr>
          <w:spacing w:val="-3"/>
        </w:rPr>
        <w:t xml:space="preserve"> </w:t>
      </w:r>
      <w:r>
        <w:t>to</w:t>
      </w:r>
      <w:r>
        <w:rPr>
          <w:spacing w:val="-4"/>
        </w:rPr>
        <w:t xml:space="preserve"> </w:t>
      </w:r>
      <w:r>
        <w:t>the</w:t>
      </w:r>
      <w:r>
        <w:rPr>
          <w:spacing w:val="-2"/>
        </w:rPr>
        <w:t xml:space="preserve"> </w:t>
      </w:r>
      <w:r>
        <w:t xml:space="preserve">purchaser on completion of the provider’s performance under the contract if so required by the </w:t>
      </w:r>
      <w:r>
        <w:rPr>
          <w:spacing w:val="-2"/>
        </w:rPr>
        <w:t>purchaser.</w:t>
      </w:r>
    </w:p>
    <w:p w14:paraId="7DFF04DB" w14:textId="77777777" w:rsidR="00050E4C" w:rsidRDefault="00050E4C">
      <w:pPr>
        <w:pStyle w:val="BodyText"/>
      </w:pPr>
    </w:p>
    <w:p w14:paraId="3B6A4191" w14:textId="77777777" w:rsidR="00050E4C" w:rsidRDefault="00050E4C">
      <w:pPr>
        <w:pStyle w:val="BodyText"/>
        <w:spacing w:before="11"/>
      </w:pPr>
    </w:p>
    <w:p w14:paraId="766222D3" w14:textId="77777777" w:rsidR="00050E4C" w:rsidRDefault="00490E9E">
      <w:pPr>
        <w:pStyle w:val="ListParagraph"/>
        <w:numPr>
          <w:ilvl w:val="1"/>
          <w:numId w:val="31"/>
        </w:numPr>
        <w:tabs>
          <w:tab w:val="left" w:pos="2650"/>
          <w:tab w:val="left" w:pos="3008"/>
        </w:tabs>
        <w:spacing w:line="247" w:lineRule="auto"/>
        <w:ind w:right="536" w:hanging="10"/>
        <w:jc w:val="both"/>
      </w:pPr>
      <w:r>
        <w:t>The provider shall permit the purchaser to inspect the provider’s records relating to the</w:t>
      </w:r>
      <w:r>
        <w:rPr>
          <w:spacing w:val="-2"/>
        </w:rPr>
        <w:t xml:space="preserve"> </w:t>
      </w:r>
      <w:r>
        <w:t>performance</w:t>
      </w:r>
      <w:r>
        <w:rPr>
          <w:spacing w:val="-4"/>
        </w:rPr>
        <w:t xml:space="preserve"> </w:t>
      </w:r>
      <w:r>
        <w:t>of</w:t>
      </w:r>
      <w:r>
        <w:rPr>
          <w:spacing w:val="-3"/>
        </w:rPr>
        <w:t xml:space="preserve"> </w:t>
      </w:r>
      <w:r>
        <w:t>the</w:t>
      </w:r>
      <w:r>
        <w:rPr>
          <w:spacing w:val="-2"/>
        </w:rPr>
        <w:t xml:space="preserve"> </w:t>
      </w:r>
      <w:r>
        <w:t>provider</w:t>
      </w:r>
      <w:r>
        <w:rPr>
          <w:spacing w:val="-1"/>
        </w:rPr>
        <w:t xml:space="preserve"> </w:t>
      </w:r>
      <w:r>
        <w:t>and</w:t>
      </w:r>
      <w:r>
        <w:rPr>
          <w:spacing w:val="-2"/>
        </w:rPr>
        <w:t xml:space="preserve"> </w:t>
      </w:r>
      <w:r>
        <w:t>to</w:t>
      </w:r>
      <w:r>
        <w:rPr>
          <w:spacing w:val="-4"/>
        </w:rPr>
        <w:t xml:space="preserve"> </w:t>
      </w:r>
      <w:r>
        <w:t>have</w:t>
      </w:r>
      <w:r>
        <w:rPr>
          <w:spacing w:val="-2"/>
        </w:rPr>
        <w:t xml:space="preserve"> </w:t>
      </w:r>
      <w:r>
        <w:t>them</w:t>
      </w:r>
      <w:r>
        <w:rPr>
          <w:spacing w:val="-3"/>
        </w:rPr>
        <w:t xml:space="preserve"> </w:t>
      </w:r>
      <w:r>
        <w:t>audited</w:t>
      </w:r>
      <w:r>
        <w:rPr>
          <w:spacing w:val="-2"/>
        </w:rPr>
        <w:t xml:space="preserve"> </w:t>
      </w:r>
      <w:r>
        <w:t>by</w:t>
      </w:r>
      <w:r>
        <w:rPr>
          <w:spacing w:val="-4"/>
        </w:rPr>
        <w:t xml:space="preserve"> </w:t>
      </w:r>
      <w:r>
        <w:t>auditors</w:t>
      </w:r>
      <w:r>
        <w:rPr>
          <w:spacing w:val="-1"/>
        </w:rPr>
        <w:t xml:space="preserve"> </w:t>
      </w:r>
      <w:r>
        <w:t>appointed</w:t>
      </w:r>
      <w:r>
        <w:rPr>
          <w:spacing w:val="-2"/>
        </w:rPr>
        <w:t xml:space="preserve"> </w:t>
      </w:r>
      <w:r>
        <w:t>by</w:t>
      </w:r>
      <w:r>
        <w:rPr>
          <w:spacing w:val="-4"/>
        </w:rPr>
        <w:t xml:space="preserve"> </w:t>
      </w:r>
      <w:r>
        <w:t>the purchaser, if so required by the purchaser.</w:t>
      </w:r>
    </w:p>
    <w:p w14:paraId="2DDEFFF9" w14:textId="77777777" w:rsidR="00050E4C" w:rsidRDefault="00050E4C">
      <w:pPr>
        <w:pStyle w:val="BodyText"/>
        <w:spacing w:before="29"/>
      </w:pPr>
    </w:p>
    <w:p w14:paraId="5F0ECF18" w14:textId="77777777" w:rsidR="00050E4C" w:rsidRDefault="00490E9E">
      <w:pPr>
        <w:pStyle w:val="ListParagraph"/>
        <w:numPr>
          <w:ilvl w:val="0"/>
          <w:numId w:val="31"/>
        </w:numPr>
        <w:tabs>
          <w:tab w:val="left" w:pos="2290"/>
        </w:tabs>
        <w:ind w:hanging="595"/>
      </w:pPr>
      <w:r>
        <w:t>Patent</w:t>
      </w:r>
      <w:r>
        <w:rPr>
          <w:spacing w:val="-2"/>
        </w:rPr>
        <w:t xml:space="preserve"> rights</w:t>
      </w:r>
    </w:p>
    <w:p w14:paraId="562BAB2D" w14:textId="77777777" w:rsidR="00050E4C" w:rsidRDefault="00050E4C">
      <w:pPr>
        <w:pStyle w:val="BodyText"/>
        <w:spacing w:before="36"/>
      </w:pPr>
    </w:p>
    <w:p w14:paraId="6452C6EB" w14:textId="77777777" w:rsidR="00050E4C" w:rsidRDefault="00490E9E">
      <w:pPr>
        <w:pStyle w:val="ListParagraph"/>
        <w:numPr>
          <w:ilvl w:val="1"/>
          <w:numId w:val="31"/>
        </w:numPr>
        <w:tabs>
          <w:tab w:val="left" w:pos="2650"/>
          <w:tab w:val="left" w:pos="3008"/>
        </w:tabs>
        <w:spacing w:line="247" w:lineRule="auto"/>
        <w:ind w:right="929" w:hanging="10"/>
      </w:pPr>
      <w:r>
        <w:t>The provider shall indemnify the purchaser against all third-party claims of infringement</w:t>
      </w:r>
      <w:r>
        <w:rPr>
          <w:spacing w:val="-1"/>
        </w:rPr>
        <w:t xml:space="preserve"> </w:t>
      </w:r>
      <w:r>
        <w:t>of</w:t>
      </w:r>
      <w:r>
        <w:rPr>
          <w:spacing w:val="-1"/>
        </w:rPr>
        <w:t xml:space="preserve"> </w:t>
      </w:r>
      <w:r>
        <w:t>patent,</w:t>
      </w:r>
      <w:r>
        <w:rPr>
          <w:spacing w:val="-4"/>
        </w:rPr>
        <w:t xml:space="preserve"> </w:t>
      </w:r>
      <w:r>
        <w:t>trademark,</w:t>
      </w:r>
      <w:r>
        <w:rPr>
          <w:spacing w:val="-1"/>
        </w:rPr>
        <w:t xml:space="preserve"> </w:t>
      </w:r>
      <w:r>
        <w:t>or</w:t>
      </w:r>
      <w:r>
        <w:rPr>
          <w:spacing w:val="-2"/>
        </w:rPr>
        <w:t xml:space="preserve"> </w:t>
      </w:r>
      <w:r>
        <w:t>industrial</w:t>
      </w:r>
      <w:r>
        <w:rPr>
          <w:spacing w:val="-4"/>
        </w:rPr>
        <w:t xml:space="preserve"> </w:t>
      </w:r>
      <w:r>
        <w:t>design</w:t>
      </w:r>
      <w:r>
        <w:rPr>
          <w:spacing w:val="-5"/>
        </w:rPr>
        <w:t xml:space="preserve"> </w:t>
      </w:r>
      <w:r>
        <w:t>rights</w:t>
      </w:r>
      <w:r>
        <w:rPr>
          <w:spacing w:val="-5"/>
        </w:rPr>
        <w:t xml:space="preserve"> </w:t>
      </w:r>
      <w:r>
        <w:t>arising</w:t>
      </w:r>
      <w:r>
        <w:rPr>
          <w:spacing w:val="-3"/>
        </w:rPr>
        <w:t xml:space="preserve"> </w:t>
      </w:r>
      <w:r>
        <w:t>from</w:t>
      </w:r>
      <w:r>
        <w:rPr>
          <w:spacing w:val="-2"/>
        </w:rPr>
        <w:t xml:space="preserve"> </w:t>
      </w:r>
      <w:r>
        <w:t>use</w:t>
      </w:r>
      <w:r>
        <w:rPr>
          <w:spacing w:val="-3"/>
        </w:rPr>
        <w:t xml:space="preserve"> </w:t>
      </w:r>
      <w:r>
        <w:t>of</w:t>
      </w:r>
      <w:r>
        <w:rPr>
          <w:spacing w:val="-1"/>
        </w:rPr>
        <w:t xml:space="preserve"> </w:t>
      </w:r>
      <w:r>
        <w:t>the goods or any part thereof by the purchaser.</w:t>
      </w:r>
    </w:p>
    <w:p w14:paraId="56A622F3" w14:textId="77777777" w:rsidR="00050E4C" w:rsidRDefault="00050E4C">
      <w:pPr>
        <w:pStyle w:val="BodyText"/>
        <w:spacing w:before="31"/>
      </w:pPr>
    </w:p>
    <w:p w14:paraId="3E97AE9A" w14:textId="77777777" w:rsidR="00050E4C" w:rsidRDefault="00490E9E">
      <w:pPr>
        <w:pStyle w:val="ListParagraph"/>
        <w:numPr>
          <w:ilvl w:val="1"/>
          <w:numId w:val="31"/>
        </w:numPr>
        <w:tabs>
          <w:tab w:val="left" w:pos="2650"/>
          <w:tab w:val="left" w:pos="3008"/>
        </w:tabs>
        <w:spacing w:line="247" w:lineRule="auto"/>
        <w:ind w:right="1316" w:hanging="10"/>
      </w:pPr>
      <w:r>
        <w:t>When</w:t>
      </w:r>
      <w:r>
        <w:rPr>
          <w:spacing w:val="-2"/>
        </w:rPr>
        <w:t xml:space="preserve"> </w:t>
      </w:r>
      <w:r>
        <w:t>a</w:t>
      </w:r>
      <w:r>
        <w:rPr>
          <w:spacing w:val="-4"/>
        </w:rPr>
        <w:t xml:space="preserve"> </w:t>
      </w:r>
      <w:r>
        <w:t>provider</w:t>
      </w:r>
      <w:r>
        <w:rPr>
          <w:spacing w:val="-1"/>
        </w:rPr>
        <w:t xml:space="preserve"> </w:t>
      </w:r>
      <w:r>
        <w:t>developed</w:t>
      </w:r>
      <w:r>
        <w:rPr>
          <w:spacing w:val="-2"/>
        </w:rPr>
        <w:t xml:space="preserve"> </w:t>
      </w:r>
      <w:r>
        <w:t>documentation</w:t>
      </w:r>
      <w:r>
        <w:rPr>
          <w:spacing w:val="-2"/>
        </w:rPr>
        <w:t xml:space="preserve"> </w:t>
      </w:r>
      <w:r>
        <w:t>/</w:t>
      </w:r>
      <w:r>
        <w:rPr>
          <w:spacing w:val="-3"/>
        </w:rPr>
        <w:t xml:space="preserve"> </w:t>
      </w:r>
      <w:r>
        <w:t>projects</w:t>
      </w:r>
      <w:r>
        <w:rPr>
          <w:spacing w:val="-4"/>
        </w:rPr>
        <w:t xml:space="preserve"> </w:t>
      </w:r>
      <w:r>
        <w:t>for</w:t>
      </w:r>
      <w:r>
        <w:rPr>
          <w:spacing w:val="-3"/>
        </w:rPr>
        <w:t xml:space="preserve"> </w:t>
      </w:r>
      <w:r>
        <w:t>the</w:t>
      </w:r>
      <w:r>
        <w:rPr>
          <w:spacing w:val="-7"/>
        </w:rPr>
        <w:t xml:space="preserve"> </w:t>
      </w:r>
      <w:r>
        <w:t>municipality</w:t>
      </w:r>
      <w:r>
        <w:rPr>
          <w:spacing w:val="-4"/>
        </w:rPr>
        <w:t xml:space="preserve"> </w:t>
      </w:r>
      <w:r>
        <w:t>or municipal entity, the intellectual, copy and patent rights or ownership of such documents or projects will vest in the municipality or municipal entity.</w:t>
      </w:r>
    </w:p>
    <w:p w14:paraId="5C121A1E" w14:textId="77777777" w:rsidR="00050E4C" w:rsidRDefault="00050E4C">
      <w:pPr>
        <w:pStyle w:val="BodyText"/>
      </w:pPr>
    </w:p>
    <w:p w14:paraId="3D80D860" w14:textId="77777777" w:rsidR="00050E4C" w:rsidRDefault="00050E4C">
      <w:pPr>
        <w:pStyle w:val="BodyText"/>
        <w:spacing w:before="47"/>
      </w:pPr>
    </w:p>
    <w:p w14:paraId="12F9AECC" w14:textId="77777777" w:rsidR="00050E4C" w:rsidRDefault="00490E9E">
      <w:pPr>
        <w:pStyle w:val="Heading3"/>
        <w:numPr>
          <w:ilvl w:val="0"/>
          <w:numId w:val="31"/>
        </w:numPr>
        <w:tabs>
          <w:tab w:val="left" w:pos="2290"/>
        </w:tabs>
        <w:spacing w:before="1"/>
        <w:ind w:hanging="595"/>
      </w:pPr>
      <w:r>
        <w:t>Performance</w:t>
      </w:r>
      <w:r>
        <w:rPr>
          <w:spacing w:val="28"/>
        </w:rPr>
        <w:t xml:space="preserve">  </w:t>
      </w:r>
      <w:r>
        <w:rPr>
          <w:spacing w:val="-2"/>
        </w:rPr>
        <w:t>Security</w:t>
      </w:r>
    </w:p>
    <w:p w14:paraId="0FB38C5F" w14:textId="77777777" w:rsidR="00050E4C" w:rsidRDefault="00050E4C">
      <w:pPr>
        <w:pStyle w:val="BodyText"/>
        <w:rPr>
          <w:rFonts w:ascii="Arial"/>
          <w:b/>
        </w:rPr>
      </w:pPr>
    </w:p>
    <w:p w14:paraId="761CDE31" w14:textId="77777777" w:rsidR="00050E4C" w:rsidRDefault="00050E4C">
      <w:pPr>
        <w:pStyle w:val="BodyText"/>
        <w:spacing w:before="56"/>
        <w:rPr>
          <w:rFonts w:ascii="Arial"/>
          <w:b/>
        </w:rPr>
      </w:pPr>
    </w:p>
    <w:p w14:paraId="4C84FB28" w14:textId="77777777" w:rsidR="00050E4C" w:rsidRDefault="00490E9E">
      <w:pPr>
        <w:pStyle w:val="ListParagraph"/>
        <w:numPr>
          <w:ilvl w:val="1"/>
          <w:numId w:val="31"/>
        </w:numPr>
        <w:tabs>
          <w:tab w:val="left" w:pos="2650"/>
          <w:tab w:val="left" w:pos="3008"/>
        </w:tabs>
        <w:spacing w:before="1" w:line="249" w:lineRule="auto"/>
        <w:ind w:right="431" w:hanging="10"/>
      </w:pPr>
      <w:r>
        <w:t>Within thirty (30) days of receipt of the notification of contract award, the successful bidder</w:t>
      </w:r>
      <w:r>
        <w:rPr>
          <w:spacing w:val="-1"/>
        </w:rPr>
        <w:t xml:space="preserve"> </w:t>
      </w:r>
      <w:r>
        <w:t>shall</w:t>
      </w:r>
      <w:r>
        <w:rPr>
          <w:spacing w:val="-5"/>
        </w:rPr>
        <w:t xml:space="preserve"> </w:t>
      </w:r>
      <w:r>
        <w:t>furnish</w:t>
      </w:r>
      <w:r>
        <w:rPr>
          <w:spacing w:val="-4"/>
        </w:rPr>
        <w:t xml:space="preserve"> </w:t>
      </w:r>
      <w:r>
        <w:t>to</w:t>
      </w:r>
      <w:r>
        <w:rPr>
          <w:spacing w:val="-4"/>
        </w:rPr>
        <w:t xml:space="preserve"> </w:t>
      </w:r>
      <w:r>
        <w:t>the</w:t>
      </w:r>
      <w:r>
        <w:rPr>
          <w:spacing w:val="-2"/>
        </w:rPr>
        <w:t xml:space="preserve"> </w:t>
      </w:r>
      <w:r>
        <w:t>purchaser</w:t>
      </w:r>
      <w:r>
        <w:rPr>
          <w:spacing w:val="-3"/>
        </w:rPr>
        <w:t xml:space="preserve"> </w:t>
      </w:r>
      <w:r>
        <w:t>the</w:t>
      </w:r>
      <w:r>
        <w:rPr>
          <w:spacing w:val="-4"/>
        </w:rPr>
        <w:t xml:space="preserve"> </w:t>
      </w:r>
      <w:r>
        <w:t>performance</w:t>
      </w:r>
      <w:r>
        <w:rPr>
          <w:spacing w:val="-2"/>
        </w:rPr>
        <w:t xml:space="preserve"> </w:t>
      </w:r>
      <w:r>
        <w:t>security</w:t>
      </w:r>
      <w:r>
        <w:rPr>
          <w:spacing w:val="-4"/>
        </w:rPr>
        <w:t xml:space="preserve"> </w:t>
      </w:r>
      <w:r>
        <w:t>of the</w:t>
      </w:r>
      <w:r>
        <w:rPr>
          <w:spacing w:val="-4"/>
        </w:rPr>
        <w:t xml:space="preserve"> </w:t>
      </w:r>
      <w:r>
        <w:t>amount specified</w:t>
      </w:r>
      <w:r>
        <w:rPr>
          <w:spacing w:val="-4"/>
        </w:rPr>
        <w:t xml:space="preserve"> </w:t>
      </w:r>
      <w:r>
        <w:t>in Special Conditions of Contract.</w:t>
      </w:r>
    </w:p>
    <w:p w14:paraId="24A40307" w14:textId="77777777" w:rsidR="00050E4C" w:rsidRDefault="00050E4C">
      <w:pPr>
        <w:pStyle w:val="BodyText"/>
        <w:spacing w:before="23"/>
      </w:pPr>
    </w:p>
    <w:p w14:paraId="4314E0AF" w14:textId="77777777" w:rsidR="00050E4C" w:rsidRDefault="00490E9E">
      <w:pPr>
        <w:pStyle w:val="ListParagraph"/>
        <w:numPr>
          <w:ilvl w:val="1"/>
          <w:numId w:val="31"/>
        </w:numPr>
        <w:tabs>
          <w:tab w:val="left" w:pos="2650"/>
          <w:tab w:val="left" w:pos="3008"/>
        </w:tabs>
        <w:spacing w:line="247" w:lineRule="auto"/>
        <w:ind w:right="1083" w:hanging="10"/>
      </w:pPr>
      <w:r>
        <w:t>The</w:t>
      </w:r>
      <w:r>
        <w:rPr>
          <w:spacing w:val="-4"/>
        </w:rPr>
        <w:t xml:space="preserve"> </w:t>
      </w:r>
      <w:r>
        <w:t>process</w:t>
      </w:r>
      <w:r>
        <w:rPr>
          <w:spacing w:val="-1"/>
        </w:rPr>
        <w:t xml:space="preserve"> </w:t>
      </w:r>
      <w:r>
        <w:t>of</w:t>
      </w:r>
      <w:r>
        <w:rPr>
          <w:spacing w:val="-3"/>
        </w:rPr>
        <w:t xml:space="preserve"> </w:t>
      </w:r>
      <w:r>
        <w:t>the</w:t>
      </w:r>
      <w:r>
        <w:rPr>
          <w:spacing w:val="-2"/>
        </w:rPr>
        <w:t xml:space="preserve"> </w:t>
      </w:r>
      <w:r>
        <w:t>performance</w:t>
      </w:r>
      <w:r>
        <w:rPr>
          <w:spacing w:val="-4"/>
        </w:rPr>
        <w:t xml:space="preserve"> </w:t>
      </w:r>
      <w:r>
        <w:t>security</w:t>
      </w:r>
      <w:r>
        <w:rPr>
          <w:spacing w:val="-4"/>
        </w:rPr>
        <w:t xml:space="preserve"> </w:t>
      </w:r>
      <w:r>
        <w:t>shall</w:t>
      </w:r>
      <w:r>
        <w:rPr>
          <w:spacing w:val="-2"/>
        </w:rPr>
        <w:t xml:space="preserve"> </w:t>
      </w:r>
      <w:r>
        <w:t>be</w:t>
      </w:r>
      <w:r>
        <w:rPr>
          <w:spacing w:val="-4"/>
        </w:rPr>
        <w:t xml:space="preserve"> </w:t>
      </w:r>
      <w:r>
        <w:t>payable</w:t>
      </w:r>
      <w:r>
        <w:rPr>
          <w:spacing w:val="-2"/>
        </w:rPr>
        <w:t xml:space="preserve"> </w:t>
      </w:r>
      <w:r>
        <w:t>to</w:t>
      </w:r>
      <w:r>
        <w:rPr>
          <w:spacing w:val="-2"/>
        </w:rPr>
        <w:t xml:space="preserve"> </w:t>
      </w:r>
      <w:r>
        <w:t>the</w:t>
      </w:r>
      <w:r>
        <w:rPr>
          <w:spacing w:val="-4"/>
        </w:rPr>
        <w:t xml:space="preserve"> </w:t>
      </w:r>
      <w:r>
        <w:t>purchaser</w:t>
      </w:r>
      <w:r>
        <w:rPr>
          <w:spacing w:val="-3"/>
        </w:rPr>
        <w:t xml:space="preserve"> </w:t>
      </w:r>
      <w:r>
        <w:t>as compensation for any</w:t>
      </w:r>
    </w:p>
    <w:p w14:paraId="12FC7BCF" w14:textId="77777777" w:rsidR="00050E4C" w:rsidRDefault="00490E9E">
      <w:pPr>
        <w:pStyle w:val="BodyText"/>
        <w:spacing w:before="9"/>
        <w:ind w:left="1390"/>
      </w:pPr>
      <w:r>
        <w:t>loss</w:t>
      </w:r>
      <w:r>
        <w:rPr>
          <w:spacing w:val="-7"/>
        </w:rPr>
        <w:t xml:space="preserve"> </w:t>
      </w:r>
      <w:r>
        <w:t>resulting</w:t>
      </w:r>
      <w:r>
        <w:rPr>
          <w:spacing w:val="-7"/>
        </w:rPr>
        <w:t xml:space="preserve"> </w:t>
      </w:r>
      <w:r>
        <w:t>from</w:t>
      </w:r>
      <w:r>
        <w:rPr>
          <w:spacing w:val="-5"/>
        </w:rPr>
        <w:t xml:space="preserve"> </w:t>
      </w:r>
      <w:r>
        <w:t>the</w:t>
      </w:r>
      <w:r>
        <w:rPr>
          <w:spacing w:val="-7"/>
        </w:rPr>
        <w:t xml:space="preserve"> </w:t>
      </w:r>
      <w:r>
        <w:t>provider’s</w:t>
      </w:r>
      <w:r>
        <w:rPr>
          <w:spacing w:val="-3"/>
        </w:rPr>
        <w:t xml:space="preserve"> </w:t>
      </w:r>
      <w:r>
        <w:t>failure</w:t>
      </w:r>
      <w:r>
        <w:rPr>
          <w:spacing w:val="-7"/>
        </w:rPr>
        <w:t xml:space="preserve"> </w:t>
      </w:r>
      <w:r>
        <w:t>to</w:t>
      </w:r>
      <w:r>
        <w:rPr>
          <w:spacing w:val="-6"/>
        </w:rPr>
        <w:t xml:space="preserve"> </w:t>
      </w:r>
      <w:r>
        <w:t>complete</w:t>
      </w:r>
      <w:r>
        <w:rPr>
          <w:spacing w:val="-5"/>
        </w:rPr>
        <w:t xml:space="preserve"> </w:t>
      </w:r>
      <w:r>
        <w:t>his</w:t>
      </w:r>
      <w:r>
        <w:rPr>
          <w:spacing w:val="-4"/>
        </w:rPr>
        <w:t xml:space="preserve"> </w:t>
      </w:r>
      <w:r>
        <w:t>obligations</w:t>
      </w:r>
      <w:r>
        <w:rPr>
          <w:spacing w:val="-6"/>
        </w:rPr>
        <w:t xml:space="preserve"> </w:t>
      </w:r>
      <w:r>
        <w:t>under</w:t>
      </w:r>
      <w:r>
        <w:rPr>
          <w:spacing w:val="-6"/>
        </w:rPr>
        <w:t xml:space="preserve"> </w:t>
      </w:r>
      <w:r>
        <w:t>the</w:t>
      </w:r>
      <w:r>
        <w:rPr>
          <w:spacing w:val="-4"/>
        </w:rPr>
        <w:t xml:space="preserve"> </w:t>
      </w:r>
      <w:r>
        <w:rPr>
          <w:spacing w:val="-2"/>
        </w:rPr>
        <w:t>contract.</w:t>
      </w:r>
    </w:p>
    <w:p w14:paraId="7B266CB1" w14:textId="77777777" w:rsidR="00050E4C" w:rsidRDefault="00050E4C">
      <w:pPr>
        <w:pStyle w:val="BodyText"/>
        <w:spacing w:before="34"/>
      </w:pPr>
    </w:p>
    <w:p w14:paraId="0C24C0DC" w14:textId="77777777" w:rsidR="00050E4C" w:rsidRDefault="00490E9E">
      <w:pPr>
        <w:pStyle w:val="ListParagraph"/>
        <w:numPr>
          <w:ilvl w:val="1"/>
          <w:numId w:val="31"/>
        </w:numPr>
        <w:tabs>
          <w:tab w:val="left" w:pos="2650"/>
          <w:tab w:val="left" w:pos="3008"/>
        </w:tabs>
        <w:spacing w:line="249" w:lineRule="auto"/>
        <w:ind w:right="336" w:hanging="10"/>
        <w:sectPr w:rsidR="00050E4C">
          <w:pgSz w:w="11920" w:h="16850"/>
          <w:pgMar w:top="1100" w:right="141" w:bottom="280" w:left="141" w:header="724" w:footer="0" w:gutter="0"/>
          <w:cols w:space="720"/>
        </w:sectPr>
      </w:pPr>
      <w:r>
        <w:t>The</w:t>
      </w:r>
      <w:r>
        <w:rPr>
          <w:spacing w:val="-4"/>
        </w:rPr>
        <w:t xml:space="preserve"> </w:t>
      </w:r>
      <w:r>
        <w:t>performance</w:t>
      </w:r>
      <w:r>
        <w:rPr>
          <w:spacing w:val="-4"/>
        </w:rPr>
        <w:t xml:space="preserve"> </w:t>
      </w:r>
      <w:r>
        <w:t>security</w:t>
      </w:r>
      <w:r>
        <w:rPr>
          <w:spacing w:val="-4"/>
        </w:rPr>
        <w:t xml:space="preserve"> </w:t>
      </w:r>
      <w:r>
        <w:t>shall</w:t>
      </w:r>
      <w:r>
        <w:rPr>
          <w:spacing w:val="-2"/>
        </w:rPr>
        <w:t xml:space="preserve"> </w:t>
      </w:r>
      <w:r>
        <w:t>be</w:t>
      </w:r>
      <w:r>
        <w:rPr>
          <w:spacing w:val="-2"/>
        </w:rPr>
        <w:t xml:space="preserve"> </w:t>
      </w:r>
      <w:r>
        <w:t>denominated</w:t>
      </w:r>
      <w:r>
        <w:rPr>
          <w:spacing w:val="-4"/>
        </w:rPr>
        <w:t xml:space="preserve"> </w:t>
      </w:r>
      <w:r>
        <w:t>in</w:t>
      </w:r>
      <w:r>
        <w:rPr>
          <w:spacing w:val="-2"/>
        </w:rPr>
        <w:t xml:space="preserve"> </w:t>
      </w:r>
      <w:r>
        <w:t>the</w:t>
      </w:r>
      <w:r>
        <w:rPr>
          <w:spacing w:val="-4"/>
        </w:rPr>
        <w:t xml:space="preserve"> </w:t>
      </w:r>
      <w:r>
        <w:t>currency</w:t>
      </w:r>
      <w:r>
        <w:rPr>
          <w:spacing w:val="-4"/>
        </w:rPr>
        <w:t xml:space="preserve"> </w:t>
      </w:r>
      <w:r>
        <w:t>of the</w:t>
      </w:r>
      <w:r>
        <w:rPr>
          <w:spacing w:val="-4"/>
        </w:rPr>
        <w:t xml:space="preserve"> </w:t>
      </w:r>
      <w:r>
        <w:t>contract or</w:t>
      </w:r>
      <w:r>
        <w:rPr>
          <w:spacing w:val="-1"/>
        </w:rPr>
        <w:t xml:space="preserve"> </w:t>
      </w:r>
      <w:r>
        <w:t>in</w:t>
      </w:r>
      <w:r>
        <w:rPr>
          <w:spacing w:val="-2"/>
        </w:rPr>
        <w:t xml:space="preserve"> </w:t>
      </w:r>
      <w:r>
        <w:t>a freely convertible currency acceptable to the purchaser and shall be in one of the following forms:</w:t>
      </w:r>
    </w:p>
    <w:p w14:paraId="79076374" w14:textId="77777777" w:rsidR="00050E4C" w:rsidRDefault="00490E9E">
      <w:pPr>
        <w:pStyle w:val="ListParagraph"/>
        <w:numPr>
          <w:ilvl w:val="0"/>
          <w:numId w:val="35"/>
        </w:numPr>
        <w:tabs>
          <w:tab w:val="left" w:pos="2290"/>
        </w:tabs>
        <w:spacing w:before="112"/>
      </w:pPr>
      <w:r>
        <w:lastRenderedPageBreak/>
        <w:t>A</w:t>
      </w:r>
      <w:r>
        <w:rPr>
          <w:spacing w:val="-4"/>
        </w:rPr>
        <w:t xml:space="preserve"> </w:t>
      </w:r>
      <w:r>
        <w:t>bank</w:t>
      </w:r>
      <w:r>
        <w:rPr>
          <w:spacing w:val="-3"/>
        </w:rPr>
        <w:t xml:space="preserve"> </w:t>
      </w:r>
      <w:r>
        <w:t>guarantee</w:t>
      </w:r>
      <w:r>
        <w:rPr>
          <w:spacing w:val="-6"/>
        </w:rPr>
        <w:t xml:space="preserve"> </w:t>
      </w:r>
      <w:r>
        <w:t>or</w:t>
      </w:r>
      <w:r>
        <w:rPr>
          <w:spacing w:val="-5"/>
        </w:rPr>
        <w:t xml:space="preserve"> </w:t>
      </w:r>
      <w:r>
        <w:t>an</w:t>
      </w:r>
      <w:r>
        <w:rPr>
          <w:spacing w:val="-4"/>
        </w:rPr>
        <w:t xml:space="preserve"> </w:t>
      </w:r>
      <w:r>
        <w:t>irrevocable</w:t>
      </w:r>
      <w:r>
        <w:rPr>
          <w:spacing w:val="-4"/>
        </w:rPr>
        <w:t xml:space="preserve"> </w:t>
      </w:r>
      <w:r>
        <w:t>letter</w:t>
      </w:r>
      <w:r>
        <w:rPr>
          <w:spacing w:val="-3"/>
        </w:rPr>
        <w:t xml:space="preserve"> </w:t>
      </w:r>
      <w:r>
        <w:t>of</w:t>
      </w:r>
      <w:r>
        <w:rPr>
          <w:spacing w:val="-2"/>
        </w:rPr>
        <w:t xml:space="preserve"> </w:t>
      </w:r>
      <w:r>
        <w:t>credit</w:t>
      </w:r>
      <w:r>
        <w:rPr>
          <w:spacing w:val="-4"/>
        </w:rPr>
        <w:t xml:space="preserve"> </w:t>
      </w:r>
      <w:r>
        <w:t>issued</w:t>
      </w:r>
      <w:r>
        <w:rPr>
          <w:spacing w:val="-4"/>
        </w:rPr>
        <w:t xml:space="preserve"> </w:t>
      </w:r>
      <w:r>
        <w:t>by</w:t>
      </w:r>
      <w:r>
        <w:rPr>
          <w:spacing w:val="-6"/>
        </w:rPr>
        <w:t xml:space="preserve"> </w:t>
      </w:r>
      <w:r>
        <w:t>a</w:t>
      </w:r>
      <w:r>
        <w:rPr>
          <w:spacing w:val="-6"/>
        </w:rPr>
        <w:t xml:space="preserve"> </w:t>
      </w:r>
      <w:r>
        <w:t>reputable</w:t>
      </w:r>
      <w:r>
        <w:rPr>
          <w:spacing w:val="-5"/>
        </w:rPr>
        <w:t xml:space="preserve"> </w:t>
      </w:r>
      <w:r>
        <w:rPr>
          <w:spacing w:val="-4"/>
        </w:rPr>
        <w:t>bank</w:t>
      </w:r>
    </w:p>
    <w:p w14:paraId="2B7F4770" w14:textId="77777777" w:rsidR="00050E4C" w:rsidRDefault="00490E9E">
      <w:pPr>
        <w:pStyle w:val="BodyText"/>
        <w:spacing w:before="9" w:line="252" w:lineRule="auto"/>
        <w:ind w:left="1724" w:right="367"/>
      </w:pPr>
      <w:r>
        <w:t>located</w:t>
      </w:r>
      <w:r>
        <w:rPr>
          <w:spacing w:val="-2"/>
        </w:rPr>
        <w:t xml:space="preserve"> </w:t>
      </w:r>
      <w:r>
        <w:t>in</w:t>
      </w:r>
      <w:r>
        <w:rPr>
          <w:spacing w:val="-4"/>
        </w:rPr>
        <w:t xml:space="preserve"> </w:t>
      </w:r>
      <w:r>
        <w:t>the</w:t>
      </w:r>
      <w:r>
        <w:rPr>
          <w:spacing w:val="-2"/>
        </w:rPr>
        <w:t xml:space="preserve"> </w:t>
      </w:r>
      <w:r>
        <w:t>purchaser’s</w:t>
      </w:r>
      <w:r>
        <w:rPr>
          <w:spacing w:val="-1"/>
        </w:rPr>
        <w:t xml:space="preserve"> </w:t>
      </w:r>
      <w:r>
        <w:t>country</w:t>
      </w:r>
      <w:r>
        <w:rPr>
          <w:spacing w:val="-4"/>
        </w:rPr>
        <w:t xml:space="preserve"> </w:t>
      </w:r>
      <w:r>
        <w:t>or</w:t>
      </w:r>
      <w:r>
        <w:rPr>
          <w:spacing w:val="-3"/>
        </w:rPr>
        <w:t xml:space="preserve"> </w:t>
      </w:r>
      <w:r>
        <w:t>abroad, acceptable</w:t>
      </w:r>
      <w:r>
        <w:rPr>
          <w:spacing w:val="-2"/>
        </w:rPr>
        <w:t xml:space="preserve"> </w:t>
      </w:r>
      <w:r>
        <w:t>to</w:t>
      </w:r>
      <w:r>
        <w:rPr>
          <w:spacing w:val="-4"/>
        </w:rPr>
        <w:t xml:space="preserve"> </w:t>
      </w:r>
      <w:r>
        <w:t>the</w:t>
      </w:r>
      <w:r>
        <w:rPr>
          <w:spacing w:val="-4"/>
        </w:rPr>
        <w:t xml:space="preserve"> </w:t>
      </w:r>
      <w:r>
        <w:t>purchaser,</w:t>
      </w:r>
      <w:r>
        <w:rPr>
          <w:spacing w:val="-3"/>
        </w:rPr>
        <w:t xml:space="preserve"> </w:t>
      </w:r>
      <w:r>
        <w:t>in</w:t>
      </w:r>
      <w:r>
        <w:rPr>
          <w:spacing w:val="-2"/>
        </w:rPr>
        <w:t xml:space="preserve"> </w:t>
      </w:r>
      <w:r>
        <w:t>the</w:t>
      </w:r>
      <w:r>
        <w:rPr>
          <w:spacing w:val="-7"/>
        </w:rPr>
        <w:t xml:space="preserve"> </w:t>
      </w:r>
      <w:r>
        <w:t>form</w:t>
      </w:r>
      <w:r>
        <w:rPr>
          <w:spacing w:val="-3"/>
        </w:rPr>
        <w:t xml:space="preserve"> </w:t>
      </w:r>
      <w:r>
        <w:t>provided</w:t>
      </w:r>
      <w:r>
        <w:rPr>
          <w:spacing w:val="-2"/>
        </w:rPr>
        <w:t xml:space="preserve"> </w:t>
      </w:r>
      <w:r>
        <w:t>in the bidding documents or another form acceptable to the purchaser; or</w:t>
      </w:r>
    </w:p>
    <w:p w14:paraId="4CE4558D" w14:textId="77777777" w:rsidR="00050E4C" w:rsidRDefault="00490E9E">
      <w:pPr>
        <w:pStyle w:val="ListParagraph"/>
        <w:numPr>
          <w:ilvl w:val="0"/>
          <w:numId w:val="35"/>
        </w:numPr>
        <w:tabs>
          <w:tab w:val="left" w:pos="2290"/>
        </w:tabs>
        <w:spacing w:before="20"/>
      </w:pPr>
      <w:r>
        <w:t>A</w:t>
      </w:r>
      <w:r>
        <w:rPr>
          <w:spacing w:val="-4"/>
        </w:rPr>
        <w:t xml:space="preserve"> </w:t>
      </w:r>
      <w:r>
        <w:t>cashier’s</w:t>
      </w:r>
      <w:r>
        <w:rPr>
          <w:spacing w:val="-4"/>
        </w:rPr>
        <w:t xml:space="preserve"> </w:t>
      </w:r>
      <w:r>
        <w:t>or</w:t>
      </w:r>
      <w:r>
        <w:rPr>
          <w:spacing w:val="-3"/>
        </w:rPr>
        <w:t xml:space="preserve"> </w:t>
      </w:r>
      <w:r>
        <w:t>certified</w:t>
      </w:r>
      <w:r>
        <w:rPr>
          <w:spacing w:val="-5"/>
        </w:rPr>
        <w:t xml:space="preserve"> </w:t>
      </w:r>
      <w:r>
        <w:rPr>
          <w:spacing w:val="-2"/>
        </w:rPr>
        <w:t>cheque</w:t>
      </w:r>
    </w:p>
    <w:p w14:paraId="6EB2CF19" w14:textId="77777777" w:rsidR="00050E4C" w:rsidRDefault="00050E4C">
      <w:pPr>
        <w:pStyle w:val="BodyText"/>
        <w:spacing w:before="34"/>
      </w:pPr>
    </w:p>
    <w:p w14:paraId="5CBFD9DB" w14:textId="77777777" w:rsidR="00050E4C" w:rsidRDefault="00490E9E">
      <w:pPr>
        <w:pStyle w:val="BodyText"/>
        <w:ind w:left="850"/>
      </w:pPr>
      <w:r>
        <w:t>7.4</w:t>
      </w:r>
      <w:r>
        <w:rPr>
          <w:spacing w:val="-7"/>
        </w:rPr>
        <w:t xml:space="preserve"> </w:t>
      </w:r>
      <w:r>
        <w:t>The</w:t>
      </w:r>
      <w:r>
        <w:rPr>
          <w:spacing w:val="-6"/>
        </w:rPr>
        <w:t xml:space="preserve"> </w:t>
      </w:r>
      <w:r>
        <w:t>performance</w:t>
      </w:r>
      <w:r>
        <w:rPr>
          <w:spacing w:val="-6"/>
        </w:rPr>
        <w:t xml:space="preserve"> </w:t>
      </w:r>
      <w:r>
        <w:t>security</w:t>
      </w:r>
      <w:r>
        <w:rPr>
          <w:spacing w:val="-5"/>
        </w:rPr>
        <w:t xml:space="preserve"> </w:t>
      </w:r>
      <w:r>
        <w:t>will</w:t>
      </w:r>
      <w:r>
        <w:rPr>
          <w:spacing w:val="-4"/>
        </w:rPr>
        <w:t xml:space="preserve"> </w:t>
      </w:r>
      <w:r>
        <w:t>be</w:t>
      </w:r>
      <w:r>
        <w:rPr>
          <w:spacing w:val="-5"/>
        </w:rPr>
        <w:t xml:space="preserve"> </w:t>
      </w:r>
      <w:r>
        <w:t>discharged</w:t>
      </w:r>
      <w:r>
        <w:rPr>
          <w:spacing w:val="-4"/>
        </w:rPr>
        <w:t xml:space="preserve"> </w:t>
      </w:r>
      <w:r>
        <w:t>by</w:t>
      </w:r>
      <w:r>
        <w:rPr>
          <w:spacing w:val="-6"/>
        </w:rPr>
        <w:t xml:space="preserve"> </w:t>
      </w:r>
      <w:r>
        <w:t>the</w:t>
      </w:r>
      <w:r>
        <w:rPr>
          <w:spacing w:val="-4"/>
        </w:rPr>
        <w:t xml:space="preserve"> </w:t>
      </w:r>
      <w:r>
        <w:t>purchaser</w:t>
      </w:r>
      <w:r>
        <w:rPr>
          <w:spacing w:val="-5"/>
        </w:rPr>
        <w:t xml:space="preserve"> </w:t>
      </w:r>
      <w:r>
        <w:t>and</w:t>
      </w:r>
      <w:r>
        <w:rPr>
          <w:spacing w:val="-6"/>
        </w:rPr>
        <w:t xml:space="preserve"> </w:t>
      </w:r>
      <w:r>
        <w:t>returned</w:t>
      </w:r>
      <w:r>
        <w:rPr>
          <w:spacing w:val="-5"/>
        </w:rPr>
        <w:t xml:space="preserve"> to</w:t>
      </w:r>
    </w:p>
    <w:p w14:paraId="4715966D" w14:textId="77777777" w:rsidR="00050E4C" w:rsidRDefault="00490E9E">
      <w:pPr>
        <w:pStyle w:val="BodyText"/>
        <w:spacing w:before="11" w:line="247" w:lineRule="auto"/>
        <w:ind w:left="1390" w:right="367"/>
      </w:pPr>
      <w:r>
        <w:t>the provider not later than thirty (30) days following the date of completion of the provider’s performance</w:t>
      </w:r>
      <w:r>
        <w:rPr>
          <w:spacing w:val="-5"/>
        </w:rPr>
        <w:t xml:space="preserve"> </w:t>
      </w:r>
      <w:r>
        <w:t>obligations</w:t>
      </w:r>
      <w:r>
        <w:rPr>
          <w:spacing w:val="-5"/>
        </w:rPr>
        <w:t xml:space="preserve"> </w:t>
      </w:r>
      <w:r>
        <w:t>under</w:t>
      </w:r>
      <w:r>
        <w:rPr>
          <w:spacing w:val="-3"/>
        </w:rPr>
        <w:t xml:space="preserve"> </w:t>
      </w:r>
      <w:r>
        <w:t>the</w:t>
      </w:r>
      <w:r>
        <w:rPr>
          <w:spacing w:val="-3"/>
        </w:rPr>
        <w:t xml:space="preserve"> </w:t>
      </w:r>
      <w:r>
        <w:t>contract,</w:t>
      </w:r>
      <w:r>
        <w:rPr>
          <w:spacing w:val="-2"/>
        </w:rPr>
        <w:t xml:space="preserve"> </w:t>
      </w:r>
      <w:r>
        <w:t>including</w:t>
      </w:r>
      <w:r>
        <w:rPr>
          <w:spacing w:val="-2"/>
        </w:rPr>
        <w:t xml:space="preserve"> </w:t>
      </w:r>
      <w:r>
        <w:t>any</w:t>
      </w:r>
      <w:r>
        <w:rPr>
          <w:spacing w:val="-5"/>
        </w:rPr>
        <w:t xml:space="preserve"> </w:t>
      </w:r>
      <w:r>
        <w:t>warranty</w:t>
      </w:r>
      <w:r>
        <w:rPr>
          <w:spacing w:val="-5"/>
        </w:rPr>
        <w:t xml:space="preserve"> </w:t>
      </w:r>
      <w:r>
        <w:t>obligations,</w:t>
      </w:r>
      <w:r>
        <w:rPr>
          <w:spacing w:val="-2"/>
        </w:rPr>
        <w:t xml:space="preserve"> </w:t>
      </w:r>
      <w:r>
        <w:t>unless</w:t>
      </w:r>
      <w:r>
        <w:rPr>
          <w:spacing w:val="-3"/>
        </w:rPr>
        <w:t xml:space="preserve"> </w:t>
      </w:r>
      <w:r>
        <w:t xml:space="preserve">otherwise </w:t>
      </w:r>
      <w:r>
        <w:rPr>
          <w:spacing w:val="-2"/>
        </w:rPr>
        <w:t>specified.</w:t>
      </w:r>
    </w:p>
    <w:p w14:paraId="2238B4B5" w14:textId="77777777" w:rsidR="00050E4C" w:rsidRDefault="00050E4C">
      <w:pPr>
        <w:pStyle w:val="BodyText"/>
        <w:spacing w:before="29"/>
      </w:pPr>
    </w:p>
    <w:p w14:paraId="747946D0" w14:textId="77777777" w:rsidR="00050E4C" w:rsidRDefault="00490E9E">
      <w:pPr>
        <w:pStyle w:val="Heading3"/>
        <w:numPr>
          <w:ilvl w:val="0"/>
          <w:numId w:val="36"/>
        </w:numPr>
        <w:tabs>
          <w:tab w:val="left" w:pos="2290"/>
        </w:tabs>
        <w:ind w:hanging="542"/>
      </w:pPr>
      <w:r>
        <w:t>Inspections,</w:t>
      </w:r>
      <w:r>
        <w:rPr>
          <w:spacing w:val="-6"/>
        </w:rPr>
        <w:t xml:space="preserve"> </w:t>
      </w:r>
      <w:r>
        <w:t>tests</w:t>
      </w:r>
      <w:r>
        <w:rPr>
          <w:spacing w:val="-4"/>
        </w:rPr>
        <w:t xml:space="preserve"> </w:t>
      </w:r>
      <w:r>
        <w:t>and</w:t>
      </w:r>
      <w:r>
        <w:rPr>
          <w:spacing w:val="-9"/>
        </w:rPr>
        <w:t xml:space="preserve"> </w:t>
      </w:r>
      <w:r>
        <w:rPr>
          <w:spacing w:val="-2"/>
        </w:rPr>
        <w:t>analyses</w:t>
      </w:r>
    </w:p>
    <w:p w14:paraId="6B9E8934" w14:textId="77777777" w:rsidR="00050E4C" w:rsidRDefault="00050E4C">
      <w:pPr>
        <w:pStyle w:val="BodyText"/>
        <w:spacing w:before="36"/>
        <w:rPr>
          <w:rFonts w:ascii="Arial"/>
          <w:b/>
        </w:rPr>
      </w:pPr>
    </w:p>
    <w:p w14:paraId="3C02829B" w14:textId="77777777" w:rsidR="00050E4C" w:rsidRDefault="00490E9E">
      <w:pPr>
        <w:pStyle w:val="ListParagraph"/>
        <w:numPr>
          <w:ilvl w:val="1"/>
          <w:numId w:val="36"/>
        </w:numPr>
        <w:tabs>
          <w:tab w:val="left" w:pos="3010"/>
        </w:tabs>
      </w:pPr>
      <w:r>
        <w:t>All</w:t>
      </w:r>
      <w:r>
        <w:rPr>
          <w:spacing w:val="-4"/>
        </w:rPr>
        <w:t xml:space="preserve"> </w:t>
      </w:r>
      <w:r>
        <w:t>pre-bidding</w:t>
      </w:r>
      <w:r>
        <w:rPr>
          <w:spacing w:val="-4"/>
        </w:rPr>
        <w:t xml:space="preserve"> </w:t>
      </w:r>
      <w:r>
        <w:t>testing</w:t>
      </w:r>
      <w:r>
        <w:rPr>
          <w:spacing w:val="-4"/>
        </w:rPr>
        <w:t xml:space="preserve"> </w:t>
      </w:r>
      <w:r>
        <w:t>will</w:t>
      </w:r>
      <w:r>
        <w:rPr>
          <w:spacing w:val="-4"/>
        </w:rPr>
        <w:t xml:space="preserve"> </w:t>
      </w:r>
      <w:r>
        <w:t>be</w:t>
      </w:r>
      <w:r>
        <w:rPr>
          <w:spacing w:val="-5"/>
        </w:rPr>
        <w:t xml:space="preserve"> </w:t>
      </w:r>
      <w:r>
        <w:t>for</w:t>
      </w:r>
      <w:r>
        <w:rPr>
          <w:spacing w:val="-3"/>
        </w:rPr>
        <w:t xml:space="preserve"> </w:t>
      </w:r>
      <w:r>
        <w:t>account</w:t>
      </w:r>
      <w:r>
        <w:rPr>
          <w:spacing w:val="-5"/>
        </w:rPr>
        <w:t xml:space="preserve"> </w:t>
      </w:r>
      <w:r>
        <w:t>of</w:t>
      </w:r>
      <w:r>
        <w:rPr>
          <w:spacing w:val="-2"/>
        </w:rPr>
        <w:t xml:space="preserve"> </w:t>
      </w:r>
      <w:r>
        <w:t>the</w:t>
      </w:r>
      <w:r>
        <w:rPr>
          <w:spacing w:val="-5"/>
        </w:rPr>
        <w:t xml:space="preserve"> </w:t>
      </w:r>
      <w:r>
        <w:rPr>
          <w:spacing w:val="-2"/>
        </w:rPr>
        <w:t>bidder.</w:t>
      </w:r>
    </w:p>
    <w:p w14:paraId="475951BE" w14:textId="77777777" w:rsidR="00050E4C" w:rsidRDefault="00050E4C">
      <w:pPr>
        <w:pStyle w:val="BodyText"/>
        <w:spacing w:before="34"/>
      </w:pPr>
    </w:p>
    <w:p w14:paraId="48A1D345" w14:textId="77777777" w:rsidR="00050E4C" w:rsidRDefault="00490E9E">
      <w:pPr>
        <w:pStyle w:val="ListParagraph"/>
        <w:numPr>
          <w:ilvl w:val="1"/>
          <w:numId w:val="36"/>
        </w:numPr>
        <w:tabs>
          <w:tab w:val="left" w:pos="2480"/>
          <w:tab w:val="left" w:pos="3010"/>
        </w:tabs>
        <w:spacing w:line="249" w:lineRule="auto"/>
        <w:ind w:left="2480" w:right="1183" w:hanging="10"/>
      </w:pPr>
      <w:r>
        <w:t>If it is</w:t>
      </w:r>
      <w:r>
        <w:rPr>
          <w:spacing w:val="-4"/>
        </w:rPr>
        <w:t xml:space="preserve"> </w:t>
      </w:r>
      <w:r>
        <w:t>a</w:t>
      </w:r>
      <w:r>
        <w:rPr>
          <w:spacing w:val="-2"/>
        </w:rPr>
        <w:t xml:space="preserve"> </w:t>
      </w:r>
      <w:r>
        <w:t>bid</w:t>
      </w:r>
      <w:r>
        <w:rPr>
          <w:spacing w:val="-4"/>
        </w:rPr>
        <w:t xml:space="preserve"> </w:t>
      </w:r>
      <w:r>
        <w:t>condition</w:t>
      </w:r>
      <w:r>
        <w:rPr>
          <w:spacing w:val="-2"/>
        </w:rPr>
        <w:t xml:space="preserve"> </w:t>
      </w:r>
      <w:r>
        <w:t>that</w:t>
      </w:r>
      <w:r>
        <w:rPr>
          <w:spacing w:val="-3"/>
        </w:rPr>
        <w:t xml:space="preserve"> </w:t>
      </w:r>
      <w:r>
        <w:t>supplies</w:t>
      </w:r>
      <w:r>
        <w:rPr>
          <w:spacing w:val="-2"/>
        </w:rPr>
        <w:t xml:space="preserve"> </w:t>
      </w:r>
      <w:r>
        <w:t>to</w:t>
      </w:r>
      <w:r>
        <w:rPr>
          <w:spacing w:val="-4"/>
        </w:rPr>
        <w:t xml:space="preserve"> </w:t>
      </w:r>
      <w:r>
        <w:t>be</w:t>
      </w:r>
      <w:r>
        <w:rPr>
          <w:spacing w:val="-2"/>
        </w:rPr>
        <w:t xml:space="preserve"> </w:t>
      </w:r>
      <w:r>
        <w:t>produced</w:t>
      </w:r>
      <w:r>
        <w:rPr>
          <w:spacing w:val="-4"/>
        </w:rPr>
        <w:t xml:space="preserve"> </w:t>
      </w:r>
      <w:r>
        <w:t>or</w:t>
      </w:r>
      <w:r>
        <w:rPr>
          <w:spacing w:val="-3"/>
        </w:rPr>
        <w:t xml:space="preserve"> </w:t>
      </w:r>
      <w:r>
        <w:t>services</w:t>
      </w:r>
      <w:r>
        <w:rPr>
          <w:spacing w:val="-2"/>
        </w:rPr>
        <w:t xml:space="preserve"> </w:t>
      </w:r>
      <w:r>
        <w:t>to</w:t>
      </w:r>
      <w:r>
        <w:rPr>
          <w:spacing w:val="-4"/>
        </w:rPr>
        <w:t xml:space="preserve"> </w:t>
      </w:r>
      <w:r>
        <w:t>be</w:t>
      </w:r>
      <w:r>
        <w:rPr>
          <w:spacing w:val="-4"/>
        </w:rPr>
        <w:t xml:space="preserve"> </w:t>
      </w:r>
      <w:r>
        <w:t>rendered should at any</w:t>
      </w:r>
      <w:r>
        <w:rPr>
          <w:spacing w:val="-1"/>
        </w:rPr>
        <w:t xml:space="preserve"> </w:t>
      </w:r>
      <w:r>
        <w:t>stage during production or execution or on completion be</w:t>
      </w:r>
      <w:r>
        <w:rPr>
          <w:spacing w:val="-1"/>
        </w:rPr>
        <w:t xml:space="preserve"> </w:t>
      </w:r>
      <w:r>
        <w:t>subject to</w:t>
      </w:r>
    </w:p>
    <w:p w14:paraId="0332D177" w14:textId="77777777" w:rsidR="00050E4C" w:rsidRDefault="00490E9E">
      <w:pPr>
        <w:pStyle w:val="BodyText"/>
        <w:spacing w:line="247" w:lineRule="auto"/>
        <w:ind w:left="2480" w:right="367"/>
      </w:pPr>
      <w:r>
        <w:t>inspection,</w:t>
      </w:r>
      <w:r>
        <w:rPr>
          <w:spacing w:val="-3"/>
        </w:rPr>
        <w:t xml:space="preserve"> </w:t>
      </w:r>
      <w:r>
        <w:t>the</w:t>
      </w:r>
      <w:r>
        <w:rPr>
          <w:spacing w:val="-2"/>
        </w:rPr>
        <w:t xml:space="preserve"> </w:t>
      </w:r>
      <w:r>
        <w:t>premises</w:t>
      </w:r>
      <w:r>
        <w:rPr>
          <w:spacing w:val="-6"/>
        </w:rPr>
        <w:t xml:space="preserve"> </w:t>
      </w:r>
      <w:r>
        <w:t>of the</w:t>
      </w:r>
      <w:r>
        <w:rPr>
          <w:spacing w:val="-2"/>
        </w:rPr>
        <w:t xml:space="preserve"> </w:t>
      </w:r>
      <w:r>
        <w:t>bidder</w:t>
      </w:r>
      <w:r>
        <w:rPr>
          <w:spacing w:val="-3"/>
        </w:rPr>
        <w:t xml:space="preserve"> </w:t>
      </w:r>
      <w:r>
        <w:t>or</w:t>
      </w:r>
      <w:r>
        <w:rPr>
          <w:spacing w:val="-1"/>
        </w:rPr>
        <w:t xml:space="preserve"> </w:t>
      </w:r>
      <w:r>
        <w:t>contractor</w:t>
      </w:r>
      <w:r>
        <w:rPr>
          <w:spacing w:val="-1"/>
        </w:rPr>
        <w:t xml:space="preserve"> </w:t>
      </w:r>
      <w:r>
        <w:t>shall</w:t>
      </w:r>
      <w:r>
        <w:rPr>
          <w:spacing w:val="-2"/>
        </w:rPr>
        <w:t xml:space="preserve"> </w:t>
      </w:r>
      <w:r>
        <w:t>be</w:t>
      </w:r>
      <w:r>
        <w:rPr>
          <w:spacing w:val="-4"/>
        </w:rPr>
        <w:t xml:space="preserve"> </w:t>
      </w:r>
      <w:r>
        <w:t>open,</w:t>
      </w:r>
      <w:r>
        <w:rPr>
          <w:spacing w:val="-3"/>
        </w:rPr>
        <w:t xml:space="preserve"> </w:t>
      </w:r>
      <w:r>
        <w:t>at</w:t>
      </w:r>
      <w:r>
        <w:rPr>
          <w:spacing w:val="-3"/>
        </w:rPr>
        <w:t xml:space="preserve"> </w:t>
      </w:r>
      <w:r>
        <w:t>all</w:t>
      </w:r>
      <w:r>
        <w:rPr>
          <w:spacing w:val="-2"/>
        </w:rPr>
        <w:t xml:space="preserve"> </w:t>
      </w:r>
      <w:r>
        <w:t>reasonable</w:t>
      </w:r>
      <w:r>
        <w:rPr>
          <w:spacing w:val="-2"/>
        </w:rPr>
        <w:t xml:space="preserve"> </w:t>
      </w:r>
      <w:r>
        <w:t xml:space="preserve">hours, for inspection by a representative of the purchaser or an </w:t>
      </w:r>
      <w:proofErr w:type="spellStart"/>
      <w:r>
        <w:t>organisation</w:t>
      </w:r>
      <w:proofErr w:type="spellEnd"/>
      <w:r>
        <w:t xml:space="preserve"> acting on behalf of the purchaser.</w:t>
      </w:r>
    </w:p>
    <w:p w14:paraId="4F9A7C13" w14:textId="77777777" w:rsidR="00050E4C" w:rsidRDefault="00050E4C">
      <w:pPr>
        <w:pStyle w:val="BodyText"/>
        <w:spacing w:before="31"/>
      </w:pPr>
    </w:p>
    <w:p w14:paraId="7496C76F" w14:textId="77777777" w:rsidR="00050E4C" w:rsidRDefault="00490E9E">
      <w:pPr>
        <w:pStyle w:val="ListParagraph"/>
        <w:numPr>
          <w:ilvl w:val="1"/>
          <w:numId w:val="36"/>
        </w:numPr>
        <w:tabs>
          <w:tab w:val="left" w:pos="2480"/>
          <w:tab w:val="left" w:pos="3010"/>
        </w:tabs>
        <w:spacing w:line="247" w:lineRule="auto"/>
        <w:ind w:left="2480" w:right="1400" w:hanging="10"/>
      </w:pPr>
      <w:r>
        <w:t>If</w:t>
      </w:r>
      <w:r>
        <w:rPr>
          <w:spacing w:val="-1"/>
        </w:rPr>
        <w:t xml:space="preserve"> </w:t>
      </w:r>
      <w:r>
        <w:t>there</w:t>
      </w:r>
      <w:r>
        <w:rPr>
          <w:spacing w:val="-3"/>
        </w:rPr>
        <w:t xml:space="preserve"> </w:t>
      </w:r>
      <w:r>
        <w:t>are</w:t>
      </w:r>
      <w:r>
        <w:rPr>
          <w:spacing w:val="-3"/>
        </w:rPr>
        <w:t xml:space="preserve"> </w:t>
      </w:r>
      <w:r>
        <w:t>no</w:t>
      </w:r>
      <w:r>
        <w:rPr>
          <w:spacing w:val="-5"/>
        </w:rPr>
        <w:t xml:space="preserve"> </w:t>
      </w:r>
      <w:r>
        <w:t>inspection</w:t>
      </w:r>
      <w:r>
        <w:rPr>
          <w:spacing w:val="-5"/>
        </w:rPr>
        <w:t xml:space="preserve"> </w:t>
      </w:r>
      <w:r>
        <w:t>requirements</w:t>
      </w:r>
      <w:r>
        <w:rPr>
          <w:spacing w:val="-2"/>
        </w:rPr>
        <w:t xml:space="preserve"> </w:t>
      </w:r>
      <w:r>
        <w:t>indicated</w:t>
      </w:r>
      <w:r>
        <w:rPr>
          <w:spacing w:val="-5"/>
        </w:rPr>
        <w:t xml:space="preserve"> </w:t>
      </w:r>
      <w:r>
        <w:t>in</w:t>
      </w:r>
      <w:r>
        <w:rPr>
          <w:spacing w:val="-3"/>
        </w:rPr>
        <w:t xml:space="preserve"> </w:t>
      </w:r>
      <w:r>
        <w:t>the</w:t>
      </w:r>
      <w:r>
        <w:rPr>
          <w:spacing w:val="-5"/>
        </w:rPr>
        <w:t xml:space="preserve"> </w:t>
      </w:r>
      <w:r>
        <w:t>bidding</w:t>
      </w:r>
      <w:r>
        <w:rPr>
          <w:spacing w:val="-3"/>
        </w:rPr>
        <w:t xml:space="preserve"> </w:t>
      </w:r>
      <w:r>
        <w:t>documents and no mention is made in the contract, but during the contract period it is decided that inspections shall be carried out, the purchaser shall itself make</w:t>
      </w:r>
    </w:p>
    <w:p w14:paraId="576DD8B2" w14:textId="77777777" w:rsidR="00050E4C" w:rsidRDefault="00490E9E">
      <w:pPr>
        <w:pStyle w:val="BodyText"/>
        <w:spacing w:before="6"/>
        <w:ind w:left="2480"/>
      </w:pPr>
      <w:r>
        <w:t>the</w:t>
      </w:r>
      <w:r>
        <w:rPr>
          <w:spacing w:val="-8"/>
        </w:rPr>
        <w:t xml:space="preserve"> </w:t>
      </w:r>
      <w:r>
        <w:t>necessary</w:t>
      </w:r>
      <w:r>
        <w:rPr>
          <w:spacing w:val="-6"/>
        </w:rPr>
        <w:t xml:space="preserve"> </w:t>
      </w:r>
      <w:r>
        <w:t>arrangements</w:t>
      </w:r>
      <w:r>
        <w:rPr>
          <w:spacing w:val="-5"/>
        </w:rPr>
        <w:t xml:space="preserve"> </w:t>
      </w:r>
      <w:r>
        <w:t>with</w:t>
      </w:r>
      <w:r>
        <w:rPr>
          <w:spacing w:val="-5"/>
        </w:rPr>
        <w:t xml:space="preserve"> </w:t>
      </w:r>
      <w:r>
        <w:t>the</w:t>
      </w:r>
      <w:r>
        <w:rPr>
          <w:spacing w:val="-8"/>
        </w:rPr>
        <w:t xml:space="preserve"> </w:t>
      </w:r>
      <w:r>
        <w:t>testing</w:t>
      </w:r>
      <w:r>
        <w:rPr>
          <w:spacing w:val="-3"/>
        </w:rPr>
        <w:t xml:space="preserve"> </w:t>
      </w:r>
      <w:r>
        <w:t>authority</w:t>
      </w:r>
      <w:r>
        <w:rPr>
          <w:spacing w:val="-6"/>
        </w:rPr>
        <w:t xml:space="preserve"> </w:t>
      </w:r>
      <w:r>
        <w:rPr>
          <w:spacing w:val="-2"/>
        </w:rPr>
        <w:t>concerned.</w:t>
      </w:r>
    </w:p>
    <w:p w14:paraId="2C1F09BE" w14:textId="77777777" w:rsidR="00050E4C" w:rsidRDefault="00050E4C">
      <w:pPr>
        <w:pStyle w:val="BodyText"/>
        <w:spacing w:before="34"/>
      </w:pPr>
    </w:p>
    <w:p w14:paraId="3DC59923" w14:textId="77777777" w:rsidR="00050E4C" w:rsidRDefault="00490E9E">
      <w:pPr>
        <w:pStyle w:val="ListParagraph"/>
        <w:numPr>
          <w:ilvl w:val="1"/>
          <w:numId w:val="36"/>
        </w:numPr>
        <w:tabs>
          <w:tab w:val="left" w:pos="2480"/>
          <w:tab w:val="left" w:pos="3010"/>
        </w:tabs>
        <w:spacing w:line="247" w:lineRule="auto"/>
        <w:ind w:left="2480" w:right="1171" w:hanging="10"/>
      </w:pPr>
      <w:r>
        <w:t>If the</w:t>
      </w:r>
      <w:r>
        <w:rPr>
          <w:spacing w:val="-4"/>
        </w:rPr>
        <w:t xml:space="preserve"> </w:t>
      </w:r>
      <w:r>
        <w:t>inspections,</w:t>
      </w:r>
      <w:r>
        <w:rPr>
          <w:spacing w:val="-3"/>
        </w:rPr>
        <w:t xml:space="preserve"> </w:t>
      </w:r>
      <w:r>
        <w:t>tests</w:t>
      </w:r>
      <w:r>
        <w:rPr>
          <w:spacing w:val="-1"/>
        </w:rPr>
        <w:t xml:space="preserve"> </w:t>
      </w:r>
      <w:r>
        <w:t>and</w:t>
      </w:r>
      <w:r>
        <w:rPr>
          <w:spacing w:val="-2"/>
        </w:rPr>
        <w:t xml:space="preserve"> </w:t>
      </w:r>
      <w:r>
        <w:t>analyses</w:t>
      </w:r>
      <w:r>
        <w:rPr>
          <w:spacing w:val="-2"/>
        </w:rPr>
        <w:t xml:space="preserve"> </w:t>
      </w:r>
      <w:r>
        <w:t>referred</w:t>
      </w:r>
      <w:r>
        <w:rPr>
          <w:spacing w:val="-4"/>
        </w:rPr>
        <w:t xml:space="preserve"> </w:t>
      </w:r>
      <w:r>
        <w:t>to</w:t>
      </w:r>
      <w:r>
        <w:rPr>
          <w:spacing w:val="-4"/>
        </w:rPr>
        <w:t xml:space="preserve"> </w:t>
      </w:r>
      <w:r>
        <w:t>in</w:t>
      </w:r>
      <w:r>
        <w:rPr>
          <w:spacing w:val="-2"/>
        </w:rPr>
        <w:t xml:space="preserve"> </w:t>
      </w:r>
      <w:r>
        <w:t>clauses</w:t>
      </w:r>
      <w:r>
        <w:rPr>
          <w:spacing w:val="-1"/>
        </w:rPr>
        <w:t xml:space="preserve"> </w:t>
      </w:r>
      <w:r>
        <w:t>8.2</w:t>
      </w:r>
      <w:r>
        <w:rPr>
          <w:spacing w:val="-2"/>
        </w:rPr>
        <w:t xml:space="preserve"> </w:t>
      </w:r>
      <w:r>
        <w:t>and</w:t>
      </w:r>
      <w:r>
        <w:rPr>
          <w:spacing w:val="-4"/>
        </w:rPr>
        <w:t xml:space="preserve"> </w:t>
      </w:r>
      <w:r>
        <w:t>8.3</w:t>
      </w:r>
      <w:r>
        <w:rPr>
          <w:spacing w:val="-4"/>
        </w:rPr>
        <w:t xml:space="preserve"> </w:t>
      </w:r>
      <w:r>
        <w:t>show the supplies to be in accordance with the contract requirements, the cost of</w:t>
      </w:r>
    </w:p>
    <w:p w14:paraId="6090A8C2" w14:textId="77777777" w:rsidR="00050E4C" w:rsidRDefault="00490E9E">
      <w:pPr>
        <w:pStyle w:val="BodyText"/>
        <w:spacing w:before="4"/>
        <w:ind w:left="2480"/>
      </w:pPr>
      <w:r>
        <w:t>the</w:t>
      </w:r>
      <w:r>
        <w:rPr>
          <w:spacing w:val="-7"/>
        </w:rPr>
        <w:t xml:space="preserve"> </w:t>
      </w:r>
      <w:r>
        <w:t>inspections,</w:t>
      </w:r>
      <w:r>
        <w:rPr>
          <w:spacing w:val="-6"/>
        </w:rPr>
        <w:t xml:space="preserve"> </w:t>
      </w:r>
      <w:r>
        <w:t>tests</w:t>
      </w:r>
      <w:r>
        <w:rPr>
          <w:spacing w:val="-4"/>
        </w:rPr>
        <w:t xml:space="preserve"> </w:t>
      </w:r>
      <w:r>
        <w:t>and</w:t>
      </w:r>
      <w:r>
        <w:rPr>
          <w:spacing w:val="-5"/>
        </w:rPr>
        <w:t xml:space="preserve"> </w:t>
      </w:r>
      <w:r>
        <w:t>analyses</w:t>
      </w:r>
      <w:r>
        <w:rPr>
          <w:spacing w:val="-5"/>
        </w:rPr>
        <w:t xml:space="preserve"> </w:t>
      </w:r>
      <w:r>
        <w:t>shall</w:t>
      </w:r>
      <w:r>
        <w:rPr>
          <w:spacing w:val="-4"/>
        </w:rPr>
        <w:t xml:space="preserve"> </w:t>
      </w:r>
      <w:r>
        <w:t>be</w:t>
      </w:r>
      <w:r>
        <w:rPr>
          <w:spacing w:val="-5"/>
        </w:rPr>
        <w:t xml:space="preserve"> </w:t>
      </w:r>
      <w:r>
        <w:t>defrayed</w:t>
      </w:r>
      <w:r>
        <w:rPr>
          <w:spacing w:val="-5"/>
        </w:rPr>
        <w:t xml:space="preserve"> </w:t>
      </w:r>
      <w:r>
        <w:t>by</w:t>
      </w:r>
      <w:r>
        <w:rPr>
          <w:spacing w:val="-7"/>
        </w:rPr>
        <w:t xml:space="preserve"> </w:t>
      </w:r>
      <w:r>
        <w:t>the</w:t>
      </w:r>
      <w:r>
        <w:rPr>
          <w:spacing w:val="-4"/>
        </w:rPr>
        <w:t xml:space="preserve"> </w:t>
      </w:r>
      <w:r>
        <w:rPr>
          <w:spacing w:val="-2"/>
        </w:rPr>
        <w:t>purchaser.</w:t>
      </w:r>
    </w:p>
    <w:p w14:paraId="28A6FA89" w14:textId="77777777" w:rsidR="00050E4C" w:rsidRDefault="00050E4C">
      <w:pPr>
        <w:pStyle w:val="BodyText"/>
        <w:spacing w:before="35"/>
      </w:pPr>
    </w:p>
    <w:p w14:paraId="28E62E5E" w14:textId="77777777" w:rsidR="00050E4C" w:rsidRDefault="00490E9E">
      <w:pPr>
        <w:pStyle w:val="ListParagraph"/>
        <w:numPr>
          <w:ilvl w:val="0"/>
          <w:numId w:val="37"/>
        </w:numPr>
        <w:tabs>
          <w:tab w:val="left" w:pos="1724"/>
          <w:tab w:val="left" w:pos="2288"/>
        </w:tabs>
        <w:spacing w:line="249" w:lineRule="auto"/>
        <w:ind w:right="341" w:hanging="10"/>
        <w:jc w:val="both"/>
      </w:pPr>
      <w:r>
        <w:t>5.</w:t>
      </w:r>
      <w:r>
        <w:rPr>
          <w:spacing w:val="80"/>
        </w:rPr>
        <w:t xml:space="preserve"> </w:t>
      </w:r>
      <w:r>
        <w:t>Where</w:t>
      </w:r>
      <w:r>
        <w:rPr>
          <w:spacing w:val="80"/>
        </w:rPr>
        <w:t xml:space="preserve"> </w:t>
      </w:r>
      <w:r>
        <w:t>the</w:t>
      </w:r>
      <w:r>
        <w:rPr>
          <w:spacing w:val="80"/>
        </w:rPr>
        <w:t xml:space="preserve"> </w:t>
      </w:r>
      <w:r>
        <w:t>supplies</w:t>
      </w:r>
      <w:r>
        <w:rPr>
          <w:spacing w:val="80"/>
        </w:rPr>
        <w:t xml:space="preserve"> </w:t>
      </w:r>
      <w:r>
        <w:t>or</w:t>
      </w:r>
      <w:r>
        <w:rPr>
          <w:spacing w:val="80"/>
        </w:rPr>
        <w:t xml:space="preserve"> </w:t>
      </w:r>
      <w:r>
        <w:t>services</w:t>
      </w:r>
      <w:r>
        <w:rPr>
          <w:spacing w:val="80"/>
        </w:rPr>
        <w:t xml:space="preserve"> </w:t>
      </w:r>
      <w:r>
        <w:t>referred</w:t>
      </w:r>
      <w:r>
        <w:rPr>
          <w:spacing w:val="80"/>
        </w:rPr>
        <w:t xml:space="preserve"> </w:t>
      </w:r>
      <w:r>
        <w:t>to</w:t>
      </w:r>
      <w:r>
        <w:rPr>
          <w:spacing w:val="80"/>
        </w:rPr>
        <w:t xml:space="preserve"> </w:t>
      </w:r>
      <w:r>
        <w:t>in</w:t>
      </w:r>
      <w:r>
        <w:rPr>
          <w:spacing w:val="80"/>
        </w:rPr>
        <w:t xml:space="preserve"> </w:t>
      </w:r>
      <w:r>
        <w:t>clauses</w:t>
      </w:r>
      <w:r>
        <w:rPr>
          <w:spacing w:val="80"/>
        </w:rPr>
        <w:t xml:space="preserve"> </w:t>
      </w:r>
      <w:r>
        <w:t>8.2</w:t>
      </w:r>
      <w:r>
        <w:rPr>
          <w:spacing w:val="80"/>
        </w:rPr>
        <w:t xml:space="preserve"> </w:t>
      </w:r>
      <w:r>
        <w:t>and</w:t>
      </w:r>
      <w:r>
        <w:rPr>
          <w:spacing w:val="80"/>
        </w:rPr>
        <w:t xml:space="preserve"> </w:t>
      </w:r>
      <w:r>
        <w:t>8.3</w:t>
      </w:r>
      <w:r>
        <w:rPr>
          <w:spacing w:val="80"/>
        </w:rPr>
        <w:t xml:space="preserve"> </w:t>
      </w:r>
      <w:r>
        <w:t>do</w:t>
      </w:r>
      <w:r>
        <w:rPr>
          <w:spacing w:val="80"/>
        </w:rPr>
        <w:t xml:space="preserve"> </w:t>
      </w:r>
      <w:r>
        <w:t>not comply</w:t>
      </w:r>
      <w:r>
        <w:rPr>
          <w:spacing w:val="80"/>
          <w:w w:val="150"/>
        </w:rPr>
        <w:t xml:space="preserve">  </w:t>
      </w:r>
      <w:r>
        <w:t>with</w:t>
      </w:r>
      <w:r>
        <w:rPr>
          <w:spacing w:val="80"/>
          <w:w w:val="150"/>
        </w:rPr>
        <w:t xml:space="preserve">  </w:t>
      </w:r>
      <w:r>
        <w:t>the</w:t>
      </w:r>
      <w:r>
        <w:rPr>
          <w:spacing w:val="80"/>
          <w:w w:val="150"/>
        </w:rPr>
        <w:t xml:space="preserve">  </w:t>
      </w:r>
      <w:r>
        <w:t>contract</w:t>
      </w:r>
      <w:r>
        <w:rPr>
          <w:spacing w:val="80"/>
          <w:w w:val="150"/>
        </w:rPr>
        <w:t xml:space="preserve">  </w:t>
      </w:r>
      <w:r>
        <w:t>requirements,</w:t>
      </w:r>
      <w:r>
        <w:rPr>
          <w:spacing w:val="80"/>
          <w:w w:val="150"/>
        </w:rPr>
        <w:t xml:space="preserve">  </w:t>
      </w:r>
      <w:r>
        <w:t>irrespective</w:t>
      </w:r>
      <w:r>
        <w:rPr>
          <w:spacing w:val="80"/>
          <w:w w:val="150"/>
        </w:rPr>
        <w:t xml:space="preserve">  </w:t>
      </w:r>
      <w:r>
        <w:t>of</w:t>
      </w:r>
      <w:r>
        <w:rPr>
          <w:spacing w:val="80"/>
          <w:w w:val="150"/>
        </w:rPr>
        <w:t xml:space="preserve">  </w:t>
      </w:r>
      <w:r>
        <w:t>whether</w:t>
      </w:r>
      <w:r>
        <w:rPr>
          <w:spacing w:val="80"/>
          <w:w w:val="150"/>
        </w:rPr>
        <w:t xml:space="preserve">  </w:t>
      </w:r>
      <w:r>
        <w:t>such supplies</w:t>
      </w:r>
      <w:r>
        <w:rPr>
          <w:spacing w:val="40"/>
        </w:rPr>
        <w:t xml:space="preserve">  </w:t>
      </w:r>
      <w:r>
        <w:t>or</w:t>
      </w:r>
      <w:r>
        <w:rPr>
          <w:spacing w:val="40"/>
        </w:rPr>
        <w:t xml:space="preserve">  </w:t>
      </w:r>
      <w:r>
        <w:t>services</w:t>
      </w:r>
      <w:r>
        <w:rPr>
          <w:spacing w:val="40"/>
        </w:rPr>
        <w:t xml:space="preserve">  </w:t>
      </w:r>
      <w:r>
        <w:t>accepted</w:t>
      </w:r>
      <w:r>
        <w:rPr>
          <w:spacing w:val="40"/>
        </w:rPr>
        <w:t xml:space="preserve">  </w:t>
      </w:r>
      <w:r>
        <w:t>or</w:t>
      </w:r>
      <w:r>
        <w:rPr>
          <w:spacing w:val="40"/>
        </w:rPr>
        <w:t xml:space="preserve">  </w:t>
      </w:r>
      <w:r>
        <w:t>not,</w:t>
      </w:r>
      <w:r>
        <w:rPr>
          <w:spacing w:val="40"/>
        </w:rPr>
        <w:t xml:space="preserve">  </w:t>
      </w:r>
      <w:r>
        <w:t>the</w:t>
      </w:r>
      <w:r>
        <w:rPr>
          <w:spacing w:val="40"/>
        </w:rPr>
        <w:t xml:space="preserve">  </w:t>
      </w:r>
      <w:r>
        <w:t>cost</w:t>
      </w:r>
      <w:r>
        <w:rPr>
          <w:spacing w:val="40"/>
        </w:rPr>
        <w:t xml:space="preserve">  </w:t>
      </w:r>
      <w:r>
        <w:t>in</w:t>
      </w:r>
      <w:r>
        <w:rPr>
          <w:spacing w:val="40"/>
        </w:rPr>
        <w:t xml:space="preserve">  </w:t>
      </w:r>
      <w:r>
        <w:t>connection</w:t>
      </w:r>
      <w:r>
        <w:rPr>
          <w:spacing w:val="40"/>
        </w:rPr>
        <w:t xml:space="preserve">  </w:t>
      </w:r>
      <w:r>
        <w:t>with</w:t>
      </w:r>
      <w:r>
        <w:rPr>
          <w:spacing w:val="40"/>
        </w:rPr>
        <w:t xml:space="preserve">  </w:t>
      </w:r>
      <w:r>
        <w:t>these</w:t>
      </w:r>
      <w:r>
        <w:rPr>
          <w:spacing w:val="40"/>
        </w:rPr>
        <w:t xml:space="preserve"> </w:t>
      </w:r>
      <w:r>
        <w:t>inspections, tests or analysis shall be defrayed by the provider.</w:t>
      </w:r>
    </w:p>
    <w:p w14:paraId="218D8266" w14:textId="77777777" w:rsidR="00050E4C" w:rsidRDefault="00050E4C">
      <w:pPr>
        <w:pStyle w:val="BodyText"/>
      </w:pPr>
    </w:p>
    <w:p w14:paraId="4CD04A03" w14:textId="77777777" w:rsidR="00050E4C" w:rsidRDefault="00050E4C">
      <w:pPr>
        <w:pStyle w:val="BodyText"/>
      </w:pPr>
    </w:p>
    <w:p w14:paraId="6DB42F73" w14:textId="77777777" w:rsidR="00050E4C" w:rsidRDefault="00050E4C">
      <w:pPr>
        <w:pStyle w:val="BodyText"/>
        <w:spacing w:before="63"/>
      </w:pPr>
    </w:p>
    <w:p w14:paraId="348D513B" w14:textId="77777777" w:rsidR="00050E4C" w:rsidRDefault="00490E9E">
      <w:pPr>
        <w:pStyle w:val="BodyText"/>
        <w:spacing w:line="247" w:lineRule="auto"/>
        <w:ind w:left="1400" w:right="1809" w:firstLine="52"/>
      </w:pPr>
      <w:r>
        <w:t>8.6</w:t>
      </w:r>
      <w:r>
        <w:rPr>
          <w:spacing w:val="-4"/>
        </w:rPr>
        <w:t xml:space="preserve"> </w:t>
      </w:r>
      <w:r>
        <w:t>Supplies</w:t>
      </w:r>
      <w:r>
        <w:rPr>
          <w:spacing w:val="-2"/>
        </w:rPr>
        <w:t xml:space="preserve"> </w:t>
      </w:r>
      <w:r>
        <w:t>and</w:t>
      </w:r>
      <w:r>
        <w:rPr>
          <w:spacing w:val="-2"/>
        </w:rPr>
        <w:t xml:space="preserve"> </w:t>
      </w:r>
      <w:r>
        <w:t>services</w:t>
      </w:r>
      <w:r>
        <w:rPr>
          <w:spacing w:val="-2"/>
        </w:rPr>
        <w:t xml:space="preserve"> </w:t>
      </w:r>
      <w:r>
        <w:t>which</w:t>
      </w:r>
      <w:r>
        <w:rPr>
          <w:spacing w:val="-2"/>
        </w:rPr>
        <w:t xml:space="preserve"> </w:t>
      </w:r>
      <w:r>
        <w:t>are</w:t>
      </w:r>
      <w:r>
        <w:rPr>
          <w:spacing w:val="-2"/>
        </w:rPr>
        <w:t xml:space="preserve"> </w:t>
      </w:r>
      <w:r>
        <w:t>referred</w:t>
      </w:r>
      <w:r>
        <w:rPr>
          <w:spacing w:val="-4"/>
        </w:rPr>
        <w:t xml:space="preserve"> </w:t>
      </w:r>
      <w:r>
        <w:t>to</w:t>
      </w:r>
      <w:r>
        <w:rPr>
          <w:spacing w:val="-4"/>
        </w:rPr>
        <w:t xml:space="preserve"> </w:t>
      </w:r>
      <w:r>
        <w:t>in</w:t>
      </w:r>
      <w:r>
        <w:rPr>
          <w:spacing w:val="-2"/>
        </w:rPr>
        <w:t xml:space="preserve"> </w:t>
      </w:r>
      <w:r>
        <w:t>clauses</w:t>
      </w:r>
      <w:r>
        <w:rPr>
          <w:spacing w:val="-1"/>
        </w:rPr>
        <w:t xml:space="preserve"> </w:t>
      </w:r>
      <w:r>
        <w:t>8.2</w:t>
      </w:r>
      <w:r>
        <w:rPr>
          <w:spacing w:val="-2"/>
        </w:rPr>
        <w:t xml:space="preserve"> </w:t>
      </w:r>
      <w:r>
        <w:t>and</w:t>
      </w:r>
      <w:r>
        <w:rPr>
          <w:spacing w:val="-4"/>
        </w:rPr>
        <w:t xml:space="preserve"> </w:t>
      </w:r>
      <w:r>
        <w:t>8.3</w:t>
      </w:r>
      <w:r>
        <w:rPr>
          <w:spacing w:val="-4"/>
        </w:rPr>
        <w:t xml:space="preserve"> </w:t>
      </w:r>
      <w:r>
        <w:t>and</w:t>
      </w:r>
      <w:r>
        <w:rPr>
          <w:spacing w:val="-2"/>
        </w:rPr>
        <w:t xml:space="preserve"> </w:t>
      </w:r>
      <w:r>
        <w:t>which</w:t>
      </w:r>
      <w:r>
        <w:rPr>
          <w:spacing w:val="-2"/>
        </w:rPr>
        <w:t xml:space="preserve"> </w:t>
      </w:r>
      <w:r>
        <w:t>do not comply with the contract requirements may be rejected.</w:t>
      </w:r>
    </w:p>
    <w:p w14:paraId="2C72010D" w14:textId="77777777" w:rsidR="00050E4C" w:rsidRDefault="00050E4C">
      <w:pPr>
        <w:pStyle w:val="BodyText"/>
        <w:spacing w:before="27"/>
      </w:pPr>
    </w:p>
    <w:p w14:paraId="2C9F278A" w14:textId="77777777" w:rsidR="00050E4C" w:rsidRDefault="00490E9E">
      <w:pPr>
        <w:pStyle w:val="ListParagraph"/>
        <w:numPr>
          <w:ilvl w:val="1"/>
          <w:numId w:val="38"/>
        </w:numPr>
        <w:tabs>
          <w:tab w:val="left" w:pos="2480"/>
          <w:tab w:val="left" w:pos="3010"/>
        </w:tabs>
        <w:spacing w:line="249" w:lineRule="auto"/>
        <w:ind w:right="320" w:hanging="10"/>
      </w:pPr>
      <w:r>
        <w:t xml:space="preserve">Any contract supplies may on or after delivery be inspected, tested or </w:t>
      </w:r>
      <w:proofErr w:type="spellStart"/>
      <w:r>
        <w:t>analysed</w:t>
      </w:r>
      <w:proofErr w:type="spellEnd"/>
      <w:r>
        <w:t xml:space="preserve"> and may</w:t>
      </w:r>
      <w:r>
        <w:rPr>
          <w:spacing w:val="-2"/>
        </w:rPr>
        <w:t xml:space="preserve"> </w:t>
      </w:r>
      <w:r>
        <w:t>be rejected if</w:t>
      </w:r>
      <w:r>
        <w:rPr>
          <w:spacing w:val="-1"/>
        </w:rPr>
        <w:t xml:space="preserve"> </w:t>
      </w:r>
      <w:r>
        <w:t>found</w:t>
      </w:r>
      <w:r>
        <w:rPr>
          <w:spacing w:val="-2"/>
        </w:rPr>
        <w:t xml:space="preserve"> </w:t>
      </w:r>
      <w:r>
        <w:t>not</w:t>
      </w:r>
      <w:r>
        <w:rPr>
          <w:spacing w:val="-1"/>
        </w:rPr>
        <w:t xml:space="preserve"> </w:t>
      </w:r>
      <w:r>
        <w:t>to comply</w:t>
      </w:r>
      <w:r>
        <w:rPr>
          <w:spacing w:val="-2"/>
        </w:rPr>
        <w:t xml:space="preserve"> </w:t>
      </w:r>
      <w:r>
        <w:t>with the requirements of</w:t>
      </w:r>
      <w:r>
        <w:rPr>
          <w:spacing w:val="-1"/>
        </w:rPr>
        <w:t xml:space="preserve"> </w:t>
      </w:r>
      <w:r>
        <w:t>the contract.</w:t>
      </w:r>
      <w:r>
        <w:rPr>
          <w:spacing w:val="-1"/>
        </w:rPr>
        <w:t xml:space="preserve"> </w:t>
      </w:r>
      <w:r>
        <w:t>Such</w:t>
      </w:r>
      <w:r>
        <w:rPr>
          <w:spacing w:val="-2"/>
        </w:rPr>
        <w:t xml:space="preserve"> </w:t>
      </w:r>
      <w:r>
        <w:t>rejected supplies shall be held at the cost and risk of the provider, who shall, when called upon, remove them immediately at his own cost and forthwith substitute them with supplies, which do comply with the requirements of the contract. Failing such removal, the rejected supplies</w:t>
      </w:r>
      <w:r>
        <w:rPr>
          <w:spacing w:val="-3"/>
        </w:rPr>
        <w:t xml:space="preserve"> </w:t>
      </w:r>
      <w:r>
        <w:t>shall</w:t>
      </w:r>
      <w:r>
        <w:rPr>
          <w:spacing w:val="-3"/>
        </w:rPr>
        <w:t xml:space="preserve"> </w:t>
      </w:r>
      <w:r>
        <w:t>be</w:t>
      </w:r>
      <w:r>
        <w:rPr>
          <w:spacing w:val="-3"/>
        </w:rPr>
        <w:t xml:space="preserve"> </w:t>
      </w:r>
      <w:r>
        <w:t>returned</w:t>
      </w:r>
      <w:r>
        <w:rPr>
          <w:spacing w:val="-3"/>
        </w:rPr>
        <w:t xml:space="preserve"> </w:t>
      </w:r>
      <w:r>
        <w:t>at</w:t>
      </w:r>
      <w:r>
        <w:rPr>
          <w:spacing w:val="-3"/>
        </w:rPr>
        <w:t xml:space="preserve"> </w:t>
      </w:r>
      <w:r>
        <w:t>the</w:t>
      </w:r>
      <w:r>
        <w:rPr>
          <w:spacing w:val="-5"/>
        </w:rPr>
        <w:t xml:space="preserve"> </w:t>
      </w:r>
      <w:r>
        <w:t>provider’s</w:t>
      </w:r>
      <w:r>
        <w:rPr>
          <w:spacing w:val="-2"/>
        </w:rPr>
        <w:t xml:space="preserve"> </w:t>
      </w:r>
      <w:r>
        <w:t>cost</w:t>
      </w:r>
      <w:r>
        <w:rPr>
          <w:spacing w:val="-1"/>
        </w:rPr>
        <w:t xml:space="preserve"> </w:t>
      </w:r>
      <w:r>
        <w:t>and</w:t>
      </w:r>
      <w:r>
        <w:rPr>
          <w:spacing w:val="-3"/>
        </w:rPr>
        <w:t xml:space="preserve"> </w:t>
      </w:r>
      <w:r>
        <w:t>risk.</w:t>
      </w:r>
      <w:r>
        <w:rPr>
          <w:spacing w:val="-1"/>
        </w:rPr>
        <w:t xml:space="preserve"> </w:t>
      </w:r>
      <w:r>
        <w:t>Should</w:t>
      </w:r>
      <w:r>
        <w:rPr>
          <w:spacing w:val="-5"/>
        </w:rPr>
        <w:t xml:space="preserve"> </w:t>
      </w:r>
      <w:r>
        <w:t>the</w:t>
      </w:r>
      <w:r>
        <w:rPr>
          <w:spacing w:val="-3"/>
        </w:rPr>
        <w:t xml:space="preserve"> </w:t>
      </w:r>
      <w:r>
        <w:t>provider</w:t>
      </w:r>
      <w:r>
        <w:rPr>
          <w:spacing w:val="-4"/>
        </w:rPr>
        <w:t xml:space="preserve"> </w:t>
      </w:r>
      <w:r>
        <w:t>fail</w:t>
      </w:r>
      <w:r>
        <w:rPr>
          <w:spacing w:val="-3"/>
        </w:rPr>
        <w:t xml:space="preserve"> </w:t>
      </w:r>
      <w:r>
        <w:t>to</w:t>
      </w:r>
      <w:r>
        <w:rPr>
          <w:spacing w:val="-3"/>
        </w:rPr>
        <w:t xml:space="preserve"> </w:t>
      </w:r>
      <w:r>
        <w:t>provide the substitute supplies forthwith, the purchaser may, without giving the provider further opportunity to substitute the rejected supplies, purchase such supplies as may be necessary at the expense of the provider.</w:t>
      </w:r>
    </w:p>
    <w:p w14:paraId="70BCAE79" w14:textId="77777777" w:rsidR="00050E4C" w:rsidRDefault="00050E4C">
      <w:pPr>
        <w:pStyle w:val="BodyText"/>
        <w:spacing w:before="20"/>
      </w:pPr>
    </w:p>
    <w:p w14:paraId="117E53E4" w14:textId="77777777" w:rsidR="00050E4C" w:rsidRDefault="00490E9E">
      <w:pPr>
        <w:pStyle w:val="ListParagraph"/>
        <w:numPr>
          <w:ilvl w:val="1"/>
          <w:numId w:val="38"/>
        </w:numPr>
        <w:tabs>
          <w:tab w:val="left" w:pos="2480"/>
          <w:tab w:val="left" w:pos="3009"/>
        </w:tabs>
        <w:spacing w:line="249" w:lineRule="auto"/>
        <w:ind w:right="562" w:hanging="10"/>
        <w:jc w:val="both"/>
      </w:pPr>
      <w:r>
        <w:t>The</w:t>
      </w:r>
      <w:r>
        <w:rPr>
          <w:spacing w:val="-3"/>
        </w:rPr>
        <w:t xml:space="preserve"> </w:t>
      </w:r>
      <w:r>
        <w:t>provisions of clauses</w:t>
      </w:r>
      <w:r>
        <w:rPr>
          <w:spacing w:val="-1"/>
        </w:rPr>
        <w:t xml:space="preserve"> </w:t>
      </w:r>
      <w:r>
        <w:t>8.4</w:t>
      </w:r>
      <w:r>
        <w:rPr>
          <w:spacing w:val="-3"/>
        </w:rPr>
        <w:t xml:space="preserve"> </w:t>
      </w:r>
      <w:r>
        <w:t>to</w:t>
      </w:r>
      <w:r>
        <w:rPr>
          <w:spacing w:val="-3"/>
        </w:rPr>
        <w:t xml:space="preserve"> </w:t>
      </w:r>
      <w:r>
        <w:t>8.7</w:t>
      </w:r>
      <w:r>
        <w:rPr>
          <w:spacing w:val="-3"/>
        </w:rPr>
        <w:t xml:space="preserve"> </w:t>
      </w:r>
      <w:r>
        <w:t>shall</w:t>
      </w:r>
      <w:r>
        <w:rPr>
          <w:spacing w:val="-1"/>
        </w:rPr>
        <w:t xml:space="preserve"> </w:t>
      </w:r>
      <w:r>
        <w:t>not prejudice</w:t>
      </w:r>
      <w:r>
        <w:rPr>
          <w:spacing w:val="-1"/>
        </w:rPr>
        <w:t xml:space="preserve"> </w:t>
      </w:r>
      <w:r>
        <w:t>the</w:t>
      </w:r>
      <w:r>
        <w:rPr>
          <w:spacing w:val="-3"/>
        </w:rPr>
        <w:t xml:space="preserve"> </w:t>
      </w:r>
      <w:r>
        <w:t>right</w:t>
      </w:r>
      <w:r>
        <w:rPr>
          <w:spacing w:val="-2"/>
        </w:rPr>
        <w:t xml:space="preserve"> </w:t>
      </w:r>
      <w:r>
        <w:t>of the</w:t>
      </w:r>
      <w:r>
        <w:rPr>
          <w:spacing w:val="-3"/>
        </w:rPr>
        <w:t xml:space="preserve"> </w:t>
      </w:r>
      <w:r>
        <w:t>purchaser</w:t>
      </w:r>
      <w:r>
        <w:rPr>
          <w:spacing w:val="-2"/>
        </w:rPr>
        <w:t xml:space="preserve"> </w:t>
      </w:r>
      <w:r>
        <w:t>to cancel</w:t>
      </w:r>
      <w:r>
        <w:rPr>
          <w:spacing w:val="-1"/>
        </w:rPr>
        <w:t xml:space="preserve"> </w:t>
      </w:r>
      <w:r>
        <w:t>the</w:t>
      </w:r>
      <w:r>
        <w:rPr>
          <w:spacing w:val="-2"/>
        </w:rPr>
        <w:t xml:space="preserve"> </w:t>
      </w:r>
      <w:r>
        <w:t>contract on</w:t>
      </w:r>
      <w:r>
        <w:rPr>
          <w:spacing w:val="-2"/>
        </w:rPr>
        <w:t xml:space="preserve"> </w:t>
      </w:r>
      <w:r>
        <w:t>account of a</w:t>
      </w:r>
      <w:r>
        <w:rPr>
          <w:spacing w:val="-2"/>
        </w:rPr>
        <w:t xml:space="preserve"> </w:t>
      </w:r>
      <w:r>
        <w:t>breach of</w:t>
      </w:r>
      <w:r>
        <w:rPr>
          <w:spacing w:val="-1"/>
        </w:rPr>
        <w:t xml:space="preserve"> </w:t>
      </w:r>
      <w:r>
        <w:t>the</w:t>
      </w:r>
      <w:r>
        <w:rPr>
          <w:spacing w:val="-2"/>
        </w:rPr>
        <w:t xml:space="preserve"> </w:t>
      </w:r>
      <w:r>
        <w:t>conditions thereof, or</w:t>
      </w:r>
      <w:r>
        <w:rPr>
          <w:spacing w:val="-1"/>
        </w:rPr>
        <w:t xml:space="preserve"> </w:t>
      </w:r>
      <w:r>
        <w:t>to</w:t>
      </w:r>
      <w:r>
        <w:rPr>
          <w:spacing w:val="-2"/>
        </w:rPr>
        <w:t xml:space="preserve"> </w:t>
      </w:r>
      <w:r>
        <w:t>act in</w:t>
      </w:r>
      <w:r>
        <w:rPr>
          <w:spacing w:val="-2"/>
        </w:rPr>
        <w:t xml:space="preserve"> </w:t>
      </w:r>
      <w:r>
        <w:t>terms</w:t>
      </w:r>
      <w:r>
        <w:rPr>
          <w:spacing w:val="-2"/>
        </w:rPr>
        <w:t xml:space="preserve"> </w:t>
      </w:r>
      <w:r>
        <w:t>of Clause 23 of GCC.</w:t>
      </w:r>
    </w:p>
    <w:p w14:paraId="36651617" w14:textId="77777777" w:rsidR="00050E4C" w:rsidRDefault="00050E4C">
      <w:pPr>
        <w:pStyle w:val="BodyText"/>
        <w:spacing w:before="21"/>
      </w:pPr>
    </w:p>
    <w:p w14:paraId="5F0D360A" w14:textId="77777777" w:rsidR="00050E4C" w:rsidRDefault="00490E9E">
      <w:pPr>
        <w:pStyle w:val="Heading3"/>
        <w:numPr>
          <w:ilvl w:val="0"/>
          <w:numId w:val="37"/>
        </w:numPr>
        <w:tabs>
          <w:tab w:val="left" w:pos="2288"/>
        </w:tabs>
        <w:ind w:left="2288" w:hanging="574"/>
        <w:jc w:val="both"/>
      </w:pPr>
      <w:r>
        <w:rPr>
          <w:spacing w:val="-2"/>
        </w:rPr>
        <w:t>Packing</w:t>
      </w:r>
    </w:p>
    <w:p w14:paraId="18DEF4A1" w14:textId="77777777" w:rsidR="00050E4C" w:rsidRDefault="00050E4C">
      <w:pPr>
        <w:pStyle w:val="BodyText"/>
        <w:spacing w:before="37"/>
        <w:rPr>
          <w:rFonts w:ascii="Arial"/>
          <w:b/>
        </w:rPr>
      </w:pPr>
    </w:p>
    <w:p w14:paraId="3C5B738B" w14:textId="77777777" w:rsidR="00050E4C" w:rsidRDefault="00490E9E">
      <w:pPr>
        <w:pStyle w:val="ListParagraph"/>
        <w:numPr>
          <w:ilvl w:val="1"/>
          <w:numId w:val="37"/>
        </w:numPr>
        <w:tabs>
          <w:tab w:val="left" w:pos="2650"/>
          <w:tab w:val="left" w:pos="3010"/>
        </w:tabs>
        <w:spacing w:line="249" w:lineRule="auto"/>
        <w:ind w:right="559" w:hanging="10"/>
      </w:pPr>
      <w:r>
        <w:t>The</w:t>
      </w:r>
      <w:r>
        <w:rPr>
          <w:spacing w:val="-4"/>
        </w:rPr>
        <w:t xml:space="preserve"> </w:t>
      </w:r>
      <w:r>
        <w:t>provider</w:t>
      </w:r>
      <w:r>
        <w:rPr>
          <w:spacing w:val="-1"/>
        </w:rPr>
        <w:t xml:space="preserve"> </w:t>
      </w:r>
      <w:r>
        <w:t>shall</w:t>
      </w:r>
      <w:r>
        <w:rPr>
          <w:spacing w:val="-2"/>
        </w:rPr>
        <w:t xml:space="preserve"> </w:t>
      </w:r>
      <w:r>
        <w:t>provide</w:t>
      </w:r>
      <w:r>
        <w:rPr>
          <w:spacing w:val="-2"/>
        </w:rPr>
        <w:t xml:space="preserve"> </w:t>
      </w:r>
      <w:r>
        <w:t>such</w:t>
      </w:r>
      <w:r>
        <w:rPr>
          <w:spacing w:val="-2"/>
        </w:rPr>
        <w:t xml:space="preserve"> </w:t>
      </w:r>
      <w:r>
        <w:t>packing</w:t>
      </w:r>
      <w:r>
        <w:rPr>
          <w:spacing w:val="-2"/>
        </w:rPr>
        <w:t xml:space="preserve"> </w:t>
      </w:r>
      <w:r>
        <w:t>of</w:t>
      </w:r>
      <w:r>
        <w:rPr>
          <w:spacing w:val="-3"/>
        </w:rPr>
        <w:t xml:space="preserve"> </w:t>
      </w:r>
      <w:r>
        <w:t>the</w:t>
      </w:r>
      <w:r>
        <w:rPr>
          <w:spacing w:val="-4"/>
        </w:rPr>
        <w:t xml:space="preserve"> </w:t>
      </w:r>
      <w:r>
        <w:t>goods</w:t>
      </w:r>
      <w:r>
        <w:rPr>
          <w:spacing w:val="-1"/>
        </w:rPr>
        <w:t xml:space="preserve"> </w:t>
      </w:r>
      <w:r>
        <w:t>as</w:t>
      </w:r>
      <w:r>
        <w:rPr>
          <w:spacing w:val="-2"/>
        </w:rPr>
        <w:t xml:space="preserve"> </w:t>
      </w:r>
      <w:r>
        <w:t>is</w:t>
      </w:r>
      <w:r>
        <w:rPr>
          <w:spacing w:val="-4"/>
        </w:rPr>
        <w:t xml:space="preserve"> </w:t>
      </w:r>
      <w:r>
        <w:t>required</w:t>
      </w:r>
      <w:r>
        <w:rPr>
          <w:spacing w:val="-4"/>
        </w:rPr>
        <w:t xml:space="preserve"> </w:t>
      </w:r>
      <w:r>
        <w:t>to</w:t>
      </w:r>
      <w:r>
        <w:rPr>
          <w:spacing w:val="-4"/>
        </w:rPr>
        <w:t xml:space="preserve"> </w:t>
      </w:r>
      <w:r>
        <w:t>prevent their damage or deterioration during transit to their final destination, as indicated in the</w:t>
      </w:r>
    </w:p>
    <w:p w14:paraId="1B6C7809" w14:textId="77777777" w:rsidR="00050E4C" w:rsidRDefault="00050E4C">
      <w:pPr>
        <w:pStyle w:val="ListParagraph"/>
        <w:spacing w:line="249" w:lineRule="auto"/>
        <w:sectPr w:rsidR="00050E4C">
          <w:pgSz w:w="11920" w:h="16850"/>
          <w:pgMar w:top="1100" w:right="141" w:bottom="280" w:left="141" w:header="724" w:footer="0" w:gutter="0"/>
          <w:cols w:space="720"/>
        </w:sectPr>
      </w:pPr>
    </w:p>
    <w:p w14:paraId="2B45B143" w14:textId="77777777" w:rsidR="00050E4C" w:rsidRDefault="00490E9E">
      <w:pPr>
        <w:pStyle w:val="BodyText"/>
        <w:spacing w:before="112" w:line="249" w:lineRule="auto"/>
        <w:ind w:left="2650" w:right="253"/>
      </w:pPr>
      <w:r>
        <w:lastRenderedPageBreak/>
        <w:t>contract. The packing shall be sufficient to withstand, without limitation, rough handling during</w:t>
      </w:r>
      <w:r>
        <w:rPr>
          <w:spacing w:val="-3"/>
        </w:rPr>
        <w:t xml:space="preserve"> </w:t>
      </w:r>
      <w:r>
        <w:t>transit</w:t>
      </w:r>
      <w:r>
        <w:rPr>
          <w:spacing w:val="-4"/>
        </w:rPr>
        <w:t xml:space="preserve"> </w:t>
      </w:r>
      <w:r>
        <w:t>and</w:t>
      </w:r>
      <w:r>
        <w:rPr>
          <w:spacing w:val="-3"/>
        </w:rPr>
        <w:t xml:space="preserve"> </w:t>
      </w:r>
      <w:r>
        <w:t>exposure</w:t>
      </w:r>
      <w:r>
        <w:rPr>
          <w:spacing w:val="-5"/>
        </w:rPr>
        <w:t xml:space="preserve"> </w:t>
      </w:r>
      <w:r>
        <w:t>to</w:t>
      </w:r>
      <w:r>
        <w:rPr>
          <w:spacing w:val="-3"/>
        </w:rPr>
        <w:t xml:space="preserve"> </w:t>
      </w:r>
      <w:r>
        <w:t>extreme</w:t>
      </w:r>
      <w:r>
        <w:rPr>
          <w:spacing w:val="-5"/>
        </w:rPr>
        <w:t xml:space="preserve"> </w:t>
      </w:r>
      <w:r>
        <w:t>temperatures,</w:t>
      </w:r>
      <w:r>
        <w:rPr>
          <w:spacing w:val="-4"/>
        </w:rPr>
        <w:t xml:space="preserve"> </w:t>
      </w:r>
      <w:r>
        <w:t>salt</w:t>
      </w:r>
      <w:r>
        <w:rPr>
          <w:spacing w:val="-4"/>
        </w:rPr>
        <w:t xml:space="preserve"> </w:t>
      </w:r>
      <w:r>
        <w:t>and</w:t>
      </w:r>
      <w:r>
        <w:rPr>
          <w:spacing w:val="-3"/>
        </w:rPr>
        <w:t xml:space="preserve"> </w:t>
      </w:r>
      <w:r>
        <w:t>precipitation</w:t>
      </w:r>
      <w:r>
        <w:rPr>
          <w:spacing w:val="-3"/>
        </w:rPr>
        <w:t xml:space="preserve"> </w:t>
      </w:r>
      <w:r>
        <w:t>during</w:t>
      </w:r>
      <w:r>
        <w:rPr>
          <w:spacing w:val="-3"/>
        </w:rPr>
        <w:t xml:space="preserve"> </w:t>
      </w:r>
      <w:r>
        <w:t>transit, and open storage. Packing, case size and weights shall take into consideration, where appropriate, the remoteness of the goods’ final destination and the absence of heavy handling facilities at all points in transit.</w:t>
      </w:r>
    </w:p>
    <w:p w14:paraId="2BAE0F76" w14:textId="77777777" w:rsidR="00050E4C" w:rsidRDefault="00050E4C">
      <w:pPr>
        <w:pStyle w:val="BodyText"/>
        <w:spacing w:before="20"/>
      </w:pPr>
    </w:p>
    <w:p w14:paraId="4F93FD94" w14:textId="77777777" w:rsidR="00050E4C" w:rsidRDefault="00490E9E">
      <w:pPr>
        <w:pStyle w:val="ListParagraph"/>
        <w:numPr>
          <w:ilvl w:val="1"/>
          <w:numId w:val="37"/>
        </w:numPr>
        <w:tabs>
          <w:tab w:val="left" w:pos="2650"/>
          <w:tab w:val="left" w:pos="3010"/>
        </w:tabs>
        <w:spacing w:line="249" w:lineRule="auto"/>
        <w:ind w:right="352" w:hanging="10"/>
      </w:pPr>
      <w:r>
        <w:t>The packing, marking, and documentation within and outside the packages shall comply strictly with such special requirements as shall be expressly provided for in the contract,</w:t>
      </w:r>
      <w:r>
        <w:rPr>
          <w:spacing w:val="-3"/>
        </w:rPr>
        <w:t xml:space="preserve"> </w:t>
      </w:r>
      <w:r>
        <w:t>including</w:t>
      </w:r>
      <w:r>
        <w:rPr>
          <w:spacing w:val="-2"/>
        </w:rPr>
        <w:t xml:space="preserve"> </w:t>
      </w:r>
      <w:r>
        <w:t>additional</w:t>
      </w:r>
      <w:r>
        <w:rPr>
          <w:spacing w:val="-3"/>
        </w:rPr>
        <w:t xml:space="preserve"> </w:t>
      </w:r>
      <w:r>
        <w:t>requirements, if any</w:t>
      </w:r>
      <w:r>
        <w:rPr>
          <w:spacing w:val="-4"/>
        </w:rPr>
        <w:t xml:space="preserve"> </w:t>
      </w:r>
      <w:r>
        <w:t>subsequent</w:t>
      </w:r>
      <w:r>
        <w:rPr>
          <w:spacing w:val="-3"/>
        </w:rPr>
        <w:t xml:space="preserve"> </w:t>
      </w:r>
      <w:r>
        <w:t>instructions</w:t>
      </w:r>
      <w:r>
        <w:rPr>
          <w:spacing w:val="-4"/>
        </w:rPr>
        <w:t xml:space="preserve"> </w:t>
      </w:r>
      <w:r>
        <w:t>ordered</w:t>
      </w:r>
      <w:r>
        <w:rPr>
          <w:spacing w:val="-4"/>
        </w:rPr>
        <w:t xml:space="preserve"> </w:t>
      </w:r>
      <w:r>
        <w:t>by</w:t>
      </w:r>
      <w:r>
        <w:rPr>
          <w:spacing w:val="-4"/>
        </w:rPr>
        <w:t xml:space="preserve"> </w:t>
      </w:r>
      <w:r>
        <w:t xml:space="preserve">the </w:t>
      </w:r>
      <w:r>
        <w:rPr>
          <w:spacing w:val="-2"/>
        </w:rPr>
        <w:t>purchaser.</w:t>
      </w:r>
    </w:p>
    <w:p w14:paraId="7B73FD30" w14:textId="77777777" w:rsidR="00050E4C" w:rsidRDefault="00050E4C">
      <w:pPr>
        <w:pStyle w:val="BodyText"/>
        <w:spacing w:before="81"/>
      </w:pPr>
    </w:p>
    <w:p w14:paraId="2BC52641" w14:textId="77777777" w:rsidR="00050E4C" w:rsidRDefault="00490E9E">
      <w:pPr>
        <w:pStyle w:val="Heading3"/>
        <w:numPr>
          <w:ilvl w:val="0"/>
          <w:numId w:val="37"/>
        </w:numPr>
        <w:tabs>
          <w:tab w:val="left" w:pos="2290"/>
        </w:tabs>
        <w:spacing w:before="1"/>
        <w:ind w:left="2290"/>
      </w:pPr>
      <w:r>
        <w:t>Delivery</w:t>
      </w:r>
      <w:r>
        <w:rPr>
          <w:spacing w:val="-6"/>
        </w:rPr>
        <w:t xml:space="preserve"> </w:t>
      </w:r>
      <w:r>
        <w:t>and</w:t>
      </w:r>
      <w:r>
        <w:rPr>
          <w:spacing w:val="-2"/>
        </w:rPr>
        <w:t xml:space="preserve"> documents</w:t>
      </w:r>
    </w:p>
    <w:p w14:paraId="4559635B" w14:textId="77777777" w:rsidR="00050E4C" w:rsidRDefault="00050E4C">
      <w:pPr>
        <w:pStyle w:val="BodyText"/>
        <w:spacing w:before="36"/>
        <w:rPr>
          <w:rFonts w:ascii="Arial"/>
          <w:b/>
        </w:rPr>
      </w:pPr>
    </w:p>
    <w:p w14:paraId="11456870" w14:textId="77777777" w:rsidR="00050E4C" w:rsidRDefault="00490E9E">
      <w:pPr>
        <w:pStyle w:val="ListParagraph"/>
        <w:numPr>
          <w:ilvl w:val="1"/>
          <w:numId w:val="37"/>
        </w:numPr>
        <w:tabs>
          <w:tab w:val="left" w:pos="2650"/>
          <w:tab w:val="left" w:pos="3010"/>
        </w:tabs>
        <w:spacing w:before="1" w:line="249" w:lineRule="auto"/>
        <w:ind w:right="437" w:hanging="10"/>
      </w:pPr>
      <w:r>
        <w:t>Delivery</w:t>
      </w:r>
      <w:r>
        <w:rPr>
          <w:spacing w:val="-3"/>
        </w:rPr>
        <w:t xml:space="preserve"> </w:t>
      </w:r>
      <w:r>
        <w:t>of</w:t>
      </w:r>
      <w:r>
        <w:rPr>
          <w:spacing w:val="-2"/>
        </w:rPr>
        <w:t xml:space="preserve"> </w:t>
      </w:r>
      <w:r>
        <w:t>the</w:t>
      </w:r>
      <w:r>
        <w:rPr>
          <w:spacing w:val="-7"/>
        </w:rPr>
        <w:t xml:space="preserve"> </w:t>
      </w:r>
      <w:r>
        <w:t>goods</w:t>
      </w:r>
      <w:r>
        <w:rPr>
          <w:spacing w:val="-3"/>
        </w:rPr>
        <w:t xml:space="preserve"> </w:t>
      </w:r>
      <w:r>
        <w:t>and</w:t>
      </w:r>
      <w:r>
        <w:rPr>
          <w:spacing w:val="-3"/>
        </w:rPr>
        <w:t xml:space="preserve"> </w:t>
      </w:r>
      <w:r>
        <w:t>arrangements</w:t>
      </w:r>
      <w:r>
        <w:rPr>
          <w:spacing w:val="-4"/>
        </w:rPr>
        <w:t xml:space="preserve"> </w:t>
      </w:r>
      <w:r>
        <w:t>for</w:t>
      </w:r>
      <w:r>
        <w:rPr>
          <w:spacing w:val="-3"/>
        </w:rPr>
        <w:t xml:space="preserve"> </w:t>
      </w:r>
      <w:r>
        <w:t>shipping</w:t>
      </w:r>
      <w:r>
        <w:rPr>
          <w:spacing w:val="-1"/>
        </w:rPr>
        <w:t xml:space="preserve"> </w:t>
      </w:r>
      <w:r>
        <w:t>and</w:t>
      </w:r>
      <w:r>
        <w:rPr>
          <w:spacing w:val="-4"/>
        </w:rPr>
        <w:t xml:space="preserve"> </w:t>
      </w:r>
      <w:r>
        <w:t>clearance</w:t>
      </w:r>
      <w:r>
        <w:rPr>
          <w:spacing w:val="-4"/>
        </w:rPr>
        <w:t xml:space="preserve"> </w:t>
      </w:r>
      <w:r>
        <w:t>obligations</w:t>
      </w:r>
      <w:r>
        <w:rPr>
          <w:spacing w:val="-2"/>
        </w:rPr>
        <w:t xml:space="preserve"> </w:t>
      </w:r>
      <w:r>
        <w:t>shall be made by the provider in accordance with the terms specified in the contract.</w:t>
      </w:r>
    </w:p>
    <w:p w14:paraId="2EC44404" w14:textId="77777777" w:rsidR="00050E4C" w:rsidRDefault="00050E4C">
      <w:pPr>
        <w:pStyle w:val="BodyText"/>
        <w:spacing w:before="22"/>
      </w:pPr>
    </w:p>
    <w:p w14:paraId="3A721130" w14:textId="77777777" w:rsidR="00050E4C" w:rsidRDefault="00490E9E">
      <w:pPr>
        <w:pStyle w:val="Heading3"/>
        <w:numPr>
          <w:ilvl w:val="0"/>
          <w:numId w:val="37"/>
        </w:numPr>
        <w:tabs>
          <w:tab w:val="left" w:pos="2290"/>
        </w:tabs>
        <w:ind w:left="2290"/>
      </w:pPr>
      <w:r>
        <w:rPr>
          <w:spacing w:val="-2"/>
        </w:rPr>
        <w:t>Insurance</w:t>
      </w:r>
    </w:p>
    <w:p w14:paraId="450A4012" w14:textId="77777777" w:rsidR="00050E4C" w:rsidRDefault="00050E4C">
      <w:pPr>
        <w:pStyle w:val="BodyText"/>
        <w:spacing w:before="36"/>
        <w:rPr>
          <w:rFonts w:ascii="Arial"/>
          <w:b/>
        </w:rPr>
      </w:pPr>
    </w:p>
    <w:p w14:paraId="3548C004" w14:textId="77777777" w:rsidR="00050E4C" w:rsidRDefault="00490E9E">
      <w:pPr>
        <w:pStyle w:val="ListParagraph"/>
        <w:numPr>
          <w:ilvl w:val="1"/>
          <w:numId w:val="37"/>
        </w:numPr>
        <w:tabs>
          <w:tab w:val="left" w:pos="2650"/>
          <w:tab w:val="left" w:pos="3010"/>
        </w:tabs>
        <w:spacing w:line="249" w:lineRule="auto"/>
        <w:ind w:right="1804" w:hanging="10"/>
      </w:pPr>
      <w:r>
        <w:t>The</w:t>
      </w:r>
      <w:r>
        <w:rPr>
          <w:spacing w:val="-6"/>
        </w:rPr>
        <w:t xml:space="preserve"> </w:t>
      </w:r>
      <w:r>
        <w:t>goods</w:t>
      </w:r>
      <w:r>
        <w:rPr>
          <w:spacing w:val="-2"/>
        </w:rPr>
        <w:t xml:space="preserve"> </w:t>
      </w:r>
      <w:r>
        <w:t>supplies</w:t>
      </w:r>
      <w:r>
        <w:rPr>
          <w:spacing w:val="-2"/>
        </w:rPr>
        <w:t xml:space="preserve"> </w:t>
      </w:r>
      <w:r>
        <w:t>under</w:t>
      </w:r>
      <w:r>
        <w:rPr>
          <w:spacing w:val="-3"/>
        </w:rPr>
        <w:t xml:space="preserve"> </w:t>
      </w:r>
      <w:r>
        <w:t>the</w:t>
      </w:r>
      <w:r>
        <w:rPr>
          <w:spacing w:val="-2"/>
        </w:rPr>
        <w:t xml:space="preserve"> </w:t>
      </w:r>
      <w:r>
        <w:t>contract</w:t>
      </w:r>
      <w:r>
        <w:rPr>
          <w:spacing w:val="-3"/>
        </w:rPr>
        <w:t xml:space="preserve"> </w:t>
      </w:r>
      <w:r>
        <w:t>shall</w:t>
      </w:r>
      <w:r>
        <w:rPr>
          <w:spacing w:val="-2"/>
        </w:rPr>
        <w:t xml:space="preserve"> </w:t>
      </w:r>
      <w:r>
        <w:t>be</w:t>
      </w:r>
      <w:r>
        <w:rPr>
          <w:spacing w:val="-4"/>
        </w:rPr>
        <w:t xml:space="preserve"> </w:t>
      </w:r>
      <w:r>
        <w:t>fully</w:t>
      </w:r>
      <w:r>
        <w:rPr>
          <w:spacing w:val="-4"/>
        </w:rPr>
        <w:t xml:space="preserve"> </w:t>
      </w:r>
      <w:r>
        <w:t>insured</w:t>
      </w:r>
      <w:r>
        <w:rPr>
          <w:spacing w:val="-2"/>
        </w:rPr>
        <w:t xml:space="preserve"> </w:t>
      </w:r>
      <w:r>
        <w:t>in</w:t>
      </w:r>
      <w:r>
        <w:rPr>
          <w:spacing w:val="-2"/>
        </w:rPr>
        <w:t xml:space="preserve"> </w:t>
      </w:r>
      <w:r>
        <w:t>a</w:t>
      </w:r>
      <w:r>
        <w:rPr>
          <w:spacing w:val="-6"/>
        </w:rPr>
        <w:t xml:space="preserve"> </w:t>
      </w:r>
      <w:r>
        <w:t>freely convertible currency against loss or damage incidental to manufacture or acquisitions, transportation, storage and delivery in the manner specified.</w:t>
      </w:r>
    </w:p>
    <w:p w14:paraId="42FB2C40" w14:textId="77777777" w:rsidR="00050E4C" w:rsidRDefault="00050E4C">
      <w:pPr>
        <w:pStyle w:val="BodyText"/>
        <w:spacing w:before="21"/>
      </w:pPr>
    </w:p>
    <w:p w14:paraId="38DD6213" w14:textId="77777777" w:rsidR="00050E4C" w:rsidRDefault="00490E9E">
      <w:pPr>
        <w:pStyle w:val="Heading3"/>
        <w:numPr>
          <w:ilvl w:val="0"/>
          <w:numId w:val="37"/>
        </w:numPr>
        <w:tabs>
          <w:tab w:val="left" w:pos="2290"/>
        </w:tabs>
        <w:ind w:left="2290"/>
      </w:pPr>
      <w:r>
        <w:rPr>
          <w:spacing w:val="-2"/>
        </w:rPr>
        <w:t>Transportation</w:t>
      </w:r>
    </w:p>
    <w:p w14:paraId="2008500A" w14:textId="77777777" w:rsidR="00050E4C" w:rsidRDefault="00050E4C">
      <w:pPr>
        <w:pStyle w:val="BodyText"/>
        <w:spacing w:before="37"/>
        <w:rPr>
          <w:rFonts w:ascii="Arial"/>
          <w:b/>
        </w:rPr>
      </w:pPr>
    </w:p>
    <w:p w14:paraId="79F36100" w14:textId="77777777" w:rsidR="00050E4C" w:rsidRDefault="00490E9E">
      <w:pPr>
        <w:pStyle w:val="ListParagraph"/>
        <w:numPr>
          <w:ilvl w:val="1"/>
          <w:numId w:val="37"/>
        </w:numPr>
        <w:tabs>
          <w:tab w:val="left" w:pos="2650"/>
          <w:tab w:val="left" w:pos="3010"/>
        </w:tabs>
        <w:spacing w:line="249" w:lineRule="auto"/>
        <w:ind w:right="704" w:hanging="10"/>
      </w:pPr>
      <w:r>
        <w:t>Should</w:t>
      </w:r>
      <w:r>
        <w:rPr>
          <w:spacing w:val="-2"/>
        </w:rPr>
        <w:t xml:space="preserve"> </w:t>
      </w:r>
      <w:r>
        <w:t>a</w:t>
      </w:r>
      <w:r>
        <w:rPr>
          <w:spacing w:val="-1"/>
        </w:rPr>
        <w:t xml:space="preserve"> </w:t>
      </w:r>
      <w:r>
        <w:t>price</w:t>
      </w:r>
      <w:r>
        <w:rPr>
          <w:spacing w:val="-2"/>
        </w:rPr>
        <w:t xml:space="preserve"> </w:t>
      </w:r>
      <w:r>
        <w:t>other</w:t>
      </w:r>
      <w:r>
        <w:rPr>
          <w:spacing w:val="-3"/>
        </w:rPr>
        <w:t xml:space="preserve"> </w:t>
      </w:r>
      <w:r>
        <w:t>than</w:t>
      </w:r>
      <w:r>
        <w:rPr>
          <w:spacing w:val="-2"/>
        </w:rPr>
        <w:t xml:space="preserve"> </w:t>
      </w:r>
      <w:r>
        <w:t>an</w:t>
      </w:r>
      <w:r>
        <w:rPr>
          <w:spacing w:val="-2"/>
        </w:rPr>
        <w:t xml:space="preserve"> </w:t>
      </w:r>
      <w:r>
        <w:t>all-inclusive</w:t>
      </w:r>
      <w:r>
        <w:rPr>
          <w:spacing w:val="-2"/>
        </w:rPr>
        <w:t xml:space="preserve"> </w:t>
      </w:r>
      <w:r>
        <w:t>delivered</w:t>
      </w:r>
      <w:r>
        <w:rPr>
          <w:spacing w:val="-2"/>
        </w:rPr>
        <w:t xml:space="preserve"> </w:t>
      </w:r>
      <w:r>
        <w:t>price</w:t>
      </w:r>
      <w:r>
        <w:rPr>
          <w:spacing w:val="-2"/>
        </w:rPr>
        <w:t xml:space="preserve"> </w:t>
      </w:r>
      <w:r>
        <w:t>be</w:t>
      </w:r>
      <w:r>
        <w:rPr>
          <w:spacing w:val="-4"/>
        </w:rPr>
        <w:t xml:space="preserve"> </w:t>
      </w:r>
      <w:r>
        <w:t>required,</w:t>
      </w:r>
      <w:r>
        <w:rPr>
          <w:spacing w:val="-3"/>
        </w:rPr>
        <w:t xml:space="preserve"> </w:t>
      </w:r>
      <w:r>
        <w:t>this</w:t>
      </w:r>
      <w:r>
        <w:rPr>
          <w:spacing w:val="-4"/>
        </w:rPr>
        <w:t xml:space="preserve"> </w:t>
      </w:r>
      <w:r>
        <w:t>shall</w:t>
      </w:r>
      <w:r>
        <w:rPr>
          <w:spacing w:val="-2"/>
        </w:rPr>
        <w:t xml:space="preserve"> </w:t>
      </w:r>
      <w:r>
        <w:t xml:space="preserve">be </w:t>
      </w:r>
      <w:r>
        <w:rPr>
          <w:spacing w:val="-2"/>
        </w:rPr>
        <w:t>specified.</w:t>
      </w:r>
    </w:p>
    <w:p w14:paraId="08DD473F" w14:textId="77777777" w:rsidR="00050E4C" w:rsidRDefault="00050E4C">
      <w:pPr>
        <w:pStyle w:val="BodyText"/>
        <w:spacing w:before="22"/>
      </w:pPr>
    </w:p>
    <w:p w14:paraId="2C02F44F" w14:textId="77777777" w:rsidR="00050E4C" w:rsidRDefault="00490E9E">
      <w:pPr>
        <w:pStyle w:val="Heading3"/>
        <w:numPr>
          <w:ilvl w:val="0"/>
          <w:numId w:val="37"/>
        </w:numPr>
        <w:tabs>
          <w:tab w:val="left" w:pos="2290"/>
        </w:tabs>
        <w:spacing w:before="1"/>
        <w:ind w:left="2290"/>
      </w:pPr>
      <w:r>
        <w:t>Incidental</w:t>
      </w:r>
      <w:r>
        <w:rPr>
          <w:spacing w:val="-8"/>
        </w:rPr>
        <w:t xml:space="preserve"> </w:t>
      </w:r>
      <w:r>
        <w:rPr>
          <w:spacing w:val="-2"/>
        </w:rPr>
        <w:t>services</w:t>
      </w:r>
    </w:p>
    <w:p w14:paraId="08634BED" w14:textId="77777777" w:rsidR="00050E4C" w:rsidRDefault="00050E4C">
      <w:pPr>
        <w:pStyle w:val="BodyText"/>
        <w:spacing w:before="36"/>
        <w:rPr>
          <w:rFonts w:ascii="Arial"/>
          <w:b/>
        </w:rPr>
      </w:pPr>
    </w:p>
    <w:p w14:paraId="646472AD" w14:textId="77777777" w:rsidR="00050E4C" w:rsidRDefault="00490E9E">
      <w:pPr>
        <w:pStyle w:val="ListParagraph"/>
        <w:numPr>
          <w:ilvl w:val="1"/>
          <w:numId w:val="37"/>
        </w:numPr>
        <w:tabs>
          <w:tab w:val="left" w:pos="2650"/>
          <w:tab w:val="left" w:pos="3010"/>
        </w:tabs>
        <w:spacing w:line="247" w:lineRule="auto"/>
        <w:ind w:right="357" w:hanging="10"/>
      </w:pPr>
      <w:r>
        <w:t>The</w:t>
      </w:r>
      <w:r>
        <w:rPr>
          <w:spacing w:val="-4"/>
        </w:rPr>
        <w:t xml:space="preserve"> </w:t>
      </w:r>
      <w:r>
        <w:t>provider</w:t>
      </w:r>
      <w:r>
        <w:rPr>
          <w:spacing w:val="-3"/>
        </w:rPr>
        <w:t xml:space="preserve"> </w:t>
      </w:r>
      <w:r>
        <w:t>may</w:t>
      </w:r>
      <w:r>
        <w:rPr>
          <w:spacing w:val="-4"/>
        </w:rPr>
        <w:t xml:space="preserve"> </w:t>
      </w:r>
      <w:r>
        <w:t>be</w:t>
      </w:r>
      <w:r>
        <w:rPr>
          <w:spacing w:val="-2"/>
        </w:rPr>
        <w:t xml:space="preserve"> </w:t>
      </w:r>
      <w:r>
        <w:t>required</w:t>
      </w:r>
      <w:r>
        <w:rPr>
          <w:spacing w:val="-2"/>
        </w:rPr>
        <w:t xml:space="preserve"> </w:t>
      </w:r>
      <w:r>
        <w:t>to</w:t>
      </w:r>
      <w:r>
        <w:rPr>
          <w:spacing w:val="-4"/>
        </w:rPr>
        <w:t xml:space="preserve"> </w:t>
      </w:r>
      <w:r>
        <w:t>provide</w:t>
      </w:r>
      <w:r>
        <w:rPr>
          <w:spacing w:val="-2"/>
        </w:rPr>
        <w:t xml:space="preserve"> </w:t>
      </w:r>
      <w:r>
        <w:t>any</w:t>
      </w:r>
      <w:r>
        <w:rPr>
          <w:spacing w:val="-4"/>
        </w:rPr>
        <w:t xml:space="preserve"> </w:t>
      </w:r>
      <w:r>
        <w:t>or</w:t>
      </w:r>
      <w:r>
        <w:rPr>
          <w:spacing w:val="-1"/>
        </w:rPr>
        <w:t xml:space="preserve"> </w:t>
      </w:r>
      <w:r>
        <w:t>all</w:t>
      </w:r>
      <w:r>
        <w:rPr>
          <w:spacing w:val="-2"/>
        </w:rPr>
        <w:t xml:space="preserve"> </w:t>
      </w:r>
      <w:r>
        <w:t>of the</w:t>
      </w:r>
      <w:r>
        <w:rPr>
          <w:spacing w:val="-4"/>
        </w:rPr>
        <w:t xml:space="preserve"> </w:t>
      </w:r>
      <w:r>
        <w:t>following services,</w:t>
      </w:r>
      <w:r>
        <w:rPr>
          <w:spacing w:val="-1"/>
        </w:rPr>
        <w:t xml:space="preserve"> </w:t>
      </w:r>
      <w:r>
        <w:t>including additional services, if any:</w:t>
      </w:r>
    </w:p>
    <w:p w14:paraId="7C903DCC" w14:textId="77777777" w:rsidR="00050E4C" w:rsidRDefault="00050E4C">
      <w:pPr>
        <w:pStyle w:val="BodyText"/>
        <w:spacing w:before="27"/>
      </w:pPr>
    </w:p>
    <w:p w14:paraId="449FAAFA" w14:textId="77777777" w:rsidR="00050E4C" w:rsidRDefault="00490E9E">
      <w:pPr>
        <w:pStyle w:val="ListParagraph"/>
        <w:numPr>
          <w:ilvl w:val="0"/>
          <w:numId w:val="39"/>
        </w:numPr>
        <w:tabs>
          <w:tab w:val="left" w:pos="1760"/>
          <w:tab w:val="left" w:pos="2290"/>
        </w:tabs>
        <w:spacing w:before="1" w:line="249" w:lineRule="auto"/>
        <w:ind w:right="994" w:hanging="10"/>
      </w:pPr>
      <w:r>
        <w:t>Performance</w:t>
      </w:r>
      <w:r>
        <w:rPr>
          <w:spacing w:val="-5"/>
        </w:rPr>
        <w:t xml:space="preserve"> </w:t>
      </w:r>
      <w:r>
        <w:t>or</w:t>
      </w:r>
      <w:r>
        <w:rPr>
          <w:spacing w:val="-4"/>
        </w:rPr>
        <w:t xml:space="preserve"> </w:t>
      </w:r>
      <w:r>
        <w:t>supervision</w:t>
      </w:r>
      <w:r>
        <w:rPr>
          <w:spacing w:val="-3"/>
        </w:rPr>
        <w:t xml:space="preserve"> </w:t>
      </w:r>
      <w:r>
        <w:t>of</w:t>
      </w:r>
      <w:r>
        <w:rPr>
          <w:spacing w:val="-1"/>
        </w:rPr>
        <w:t xml:space="preserve"> </w:t>
      </w:r>
      <w:r>
        <w:t>on-site</w:t>
      </w:r>
      <w:r>
        <w:rPr>
          <w:spacing w:val="-5"/>
        </w:rPr>
        <w:t xml:space="preserve"> </w:t>
      </w:r>
      <w:r>
        <w:t>assembly</w:t>
      </w:r>
      <w:r>
        <w:rPr>
          <w:spacing w:val="-5"/>
        </w:rPr>
        <w:t xml:space="preserve"> </w:t>
      </w:r>
      <w:r>
        <w:t>and/or</w:t>
      </w:r>
      <w:r>
        <w:rPr>
          <w:spacing w:val="-4"/>
        </w:rPr>
        <w:t xml:space="preserve"> </w:t>
      </w:r>
      <w:r>
        <w:t>commissioning</w:t>
      </w:r>
      <w:r>
        <w:rPr>
          <w:spacing w:val="-3"/>
        </w:rPr>
        <w:t xml:space="preserve"> </w:t>
      </w:r>
      <w:r>
        <w:t>of</w:t>
      </w:r>
      <w:r>
        <w:rPr>
          <w:spacing w:val="-1"/>
        </w:rPr>
        <w:t xml:space="preserve"> </w:t>
      </w:r>
      <w:r>
        <w:t>the</w:t>
      </w:r>
      <w:r>
        <w:rPr>
          <w:spacing w:val="-3"/>
        </w:rPr>
        <w:t xml:space="preserve"> </w:t>
      </w:r>
      <w:r>
        <w:t xml:space="preserve">supplied </w:t>
      </w:r>
      <w:r>
        <w:rPr>
          <w:spacing w:val="-2"/>
        </w:rPr>
        <w:t>goods;</w:t>
      </w:r>
    </w:p>
    <w:p w14:paraId="3C6F1A01" w14:textId="77777777" w:rsidR="00050E4C" w:rsidRDefault="00050E4C">
      <w:pPr>
        <w:pStyle w:val="BodyText"/>
        <w:spacing w:before="24"/>
      </w:pPr>
    </w:p>
    <w:p w14:paraId="0D456265" w14:textId="77777777" w:rsidR="00050E4C" w:rsidRDefault="00490E9E">
      <w:pPr>
        <w:pStyle w:val="ListParagraph"/>
        <w:numPr>
          <w:ilvl w:val="0"/>
          <w:numId w:val="39"/>
        </w:numPr>
        <w:tabs>
          <w:tab w:val="left" w:pos="1760"/>
          <w:tab w:val="left" w:pos="2290"/>
        </w:tabs>
        <w:spacing w:line="249" w:lineRule="auto"/>
        <w:ind w:right="2744" w:hanging="10"/>
      </w:pPr>
      <w:r>
        <w:t>Furnishing</w:t>
      </w:r>
      <w:r>
        <w:rPr>
          <w:spacing w:val="-3"/>
        </w:rPr>
        <w:t xml:space="preserve"> </w:t>
      </w:r>
      <w:r>
        <w:t>of</w:t>
      </w:r>
      <w:r>
        <w:rPr>
          <w:spacing w:val="-1"/>
        </w:rPr>
        <w:t xml:space="preserve"> </w:t>
      </w:r>
      <w:r>
        <w:t>tools</w:t>
      </w:r>
      <w:r>
        <w:rPr>
          <w:spacing w:val="-5"/>
        </w:rPr>
        <w:t xml:space="preserve"> </w:t>
      </w:r>
      <w:r>
        <w:t>required</w:t>
      </w:r>
      <w:r>
        <w:rPr>
          <w:spacing w:val="-5"/>
        </w:rPr>
        <w:t xml:space="preserve"> </w:t>
      </w:r>
      <w:r>
        <w:t>for</w:t>
      </w:r>
      <w:r>
        <w:rPr>
          <w:spacing w:val="-2"/>
        </w:rPr>
        <w:t xml:space="preserve"> </w:t>
      </w:r>
      <w:r>
        <w:t>assembly</w:t>
      </w:r>
      <w:r>
        <w:rPr>
          <w:spacing w:val="-5"/>
        </w:rPr>
        <w:t xml:space="preserve"> </w:t>
      </w:r>
      <w:r>
        <w:t>and/or</w:t>
      </w:r>
      <w:r>
        <w:rPr>
          <w:spacing w:val="-4"/>
        </w:rPr>
        <w:t xml:space="preserve"> </w:t>
      </w:r>
      <w:r>
        <w:t>maintenance</w:t>
      </w:r>
      <w:r>
        <w:rPr>
          <w:spacing w:val="-5"/>
        </w:rPr>
        <w:t xml:space="preserve"> </w:t>
      </w:r>
      <w:r>
        <w:t>of</w:t>
      </w:r>
      <w:r>
        <w:rPr>
          <w:spacing w:val="-1"/>
        </w:rPr>
        <w:t xml:space="preserve"> </w:t>
      </w:r>
      <w:r>
        <w:t>the supplied goods;</w:t>
      </w:r>
    </w:p>
    <w:p w14:paraId="39DC81DA" w14:textId="77777777" w:rsidR="00050E4C" w:rsidRDefault="00490E9E">
      <w:pPr>
        <w:pStyle w:val="ListParagraph"/>
        <w:numPr>
          <w:ilvl w:val="0"/>
          <w:numId w:val="39"/>
        </w:numPr>
        <w:tabs>
          <w:tab w:val="left" w:pos="1760"/>
          <w:tab w:val="left" w:pos="2290"/>
        </w:tabs>
        <w:spacing w:before="243" w:line="247" w:lineRule="auto"/>
        <w:ind w:right="2572" w:hanging="10"/>
      </w:pPr>
      <w:r>
        <w:t>Furnishing</w:t>
      </w:r>
      <w:r>
        <w:rPr>
          <w:spacing w:val="-3"/>
        </w:rPr>
        <w:t xml:space="preserve"> </w:t>
      </w:r>
      <w:r>
        <w:t>of</w:t>
      </w:r>
      <w:r>
        <w:rPr>
          <w:spacing w:val="-1"/>
        </w:rPr>
        <w:t xml:space="preserve"> </w:t>
      </w:r>
      <w:r>
        <w:t>a</w:t>
      </w:r>
      <w:r>
        <w:rPr>
          <w:spacing w:val="-3"/>
        </w:rPr>
        <w:t xml:space="preserve"> </w:t>
      </w:r>
      <w:r>
        <w:t>detailed</w:t>
      </w:r>
      <w:r>
        <w:rPr>
          <w:spacing w:val="-5"/>
        </w:rPr>
        <w:t xml:space="preserve"> </w:t>
      </w:r>
      <w:r>
        <w:t>operations</w:t>
      </w:r>
      <w:r>
        <w:rPr>
          <w:spacing w:val="-2"/>
        </w:rPr>
        <w:t xml:space="preserve"> </w:t>
      </w:r>
      <w:r>
        <w:t>and</w:t>
      </w:r>
      <w:r>
        <w:rPr>
          <w:spacing w:val="-7"/>
        </w:rPr>
        <w:t xml:space="preserve"> </w:t>
      </w:r>
      <w:r>
        <w:t>maintenance</w:t>
      </w:r>
      <w:r>
        <w:rPr>
          <w:spacing w:val="-3"/>
        </w:rPr>
        <w:t xml:space="preserve"> </w:t>
      </w:r>
      <w:r>
        <w:t>manual</w:t>
      </w:r>
      <w:r>
        <w:rPr>
          <w:spacing w:val="-8"/>
        </w:rPr>
        <w:t xml:space="preserve"> </w:t>
      </w:r>
      <w:r>
        <w:t>for</w:t>
      </w:r>
      <w:r>
        <w:rPr>
          <w:spacing w:val="-2"/>
        </w:rPr>
        <w:t xml:space="preserve"> </w:t>
      </w:r>
      <w:r>
        <w:t>each appropriate unit of the supplied goods;</w:t>
      </w:r>
    </w:p>
    <w:p w14:paraId="5B6E54C5" w14:textId="77777777" w:rsidR="00050E4C" w:rsidRDefault="00050E4C">
      <w:pPr>
        <w:pStyle w:val="BodyText"/>
        <w:spacing w:before="27"/>
      </w:pPr>
    </w:p>
    <w:p w14:paraId="32B6FBD5" w14:textId="77777777" w:rsidR="00050E4C" w:rsidRDefault="00490E9E">
      <w:pPr>
        <w:pStyle w:val="ListParagraph"/>
        <w:numPr>
          <w:ilvl w:val="0"/>
          <w:numId w:val="39"/>
        </w:numPr>
        <w:tabs>
          <w:tab w:val="left" w:pos="2290"/>
        </w:tabs>
        <w:spacing w:line="254" w:lineRule="auto"/>
        <w:ind w:left="1390" w:right="2271" w:firstLine="360"/>
      </w:pPr>
      <w:r>
        <w:t>Performance</w:t>
      </w:r>
      <w:r>
        <w:rPr>
          <w:spacing w:val="-6"/>
        </w:rPr>
        <w:t xml:space="preserve"> </w:t>
      </w:r>
      <w:r>
        <w:t>or</w:t>
      </w:r>
      <w:r>
        <w:rPr>
          <w:spacing w:val="-5"/>
        </w:rPr>
        <w:t xml:space="preserve"> </w:t>
      </w:r>
      <w:r>
        <w:t>supervision</w:t>
      </w:r>
      <w:r>
        <w:rPr>
          <w:spacing w:val="-4"/>
        </w:rPr>
        <w:t xml:space="preserve"> </w:t>
      </w:r>
      <w:r>
        <w:t>or</w:t>
      </w:r>
      <w:r>
        <w:rPr>
          <w:spacing w:val="-5"/>
        </w:rPr>
        <w:t xml:space="preserve"> </w:t>
      </w:r>
      <w:r>
        <w:t>maintenance</w:t>
      </w:r>
      <w:r>
        <w:rPr>
          <w:spacing w:val="-4"/>
        </w:rPr>
        <w:t xml:space="preserve"> </w:t>
      </w:r>
      <w:r>
        <w:t>and/or</w:t>
      </w:r>
      <w:r>
        <w:rPr>
          <w:spacing w:val="-3"/>
        </w:rPr>
        <w:t xml:space="preserve"> </w:t>
      </w:r>
      <w:r>
        <w:t>repair</w:t>
      </w:r>
      <w:r>
        <w:rPr>
          <w:spacing w:val="-3"/>
        </w:rPr>
        <w:t xml:space="preserve"> </w:t>
      </w:r>
      <w:r>
        <w:t>of</w:t>
      </w:r>
      <w:r>
        <w:rPr>
          <w:spacing w:val="-5"/>
        </w:rPr>
        <w:t xml:space="preserve"> </w:t>
      </w:r>
      <w:r>
        <w:t>the</w:t>
      </w:r>
      <w:r>
        <w:rPr>
          <w:spacing w:val="-4"/>
        </w:rPr>
        <w:t xml:space="preserve"> </w:t>
      </w:r>
      <w:r>
        <w:t>supplied goods, for a period of time agreed by the parties, provided that this</w:t>
      </w:r>
    </w:p>
    <w:p w14:paraId="30E7F44B" w14:textId="77777777" w:rsidR="00050E4C" w:rsidRDefault="00490E9E">
      <w:pPr>
        <w:pStyle w:val="BodyText"/>
        <w:spacing w:line="249" w:lineRule="auto"/>
        <w:ind w:left="1400" w:right="3106"/>
      </w:pPr>
      <w:r>
        <w:t>services</w:t>
      </w:r>
      <w:r>
        <w:rPr>
          <w:spacing w:val="-3"/>
        </w:rPr>
        <w:t xml:space="preserve"> </w:t>
      </w:r>
      <w:r>
        <w:t>shall</w:t>
      </w:r>
      <w:r>
        <w:rPr>
          <w:spacing w:val="-3"/>
        </w:rPr>
        <w:t xml:space="preserve"> </w:t>
      </w:r>
      <w:r>
        <w:t>not</w:t>
      </w:r>
      <w:r>
        <w:rPr>
          <w:spacing w:val="-4"/>
        </w:rPr>
        <w:t xml:space="preserve"> </w:t>
      </w:r>
      <w:r>
        <w:t>relieve</w:t>
      </w:r>
      <w:r>
        <w:rPr>
          <w:spacing w:val="-1"/>
        </w:rPr>
        <w:t xml:space="preserve"> </w:t>
      </w:r>
      <w:r>
        <w:t>the</w:t>
      </w:r>
      <w:r>
        <w:rPr>
          <w:spacing w:val="-5"/>
        </w:rPr>
        <w:t xml:space="preserve"> </w:t>
      </w:r>
      <w:r>
        <w:t>provider</w:t>
      </w:r>
      <w:r>
        <w:rPr>
          <w:spacing w:val="-2"/>
        </w:rPr>
        <w:t xml:space="preserve"> </w:t>
      </w:r>
      <w:r>
        <w:t>of</w:t>
      </w:r>
      <w:r>
        <w:rPr>
          <w:spacing w:val="-1"/>
        </w:rPr>
        <w:t xml:space="preserve"> </w:t>
      </w:r>
      <w:r>
        <w:t>any</w:t>
      </w:r>
      <w:r>
        <w:rPr>
          <w:spacing w:val="-5"/>
        </w:rPr>
        <w:t xml:space="preserve"> </w:t>
      </w:r>
      <w:r>
        <w:t>warranty</w:t>
      </w:r>
      <w:r>
        <w:rPr>
          <w:spacing w:val="-5"/>
        </w:rPr>
        <w:t xml:space="preserve"> </w:t>
      </w:r>
      <w:r>
        <w:t>obligations</w:t>
      </w:r>
      <w:r>
        <w:rPr>
          <w:spacing w:val="-3"/>
        </w:rPr>
        <w:t xml:space="preserve"> </w:t>
      </w:r>
      <w:r>
        <w:t>under this contract; and</w:t>
      </w:r>
    </w:p>
    <w:p w14:paraId="4D93B9E3" w14:textId="77777777" w:rsidR="00050E4C" w:rsidRDefault="00050E4C">
      <w:pPr>
        <w:pStyle w:val="BodyText"/>
        <w:spacing w:before="26"/>
      </w:pPr>
    </w:p>
    <w:p w14:paraId="374F0EBC" w14:textId="77777777" w:rsidR="00050E4C" w:rsidRDefault="00490E9E">
      <w:pPr>
        <w:pStyle w:val="ListParagraph"/>
        <w:numPr>
          <w:ilvl w:val="0"/>
          <w:numId w:val="39"/>
        </w:numPr>
        <w:tabs>
          <w:tab w:val="left" w:pos="1760"/>
          <w:tab w:val="left" w:pos="2290"/>
        </w:tabs>
        <w:spacing w:line="247" w:lineRule="auto"/>
        <w:ind w:right="725" w:hanging="10"/>
      </w:pPr>
      <w:r>
        <w:t>Training</w:t>
      </w:r>
      <w:r>
        <w:rPr>
          <w:spacing w:val="-1"/>
        </w:rPr>
        <w:t xml:space="preserve"> </w:t>
      </w:r>
      <w:r>
        <w:t>of</w:t>
      </w:r>
      <w:r>
        <w:rPr>
          <w:spacing w:val="-4"/>
        </w:rPr>
        <w:t xml:space="preserve"> </w:t>
      </w:r>
      <w:r>
        <w:t>the</w:t>
      </w:r>
      <w:r>
        <w:rPr>
          <w:spacing w:val="-5"/>
        </w:rPr>
        <w:t xml:space="preserve"> </w:t>
      </w:r>
      <w:r>
        <w:t>purchaser’s</w:t>
      </w:r>
      <w:r>
        <w:rPr>
          <w:spacing w:val="-2"/>
        </w:rPr>
        <w:t xml:space="preserve"> </w:t>
      </w:r>
      <w:r>
        <w:t>personnel,</w:t>
      </w:r>
      <w:r>
        <w:rPr>
          <w:spacing w:val="-4"/>
        </w:rPr>
        <w:t xml:space="preserve"> </w:t>
      </w:r>
      <w:r>
        <w:t>at</w:t>
      </w:r>
      <w:r>
        <w:rPr>
          <w:spacing w:val="-4"/>
        </w:rPr>
        <w:t xml:space="preserve"> </w:t>
      </w:r>
      <w:r>
        <w:t>the</w:t>
      </w:r>
      <w:r>
        <w:rPr>
          <w:spacing w:val="-5"/>
        </w:rPr>
        <w:t xml:space="preserve"> </w:t>
      </w:r>
      <w:r>
        <w:t>provider’s</w:t>
      </w:r>
      <w:r>
        <w:rPr>
          <w:spacing w:val="-2"/>
        </w:rPr>
        <w:t xml:space="preserve"> </w:t>
      </w:r>
      <w:r>
        <w:t>plant</w:t>
      </w:r>
      <w:r>
        <w:rPr>
          <w:spacing w:val="-4"/>
        </w:rPr>
        <w:t xml:space="preserve"> </w:t>
      </w:r>
      <w:r>
        <w:t>and/or</w:t>
      </w:r>
      <w:r>
        <w:rPr>
          <w:spacing w:val="-2"/>
        </w:rPr>
        <w:t xml:space="preserve"> </w:t>
      </w:r>
      <w:r>
        <w:t>on-site,</w:t>
      </w:r>
      <w:r>
        <w:rPr>
          <w:spacing w:val="-1"/>
        </w:rPr>
        <w:t xml:space="preserve"> </w:t>
      </w:r>
      <w:r>
        <w:t>in</w:t>
      </w:r>
      <w:r>
        <w:rPr>
          <w:spacing w:val="-3"/>
        </w:rPr>
        <w:t xml:space="preserve"> </w:t>
      </w:r>
      <w:r>
        <w:t>assembly, start-up, operation, maintenance, and/or repair of the supplied goods.</w:t>
      </w:r>
    </w:p>
    <w:p w14:paraId="6EF510E5" w14:textId="77777777" w:rsidR="00050E4C" w:rsidRDefault="00050E4C">
      <w:pPr>
        <w:pStyle w:val="BodyText"/>
        <w:spacing w:before="28"/>
      </w:pPr>
    </w:p>
    <w:p w14:paraId="4A960FC9" w14:textId="77777777" w:rsidR="00050E4C" w:rsidRDefault="00490E9E">
      <w:pPr>
        <w:pStyle w:val="BodyText"/>
        <w:spacing w:line="249" w:lineRule="auto"/>
        <w:ind w:left="1390" w:right="2407" w:hanging="541"/>
      </w:pPr>
      <w:r>
        <w:t>13.2 Price charged by the provider for incidental services, if not included in the contract price</w:t>
      </w:r>
      <w:r>
        <w:rPr>
          <w:spacing w:val="-4"/>
        </w:rPr>
        <w:t xml:space="preserve"> </w:t>
      </w:r>
      <w:r>
        <w:t>for</w:t>
      </w:r>
      <w:r>
        <w:rPr>
          <w:spacing w:val="-3"/>
        </w:rPr>
        <w:t xml:space="preserve"> </w:t>
      </w:r>
      <w:r>
        <w:t>the</w:t>
      </w:r>
      <w:r>
        <w:rPr>
          <w:spacing w:val="-7"/>
        </w:rPr>
        <w:t xml:space="preserve"> </w:t>
      </w:r>
      <w:r>
        <w:t>goods,</w:t>
      </w:r>
      <w:r>
        <w:rPr>
          <w:spacing w:val="-1"/>
        </w:rPr>
        <w:t xml:space="preserve"> </w:t>
      </w:r>
      <w:r>
        <w:t>shall</w:t>
      </w:r>
      <w:r>
        <w:rPr>
          <w:spacing w:val="-2"/>
        </w:rPr>
        <w:t xml:space="preserve"> </w:t>
      </w:r>
      <w:r>
        <w:t>be</w:t>
      </w:r>
      <w:r>
        <w:rPr>
          <w:spacing w:val="-4"/>
        </w:rPr>
        <w:t xml:space="preserve"> </w:t>
      </w:r>
      <w:r>
        <w:t>agreed</w:t>
      </w:r>
      <w:r>
        <w:rPr>
          <w:spacing w:val="-4"/>
        </w:rPr>
        <w:t xml:space="preserve"> </w:t>
      </w:r>
      <w:r>
        <w:t>upon</w:t>
      </w:r>
      <w:r>
        <w:rPr>
          <w:spacing w:val="-4"/>
        </w:rPr>
        <w:t xml:space="preserve"> </w:t>
      </w:r>
      <w:r>
        <w:t>in</w:t>
      </w:r>
      <w:r>
        <w:rPr>
          <w:spacing w:val="-2"/>
        </w:rPr>
        <w:t xml:space="preserve"> </w:t>
      </w:r>
      <w:r>
        <w:t>advance</w:t>
      </w:r>
      <w:r>
        <w:rPr>
          <w:spacing w:val="-2"/>
        </w:rPr>
        <w:t xml:space="preserve"> </w:t>
      </w:r>
      <w:r>
        <w:t>by</w:t>
      </w:r>
      <w:r>
        <w:rPr>
          <w:spacing w:val="-4"/>
        </w:rPr>
        <w:t xml:space="preserve"> </w:t>
      </w:r>
      <w:r>
        <w:t>the</w:t>
      </w:r>
      <w:r>
        <w:rPr>
          <w:spacing w:val="-2"/>
        </w:rPr>
        <w:t xml:space="preserve"> </w:t>
      </w:r>
      <w:r>
        <w:t>parties</w:t>
      </w:r>
      <w:r>
        <w:rPr>
          <w:spacing w:val="-1"/>
        </w:rPr>
        <w:t xml:space="preserve"> </w:t>
      </w:r>
      <w:r>
        <w:t>and shall not exceed</w:t>
      </w:r>
      <w:r>
        <w:rPr>
          <w:spacing w:val="-1"/>
        </w:rPr>
        <w:t xml:space="preserve"> </w:t>
      </w:r>
      <w:r>
        <w:t>the prevailing rates charged</w:t>
      </w:r>
      <w:r>
        <w:rPr>
          <w:spacing w:val="-1"/>
        </w:rPr>
        <w:t xml:space="preserve"> </w:t>
      </w:r>
      <w:r>
        <w:t>to</w:t>
      </w:r>
      <w:r>
        <w:rPr>
          <w:spacing w:val="-1"/>
        </w:rPr>
        <w:t xml:space="preserve"> </w:t>
      </w:r>
      <w:r>
        <w:t>other parties by</w:t>
      </w:r>
      <w:r>
        <w:rPr>
          <w:spacing w:val="-3"/>
        </w:rPr>
        <w:t xml:space="preserve"> </w:t>
      </w:r>
      <w:r>
        <w:t>the provider for similar services.</w:t>
      </w:r>
    </w:p>
    <w:p w14:paraId="79E86FC0" w14:textId="77777777" w:rsidR="00050E4C" w:rsidRDefault="00050E4C">
      <w:pPr>
        <w:pStyle w:val="BodyText"/>
        <w:spacing w:line="249" w:lineRule="auto"/>
        <w:sectPr w:rsidR="00050E4C">
          <w:pgSz w:w="11920" w:h="16850"/>
          <w:pgMar w:top="1100" w:right="141" w:bottom="280" w:left="141" w:header="724" w:footer="0" w:gutter="0"/>
          <w:cols w:space="720"/>
        </w:sectPr>
      </w:pPr>
    </w:p>
    <w:p w14:paraId="651421DE" w14:textId="77777777" w:rsidR="00050E4C" w:rsidRDefault="00490E9E">
      <w:pPr>
        <w:pStyle w:val="Heading3"/>
        <w:numPr>
          <w:ilvl w:val="0"/>
          <w:numId w:val="40"/>
        </w:numPr>
        <w:tabs>
          <w:tab w:val="left" w:pos="1759"/>
        </w:tabs>
        <w:spacing w:before="109"/>
        <w:ind w:left="1759" w:hanging="369"/>
        <w:jc w:val="left"/>
        <w:rPr>
          <w:rFonts w:ascii="Arial MT"/>
          <w:b w:val="0"/>
        </w:rPr>
      </w:pPr>
      <w:r>
        <w:lastRenderedPageBreak/>
        <w:t>Spare</w:t>
      </w:r>
      <w:r>
        <w:rPr>
          <w:spacing w:val="-6"/>
        </w:rPr>
        <w:t xml:space="preserve"> </w:t>
      </w:r>
      <w:r>
        <w:rPr>
          <w:spacing w:val="-2"/>
        </w:rPr>
        <w:t>parts</w:t>
      </w:r>
    </w:p>
    <w:p w14:paraId="50642B12" w14:textId="77777777" w:rsidR="00050E4C" w:rsidRDefault="00050E4C">
      <w:pPr>
        <w:pStyle w:val="BodyText"/>
        <w:spacing w:before="37"/>
        <w:rPr>
          <w:rFonts w:ascii="Arial"/>
          <w:b/>
        </w:rPr>
      </w:pPr>
    </w:p>
    <w:p w14:paraId="2DD5412F" w14:textId="77777777" w:rsidR="00050E4C" w:rsidRDefault="00490E9E">
      <w:pPr>
        <w:pStyle w:val="ListParagraph"/>
        <w:numPr>
          <w:ilvl w:val="1"/>
          <w:numId w:val="40"/>
        </w:numPr>
        <w:tabs>
          <w:tab w:val="left" w:pos="1204"/>
          <w:tab w:val="left" w:pos="1376"/>
        </w:tabs>
        <w:spacing w:line="249" w:lineRule="auto"/>
        <w:ind w:right="3083" w:hanging="659"/>
      </w:pPr>
      <w:r>
        <w:t>As specified, the provider may be required to provide any or all of the following</w:t>
      </w:r>
      <w:r>
        <w:rPr>
          <w:spacing w:val="-2"/>
        </w:rPr>
        <w:t xml:space="preserve"> </w:t>
      </w:r>
      <w:r>
        <w:t>materials,</w:t>
      </w:r>
      <w:r>
        <w:rPr>
          <w:spacing w:val="-4"/>
        </w:rPr>
        <w:t xml:space="preserve"> </w:t>
      </w:r>
      <w:r>
        <w:t>notifications,</w:t>
      </w:r>
      <w:r>
        <w:rPr>
          <w:spacing w:val="-4"/>
        </w:rPr>
        <w:t xml:space="preserve"> </w:t>
      </w:r>
      <w:r>
        <w:t>and</w:t>
      </w:r>
      <w:r>
        <w:rPr>
          <w:spacing w:val="-3"/>
        </w:rPr>
        <w:t xml:space="preserve"> </w:t>
      </w:r>
      <w:r>
        <w:t>information</w:t>
      </w:r>
      <w:r>
        <w:rPr>
          <w:spacing w:val="-5"/>
        </w:rPr>
        <w:t xml:space="preserve"> </w:t>
      </w:r>
      <w:r>
        <w:t>pertaining</w:t>
      </w:r>
      <w:r>
        <w:rPr>
          <w:spacing w:val="-3"/>
        </w:rPr>
        <w:t xml:space="preserve"> </w:t>
      </w:r>
      <w:r>
        <w:t>to</w:t>
      </w:r>
      <w:r>
        <w:rPr>
          <w:spacing w:val="-5"/>
        </w:rPr>
        <w:t xml:space="preserve"> </w:t>
      </w:r>
      <w:r>
        <w:t>spare</w:t>
      </w:r>
      <w:r>
        <w:rPr>
          <w:spacing w:val="-3"/>
        </w:rPr>
        <w:t xml:space="preserve"> </w:t>
      </w:r>
      <w:r>
        <w:t>parts manufactured or distributed by the provider:</w:t>
      </w:r>
    </w:p>
    <w:p w14:paraId="69327446" w14:textId="77777777" w:rsidR="00050E4C" w:rsidRDefault="00050E4C">
      <w:pPr>
        <w:pStyle w:val="BodyText"/>
        <w:spacing w:before="23"/>
      </w:pPr>
    </w:p>
    <w:p w14:paraId="4FA39737" w14:textId="77777777" w:rsidR="00050E4C" w:rsidRDefault="00490E9E">
      <w:pPr>
        <w:pStyle w:val="ListParagraph"/>
        <w:numPr>
          <w:ilvl w:val="0"/>
          <w:numId w:val="41"/>
        </w:numPr>
        <w:tabs>
          <w:tab w:val="left" w:pos="490"/>
          <w:tab w:val="left" w:pos="850"/>
        </w:tabs>
        <w:spacing w:line="247" w:lineRule="auto"/>
        <w:ind w:right="345" w:hanging="10"/>
      </w:pPr>
      <w:r>
        <w:t>Such</w:t>
      </w:r>
      <w:r>
        <w:rPr>
          <w:spacing w:val="-1"/>
        </w:rPr>
        <w:t xml:space="preserve"> </w:t>
      </w:r>
      <w:r>
        <w:t>spare</w:t>
      </w:r>
      <w:r>
        <w:rPr>
          <w:spacing w:val="-3"/>
        </w:rPr>
        <w:t xml:space="preserve"> </w:t>
      </w:r>
      <w:r>
        <w:t>parts</w:t>
      </w:r>
      <w:r>
        <w:rPr>
          <w:spacing w:val="-3"/>
        </w:rPr>
        <w:t xml:space="preserve"> </w:t>
      </w:r>
      <w:r>
        <w:t>as</w:t>
      </w:r>
      <w:r>
        <w:rPr>
          <w:spacing w:val="-3"/>
        </w:rPr>
        <w:t xml:space="preserve"> </w:t>
      </w:r>
      <w:r>
        <w:t>the</w:t>
      </w:r>
      <w:r>
        <w:rPr>
          <w:spacing w:val="-3"/>
        </w:rPr>
        <w:t xml:space="preserve"> </w:t>
      </w:r>
      <w:r>
        <w:t>purchaser</w:t>
      </w:r>
      <w:r>
        <w:rPr>
          <w:spacing w:val="-5"/>
        </w:rPr>
        <w:t xml:space="preserve"> </w:t>
      </w:r>
      <w:r>
        <w:t>may</w:t>
      </w:r>
      <w:r>
        <w:rPr>
          <w:spacing w:val="-3"/>
        </w:rPr>
        <w:t xml:space="preserve"> </w:t>
      </w:r>
      <w:r>
        <w:t>elect</w:t>
      </w:r>
      <w:r>
        <w:rPr>
          <w:spacing w:val="-2"/>
        </w:rPr>
        <w:t xml:space="preserve"> </w:t>
      </w:r>
      <w:r>
        <w:t>to</w:t>
      </w:r>
      <w:r>
        <w:rPr>
          <w:spacing w:val="-1"/>
        </w:rPr>
        <w:t xml:space="preserve"> </w:t>
      </w:r>
      <w:r>
        <w:t>purchase</w:t>
      </w:r>
      <w:r>
        <w:rPr>
          <w:spacing w:val="-3"/>
        </w:rPr>
        <w:t xml:space="preserve"> </w:t>
      </w:r>
      <w:r>
        <w:t>from</w:t>
      </w:r>
      <w:r>
        <w:rPr>
          <w:spacing w:val="-2"/>
        </w:rPr>
        <w:t xml:space="preserve"> </w:t>
      </w:r>
      <w:r>
        <w:t>the</w:t>
      </w:r>
      <w:r>
        <w:rPr>
          <w:spacing w:val="-3"/>
        </w:rPr>
        <w:t xml:space="preserve"> </w:t>
      </w:r>
      <w:r>
        <w:t>provider,</w:t>
      </w:r>
      <w:r>
        <w:rPr>
          <w:spacing w:val="-2"/>
        </w:rPr>
        <w:t xml:space="preserve"> </w:t>
      </w:r>
      <w:r>
        <w:t>provided</w:t>
      </w:r>
      <w:r>
        <w:rPr>
          <w:spacing w:val="-1"/>
        </w:rPr>
        <w:t xml:space="preserve"> </w:t>
      </w:r>
      <w:r>
        <w:t>that</w:t>
      </w:r>
      <w:r>
        <w:rPr>
          <w:spacing w:val="-4"/>
        </w:rPr>
        <w:t xml:space="preserve"> </w:t>
      </w:r>
      <w:r>
        <w:t>this election</w:t>
      </w:r>
      <w:r>
        <w:rPr>
          <w:spacing w:val="-1"/>
        </w:rPr>
        <w:t xml:space="preserve"> </w:t>
      </w:r>
      <w:r>
        <w:t>shall not relieve the provider of any warranty obligations under the contract;</w:t>
      </w:r>
    </w:p>
    <w:p w14:paraId="51ED0780" w14:textId="77777777" w:rsidR="00050E4C" w:rsidRDefault="00050E4C">
      <w:pPr>
        <w:pStyle w:val="BodyText"/>
        <w:spacing w:before="28"/>
      </w:pPr>
    </w:p>
    <w:p w14:paraId="0D459045" w14:textId="77777777" w:rsidR="00050E4C" w:rsidRDefault="00490E9E">
      <w:pPr>
        <w:pStyle w:val="ListParagraph"/>
        <w:numPr>
          <w:ilvl w:val="0"/>
          <w:numId w:val="41"/>
        </w:numPr>
        <w:tabs>
          <w:tab w:val="left" w:pos="850"/>
        </w:tabs>
        <w:ind w:left="850"/>
      </w:pPr>
      <w:r>
        <w:t>In</w:t>
      </w:r>
      <w:r>
        <w:rPr>
          <w:spacing w:val="-8"/>
        </w:rPr>
        <w:t xml:space="preserve"> </w:t>
      </w:r>
      <w:r>
        <w:t>the</w:t>
      </w:r>
      <w:r>
        <w:rPr>
          <w:spacing w:val="-5"/>
        </w:rPr>
        <w:t xml:space="preserve"> </w:t>
      </w:r>
      <w:r>
        <w:t>event</w:t>
      </w:r>
      <w:r>
        <w:rPr>
          <w:spacing w:val="-2"/>
        </w:rPr>
        <w:t xml:space="preserve"> </w:t>
      </w:r>
      <w:r>
        <w:t>of</w:t>
      </w:r>
      <w:r>
        <w:rPr>
          <w:spacing w:val="-5"/>
        </w:rPr>
        <w:t xml:space="preserve"> </w:t>
      </w:r>
      <w:r>
        <w:t>termination</w:t>
      </w:r>
      <w:r>
        <w:rPr>
          <w:spacing w:val="-4"/>
        </w:rPr>
        <w:t xml:space="preserve"> </w:t>
      </w:r>
      <w:r>
        <w:t>of</w:t>
      </w:r>
      <w:r>
        <w:rPr>
          <w:spacing w:val="-2"/>
        </w:rPr>
        <w:t xml:space="preserve"> </w:t>
      </w:r>
      <w:r>
        <w:t>production</w:t>
      </w:r>
      <w:r>
        <w:rPr>
          <w:spacing w:val="-4"/>
        </w:rPr>
        <w:t xml:space="preserve"> </w:t>
      </w:r>
      <w:r>
        <w:t>of</w:t>
      </w:r>
      <w:r>
        <w:rPr>
          <w:spacing w:val="-5"/>
        </w:rPr>
        <w:t xml:space="preserve"> </w:t>
      </w:r>
      <w:r>
        <w:t>the</w:t>
      </w:r>
      <w:r>
        <w:rPr>
          <w:spacing w:val="-4"/>
        </w:rPr>
        <w:t xml:space="preserve"> </w:t>
      </w:r>
      <w:r>
        <w:t>spare</w:t>
      </w:r>
      <w:r>
        <w:rPr>
          <w:spacing w:val="-3"/>
        </w:rPr>
        <w:t xml:space="preserve"> </w:t>
      </w:r>
      <w:r>
        <w:rPr>
          <w:spacing w:val="-2"/>
        </w:rPr>
        <w:t>parts:</w:t>
      </w:r>
    </w:p>
    <w:p w14:paraId="40BC6794" w14:textId="77777777" w:rsidR="00050E4C" w:rsidRDefault="00490E9E">
      <w:pPr>
        <w:pStyle w:val="ListParagraph"/>
        <w:numPr>
          <w:ilvl w:val="1"/>
          <w:numId w:val="41"/>
        </w:numPr>
        <w:tabs>
          <w:tab w:val="left" w:pos="987"/>
          <w:tab w:val="left" w:pos="1570"/>
        </w:tabs>
        <w:spacing w:before="16" w:line="247" w:lineRule="auto"/>
        <w:ind w:right="851" w:hanging="11"/>
      </w:pPr>
      <w:r>
        <w:t>Advance</w:t>
      </w:r>
      <w:r>
        <w:rPr>
          <w:spacing w:val="-2"/>
        </w:rPr>
        <w:t xml:space="preserve"> </w:t>
      </w:r>
      <w:r>
        <w:t>notification</w:t>
      </w:r>
      <w:r>
        <w:rPr>
          <w:spacing w:val="-4"/>
        </w:rPr>
        <w:t xml:space="preserve"> </w:t>
      </w:r>
      <w:r>
        <w:t>to</w:t>
      </w:r>
      <w:r>
        <w:rPr>
          <w:spacing w:val="-4"/>
        </w:rPr>
        <w:t xml:space="preserve"> </w:t>
      </w:r>
      <w:r>
        <w:t>the</w:t>
      </w:r>
      <w:r>
        <w:rPr>
          <w:spacing w:val="-2"/>
        </w:rPr>
        <w:t xml:space="preserve"> </w:t>
      </w:r>
      <w:r>
        <w:t>purchaser</w:t>
      </w:r>
      <w:r>
        <w:rPr>
          <w:spacing w:val="-1"/>
        </w:rPr>
        <w:t xml:space="preserve"> </w:t>
      </w:r>
      <w:r>
        <w:t>of</w:t>
      </w:r>
      <w:r>
        <w:rPr>
          <w:spacing w:val="-3"/>
        </w:rPr>
        <w:t xml:space="preserve"> </w:t>
      </w:r>
      <w:r>
        <w:t>the</w:t>
      </w:r>
      <w:r>
        <w:rPr>
          <w:spacing w:val="-4"/>
        </w:rPr>
        <w:t xml:space="preserve"> </w:t>
      </w:r>
      <w:r>
        <w:t>pending</w:t>
      </w:r>
      <w:r>
        <w:rPr>
          <w:spacing w:val="-2"/>
        </w:rPr>
        <w:t xml:space="preserve"> </w:t>
      </w:r>
      <w:r>
        <w:t>termination,</w:t>
      </w:r>
      <w:r>
        <w:rPr>
          <w:spacing w:val="-3"/>
        </w:rPr>
        <w:t xml:space="preserve"> </w:t>
      </w:r>
      <w:r>
        <w:t>in</w:t>
      </w:r>
      <w:r>
        <w:rPr>
          <w:spacing w:val="-2"/>
        </w:rPr>
        <w:t xml:space="preserve"> </w:t>
      </w:r>
      <w:r>
        <w:t>sufficient</w:t>
      </w:r>
      <w:r>
        <w:rPr>
          <w:spacing w:val="-3"/>
        </w:rPr>
        <w:t xml:space="preserve"> </w:t>
      </w:r>
      <w:r>
        <w:t>time</w:t>
      </w:r>
      <w:r>
        <w:rPr>
          <w:spacing w:val="-4"/>
        </w:rPr>
        <w:t xml:space="preserve"> </w:t>
      </w:r>
      <w:r>
        <w:t>to</w:t>
      </w:r>
      <w:r>
        <w:rPr>
          <w:spacing w:val="-4"/>
        </w:rPr>
        <w:t xml:space="preserve"> </w:t>
      </w:r>
      <w:r>
        <w:t>permit</w:t>
      </w:r>
      <w:r>
        <w:rPr>
          <w:spacing w:val="-3"/>
        </w:rPr>
        <w:t xml:space="preserve"> </w:t>
      </w:r>
      <w:r>
        <w:t>the purchaser to procure needed requirements; and</w:t>
      </w:r>
    </w:p>
    <w:p w14:paraId="16DE81AB" w14:textId="77777777" w:rsidR="00050E4C" w:rsidRDefault="00490E9E">
      <w:pPr>
        <w:pStyle w:val="ListParagraph"/>
        <w:numPr>
          <w:ilvl w:val="1"/>
          <w:numId w:val="41"/>
        </w:numPr>
        <w:tabs>
          <w:tab w:val="left" w:pos="987"/>
          <w:tab w:val="left" w:pos="1570"/>
        </w:tabs>
        <w:spacing w:before="9" w:line="247" w:lineRule="auto"/>
        <w:ind w:right="774" w:hanging="11"/>
      </w:pPr>
      <w:r>
        <w:t>Following such</w:t>
      </w:r>
      <w:r>
        <w:rPr>
          <w:spacing w:val="-4"/>
        </w:rPr>
        <w:t xml:space="preserve"> </w:t>
      </w:r>
      <w:r>
        <w:t>termination,</w:t>
      </w:r>
      <w:r>
        <w:rPr>
          <w:spacing w:val="-3"/>
        </w:rPr>
        <w:t xml:space="preserve"> </w:t>
      </w:r>
      <w:r>
        <w:t>furnishing at no</w:t>
      </w:r>
      <w:r>
        <w:rPr>
          <w:spacing w:val="-4"/>
        </w:rPr>
        <w:t xml:space="preserve"> </w:t>
      </w:r>
      <w:r>
        <w:t>cost</w:t>
      </w:r>
      <w:r>
        <w:rPr>
          <w:spacing w:val="-3"/>
        </w:rPr>
        <w:t xml:space="preserve"> </w:t>
      </w:r>
      <w:r>
        <w:t>to</w:t>
      </w:r>
      <w:r>
        <w:rPr>
          <w:spacing w:val="-4"/>
        </w:rPr>
        <w:t xml:space="preserve"> </w:t>
      </w:r>
      <w:r>
        <w:t>the</w:t>
      </w:r>
      <w:r>
        <w:rPr>
          <w:spacing w:val="-2"/>
        </w:rPr>
        <w:t xml:space="preserve"> </w:t>
      </w:r>
      <w:r>
        <w:t>purchaser,</w:t>
      </w:r>
      <w:r>
        <w:rPr>
          <w:spacing w:val="-3"/>
        </w:rPr>
        <w:t xml:space="preserve"> </w:t>
      </w:r>
      <w:r>
        <w:t>the</w:t>
      </w:r>
      <w:r>
        <w:rPr>
          <w:spacing w:val="-4"/>
        </w:rPr>
        <w:t xml:space="preserve"> </w:t>
      </w:r>
      <w:r>
        <w:t>blueprints,</w:t>
      </w:r>
      <w:r>
        <w:rPr>
          <w:spacing w:val="-3"/>
        </w:rPr>
        <w:t xml:space="preserve"> </w:t>
      </w:r>
      <w:r>
        <w:t>drawings, and specifications of the spare parts, if requested.</w:t>
      </w:r>
    </w:p>
    <w:p w14:paraId="71213BFC" w14:textId="77777777" w:rsidR="00050E4C" w:rsidRDefault="00050E4C">
      <w:pPr>
        <w:pStyle w:val="BodyText"/>
        <w:spacing w:before="46"/>
      </w:pPr>
    </w:p>
    <w:p w14:paraId="23071B99" w14:textId="77777777" w:rsidR="00050E4C" w:rsidRDefault="00490E9E">
      <w:pPr>
        <w:pStyle w:val="Heading3"/>
        <w:numPr>
          <w:ilvl w:val="0"/>
          <w:numId w:val="40"/>
        </w:numPr>
        <w:tabs>
          <w:tab w:val="left" w:pos="1878"/>
        </w:tabs>
        <w:ind w:left="1878" w:hanging="488"/>
        <w:jc w:val="left"/>
        <w:rPr>
          <w:rFonts w:ascii="Arial MT"/>
          <w:b w:val="0"/>
        </w:rPr>
      </w:pPr>
      <w:r>
        <w:rPr>
          <w:spacing w:val="-2"/>
        </w:rPr>
        <w:t>Warranty</w:t>
      </w:r>
    </w:p>
    <w:p w14:paraId="62BA8988" w14:textId="77777777" w:rsidR="00050E4C" w:rsidRDefault="00050E4C">
      <w:pPr>
        <w:pStyle w:val="BodyText"/>
        <w:spacing w:before="36"/>
        <w:rPr>
          <w:rFonts w:ascii="Arial"/>
          <w:b/>
        </w:rPr>
      </w:pPr>
    </w:p>
    <w:p w14:paraId="293B1527" w14:textId="77777777" w:rsidR="00050E4C" w:rsidRDefault="00490E9E">
      <w:pPr>
        <w:pStyle w:val="BodyText"/>
        <w:spacing w:before="1" w:line="249" w:lineRule="auto"/>
        <w:ind w:left="1426" w:right="367" w:hanging="12"/>
      </w:pPr>
      <w:proofErr w:type="spellStart"/>
      <w:r>
        <w:t>a</w:t>
      </w:r>
      <w:proofErr w:type="spellEnd"/>
      <w:r>
        <w:rPr>
          <w:spacing w:val="-24"/>
        </w:rPr>
        <w:t xml:space="preserve"> </w:t>
      </w:r>
      <w:r>
        <w:t>The provider warrants that the goods supplied under the contract are new, unused, of the most recent or current models, and that they incorporate all recent improvements in design and materials unless</w:t>
      </w:r>
      <w:r>
        <w:rPr>
          <w:spacing w:val="-2"/>
        </w:rPr>
        <w:t xml:space="preserve"> </w:t>
      </w:r>
      <w:r>
        <w:t>provided</w:t>
      </w:r>
      <w:r>
        <w:rPr>
          <w:spacing w:val="-2"/>
        </w:rPr>
        <w:t xml:space="preserve"> </w:t>
      </w:r>
      <w:r>
        <w:t>otherwise</w:t>
      </w:r>
      <w:r>
        <w:rPr>
          <w:spacing w:val="-2"/>
        </w:rPr>
        <w:t xml:space="preserve"> </w:t>
      </w:r>
      <w:r>
        <w:t>in</w:t>
      </w:r>
      <w:r>
        <w:rPr>
          <w:spacing w:val="-2"/>
        </w:rPr>
        <w:t xml:space="preserve"> </w:t>
      </w:r>
      <w:r>
        <w:t>the</w:t>
      </w:r>
      <w:r>
        <w:rPr>
          <w:spacing w:val="-4"/>
        </w:rPr>
        <w:t xml:space="preserve"> </w:t>
      </w:r>
      <w:r>
        <w:t>contract.</w:t>
      </w:r>
      <w:r>
        <w:rPr>
          <w:spacing w:val="-5"/>
        </w:rPr>
        <w:t xml:space="preserve"> </w:t>
      </w:r>
      <w:r>
        <w:t>The</w:t>
      </w:r>
      <w:r>
        <w:rPr>
          <w:spacing w:val="-2"/>
        </w:rPr>
        <w:t xml:space="preserve"> </w:t>
      </w:r>
      <w:r>
        <w:t>provider</w:t>
      </w:r>
      <w:r>
        <w:rPr>
          <w:spacing w:val="-1"/>
        </w:rPr>
        <w:t xml:space="preserve"> </w:t>
      </w:r>
      <w:r>
        <w:t>further</w:t>
      </w:r>
      <w:r>
        <w:rPr>
          <w:spacing w:val="-1"/>
        </w:rPr>
        <w:t xml:space="preserve"> </w:t>
      </w:r>
      <w:r>
        <w:t>warrants</w:t>
      </w:r>
      <w:r>
        <w:rPr>
          <w:spacing w:val="-4"/>
        </w:rPr>
        <w:t xml:space="preserve"> </w:t>
      </w:r>
      <w:r>
        <w:t>that all</w:t>
      </w:r>
      <w:r>
        <w:rPr>
          <w:spacing w:val="-5"/>
        </w:rPr>
        <w:t xml:space="preserve"> </w:t>
      </w:r>
      <w:r>
        <w:t>goods</w:t>
      </w:r>
      <w:r>
        <w:rPr>
          <w:spacing w:val="-4"/>
        </w:rPr>
        <w:t xml:space="preserve"> </w:t>
      </w:r>
      <w:r>
        <w:t>supplied</w:t>
      </w:r>
      <w:r>
        <w:rPr>
          <w:spacing w:val="-2"/>
        </w:rPr>
        <w:t xml:space="preserve"> </w:t>
      </w:r>
      <w:r>
        <w:t>under this contract shall have no defect, arising from design, materials, or workmanship (except when the design and/or material is required by the purchaser’s specifications) or from any act or omission of provider, that may</w:t>
      </w:r>
      <w:r>
        <w:rPr>
          <w:spacing w:val="-1"/>
        </w:rPr>
        <w:t xml:space="preserve"> </w:t>
      </w:r>
      <w:r>
        <w:t>develop under normal use</w:t>
      </w:r>
      <w:r>
        <w:rPr>
          <w:spacing w:val="-1"/>
        </w:rPr>
        <w:t xml:space="preserve"> </w:t>
      </w:r>
      <w:r>
        <w:t>of the supplied</w:t>
      </w:r>
      <w:r>
        <w:rPr>
          <w:spacing w:val="-1"/>
        </w:rPr>
        <w:t xml:space="preserve"> </w:t>
      </w:r>
      <w:r>
        <w:t>goods in</w:t>
      </w:r>
      <w:r>
        <w:rPr>
          <w:spacing w:val="-1"/>
        </w:rPr>
        <w:t xml:space="preserve"> </w:t>
      </w:r>
      <w:r>
        <w:t>the</w:t>
      </w:r>
      <w:r>
        <w:rPr>
          <w:spacing w:val="-4"/>
        </w:rPr>
        <w:t xml:space="preserve"> </w:t>
      </w:r>
      <w:r>
        <w:t>conditions prevailing in</w:t>
      </w:r>
      <w:r>
        <w:rPr>
          <w:spacing w:val="-1"/>
        </w:rPr>
        <w:t xml:space="preserve"> </w:t>
      </w:r>
      <w:r>
        <w:t>the country of final destination.</w:t>
      </w:r>
    </w:p>
    <w:p w14:paraId="5AA73E7A" w14:textId="77777777" w:rsidR="00050E4C" w:rsidRDefault="00050E4C">
      <w:pPr>
        <w:pStyle w:val="BodyText"/>
        <w:spacing w:before="40"/>
      </w:pPr>
    </w:p>
    <w:p w14:paraId="5D14A8D5" w14:textId="77777777" w:rsidR="00050E4C" w:rsidRDefault="00490E9E">
      <w:pPr>
        <w:pStyle w:val="BodyText"/>
        <w:spacing w:line="249" w:lineRule="auto"/>
        <w:ind w:left="1426" w:right="367" w:hanging="12"/>
      </w:pPr>
      <w:r>
        <w:t>b</w:t>
      </w:r>
      <w:r>
        <w:rPr>
          <w:spacing w:val="-28"/>
        </w:rPr>
        <w:t xml:space="preserve"> </w:t>
      </w:r>
      <w:r>
        <w:t>This</w:t>
      </w:r>
      <w:r>
        <w:rPr>
          <w:spacing w:val="-1"/>
        </w:rPr>
        <w:t xml:space="preserve"> </w:t>
      </w:r>
      <w:r>
        <w:t>warranty</w:t>
      </w:r>
      <w:r>
        <w:rPr>
          <w:spacing w:val="-4"/>
        </w:rPr>
        <w:t xml:space="preserve"> </w:t>
      </w:r>
      <w:r>
        <w:t>shall</w:t>
      </w:r>
      <w:r>
        <w:rPr>
          <w:spacing w:val="-2"/>
        </w:rPr>
        <w:t xml:space="preserve"> </w:t>
      </w:r>
      <w:r>
        <w:t>remain</w:t>
      </w:r>
      <w:r>
        <w:rPr>
          <w:spacing w:val="-2"/>
        </w:rPr>
        <w:t xml:space="preserve"> </w:t>
      </w:r>
      <w:r>
        <w:t>valid</w:t>
      </w:r>
      <w:r>
        <w:rPr>
          <w:spacing w:val="-2"/>
        </w:rPr>
        <w:t xml:space="preserve"> </w:t>
      </w:r>
      <w:r>
        <w:t>for</w:t>
      </w:r>
      <w:r>
        <w:rPr>
          <w:spacing w:val="-3"/>
        </w:rPr>
        <w:t xml:space="preserve"> </w:t>
      </w:r>
      <w:r>
        <w:t>twelve</w:t>
      </w:r>
      <w:r>
        <w:rPr>
          <w:spacing w:val="-2"/>
        </w:rPr>
        <w:t xml:space="preserve"> </w:t>
      </w:r>
      <w:r>
        <w:t>(12)</w:t>
      </w:r>
      <w:r>
        <w:rPr>
          <w:spacing w:val="-3"/>
        </w:rPr>
        <w:t xml:space="preserve"> </w:t>
      </w:r>
      <w:r>
        <w:t>months,</w:t>
      </w:r>
      <w:r>
        <w:rPr>
          <w:spacing w:val="-3"/>
        </w:rPr>
        <w:t xml:space="preserve"> </w:t>
      </w:r>
      <w:r>
        <w:t>or</w:t>
      </w:r>
      <w:r>
        <w:rPr>
          <w:spacing w:val="-3"/>
        </w:rPr>
        <w:t xml:space="preserve"> </w:t>
      </w:r>
      <w:r>
        <w:t>any</w:t>
      </w:r>
      <w:r>
        <w:rPr>
          <w:spacing w:val="-4"/>
        </w:rPr>
        <w:t xml:space="preserve"> </w:t>
      </w:r>
      <w:r>
        <w:t>portion</w:t>
      </w:r>
      <w:r>
        <w:rPr>
          <w:spacing w:val="-2"/>
        </w:rPr>
        <w:t xml:space="preserve"> </w:t>
      </w:r>
      <w:r>
        <w:t>thereof as</w:t>
      </w:r>
      <w:r>
        <w:rPr>
          <w:spacing w:val="-4"/>
        </w:rPr>
        <w:t xml:space="preserve"> </w:t>
      </w:r>
      <w:r>
        <w:t>the</w:t>
      </w:r>
      <w:r>
        <w:rPr>
          <w:spacing w:val="-4"/>
        </w:rPr>
        <w:t xml:space="preserve"> </w:t>
      </w:r>
      <w:r>
        <w:t>case</w:t>
      </w:r>
      <w:r>
        <w:rPr>
          <w:spacing w:val="-4"/>
        </w:rPr>
        <w:t xml:space="preserve"> </w:t>
      </w:r>
      <w:r>
        <w:t>may</w:t>
      </w:r>
      <w:r>
        <w:rPr>
          <w:spacing w:val="-4"/>
        </w:rPr>
        <w:t xml:space="preserve"> </w:t>
      </w:r>
      <w:r>
        <w:t>be, after</w:t>
      </w:r>
      <w:r>
        <w:rPr>
          <w:spacing w:val="-1"/>
        </w:rPr>
        <w:t xml:space="preserve"> </w:t>
      </w:r>
      <w:r>
        <w:t>goods</w:t>
      </w:r>
      <w:r>
        <w:rPr>
          <w:spacing w:val="-2"/>
        </w:rPr>
        <w:t xml:space="preserve"> </w:t>
      </w:r>
      <w:r>
        <w:t>have been delivered to</w:t>
      </w:r>
      <w:r>
        <w:rPr>
          <w:spacing w:val="-2"/>
        </w:rPr>
        <w:t xml:space="preserve"> </w:t>
      </w:r>
      <w:r>
        <w:t>and accepted</w:t>
      </w:r>
      <w:r>
        <w:rPr>
          <w:spacing w:val="-2"/>
        </w:rPr>
        <w:t xml:space="preserve"> </w:t>
      </w:r>
      <w:r>
        <w:t>at</w:t>
      </w:r>
      <w:r>
        <w:rPr>
          <w:spacing w:val="-1"/>
        </w:rPr>
        <w:t xml:space="preserve"> </w:t>
      </w:r>
      <w:r>
        <w:t>the</w:t>
      </w:r>
      <w:r>
        <w:rPr>
          <w:spacing w:val="-5"/>
        </w:rPr>
        <w:t xml:space="preserve"> </w:t>
      </w:r>
      <w:r>
        <w:t>final destination indicated in</w:t>
      </w:r>
      <w:r>
        <w:rPr>
          <w:spacing w:val="-2"/>
        </w:rPr>
        <w:t xml:space="preserve"> </w:t>
      </w:r>
      <w:r>
        <w:t>the contract, or for eighteen (18) months after the date of shipment from the port or place of loading in the source country, whichever period concludes earlier, unless specified otherwise.</w:t>
      </w:r>
    </w:p>
    <w:p w14:paraId="7C9DDD66" w14:textId="77777777" w:rsidR="00050E4C" w:rsidRDefault="00050E4C">
      <w:pPr>
        <w:pStyle w:val="BodyText"/>
        <w:spacing w:before="24"/>
      </w:pPr>
    </w:p>
    <w:p w14:paraId="4F439315" w14:textId="77777777" w:rsidR="00050E4C" w:rsidRDefault="00490E9E">
      <w:pPr>
        <w:pStyle w:val="BodyText"/>
        <w:spacing w:before="1"/>
        <w:ind w:left="1414"/>
      </w:pPr>
      <w:r>
        <w:t>c</w:t>
      </w:r>
      <w:r>
        <w:rPr>
          <w:spacing w:val="-18"/>
        </w:rPr>
        <w:t xml:space="preserve"> </w:t>
      </w:r>
      <w:r>
        <w:t>The</w:t>
      </w:r>
      <w:r>
        <w:rPr>
          <w:spacing w:val="-10"/>
        </w:rPr>
        <w:t xml:space="preserve"> </w:t>
      </w:r>
      <w:r>
        <w:t>purchaser</w:t>
      </w:r>
      <w:r>
        <w:rPr>
          <w:spacing w:val="-5"/>
        </w:rPr>
        <w:t xml:space="preserve"> </w:t>
      </w:r>
      <w:r>
        <w:t>shall</w:t>
      </w:r>
      <w:r>
        <w:rPr>
          <w:spacing w:val="-5"/>
        </w:rPr>
        <w:t xml:space="preserve"> </w:t>
      </w:r>
      <w:r>
        <w:t>promptly</w:t>
      </w:r>
      <w:r>
        <w:rPr>
          <w:spacing w:val="-6"/>
        </w:rPr>
        <w:t xml:space="preserve"> </w:t>
      </w:r>
      <w:r>
        <w:t>notify</w:t>
      </w:r>
      <w:r>
        <w:rPr>
          <w:spacing w:val="-6"/>
        </w:rPr>
        <w:t xml:space="preserve"> </w:t>
      </w:r>
      <w:r>
        <w:t>the</w:t>
      </w:r>
      <w:r>
        <w:rPr>
          <w:spacing w:val="-6"/>
        </w:rPr>
        <w:t xml:space="preserve"> </w:t>
      </w:r>
      <w:r>
        <w:t>provider</w:t>
      </w:r>
      <w:r>
        <w:rPr>
          <w:spacing w:val="-4"/>
        </w:rPr>
        <w:t xml:space="preserve"> </w:t>
      </w:r>
      <w:r>
        <w:t>in</w:t>
      </w:r>
      <w:r>
        <w:rPr>
          <w:spacing w:val="-4"/>
        </w:rPr>
        <w:t xml:space="preserve"> </w:t>
      </w:r>
      <w:r>
        <w:t>writing</w:t>
      </w:r>
      <w:r>
        <w:rPr>
          <w:spacing w:val="-2"/>
        </w:rPr>
        <w:t xml:space="preserve"> </w:t>
      </w:r>
      <w:r>
        <w:t>of</w:t>
      </w:r>
      <w:r>
        <w:rPr>
          <w:spacing w:val="-3"/>
        </w:rPr>
        <w:t xml:space="preserve"> </w:t>
      </w:r>
      <w:r>
        <w:t>any</w:t>
      </w:r>
      <w:r>
        <w:rPr>
          <w:spacing w:val="-6"/>
        </w:rPr>
        <w:t xml:space="preserve"> </w:t>
      </w:r>
      <w:r>
        <w:t>claims</w:t>
      </w:r>
      <w:r>
        <w:rPr>
          <w:spacing w:val="-6"/>
        </w:rPr>
        <w:t xml:space="preserve"> </w:t>
      </w:r>
      <w:r>
        <w:t>arising</w:t>
      </w:r>
      <w:r>
        <w:rPr>
          <w:spacing w:val="-3"/>
        </w:rPr>
        <w:t xml:space="preserve"> </w:t>
      </w:r>
      <w:r>
        <w:t>under</w:t>
      </w:r>
      <w:r>
        <w:rPr>
          <w:spacing w:val="-5"/>
        </w:rPr>
        <w:t xml:space="preserve"> </w:t>
      </w:r>
      <w:r>
        <w:t>this</w:t>
      </w:r>
      <w:r>
        <w:rPr>
          <w:spacing w:val="-3"/>
        </w:rPr>
        <w:t xml:space="preserve"> </w:t>
      </w:r>
      <w:r>
        <w:rPr>
          <w:spacing w:val="-2"/>
        </w:rPr>
        <w:t>warranty.</w:t>
      </w:r>
    </w:p>
    <w:p w14:paraId="6E6E5E60" w14:textId="77777777" w:rsidR="00050E4C" w:rsidRDefault="00050E4C">
      <w:pPr>
        <w:pStyle w:val="BodyText"/>
        <w:spacing w:before="33"/>
      </w:pPr>
    </w:p>
    <w:p w14:paraId="1B27693C" w14:textId="77777777" w:rsidR="00050E4C" w:rsidRDefault="00490E9E">
      <w:pPr>
        <w:pStyle w:val="BodyText"/>
        <w:spacing w:before="1" w:line="247" w:lineRule="auto"/>
        <w:ind w:left="1426" w:right="367" w:hanging="12"/>
      </w:pPr>
      <w:r>
        <w:t>d</w:t>
      </w:r>
      <w:r>
        <w:rPr>
          <w:spacing w:val="-28"/>
        </w:rPr>
        <w:t xml:space="preserve"> </w:t>
      </w:r>
      <w:r>
        <w:t>Upon</w:t>
      </w:r>
      <w:r>
        <w:rPr>
          <w:spacing w:val="-3"/>
        </w:rPr>
        <w:t xml:space="preserve"> </w:t>
      </w:r>
      <w:r>
        <w:t>receipt</w:t>
      </w:r>
      <w:r>
        <w:rPr>
          <w:spacing w:val="-3"/>
        </w:rPr>
        <w:t xml:space="preserve"> </w:t>
      </w:r>
      <w:r>
        <w:t>of such</w:t>
      </w:r>
      <w:r>
        <w:rPr>
          <w:spacing w:val="-4"/>
        </w:rPr>
        <w:t xml:space="preserve"> </w:t>
      </w:r>
      <w:r>
        <w:t>notice,</w:t>
      </w:r>
      <w:r>
        <w:rPr>
          <w:spacing w:val="-1"/>
        </w:rPr>
        <w:t xml:space="preserve"> </w:t>
      </w:r>
      <w:r>
        <w:t>within</w:t>
      </w:r>
      <w:r>
        <w:rPr>
          <w:spacing w:val="-2"/>
        </w:rPr>
        <w:t xml:space="preserve"> </w:t>
      </w:r>
      <w:r>
        <w:t>the</w:t>
      </w:r>
      <w:r>
        <w:rPr>
          <w:spacing w:val="-2"/>
        </w:rPr>
        <w:t xml:space="preserve"> </w:t>
      </w:r>
      <w:r>
        <w:t>period</w:t>
      </w:r>
      <w:r>
        <w:rPr>
          <w:spacing w:val="-2"/>
        </w:rPr>
        <w:t xml:space="preserve"> </w:t>
      </w:r>
      <w:r>
        <w:t>specified</w:t>
      </w:r>
      <w:r>
        <w:rPr>
          <w:spacing w:val="-4"/>
        </w:rPr>
        <w:t xml:space="preserve"> </w:t>
      </w:r>
      <w:r>
        <w:t>and</w:t>
      </w:r>
      <w:r>
        <w:rPr>
          <w:spacing w:val="-2"/>
        </w:rPr>
        <w:t xml:space="preserve"> </w:t>
      </w:r>
      <w:r>
        <w:t>with</w:t>
      </w:r>
      <w:r>
        <w:rPr>
          <w:spacing w:val="-2"/>
        </w:rPr>
        <w:t xml:space="preserve"> </w:t>
      </w:r>
      <w:r>
        <w:t>all</w:t>
      </w:r>
      <w:r>
        <w:rPr>
          <w:spacing w:val="-2"/>
        </w:rPr>
        <w:t xml:space="preserve"> </w:t>
      </w:r>
      <w:r>
        <w:t>reasonable</w:t>
      </w:r>
      <w:r>
        <w:rPr>
          <w:spacing w:val="-2"/>
        </w:rPr>
        <w:t xml:space="preserve"> </w:t>
      </w:r>
      <w:r>
        <w:t>speed,</w:t>
      </w:r>
      <w:r>
        <w:rPr>
          <w:spacing w:val="-3"/>
        </w:rPr>
        <w:t xml:space="preserve"> </w:t>
      </w:r>
      <w:r>
        <w:t>repair</w:t>
      </w:r>
      <w:r>
        <w:rPr>
          <w:spacing w:val="-3"/>
        </w:rPr>
        <w:t xml:space="preserve"> </w:t>
      </w:r>
      <w:r>
        <w:t>or replace the defective goods or parts thereof, without cost to the purchaser.</w:t>
      </w:r>
    </w:p>
    <w:p w14:paraId="51FCED0D" w14:textId="77777777" w:rsidR="00050E4C" w:rsidRDefault="00050E4C">
      <w:pPr>
        <w:pStyle w:val="BodyText"/>
        <w:spacing w:before="27"/>
      </w:pPr>
    </w:p>
    <w:p w14:paraId="6F1EE5C9" w14:textId="77777777" w:rsidR="00050E4C" w:rsidRDefault="00490E9E">
      <w:pPr>
        <w:pStyle w:val="BodyText"/>
        <w:spacing w:line="249" w:lineRule="auto"/>
        <w:ind w:left="1426" w:hanging="12"/>
      </w:pPr>
      <w:r>
        <w:t>e</w:t>
      </w:r>
      <w:r>
        <w:rPr>
          <w:spacing w:val="-24"/>
        </w:rPr>
        <w:t xml:space="preserve"> </w:t>
      </w:r>
      <w:r>
        <w:t>If the provider, having been notified, fails to remedy the defect(s) within the period specified, the purchaser</w:t>
      </w:r>
      <w:r>
        <w:rPr>
          <w:spacing w:val="-1"/>
        </w:rPr>
        <w:t xml:space="preserve"> </w:t>
      </w:r>
      <w:r>
        <w:t>may proceed to take such remedial action as may be necessary, at the provider’s risk and expense</w:t>
      </w:r>
      <w:r>
        <w:rPr>
          <w:spacing w:val="-2"/>
        </w:rPr>
        <w:t xml:space="preserve"> </w:t>
      </w:r>
      <w:r>
        <w:t>and</w:t>
      </w:r>
      <w:r>
        <w:rPr>
          <w:spacing w:val="-2"/>
        </w:rPr>
        <w:t xml:space="preserve"> </w:t>
      </w:r>
      <w:r>
        <w:t>without</w:t>
      </w:r>
      <w:r>
        <w:rPr>
          <w:spacing w:val="-1"/>
        </w:rPr>
        <w:t xml:space="preserve"> </w:t>
      </w:r>
      <w:r>
        <w:t>prejudice</w:t>
      </w:r>
      <w:r>
        <w:rPr>
          <w:spacing w:val="-2"/>
        </w:rPr>
        <w:t xml:space="preserve"> </w:t>
      </w:r>
      <w:r>
        <w:t>to</w:t>
      </w:r>
      <w:r>
        <w:rPr>
          <w:spacing w:val="-2"/>
        </w:rPr>
        <w:t xml:space="preserve"> </w:t>
      </w:r>
      <w:r>
        <w:t>any</w:t>
      </w:r>
      <w:r>
        <w:rPr>
          <w:spacing w:val="-4"/>
        </w:rPr>
        <w:t xml:space="preserve"> </w:t>
      </w:r>
      <w:r>
        <w:t>other</w:t>
      </w:r>
      <w:r>
        <w:rPr>
          <w:spacing w:val="-3"/>
        </w:rPr>
        <w:t xml:space="preserve"> </w:t>
      </w:r>
      <w:r>
        <w:t>rights</w:t>
      </w:r>
      <w:r>
        <w:rPr>
          <w:spacing w:val="-4"/>
        </w:rPr>
        <w:t xml:space="preserve"> </w:t>
      </w:r>
      <w:r>
        <w:t>which</w:t>
      </w:r>
      <w:r>
        <w:rPr>
          <w:spacing w:val="-2"/>
        </w:rPr>
        <w:t xml:space="preserve"> </w:t>
      </w:r>
      <w:r>
        <w:t>the</w:t>
      </w:r>
      <w:r>
        <w:rPr>
          <w:spacing w:val="-2"/>
        </w:rPr>
        <w:t xml:space="preserve"> </w:t>
      </w:r>
      <w:r>
        <w:t>purchaser</w:t>
      </w:r>
      <w:r>
        <w:rPr>
          <w:spacing w:val="-3"/>
        </w:rPr>
        <w:t xml:space="preserve"> </w:t>
      </w:r>
      <w:r>
        <w:t>may</w:t>
      </w:r>
      <w:r>
        <w:rPr>
          <w:spacing w:val="-4"/>
        </w:rPr>
        <w:t xml:space="preserve"> </w:t>
      </w:r>
      <w:r>
        <w:t>have</w:t>
      </w:r>
      <w:r>
        <w:rPr>
          <w:spacing w:val="-2"/>
        </w:rPr>
        <w:t xml:space="preserve"> </w:t>
      </w:r>
      <w:r>
        <w:t>against the</w:t>
      </w:r>
      <w:r>
        <w:rPr>
          <w:spacing w:val="-2"/>
        </w:rPr>
        <w:t xml:space="preserve"> </w:t>
      </w:r>
      <w:r>
        <w:t>provider under the contract.</w:t>
      </w:r>
    </w:p>
    <w:p w14:paraId="0F62369A" w14:textId="77777777" w:rsidR="00050E4C" w:rsidRDefault="00050E4C">
      <w:pPr>
        <w:pStyle w:val="BodyText"/>
        <w:spacing w:before="22"/>
      </w:pPr>
    </w:p>
    <w:p w14:paraId="45D558AF" w14:textId="77777777" w:rsidR="00050E4C" w:rsidRDefault="00490E9E">
      <w:pPr>
        <w:pStyle w:val="Heading3"/>
        <w:numPr>
          <w:ilvl w:val="0"/>
          <w:numId w:val="40"/>
        </w:numPr>
        <w:tabs>
          <w:tab w:val="left" w:pos="1819"/>
        </w:tabs>
        <w:spacing w:before="1"/>
        <w:ind w:left="1819" w:hanging="366"/>
        <w:jc w:val="left"/>
        <w:rPr>
          <w:rFonts w:ascii="Arial MT"/>
          <w:b w:val="0"/>
        </w:rPr>
      </w:pPr>
      <w:r>
        <w:rPr>
          <w:spacing w:val="-2"/>
        </w:rPr>
        <w:t>Payment</w:t>
      </w:r>
    </w:p>
    <w:p w14:paraId="24B807E5" w14:textId="77777777" w:rsidR="00050E4C" w:rsidRDefault="00050E4C">
      <w:pPr>
        <w:pStyle w:val="BodyText"/>
        <w:spacing w:before="36"/>
        <w:rPr>
          <w:rFonts w:ascii="Arial"/>
          <w:b/>
        </w:rPr>
      </w:pPr>
    </w:p>
    <w:p w14:paraId="43139942" w14:textId="77777777" w:rsidR="00050E4C" w:rsidRDefault="00490E9E">
      <w:pPr>
        <w:pStyle w:val="BodyText"/>
        <w:spacing w:line="247" w:lineRule="auto"/>
        <w:ind w:left="1390" w:hanging="10"/>
      </w:pPr>
      <w:proofErr w:type="spellStart"/>
      <w:r>
        <w:t>a</w:t>
      </w:r>
      <w:proofErr w:type="spellEnd"/>
      <w:r>
        <w:t xml:space="preserve"> The</w:t>
      </w:r>
      <w:r>
        <w:rPr>
          <w:spacing w:val="-3"/>
        </w:rPr>
        <w:t xml:space="preserve"> </w:t>
      </w:r>
      <w:r>
        <w:t>method</w:t>
      </w:r>
      <w:r>
        <w:rPr>
          <w:spacing w:val="-1"/>
        </w:rPr>
        <w:t xml:space="preserve"> </w:t>
      </w:r>
      <w:r>
        <w:t>and</w:t>
      </w:r>
      <w:r>
        <w:rPr>
          <w:spacing w:val="-3"/>
        </w:rPr>
        <w:t xml:space="preserve"> </w:t>
      </w:r>
      <w:r>
        <w:t>conditions</w:t>
      </w:r>
      <w:r>
        <w:rPr>
          <w:spacing w:val="-1"/>
        </w:rPr>
        <w:t xml:space="preserve"> </w:t>
      </w:r>
      <w:r>
        <w:t>of payments</w:t>
      </w:r>
      <w:r>
        <w:rPr>
          <w:spacing w:val="-3"/>
        </w:rPr>
        <w:t xml:space="preserve"> </w:t>
      </w:r>
      <w:r>
        <w:t>to</w:t>
      </w:r>
      <w:r>
        <w:rPr>
          <w:spacing w:val="-3"/>
        </w:rPr>
        <w:t xml:space="preserve"> </w:t>
      </w:r>
      <w:r>
        <w:t>be</w:t>
      </w:r>
      <w:r>
        <w:rPr>
          <w:spacing w:val="-3"/>
        </w:rPr>
        <w:t xml:space="preserve"> </w:t>
      </w:r>
      <w:r>
        <w:t>made</w:t>
      </w:r>
      <w:r>
        <w:rPr>
          <w:spacing w:val="-1"/>
        </w:rPr>
        <w:t xml:space="preserve"> </w:t>
      </w:r>
      <w:r>
        <w:t>to</w:t>
      </w:r>
      <w:r>
        <w:rPr>
          <w:spacing w:val="-3"/>
        </w:rPr>
        <w:t xml:space="preserve"> </w:t>
      </w:r>
      <w:r>
        <w:t>the</w:t>
      </w:r>
      <w:r>
        <w:rPr>
          <w:spacing w:val="-3"/>
        </w:rPr>
        <w:t xml:space="preserve"> </w:t>
      </w:r>
      <w:r>
        <w:t>provider</w:t>
      </w:r>
      <w:r>
        <w:rPr>
          <w:spacing w:val="-1"/>
        </w:rPr>
        <w:t xml:space="preserve"> </w:t>
      </w:r>
      <w:r>
        <w:t>under</w:t>
      </w:r>
      <w:r>
        <w:rPr>
          <w:spacing w:val="-2"/>
        </w:rPr>
        <w:t xml:space="preserve"> </w:t>
      </w:r>
      <w:r>
        <w:t>this</w:t>
      </w:r>
      <w:r>
        <w:rPr>
          <w:spacing w:val="-1"/>
        </w:rPr>
        <w:t xml:space="preserve"> </w:t>
      </w:r>
      <w:r>
        <w:t>contract shall</w:t>
      </w:r>
      <w:r>
        <w:rPr>
          <w:spacing w:val="-1"/>
        </w:rPr>
        <w:t xml:space="preserve"> </w:t>
      </w:r>
      <w:r>
        <w:t xml:space="preserve">be </w:t>
      </w:r>
      <w:r>
        <w:rPr>
          <w:spacing w:val="-2"/>
        </w:rPr>
        <w:t>specified.</w:t>
      </w:r>
    </w:p>
    <w:p w14:paraId="61EB543D" w14:textId="77777777" w:rsidR="00050E4C" w:rsidRDefault="00050E4C">
      <w:pPr>
        <w:pStyle w:val="BodyText"/>
        <w:spacing w:before="27"/>
      </w:pPr>
    </w:p>
    <w:p w14:paraId="1C0B8B25" w14:textId="77777777" w:rsidR="00050E4C" w:rsidRDefault="00490E9E">
      <w:pPr>
        <w:pStyle w:val="BodyText"/>
        <w:spacing w:line="249" w:lineRule="auto"/>
        <w:ind w:left="1390" w:right="367" w:hanging="10"/>
      </w:pPr>
      <w:r>
        <w:t>b The</w:t>
      </w:r>
      <w:r>
        <w:rPr>
          <w:spacing w:val="-3"/>
        </w:rPr>
        <w:t xml:space="preserve"> </w:t>
      </w:r>
      <w:r>
        <w:t>provider</w:t>
      </w:r>
      <w:r>
        <w:rPr>
          <w:spacing w:val="-1"/>
        </w:rPr>
        <w:t xml:space="preserve"> </w:t>
      </w:r>
      <w:r>
        <w:t>shall</w:t>
      </w:r>
      <w:r>
        <w:rPr>
          <w:spacing w:val="-4"/>
        </w:rPr>
        <w:t xml:space="preserve"> </w:t>
      </w:r>
      <w:r>
        <w:t>furnish</w:t>
      </w:r>
      <w:r>
        <w:rPr>
          <w:spacing w:val="-1"/>
        </w:rPr>
        <w:t xml:space="preserve"> </w:t>
      </w:r>
      <w:r>
        <w:t>the</w:t>
      </w:r>
      <w:r>
        <w:rPr>
          <w:spacing w:val="-3"/>
        </w:rPr>
        <w:t xml:space="preserve"> </w:t>
      </w:r>
      <w:r>
        <w:t>purchaser</w:t>
      </w:r>
      <w:r>
        <w:rPr>
          <w:spacing w:val="-2"/>
        </w:rPr>
        <w:t xml:space="preserve"> </w:t>
      </w:r>
      <w:r>
        <w:t>with</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3"/>
        </w:rPr>
        <w:t xml:space="preserve"> </w:t>
      </w:r>
      <w:r>
        <w:t>a</w:t>
      </w:r>
      <w:r>
        <w:rPr>
          <w:spacing w:val="-1"/>
        </w:rPr>
        <w:t xml:space="preserve"> </w:t>
      </w:r>
      <w:r>
        <w:t>copy</w:t>
      </w:r>
      <w:r>
        <w:rPr>
          <w:spacing w:val="-3"/>
        </w:rPr>
        <w:t xml:space="preserve"> </w:t>
      </w:r>
      <w:r>
        <w:t>of the</w:t>
      </w:r>
      <w:r>
        <w:rPr>
          <w:spacing w:val="-3"/>
        </w:rPr>
        <w:t xml:space="preserve"> </w:t>
      </w:r>
      <w:r>
        <w:t>delivery</w:t>
      </w:r>
      <w:r>
        <w:rPr>
          <w:spacing w:val="-2"/>
        </w:rPr>
        <w:t xml:space="preserve"> </w:t>
      </w:r>
      <w:r>
        <w:t>note and upon fulfilments of other obligations stipulated in the contract.</w:t>
      </w:r>
    </w:p>
    <w:p w14:paraId="01E5BBE6" w14:textId="77777777" w:rsidR="00050E4C" w:rsidRDefault="00050E4C">
      <w:pPr>
        <w:pStyle w:val="BodyText"/>
        <w:spacing w:before="25"/>
      </w:pPr>
    </w:p>
    <w:p w14:paraId="65661588" w14:textId="77777777" w:rsidR="00050E4C" w:rsidRDefault="00490E9E">
      <w:pPr>
        <w:pStyle w:val="BodyText"/>
        <w:spacing w:line="247" w:lineRule="auto"/>
        <w:ind w:left="1390" w:hanging="10"/>
      </w:pPr>
      <w:r>
        <w:t>c Payments shall</w:t>
      </w:r>
      <w:r>
        <w:rPr>
          <w:spacing w:val="-1"/>
        </w:rPr>
        <w:t xml:space="preserve"> </w:t>
      </w:r>
      <w:r>
        <w:t>be</w:t>
      </w:r>
      <w:r>
        <w:rPr>
          <w:spacing w:val="-3"/>
        </w:rPr>
        <w:t xml:space="preserve"> </w:t>
      </w:r>
      <w:r>
        <w:t>made</w:t>
      </w:r>
      <w:r>
        <w:rPr>
          <w:spacing w:val="-3"/>
        </w:rPr>
        <w:t xml:space="preserve"> </w:t>
      </w:r>
      <w:r>
        <w:t>promptly</w:t>
      </w:r>
      <w:r>
        <w:rPr>
          <w:spacing w:val="-3"/>
        </w:rPr>
        <w:t xml:space="preserve"> </w:t>
      </w:r>
      <w:r>
        <w:t>by</w:t>
      </w:r>
      <w:r>
        <w:rPr>
          <w:spacing w:val="-3"/>
        </w:rPr>
        <w:t xml:space="preserve"> </w:t>
      </w:r>
      <w:r>
        <w:t>the</w:t>
      </w:r>
      <w:r>
        <w:rPr>
          <w:spacing w:val="-1"/>
        </w:rPr>
        <w:t xml:space="preserve"> </w:t>
      </w:r>
      <w:r>
        <w:t>purchaser,</w:t>
      </w:r>
      <w:r>
        <w:rPr>
          <w:spacing w:val="-1"/>
        </w:rPr>
        <w:t xml:space="preserve"> </w:t>
      </w:r>
      <w:r>
        <w:t>but</w:t>
      </w:r>
      <w:r>
        <w:rPr>
          <w:spacing w:val="-2"/>
        </w:rPr>
        <w:t xml:space="preserve"> </w:t>
      </w:r>
      <w:r>
        <w:t>in</w:t>
      </w:r>
      <w:r>
        <w:rPr>
          <w:spacing w:val="-1"/>
        </w:rPr>
        <w:t xml:space="preserve"> </w:t>
      </w:r>
      <w:r>
        <w:t>no</w:t>
      </w:r>
      <w:r>
        <w:rPr>
          <w:spacing w:val="-3"/>
        </w:rPr>
        <w:t xml:space="preserve"> </w:t>
      </w:r>
      <w:r>
        <w:t>case</w:t>
      </w:r>
      <w:r>
        <w:rPr>
          <w:spacing w:val="-1"/>
        </w:rPr>
        <w:t xml:space="preserve"> </w:t>
      </w:r>
      <w:r>
        <w:t>later</w:t>
      </w:r>
      <w:r>
        <w:rPr>
          <w:spacing w:val="-2"/>
        </w:rPr>
        <w:t xml:space="preserve"> </w:t>
      </w:r>
      <w:r>
        <w:t>than</w:t>
      </w:r>
      <w:r>
        <w:rPr>
          <w:spacing w:val="-1"/>
        </w:rPr>
        <w:t xml:space="preserve"> </w:t>
      </w:r>
      <w:r>
        <w:t>thirty (30)</w:t>
      </w:r>
      <w:r>
        <w:rPr>
          <w:spacing w:val="-2"/>
        </w:rPr>
        <w:t xml:space="preserve"> </w:t>
      </w:r>
      <w:r>
        <w:t>days after submission of an invoice or claim by the provider.</w:t>
      </w:r>
    </w:p>
    <w:p w14:paraId="1854FE58" w14:textId="77777777" w:rsidR="00050E4C" w:rsidRDefault="00050E4C">
      <w:pPr>
        <w:pStyle w:val="BodyText"/>
        <w:spacing w:before="30"/>
      </w:pPr>
    </w:p>
    <w:p w14:paraId="0FAE2AB9" w14:textId="77777777" w:rsidR="00050E4C" w:rsidRDefault="00490E9E">
      <w:pPr>
        <w:pStyle w:val="BodyText"/>
        <w:ind w:left="1381"/>
      </w:pPr>
      <w:r>
        <w:t>d</w:t>
      </w:r>
      <w:r>
        <w:rPr>
          <w:spacing w:val="-2"/>
        </w:rPr>
        <w:t xml:space="preserve"> </w:t>
      </w:r>
      <w:r>
        <w:t>Payments</w:t>
      </w:r>
      <w:r>
        <w:rPr>
          <w:spacing w:val="-4"/>
        </w:rPr>
        <w:t xml:space="preserve"> </w:t>
      </w:r>
      <w:r>
        <w:t>will</w:t>
      </w:r>
      <w:r>
        <w:rPr>
          <w:spacing w:val="-5"/>
        </w:rPr>
        <w:t xml:space="preserve"> </w:t>
      </w:r>
      <w:r>
        <w:t>be</w:t>
      </w:r>
      <w:r>
        <w:rPr>
          <w:spacing w:val="-4"/>
        </w:rPr>
        <w:t xml:space="preserve"> </w:t>
      </w:r>
      <w:r>
        <w:t>made</w:t>
      </w:r>
      <w:r>
        <w:rPr>
          <w:spacing w:val="-5"/>
        </w:rPr>
        <w:t xml:space="preserve"> </w:t>
      </w:r>
      <w:r>
        <w:t>in</w:t>
      </w:r>
      <w:r>
        <w:rPr>
          <w:spacing w:val="-5"/>
        </w:rPr>
        <w:t xml:space="preserve"> </w:t>
      </w:r>
      <w:r>
        <w:t>Rand</w:t>
      </w:r>
      <w:r>
        <w:rPr>
          <w:spacing w:val="-4"/>
        </w:rPr>
        <w:t xml:space="preserve"> </w:t>
      </w:r>
      <w:r>
        <w:t>unless</w:t>
      </w:r>
      <w:r>
        <w:rPr>
          <w:spacing w:val="-5"/>
        </w:rPr>
        <w:t xml:space="preserve"> </w:t>
      </w:r>
      <w:r>
        <w:t>otherwise</w:t>
      </w:r>
      <w:r>
        <w:rPr>
          <w:spacing w:val="-2"/>
        </w:rPr>
        <w:t xml:space="preserve"> stipulated.</w:t>
      </w:r>
    </w:p>
    <w:p w14:paraId="27A9A9E4" w14:textId="77777777" w:rsidR="00050E4C" w:rsidRDefault="00050E4C">
      <w:pPr>
        <w:pStyle w:val="BodyText"/>
        <w:spacing w:before="32"/>
      </w:pPr>
    </w:p>
    <w:p w14:paraId="32E74986" w14:textId="77777777" w:rsidR="00050E4C" w:rsidRDefault="00490E9E">
      <w:pPr>
        <w:pStyle w:val="Heading3"/>
        <w:numPr>
          <w:ilvl w:val="0"/>
          <w:numId w:val="40"/>
        </w:numPr>
        <w:tabs>
          <w:tab w:val="left" w:pos="1759"/>
        </w:tabs>
        <w:ind w:left="1759" w:hanging="369"/>
        <w:jc w:val="left"/>
        <w:rPr>
          <w:rFonts w:ascii="Arial MT"/>
          <w:b w:val="0"/>
        </w:rPr>
      </w:pPr>
      <w:r>
        <w:rPr>
          <w:spacing w:val="-2"/>
        </w:rPr>
        <w:t>Prices</w:t>
      </w:r>
    </w:p>
    <w:p w14:paraId="6DFC6E45" w14:textId="77777777" w:rsidR="00050E4C" w:rsidRDefault="00490E9E">
      <w:pPr>
        <w:pStyle w:val="ListParagraph"/>
        <w:numPr>
          <w:ilvl w:val="1"/>
          <w:numId w:val="40"/>
        </w:numPr>
        <w:tabs>
          <w:tab w:val="left" w:pos="1144"/>
          <w:tab w:val="left" w:pos="1376"/>
        </w:tabs>
        <w:spacing w:before="112" w:line="249" w:lineRule="auto"/>
        <w:ind w:right="492" w:hanging="721"/>
      </w:pPr>
      <w:r>
        <w:t>Prices</w:t>
      </w:r>
      <w:r>
        <w:rPr>
          <w:spacing w:val="-4"/>
        </w:rPr>
        <w:t xml:space="preserve"> </w:t>
      </w:r>
      <w:r>
        <w:t>charged</w:t>
      </w:r>
      <w:r>
        <w:rPr>
          <w:spacing w:val="-2"/>
        </w:rPr>
        <w:t xml:space="preserve"> </w:t>
      </w:r>
      <w:r>
        <w:t>by</w:t>
      </w:r>
      <w:r>
        <w:rPr>
          <w:spacing w:val="-4"/>
        </w:rPr>
        <w:t xml:space="preserve"> </w:t>
      </w:r>
      <w:r>
        <w:t>the</w:t>
      </w:r>
      <w:r>
        <w:rPr>
          <w:spacing w:val="-2"/>
        </w:rPr>
        <w:t xml:space="preserve"> </w:t>
      </w:r>
      <w:r>
        <w:t>provider</w:t>
      </w:r>
      <w:r>
        <w:rPr>
          <w:spacing w:val="-3"/>
        </w:rPr>
        <w:t xml:space="preserve"> </w:t>
      </w:r>
      <w:r>
        <w:t>for</w:t>
      </w:r>
      <w:r>
        <w:rPr>
          <w:spacing w:val="-3"/>
        </w:rPr>
        <w:t xml:space="preserve"> </w:t>
      </w:r>
      <w:r>
        <w:t>goods</w:t>
      </w:r>
      <w:r>
        <w:rPr>
          <w:spacing w:val="-2"/>
        </w:rPr>
        <w:t xml:space="preserve"> </w:t>
      </w:r>
      <w:r>
        <w:t>delivered</w:t>
      </w:r>
      <w:r>
        <w:rPr>
          <w:spacing w:val="-2"/>
        </w:rPr>
        <w:t xml:space="preserve"> </w:t>
      </w:r>
      <w:r>
        <w:t>and</w:t>
      </w:r>
      <w:r>
        <w:rPr>
          <w:spacing w:val="-2"/>
        </w:rPr>
        <w:t xml:space="preserve"> </w:t>
      </w:r>
      <w:r>
        <w:t>services</w:t>
      </w:r>
      <w:r>
        <w:rPr>
          <w:spacing w:val="-2"/>
        </w:rPr>
        <w:t xml:space="preserve"> </w:t>
      </w:r>
      <w:r>
        <w:t>performed</w:t>
      </w:r>
      <w:r>
        <w:rPr>
          <w:spacing w:val="-4"/>
        </w:rPr>
        <w:t xml:space="preserve"> </w:t>
      </w:r>
      <w:r>
        <w:t>under</w:t>
      </w:r>
      <w:r>
        <w:rPr>
          <w:spacing w:val="-3"/>
        </w:rPr>
        <w:t xml:space="preserve"> </w:t>
      </w:r>
      <w:r>
        <w:t>the</w:t>
      </w:r>
      <w:r>
        <w:rPr>
          <w:spacing w:val="-4"/>
        </w:rPr>
        <w:t xml:space="preserve"> </w:t>
      </w:r>
      <w:r>
        <w:t>contract shall</w:t>
      </w:r>
      <w:r>
        <w:rPr>
          <w:spacing w:val="-2"/>
        </w:rPr>
        <w:t xml:space="preserve"> </w:t>
      </w:r>
      <w:r>
        <w:t>not vary from the prices quoted by the provider in his bid, with the exception of any price</w:t>
      </w:r>
    </w:p>
    <w:p w14:paraId="081F500B" w14:textId="77777777" w:rsidR="00050E4C" w:rsidRDefault="00490E9E">
      <w:pPr>
        <w:pStyle w:val="BodyText"/>
        <w:spacing w:line="247" w:lineRule="auto"/>
        <w:ind w:left="1376" w:right="2939"/>
      </w:pPr>
      <w:r>
        <w:t>adjustments</w:t>
      </w:r>
      <w:r>
        <w:rPr>
          <w:spacing w:val="-2"/>
        </w:rPr>
        <w:t xml:space="preserve"> </w:t>
      </w:r>
      <w:proofErr w:type="spellStart"/>
      <w:r>
        <w:t>authorised</w:t>
      </w:r>
      <w:proofErr w:type="spellEnd"/>
      <w:r>
        <w:rPr>
          <w:spacing w:val="-7"/>
        </w:rPr>
        <w:t xml:space="preserve"> </w:t>
      </w:r>
      <w:r>
        <w:t>or</w:t>
      </w:r>
      <w:r>
        <w:rPr>
          <w:spacing w:val="-2"/>
        </w:rPr>
        <w:t xml:space="preserve"> </w:t>
      </w:r>
      <w:r>
        <w:t>in</w:t>
      </w:r>
      <w:r>
        <w:rPr>
          <w:spacing w:val="-5"/>
        </w:rPr>
        <w:t xml:space="preserve"> </w:t>
      </w:r>
      <w:r>
        <w:t>the</w:t>
      </w:r>
      <w:r>
        <w:rPr>
          <w:spacing w:val="-3"/>
        </w:rPr>
        <w:t xml:space="preserve"> </w:t>
      </w:r>
      <w:r>
        <w:t>purchaser’s</w:t>
      </w:r>
      <w:r>
        <w:rPr>
          <w:spacing w:val="-2"/>
        </w:rPr>
        <w:t xml:space="preserve"> </w:t>
      </w:r>
      <w:r>
        <w:t>request</w:t>
      </w:r>
      <w:r>
        <w:rPr>
          <w:spacing w:val="-4"/>
        </w:rPr>
        <w:t xml:space="preserve"> </w:t>
      </w:r>
      <w:r>
        <w:t>for</w:t>
      </w:r>
      <w:r>
        <w:rPr>
          <w:spacing w:val="-4"/>
        </w:rPr>
        <w:t xml:space="preserve"> </w:t>
      </w:r>
      <w:r>
        <w:t>bid</w:t>
      </w:r>
      <w:r>
        <w:rPr>
          <w:spacing w:val="-3"/>
        </w:rPr>
        <w:t xml:space="preserve"> </w:t>
      </w:r>
      <w:r>
        <w:t xml:space="preserve">validity </w:t>
      </w:r>
      <w:r>
        <w:lastRenderedPageBreak/>
        <w:t>extension, as the case may be.</w:t>
      </w:r>
    </w:p>
    <w:p w14:paraId="344E7CF4" w14:textId="77777777" w:rsidR="00050E4C" w:rsidRDefault="00050E4C">
      <w:pPr>
        <w:pStyle w:val="BodyText"/>
        <w:spacing w:before="45"/>
      </w:pPr>
    </w:p>
    <w:p w14:paraId="421C7701" w14:textId="77777777" w:rsidR="00050E4C" w:rsidRDefault="00490E9E">
      <w:pPr>
        <w:pStyle w:val="Heading3"/>
        <w:numPr>
          <w:ilvl w:val="0"/>
          <w:numId w:val="40"/>
        </w:numPr>
        <w:tabs>
          <w:tab w:val="left" w:pos="1878"/>
        </w:tabs>
        <w:ind w:left="1878" w:hanging="363"/>
        <w:jc w:val="left"/>
        <w:rPr>
          <w:rFonts w:ascii="Arial MT"/>
          <w:b w:val="0"/>
        </w:rPr>
      </w:pPr>
      <w:r>
        <w:t>Increase/</w:t>
      </w:r>
      <w:r>
        <w:rPr>
          <w:spacing w:val="-6"/>
        </w:rPr>
        <w:t xml:space="preserve"> </w:t>
      </w:r>
      <w:r>
        <w:t>decrease</w:t>
      </w:r>
      <w:r>
        <w:rPr>
          <w:spacing w:val="-7"/>
        </w:rPr>
        <w:t xml:space="preserve"> </w:t>
      </w:r>
      <w:r>
        <w:t>of</w:t>
      </w:r>
      <w:r>
        <w:rPr>
          <w:spacing w:val="-8"/>
        </w:rPr>
        <w:t xml:space="preserve"> </w:t>
      </w:r>
      <w:r>
        <w:rPr>
          <w:spacing w:val="-2"/>
        </w:rPr>
        <w:t>quantities</w:t>
      </w:r>
    </w:p>
    <w:p w14:paraId="590E3D73" w14:textId="77777777" w:rsidR="00050E4C" w:rsidRDefault="00050E4C">
      <w:pPr>
        <w:pStyle w:val="BodyText"/>
        <w:spacing w:before="36"/>
        <w:rPr>
          <w:rFonts w:ascii="Arial"/>
          <w:b/>
        </w:rPr>
      </w:pPr>
    </w:p>
    <w:p w14:paraId="125847B0" w14:textId="77777777" w:rsidR="00050E4C" w:rsidRDefault="00490E9E">
      <w:pPr>
        <w:pStyle w:val="ListParagraph"/>
        <w:numPr>
          <w:ilvl w:val="1"/>
          <w:numId w:val="40"/>
        </w:numPr>
        <w:tabs>
          <w:tab w:val="left" w:pos="1336"/>
          <w:tab w:val="left" w:pos="1390"/>
        </w:tabs>
        <w:spacing w:line="249" w:lineRule="auto"/>
        <w:ind w:left="1390" w:right="653" w:hanging="541"/>
      </w:pPr>
      <w:r>
        <w:t>In</w:t>
      </w:r>
      <w:r>
        <w:rPr>
          <w:spacing w:val="-2"/>
        </w:rPr>
        <w:t xml:space="preserve"> </w:t>
      </w:r>
      <w:r>
        <w:t>cases</w:t>
      </w:r>
      <w:r>
        <w:rPr>
          <w:spacing w:val="-2"/>
        </w:rPr>
        <w:t xml:space="preserve"> </w:t>
      </w:r>
      <w:r>
        <w:t>where</w:t>
      </w:r>
      <w:r>
        <w:rPr>
          <w:spacing w:val="-4"/>
        </w:rPr>
        <w:t xml:space="preserve"> </w:t>
      </w:r>
      <w:r>
        <w:t>the</w:t>
      </w:r>
      <w:r>
        <w:rPr>
          <w:spacing w:val="-4"/>
        </w:rPr>
        <w:t xml:space="preserve"> </w:t>
      </w:r>
      <w:r>
        <w:t>estimated</w:t>
      </w:r>
      <w:r>
        <w:rPr>
          <w:spacing w:val="-2"/>
        </w:rPr>
        <w:t xml:space="preserve"> </w:t>
      </w:r>
      <w:r>
        <w:t>value</w:t>
      </w:r>
      <w:r>
        <w:rPr>
          <w:spacing w:val="-2"/>
        </w:rPr>
        <w:t xml:space="preserve"> </w:t>
      </w:r>
      <w:r>
        <w:t>of the</w:t>
      </w:r>
      <w:r>
        <w:rPr>
          <w:spacing w:val="-4"/>
        </w:rPr>
        <w:t xml:space="preserve"> </w:t>
      </w:r>
      <w:r>
        <w:t>envisaged</w:t>
      </w:r>
      <w:r>
        <w:rPr>
          <w:spacing w:val="-2"/>
        </w:rPr>
        <w:t xml:space="preserve"> </w:t>
      </w:r>
      <w:r>
        <w:t>changes</w:t>
      </w:r>
      <w:r>
        <w:rPr>
          <w:spacing w:val="-2"/>
        </w:rPr>
        <w:t xml:space="preserve"> </w:t>
      </w:r>
      <w:r>
        <w:t>in</w:t>
      </w:r>
      <w:r>
        <w:rPr>
          <w:spacing w:val="-4"/>
        </w:rPr>
        <w:t xml:space="preserve"> </w:t>
      </w:r>
      <w:r>
        <w:t>purchase</w:t>
      </w:r>
      <w:r>
        <w:rPr>
          <w:spacing w:val="-2"/>
        </w:rPr>
        <w:t xml:space="preserve"> </w:t>
      </w:r>
      <w:r>
        <w:t>does</w:t>
      </w:r>
      <w:r>
        <w:rPr>
          <w:spacing w:val="-4"/>
        </w:rPr>
        <w:t xml:space="preserve"> </w:t>
      </w:r>
      <w:r>
        <w:t>not</w:t>
      </w:r>
      <w:r>
        <w:rPr>
          <w:spacing w:val="-3"/>
        </w:rPr>
        <w:t xml:space="preserve"> </w:t>
      </w:r>
      <w:r>
        <w:t>exceed</w:t>
      </w:r>
      <w:r>
        <w:rPr>
          <w:spacing w:val="-2"/>
        </w:rPr>
        <w:t xml:space="preserve"> </w:t>
      </w:r>
      <w:r>
        <w:t>15%</w:t>
      </w:r>
      <w:r>
        <w:rPr>
          <w:spacing w:val="-1"/>
        </w:rPr>
        <w:t xml:space="preserve"> </w:t>
      </w:r>
      <w:r>
        <w:t>of the total value of the original contract, the contractor may be instructed to deliver the revised quantities. The contractor may be approached to reduce the unit price, and such offers may be accepted provided that there is no escalation in price.</w:t>
      </w:r>
    </w:p>
    <w:p w14:paraId="5FC2D56C" w14:textId="77777777" w:rsidR="00050E4C" w:rsidRDefault="00050E4C">
      <w:pPr>
        <w:pStyle w:val="BodyText"/>
        <w:spacing w:before="22"/>
      </w:pPr>
    </w:p>
    <w:p w14:paraId="508269B3" w14:textId="77777777" w:rsidR="00050E4C" w:rsidRDefault="00490E9E">
      <w:pPr>
        <w:pStyle w:val="Heading3"/>
        <w:numPr>
          <w:ilvl w:val="0"/>
          <w:numId w:val="40"/>
        </w:numPr>
        <w:tabs>
          <w:tab w:val="left" w:pos="1719"/>
        </w:tabs>
        <w:ind w:left="1719" w:hanging="329"/>
        <w:jc w:val="left"/>
        <w:rPr>
          <w:rFonts w:ascii="Arial MT"/>
          <w:b w:val="0"/>
          <w:sz w:val="20"/>
        </w:rPr>
      </w:pPr>
      <w:r>
        <w:t>Contract</w:t>
      </w:r>
      <w:r>
        <w:rPr>
          <w:spacing w:val="-3"/>
        </w:rPr>
        <w:t xml:space="preserve"> </w:t>
      </w:r>
      <w:r>
        <w:rPr>
          <w:spacing w:val="-2"/>
        </w:rPr>
        <w:t>amendments</w:t>
      </w:r>
    </w:p>
    <w:p w14:paraId="361DCD39" w14:textId="77777777" w:rsidR="00050E4C" w:rsidRDefault="00050E4C">
      <w:pPr>
        <w:pStyle w:val="BodyText"/>
        <w:spacing w:before="37"/>
        <w:rPr>
          <w:rFonts w:ascii="Arial"/>
          <w:b/>
        </w:rPr>
      </w:pPr>
    </w:p>
    <w:p w14:paraId="3056CB57" w14:textId="77777777" w:rsidR="00050E4C" w:rsidRDefault="00490E9E">
      <w:pPr>
        <w:pStyle w:val="ListParagraph"/>
        <w:numPr>
          <w:ilvl w:val="1"/>
          <w:numId w:val="40"/>
        </w:numPr>
        <w:tabs>
          <w:tab w:val="left" w:pos="1400"/>
          <w:tab w:val="left" w:pos="1879"/>
        </w:tabs>
        <w:spacing w:line="249" w:lineRule="auto"/>
        <w:ind w:left="1400" w:right="1029" w:hanging="10"/>
      </w:pPr>
      <w:r>
        <w:t>No</w:t>
      </w:r>
      <w:r>
        <w:rPr>
          <w:spacing w:val="-2"/>
        </w:rPr>
        <w:t xml:space="preserve"> </w:t>
      </w:r>
      <w:r>
        <w:t>variation</w:t>
      </w:r>
      <w:r>
        <w:rPr>
          <w:spacing w:val="-2"/>
        </w:rPr>
        <w:t xml:space="preserve"> </w:t>
      </w:r>
      <w:r>
        <w:t>in</w:t>
      </w:r>
      <w:r>
        <w:rPr>
          <w:spacing w:val="-4"/>
        </w:rPr>
        <w:t xml:space="preserve"> </w:t>
      </w:r>
      <w:r>
        <w:t>or</w:t>
      </w:r>
      <w:r>
        <w:rPr>
          <w:spacing w:val="-3"/>
        </w:rPr>
        <w:t xml:space="preserve"> </w:t>
      </w:r>
      <w:r>
        <w:t>modification</w:t>
      </w:r>
      <w:r>
        <w:rPr>
          <w:spacing w:val="-2"/>
        </w:rPr>
        <w:t xml:space="preserve"> </w:t>
      </w:r>
      <w:r>
        <w:t>of the</w:t>
      </w:r>
      <w:r>
        <w:rPr>
          <w:spacing w:val="-4"/>
        </w:rPr>
        <w:t xml:space="preserve"> </w:t>
      </w:r>
      <w:r>
        <w:t>terms</w:t>
      </w:r>
      <w:r>
        <w:rPr>
          <w:spacing w:val="-1"/>
        </w:rPr>
        <w:t xml:space="preserve"> </w:t>
      </w:r>
      <w:r>
        <w:t>of</w:t>
      </w:r>
      <w:r>
        <w:rPr>
          <w:spacing w:val="-3"/>
        </w:rPr>
        <w:t xml:space="preserve"> </w:t>
      </w:r>
      <w:r>
        <w:t>the</w:t>
      </w:r>
      <w:r>
        <w:rPr>
          <w:spacing w:val="-2"/>
        </w:rPr>
        <w:t xml:space="preserve"> </w:t>
      </w:r>
      <w:r>
        <w:t>contract</w:t>
      </w:r>
      <w:r>
        <w:rPr>
          <w:spacing w:val="-3"/>
        </w:rPr>
        <w:t xml:space="preserve"> </w:t>
      </w:r>
      <w:r>
        <w:t>shall</w:t>
      </w:r>
      <w:r>
        <w:rPr>
          <w:spacing w:val="-2"/>
        </w:rPr>
        <w:t xml:space="preserve"> </w:t>
      </w:r>
      <w:r>
        <w:t>be</w:t>
      </w:r>
      <w:r>
        <w:rPr>
          <w:spacing w:val="-4"/>
        </w:rPr>
        <w:t xml:space="preserve"> </w:t>
      </w:r>
      <w:r>
        <w:t>made</w:t>
      </w:r>
      <w:r>
        <w:rPr>
          <w:spacing w:val="-2"/>
        </w:rPr>
        <w:t xml:space="preserve"> </w:t>
      </w:r>
      <w:r>
        <w:t>except by</w:t>
      </w:r>
      <w:r>
        <w:rPr>
          <w:spacing w:val="-4"/>
        </w:rPr>
        <w:t xml:space="preserve"> </w:t>
      </w:r>
      <w:r>
        <w:t>written amendment signed by the parties concerned.</w:t>
      </w:r>
    </w:p>
    <w:p w14:paraId="0CC394F6" w14:textId="77777777" w:rsidR="00050E4C" w:rsidRDefault="00050E4C">
      <w:pPr>
        <w:pStyle w:val="BodyText"/>
        <w:spacing w:before="23"/>
      </w:pPr>
    </w:p>
    <w:p w14:paraId="4636585D" w14:textId="77777777" w:rsidR="00050E4C" w:rsidRDefault="00490E9E">
      <w:pPr>
        <w:pStyle w:val="Heading3"/>
        <w:numPr>
          <w:ilvl w:val="0"/>
          <w:numId w:val="40"/>
        </w:numPr>
        <w:tabs>
          <w:tab w:val="left" w:pos="1761"/>
        </w:tabs>
        <w:ind w:left="1761" w:hanging="371"/>
        <w:jc w:val="left"/>
        <w:rPr>
          <w:rFonts w:ascii="Arial MT"/>
          <w:b w:val="0"/>
        </w:rPr>
      </w:pPr>
      <w:r>
        <w:rPr>
          <w:spacing w:val="-2"/>
        </w:rPr>
        <w:t>Assignment</w:t>
      </w:r>
    </w:p>
    <w:p w14:paraId="2DE8CE10" w14:textId="77777777" w:rsidR="00050E4C" w:rsidRDefault="00050E4C">
      <w:pPr>
        <w:pStyle w:val="BodyText"/>
        <w:spacing w:before="36"/>
        <w:rPr>
          <w:rFonts w:ascii="Arial"/>
          <w:b/>
        </w:rPr>
      </w:pPr>
    </w:p>
    <w:p w14:paraId="57361354" w14:textId="77777777" w:rsidR="00050E4C" w:rsidRDefault="00490E9E">
      <w:pPr>
        <w:pStyle w:val="ListParagraph"/>
        <w:numPr>
          <w:ilvl w:val="1"/>
          <w:numId w:val="40"/>
        </w:numPr>
        <w:tabs>
          <w:tab w:val="left" w:pos="1336"/>
          <w:tab w:val="left" w:pos="1390"/>
        </w:tabs>
        <w:spacing w:line="254" w:lineRule="auto"/>
        <w:ind w:left="1390" w:right="496" w:hanging="541"/>
      </w:pPr>
      <w:r>
        <w:t>The</w:t>
      </w:r>
      <w:r>
        <w:rPr>
          <w:spacing w:val="-4"/>
        </w:rPr>
        <w:t xml:space="preserve"> </w:t>
      </w:r>
      <w:r>
        <w:t>provider</w:t>
      </w:r>
      <w:r>
        <w:rPr>
          <w:spacing w:val="-1"/>
        </w:rPr>
        <w:t xml:space="preserve"> </w:t>
      </w:r>
      <w:r>
        <w:t>shall</w:t>
      </w:r>
      <w:r>
        <w:rPr>
          <w:spacing w:val="-2"/>
        </w:rPr>
        <w:t xml:space="preserve"> </w:t>
      </w:r>
      <w:r>
        <w:t>not</w:t>
      </w:r>
      <w:r>
        <w:rPr>
          <w:spacing w:val="-1"/>
        </w:rPr>
        <w:t xml:space="preserve"> </w:t>
      </w:r>
      <w:r>
        <w:t>assign, in</w:t>
      </w:r>
      <w:r>
        <w:rPr>
          <w:spacing w:val="-2"/>
        </w:rPr>
        <w:t xml:space="preserve"> </w:t>
      </w:r>
      <w:r>
        <w:t>whole</w:t>
      </w:r>
      <w:r>
        <w:rPr>
          <w:spacing w:val="-2"/>
        </w:rPr>
        <w:t xml:space="preserve"> </w:t>
      </w:r>
      <w:r>
        <w:t>or in</w:t>
      </w:r>
      <w:r>
        <w:rPr>
          <w:spacing w:val="-6"/>
        </w:rPr>
        <w:t xml:space="preserve"> </w:t>
      </w:r>
      <w:r>
        <w:t>part, its</w:t>
      </w:r>
      <w:r>
        <w:rPr>
          <w:spacing w:val="-4"/>
        </w:rPr>
        <w:t xml:space="preserve"> </w:t>
      </w:r>
      <w:r>
        <w:t>obligations</w:t>
      </w:r>
      <w:r>
        <w:rPr>
          <w:spacing w:val="-4"/>
        </w:rPr>
        <w:t xml:space="preserve"> </w:t>
      </w:r>
      <w:r>
        <w:t>to</w:t>
      </w:r>
      <w:r>
        <w:rPr>
          <w:spacing w:val="-2"/>
        </w:rPr>
        <w:t xml:space="preserve"> </w:t>
      </w:r>
      <w:r>
        <w:t>perform</w:t>
      </w:r>
      <w:r>
        <w:rPr>
          <w:spacing w:val="-3"/>
        </w:rPr>
        <w:t xml:space="preserve"> </w:t>
      </w:r>
      <w:r>
        <w:t>under</w:t>
      </w:r>
      <w:r>
        <w:rPr>
          <w:spacing w:val="-3"/>
        </w:rPr>
        <w:t xml:space="preserve"> </w:t>
      </w:r>
      <w:r>
        <w:t>the</w:t>
      </w:r>
      <w:r>
        <w:rPr>
          <w:spacing w:val="-4"/>
        </w:rPr>
        <w:t xml:space="preserve"> </w:t>
      </w:r>
      <w:r>
        <w:t>contract,</w:t>
      </w:r>
      <w:r>
        <w:rPr>
          <w:spacing w:val="-3"/>
        </w:rPr>
        <w:t xml:space="preserve"> </w:t>
      </w:r>
      <w:r>
        <w:t>except with the purchaser’s prior written consent.</w:t>
      </w:r>
    </w:p>
    <w:p w14:paraId="50905D59" w14:textId="77777777" w:rsidR="00050E4C" w:rsidRDefault="00050E4C">
      <w:pPr>
        <w:pStyle w:val="BodyText"/>
        <w:spacing w:before="17"/>
      </w:pPr>
    </w:p>
    <w:p w14:paraId="4D5A0562" w14:textId="77777777" w:rsidR="00050E4C" w:rsidRDefault="00490E9E">
      <w:pPr>
        <w:pStyle w:val="Heading3"/>
        <w:numPr>
          <w:ilvl w:val="0"/>
          <w:numId w:val="42"/>
        </w:numPr>
        <w:tabs>
          <w:tab w:val="left" w:pos="3010"/>
        </w:tabs>
        <w:ind w:hanging="669"/>
      </w:pPr>
      <w:r>
        <w:rPr>
          <w:spacing w:val="-2"/>
        </w:rPr>
        <w:t>Subcontracts</w:t>
      </w:r>
    </w:p>
    <w:p w14:paraId="118D6994" w14:textId="77777777" w:rsidR="00050E4C" w:rsidRDefault="00050E4C">
      <w:pPr>
        <w:pStyle w:val="BodyText"/>
        <w:spacing w:before="37"/>
        <w:rPr>
          <w:rFonts w:ascii="Arial"/>
          <w:b/>
        </w:rPr>
      </w:pPr>
    </w:p>
    <w:p w14:paraId="79181898" w14:textId="77777777" w:rsidR="00050E4C" w:rsidRDefault="00490E9E">
      <w:pPr>
        <w:pStyle w:val="BodyText"/>
        <w:spacing w:line="249" w:lineRule="auto"/>
        <w:ind w:left="1390" w:right="367" w:hanging="416"/>
      </w:pPr>
      <w:r>
        <w:t>21.1The</w:t>
      </w:r>
      <w:r>
        <w:rPr>
          <w:spacing w:val="-2"/>
        </w:rPr>
        <w:t xml:space="preserve"> </w:t>
      </w:r>
      <w:r>
        <w:t>provider</w:t>
      </w:r>
      <w:r>
        <w:rPr>
          <w:spacing w:val="-1"/>
        </w:rPr>
        <w:t xml:space="preserve"> </w:t>
      </w:r>
      <w:r>
        <w:t>shall</w:t>
      </w:r>
      <w:r>
        <w:rPr>
          <w:spacing w:val="-5"/>
        </w:rPr>
        <w:t xml:space="preserve"> </w:t>
      </w:r>
      <w:r>
        <w:t>notify</w:t>
      </w:r>
      <w:r>
        <w:rPr>
          <w:spacing w:val="-4"/>
        </w:rPr>
        <w:t xml:space="preserve"> </w:t>
      </w:r>
      <w:r>
        <w:t>the</w:t>
      </w:r>
      <w:r>
        <w:rPr>
          <w:spacing w:val="-4"/>
        </w:rPr>
        <w:t xml:space="preserve"> </w:t>
      </w:r>
      <w:r>
        <w:t>purchaser</w:t>
      </w:r>
      <w:r>
        <w:rPr>
          <w:spacing w:val="-1"/>
        </w:rPr>
        <w:t xml:space="preserve"> </w:t>
      </w:r>
      <w:r>
        <w:t>in</w:t>
      </w:r>
      <w:r>
        <w:rPr>
          <w:spacing w:val="-4"/>
        </w:rPr>
        <w:t xml:space="preserve"> </w:t>
      </w:r>
      <w:r>
        <w:t>writing</w:t>
      </w:r>
      <w:r>
        <w:rPr>
          <w:spacing w:val="-2"/>
        </w:rPr>
        <w:t xml:space="preserve"> </w:t>
      </w:r>
      <w:r>
        <w:t>of all</w:t>
      </w:r>
      <w:r>
        <w:rPr>
          <w:spacing w:val="-2"/>
        </w:rPr>
        <w:t xml:space="preserve"> </w:t>
      </w:r>
      <w:r>
        <w:t>subcontracts</w:t>
      </w:r>
      <w:r>
        <w:rPr>
          <w:spacing w:val="-6"/>
        </w:rPr>
        <w:t xml:space="preserve"> </w:t>
      </w:r>
      <w:r>
        <w:t>awarded</w:t>
      </w:r>
      <w:r>
        <w:rPr>
          <w:spacing w:val="-2"/>
        </w:rPr>
        <w:t xml:space="preserve"> </w:t>
      </w:r>
      <w:r>
        <w:t>under</w:t>
      </w:r>
      <w:r>
        <w:rPr>
          <w:spacing w:val="-1"/>
        </w:rPr>
        <w:t xml:space="preserve"> </w:t>
      </w:r>
      <w:r>
        <w:t>this</w:t>
      </w:r>
      <w:r>
        <w:rPr>
          <w:spacing w:val="-4"/>
        </w:rPr>
        <w:t xml:space="preserve"> </w:t>
      </w:r>
      <w:r>
        <w:t>contract</w:t>
      </w:r>
      <w:r>
        <w:rPr>
          <w:spacing w:val="-1"/>
        </w:rPr>
        <w:t xml:space="preserve"> </w:t>
      </w:r>
      <w:r>
        <w:t>if not already specified in the bid. Such notification, in the original bid or later, shall not relieve the provider from any liability or obligation under the contract</w:t>
      </w:r>
    </w:p>
    <w:p w14:paraId="2C748A83" w14:textId="77777777" w:rsidR="00050E4C" w:rsidRDefault="00050E4C">
      <w:pPr>
        <w:pStyle w:val="BodyText"/>
        <w:spacing w:before="30"/>
      </w:pPr>
    </w:p>
    <w:p w14:paraId="0DF290D8" w14:textId="77777777" w:rsidR="00050E4C" w:rsidRDefault="00490E9E">
      <w:pPr>
        <w:pStyle w:val="Heading3"/>
        <w:numPr>
          <w:ilvl w:val="0"/>
          <w:numId w:val="42"/>
        </w:numPr>
        <w:tabs>
          <w:tab w:val="left" w:pos="3010"/>
        </w:tabs>
        <w:spacing w:before="1"/>
        <w:ind w:hanging="669"/>
      </w:pPr>
      <w:r>
        <w:t>Delays</w:t>
      </w:r>
      <w:r>
        <w:rPr>
          <w:spacing w:val="-6"/>
        </w:rPr>
        <w:t xml:space="preserve"> </w:t>
      </w:r>
      <w:r>
        <w:t>in</w:t>
      </w:r>
      <w:r>
        <w:rPr>
          <w:spacing w:val="-5"/>
        </w:rPr>
        <w:t xml:space="preserve"> </w:t>
      </w:r>
      <w:r>
        <w:t>the</w:t>
      </w:r>
      <w:r>
        <w:rPr>
          <w:spacing w:val="-8"/>
        </w:rPr>
        <w:t xml:space="preserve"> </w:t>
      </w:r>
      <w:r>
        <w:t>provider’s</w:t>
      </w:r>
      <w:r>
        <w:rPr>
          <w:spacing w:val="-5"/>
        </w:rPr>
        <w:t xml:space="preserve"> </w:t>
      </w:r>
      <w:r>
        <w:rPr>
          <w:spacing w:val="-2"/>
        </w:rPr>
        <w:t>performance</w:t>
      </w:r>
    </w:p>
    <w:p w14:paraId="2DAB6C5C" w14:textId="77777777" w:rsidR="00050E4C" w:rsidRDefault="00050E4C">
      <w:pPr>
        <w:pStyle w:val="BodyText"/>
        <w:spacing w:before="36"/>
        <w:rPr>
          <w:rFonts w:ascii="Arial"/>
          <w:b/>
        </w:rPr>
      </w:pPr>
    </w:p>
    <w:p w14:paraId="2468E09D" w14:textId="77777777" w:rsidR="00050E4C" w:rsidRDefault="00490E9E">
      <w:pPr>
        <w:pStyle w:val="ListParagraph"/>
        <w:numPr>
          <w:ilvl w:val="1"/>
          <w:numId w:val="43"/>
        </w:numPr>
        <w:tabs>
          <w:tab w:val="left" w:pos="1390"/>
          <w:tab w:val="left" w:pos="2290"/>
        </w:tabs>
        <w:spacing w:line="249" w:lineRule="auto"/>
        <w:ind w:right="421" w:hanging="10"/>
      </w:pPr>
      <w:r>
        <w:t>Delivery</w:t>
      </w:r>
      <w:r>
        <w:rPr>
          <w:spacing w:val="-3"/>
        </w:rPr>
        <w:t xml:space="preserve"> </w:t>
      </w:r>
      <w:r>
        <w:t>of</w:t>
      </w:r>
      <w:r>
        <w:rPr>
          <w:spacing w:val="-1"/>
        </w:rPr>
        <w:t xml:space="preserve"> </w:t>
      </w:r>
      <w:r>
        <w:t>goods</w:t>
      </w:r>
      <w:r>
        <w:rPr>
          <w:spacing w:val="-1"/>
        </w:rPr>
        <w:t xml:space="preserve"> </w:t>
      </w:r>
      <w:r>
        <w:t>and</w:t>
      </w:r>
      <w:r>
        <w:rPr>
          <w:spacing w:val="-4"/>
        </w:rPr>
        <w:t xml:space="preserve"> </w:t>
      </w:r>
      <w:r>
        <w:t>performance</w:t>
      </w:r>
      <w:r>
        <w:rPr>
          <w:spacing w:val="-4"/>
        </w:rPr>
        <w:t xml:space="preserve"> </w:t>
      </w:r>
      <w:r>
        <w:t>of services</w:t>
      </w:r>
      <w:r>
        <w:rPr>
          <w:spacing w:val="-2"/>
        </w:rPr>
        <w:t xml:space="preserve"> </w:t>
      </w:r>
      <w:r>
        <w:t>shall</w:t>
      </w:r>
      <w:r>
        <w:rPr>
          <w:spacing w:val="-2"/>
        </w:rPr>
        <w:t xml:space="preserve"> </w:t>
      </w:r>
      <w:r>
        <w:t>be</w:t>
      </w:r>
      <w:r>
        <w:rPr>
          <w:spacing w:val="-2"/>
        </w:rPr>
        <w:t xml:space="preserve"> </w:t>
      </w:r>
      <w:r>
        <w:t>made</w:t>
      </w:r>
      <w:r>
        <w:rPr>
          <w:spacing w:val="-4"/>
        </w:rPr>
        <w:t xml:space="preserve"> </w:t>
      </w:r>
      <w:r>
        <w:t>by</w:t>
      </w:r>
      <w:r>
        <w:rPr>
          <w:spacing w:val="-4"/>
        </w:rPr>
        <w:t xml:space="preserve"> </w:t>
      </w:r>
      <w:r>
        <w:t>the</w:t>
      </w:r>
      <w:r>
        <w:rPr>
          <w:spacing w:val="-2"/>
        </w:rPr>
        <w:t xml:space="preserve"> </w:t>
      </w:r>
      <w:r>
        <w:t>provider</w:t>
      </w:r>
      <w:r>
        <w:rPr>
          <w:spacing w:val="-1"/>
        </w:rPr>
        <w:t xml:space="preserve"> </w:t>
      </w:r>
      <w:r>
        <w:t>in</w:t>
      </w:r>
      <w:r>
        <w:rPr>
          <w:spacing w:val="-2"/>
        </w:rPr>
        <w:t xml:space="preserve"> </w:t>
      </w:r>
      <w:r>
        <w:t>accordance with the time schedule prescribed by the purchaser in the contract.</w:t>
      </w:r>
    </w:p>
    <w:p w14:paraId="667D9CAF" w14:textId="77777777" w:rsidR="00050E4C" w:rsidRDefault="00050E4C">
      <w:pPr>
        <w:pStyle w:val="BodyText"/>
        <w:spacing w:before="25"/>
      </w:pPr>
    </w:p>
    <w:p w14:paraId="7BF0C182" w14:textId="77777777" w:rsidR="00050E4C" w:rsidRDefault="00490E9E">
      <w:pPr>
        <w:pStyle w:val="ListParagraph"/>
        <w:numPr>
          <w:ilvl w:val="1"/>
          <w:numId w:val="43"/>
        </w:numPr>
        <w:tabs>
          <w:tab w:val="left" w:pos="1390"/>
          <w:tab w:val="left" w:pos="2290"/>
        </w:tabs>
        <w:spacing w:line="249" w:lineRule="auto"/>
        <w:ind w:right="367" w:hanging="10"/>
      </w:pPr>
      <w:r>
        <w:t>If at time during performance of the contract, the provider or its subcontractor(s) should encounter conditions</w:t>
      </w:r>
      <w:r>
        <w:rPr>
          <w:spacing w:val="-1"/>
        </w:rPr>
        <w:t xml:space="preserve"> </w:t>
      </w:r>
      <w:r>
        <w:t>impeding timely</w:t>
      </w:r>
      <w:r>
        <w:rPr>
          <w:spacing w:val="-1"/>
        </w:rPr>
        <w:t xml:space="preserve"> </w:t>
      </w:r>
      <w:r>
        <w:t>delivery</w:t>
      </w:r>
      <w:r>
        <w:rPr>
          <w:spacing w:val="-1"/>
        </w:rPr>
        <w:t xml:space="preserve"> </w:t>
      </w:r>
      <w:r>
        <w:t>of the</w:t>
      </w:r>
      <w:r>
        <w:rPr>
          <w:spacing w:val="-1"/>
        </w:rPr>
        <w:t xml:space="preserve"> </w:t>
      </w:r>
      <w:r>
        <w:t>goods and</w:t>
      </w:r>
      <w:r>
        <w:rPr>
          <w:spacing w:val="-1"/>
        </w:rPr>
        <w:t xml:space="preserve"> </w:t>
      </w:r>
      <w:r>
        <w:t>performance of services, the</w:t>
      </w:r>
      <w:r>
        <w:rPr>
          <w:spacing w:val="-1"/>
        </w:rPr>
        <w:t xml:space="preserve"> </w:t>
      </w:r>
      <w:r>
        <w:t>provider shall</w:t>
      </w:r>
      <w:r>
        <w:rPr>
          <w:spacing w:val="-2"/>
        </w:rPr>
        <w:t xml:space="preserve"> </w:t>
      </w:r>
      <w:r>
        <w:t>promptly</w:t>
      </w:r>
      <w:r>
        <w:rPr>
          <w:spacing w:val="-4"/>
        </w:rPr>
        <w:t xml:space="preserve"> </w:t>
      </w:r>
      <w:r>
        <w:t>notify</w:t>
      </w:r>
      <w:r>
        <w:rPr>
          <w:spacing w:val="-4"/>
        </w:rPr>
        <w:t xml:space="preserve"> </w:t>
      </w:r>
      <w:r>
        <w:t>the</w:t>
      </w:r>
      <w:r>
        <w:rPr>
          <w:spacing w:val="-7"/>
        </w:rPr>
        <w:t xml:space="preserve"> </w:t>
      </w:r>
      <w:r>
        <w:t>purchaser</w:t>
      </w:r>
      <w:r>
        <w:rPr>
          <w:spacing w:val="-3"/>
        </w:rPr>
        <w:t xml:space="preserve"> </w:t>
      </w:r>
      <w:r>
        <w:t>in</w:t>
      </w:r>
      <w:r>
        <w:rPr>
          <w:spacing w:val="-2"/>
        </w:rPr>
        <w:t xml:space="preserve"> </w:t>
      </w:r>
      <w:r>
        <w:t>writing</w:t>
      </w:r>
      <w:r>
        <w:rPr>
          <w:spacing w:val="-2"/>
        </w:rPr>
        <w:t xml:space="preserve"> </w:t>
      </w:r>
      <w:r>
        <w:t>of the</w:t>
      </w:r>
      <w:r>
        <w:rPr>
          <w:spacing w:val="-2"/>
        </w:rPr>
        <w:t xml:space="preserve"> </w:t>
      </w:r>
      <w:r>
        <w:t>act</w:t>
      </w:r>
      <w:r>
        <w:rPr>
          <w:spacing w:val="-2"/>
        </w:rPr>
        <w:t xml:space="preserve"> </w:t>
      </w:r>
      <w:r>
        <w:t>of the delay, its</w:t>
      </w:r>
      <w:r>
        <w:rPr>
          <w:spacing w:val="-4"/>
        </w:rPr>
        <w:t xml:space="preserve"> </w:t>
      </w:r>
      <w:r>
        <w:t>likely</w:t>
      </w:r>
      <w:r>
        <w:rPr>
          <w:spacing w:val="-4"/>
        </w:rPr>
        <w:t xml:space="preserve"> </w:t>
      </w:r>
      <w:r>
        <w:t>duration</w:t>
      </w:r>
      <w:r>
        <w:rPr>
          <w:spacing w:val="-2"/>
        </w:rPr>
        <w:t xml:space="preserve"> </w:t>
      </w:r>
      <w:r>
        <w:t>and</w:t>
      </w:r>
      <w:r>
        <w:rPr>
          <w:spacing w:val="-2"/>
        </w:rPr>
        <w:t xml:space="preserve"> </w:t>
      </w:r>
      <w:r>
        <w:t>its</w:t>
      </w:r>
      <w:r>
        <w:rPr>
          <w:spacing w:val="-3"/>
        </w:rPr>
        <w:t xml:space="preserve"> </w:t>
      </w:r>
      <w:r>
        <w:t>cause(s). As soon as</w:t>
      </w:r>
      <w:r>
        <w:rPr>
          <w:spacing w:val="-2"/>
        </w:rPr>
        <w:t xml:space="preserve"> </w:t>
      </w:r>
      <w:r>
        <w:t>practicable after</w:t>
      </w:r>
      <w:r>
        <w:rPr>
          <w:spacing w:val="-1"/>
        </w:rPr>
        <w:t xml:space="preserve"> </w:t>
      </w:r>
      <w:r>
        <w:t>receipt of</w:t>
      </w:r>
      <w:r>
        <w:rPr>
          <w:spacing w:val="-1"/>
        </w:rPr>
        <w:t xml:space="preserve"> </w:t>
      </w:r>
      <w:r>
        <w:t>the</w:t>
      </w:r>
      <w:r>
        <w:rPr>
          <w:spacing w:val="-2"/>
        </w:rPr>
        <w:t xml:space="preserve"> </w:t>
      </w:r>
      <w:r>
        <w:t>provider’s notice,</w:t>
      </w:r>
      <w:r>
        <w:rPr>
          <w:spacing w:val="-1"/>
        </w:rPr>
        <w:t xml:space="preserve"> </w:t>
      </w:r>
      <w:r>
        <w:t>the purchaser</w:t>
      </w:r>
      <w:r>
        <w:rPr>
          <w:spacing w:val="-1"/>
        </w:rPr>
        <w:t xml:space="preserve"> </w:t>
      </w:r>
      <w:r>
        <w:t>shall evaluate the situation and may at his discretion extend the provider’s time for performance, with or without the imposition of penalties, in which case the extension shall be ratified by the parties by amendment of</w:t>
      </w:r>
    </w:p>
    <w:p w14:paraId="5E3C938F" w14:textId="77777777" w:rsidR="00050E4C" w:rsidRDefault="00490E9E">
      <w:pPr>
        <w:pStyle w:val="BodyText"/>
        <w:spacing w:line="249" w:lineRule="exact"/>
        <w:ind w:left="1390"/>
      </w:pPr>
      <w:r>
        <w:rPr>
          <w:spacing w:val="-2"/>
        </w:rPr>
        <w:t>contract.</w:t>
      </w:r>
    </w:p>
    <w:p w14:paraId="54F5AE30" w14:textId="77777777" w:rsidR="00050E4C" w:rsidRDefault="00050E4C">
      <w:pPr>
        <w:pStyle w:val="BodyText"/>
        <w:spacing w:before="34"/>
      </w:pPr>
    </w:p>
    <w:p w14:paraId="70284E16" w14:textId="77777777" w:rsidR="00050E4C" w:rsidRDefault="00490E9E">
      <w:pPr>
        <w:pStyle w:val="ListParagraph"/>
        <w:numPr>
          <w:ilvl w:val="1"/>
          <w:numId w:val="43"/>
        </w:numPr>
        <w:tabs>
          <w:tab w:val="left" w:pos="1390"/>
          <w:tab w:val="left" w:pos="2290"/>
        </w:tabs>
        <w:spacing w:before="1" w:line="249" w:lineRule="auto"/>
        <w:ind w:right="427" w:hanging="10"/>
      </w:pPr>
      <w:r>
        <w:t>The right is reserved to procure outside of the contract small quantities or to have minor essential</w:t>
      </w:r>
      <w:r>
        <w:rPr>
          <w:spacing w:val="-2"/>
        </w:rPr>
        <w:t xml:space="preserve"> </w:t>
      </w:r>
      <w:r>
        <w:t>services</w:t>
      </w:r>
      <w:r>
        <w:rPr>
          <w:spacing w:val="-2"/>
        </w:rPr>
        <w:t xml:space="preserve"> </w:t>
      </w:r>
      <w:r>
        <w:t>executed</w:t>
      </w:r>
      <w:r>
        <w:rPr>
          <w:spacing w:val="-2"/>
        </w:rPr>
        <w:t xml:space="preserve"> </w:t>
      </w:r>
      <w:r>
        <w:t>if an</w:t>
      </w:r>
      <w:r>
        <w:rPr>
          <w:spacing w:val="-4"/>
        </w:rPr>
        <w:t xml:space="preserve"> </w:t>
      </w:r>
      <w:r>
        <w:t>emergency</w:t>
      </w:r>
      <w:r>
        <w:rPr>
          <w:spacing w:val="-4"/>
        </w:rPr>
        <w:t xml:space="preserve"> </w:t>
      </w:r>
      <w:r>
        <w:t>arises,</w:t>
      </w:r>
      <w:r>
        <w:rPr>
          <w:spacing w:val="-3"/>
        </w:rPr>
        <w:t xml:space="preserve"> </w:t>
      </w:r>
      <w:r>
        <w:t>the</w:t>
      </w:r>
      <w:r>
        <w:rPr>
          <w:spacing w:val="-2"/>
        </w:rPr>
        <w:t xml:space="preserve"> </w:t>
      </w:r>
      <w:r>
        <w:t>provider’s</w:t>
      </w:r>
      <w:r>
        <w:rPr>
          <w:spacing w:val="-1"/>
        </w:rPr>
        <w:t xml:space="preserve"> </w:t>
      </w:r>
      <w:r>
        <w:t>point</w:t>
      </w:r>
      <w:r>
        <w:rPr>
          <w:spacing w:val="-1"/>
        </w:rPr>
        <w:t xml:space="preserve"> </w:t>
      </w:r>
      <w:r>
        <w:t>of</w:t>
      </w:r>
      <w:r>
        <w:rPr>
          <w:spacing w:val="-3"/>
        </w:rPr>
        <w:t xml:space="preserve"> </w:t>
      </w:r>
      <w:r>
        <w:t>supply</w:t>
      </w:r>
      <w:r>
        <w:rPr>
          <w:spacing w:val="-4"/>
        </w:rPr>
        <w:t xml:space="preserve"> </w:t>
      </w:r>
      <w:r>
        <w:t>is</w:t>
      </w:r>
      <w:r>
        <w:rPr>
          <w:spacing w:val="-1"/>
        </w:rPr>
        <w:t xml:space="preserve"> </w:t>
      </w:r>
      <w:r>
        <w:t>not situated</w:t>
      </w:r>
      <w:r>
        <w:rPr>
          <w:spacing w:val="-2"/>
        </w:rPr>
        <w:t xml:space="preserve"> </w:t>
      </w:r>
      <w:r>
        <w:t>at</w:t>
      </w:r>
      <w:r>
        <w:rPr>
          <w:spacing w:val="-3"/>
        </w:rPr>
        <w:t xml:space="preserve"> </w:t>
      </w:r>
      <w:r>
        <w:t>or near the place where the supplies are required, or the provider’s services are not readily</w:t>
      </w:r>
    </w:p>
    <w:p w14:paraId="55489C59" w14:textId="77777777" w:rsidR="00050E4C" w:rsidRDefault="00490E9E">
      <w:pPr>
        <w:pStyle w:val="BodyText"/>
        <w:spacing w:line="251" w:lineRule="exact"/>
        <w:ind w:left="1390"/>
      </w:pPr>
      <w:r>
        <w:rPr>
          <w:spacing w:val="-2"/>
        </w:rPr>
        <w:t>available.</w:t>
      </w:r>
    </w:p>
    <w:p w14:paraId="5DA2F3FF" w14:textId="77777777" w:rsidR="00050E4C" w:rsidRDefault="00050E4C">
      <w:pPr>
        <w:pStyle w:val="BodyText"/>
        <w:spacing w:before="33"/>
      </w:pPr>
    </w:p>
    <w:p w14:paraId="4F776C88" w14:textId="77777777" w:rsidR="00050E4C" w:rsidRDefault="00490E9E">
      <w:pPr>
        <w:pStyle w:val="ListParagraph"/>
        <w:numPr>
          <w:ilvl w:val="1"/>
          <w:numId w:val="43"/>
        </w:numPr>
        <w:tabs>
          <w:tab w:val="left" w:pos="1390"/>
          <w:tab w:val="left" w:pos="2290"/>
        </w:tabs>
        <w:spacing w:before="1" w:line="249" w:lineRule="auto"/>
        <w:ind w:right="518" w:hanging="10"/>
      </w:pPr>
      <w:r>
        <w:t>Except as</w:t>
      </w:r>
      <w:r>
        <w:rPr>
          <w:spacing w:val="-2"/>
        </w:rPr>
        <w:t xml:space="preserve"> </w:t>
      </w:r>
      <w:r>
        <w:t>provided</w:t>
      </w:r>
      <w:r>
        <w:rPr>
          <w:spacing w:val="-2"/>
        </w:rPr>
        <w:t xml:space="preserve"> </w:t>
      </w:r>
      <w:r>
        <w:t>under</w:t>
      </w:r>
      <w:r>
        <w:rPr>
          <w:spacing w:val="-3"/>
        </w:rPr>
        <w:t xml:space="preserve"> </w:t>
      </w:r>
      <w:r>
        <w:t>GCC</w:t>
      </w:r>
      <w:r>
        <w:rPr>
          <w:spacing w:val="-2"/>
        </w:rPr>
        <w:t xml:space="preserve"> </w:t>
      </w:r>
      <w:r>
        <w:t>clause</w:t>
      </w:r>
      <w:r>
        <w:rPr>
          <w:spacing w:val="-2"/>
        </w:rPr>
        <w:t xml:space="preserve"> </w:t>
      </w:r>
      <w:r>
        <w:t>25, a</w:t>
      </w:r>
      <w:r>
        <w:rPr>
          <w:spacing w:val="-1"/>
        </w:rPr>
        <w:t xml:space="preserve"> </w:t>
      </w:r>
      <w:r>
        <w:t>delay</w:t>
      </w:r>
      <w:r>
        <w:rPr>
          <w:spacing w:val="-4"/>
        </w:rPr>
        <w:t xml:space="preserve"> </w:t>
      </w:r>
      <w:r>
        <w:t>by</w:t>
      </w:r>
      <w:r>
        <w:rPr>
          <w:spacing w:val="-4"/>
        </w:rPr>
        <w:t xml:space="preserve"> </w:t>
      </w:r>
      <w:r>
        <w:t>the</w:t>
      </w:r>
      <w:r>
        <w:rPr>
          <w:spacing w:val="-2"/>
        </w:rPr>
        <w:t xml:space="preserve"> </w:t>
      </w:r>
      <w:r>
        <w:t>provider</w:t>
      </w:r>
      <w:r>
        <w:rPr>
          <w:spacing w:val="-1"/>
        </w:rPr>
        <w:t xml:space="preserve"> </w:t>
      </w:r>
      <w:r>
        <w:t>in</w:t>
      </w:r>
      <w:r>
        <w:rPr>
          <w:spacing w:val="-4"/>
        </w:rPr>
        <w:t xml:space="preserve"> </w:t>
      </w:r>
      <w:r>
        <w:t>the</w:t>
      </w:r>
      <w:r>
        <w:rPr>
          <w:spacing w:val="-2"/>
        </w:rPr>
        <w:t xml:space="preserve"> </w:t>
      </w:r>
      <w:r>
        <w:t>performance</w:t>
      </w:r>
      <w:r>
        <w:rPr>
          <w:spacing w:val="-4"/>
        </w:rPr>
        <w:t xml:space="preserve"> </w:t>
      </w:r>
      <w:r>
        <w:t>of its delivery obligations shall render the provider liable to the imposition of penalties, pursuant to GCC clause 22, unless an extension of time is agreed upon pursuant to GCC Clause 21.2 without the application of penalties.</w:t>
      </w:r>
    </w:p>
    <w:p w14:paraId="338B70A7" w14:textId="77777777" w:rsidR="00050E4C" w:rsidRDefault="00050E4C">
      <w:pPr>
        <w:pStyle w:val="BodyText"/>
        <w:spacing w:before="24"/>
      </w:pPr>
    </w:p>
    <w:p w14:paraId="076D88F1" w14:textId="77777777" w:rsidR="00050E4C" w:rsidRDefault="00490E9E">
      <w:pPr>
        <w:pStyle w:val="ListParagraph"/>
        <w:numPr>
          <w:ilvl w:val="1"/>
          <w:numId w:val="43"/>
        </w:numPr>
        <w:tabs>
          <w:tab w:val="left" w:pos="1390"/>
          <w:tab w:val="left" w:pos="2290"/>
        </w:tabs>
        <w:spacing w:line="249" w:lineRule="auto"/>
        <w:ind w:right="433" w:hanging="10"/>
      </w:pPr>
      <w:r>
        <w:t>Upon</w:t>
      </w:r>
      <w:r>
        <w:rPr>
          <w:spacing w:val="-2"/>
        </w:rPr>
        <w:t xml:space="preserve"> </w:t>
      </w:r>
      <w:r>
        <w:t>any</w:t>
      </w:r>
      <w:r>
        <w:rPr>
          <w:spacing w:val="-4"/>
        </w:rPr>
        <w:t xml:space="preserve"> </w:t>
      </w:r>
      <w:r>
        <w:t>delay</w:t>
      </w:r>
      <w:r>
        <w:rPr>
          <w:spacing w:val="-4"/>
        </w:rPr>
        <w:t xml:space="preserve"> </w:t>
      </w:r>
      <w:r>
        <w:t>beyond</w:t>
      </w:r>
      <w:r>
        <w:rPr>
          <w:spacing w:val="-2"/>
        </w:rPr>
        <w:t xml:space="preserve"> </w:t>
      </w:r>
      <w:r>
        <w:t>the</w:t>
      </w:r>
      <w:r>
        <w:rPr>
          <w:spacing w:val="-2"/>
        </w:rPr>
        <w:t xml:space="preserve"> </w:t>
      </w:r>
      <w:r>
        <w:t>delivery</w:t>
      </w:r>
      <w:r>
        <w:rPr>
          <w:spacing w:val="-3"/>
        </w:rPr>
        <w:t xml:space="preserve"> </w:t>
      </w:r>
      <w:r>
        <w:t>period</w:t>
      </w:r>
      <w:r>
        <w:rPr>
          <w:spacing w:val="-2"/>
        </w:rPr>
        <w:t xml:space="preserve"> </w:t>
      </w:r>
      <w:r>
        <w:t>in</w:t>
      </w:r>
      <w:r>
        <w:rPr>
          <w:spacing w:val="-2"/>
        </w:rPr>
        <w:t xml:space="preserve"> </w:t>
      </w:r>
      <w:r>
        <w:t>the</w:t>
      </w:r>
      <w:r>
        <w:rPr>
          <w:spacing w:val="-4"/>
        </w:rPr>
        <w:t xml:space="preserve"> </w:t>
      </w:r>
      <w:r>
        <w:t>case</w:t>
      </w:r>
      <w:r>
        <w:rPr>
          <w:spacing w:val="-2"/>
        </w:rPr>
        <w:t xml:space="preserve"> </w:t>
      </w:r>
      <w:r>
        <w:t>of a</w:t>
      </w:r>
      <w:r>
        <w:rPr>
          <w:spacing w:val="-4"/>
        </w:rPr>
        <w:t xml:space="preserve"> </w:t>
      </w:r>
      <w:r>
        <w:t>supplies</w:t>
      </w:r>
      <w:r>
        <w:rPr>
          <w:spacing w:val="-2"/>
        </w:rPr>
        <w:t xml:space="preserve"> </w:t>
      </w:r>
      <w:r>
        <w:t>contract,</w:t>
      </w:r>
      <w:r>
        <w:rPr>
          <w:spacing w:val="-3"/>
        </w:rPr>
        <w:t xml:space="preserve"> </w:t>
      </w:r>
      <w:r>
        <w:t>the</w:t>
      </w:r>
      <w:r>
        <w:rPr>
          <w:spacing w:val="-4"/>
        </w:rPr>
        <w:t xml:space="preserve"> </w:t>
      </w:r>
      <w:r>
        <w:t>purchaser shall, without cancelling the contract, be entitled to purchase supplies of a similar quantity and up to the same quantity in substitution of the goods not supplied in conformity with the</w:t>
      </w:r>
      <w:r>
        <w:rPr>
          <w:spacing w:val="80"/>
        </w:rPr>
        <w:t xml:space="preserve"> </w:t>
      </w:r>
      <w:r>
        <w:t>contract and to return any</w:t>
      </w:r>
      <w:r>
        <w:rPr>
          <w:spacing w:val="-4"/>
        </w:rPr>
        <w:t xml:space="preserve"> </w:t>
      </w:r>
      <w:r>
        <w:t>goods</w:t>
      </w:r>
      <w:r>
        <w:rPr>
          <w:spacing w:val="-2"/>
        </w:rPr>
        <w:t xml:space="preserve"> </w:t>
      </w:r>
      <w:r>
        <w:t>not</w:t>
      </w:r>
      <w:r>
        <w:rPr>
          <w:spacing w:val="-1"/>
        </w:rPr>
        <w:t xml:space="preserve"> </w:t>
      </w:r>
      <w:r>
        <w:t>delivered later at</w:t>
      </w:r>
      <w:r>
        <w:rPr>
          <w:spacing w:val="-1"/>
        </w:rPr>
        <w:t xml:space="preserve"> </w:t>
      </w:r>
      <w:r>
        <w:t>the</w:t>
      </w:r>
      <w:r>
        <w:rPr>
          <w:spacing w:val="-2"/>
        </w:rPr>
        <w:t xml:space="preserve"> </w:t>
      </w:r>
      <w:r>
        <w:t>provider’s expense and</w:t>
      </w:r>
      <w:r>
        <w:rPr>
          <w:spacing w:val="-2"/>
        </w:rPr>
        <w:t xml:space="preserve"> </w:t>
      </w:r>
      <w:r>
        <w:t>risk,</w:t>
      </w:r>
      <w:r>
        <w:rPr>
          <w:spacing w:val="-1"/>
        </w:rPr>
        <w:t xml:space="preserve"> </w:t>
      </w:r>
      <w:r>
        <w:t>or</w:t>
      </w:r>
      <w:r>
        <w:rPr>
          <w:spacing w:val="-1"/>
        </w:rPr>
        <w:t xml:space="preserve"> </w:t>
      </w:r>
      <w:r>
        <w:t>to cancel</w:t>
      </w:r>
      <w:r>
        <w:rPr>
          <w:spacing w:val="-3"/>
        </w:rPr>
        <w:t xml:space="preserve"> </w:t>
      </w:r>
      <w:r>
        <w:t>the contract</w:t>
      </w:r>
      <w:r>
        <w:rPr>
          <w:spacing w:val="40"/>
        </w:rPr>
        <w:t xml:space="preserve"> </w:t>
      </w:r>
      <w:r>
        <w:t>and</w:t>
      </w:r>
    </w:p>
    <w:p w14:paraId="102B49F7" w14:textId="77777777" w:rsidR="00050E4C" w:rsidRDefault="00050E4C">
      <w:pPr>
        <w:pStyle w:val="ListParagraph"/>
        <w:spacing w:line="249" w:lineRule="auto"/>
        <w:sectPr w:rsidR="00050E4C">
          <w:pgSz w:w="11920" w:h="16850"/>
          <w:pgMar w:top="1100" w:right="141" w:bottom="280" w:left="141" w:header="724" w:footer="0" w:gutter="0"/>
          <w:cols w:space="720"/>
        </w:sectPr>
      </w:pPr>
    </w:p>
    <w:p w14:paraId="67C135FC" w14:textId="77777777" w:rsidR="00050E4C" w:rsidRDefault="00490E9E">
      <w:pPr>
        <w:pStyle w:val="BodyText"/>
        <w:spacing w:before="112" w:line="249" w:lineRule="auto"/>
        <w:ind w:left="1390" w:right="1180"/>
      </w:pPr>
      <w:r>
        <w:lastRenderedPageBreak/>
        <w:t>buy</w:t>
      </w:r>
      <w:r>
        <w:rPr>
          <w:spacing w:val="-3"/>
        </w:rPr>
        <w:t xml:space="preserve"> </w:t>
      </w:r>
      <w:r>
        <w:t>such</w:t>
      </w:r>
      <w:r>
        <w:rPr>
          <w:spacing w:val="-3"/>
        </w:rPr>
        <w:t xml:space="preserve"> </w:t>
      </w:r>
      <w:r>
        <w:t>goods</w:t>
      </w:r>
      <w:r>
        <w:rPr>
          <w:spacing w:val="-1"/>
        </w:rPr>
        <w:t xml:space="preserve"> </w:t>
      </w:r>
      <w:r>
        <w:t>as</w:t>
      </w:r>
      <w:r>
        <w:rPr>
          <w:spacing w:val="-3"/>
        </w:rPr>
        <w:t xml:space="preserve"> </w:t>
      </w:r>
      <w:r>
        <w:t>may</w:t>
      </w:r>
      <w:r>
        <w:rPr>
          <w:spacing w:val="-3"/>
        </w:rPr>
        <w:t xml:space="preserve"> </w:t>
      </w:r>
      <w:r>
        <w:t>be</w:t>
      </w:r>
      <w:r>
        <w:rPr>
          <w:spacing w:val="-1"/>
        </w:rPr>
        <w:t xml:space="preserve"> </w:t>
      </w:r>
      <w:r>
        <w:t>required</w:t>
      </w:r>
      <w:r>
        <w:rPr>
          <w:spacing w:val="-3"/>
        </w:rPr>
        <w:t xml:space="preserve"> </w:t>
      </w:r>
      <w:r>
        <w:t>to</w:t>
      </w:r>
      <w:r>
        <w:rPr>
          <w:spacing w:val="-3"/>
        </w:rPr>
        <w:t xml:space="preserve"> </w:t>
      </w:r>
      <w:r>
        <w:t>complete</w:t>
      </w:r>
      <w:r>
        <w:rPr>
          <w:spacing w:val="-2"/>
        </w:rPr>
        <w:t xml:space="preserve"> </w:t>
      </w:r>
      <w:r>
        <w:t>the</w:t>
      </w:r>
      <w:r>
        <w:rPr>
          <w:spacing w:val="-1"/>
        </w:rPr>
        <w:t xml:space="preserve"> </w:t>
      </w:r>
      <w:r>
        <w:t>contract</w:t>
      </w:r>
      <w:r>
        <w:rPr>
          <w:spacing w:val="-2"/>
        </w:rPr>
        <w:t xml:space="preserve"> </w:t>
      </w:r>
      <w:r>
        <w:t>and</w:t>
      </w:r>
      <w:r>
        <w:rPr>
          <w:spacing w:val="-3"/>
        </w:rPr>
        <w:t xml:space="preserve"> </w:t>
      </w:r>
      <w:r>
        <w:t>without</w:t>
      </w:r>
      <w:r>
        <w:rPr>
          <w:spacing w:val="-2"/>
        </w:rPr>
        <w:t xml:space="preserve"> </w:t>
      </w:r>
      <w:r>
        <w:t>prejudice</w:t>
      </w:r>
      <w:r>
        <w:rPr>
          <w:spacing w:val="-3"/>
        </w:rPr>
        <w:t xml:space="preserve"> </w:t>
      </w:r>
      <w:r>
        <w:t>to</w:t>
      </w:r>
      <w:r>
        <w:rPr>
          <w:spacing w:val="-3"/>
        </w:rPr>
        <w:t xml:space="preserve"> </w:t>
      </w:r>
      <w:r>
        <w:t>his other rights, be entitled to claim damages from the provider.</w:t>
      </w:r>
    </w:p>
    <w:p w14:paraId="7A40F9A8" w14:textId="77777777" w:rsidR="00050E4C" w:rsidRDefault="00050E4C">
      <w:pPr>
        <w:pStyle w:val="BodyText"/>
        <w:spacing w:before="85"/>
      </w:pPr>
    </w:p>
    <w:p w14:paraId="29B69E90" w14:textId="77777777" w:rsidR="00050E4C" w:rsidRDefault="00490E9E">
      <w:pPr>
        <w:pStyle w:val="Heading3"/>
        <w:numPr>
          <w:ilvl w:val="0"/>
          <w:numId w:val="44"/>
        </w:numPr>
        <w:tabs>
          <w:tab w:val="left" w:pos="1784"/>
        </w:tabs>
        <w:ind w:left="1784" w:hanging="394"/>
      </w:pPr>
      <w:r>
        <w:rPr>
          <w:spacing w:val="-2"/>
        </w:rPr>
        <w:t>Penalties</w:t>
      </w:r>
    </w:p>
    <w:p w14:paraId="5DEDCFF4" w14:textId="77777777" w:rsidR="00050E4C" w:rsidRDefault="00050E4C">
      <w:pPr>
        <w:pStyle w:val="BodyText"/>
        <w:spacing w:before="36"/>
        <w:rPr>
          <w:rFonts w:ascii="Arial"/>
          <w:b/>
        </w:rPr>
      </w:pPr>
    </w:p>
    <w:p w14:paraId="074FB516" w14:textId="77777777" w:rsidR="00050E4C" w:rsidRDefault="00490E9E">
      <w:pPr>
        <w:pStyle w:val="ListParagraph"/>
        <w:numPr>
          <w:ilvl w:val="1"/>
          <w:numId w:val="44"/>
        </w:numPr>
        <w:tabs>
          <w:tab w:val="left" w:pos="1194"/>
          <w:tab w:val="left" w:pos="1376"/>
        </w:tabs>
        <w:spacing w:line="249" w:lineRule="auto"/>
        <w:ind w:right="346" w:hanging="666"/>
        <w:jc w:val="both"/>
      </w:pPr>
      <w:r>
        <w:t>Subject</w:t>
      </w:r>
      <w:r>
        <w:rPr>
          <w:spacing w:val="-7"/>
        </w:rPr>
        <w:t xml:space="preserve"> </w:t>
      </w:r>
      <w:r>
        <w:t>to</w:t>
      </w:r>
      <w:r>
        <w:rPr>
          <w:spacing w:val="-10"/>
        </w:rPr>
        <w:t xml:space="preserve"> </w:t>
      </w:r>
      <w:r>
        <w:t>GCC</w:t>
      </w:r>
      <w:r>
        <w:rPr>
          <w:spacing w:val="-11"/>
        </w:rPr>
        <w:t xml:space="preserve"> </w:t>
      </w:r>
      <w:r>
        <w:t>clause</w:t>
      </w:r>
      <w:r>
        <w:rPr>
          <w:spacing w:val="-8"/>
        </w:rPr>
        <w:t xml:space="preserve"> </w:t>
      </w:r>
      <w:r>
        <w:t>25,</w:t>
      </w:r>
      <w:r>
        <w:rPr>
          <w:spacing w:val="-9"/>
        </w:rPr>
        <w:t xml:space="preserve"> </w:t>
      </w:r>
      <w:r>
        <w:t>if</w:t>
      </w:r>
      <w:r>
        <w:rPr>
          <w:spacing w:val="-7"/>
        </w:rPr>
        <w:t xml:space="preserve"> </w:t>
      </w:r>
      <w:r>
        <w:t>the</w:t>
      </w:r>
      <w:r>
        <w:rPr>
          <w:spacing w:val="-11"/>
        </w:rPr>
        <w:t xml:space="preserve"> </w:t>
      </w:r>
      <w:r>
        <w:t>provider</w:t>
      </w:r>
      <w:r>
        <w:rPr>
          <w:spacing w:val="-9"/>
        </w:rPr>
        <w:t xml:space="preserve"> </w:t>
      </w:r>
      <w:r>
        <w:t>fails</w:t>
      </w:r>
      <w:r>
        <w:rPr>
          <w:spacing w:val="-7"/>
        </w:rPr>
        <w:t xml:space="preserve"> </w:t>
      </w:r>
      <w:r>
        <w:t>to</w:t>
      </w:r>
      <w:r>
        <w:rPr>
          <w:spacing w:val="-10"/>
        </w:rPr>
        <w:t xml:space="preserve"> </w:t>
      </w:r>
      <w:r>
        <w:t>deliver</w:t>
      </w:r>
      <w:r>
        <w:rPr>
          <w:spacing w:val="-7"/>
        </w:rPr>
        <w:t xml:space="preserve"> </w:t>
      </w:r>
      <w:r>
        <w:t>any</w:t>
      </w:r>
      <w:r>
        <w:rPr>
          <w:spacing w:val="-10"/>
        </w:rPr>
        <w:t xml:space="preserve"> </w:t>
      </w:r>
      <w:r>
        <w:t>or</w:t>
      </w:r>
      <w:r>
        <w:rPr>
          <w:spacing w:val="-7"/>
        </w:rPr>
        <w:t xml:space="preserve"> </w:t>
      </w:r>
      <w:r>
        <w:t>all</w:t>
      </w:r>
      <w:r>
        <w:rPr>
          <w:spacing w:val="-9"/>
        </w:rPr>
        <w:t xml:space="preserve"> </w:t>
      </w:r>
      <w:r>
        <w:t>of</w:t>
      </w:r>
      <w:r>
        <w:rPr>
          <w:spacing w:val="40"/>
        </w:rPr>
        <w:t xml:space="preserve"> </w:t>
      </w:r>
      <w:r>
        <w:t>the</w:t>
      </w:r>
      <w:r>
        <w:rPr>
          <w:spacing w:val="-11"/>
        </w:rPr>
        <w:t xml:space="preserve"> </w:t>
      </w:r>
      <w:r>
        <w:t>goods</w:t>
      </w:r>
      <w:r>
        <w:rPr>
          <w:spacing w:val="-8"/>
        </w:rPr>
        <w:t xml:space="preserve"> </w:t>
      </w:r>
      <w:r>
        <w:t>or</w:t>
      </w:r>
      <w:r>
        <w:rPr>
          <w:spacing w:val="-9"/>
        </w:rPr>
        <w:t xml:space="preserve"> </w:t>
      </w:r>
      <w:r>
        <w:t>to</w:t>
      </w:r>
      <w:r>
        <w:rPr>
          <w:spacing w:val="-8"/>
        </w:rPr>
        <w:t xml:space="preserve"> </w:t>
      </w:r>
      <w:r>
        <w:t>perform</w:t>
      </w:r>
      <w:r>
        <w:rPr>
          <w:spacing w:val="-9"/>
        </w:rPr>
        <w:t xml:space="preserve"> </w:t>
      </w:r>
      <w:r>
        <w:t>the</w:t>
      </w:r>
      <w:r>
        <w:rPr>
          <w:spacing w:val="-8"/>
        </w:rPr>
        <w:t xml:space="preserve"> </w:t>
      </w:r>
      <w:r>
        <w:t>services within the period(s) specified in the contract, the purchaser shall, without prejudice to its other remedies under the contract, deduct from the contract price, as a penalty, a sum calculated on the delivered price of the delayed goods</w:t>
      </w:r>
      <w:r>
        <w:rPr>
          <w:spacing w:val="40"/>
        </w:rPr>
        <w:t xml:space="preserve"> </w:t>
      </w:r>
      <w:r>
        <w:t>or unperformed services using the current prime interest rate calculated for each day of the delay until actual delivery or performance. The purchaser may also consider termination of the contract pursuant to GCC clause 23.</w:t>
      </w:r>
    </w:p>
    <w:p w14:paraId="17E2C09F" w14:textId="77777777" w:rsidR="00050E4C" w:rsidRDefault="00050E4C">
      <w:pPr>
        <w:tabs>
          <w:tab w:val="left" w:pos="1194"/>
          <w:tab w:val="left" w:pos="1376"/>
        </w:tabs>
        <w:spacing w:line="249" w:lineRule="auto"/>
        <w:ind w:left="710" w:right="346"/>
        <w:jc w:val="both"/>
      </w:pPr>
    </w:p>
    <w:p w14:paraId="71044D01" w14:textId="77777777" w:rsidR="00050E4C" w:rsidRDefault="00490E9E">
      <w:pPr>
        <w:pStyle w:val="Heading3"/>
        <w:numPr>
          <w:ilvl w:val="0"/>
          <w:numId w:val="45"/>
        </w:numPr>
        <w:tabs>
          <w:tab w:val="left" w:pos="850"/>
        </w:tabs>
      </w:pPr>
      <w:r>
        <w:t>Termination</w:t>
      </w:r>
      <w:r>
        <w:rPr>
          <w:spacing w:val="-7"/>
        </w:rPr>
        <w:t xml:space="preserve"> </w:t>
      </w:r>
      <w:r>
        <w:t>for</w:t>
      </w:r>
      <w:r>
        <w:rPr>
          <w:spacing w:val="-2"/>
        </w:rPr>
        <w:t xml:space="preserve"> default</w:t>
      </w:r>
    </w:p>
    <w:p w14:paraId="4D0B16E0" w14:textId="77777777" w:rsidR="00050E4C" w:rsidRDefault="00050E4C">
      <w:pPr>
        <w:pStyle w:val="BodyText"/>
        <w:spacing w:before="37"/>
        <w:rPr>
          <w:rFonts w:ascii="Arial"/>
          <w:b/>
        </w:rPr>
      </w:pPr>
    </w:p>
    <w:p w14:paraId="3D795E6D" w14:textId="77777777" w:rsidR="00050E4C" w:rsidRDefault="00490E9E">
      <w:pPr>
        <w:pStyle w:val="ListParagraph"/>
        <w:numPr>
          <w:ilvl w:val="1"/>
          <w:numId w:val="45"/>
        </w:numPr>
        <w:tabs>
          <w:tab w:val="left" w:pos="891"/>
          <w:tab w:val="left" w:pos="1570"/>
        </w:tabs>
        <w:spacing w:line="247" w:lineRule="auto"/>
        <w:ind w:right="755" w:hanging="10"/>
      </w:pPr>
      <w:r>
        <w:t>The</w:t>
      </w:r>
      <w:r>
        <w:rPr>
          <w:spacing w:val="-4"/>
        </w:rPr>
        <w:t xml:space="preserve"> </w:t>
      </w:r>
      <w:r>
        <w:t>purchaser,</w:t>
      </w:r>
      <w:r>
        <w:rPr>
          <w:spacing w:val="-3"/>
        </w:rPr>
        <w:t xml:space="preserve"> </w:t>
      </w:r>
      <w:r>
        <w:t>without</w:t>
      </w:r>
      <w:r>
        <w:rPr>
          <w:spacing w:val="-1"/>
        </w:rPr>
        <w:t xml:space="preserve"> </w:t>
      </w:r>
      <w:r>
        <w:t>prejudice</w:t>
      </w:r>
      <w:r>
        <w:rPr>
          <w:spacing w:val="-4"/>
        </w:rPr>
        <w:t xml:space="preserve"> </w:t>
      </w:r>
      <w:r>
        <w:t>to</w:t>
      </w:r>
      <w:r>
        <w:rPr>
          <w:spacing w:val="-4"/>
        </w:rPr>
        <w:t xml:space="preserve"> </w:t>
      </w:r>
      <w:r>
        <w:t>any</w:t>
      </w:r>
      <w:r>
        <w:rPr>
          <w:spacing w:val="-4"/>
        </w:rPr>
        <w:t xml:space="preserve"> </w:t>
      </w:r>
      <w:r>
        <w:t>other</w:t>
      </w:r>
      <w:r>
        <w:rPr>
          <w:spacing w:val="-3"/>
        </w:rPr>
        <w:t xml:space="preserve"> </w:t>
      </w:r>
      <w:r>
        <w:t>remedy</w:t>
      </w:r>
      <w:r>
        <w:rPr>
          <w:spacing w:val="-4"/>
        </w:rPr>
        <w:t xml:space="preserve"> </w:t>
      </w:r>
      <w:r>
        <w:t>for</w:t>
      </w:r>
      <w:r>
        <w:rPr>
          <w:spacing w:val="-1"/>
        </w:rPr>
        <w:t xml:space="preserve"> </w:t>
      </w:r>
      <w:r>
        <w:t>breach</w:t>
      </w:r>
      <w:r>
        <w:rPr>
          <w:spacing w:val="-4"/>
        </w:rPr>
        <w:t xml:space="preserve"> </w:t>
      </w:r>
      <w:r>
        <w:t>of contract,</w:t>
      </w:r>
      <w:r>
        <w:rPr>
          <w:spacing w:val="-3"/>
        </w:rPr>
        <w:t xml:space="preserve"> </w:t>
      </w:r>
      <w:r>
        <w:t>by</w:t>
      </w:r>
      <w:r>
        <w:rPr>
          <w:spacing w:val="-4"/>
        </w:rPr>
        <w:t xml:space="preserve"> </w:t>
      </w:r>
      <w:r>
        <w:t>written</w:t>
      </w:r>
      <w:r>
        <w:rPr>
          <w:spacing w:val="-2"/>
        </w:rPr>
        <w:t xml:space="preserve"> </w:t>
      </w:r>
      <w:r>
        <w:t>notice</w:t>
      </w:r>
      <w:r>
        <w:rPr>
          <w:spacing w:val="-4"/>
        </w:rPr>
        <w:t xml:space="preserve"> </w:t>
      </w:r>
      <w:r>
        <w:t>of default sent to the provider, may terminate this contract in whole or in part:</w:t>
      </w:r>
    </w:p>
    <w:p w14:paraId="74284746" w14:textId="77777777" w:rsidR="00050E4C" w:rsidRDefault="00050E4C">
      <w:pPr>
        <w:pStyle w:val="BodyText"/>
        <w:spacing w:before="27"/>
      </w:pPr>
    </w:p>
    <w:p w14:paraId="484333CD" w14:textId="77777777" w:rsidR="00050E4C" w:rsidRDefault="00490E9E">
      <w:pPr>
        <w:pStyle w:val="ListParagraph"/>
        <w:numPr>
          <w:ilvl w:val="2"/>
          <w:numId w:val="45"/>
        </w:numPr>
        <w:tabs>
          <w:tab w:val="left" w:pos="2650"/>
          <w:tab w:val="left" w:pos="3008"/>
        </w:tabs>
        <w:spacing w:line="249" w:lineRule="auto"/>
        <w:ind w:right="502" w:hanging="10"/>
        <w:jc w:val="both"/>
      </w:pPr>
      <w:r>
        <w:t>If the provider fails to deliver any or all of the</w:t>
      </w:r>
      <w:r>
        <w:rPr>
          <w:spacing w:val="-3"/>
        </w:rPr>
        <w:t xml:space="preserve"> </w:t>
      </w:r>
      <w:r>
        <w:t>goods within the period(s) specified in the</w:t>
      </w:r>
      <w:r>
        <w:rPr>
          <w:spacing w:val="-2"/>
        </w:rPr>
        <w:t xml:space="preserve"> </w:t>
      </w:r>
      <w:r>
        <w:t>contract, or</w:t>
      </w:r>
      <w:r>
        <w:rPr>
          <w:spacing w:val="-1"/>
        </w:rPr>
        <w:t xml:space="preserve"> </w:t>
      </w:r>
      <w:r>
        <w:t>within</w:t>
      </w:r>
      <w:r>
        <w:rPr>
          <w:spacing w:val="-2"/>
        </w:rPr>
        <w:t xml:space="preserve"> </w:t>
      </w:r>
      <w:r>
        <w:t>any</w:t>
      </w:r>
      <w:r>
        <w:rPr>
          <w:spacing w:val="-4"/>
        </w:rPr>
        <w:t xml:space="preserve"> </w:t>
      </w:r>
      <w:r>
        <w:t>extension</w:t>
      </w:r>
      <w:r>
        <w:rPr>
          <w:spacing w:val="-2"/>
        </w:rPr>
        <w:t xml:space="preserve"> </w:t>
      </w:r>
      <w:r>
        <w:t>thereof</w:t>
      </w:r>
      <w:r>
        <w:rPr>
          <w:spacing w:val="-3"/>
        </w:rPr>
        <w:t xml:space="preserve"> </w:t>
      </w:r>
      <w:r>
        <w:t>granted</w:t>
      </w:r>
      <w:r>
        <w:rPr>
          <w:spacing w:val="-2"/>
        </w:rPr>
        <w:t xml:space="preserve"> </w:t>
      </w:r>
      <w:r>
        <w:t>by</w:t>
      </w:r>
      <w:r>
        <w:rPr>
          <w:spacing w:val="-4"/>
        </w:rPr>
        <w:t xml:space="preserve"> </w:t>
      </w:r>
      <w:r>
        <w:t>the</w:t>
      </w:r>
      <w:r>
        <w:rPr>
          <w:spacing w:val="-2"/>
        </w:rPr>
        <w:t xml:space="preserve"> </w:t>
      </w:r>
      <w:r>
        <w:t>purchaser</w:t>
      </w:r>
      <w:r>
        <w:rPr>
          <w:spacing w:val="-1"/>
        </w:rPr>
        <w:t xml:space="preserve"> </w:t>
      </w:r>
      <w:r>
        <w:t>pursuant</w:t>
      </w:r>
      <w:r>
        <w:rPr>
          <w:spacing w:val="-3"/>
        </w:rPr>
        <w:t xml:space="preserve"> </w:t>
      </w:r>
      <w:r>
        <w:t>to</w:t>
      </w:r>
      <w:r>
        <w:rPr>
          <w:spacing w:val="-4"/>
        </w:rPr>
        <w:t xml:space="preserve"> </w:t>
      </w:r>
      <w:r>
        <w:t>GCC clause 21.2</w:t>
      </w:r>
    </w:p>
    <w:p w14:paraId="5527248D" w14:textId="77777777" w:rsidR="00050E4C" w:rsidRDefault="00050E4C">
      <w:pPr>
        <w:pStyle w:val="BodyText"/>
        <w:spacing w:before="23"/>
      </w:pPr>
    </w:p>
    <w:p w14:paraId="59B21056" w14:textId="77777777" w:rsidR="00050E4C" w:rsidRDefault="00490E9E">
      <w:pPr>
        <w:pStyle w:val="ListParagraph"/>
        <w:numPr>
          <w:ilvl w:val="2"/>
          <w:numId w:val="45"/>
        </w:numPr>
        <w:tabs>
          <w:tab w:val="left" w:pos="3008"/>
        </w:tabs>
        <w:spacing w:before="1"/>
        <w:ind w:left="3008" w:hanging="368"/>
        <w:jc w:val="both"/>
      </w:pPr>
      <w:r>
        <w:t>If</w:t>
      </w:r>
      <w:r>
        <w:rPr>
          <w:spacing w:val="-5"/>
        </w:rPr>
        <w:t xml:space="preserve"> </w:t>
      </w:r>
      <w:r>
        <w:t>the</w:t>
      </w:r>
      <w:r>
        <w:rPr>
          <w:spacing w:val="-6"/>
        </w:rPr>
        <w:t xml:space="preserve"> </w:t>
      </w:r>
      <w:r>
        <w:t>provider</w:t>
      </w:r>
      <w:r>
        <w:rPr>
          <w:spacing w:val="-6"/>
        </w:rPr>
        <w:t xml:space="preserve"> </w:t>
      </w:r>
      <w:r>
        <w:t>fails</w:t>
      </w:r>
      <w:r>
        <w:rPr>
          <w:spacing w:val="-3"/>
        </w:rPr>
        <w:t xml:space="preserve"> </w:t>
      </w:r>
      <w:r>
        <w:t>to</w:t>
      </w:r>
      <w:r>
        <w:rPr>
          <w:spacing w:val="-6"/>
        </w:rPr>
        <w:t xml:space="preserve"> </w:t>
      </w:r>
      <w:r>
        <w:t>perform</w:t>
      </w:r>
      <w:r>
        <w:rPr>
          <w:spacing w:val="-4"/>
        </w:rPr>
        <w:t xml:space="preserve"> </w:t>
      </w:r>
      <w:r>
        <w:t>any</w:t>
      </w:r>
      <w:r>
        <w:rPr>
          <w:spacing w:val="-6"/>
        </w:rPr>
        <w:t xml:space="preserve"> </w:t>
      </w:r>
      <w:r>
        <w:t>other</w:t>
      </w:r>
      <w:r>
        <w:rPr>
          <w:spacing w:val="-4"/>
        </w:rPr>
        <w:t xml:space="preserve"> </w:t>
      </w:r>
      <w:r>
        <w:t>obligation(s)</w:t>
      </w:r>
      <w:r>
        <w:rPr>
          <w:spacing w:val="-5"/>
        </w:rPr>
        <w:t xml:space="preserve"> </w:t>
      </w:r>
      <w:r>
        <w:t>under</w:t>
      </w:r>
      <w:r>
        <w:rPr>
          <w:spacing w:val="-5"/>
        </w:rPr>
        <w:t xml:space="preserve"> </w:t>
      </w:r>
      <w:r>
        <w:t>the</w:t>
      </w:r>
      <w:r>
        <w:rPr>
          <w:spacing w:val="-6"/>
        </w:rPr>
        <w:t xml:space="preserve"> </w:t>
      </w:r>
      <w:r>
        <w:rPr>
          <w:spacing w:val="-2"/>
        </w:rPr>
        <w:t>contract;</w:t>
      </w:r>
    </w:p>
    <w:p w14:paraId="1F29884A" w14:textId="77777777" w:rsidR="00050E4C" w:rsidRDefault="00050E4C">
      <w:pPr>
        <w:pStyle w:val="BodyText"/>
        <w:spacing w:before="33"/>
      </w:pPr>
    </w:p>
    <w:p w14:paraId="175E3895" w14:textId="77777777" w:rsidR="00050E4C" w:rsidRDefault="00490E9E">
      <w:pPr>
        <w:pStyle w:val="ListParagraph"/>
        <w:numPr>
          <w:ilvl w:val="2"/>
          <w:numId w:val="45"/>
        </w:numPr>
        <w:tabs>
          <w:tab w:val="left" w:pos="2650"/>
          <w:tab w:val="left" w:pos="3010"/>
        </w:tabs>
        <w:spacing w:before="1" w:line="252" w:lineRule="auto"/>
        <w:ind w:right="1243" w:hanging="10"/>
      </w:pPr>
      <w:r>
        <w:t>If the</w:t>
      </w:r>
      <w:r>
        <w:rPr>
          <w:spacing w:val="-4"/>
        </w:rPr>
        <w:t xml:space="preserve"> </w:t>
      </w:r>
      <w:r>
        <w:t>provider,</w:t>
      </w:r>
      <w:r>
        <w:rPr>
          <w:spacing w:val="-3"/>
        </w:rPr>
        <w:t xml:space="preserve"> </w:t>
      </w:r>
      <w:r>
        <w:t>in</w:t>
      </w:r>
      <w:r>
        <w:rPr>
          <w:spacing w:val="-2"/>
        </w:rPr>
        <w:t xml:space="preserve"> </w:t>
      </w:r>
      <w:r>
        <w:t>the</w:t>
      </w:r>
      <w:r>
        <w:rPr>
          <w:spacing w:val="-4"/>
        </w:rPr>
        <w:t xml:space="preserve"> </w:t>
      </w:r>
      <w:r>
        <w:t>judgement</w:t>
      </w:r>
      <w:r>
        <w:rPr>
          <w:spacing w:val="-3"/>
        </w:rPr>
        <w:t xml:space="preserve"> </w:t>
      </w:r>
      <w:r>
        <w:t>of the</w:t>
      </w:r>
      <w:r>
        <w:rPr>
          <w:spacing w:val="-4"/>
        </w:rPr>
        <w:t xml:space="preserve"> </w:t>
      </w:r>
      <w:r>
        <w:t>purchaser,</w:t>
      </w:r>
      <w:r>
        <w:rPr>
          <w:spacing w:val="-3"/>
        </w:rPr>
        <w:t xml:space="preserve"> </w:t>
      </w:r>
      <w:r>
        <w:t>has</w:t>
      </w:r>
      <w:r>
        <w:rPr>
          <w:spacing w:val="-1"/>
        </w:rPr>
        <w:t xml:space="preserve"> </w:t>
      </w:r>
      <w:r>
        <w:t>engaged</w:t>
      </w:r>
      <w:r>
        <w:rPr>
          <w:spacing w:val="-4"/>
        </w:rPr>
        <w:t xml:space="preserve"> </w:t>
      </w:r>
      <w:r>
        <w:t>in</w:t>
      </w:r>
      <w:r>
        <w:rPr>
          <w:spacing w:val="-2"/>
        </w:rPr>
        <w:t xml:space="preserve"> </w:t>
      </w:r>
      <w:r>
        <w:t>corrupt</w:t>
      </w:r>
      <w:r>
        <w:rPr>
          <w:spacing w:val="-3"/>
        </w:rPr>
        <w:t xml:space="preserve"> </w:t>
      </w:r>
      <w:r>
        <w:t>or fraudulent practices in competing for or in executing the contract</w:t>
      </w:r>
    </w:p>
    <w:p w14:paraId="14AD5A5D" w14:textId="77777777" w:rsidR="00050E4C" w:rsidRDefault="00050E4C">
      <w:pPr>
        <w:pStyle w:val="BodyText"/>
        <w:spacing w:before="20"/>
      </w:pPr>
    </w:p>
    <w:p w14:paraId="59705808" w14:textId="77777777" w:rsidR="00050E4C" w:rsidRDefault="00490E9E">
      <w:pPr>
        <w:pStyle w:val="ListParagraph"/>
        <w:numPr>
          <w:ilvl w:val="1"/>
          <w:numId w:val="45"/>
        </w:numPr>
        <w:tabs>
          <w:tab w:val="left" w:pos="891"/>
          <w:tab w:val="left" w:pos="1570"/>
        </w:tabs>
        <w:spacing w:line="249" w:lineRule="auto"/>
        <w:ind w:right="343" w:hanging="10"/>
      </w:pPr>
      <w:r>
        <w:t>In the event of the purchaser terminating the contract in whole or in part, the purchaser may procure, upon</w:t>
      </w:r>
      <w:r>
        <w:rPr>
          <w:spacing w:val="-4"/>
        </w:rPr>
        <w:t xml:space="preserve"> </w:t>
      </w:r>
      <w:r>
        <w:t>such</w:t>
      </w:r>
      <w:r>
        <w:rPr>
          <w:spacing w:val="-4"/>
        </w:rPr>
        <w:t xml:space="preserve"> </w:t>
      </w:r>
      <w:r>
        <w:t>terms</w:t>
      </w:r>
      <w:r>
        <w:rPr>
          <w:spacing w:val="-1"/>
        </w:rPr>
        <w:t xml:space="preserve"> </w:t>
      </w:r>
      <w:r>
        <w:t>and</w:t>
      </w:r>
      <w:r>
        <w:rPr>
          <w:spacing w:val="-2"/>
        </w:rPr>
        <w:t xml:space="preserve"> </w:t>
      </w:r>
      <w:r>
        <w:t>in</w:t>
      </w:r>
      <w:r>
        <w:rPr>
          <w:spacing w:val="-4"/>
        </w:rPr>
        <w:t xml:space="preserve"> </w:t>
      </w:r>
      <w:r>
        <w:t>such</w:t>
      </w:r>
      <w:r>
        <w:rPr>
          <w:spacing w:val="-4"/>
        </w:rPr>
        <w:t xml:space="preserve"> </w:t>
      </w:r>
      <w:r>
        <w:t>manner,</w:t>
      </w:r>
      <w:r>
        <w:rPr>
          <w:spacing w:val="-3"/>
        </w:rPr>
        <w:t xml:space="preserve"> </w:t>
      </w:r>
      <w:r>
        <w:t>as</w:t>
      </w:r>
      <w:r>
        <w:rPr>
          <w:spacing w:val="-1"/>
        </w:rPr>
        <w:t xml:space="preserve"> </w:t>
      </w:r>
      <w:r>
        <w:t>it deems</w:t>
      </w:r>
      <w:r>
        <w:rPr>
          <w:spacing w:val="-4"/>
        </w:rPr>
        <w:t xml:space="preserve"> </w:t>
      </w:r>
      <w:r>
        <w:t>appropriate,</w:t>
      </w:r>
      <w:r>
        <w:rPr>
          <w:spacing w:val="-3"/>
        </w:rPr>
        <w:t xml:space="preserve"> </w:t>
      </w:r>
      <w:r>
        <w:t>goods, works</w:t>
      </w:r>
      <w:r>
        <w:rPr>
          <w:spacing w:val="-1"/>
        </w:rPr>
        <w:t xml:space="preserve"> </w:t>
      </w:r>
      <w:r>
        <w:t>or</w:t>
      </w:r>
      <w:r>
        <w:rPr>
          <w:spacing w:val="-3"/>
        </w:rPr>
        <w:t xml:space="preserve"> </w:t>
      </w:r>
      <w:r>
        <w:t>services</w:t>
      </w:r>
      <w:r>
        <w:rPr>
          <w:spacing w:val="-4"/>
        </w:rPr>
        <w:t xml:space="preserve"> </w:t>
      </w:r>
      <w:r>
        <w:t>similar</w:t>
      </w:r>
      <w:r>
        <w:rPr>
          <w:spacing w:val="-1"/>
        </w:rPr>
        <w:t xml:space="preserve"> </w:t>
      </w:r>
      <w:r>
        <w:t>to those undelivered, and the provider shall be liable to the purchaser for any excess costs for such</w:t>
      </w:r>
    </w:p>
    <w:p w14:paraId="45EE183A" w14:textId="77777777" w:rsidR="00050E4C" w:rsidRDefault="00490E9E">
      <w:pPr>
        <w:pStyle w:val="BodyText"/>
        <w:spacing w:before="2" w:line="249" w:lineRule="auto"/>
        <w:ind w:left="1400" w:right="367" w:hanging="10"/>
      </w:pPr>
      <w:r>
        <w:t>similar</w:t>
      </w:r>
      <w:r>
        <w:rPr>
          <w:spacing w:val="-4"/>
        </w:rPr>
        <w:t xml:space="preserve"> </w:t>
      </w:r>
      <w:r>
        <w:t>goods,</w:t>
      </w:r>
      <w:r>
        <w:rPr>
          <w:spacing w:val="-4"/>
        </w:rPr>
        <w:t xml:space="preserve"> </w:t>
      </w:r>
      <w:r>
        <w:t>works</w:t>
      </w:r>
      <w:r>
        <w:rPr>
          <w:spacing w:val="-2"/>
        </w:rPr>
        <w:t xml:space="preserve"> </w:t>
      </w:r>
      <w:r>
        <w:t>or</w:t>
      </w:r>
      <w:r>
        <w:rPr>
          <w:spacing w:val="-2"/>
        </w:rPr>
        <w:t xml:space="preserve"> </w:t>
      </w:r>
      <w:r>
        <w:t>services.</w:t>
      </w:r>
      <w:r>
        <w:rPr>
          <w:spacing w:val="-2"/>
        </w:rPr>
        <w:t xml:space="preserve"> </w:t>
      </w:r>
      <w:r>
        <w:t>However,</w:t>
      </w:r>
      <w:r>
        <w:rPr>
          <w:spacing w:val="-3"/>
        </w:rPr>
        <w:t xml:space="preserve"> </w:t>
      </w:r>
      <w:r>
        <w:t>the</w:t>
      </w:r>
      <w:r>
        <w:rPr>
          <w:spacing w:val="-3"/>
        </w:rPr>
        <w:t xml:space="preserve"> </w:t>
      </w:r>
      <w:r>
        <w:t>provider</w:t>
      </w:r>
      <w:r>
        <w:rPr>
          <w:spacing w:val="-2"/>
        </w:rPr>
        <w:t xml:space="preserve"> </w:t>
      </w:r>
      <w:r>
        <w:t>shall</w:t>
      </w:r>
      <w:r>
        <w:rPr>
          <w:spacing w:val="-3"/>
        </w:rPr>
        <w:t xml:space="preserve"> </w:t>
      </w:r>
      <w:r>
        <w:t>continue</w:t>
      </w:r>
      <w:r>
        <w:rPr>
          <w:spacing w:val="-3"/>
        </w:rPr>
        <w:t xml:space="preserve"> </w:t>
      </w:r>
      <w:r>
        <w:t>performance</w:t>
      </w:r>
      <w:r>
        <w:rPr>
          <w:spacing w:val="-5"/>
        </w:rPr>
        <w:t xml:space="preserve"> </w:t>
      </w:r>
      <w:r>
        <w:t>of</w:t>
      </w:r>
      <w:r>
        <w:rPr>
          <w:spacing w:val="-1"/>
        </w:rPr>
        <w:t xml:space="preserve"> </w:t>
      </w:r>
      <w:r>
        <w:t>the</w:t>
      </w:r>
      <w:r>
        <w:rPr>
          <w:spacing w:val="-5"/>
        </w:rPr>
        <w:t xml:space="preserve"> </w:t>
      </w:r>
      <w:r>
        <w:t>contract</w:t>
      </w:r>
      <w:r>
        <w:rPr>
          <w:spacing w:val="-4"/>
        </w:rPr>
        <w:t xml:space="preserve"> </w:t>
      </w:r>
      <w:r>
        <w:t>to the extent not terminated.</w:t>
      </w:r>
    </w:p>
    <w:p w14:paraId="5A24436F" w14:textId="77777777" w:rsidR="00050E4C" w:rsidRDefault="00050E4C">
      <w:pPr>
        <w:pStyle w:val="BodyText"/>
        <w:spacing w:before="23"/>
      </w:pPr>
    </w:p>
    <w:p w14:paraId="3C3BD569" w14:textId="77777777" w:rsidR="00050E4C" w:rsidRDefault="00490E9E">
      <w:pPr>
        <w:pStyle w:val="Heading3"/>
        <w:numPr>
          <w:ilvl w:val="0"/>
          <w:numId w:val="45"/>
        </w:numPr>
        <w:tabs>
          <w:tab w:val="left" w:pos="850"/>
        </w:tabs>
      </w:pPr>
      <w:r>
        <w:t>Anti-dumping</w:t>
      </w:r>
      <w:r>
        <w:rPr>
          <w:spacing w:val="-8"/>
        </w:rPr>
        <w:t xml:space="preserve"> </w:t>
      </w:r>
      <w:r>
        <w:t>and</w:t>
      </w:r>
      <w:r>
        <w:rPr>
          <w:spacing w:val="-5"/>
        </w:rPr>
        <w:t xml:space="preserve"> </w:t>
      </w:r>
      <w:r>
        <w:t>countervailing</w:t>
      </w:r>
      <w:r>
        <w:rPr>
          <w:spacing w:val="-7"/>
        </w:rPr>
        <w:t xml:space="preserve"> </w:t>
      </w:r>
      <w:r>
        <w:t>duties</w:t>
      </w:r>
      <w:r>
        <w:rPr>
          <w:spacing w:val="-7"/>
        </w:rPr>
        <w:t xml:space="preserve"> </w:t>
      </w:r>
      <w:r>
        <w:t>and</w:t>
      </w:r>
      <w:r>
        <w:rPr>
          <w:spacing w:val="-4"/>
        </w:rPr>
        <w:t xml:space="preserve"> </w:t>
      </w:r>
      <w:r>
        <w:rPr>
          <w:spacing w:val="-2"/>
        </w:rPr>
        <w:t>rights</w:t>
      </w:r>
    </w:p>
    <w:p w14:paraId="5E77000C" w14:textId="77777777" w:rsidR="00050E4C" w:rsidRDefault="00050E4C">
      <w:pPr>
        <w:pStyle w:val="BodyText"/>
        <w:spacing w:before="36"/>
        <w:rPr>
          <w:rFonts w:ascii="Arial"/>
          <w:b/>
        </w:rPr>
      </w:pPr>
    </w:p>
    <w:p w14:paraId="1649C393" w14:textId="77777777" w:rsidR="00050E4C" w:rsidRDefault="00490E9E">
      <w:pPr>
        <w:pStyle w:val="ListParagraph"/>
        <w:numPr>
          <w:ilvl w:val="1"/>
          <w:numId w:val="45"/>
        </w:numPr>
        <w:tabs>
          <w:tab w:val="left" w:pos="891"/>
          <w:tab w:val="left" w:pos="1570"/>
          <w:tab w:val="left" w:pos="8617"/>
        </w:tabs>
        <w:spacing w:line="249" w:lineRule="auto"/>
        <w:ind w:right="396" w:hanging="10"/>
      </w:pPr>
      <w:r>
        <w:t xml:space="preserve">When, after the date of bid, provisional payments are required, or anti-dumping or countervailing duties are imposed, or the amount of a provisional payment or anti-dumping or countervailing rights are increased in respect of any dumped or </w:t>
      </w:r>
      <w:proofErr w:type="spellStart"/>
      <w:r>
        <w:t>subsidised</w:t>
      </w:r>
      <w:proofErr w:type="spellEnd"/>
      <w:r>
        <w:t xml:space="preserve"> import, the Municipality is not liable for any amount so required or imposed, or</w:t>
      </w:r>
      <w:r>
        <w:rPr>
          <w:spacing w:val="-3"/>
        </w:rPr>
        <w:t xml:space="preserve"> </w:t>
      </w:r>
      <w:r>
        <w:t>for the amount of any</w:t>
      </w:r>
      <w:r>
        <w:rPr>
          <w:spacing w:val="-1"/>
        </w:rPr>
        <w:t xml:space="preserve"> </w:t>
      </w:r>
      <w:r>
        <w:t>such increase.</w:t>
      </w:r>
      <w:r>
        <w:rPr>
          <w:spacing w:val="-5"/>
        </w:rPr>
        <w:t xml:space="preserve"> </w:t>
      </w:r>
      <w:r>
        <w:t>When, after the said date, such a</w:t>
      </w:r>
      <w:r>
        <w:rPr>
          <w:spacing w:val="-1"/>
        </w:rPr>
        <w:t xml:space="preserve"> </w:t>
      </w:r>
      <w:r>
        <w:t>provisional payment is</w:t>
      </w:r>
      <w:r>
        <w:rPr>
          <w:spacing w:val="-1"/>
        </w:rPr>
        <w:t xml:space="preserve"> </w:t>
      </w:r>
      <w:r>
        <w:t>no</w:t>
      </w:r>
      <w:r>
        <w:rPr>
          <w:spacing w:val="-4"/>
        </w:rPr>
        <w:t xml:space="preserve"> </w:t>
      </w:r>
      <w:r>
        <w:t>longer</w:t>
      </w:r>
      <w:r>
        <w:rPr>
          <w:spacing w:val="-3"/>
        </w:rPr>
        <w:t xml:space="preserve"> </w:t>
      </w:r>
      <w:r>
        <w:t>required</w:t>
      </w:r>
      <w:r>
        <w:rPr>
          <w:spacing w:val="-2"/>
        </w:rPr>
        <w:t xml:space="preserve"> </w:t>
      </w:r>
      <w:r>
        <w:t>or</w:t>
      </w:r>
      <w:r>
        <w:rPr>
          <w:spacing w:val="-3"/>
        </w:rPr>
        <w:t xml:space="preserve"> </w:t>
      </w:r>
      <w:r>
        <w:t>any</w:t>
      </w:r>
      <w:r>
        <w:rPr>
          <w:spacing w:val="-4"/>
        </w:rPr>
        <w:t xml:space="preserve"> </w:t>
      </w:r>
      <w:r>
        <w:t>such</w:t>
      </w:r>
      <w:r>
        <w:rPr>
          <w:spacing w:val="-2"/>
        </w:rPr>
        <w:t xml:space="preserve"> </w:t>
      </w:r>
      <w:r>
        <w:t>anti-dumping</w:t>
      </w:r>
      <w:r>
        <w:rPr>
          <w:spacing w:val="-2"/>
        </w:rPr>
        <w:t xml:space="preserve"> </w:t>
      </w:r>
      <w:r>
        <w:t>or</w:t>
      </w:r>
      <w:r>
        <w:rPr>
          <w:spacing w:val="-3"/>
        </w:rPr>
        <w:t xml:space="preserve"> </w:t>
      </w:r>
      <w:r>
        <w:t>countervailing right</w:t>
      </w:r>
      <w:r>
        <w:rPr>
          <w:spacing w:val="-3"/>
        </w:rPr>
        <w:t xml:space="preserve"> </w:t>
      </w:r>
      <w:r>
        <w:t>are</w:t>
      </w:r>
      <w:r>
        <w:rPr>
          <w:spacing w:val="-4"/>
        </w:rPr>
        <w:t xml:space="preserve"> </w:t>
      </w:r>
      <w:r>
        <w:t>abolished,</w:t>
      </w:r>
      <w:r>
        <w:rPr>
          <w:spacing w:val="-1"/>
        </w:rPr>
        <w:t xml:space="preserve"> </w:t>
      </w:r>
      <w:r>
        <w:t>or where</w:t>
      </w:r>
      <w:r>
        <w:rPr>
          <w:spacing w:val="-4"/>
        </w:rPr>
        <w:t xml:space="preserve"> </w:t>
      </w:r>
      <w:r>
        <w:t>the amount</w:t>
      </w:r>
      <w:r>
        <w:rPr>
          <w:spacing w:val="-2"/>
        </w:rPr>
        <w:t xml:space="preserve"> </w:t>
      </w:r>
      <w:r>
        <w:t>of such</w:t>
      </w:r>
      <w:r>
        <w:rPr>
          <w:spacing w:val="-3"/>
        </w:rPr>
        <w:t xml:space="preserve"> </w:t>
      </w:r>
      <w:r>
        <w:t>provisional</w:t>
      </w:r>
      <w:r>
        <w:rPr>
          <w:spacing w:val="-2"/>
        </w:rPr>
        <w:t xml:space="preserve"> </w:t>
      </w:r>
      <w:r>
        <w:t>payments or any</w:t>
      </w:r>
      <w:r>
        <w:rPr>
          <w:spacing w:val="-3"/>
        </w:rPr>
        <w:t xml:space="preserve"> </w:t>
      </w:r>
      <w:r>
        <w:t>such</w:t>
      </w:r>
      <w:r>
        <w:rPr>
          <w:spacing w:val="-6"/>
        </w:rPr>
        <w:t xml:space="preserve"> </w:t>
      </w:r>
      <w:r>
        <w:t>right is</w:t>
      </w:r>
      <w:r>
        <w:rPr>
          <w:spacing w:val="-3"/>
        </w:rPr>
        <w:t xml:space="preserve"> </w:t>
      </w:r>
      <w:r>
        <w:t>reduced, any</w:t>
      </w:r>
      <w:r>
        <w:rPr>
          <w:spacing w:val="-3"/>
        </w:rPr>
        <w:t xml:space="preserve"> </w:t>
      </w:r>
      <w:r>
        <w:t>such</w:t>
      </w:r>
      <w:r>
        <w:rPr>
          <w:spacing w:val="-3"/>
        </w:rPr>
        <w:t xml:space="preserve"> </w:t>
      </w:r>
      <w:proofErr w:type="spellStart"/>
      <w:r>
        <w:t>favourable</w:t>
      </w:r>
      <w:proofErr w:type="spellEnd"/>
      <w:r>
        <w:rPr>
          <w:spacing w:val="-1"/>
        </w:rPr>
        <w:t xml:space="preserve"> </w:t>
      </w:r>
      <w:r>
        <w:t>difference</w:t>
      </w:r>
      <w:r>
        <w:rPr>
          <w:spacing w:val="-3"/>
        </w:rPr>
        <w:t xml:space="preserve"> </w:t>
      </w:r>
      <w:r>
        <w:t>shall</w:t>
      </w:r>
      <w:r>
        <w:rPr>
          <w:spacing w:val="-1"/>
        </w:rPr>
        <w:t xml:space="preserve"> </w:t>
      </w:r>
      <w:r>
        <w:t>on demand be paid forthwith by the provider to the purchaser or the</w:t>
      </w:r>
      <w:r>
        <w:tab/>
        <w:t>purchaser may deduct such amounts from moneys (if any) which may otherwise be due to the provider in regard to supplies or services which he delivered or rendered, or is to be delivered or rendered in terms of the contract or any other contract or any other amount which may be due to him.</w:t>
      </w:r>
    </w:p>
    <w:p w14:paraId="26E09181" w14:textId="77777777" w:rsidR="00050E4C" w:rsidRDefault="00490E9E">
      <w:pPr>
        <w:pStyle w:val="Heading3"/>
        <w:numPr>
          <w:ilvl w:val="0"/>
          <w:numId w:val="45"/>
        </w:numPr>
        <w:tabs>
          <w:tab w:val="left" w:pos="850"/>
        </w:tabs>
        <w:spacing w:before="221"/>
      </w:pPr>
      <w:r>
        <w:t>Force</w:t>
      </w:r>
      <w:r>
        <w:rPr>
          <w:spacing w:val="-6"/>
        </w:rPr>
        <w:t xml:space="preserve"> </w:t>
      </w:r>
      <w:r>
        <w:rPr>
          <w:spacing w:val="-2"/>
        </w:rPr>
        <w:t>Majeure</w:t>
      </w:r>
    </w:p>
    <w:p w14:paraId="103AD70F" w14:textId="77777777" w:rsidR="00050E4C" w:rsidRDefault="00490E9E">
      <w:pPr>
        <w:pStyle w:val="ListParagraph"/>
        <w:numPr>
          <w:ilvl w:val="1"/>
          <w:numId w:val="45"/>
        </w:numPr>
        <w:tabs>
          <w:tab w:val="left" w:pos="891"/>
          <w:tab w:val="left" w:pos="1570"/>
        </w:tabs>
        <w:spacing w:before="244" w:line="249" w:lineRule="auto"/>
        <w:ind w:right="467" w:hanging="10"/>
      </w:pPr>
      <w:r>
        <w:t>Notwithstanding the provisions of GCC clause 22 and 23, the provider shall not be liable for forfeiture</w:t>
      </w:r>
      <w:r>
        <w:rPr>
          <w:spacing w:val="-4"/>
        </w:rPr>
        <w:t xml:space="preserve"> </w:t>
      </w:r>
      <w:r>
        <w:t>of its</w:t>
      </w:r>
      <w:r>
        <w:rPr>
          <w:spacing w:val="-4"/>
        </w:rPr>
        <w:t xml:space="preserve"> </w:t>
      </w:r>
      <w:r>
        <w:t>performance</w:t>
      </w:r>
      <w:r>
        <w:rPr>
          <w:spacing w:val="-2"/>
        </w:rPr>
        <w:t xml:space="preserve"> </w:t>
      </w:r>
      <w:r>
        <w:t>security, damages,</w:t>
      </w:r>
      <w:r>
        <w:rPr>
          <w:spacing w:val="-3"/>
        </w:rPr>
        <w:t xml:space="preserve"> </w:t>
      </w:r>
      <w:r>
        <w:t>or</w:t>
      </w:r>
      <w:r>
        <w:rPr>
          <w:spacing w:val="-3"/>
        </w:rPr>
        <w:t xml:space="preserve"> </w:t>
      </w:r>
      <w:r>
        <w:t>termination</w:t>
      </w:r>
      <w:r>
        <w:rPr>
          <w:spacing w:val="-4"/>
        </w:rPr>
        <w:t xml:space="preserve"> </w:t>
      </w:r>
      <w:r>
        <w:t>for</w:t>
      </w:r>
      <w:r>
        <w:rPr>
          <w:spacing w:val="-3"/>
        </w:rPr>
        <w:t xml:space="preserve"> </w:t>
      </w:r>
      <w:r>
        <w:t>default</w:t>
      </w:r>
      <w:r>
        <w:rPr>
          <w:spacing w:val="-3"/>
        </w:rPr>
        <w:t xml:space="preserve"> </w:t>
      </w:r>
      <w:r>
        <w:t>if and</w:t>
      </w:r>
      <w:r>
        <w:rPr>
          <w:spacing w:val="-4"/>
        </w:rPr>
        <w:t xml:space="preserve"> </w:t>
      </w:r>
      <w:r>
        <w:t>to</w:t>
      </w:r>
      <w:r>
        <w:rPr>
          <w:spacing w:val="-4"/>
        </w:rPr>
        <w:t xml:space="preserve"> </w:t>
      </w:r>
      <w:r>
        <w:t>the</w:t>
      </w:r>
      <w:r>
        <w:rPr>
          <w:spacing w:val="-2"/>
        </w:rPr>
        <w:t xml:space="preserve"> </w:t>
      </w:r>
      <w:r>
        <w:t>extent</w:t>
      </w:r>
      <w:r>
        <w:rPr>
          <w:spacing w:val="-3"/>
        </w:rPr>
        <w:t xml:space="preserve"> </w:t>
      </w:r>
      <w:r>
        <w:t>that</w:t>
      </w:r>
      <w:r>
        <w:rPr>
          <w:spacing w:val="-3"/>
        </w:rPr>
        <w:t xml:space="preserve"> </w:t>
      </w:r>
      <w:r>
        <w:t>his</w:t>
      </w:r>
      <w:r>
        <w:rPr>
          <w:spacing w:val="-1"/>
        </w:rPr>
        <w:t xml:space="preserve"> </w:t>
      </w:r>
      <w:r>
        <w:t>delay in performance or other failure to perform his obligations under the contract is the result of an event of force majeure.</w:t>
      </w:r>
    </w:p>
    <w:p w14:paraId="3C592215" w14:textId="77777777" w:rsidR="00050E4C" w:rsidRDefault="00050E4C">
      <w:pPr>
        <w:pStyle w:val="ListParagraph"/>
        <w:spacing w:line="249" w:lineRule="auto"/>
        <w:sectPr w:rsidR="00050E4C">
          <w:pgSz w:w="11920" w:h="16850"/>
          <w:pgMar w:top="1100" w:right="141" w:bottom="280" w:left="141" w:header="724" w:footer="0" w:gutter="0"/>
          <w:cols w:space="720"/>
        </w:sectPr>
      </w:pPr>
    </w:p>
    <w:p w14:paraId="427D4BFB" w14:textId="77777777" w:rsidR="00050E4C" w:rsidRDefault="00490E9E">
      <w:pPr>
        <w:pStyle w:val="ListParagraph"/>
        <w:numPr>
          <w:ilvl w:val="1"/>
          <w:numId w:val="45"/>
        </w:numPr>
        <w:tabs>
          <w:tab w:val="left" w:pos="891"/>
          <w:tab w:val="left" w:pos="1570"/>
        </w:tabs>
        <w:spacing w:before="112" w:line="249" w:lineRule="auto"/>
        <w:ind w:right="425" w:hanging="10"/>
      </w:pPr>
      <w:r>
        <w:lastRenderedPageBreak/>
        <w:t>If a</w:t>
      </w:r>
      <w:r>
        <w:rPr>
          <w:spacing w:val="-4"/>
        </w:rPr>
        <w:t xml:space="preserve"> </w:t>
      </w:r>
      <w:r>
        <w:t>force</w:t>
      </w:r>
      <w:r>
        <w:rPr>
          <w:spacing w:val="-4"/>
        </w:rPr>
        <w:t xml:space="preserve"> </w:t>
      </w:r>
      <w:r>
        <w:t>majeure</w:t>
      </w:r>
      <w:r>
        <w:rPr>
          <w:spacing w:val="-2"/>
        </w:rPr>
        <w:t xml:space="preserve"> </w:t>
      </w:r>
      <w:r>
        <w:t>situation</w:t>
      </w:r>
      <w:r>
        <w:rPr>
          <w:spacing w:val="-2"/>
        </w:rPr>
        <w:t xml:space="preserve"> </w:t>
      </w:r>
      <w:r>
        <w:t>arises,</w:t>
      </w:r>
      <w:r>
        <w:rPr>
          <w:spacing w:val="-3"/>
        </w:rPr>
        <w:t xml:space="preserve"> </w:t>
      </w:r>
      <w:r>
        <w:t>the</w:t>
      </w:r>
      <w:r>
        <w:rPr>
          <w:spacing w:val="-2"/>
        </w:rPr>
        <w:t xml:space="preserve"> </w:t>
      </w:r>
      <w:r>
        <w:t>provider</w:t>
      </w:r>
      <w:r>
        <w:rPr>
          <w:spacing w:val="-1"/>
        </w:rPr>
        <w:t xml:space="preserve"> </w:t>
      </w:r>
      <w:r>
        <w:t>shall</w:t>
      </w:r>
      <w:r>
        <w:rPr>
          <w:spacing w:val="-2"/>
        </w:rPr>
        <w:t xml:space="preserve"> </w:t>
      </w:r>
      <w:r>
        <w:t>promptly</w:t>
      </w:r>
      <w:r>
        <w:rPr>
          <w:spacing w:val="-4"/>
        </w:rPr>
        <w:t xml:space="preserve"> </w:t>
      </w:r>
      <w:r>
        <w:t>notify</w:t>
      </w:r>
      <w:r>
        <w:rPr>
          <w:spacing w:val="-4"/>
        </w:rPr>
        <w:t xml:space="preserve"> </w:t>
      </w:r>
      <w:r>
        <w:t>the</w:t>
      </w:r>
      <w:r>
        <w:rPr>
          <w:spacing w:val="-2"/>
        </w:rPr>
        <w:t xml:space="preserve"> </w:t>
      </w:r>
      <w:r>
        <w:t>purchaser</w:t>
      </w:r>
      <w:r>
        <w:rPr>
          <w:spacing w:val="-4"/>
        </w:rPr>
        <w:t xml:space="preserve"> </w:t>
      </w:r>
      <w:r>
        <w:t>in</w:t>
      </w:r>
      <w:r>
        <w:rPr>
          <w:spacing w:val="-2"/>
        </w:rPr>
        <w:t xml:space="preserve"> </w:t>
      </w:r>
      <w:r>
        <w:t>writing</w:t>
      </w:r>
      <w:r>
        <w:rPr>
          <w:spacing w:val="-2"/>
        </w:rPr>
        <w:t xml:space="preserve"> </w:t>
      </w:r>
      <w:r>
        <w:t>of such condition and the cause thereof. Unless otherwise directed by the purchaser in writing, the provider shall continue to perform its obligations under the contract as far as is reasonably practical, and shall seek all reasonable alternative means for performance not prevented by the force majeure event.</w:t>
      </w:r>
    </w:p>
    <w:p w14:paraId="5BD8B98B" w14:textId="77777777" w:rsidR="00050E4C" w:rsidRDefault="00490E9E">
      <w:pPr>
        <w:pStyle w:val="Heading3"/>
        <w:numPr>
          <w:ilvl w:val="0"/>
          <w:numId w:val="45"/>
        </w:numPr>
        <w:tabs>
          <w:tab w:val="left" w:pos="850"/>
        </w:tabs>
        <w:spacing w:before="102"/>
      </w:pPr>
      <w:r>
        <w:t>Termination</w:t>
      </w:r>
      <w:r>
        <w:rPr>
          <w:spacing w:val="-7"/>
        </w:rPr>
        <w:t xml:space="preserve"> </w:t>
      </w:r>
      <w:r>
        <w:t>for</w:t>
      </w:r>
      <w:r>
        <w:rPr>
          <w:spacing w:val="-4"/>
        </w:rPr>
        <w:t xml:space="preserve"> </w:t>
      </w:r>
      <w:r>
        <w:rPr>
          <w:spacing w:val="-2"/>
        </w:rPr>
        <w:t>insolvency</w:t>
      </w:r>
    </w:p>
    <w:p w14:paraId="2452EFC6" w14:textId="77777777" w:rsidR="00050E4C" w:rsidRDefault="00490E9E">
      <w:pPr>
        <w:pStyle w:val="ListParagraph"/>
        <w:numPr>
          <w:ilvl w:val="1"/>
          <w:numId w:val="45"/>
        </w:numPr>
        <w:tabs>
          <w:tab w:val="left" w:pos="891"/>
          <w:tab w:val="left" w:pos="1570"/>
          <w:tab w:val="left" w:pos="9519"/>
          <w:tab w:val="left" w:pos="9730"/>
        </w:tabs>
        <w:spacing w:before="246" w:line="249" w:lineRule="auto"/>
        <w:ind w:right="318" w:hanging="10"/>
      </w:pPr>
      <w:r>
        <w:t>The purchaser may at any time terminate the contract by giving written notice to the provider if the provider becomes bankrupt or otherwise insolvent. In this event, termination will be without compensation to the provider, provided that such termination will not prejudice or affect any</w:t>
      </w:r>
      <w:r>
        <w:tab/>
      </w:r>
      <w:r>
        <w:tab/>
        <w:t>right</w:t>
      </w:r>
      <w:r>
        <w:rPr>
          <w:spacing w:val="-10"/>
        </w:rPr>
        <w:t xml:space="preserve"> </w:t>
      </w:r>
      <w:r>
        <w:t>of</w:t>
      </w:r>
      <w:r>
        <w:rPr>
          <w:spacing w:val="-10"/>
        </w:rPr>
        <w:t xml:space="preserve"> </w:t>
      </w:r>
      <w:r>
        <w:t>action</w:t>
      </w:r>
      <w:r>
        <w:rPr>
          <w:spacing w:val="-9"/>
        </w:rPr>
        <w:t xml:space="preserve"> </w:t>
      </w:r>
      <w:r>
        <w:t>or remedy, which has accrued or will accrue thereafter to</w:t>
      </w:r>
      <w:r>
        <w:tab/>
        <w:t>the purchaser.</w:t>
      </w:r>
    </w:p>
    <w:p w14:paraId="1CC55673" w14:textId="77777777" w:rsidR="00050E4C" w:rsidRDefault="00050E4C">
      <w:pPr>
        <w:pStyle w:val="BodyText"/>
        <w:spacing w:before="227"/>
      </w:pPr>
    </w:p>
    <w:p w14:paraId="5992333F" w14:textId="77777777" w:rsidR="00050E4C" w:rsidRDefault="00490E9E">
      <w:pPr>
        <w:pStyle w:val="Heading3"/>
        <w:numPr>
          <w:ilvl w:val="0"/>
          <w:numId w:val="45"/>
        </w:numPr>
        <w:tabs>
          <w:tab w:val="left" w:pos="850"/>
        </w:tabs>
      </w:pPr>
      <w:r>
        <w:t>Settlement</w:t>
      </w:r>
      <w:r>
        <w:rPr>
          <w:spacing w:val="-3"/>
        </w:rPr>
        <w:t xml:space="preserve"> </w:t>
      </w:r>
      <w:r>
        <w:t>of</w:t>
      </w:r>
      <w:r>
        <w:rPr>
          <w:spacing w:val="-1"/>
        </w:rPr>
        <w:t xml:space="preserve"> </w:t>
      </w:r>
      <w:r>
        <w:rPr>
          <w:spacing w:val="-2"/>
        </w:rPr>
        <w:t>disputes</w:t>
      </w:r>
    </w:p>
    <w:p w14:paraId="58C4DDF0" w14:textId="77777777" w:rsidR="00050E4C" w:rsidRDefault="00490E9E">
      <w:pPr>
        <w:pStyle w:val="ListParagraph"/>
        <w:numPr>
          <w:ilvl w:val="1"/>
          <w:numId w:val="45"/>
        </w:numPr>
        <w:tabs>
          <w:tab w:val="left" w:pos="891"/>
          <w:tab w:val="left" w:pos="1570"/>
        </w:tabs>
        <w:spacing w:before="223" w:line="247" w:lineRule="auto"/>
        <w:ind w:right="324" w:hanging="10"/>
      </w:pPr>
      <w:r>
        <w:t>If any</w:t>
      </w:r>
      <w:r>
        <w:rPr>
          <w:spacing w:val="-4"/>
        </w:rPr>
        <w:t xml:space="preserve"> </w:t>
      </w:r>
      <w:r>
        <w:t>dispute</w:t>
      </w:r>
      <w:r>
        <w:rPr>
          <w:spacing w:val="-2"/>
        </w:rPr>
        <w:t xml:space="preserve"> </w:t>
      </w:r>
      <w:r>
        <w:t>or</w:t>
      </w:r>
      <w:r>
        <w:rPr>
          <w:spacing w:val="-1"/>
        </w:rPr>
        <w:t xml:space="preserve"> </w:t>
      </w:r>
      <w:r>
        <w:t>difference</w:t>
      </w:r>
      <w:r>
        <w:rPr>
          <w:spacing w:val="-2"/>
        </w:rPr>
        <w:t xml:space="preserve"> </w:t>
      </w:r>
      <w:r>
        <w:t>of any</w:t>
      </w:r>
      <w:r>
        <w:rPr>
          <w:spacing w:val="-6"/>
        </w:rPr>
        <w:t xml:space="preserve"> </w:t>
      </w:r>
      <w:r>
        <w:t>kind</w:t>
      </w:r>
      <w:r>
        <w:rPr>
          <w:spacing w:val="-2"/>
        </w:rPr>
        <w:t xml:space="preserve"> </w:t>
      </w:r>
      <w:r>
        <w:t>whatsoever</w:t>
      </w:r>
      <w:r>
        <w:rPr>
          <w:spacing w:val="-1"/>
        </w:rPr>
        <w:t xml:space="preserve"> </w:t>
      </w:r>
      <w:r>
        <w:t>arises</w:t>
      </w:r>
      <w:r>
        <w:rPr>
          <w:spacing w:val="-2"/>
        </w:rPr>
        <w:t xml:space="preserve"> </w:t>
      </w:r>
      <w:r>
        <w:t>between</w:t>
      </w:r>
      <w:r>
        <w:rPr>
          <w:spacing w:val="-2"/>
        </w:rPr>
        <w:t xml:space="preserve"> </w:t>
      </w:r>
      <w:r>
        <w:t>the</w:t>
      </w:r>
      <w:r>
        <w:rPr>
          <w:spacing w:val="-2"/>
        </w:rPr>
        <w:t xml:space="preserve"> </w:t>
      </w:r>
      <w:r>
        <w:t>purchaser</w:t>
      </w:r>
      <w:r>
        <w:rPr>
          <w:spacing w:val="-3"/>
        </w:rPr>
        <w:t xml:space="preserve"> </w:t>
      </w:r>
      <w:r>
        <w:t>and</w:t>
      </w:r>
      <w:r>
        <w:rPr>
          <w:spacing w:val="-4"/>
        </w:rPr>
        <w:t xml:space="preserve"> </w:t>
      </w:r>
      <w:r>
        <w:t>the</w:t>
      </w:r>
      <w:r>
        <w:rPr>
          <w:spacing w:val="-4"/>
        </w:rPr>
        <w:t xml:space="preserve"> </w:t>
      </w:r>
      <w:r>
        <w:t>provider</w:t>
      </w:r>
      <w:r>
        <w:rPr>
          <w:spacing w:val="-3"/>
        </w:rPr>
        <w:t xml:space="preserve"> </w:t>
      </w:r>
      <w:r>
        <w:t>in connection with or arising out of the contract, the parties shall make every effort to resolve amicably such dispute or difference by mutual consultation.</w:t>
      </w:r>
    </w:p>
    <w:p w14:paraId="1383292A" w14:textId="77777777" w:rsidR="00050E4C" w:rsidRDefault="00490E9E">
      <w:pPr>
        <w:pStyle w:val="ListParagraph"/>
        <w:numPr>
          <w:ilvl w:val="1"/>
          <w:numId w:val="45"/>
        </w:numPr>
        <w:tabs>
          <w:tab w:val="left" w:pos="891"/>
          <w:tab w:val="left" w:pos="1569"/>
        </w:tabs>
        <w:spacing w:before="239" w:line="249" w:lineRule="auto"/>
        <w:ind w:right="476" w:hanging="10"/>
        <w:jc w:val="both"/>
      </w:pPr>
      <w:r>
        <w:t>If, after</w:t>
      </w:r>
      <w:r>
        <w:rPr>
          <w:spacing w:val="-2"/>
        </w:rPr>
        <w:t xml:space="preserve"> </w:t>
      </w:r>
      <w:r>
        <w:t>thirty</w:t>
      </w:r>
      <w:r>
        <w:rPr>
          <w:spacing w:val="-5"/>
        </w:rPr>
        <w:t xml:space="preserve"> </w:t>
      </w:r>
      <w:r>
        <w:t>(30)</w:t>
      </w:r>
      <w:r>
        <w:rPr>
          <w:spacing w:val="-2"/>
        </w:rPr>
        <w:t xml:space="preserve"> </w:t>
      </w:r>
      <w:r>
        <w:t>days,</w:t>
      </w:r>
      <w:r>
        <w:rPr>
          <w:spacing w:val="-2"/>
        </w:rPr>
        <w:t xml:space="preserve"> </w:t>
      </w:r>
      <w:r>
        <w:t>the</w:t>
      </w:r>
      <w:r>
        <w:rPr>
          <w:spacing w:val="-1"/>
        </w:rPr>
        <w:t xml:space="preserve"> </w:t>
      </w:r>
      <w:r>
        <w:t>parties</w:t>
      </w:r>
      <w:r>
        <w:rPr>
          <w:spacing w:val="-1"/>
        </w:rPr>
        <w:t xml:space="preserve"> </w:t>
      </w:r>
      <w:r>
        <w:t>have</w:t>
      </w:r>
      <w:r>
        <w:rPr>
          <w:spacing w:val="-3"/>
        </w:rPr>
        <w:t xml:space="preserve"> </w:t>
      </w:r>
      <w:r>
        <w:t>failed</w:t>
      </w:r>
      <w:r>
        <w:rPr>
          <w:spacing w:val="-3"/>
        </w:rPr>
        <w:t xml:space="preserve"> </w:t>
      </w:r>
      <w:r>
        <w:t>to</w:t>
      </w:r>
      <w:r>
        <w:rPr>
          <w:spacing w:val="-3"/>
        </w:rPr>
        <w:t xml:space="preserve"> </w:t>
      </w:r>
      <w:r>
        <w:t>resolve</w:t>
      </w:r>
      <w:r>
        <w:rPr>
          <w:spacing w:val="-1"/>
        </w:rPr>
        <w:t xml:space="preserve"> </w:t>
      </w:r>
      <w:r>
        <w:t>their dispute</w:t>
      </w:r>
      <w:r>
        <w:rPr>
          <w:spacing w:val="-1"/>
        </w:rPr>
        <w:t xml:space="preserve"> </w:t>
      </w:r>
      <w:r>
        <w:t>or difference</w:t>
      </w:r>
      <w:r>
        <w:rPr>
          <w:spacing w:val="-3"/>
        </w:rPr>
        <w:t xml:space="preserve"> </w:t>
      </w:r>
      <w:r>
        <w:t>by</w:t>
      </w:r>
      <w:r>
        <w:rPr>
          <w:spacing w:val="-3"/>
        </w:rPr>
        <w:t xml:space="preserve"> </w:t>
      </w:r>
      <w:r>
        <w:t>such</w:t>
      </w:r>
      <w:r>
        <w:rPr>
          <w:spacing w:val="-3"/>
        </w:rPr>
        <w:t xml:space="preserve"> </w:t>
      </w:r>
      <w:r>
        <w:t>mutual consultation,</w:t>
      </w:r>
      <w:r>
        <w:rPr>
          <w:spacing w:val="-2"/>
        </w:rPr>
        <w:t xml:space="preserve"> </w:t>
      </w:r>
      <w:r>
        <w:t>then</w:t>
      </w:r>
      <w:r>
        <w:rPr>
          <w:spacing w:val="-3"/>
        </w:rPr>
        <w:t xml:space="preserve"> </w:t>
      </w:r>
      <w:r>
        <w:t>either</w:t>
      </w:r>
      <w:r>
        <w:rPr>
          <w:spacing w:val="-2"/>
        </w:rPr>
        <w:t xml:space="preserve"> </w:t>
      </w:r>
      <w:r>
        <w:t>the</w:t>
      </w:r>
      <w:r>
        <w:rPr>
          <w:spacing w:val="-1"/>
        </w:rPr>
        <w:t xml:space="preserve"> </w:t>
      </w:r>
      <w:r>
        <w:t>purchaser</w:t>
      </w:r>
      <w:r>
        <w:rPr>
          <w:spacing w:val="-2"/>
        </w:rPr>
        <w:t xml:space="preserve"> </w:t>
      </w:r>
      <w:r>
        <w:t>or</w:t>
      </w:r>
      <w:r>
        <w:rPr>
          <w:spacing w:val="-5"/>
        </w:rPr>
        <w:t xml:space="preserve"> </w:t>
      </w:r>
      <w:r>
        <w:t>the</w:t>
      </w:r>
      <w:r>
        <w:rPr>
          <w:spacing w:val="-1"/>
        </w:rPr>
        <w:t xml:space="preserve"> </w:t>
      </w:r>
      <w:r>
        <w:t>provider may</w:t>
      </w:r>
      <w:r>
        <w:rPr>
          <w:spacing w:val="-3"/>
        </w:rPr>
        <w:t xml:space="preserve"> </w:t>
      </w:r>
      <w:r>
        <w:t>give</w:t>
      </w:r>
      <w:r>
        <w:rPr>
          <w:spacing w:val="-1"/>
        </w:rPr>
        <w:t xml:space="preserve"> </w:t>
      </w:r>
      <w:r>
        <w:t>notice</w:t>
      </w:r>
      <w:r>
        <w:rPr>
          <w:spacing w:val="-3"/>
        </w:rPr>
        <w:t xml:space="preserve"> </w:t>
      </w:r>
      <w:r>
        <w:t>to</w:t>
      </w:r>
      <w:r>
        <w:rPr>
          <w:spacing w:val="-3"/>
        </w:rPr>
        <w:t xml:space="preserve"> </w:t>
      </w:r>
      <w:r>
        <w:t>the</w:t>
      </w:r>
      <w:r>
        <w:rPr>
          <w:spacing w:val="-1"/>
        </w:rPr>
        <w:t xml:space="preserve"> </w:t>
      </w:r>
      <w:r>
        <w:t>other party</w:t>
      </w:r>
      <w:r>
        <w:rPr>
          <w:spacing w:val="-3"/>
        </w:rPr>
        <w:t xml:space="preserve"> </w:t>
      </w:r>
      <w:r>
        <w:t>of his intention</w:t>
      </w:r>
      <w:r>
        <w:rPr>
          <w:spacing w:val="-1"/>
        </w:rPr>
        <w:t xml:space="preserve"> </w:t>
      </w:r>
      <w:r>
        <w:t>to commence with mediation. No</w:t>
      </w:r>
      <w:r>
        <w:rPr>
          <w:spacing w:val="-1"/>
        </w:rPr>
        <w:t xml:space="preserve"> </w:t>
      </w:r>
      <w:r>
        <w:t>mediation in</w:t>
      </w:r>
      <w:r>
        <w:rPr>
          <w:spacing w:val="-1"/>
        </w:rPr>
        <w:t xml:space="preserve"> </w:t>
      </w:r>
      <w:r>
        <w:t>respect of this</w:t>
      </w:r>
      <w:r>
        <w:rPr>
          <w:spacing w:val="-1"/>
        </w:rPr>
        <w:t xml:space="preserve"> </w:t>
      </w:r>
      <w:r>
        <w:t>matter</w:t>
      </w:r>
      <w:r>
        <w:rPr>
          <w:spacing w:val="-3"/>
        </w:rPr>
        <w:t xml:space="preserve"> </w:t>
      </w:r>
      <w:r>
        <w:t>may</w:t>
      </w:r>
      <w:r>
        <w:rPr>
          <w:spacing w:val="-1"/>
        </w:rPr>
        <w:t xml:space="preserve"> </w:t>
      </w:r>
      <w:r>
        <w:t>be</w:t>
      </w:r>
      <w:r>
        <w:rPr>
          <w:spacing w:val="-1"/>
        </w:rPr>
        <w:t xml:space="preserve"> </w:t>
      </w:r>
      <w:r>
        <w:t>commenced unless</w:t>
      </w:r>
      <w:r>
        <w:rPr>
          <w:spacing w:val="-1"/>
        </w:rPr>
        <w:t xml:space="preserve"> </w:t>
      </w:r>
      <w:r>
        <w:t>such</w:t>
      </w:r>
      <w:r>
        <w:rPr>
          <w:spacing w:val="-1"/>
        </w:rPr>
        <w:t xml:space="preserve"> </w:t>
      </w:r>
      <w:r>
        <w:t>notice is given to the other party.</w:t>
      </w:r>
    </w:p>
    <w:p w14:paraId="29CEF618" w14:textId="77777777" w:rsidR="00050E4C" w:rsidRDefault="00490E9E">
      <w:pPr>
        <w:pStyle w:val="ListParagraph"/>
        <w:numPr>
          <w:ilvl w:val="1"/>
          <w:numId w:val="45"/>
        </w:numPr>
        <w:tabs>
          <w:tab w:val="left" w:pos="891"/>
          <w:tab w:val="left" w:pos="1570"/>
        </w:tabs>
        <w:spacing w:before="226" w:line="247" w:lineRule="auto"/>
        <w:ind w:right="822" w:hanging="10"/>
      </w:pPr>
      <w:r>
        <w:t>Should</w:t>
      </w:r>
      <w:r>
        <w:rPr>
          <w:spacing w:val="-2"/>
        </w:rPr>
        <w:t xml:space="preserve"> </w:t>
      </w:r>
      <w:r>
        <w:t>it</w:t>
      </w:r>
      <w:r>
        <w:rPr>
          <w:spacing w:val="-1"/>
        </w:rPr>
        <w:t xml:space="preserve"> </w:t>
      </w:r>
      <w:r>
        <w:t>not</w:t>
      </w:r>
      <w:r>
        <w:rPr>
          <w:spacing w:val="-3"/>
        </w:rPr>
        <w:t xml:space="preserve"> </w:t>
      </w:r>
      <w:r>
        <w:t>be</w:t>
      </w:r>
      <w:r>
        <w:rPr>
          <w:spacing w:val="-2"/>
        </w:rPr>
        <w:t xml:space="preserve"> </w:t>
      </w:r>
      <w:r>
        <w:t>possible</w:t>
      </w:r>
      <w:r>
        <w:rPr>
          <w:spacing w:val="-2"/>
        </w:rPr>
        <w:t xml:space="preserve"> </w:t>
      </w:r>
      <w:r>
        <w:t>to</w:t>
      </w:r>
      <w:r>
        <w:rPr>
          <w:spacing w:val="-3"/>
        </w:rPr>
        <w:t xml:space="preserve"> </w:t>
      </w:r>
      <w:r>
        <w:t>settle</w:t>
      </w:r>
      <w:r>
        <w:rPr>
          <w:spacing w:val="-2"/>
        </w:rPr>
        <w:t xml:space="preserve"> </w:t>
      </w:r>
      <w:r>
        <w:t>a</w:t>
      </w:r>
      <w:r>
        <w:rPr>
          <w:spacing w:val="-3"/>
        </w:rPr>
        <w:t xml:space="preserve"> </w:t>
      </w:r>
      <w:r>
        <w:t>dispute</w:t>
      </w:r>
      <w:r>
        <w:rPr>
          <w:spacing w:val="-3"/>
        </w:rPr>
        <w:t xml:space="preserve"> </w:t>
      </w:r>
      <w:r>
        <w:t>by</w:t>
      </w:r>
      <w:r>
        <w:rPr>
          <w:spacing w:val="-3"/>
        </w:rPr>
        <w:t xml:space="preserve"> </w:t>
      </w:r>
      <w:r>
        <w:t>means</w:t>
      </w:r>
      <w:r>
        <w:rPr>
          <w:spacing w:val="-1"/>
        </w:rPr>
        <w:t xml:space="preserve"> </w:t>
      </w:r>
      <w:r>
        <w:t>of mediation, it</w:t>
      </w:r>
      <w:r>
        <w:rPr>
          <w:spacing w:val="-3"/>
        </w:rPr>
        <w:t xml:space="preserve"> </w:t>
      </w:r>
      <w:r>
        <w:t>may</w:t>
      </w:r>
      <w:r>
        <w:rPr>
          <w:spacing w:val="-3"/>
        </w:rPr>
        <w:t xml:space="preserve"> </w:t>
      </w:r>
      <w:r>
        <w:t>be</w:t>
      </w:r>
      <w:r>
        <w:rPr>
          <w:spacing w:val="-2"/>
        </w:rPr>
        <w:t xml:space="preserve"> </w:t>
      </w:r>
      <w:r>
        <w:t>settled</w:t>
      </w:r>
      <w:r>
        <w:rPr>
          <w:spacing w:val="-2"/>
        </w:rPr>
        <w:t xml:space="preserve"> </w:t>
      </w:r>
      <w:r>
        <w:t>in</w:t>
      </w:r>
      <w:r>
        <w:rPr>
          <w:spacing w:val="-2"/>
        </w:rPr>
        <w:t xml:space="preserve"> </w:t>
      </w:r>
      <w:r>
        <w:t>a</w:t>
      </w:r>
      <w:r>
        <w:rPr>
          <w:spacing w:val="-3"/>
        </w:rPr>
        <w:t xml:space="preserve"> </w:t>
      </w:r>
      <w:r>
        <w:t>South African court of law.</w:t>
      </w:r>
    </w:p>
    <w:p w14:paraId="03C3B54A" w14:textId="77777777" w:rsidR="00050E4C" w:rsidRDefault="00490E9E">
      <w:pPr>
        <w:pStyle w:val="ListParagraph"/>
        <w:numPr>
          <w:ilvl w:val="1"/>
          <w:numId w:val="45"/>
        </w:numPr>
        <w:tabs>
          <w:tab w:val="left" w:pos="891"/>
          <w:tab w:val="left" w:pos="1570"/>
        </w:tabs>
        <w:spacing w:before="235" w:line="247" w:lineRule="auto"/>
        <w:ind w:right="3328" w:hanging="10"/>
      </w:pPr>
      <w:r>
        <w:t>Notwithstanding</w:t>
      </w:r>
      <w:r>
        <w:rPr>
          <w:spacing w:val="-2"/>
        </w:rPr>
        <w:t xml:space="preserve"> </w:t>
      </w:r>
      <w:r>
        <w:t>any</w:t>
      </w:r>
      <w:r>
        <w:rPr>
          <w:spacing w:val="-4"/>
        </w:rPr>
        <w:t xml:space="preserve"> </w:t>
      </w:r>
      <w:r>
        <w:t>reference</w:t>
      </w:r>
      <w:r>
        <w:rPr>
          <w:spacing w:val="-6"/>
        </w:rPr>
        <w:t xml:space="preserve"> </w:t>
      </w:r>
      <w:r>
        <w:t>to</w:t>
      </w:r>
      <w:r>
        <w:rPr>
          <w:spacing w:val="-6"/>
        </w:rPr>
        <w:t xml:space="preserve"> </w:t>
      </w:r>
      <w:r>
        <w:t>mediation</w:t>
      </w:r>
      <w:r>
        <w:rPr>
          <w:spacing w:val="-4"/>
        </w:rPr>
        <w:t xml:space="preserve"> </w:t>
      </w:r>
      <w:r>
        <w:t>and/or</w:t>
      </w:r>
      <w:r>
        <w:rPr>
          <w:spacing w:val="-3"/>
        </w:rPr>
        <w:t xml:space="preserve"> </w:t>
      </w:r>
      <w:r>
        <w:t>court</w:t>
      </w:r>
      <w:r>
        <w:rPr>
          <w:spacing w:val="-5"/>
        </w:rPr>
        <w:t xml:space="preserve"> </w:t>
      </w:r>
      <w:r>
        <w:t xml:space="preserve">proceedings </w:t>
      </w:r>
      <w:r>
        <w:rPr>
          <w:spacing w:val="-2"/>
        </w:rPr>
        <w:t>herein:</w:t>
      </w:r>
    </w:p>
    <w:p w14:paraId="060E7EB3" w14:textId="77777777" w:rsidR="00050E4C" w:rsidRDefault="00490E9E">
      <w:pPr>
        <w:pStyle w:val="ListParagraph"/>
        <w:numPr>
          <w:ilvl w:val="0"/>
          <w:numId w:val="46"/>
        </w:numPr>
        <w:tabs>
          <w:tab w:val="left" w:pos="1952"/>
          <w:tab w:val="left" w:pos="2290"/>
        </w:tabs>
        <w:spacing w:before="233" w:line="247" w:lineRule="auto"/>
        <w:ind w:right="2107" w:hanging="10"/>
      </w:pPr>
      <w:r>
        <w:t>The</w:t>
      </w:r>
      <w:r>
        <w:rPr>
          <w:spacing w:val="-4"/>
        </w:rPr>
        <w:t xml:space="preserve"> </w:t>
      </w:r>
      <w:r>
        <w:t>parties</w:t>
      </w:r>
      <w:r>
        <w:rPr>
          <w:spacing w:val="-2"/>
        </w:rPr>
        <w:t xml:space="preserve"> </w:t>
      </w:r>
      <w:r>
        <w:t>shall</w:t>
      </w:r>
      <w:r>
        <w:rPr>
          <w:spacing w:val="-2"/>
        </w:rPr>
        <w:t xml:space="preserve"> </w:t>
      </w:r>
      <w:r>
        <w:t>continue</w:t>
      </w:r>
      <w:r>
        <w:rPr>
          <w:spacing w:val="-2"/>
        </w:rPr>
        <w:t xml:space="preserve"> </w:t>
      </w:r>
      <w:r>
        <w:t>to</w:t>
      </w:r>
      <w:r>
        <w:rPr>
          <w:spacing w:val="-4"/>
        </w:rPr>
        <w:t xml:space="preserve"> </w:t>
      </w:r>
      <w:r>
        <w:t>perform</w:t>
      </w:r>
      <w:r>
        <w:rPr>
          <w:spacing w:val="-3"/>
        </w:rPr>
        <w:t xml:space="preserve"> </w:t>
      </w:r>
      <w:r>
        <w:t>their</w:t>
      </w:r>
      <w:r>
        <w:rPr>
          <w:spacing w:val="-3"/>
        </w:rPr>
        <w:t xml:space="preserve"> </w:t>
      </w:r>
      <w:r>
        <w:t>respective</w:t>
      </w:r>
      <w:r>
        <w:rPr>
          <w:spacing w:val="-2"/>
        </w:rPr>
        <w:t xml:space="preserve"> </w:t>
      </w:r>
      <w:r>
        <w:t>obligations</w:t>
      </w:r>
      <w:r>
        <w:rPr>
          <w:spacing w:val="-2"/>
        </w:rPr>
        <w:t xml:space="preserve"> </w:t>
      </w:r>
      <w:r>
        <w:t>under</w:t>
      </w:r>
      <w:r>
        <w:rPr>
          <w:spacing w:val="-3"/>
        </w:rPr>
        <w:t xml:space="preserve"> </w:t>
      </w:r>
      <w:r>
        <w:t>the contract unless they otherwise agree; and</w:t>
      </w:r>
    </w:p>
    <w:p w14:paraId="751F4FF2" w14:textId="77777777" w:rsidR="00050E4C" w:rsidRDefault="00490E9E">
      <w:pPr>
        <w:pStyle w:val="ListParagraph"/>
        <w:numPr>
          <w:ilvl w:val="0"/>
          <w:numId w:val="46"/>
        </w:numPr>
        <w:tabs>
          <w:tab w:val="left" w:pos="2290"/>
        </w:tabs>
        <w:spacing w:before="237"/>
        <w:ind w:left="2290"/>
      </w:pPr>
      <w:r>
        <w:t>The</w:t>
      </w:r>
      <w:r>
        <w:rPr>
          <w:spacing w:val="-6"/>
        </w:rPr>
        <w:t xml:space="preserve"> </w:t>
      </w:r>
      <w:r>
        <w:t>purchaser</w:t>
      </w:r>
      <w:r>
        <w:rPr>
          <w:spacing w:val="-5"/>
        </w:rPr>
        <w:t xml:space="preserve"> </w:t>
      </w:r>
      <w:r>
        <w:t>shall</w:t>
      </w:r>
      <w:r>
        <w:rPr>
          <w:spacing w:val="-4"/>
        </w:rPr>
        <w:t xml:space="preserve"> </w:t>
      </w:r>
      <w:r>
        <w:t>pay</w:t>
      </w:r>
      <w:r>
        <w:rPr>
          <w:spacing w:val="-6"/>
        </w:rPr>
        <w:t xml:space="preserve"> </w:t>
      </w:r>
      <w:r>
        <w:t>the</w:t>
      </w:r>
      <w:r>
        <w:rPr>
          <w:spacing w:val="-4"/>
        </w:rPr>
        <w:t xml:space="preserve"> </w:t>
      </w:r>
      <w:r>
        <w:t>provider</w:t>
      </w:r>
      <w:r>
        <w:rPr>
          <w:spacing w:val="-3"/>
        </w:rPr>
        <w:t xml:space="preserve"> </w:t>
      </w:r>
      <w:r>
        <w:t>any</w:t>
      </w:r>
      <w:r>
        <w:rPr>
          <w:spacing w:val="-6"/>
        </w:rPr>
        <w:t xml:space="preserve"> </w:t>
      </w:r>
      <w:r>
        <w:t>monies</w:t>
      </w:r>
      <w:r>
        <w:rPr>
          <w:spacing w:val="-5"/>
        </w:rPr>
        <w:t xml:space="preserve"> </w:t>
      </w:r>
      <w:r>
        <w:t>due</w:t>
      </w:r>
      <w:r>
        <w:rPr>
          <w:spacing w:val="-4"/>
        </w:rPr>
        <w:t xml:space="preserve"> </w:t>
      </w:r>
      <w:r>
        <w:t>to</w:t>
      </w:r>
      <w:r>
        <w:rPr>
          <w:spacing w:val="-6"/>
        </w:rPr>
        <w:t xml:space="preserve"> </w:t>
      </w:r>
      <w:r>
        <w:t>the</w:t>
      </w:r>
      <w:r>
        <w:rPr>
          <w:spacing w:val="-6"/>
        </w:rPr>
        <w:t xml:space="preserve"> </w:t>
      </w:r>
      <w:r>
        <w:t>provider</w:t>
      </w:r>
      <w:r>
        <w:rPr>
          <w:spacing w:val="-5"/>
        </w:rPr>
        <w:t xml:space="preserve"> </w:t>
      </w:r>
      <w:r>
        <w:t>for</w:t>
      </w:r>
      <w:r>
        <w:rPr>
          <w:spacing w:val="-8"/>
        </w:rPr>
        <w:t xml:space="preserve"> </w:t>
      </w:r>
      <w:r>
        <w:t>goods</w:t>
      </w:r>
      <w:r>
        <w:rPr>
          <w:spacing w:val="-3"/>
        </w:rPr>
        <w:t xml:space="preserve"> </w:t>
      </w:r>
      <w:r>
        <w:t>delivered</w:t>
      </w:r>
      <w:r>
        <w:rPr>
          <w:spacing w:val="-3"/>
        </w:rPr>
        <w:t xml:space="preserve"> </w:t>
      </w:r>
      <w:r>
        <w:rPr>
          <w:spacing w:val="-5"/>
        </w:rPr>
        <w:t>and</w:t>
      </w:r>
    </w:p>
    <w:p w14:paraId="4D4AFC96" w14:textId="77777777" w:rsidR="00050E4C" w:rsidRDefault="00490E9E">
      <w:pPr>
        <w:pStyle w:val="BodyText"/>
        <w:spacing w:before="9"/>
        <w:ind w:left="1952"/>
      </w:pPr>
      <w:r>
        <w:t>/</w:t>
      </w:r>
      <w:r>
        <w:rPr>
          <w:spacing w:val="-2"/>
        </w:rPr>
        <w:t xml:space="preserve"> </w:t>
      </w:r>
      <w:r>
        <w:t>or</w:t>
      </w:r>
      <w:r>
        <w:rPr>
          <w:spacing w:val="-3"/>
        </w:rPr>
        <w:t xml:space="preserve"> </w:t>
      </w:r>
      <w:r>
        <w:t>services</w:t>
      </w:r>
      <w:r>
        <w:rPr>
          <w:spacing w:val="-3"/>
        </w:rPr>
        <w:t xml:space="preserve"> </w:t>
      </w:r>
      <w:r>
        <w:t>rendered</w:t>
      </w:r>
      <w:r>
        <w:rPr>
          <w:spacing w:val="-6"/>
        </w:rPr>
        <w:t xml:space="preserve"> </w:t>
      </w:r>
      <w:r>
        <w:t>according</w:t>
      </w:r>
      <w:r>
        <w:rPr>
          <w:spacing w:val="-3"/>
        </w:rPr>
        <w:t xml:space="preserve"> </w:t>
      </w:r>
      <w:r>
        <w:t>to</w:t>
      </w:r>
      <w:r>
        <w:rPr>
          <w:spacing w:val="-6"/>
        </w:rPr>
        <w:t xml:space="preserve"> </w:t>
      </w:r>
      <w:r>
        <w:t>the</w:t>
      </w:r>
      <w:r>
        <w:rPr>
          <w:spacing w:val="-5"/>
        </w:rPr>
        <w:t xml:space="preserve"> </w:t>
      </w:r>
      <w:r>
        <w:t>prescripts</w:t>
      </w:r>
      <w:r>
        <w:rPr>
          <w:spacing w:val="-5"/>
        </w:rPr>
        <w:t xml:space="preserve"> </w:t>
      </w:r>
      <w:r>
        <w:t>of</w:t>
      </w:r>
      <w:r>
        <w:rPr>
          <w:spacing w:val="26"/>
        </w:rPr>
        <w:t xml:space="preserve">  </w:t>
      </w:r>
      <w:r>
        <w:t>the</w:t>
      </w:r>
      <w:r>
        <w:rPr>
          <w:spacing w:val="-4"/>
        </w:rPr>
        <w:t xml:space="preserve"> </w:t>
      </w:r>
      <w:r>
        <w:rPr>
          <w:spacing w:val="-2"/>
        </w:rPr>
        <w:t>contract.</w:t>
      </w:r>
    </w:p>
    <w:p w14:paraId="50C8E221" w14:textId="77777777" w:rsidR="00050E4C" w:rsidRDefault="00490E9E">
      <w:pPr>
        <w:pStyle w:val="Heading3"/>
        <w:numPr>
          <w:ilvl w:val="0"/>
          <w:numId w:val="45"/>
        </w:numPr>
        <w:tabs>
          <w:tab w:val="left" w:pos="850"/>
        </w:tabs>
        <w:spacing w:before="13"/>
      </w:pPr>
      <w:r>
        <w:t>Limitation</w:t>
      </w:r>
      <w:r>
        <w:rPr>
          <w:spacing w:val="-7"/>
        </w:rPr>
        <w:t xml:space="preserve"> </w:t>
      </w:r>
      <w:r>
        <w:t>of</w:t>
      </w:r>
      <w:r>
        <w:rPr>
          <w:spacing w:val="-4"/>
        </w:rPr>
        <w:t xml:space="preserve"> </w:t>
      </w:r>
      <w:r>
        <w:rPr>
          <w:spacing w:val="-2"/>
        </w:rPr>
        <w:t>liability</w:t>
      </w:r>
    </w:p>
    <w:p w14:paraId="4597EB72" w14:textId="77777777" w:rsidR="00050E4C" w:rsidRDefault="00490E9E">
      <w:pPr>
        <w:pStyle w:val="ListParagraph"/>
        <w:numPr>
          <w:ilvl w:val="1"/>
          <w:numId w:val="45"/>
        </w:numPr>
        <w:tabs>
          <w:tab w:val="left" w:pos="891"/>
          <w:tab w:val="left" w:pos="1570"/>
        </w:tabs>
        <w:spacing w:before="242" w:line="247" w:lineRule="auto"/>
        <w:ind w:right="407" w:hanging="10"/>
      </w:pPr>
      <w:r>
        <w:t>Except in</w:t>
      </w:r>
      <w:r>
        <w:rPr>
          <w:spacing w:val="-2"/>
        </w:rPr>
        <w:t xml:space="preserve"> </w:t>
      </w:r>
      <w:r>
        <w:t>case</w:t>
      </w:r>
      <w:r>
        <w:rPr>
          <w:spacing w:val="-2"/>
        </w:rPr>
        <w:t xml:space="preserve"> </w:t>
      </w:r>
      <w:r>
        <w:t>of</w:t>
      </w:r>
      <w:r>
        <w:rPr>
          <w:spacing w:val="-3"/>
        </w:rPr>
        <w:t xml:space="preserve"> </w:t>
      </w:r>
      <w:r>
        <w:t>criminal</w:t>
      </w:r>
      <w:r>
        <w:rPr>
          <w:spacing w:val="-2"/>
        </w:rPr>
        <w:t xml:space="preserve"> </w:t>
      </w:r>
      <w:r>
        <w:t>negligence</w:t>
      </w:r>
      <w:r>
        <w:rPr>
          <w:spacing w:val="-2"/>
        </w:rPr>
        <w:t xml:space="preserve"> </w:t>
      </w:r>
      <w:r>
        <w:t>or</w:t>
      </w:r>
      <w:r>
        <w:rPr>
          <w:spacing w:val="-1"/>
        </w:rPr>
        <w:t xml:space="preserve"> </w:t>
      </w:r>
      <w:proofErr w:type="spellStart"/>
      <w:r>
        <w:t>wilful</w:t>
      </w:r>
      <w:proofErr w:type="spellEnd"/>
      <w:r>
        <w:rPr>
          <w:spacing w:val="-5"/>
        </w:rPr>
        <w:t xml:space="preserve"> </w:t>
      </w:r>
      <w:r>
        <w:t>misconduct,</w:t>
      </w:r>
      <w:r>
        <w:rPr>
          <w:spacing w:val="-3"/>
        </w:rPr>
        <w:t xml:space="preserve"> </w:t>
      </w:r>
      <w:r>
        <w:t>and</w:t>
      </w:r>
      <w:r>
        <w:rPr>
          <w:spacing w:val="-4"/>
        </w:rPr>
        <w:t xml:space="preserve"> </w:t>
      </w:r>
      <w:r>
        <w:t>in</w:t>
      </w:r>
      <w:r>
        <w:rPr>
          <w:spacing w:val="-2"/>
        </w:rPr>
        <w:t xml:space="preserve"> </w:t>
      </w:r>
      <w:r>
        <w:t>the</w:t>
      </w:r>
      <w:r>
        <w:rPr>
          <w:spacing w:val="-4"/>
        </w:rPr>
        <w:t xml:space="preserve"> </w:t>
      </w:r>
      <w:r>
        <w:t>case</w:t>
      </w:r>
      <w:r>
        <w:rPr>
          <w:spacing w:val="-7"/>
        </w:rPr>
        <w:t xml:space="preserve"> </w:t>
      </w:r>
      <w:r>
        <w:t>of infringement pursuant to clause 6:</w:t>
      </w:r>
    </w:p>
    <w:p w14:paraId="70305DFC" w14:textId="77777777" w:rsidR="00050E4C" w:rsidRDefault="00490E9E">
      <w:pPr>
        <w:pStyle w:val="ListParagraph"/>
        <w:numPr>
          <w:ilvl w:val="0"/>
          <w:numId w:val="47"/>
        </w:numPr>
        <w:tabs>
          <w:tab w:val="left" w:pos="3383"/>
          <w:tab w:val="left" w:pos="3731"/>
        </w:tabs>
        <w:spacing w:before="232" w:line="249" w:lineRule="auto"/>
        <w:ind w:right="355" w:hanging="10"/>
      </w:pPr>
      <w:r>
        <w:t>The provider shall not be liable to the purchaser, whether in contract, tort, or otherwise, for any indirect or consequential loss or damage, loss of use, loss of production, or loss of profits or interest costs, provided that this exclusion shall not apply</w:t>
      </w:r>
      <w:r>
        <w:rPr>
          <w:spacing w:val="-4"/>
        </w:rPr>
        <w:t xml:space="preserve"> </w:t>
      </w:r>
      <w:r>
        <w:t>to</w:t>
      </w:r>
      <w:r>
        <w:rPr>
          <w:spacing w:val="-4"/>
        </w:rPr>
        <w:t xml:space="preserve"> </w:t>
      </w:r>
      <w:r>
        <w:t>any</w:t>
      </w:r>
      <w:r>
        <w:rPr>
          <w:spacing w:val="-4"/>
        </w:rPr>
        <w:t xml:space="preserve"> </w:t>
      </w:r>
      <w:r>
        <w:t>obligation</w:t>
      </w:r>
      <w:r>
        <w:rPr>
          <w:spacing w:val="-2"/>
        </w:rPr>
        <w:t xml:space="preserve"> </w:t>
      </w:r>
      <w:r>
        <w:t>of the</w:t>
      </w:r>
      <w:r>
        <w:rPr>
          <w:spacing w:val="-4"/>
        </w:rPr>
        <w:t xml:space="preserve"> </w:t>
      </w:r>
      <w:r>
        <w:t>provider</w:t>
      </w:r>
      <w:r>
        <w:rPr>
          <w:spacing w:val="-3"/>
        </w:rPr>
        <w:t xml:space="preserve"> </w:t>
      </w:r>
      <w:r>
        <w:t>to</w:t>
      </w:r>
      <w:r>
        <w:rPr>
          <w:spacing w:val="-2"/>
        </w:rPr>
        <w:t xml:space="preserve"> </w:t>
      </w:r>
      <w:r>
        <w:t>pay</w:t>
      </w:r>
      <w:r>
        <w:rPr>
          <w:spacing w:val="-4"/>
        </w:rPr>
        <w:t xml:space="preserve"> </w:t>
      </w:r>
      <w:r>
        <w:t>penalties</w:t>
      </w:r>
      <w:r>
        <w:rPr>
          <w:spacing w:val="-2"/>
        </w:rPr>
        <w:t xml:space="preserve"> </w:t>
      </w:r>
      <w:r>
        <w:t>and/or</w:t>
      </w:r>
      <w:r>
        <w:rPr>
          <w:spacing w:val="-1"/>
        </w:rPr>
        <w:t xml:space="preserve"> </w:t>
      </w:r>
      <w:r>
        <w:t>damages</w:t>
      </w:r>
      <w:r>
        <w:rPr>
          <w:spacing w:val="-4"/>
        </w:rPr>
        <w:t xml:space="preserve"> </w:t>
      </w:r>
      <w:r>
        <w:t>to</w:t>
      </w:r>
      <w:r>
        <w:rPr>
          <w:spacing w:val="-4"/>
        </w:rPr>
        <w:t xml:space="preserve"> </w:t>
      </w:r>
      <w:r>
        <w:t>the purchaser; and</w:t>
      </w:r>
    </w:p>
    <w:p w14:paraId="0A928A21" w14:textId="77777777" w:rsidR="00050E4C" w:rsidRDefault="00490E9E">
      <w:pPr>
        <w:pStyle w:val="ListParagraph"/>
        <w:numPr>
          <w:ilvl w:val="0"/>
          <w:numId w:val="47"/>
        </w:numPr>
        <w:tabs>
          <w:tab w:val="left" w:pos="3383"/>
          <w:tab w:val="left" w:pos="3731"/>
        </w:tabs>
        <w:spacing w:before="231" w:line="249" w:lineRule="auto"/>
        <w:ind w:right="369" w:hanging="10"/>
      </w:pPr>
      <w:r>
        <w:t>The aggregate liability of the provider purchaser, whether under the contract, in tort or otherwise, shall not exceed the total contract price, provided that this limitation</w:t>
      </w:r>
      <w:r>
        <w:rPr>
          <w:spacing w:val="-3"/>
        </w:rPr>
        <w:t xml:space="preserve"> </w:t>
      </w:r>
      <w:r>
        <w:t>shall</w:t>
      </w:r>
      <w:r>
        <w:rPr>
          <w:spacing w:val="-3"/>
        </w:rPr>
        <w:t xml:space="preserve"> </w:t>
      </w:r>
      <w:r>
        <w:t>not</w:t>
      </w:r>
      <w:r>
        <w:rPr>
          <w:spacing w:val="-4"/>
        </w:rPr>
        <w:t xml:space="preserve"> </w:t>
      </w:r>
      <w:r>
        <w:t>apply</w:t>
      </w:r>
      <w:r>
        <w:rPr>
          <w:spacing w:val="-5"/>
        </w:rPr>
        <w:t xml:space="preserve"> </w:t>
      </w:r>
      <w:r>
        <w:t>to</w:t>
      </w:r>
      <w:r>
        <w:rPr>
          <w:spacing w:val="-5"/>
        </w:rPr>
        <w:t xml:space="preserve"> </w:t>
      </w:r>
      <w:r>
        <w:t>the</w:t>
      </w:r>
      <w:r>
        <w:rPr>
          <w:spacing w:val="-3"/>
        </w:rPr>
        <w:t xml:space="preserve"> </w:t>
      </w:r>
      <w:r>
        <w:t>cost</w:t>
      </w:r>
      <w:r>
        <w:rPr>
          <w:spacing w:val="-4"/>
        </w:rPr>
        <w:t xml:space="preserve"> </w:t>
      </w:r>
      <w:r>
        <w:t>of</w:t>
      </w:r>
      <w:r>
        <w:rPr>
          <w:spacing w:val="-1"/>
        </w:rPr>
        <w:t xml:space="preserve"> </w:t>
      </w:r>
      <w:r>
        <w:t>repairing</w:t>
      </w:r>
      <w:r>
        <w:rPr>
          <w:spacing w:val="-1"/>
        </w:rPr>
        <w:t xml:space="preserve"> </w:t>
      </w:r>
      <w:r>
        <w:t>or</w:t>
      </w:r>
      <w:r>
        <w:rPr>
          <w:spacing w:val="-4"/>
        </w:rPr>
        <w:t xml:space="preserve"> </w:t>
      </w:r>
      <w:r>
        <w:t>replacing</w:t>
      </w:r>
      <w:r>
        <w:rPr>
          <w:spacing w:val="-1"/>
        </w:rPr>
        <w:t xml:space="preserve"> </w:t>
      </w:r>
      <w:r>
        <w:t>defective</w:t>
      </w:r>
      <w:r>
        <w:rPr>
          <w:spacing w:val="-3"/>
        </w:rPr>
        <w:t xml:space="preserve"> </w:t>
      </w:r>
      <w:r>
        <w:t>equipment.</w:t>
      </w:r>
    </w:p>
    <w:p w14:paraId="32C9D7F3" w14:textId="77777777" w:rsidR="00050E4C" w:rsidRDefault="00490E9E">
      <w:pPr>
        <w:pStyle w:val="Heading3"/>
        <w:numPr>
          <w:ilvl w:val="0"/>
          <w:numId w:val="45"/>
        </w:numPr>
        <w:tabs>
          <w:tab w:val="left" w:pos="850"/>
        </w:tabs>
        <w:spacing w:before="240"/>
      </w:pPr>
      <w:r>
        <w:t>Governing</w:t>
      </w:r>
      <w:r>
        <w:rPr>
          <w:spacing w:val="-8"/>
        </w:rPr>
        <w:t xml:space="preserve"> </w:t>
      </w:r>
      <w:r>
        <w:rPr>
          <w:spacing w:val="-2"/>
        </w:rPr>
        <w:t>language</w:t>
      </w:r>
    </w:p>
    <w:p w14:paraId="046E5574" w14:textId="77777777" w:rsidR="00050E4C" w:rsidRDefault="00490E9E">
      <w:pPr>
        <w:pStyle w:val="ListParagraph"/>
        <w:numPr>
          <w:ilvl w:val="1"/>
          <w:numId w:val="45"/>
        </w:numPr>
        <w:tabs>
          <w:tab w:val="left" w:pos="891"/>
          <w:tab w:val="left" w:pos="1570"/>
        </w:tabs>
        <w:spacing w:before="222" w:line="249" w:lineRule="auto"/>
        <w:ind w:right="516" w:hanging="10"/>
      </w:pPr>
      <w:r>
        <w:t>The</w:t>
      </w:r>
      <w:r>
        <w:rPr>
          <w:spacing w:val="-4"/>
        </w:rPr>
        <w:t xml:space="preserve"> </w:t>
      </w:r>
      <w:r>
        <w:t>contract</w:t>
      </w:r>
      <w:r>
        <w:rPr>
          <w:spacing w:val="-3"/>
        </w:rPr>
        <w:t xml:space="preserve"> </w:t>
      </w:r>
      <w:r>
        <w:t>shall</w:t>
      </w:r>
      <w:r>
        <w:rPr>
          <w:spacing w:val="-2"/>
        </w:rPr>
        <w:t xml:space="preserve"> </w:t>
      </w:r>
      <w:r>
        <w:t>be</w:t>
      </w:r>
      <w:r>
        <w:rPr>
          <w:spacing w:val="-4"/>
        </w:rPr>
        <w:t xml:space="preserve"> </w:t>
      </w:r>
      <w:r>
        <w:t>written</w:t>
      </w:r>
      <w:r>
        <w:rPr>
          <w:spacing w:val="-2"/>
        </w:rPr>
        <w:t xml:space="preserve"> </w:t>
      </w:r>
      <w:r>
        <w:t>in</w:t>
      </w:r>
      <w:r>
        <w:rPr>
          <w:spacing w:val="-2"/>
        </w:rPr>
        <w:t xml:space="preserve"> </w:t>
      </w:r>
      <w:r>
        <w:t>English.</w:t>
      </w:r>
      <w:r>
        <w:rPr>
          <w:spacing w:val="-3"/>
        </w:rPr>
        <w:t xml:space="preserve"> </w:t>
      </w:r>
      <w:r>
        <w:t>All</w:t>
      </w:r>
      <w:r>
        <w:rPr>
          <w:spacing w:val="-2"/>
        </w:rPr>
        <w:t xml:space="preserve"> </w:t>
      </w:r>
      <w:r>
        <w:t>correspondence</w:t>
      </w:r>
      <w:r>
        <w:rPr>
          <w:spacing w:val="-2"/>
        </w:rPr>
        <w:t xml:space="preserve"> </w:t>
      </w:r>
      <w:r>
        <w:t>and</w:t>
      </w:r>
      <w:r>
        <w:rPr>
          <w:spacing w:val="-2"/>
        </w:rPr>
        <w:t xml:space="preserve"> </w:t>
      </w:r>
      <w:r>
        <w:t>other</w:t>
      </w:r>
      <w:r>
        <w:rPr>
          <w:spacing w:val="-3"/>
        </w:rPr>
        <w:t xml:space="preserve"> </w:t>
      </w:r>
      <w:r>
        <w:t>documents</w:t>
      </w:r>
      <w:r>
        <w:rPr>
          <w:spacing w:val="-4"/>
        </w:rPr>
        <w:t xml:space="preserve"> </w:t>
      </w:r>
      <w:r>
        <w:t>pertaining</w:t>
      </w:r>
      <w:r>
        <w:rPr>
          <w:spacing w:val="-2"/>
        </w:rPr>
        <w:t xml:space="preserve"> </w:t>
      </w:r>
      <w:r>
        <w:t>to</w:t>
      </w:r>
      <w:r>
        <w:rPr>
          <w:spacing w:val="-4"/>
        </w:rPr>
        <w:t xml:space="preserve"> </w:t>
      </w:r>
      <w:r>
        <w:t>the contract that is exchanged by the parties shall also be written in English.</w:t>
      </w:r>
    </w:p>
    <w:p w14:paraId="17D10442" w14:textId="77777777" w:rsidR="00050E4C" w:rsidRDefault="00050E4C">
      <w:pPr>
        <w:pStyle w:val="BodyText"/>
        <w:spacing w:before="77"/>
      </w:pPr>
    </w:p>
    <w:p w14:paraId="489D0588" w14:textId="77777777" w:rsidR="00050E4C" w:rsidRDefault="00490E9E">
      <w:pPr>
        <w:pStyle w:val="Heading3"/>
        <w:numPr>
          <w:ilvl w:val="0"/>
          <w:numId w:val="45"/>
        </w:numPr>
        <w:tabs>
          <w:tab w:val="left" w:pos="850"/>
        </w:tabs>
      </w:pPr>
      <w:r>
        <w:t>Applicable</w:t>
      </w:r>
      <w:r>
        <w:rPr>
          <w:spacing w:val="-7"/>
        </w:rPr>
        <w:t xml:space="preserve"> </w:t>
      </w:r>
      <w:r>
        <w:rPr>
          <w:spacing w:val="-4"/>
        </w:rPr>
        <w:t>laws</w:t>
      </w:r>
    </w:p>
    <w:p w14:paraId="4AEA1D07" w14:textId="77777777" w:rsidR="00050E4C" w:rsidRDefault="00490E9E">
      <w:pPr>
        <w:pStyle w:val="ListParagraph"/>
        <w:numPr>
          <w:ilvl w:val="1"/>
          <w:numId w:val="45"/>
        </w:numPr>
        <w:tabs>
          <w:tab w:val="left" w:pos="1570"/>
        </w:tabs>
        <w:spacing w:before="220"/>
        <w:ind w:left="1570" w:hanging="689"/>
      </w:pPr>
      <w:r>
        <w:t>The</w:t>
      </w:r>
      <w:r>
        <w:rPr>
          <w:spacing w:val="-9"/>
        </w:rPr>
        <w:t xml:space="preserve"> </w:t>
      </w:r>
      <w:r>
        <w:t>contract</w:t>
      </w:r>
      <w:r>
        <w:rPr>
          <w:spacing w:val="-6"/>
        </w:rPr>
        <w:t xml:space="preserve"> </w:t>
      </w:r>
      <w:r>
        <w:t>shall</w:t>
      </w:r>
      <w:r>
        <w:rPr>
          <w:spacing w:val="-5"/>
        </w:rPr>
        <w:t xml:space="preserve"> </w:t>
      </w:r>
      <w:r>
        <w:t>be</w:t>
      </w:r>
      <w:r>
        <w:rPr>
          <w:spacing w:val="-7"/>
        </w:rPr>
        <w:t xml:space="preserve"> </w:t>
      </w:r>
      <w:r>
        <w:t>interpreted</w:t>
      </w:r>
      <w:r>
        <w:rPr>
          <w:spacing w:val="-5"/>
        </w:rPr>
        <w:t xml:space="preserve"> </w:t>
      </w:r>
      <w:r>
        <w:t>in</w:t>
      </w:r>
      <w:r>
        <w:rPr>
          <w:spacing w:val="-5"/>
        </w:rPr>
        <w:t xml:space="preserve"> </w:t>
      </w:r>
      <w:r>
        <w:t>accordance</w:t>
      </w:r>
      <w:r>
        <w:rPr>
          <w:spacing w:val="-10"/>
        </w:rPr>
        <w:t xml:space="preserve"> </w:t>
      </w:r>
      <w:r>
        <w:t>with</w:t>
      </w:r>
      <w:r>
        <w:rPr>
          <w:spacing w:val="-5"/>
        </w:rPr>
        <w:t xml:space="preserve"> </w:t>
      </w:r>
      <w:r>
        <w:t>South</w:t>
      </w:r>
      <w:r>
        <w:rPr>
          <w:spacing w:val="-5"/>
        </w:rPr>
        <w:t xml:space="preserve"> </w:t>
      </w:r>
      <w:r>
        <w:t>African</w:t>
      </w:r>
      <w:r>
        <w:rPr>
          <w:spacing w:val="-7"/>
        </w:rPr>
        <w:t xml:space="preserve"> </w:t>
      </w:r>
      <w:r>
        <w:t>laws,</w:t>
      </w:r>
      <w:r>
        <w:rPr>
          <w:spacing w:val="-3"/>
        </w:rPr>
        <w:t xml:space="preserve"> </w:t>
      </w:r>
      <w:r>
        <w:t>unless</w:t>
      </w:r>
      <w:r>
        <w:rPr>
          <w:spacing w:val="-5"/>
        </w:rPr>
        <w:t xml:space="preserve"> </w:t>
      </w:r>
      <w:r>
        <w:t>otherwise</w:t>
      </w:r>
      <w:r>
        <w:rPr>
          <w:spacing w:val="-5"/>
        </w:rPr>
        <w:t xml:space="preserve"> </w:t>
      </w:r>
      <w:r>
        <w:rPr>
          <w:spacing w:val="-2"/>
        </w:rPr>
        <w:t>specified.</w:t>
      </w:r>
    </w:p>
    <w:p w14:paraId="12688198" w14:textId="77777777" w:rsidR="00050E4C" w:rsidRDefault="00050E4C">
      <w:pPr>
        <w:pStyle w:val="ListParagraph"/>
        <w:sectPr w:rsidR="00050E4C">
          <w:pgSz w:w="11920" w:h="16850"/>
          <w:pgMar w:top="1100" w:right="141" w:bottom="280" w:left="141" w:header="724" w:footer="0" w:gutter="0"/>
          <w:cols w:space="720"/>
        </w:sectPr>
      </w:pPr>
    </w:p>
    <w:p w14:paraId="4E4054D9" w14:textId="77777777" w:rsidR="00050E4C" w:rsidRDefault="00490E9E">
      <w:pPr>
        <w:pStyle w:val="Heading3"/>
        <w:numPr>
          <w:ilvl w:val="0"/>
          <w:numId w:val="45"/>
        </w:numPr>
        <w:tabs>
          <w:tab w:val="left" w:pos="850"/>
        </w:tabs>
        <w:spacing w:before="109"/>
      </w:pPr>
      <w:r>
        <w:rPr>
          <w:spacing w:val="-2"/>
        </w:rPr>
        <w:lastRenderedPageBreak/>
        <w:t>Notices</w:t>
      </w:r>
    </w:p>
    <w:p w14:paraId="1503DE41" w14:textId="77777777" w:rsidR="00050E4C" w:rsidRDefault="00490E9E">
      <w:pPr>
        <w:pStyle w:val="ListParagraph"/>
        <w:numPr>
          <w:ilvl w:val="1"/>
          <w:numId w:val="45"/>
        </w:numPr>
        <w:tabs>
          <w:tab w:val="left" w:pos="891"/>
          <w:tab w:val="left" w:pos="1570"/>
        </w:tabs>
        <w:spacing w:before="242" w:line="249" w:lineRule="auto"/>
        <w:ind w:right="317" w:hanging="10"/>
      </w:pPr>
      <w:r>
        <w:t>Every written acceptance of a bid shall be posted to the provider</w:t>
      </w:r>
      <w:r>
        <w:rPr>
          <w:spacing w:val="76"/>
        </w:rPr>
        <w:t xml:space="preserve"> </w:t>
      </w:r>
      <w:r>
        <w:t>concerned by registered or certified mail and any other notice to him shall be posted by ordinary mail to the address furnished in his</w:t>
      </w:r>
      <w:r>
        <w:rPr>
          <w:spacing w:val="40"/>
        </w:rPr>
        <w:t xml:space="preserve"> </w:t>
      </w:r>
      <w:r>
        <w:t>bid</w:t>
      </w:r>
      <w:r>
        <w:rPr>
          <w:spacing w:val="-1"/>
        </w:rPr>
        <w:t xml:space="preserve"> </w:t>
      </w:r>
      <w:r>
        <w:t>or</w:t>
      </w:r>
      <w:r>
        <w:rPr>
          <w:spacing w:val="-2"/>
        </w:rPr>
        <w:t xml:space="preserve"> </w:t>
      </w:r>
      <w:r>
        <w:t>to</w:t>
      </w:r>
      <w:r>
        <w:rPr>
          <w:spacing w:val="-3"/>
        </w:rPr>
        <w:t xml:space="preserve"> </w:t>
      </w:r>
      <w:r>
        <w:t>the</w:t>
      </w:r>
      <w:r>
        <w:rPr>
          <w:spacing w:val="-1"/>
        </w:rPr>
        <w:t xml:space="preserve"> </w:t>
      </w:r>
      <w:r>
        <w:t>address</w:t>
      </w:r>
      <w:r>
        <w:rPr>
          <w:spacing w:val="-3"/>
        </w:rPr>
        <w:t xml:space="preserve"> </w:t>
      </w:r>
      <w:r>
        <w:t>noticed</w:t>
      </w:r>
      <w:r>
        <w:rPr>
          <w:spacing w:val="-1"/>
        </w:rPr>
        <w:t xml:space="preserve"> </w:t>
      </w:r>
      <w:r>
        <w:t>later</w:t>
      </w:r>
      <w:r>
        <w:rPr>
          <w:spacing w:val="-2"/>
        </w:rPr>
        <w:t xml:space="preserve"> </w:t>
      </w:r>
      <w:r>
        <w:t>by</w:t>
      </w:r>
      <w:r>
        <w:rPr>
          <w:spacing w:val="-3"/>
        </w:rPr>
        <w:t xml:space="preserve"> </w:t>
      </w:r>
      <w:r>
        <w:t>him in</w:t>
      </w:r>
      <w:r>
        <w:rPr>
          <w:spacing w:val="-3"/>
        </w:rPr>
        <w:t xml:space="preserve"> </w:t>
      </w:r>
      <w:r>
        <w:t>writing and</w:t>
      </w:r>
      <w:r>
        <w:rPr>
          <w:spacing w:val="-1"/>
        </w:rPr>
        <w:t xml:space="preserve"> </w:t>
      </w:r>
      <w:r>
        <w:t>such</w:t>
      </w:r>
      <w:r>
        <w:rPr>
          <w:spacing w:val="-3"/>
        </w:rPr>
        <w:t xml:space="preserve"> </w:t>
      </w:r>
      <w:r>
        <w:t>posting</w:t>
      </w:r>
      <w:r>
        <w:rPr>
          <w:spacing w:val="-1"/>
        </w:rPr>
        <w:t xml:space="preserve"> </w:t>
      </w:r>
      <w:r>
        <w:t>shall</w:t>
      </w:r>
      <w:r>
        <w:rPr>
          <w:spacing w:val="-4"/>
        </w:rPr>
        <w:t xml:space="preserve"> </w:t>
      </w:r>
      <w:r>
        <w:t>be</w:t>
      </w:r>
      <w:r>
        <w:rPr>
          <w:spacing w:val="-1"/>
        </w:rPr>
        <w:t xml:space="preserve"> </w:t>
      </w:r>
      <w:r>
        <w:t>deemed</w:t>
      </w:r>
      <w:r>
        <w:rPr>
          <w:spacing w:val="-3"/>
        </w:rPr>
        <w:t xml:space="preserve"> </w:t>
      </w:r>
      <w:r>
        <w:t>to</w:t>
      </w:r>
      <w:r>
        <w:rPr>
          <w:spacing w:val="-3"/>
        </w:rPr>
        <w:t xml:space="preserve"> </w:t>
      </w:r>
      <w:r>
        <w:t>be</w:t>
      </w:r>
      <w:r>
        <w:rPr>
          <w:spacing w:val="-1"/>
        </w:rPr>
        <w:t xml:space="preserve"> </w:t>
      </w:r>
      <w:r>
        <w:t>proper</w:t>
      </w:r>
      <w:r>
        <w:rPr>
          <w:spacing w:val="-5"/>
        </w:rPr>
        <w:t xml:space="preserve"> </w:t>
      </w:r>
      <w:r>
        <w:t>services of such notice.</w:t>
      </w:r>
    </w:p>
    <w:p w14:paraId="507219C9" w14:textId="77777777" w:rsidR="00050E4C" w:rsidRDefault="00490E9E">
      <w:pPr>
        <w:pStyle w:val="ListParagraph"/>
        <w:numPr>
          <w:ilvl w:val="1"/>
          <w:numId w:val="45"/>
        </w:numPr>
        <w:tabs>
          <w:tab w:val="left" w:pos="891"/>
          <w:tab w:val="left" w:pos="1570"/>
        </w:tabs>
        <w:spacing w:before="229" w:line="247" w:lineRule="auto"/>
        <w:ind w:right="690" w:hanging="10"/>
      </w:pPr>
      <w:r>
        <w:t>The</w:t>
      </w:r>
      <w:r>
        <w:rPr>
          <w:spacing w:val="-3"/>
        </w:rPr>
        <w:t xml:space="preserve"> </w:t>
      </w:r>
      <w:r>
        <w:t>time</w:t>
      </w:r>
      <w:r>
        <w:rPr>
          <w:spacing w:val="-5"/>
        </w:rPr>
        <w:t xml:space="preserve"> </w:t>
      </w:r>
      <w:r>
        <w:t>mentioned</w:t>
      </w:r>
      <w:r>
        <w:rPr>
          <w:spacing w:val="-1"/>
        </w:rPr>
        <w:t xml:space="preserve"> </w:t>
      </w:r>
      <w:r>
        <w:t>in</w:t>
      </w:r>
      <w:r>
        <w:rPr>
          <w:spacing w:val="-3"/>
        </w:rPr>
        <w:t xml:space="preserve"> </w:t>
      </w:r>
      <w:r>
        <w:t>the</w:t>
      </w:r>
      <w:r>
        <w:rPr>
          <w:spacing w:val="-1"/>
        </w:rPr>
        <w:t xml:space="preserve"> </w:t>
      </w:r>
      <w:r>
        <w:t>contract</w:t>
      </w:r>
      <w:r>
        <w:rPr>
          <w:spacing w:val="-2"/>
        </w:rPr>
        <w:t xml:space="preserve"> </w:t>
      </w:r>
      <w:r>
        <w:t>documents</w:t>
      </w:r>
      <w:r>
        <w:rPr>
          <w:spacing w:val="-3"/>
        </w:rPr>
        <w:t xml:space="preserve"> </w:t>
      </w:r>
      <w:r>
        <w:t>for</w:t>
      </w:r>
      <w:r>
        <w:rPr>
          <w:spacing w:val="-2"/>
        </w:rPr>
        <w:t xml:space="preserve"> </w:t>
      </w:r>
      <w:r>
        <w:t>performing</w:t>
      </w:r>
      <w:r>
        <w:rPr>
          <w:spacing w:val="-1"/>
        </w:rPr>
        <w:t xml:space="preserve"> </w:t>
      </w:r>
      <w:r>
        <w:t>any</w:t>
      </w:r>
      <w:r>
        <w:rPr>
          <w:spacing w:val="-3"/>
        </w:rPr>
        <w:t xml:space="preserve"> </w:t>
      </w:r>
      <w:r>
        <w:t>act</w:t>
      </w:r>
      <w:r>
        <w:rPr>
          <w:spacing w:val="-2"/>
        </w:rPr>
        <w:t xml:space="preserve"> </w:t>
      </w:r>
      <w:r>
        <w:t>after</w:t>
      </w:r>
      <w:r>
        <w:rPr>
          <w:spacing w:val="-5"/>
        </w:rPr>
        <w:t xml:space="preserve"> </w:t>
      </w:r>
      <w:r>
        <w:t>such</w:t>
      </w:r>
      <w:r>
        <w:rPr>
          <w:spacing w:val="-1"/>
        </w:rPr>
        <w:t xml:space="preserve"> </w:t>
      </w:r>
      <w:r>
        <w:t>aforesaid</w:t>
      </w:r>
      <w:r>
        <w:rPr>
          <w:spacing w:val="-1"/>
        </w:rPr>
        <w:t xml:space="preserve"> </w:t>
      </w:r>
      <w:r>
        <w:t>notice has been given, shall be reckoned from the date of posting of such notice.</w:t>
      </w:r>
    </w:p>
    <w:p w14:paraId="44541A5F" w14:textId="77777777" w:rsidR="00050E4C" w:rsidRDefault="00490E9E">
      <w:pPr>
        <w:pStyle w:val="Heading3"/>
        <w:numPr>
          <w:ilvl w:val="0"/>
          <w:numId w:val="45"/>
        </w:numPr>
        <w:tabs>
          <w:tab w:val="left" w:pos="848"/>
        </w:tabs>
        <w:spacing w:before="247"/>
        <w:ind w:left="848" w:hanging="368"/>
      </w:pPr>
      <w:r>
        <w:t>Taxes</w:t>
      </w:r>
      <w:r>
        <w:rPr>
          <w:spacing w:val="-4"/>
        </w:rPr>
        <w:t xml:space="preserve"> </w:t>
      </w:r>
      <w:r>
        <w:t>and</w:t>
      </w:r>
      <w:r>
        <w:rPr>
          <w:spacing w:val="-3"/>
        </w:rPr>
        <w:t xml:space="preserve"> </w:t>
      </w:r>
      <w:r>
        <w:rPr>
          <w:spacing w:val="-2"/>
        </w:rPr>
        <w:t>duties</w:t>
      </w:r>
    </w:p>
    <w:p w14:paraId="69848CFE" w14:textId="77777777" w:rsidR="00050E4C" w:rsidRDefault="00490E9E">
      <w:pPr>
        <w:pStyle w:val="ListParagraph"/>
        <w:numPr>
          <w:ilvl w:val="1"/>
          <w:numId w:val="45"/>
        </w:numPr>
        <w:tabs>
          <w:tab w:val="left" w:pos="891"/>
          <w:tab w:val="left" w:pos="1570"/>
        </w:tabs>
        <w:spacing w:before="222" w:line="247" w:lineRule="auto"/>
        <w:ind w:right="654" w:hanging="10"/>
      </w:pPr>
      <w:r>
        <w:t>A</w:t>
      </w:r>
      <w:r>
        <w:rPr>
          <w:spacing w:val="-4"/>
        </w:rPr>
        <w:t xml:space="preserve"> </w:t>
      </w:r>
      <w:r>
        <w:t>foreign</w:t>
      </w:r>
      <w:r>
        <w:rPr>
          <w:spacing w:val="-4"/>
        </w:rPr>
        <w:t xml:space="preserve"> </w:t>
      </w:r>
      <w:r>
        <w:t>provider</w:t>
      </w:r>
      <w:r>
        <w:rPr>
          <w:spacing w:val="-1"/>
        </w:rPr>
        <w:t xml:space="preserve"> </w:t>
      </w:r>
      <w:r>
        <w:t>shall</w:t>
      </w:r>
      <w:r>
        <w:rPr>
          <w:spacing w:val="-2"/>
        </w:rPr>
        <w:t xml:space="preserve"> </w:t>
      </w:r>
      <w:r>
        <w:t>be</w:t>
      </w:r>
      <w:r>
        <w:rPr>
          <w:spacing w:val="-2"/>
        </w:rPr>
        <w:t xml:space="preserve"> </w:t>
      </w:r>
      <w:r>
        <w:t>entirely</w:t>
      </w:r>
      <w:r>
        <w:rPr>
          <w:spacing w:val="-4"/>
        </w:rPr>
        <w:t xml:space="preserve"> </w:t>
      </w:r>
      <w:r>
        <w:t>responsible</w:t>
      </w:r>
      <w:r>
        <w:rPr>
          <w:spacing w:val="-4"/>
        </w:rPr>
        <w:t xml:space="preserve"> </w:t>
      </w:r>
      <w:r>
        <w:t>for</w:t>
      </w:r>
      <w:r>
        <w:rPr>
          <w:spacing w:val="-3"/>
        </w:rPr>
        <w:t xml:space="preserve"> </w:t>
      </w:r>
      <w:r>
        <w:t>all</w:t>
      </w:r>
      <w:r>
        <w:rPr>
          <w:spacing w:val="-2"/>
        </w:rPr>
        <w:t xml:space="preserve"> </w:t>
      </w:r>
      <w:r>
        <w:t>taxes,</w:t>
      </w:r>
      <w:r>
        <w:rPr>
          <w:spacing w:val="-1"/>
        </w:rPr>
        <w:t xml:space="preserve"> </w:t>
      </w:r>
      <w:r>
        <w:t>stamp</w:t>
      </w:r>
      <w:r>
        <w:rPr>
          <w:spacing w:val="-2"/>
        </w:rPr>
        <w:t xml:space="preserve"> </w:t>
      </w:r>
      <w:r>
        <w:t>duties,</w:t>
      </w:r>
      <w:r>
        <w:rPr>
          <w:spacing w:val="-3"/>
        </w:rPr>
        <w:t xml:space="preserve"> </w:t>
      </w:r>
      <w:r>
        <w:t>license</w:t>
      </w:r>
      <w:r>
        <w:rPr>
          <w:spacing w:val="-4"/>
        </w:rPr>
        <w:t xml:space="preserve"> </w:t>
      </w:r>
      <w:r>
        <w:t>fees, and</w:t>
      </w:r>
      <w:r>
        <w:rPr>
          <w:spacing w:val="-4"/>
        </w:rPr>
        <w:t xml:space="preserve"> </w:t>
      </w:r>
      <w:r>
        <w:t>other such levies imposed outside the purchaser’s country.</w:t>
      </w:r>
    </w:p>
    <w:p w14:paraId="1D21EE5A" w14:textId="77777777" w:rsidR="00050E4C" w:rsidRDefault="00490E9E">
      <w:pPr>
        <w:pStyle w:val="ListParagraph"/>
        <w:numPr>
          <w:ilvl w:val="1"/>
          <w:numId w:val="45"/>
        </w:numPr>
        <w:tabs>
          <w:tab w:val="left" w:pos="891"/>
          <w:tab w:val="left" w:pos="1570"/>
        </w:tabs>
        <w:spacing w:before="228" w:line="252" w:lineRule="auto"/>
        <w:ind w:right="721" w:hanging="10"/>
      </w:pPr>
      <w:r>
        <w:t>A</w:t>
      </w:r>
      <w:r>
        <w:rPr>
          <w:spacing w:val="-2"/>
        </w:rPr>
        <w:t xml:space="preserve"> </w:t>
      </w:r>
      <w:r>
        <w:t>local</w:t>
      </w:r>
      <w:r>
        <w:rPr>
          <w:spacing w:val="-2"/>
        </w:rPr>
        <w:t xml:space="preserve"> </w:t>
      </w:r>
      <w:r>
        <w:t>provider</w:t>
      </w:r>
      <w:r>
        <w:rPr>
          <w:spacing w:val="-1"/>
        </w:rPr>
        <w:t xml:space="preserve"> </w:t>
      </w:r>
      <w:r>
        <w:t>shall</w:t>
      </w:r>
      <w:r>
        <w:rPr>
          <w:spacing w:val="-2"/>
        </w:rPr>
        <w:t xml:space="preserve"> </w:t>
      </w:r>
      <w:r>
        <w:t>be</w:t>
      </w:r>
      <w:r>
        <w:rPr>
          <w:spacing w:val="-3"/>
        </w:rPr>
        <w:t xml:space="preserve"> </w:t>
      </w:r>
      <w:r>
        <w:t>entirely</w:t>
      </w:r>
      <w:r>
        <w:rPr>
          <w:spacing w:val="-3"/>
        </w:rPr>
        <w:t xml:space="preserve"> </w:t>
      </w:r>
      <w:r>
        <w:t>responsible</w:t>
      </w:r>
      <w:r>
        <w:rPr>
          <w:spacing w:val="-4"/>
        </w:rPr>
        <w:t xml:space="preserve"> </w:t>
      </w:r>
      <w:r>
        <w:t>for</w:t>
      </w:r>
      <w:r>
        <w:rPr>
          <w:spacing w:val="-1"/>
        </w:rPr>
        <w:t xml:space="preserve"> </w:t>
      </w:r>
      <w:r>
        <w:t>all</w:t>
      </w:r>
      <w:r>
        <w:rPr>
          <w:spacing w:val="-2"/>
        </w:rPr>
        <w:t xml:space="preserve"> </w:t>
      </w:r>
      <w:r>
        <w:t>taxes,</w:t>
      </w:r>
      <w:r>
        <w:rPr>
          <w:spacing w:val="-1"/>
        </w:rPr>
        <w:t xml:space="preserve"> </w:t>
      </w:r>
      <w:r>
        <w:t>duties,</w:t>
      </w:r>
      <w:r>
        <w:rPr>
          <w:spacing w:val="-3"/>
        </w:rPr>
        <w:t xml:space="preserve"> </w:t>
      </w:r>
      <w:r>
        <w:t>license</w:t>
      </w:r>
      <w:r>
        <w:rPr>
          <w:spacing w:val="-3"/>
        </w:rPr>
        <w:t xml:space="preserve"> </w:t>
      </w:r>
      <w:r>
        <w:t>fees,</w:t>
      </w:r>
      <w:r>
        <w:rPr>
          <w:spacing w:val="-1"/>
        </w:rPr>
        <w:t xml:space="preserve"> </w:t>
      </w:r>
      <w:r>
        <w:t>etc.,</w:t>
      </w:r>
      <w:r>
        <w:rPr>
          <w:spacing w:val="-3"/>
        </w:rPr>
        <w:t xml:space="preserve"> </w:t>
      </w:r>
      <w:r>
        <w:t>incurred</w:t>
      </w:r>
      <w:r>
        <w:rPr>
          <w:spacing w:val="-3"/>
        </w:rPr>
        <w:t xml:space="preserve"> </w:t>
      </w:r>
      <w:r>
        <w:t>until delivery of the contracted goods to the purchaser.</w:t>
      </w:r>
    </w:p>
    <w:p w14:paraId="39C1B2C2" w14:textId="77777777" w:rsidR="00050E4C" w:rsidRDefault="00490E9E">
      <w:pPr>
        <w:pStyle w:val="ListParagraph"/>
        <w:numPr>
          <w:ilvl w:val="1"/>
          <w:numId w:val="45"/>
        </w:numPr>
        <w:tabs>
          <w:tab w:val="left" w:pos="891"/>
          <w:tab w:val="left" w:pos="1570"/>
        </w:tabs>
        <w:spacing w:before="228" w:line="247" w:lineRule="auto"/>
        <w:ind w:right="909" w:hanging="10"/>
      </w:pPr>
      <w:r>
        <w:t>No</w:t>
      </w:r>
      <w:r>
        <w:rPr>
          <w:spacing w:val="-1"/>
        </w:rPr>
        <w:t xml:space="preserve"> </w:t>
      </w:r>
      <w:r>
        <w:t>contract</w:t>
      </w:r>
      <w:r>
        <w:rPr>
          <w:spacing w:val="-2"/>
        </w:rPr>
        <w:t xml:space="preserve"> </w:t>
      </w:r>
      <w:r>
        <w:t>shall</w:t>
      </w:r>
      <w:r>
        <w:rPr>
          <w:spacing w:val="-1"/>
        </w:rPr>
        <w:t xml:space="preserve"> </w:t>
      </w:r>
      <w:r>
        <w:t>be</w:t>
      </w:r>
      <w:r>
        <w:rPr>
          <w:spacing w:val="-1"/>
        </w:rPr>
        <w:t xml:space="preserve"> </w:t>
      </w:r>
      <w:r>
        <w:t>concluded</w:t>
      </w:r>
      <w:r>
        <w:rPr>
          <w:spacing w:val="-1"/>
        </w:rPr>
        <w:t xml:space="preserve"> </w:t>
      </w:r>
      <w:r>
        <w:t>with</w:t>
      </w:r>
      <w:r>
        <w:rPr>
          <w:spacing w:val="-1"/>
        </w:rPr>
        <w:t xml:space="preserve"> </w:t>
      </w:r>
      <w:r>
        <w:t>any</w:t>
      </w:r>
      <w:r>
        <w:rPr>
          <w:spacing w:val="-3"/>
        </w:rPr>
        <w:t xml:space="preserve"> </w:t>
      </w:r>
      <w:r>
        <w:t>bidder whose</w:t>
      </w:r>
      <w:r>
        <w:rPr>
          <w:spacing w:val="-1"/>
        </w:rPr>
        <w:t xml:space="preserve"> </w:t>
      </w:r>
      <w:r>
        <w:t>tax</w:t>
      </w:r>
      <w:r>
        <w:rPr>
          <w:spacing w:val="-5"/>
        </w:rPr>
        <w:t xml:space="preserve"> </w:t>
      </w:r>
      <w:r>
        <w:t>matters</w:t>
      </w:r>
      <w:r>
        <w:rPr>
          <w:spacing w:val="-2"/>
        </w:rPr>
        <w:t xml:space="preserve"> </w:t>
      </w:r>
      <w:r>
        <w:t>are</w:t>
      </w:r>
      <w:r>
        <w:rPr>
          <w:spacing w:val="-3"/>
        </w:rPr>
        <w:t xml:space="preserve"> </w:t>
      </w:r>
      <w:r>
        <w:t>not</w:t>
      </w:r>
      <w:r>
        <w:rPr>
          <w:spacing w:val="-4"/>
        </w:rPr>
        <w:t xml:space="preserve"> </w:t>
      </w:r>
      <w:r>
        <w:t>in</w:t>
      </w:r>
      <w:r>
        <w:rPr>
          <w:spacing w:val="-1"/>
        </w:rPr>
        <w:t xml:space="preserve"> </w:t>
      </w:r>
      <w:r>
        <w:t>order. Prior</w:t>
      </w:r>
      <w:r>
        <w:rPr>
          <w:spacing w:val="-2"/>
        </w:rPr>
        <w:t xml:space="preserve"> </w:t>
      </w:r>
      <w:r>
        <w:t>to</w:t>
      </w:r>
      <w:r>
        <w:rPr>
          <w:spacing w:val="-3"/>
        </w:rPr>
        <w:t xml:space="preserve"> </w:t>
      </w:r>
      <w:r>
        <w:t>the award of a bid SARS must have certified that the tax matters of the preferred bidder are in order.</w:t>
      </w:r>
    </w:p>
    <w:p w14:paraId="56F3A1EE" w14:textId="77777777" w:rsidR="00050E4C" w:rsidRDefault="00490E9E">
      <w:pPr>
        <w:pStyle w:val="Heading3"/>
        <w:numPr>
          <w:ilvl w:val="0"/>
          <w:numId w:val="45"/>
        </w:numPr>
        <w:tabs>
          <w:tab w:val="left" w:pos="848"/>
        </w:tabs>
        <w:spacing w:before="230"/>
        <w:ind w:left="848" w:hanging="368"/>
      </w:pPr>
      <w:r>
        <w:t>Transfer</w:t>
      </w:r>
      <w:r>
        <w:rPr>
          <w:spacing w:val="-4"/>
        </w:rPr>
        <w:t xml:space="preserve"> </w:t>
      </w:r>
      <w:r>
        <w:t>of</w:t>
      </w:r>
      <w:r>
        <w:rPr>
          <w:spacing w:val="-4"/>
        </w:rPr>
        <w:t xml:space="preserve"> </w:t>
      </w:r>
      <w:r>
        <w:rPr>
          <w:spacing w:val="-2"/>
        </w:rPr>
        <w:t>contracts</w:t>
      </w:r>
    </w:p>
    <w:p w14:paraId="5B97FF0D" w14:textId="77777777" w:rsidR="00050E4C" w:rsidRDefault="00490E9E">
      <w:pPr>
        <w:pStyle w:val="ListParagraph"/>
        <w:numPr>
          <w:ilvl w:val="1"/>
          <w:numId w:val="45"/>
        </w:numPr>
        <w:tabs>
          <w:tab w:val="left" w:pos="891"/>
          <w:tab w:val="left" w:pos="1570"/>
        </w:tabs>
        <w:spacing w:before="239" w:line="247" w:lineRule="auto"/>
        <w:ind w:right="908" w:hanging="10"/>
      </w:pPr>
      <w:r>
        <w:t>The</w:t>
      </w:r>
      <w:r>
        <w:rPr>
          <w:spacing w:val="-4"/>
        </w:rPr>
        <w:t xml:space="preserve"> </w:t>
      </w:r>
      <w:r>
        <w:t>contract</w:t>
      </w:r>
      <w:r>
        <w:rPr>
          <w:spacing w:val="-3"/>
        </w:rPr>
        <w:t xml:space="preserve"> </w:t>
      </w:r>
      <w:r>
        <w:t>shall</w:t>
      </w:r>
      <w:r>
        <w:rPr>
          <w:spacing w:val="-2"/>
        </w:rPr>
        <w:t xml:space="preserve"> </w:t>
      </w:r>
      <w:r>
        <w:t>not abandon,</w:t>
      </w:r>
      <w:r>
        <w:rPr>
          <w:spacing w:val="-3"/>
        </w:rPr>
        <w:t xml:space="preserve"> </w:t>
      </w:r>
      <w:r>
        <w:t>transfer, assign</w:t>
      </w:r>
      <w:r>
        <w:rPr>
          <w:spacing w:val="-4"/>
        </w:rPr>
        <w:t xml:space="preserve"> </w:t>
      </w:r>
      <w:r>
        <w:t>or</w:t>
      </w:r>
      <w:r>
        <w:rPr>
          <w:spacing w:val="-1"/>
        </w:rPr>
        <w:t xml:space="preserve"> </w:t>
      </w:r>
      <w:r>
        <w:t>sublet</w:t>
      </w:r>
      <w:r>
        <w:rPr>
          <w:spacing w:val="-3"/>
        </w:rPr>
        <w:t xml:space="preserve"> </w:t>
      </w:r>
      <w:r>
        <w:t>a</w:t>
      </w:r>
      <w:r>
        <w:rPr>
          <w:spacing w:val="-4"/>
        </w:rPr>
        <w:t xml:space="preserve"> </w:t>
      </w:r>
      <w:r>
        <w:t>contract</w:t>
      </w:r>
      <w:r>
        <w:rPr>
          <w:spacing w:val="-3"/>
        </w:rPr>
        <w:t xml:space="preserve"> </w:t>
      </w:r>
      <w:r>
        <w:t>or</w:t>
      </w:r>
      <w:r>
        <w:rPr>
          <w:spacing w:val="-3"/>
        </w:rPr>
        <w:t xml:space="preserve"> </w:t>
      </w:r>
      <w:r>
        <w:t>part</w:t>
      </w:r>
      <w:r>
        <w:rPr>
          <w:spacing w:val="-3"/>
        </w:rPr>
        <w:t xml:space="preserve"> </w:t>
      </w:r>
      <w:r>
        <w:t>thereof without</w:t>
      </w:r>
      <w:r>
        <w:rPr>
          <w:spacing w:val="-1"/>
        </w:rPr>
        <w:t xml:space="preserve"> </w:t>
      </w:r>
      <w:r>
        <w:t>the written permission of the purchaser.</w:t>
      </w:r>
    </w:p>
    <w:p w14:paraId="71207C86" w14:textId="77777777" w:rsidR="00050E4C" w:rsidRDefault="00490E9E">
      <w:pPr>
        <w:pStyle w:val="Heading3"/>
        <w:numPr>
          <w:ilvl w:val="0"/>
          <w:numId w:val="45"/>
        </w:numPr>
        <w:tabs>
          <w:tab w:val="left" w:pos="848"/>
        </w:tabs>
        <w:spacing w:before="227"/>
        <w:ind w:left="848" w:hanging="368"/>
      </w:pPr>
      <w:r>
        <w:t>Amendment</w:t>
      </w:r>
      <w:r>
        <w:rPr>
          <w:spacing w:val="-3"/>
        </w:rPr>
        <w:t xml:space="preserve"> </w:t>
      </w:r>
      <w:r>
        <w:t>of</w:t>
      </w:r>
      <w:r>
        <w:rPr>
          <w:spacing w:val="-3"/>
        </w:rPr>
        <w:t xml:space="preserve"> </w:t>
      </w:r>
      <w:r>
        <w:rPr>
          <w:spacing w:val="-2"/>
        </w:rPr>
        <w:t>contracts</w:t>
      </w:r>
    </w:p>
    <w:p w14:paraId="0656029D" w14:textId="77777777" w:rsidR="00050E4C" w:rsidRDefault="00490E9E">
      <w:pPr>
        <w:pStyle w:val="ListParagraph"/>
        <w:numPr>
          <w:ilvl w:val="1"/>
          <w:numId w:val="45"/>
        </w:numPr>
        <w:tabs>
          <w:tab w:val="left" w:pos="891"/>
          <w:tab w:val="left" w:pos="1570"/>
        </w:tabs>
        <w:spacing w:before="242" w:line="249" w:lineRule="auto"/>
        <w:ind w:right="479" w:hanging="10"/>
      </w:pPr>
      <w:r>
        <w:t>No agreement to amend or vary a contract or order or the conditions, stipulations or provisions thereof shall be valid and of any force unless such agreement to amend or vary is entered into in writing and</w:t>
      </w:r>
      <w:r>
        <w:rPr>
          <w:spacing w:val="-2"/>
        </w:rPr>
        <w:t xml:space="preserve"> </w:t>
      </w:r>
      <w:r>
        <w:t>signed</w:t>
      </w:r>
      <w:r>
        <w:rPr>
          <w:spacing w:val="-4"/>
        </w:rPr>
        <w:t xml:space="preserve"> </w:t>
      </w:r>
      <w:r>
        <w:t>by</w:t>
      </w:r>
      <w:r>
        <w:rPr>
          <w:spacing w:val="-4"/>
        </w:rPr>
        <w:t xml:space="preserve"> </w:t>
      </w:r>
      <w:r>
        <w:t>the</w:t>
      </w:r>
      <w:r>
        <w:rPr>
          <w:spacing w:val="-4"/>
        </w:rPr>
        <w:t xml:space="preserve"> </w:t>
      </w:r>
      <w:r>
        <w:t>contracting</w:t>
      </w:r>
      <w:r>
        <w:rPr>
          <w:spacing w:val="-2"/>
        </w:rPr>
        <w:t xml:space="preserve"> </w:t>
      </w:r>
      <w:r>
        <w:t>parties.</w:t>
      </w:r>
      <w:r>
        <w:rPr>
          <w:spacing w:val="-3"/>
        </w:rPr>
        <w:t xml:space="preserve"> </w:t>
      </w:r>
      <w:r>
        <w:t>Any</w:t>
      </w:r>
      <w:r>
        <w:rPr>
          <w:spacing w:val="-4"/>
        </w:rPr>
        <w:t xml:space="preserve"> </w:t>
      </w:r>
      <w:r>
        <w:t>waiver</w:t>
      </w:r>
      <w:r>
        <w:rPr>
          <w:spacing w:val="-1"/>
        </w:rPr>
        <w:t xml:space="preserve"> </w:t>
      </w:r>
      <w:r>
        <w:t>of the</w:t>
      </w:r>
      <w:r>
        <w:rPr>
          <w:spacing w:val="-4"/>
        </w:rPr>
        <w:t xml:space="preserve"> </w:t>
      </w:r>
      <w:r>
        <w:t>requirement</w:t>
      </w:r>
      <w:r>
        <w:rPr>
          <w:spacing w:val="-3"/>
        </w:rPr>
        <w:t xml:space="preserve"> </w:t>
      </w:r>
      <w:r>
        <w:t>that</w:t>
      </w:r>
      <w:r>
        <w:rPr>
          <w:spacing w:val="-3"/>
        </w:rPr>
        <w:t xml:space="preserve"> </w:t>
      </w:r>
      <w:r>
        <w:t>the</w:t>
      </w:r>
      <w:r>
        <w:rPr>
          <w:spacing w:val="-2"/>
        </w:rPr>
        <w:t xml:space="preserve"> </w:t>
      </w:r>
      <w:r>
        <w:t>agreement</w:t>
      </w:r>
      <w:r>
        <w:rPr>
          <w:spacing w:val="-3"/>
        </w:rPr>
        <w:t xml:space="preserve"> </w:t>
      </w:r>
      <w:r>
        <w:t>to</w:t>
      </w:r>
      <w:r>
        <w:rPr>
          <w:spacing w:val="-4"/>
        </w:rPr>
        <w:t xml:space="preserve"> </w:t>
      </w:r>
      <w:r>
        <w:t>amend</w:t>
      </w:r>
      <w:r>
        <w:rPr>
          <w:spacing w:val="-4"/>
        </w:rPr>
        <w:t xml:space="preserve"> </w:t>
      </w:r>
      <w:r>
        <w:t>or</w:t>
      </w:r>
      <w:r>
        <w:rPr>
          <w:spacing w:val="-1"/>
        </w:rPr>
        <w:t xml:space="preserve"> </w:t>
      </w:r>
      <w:r>
        <w:t>vary shall be in writing, shall also be in writing.</w:t>
      </w:r>
    </w:p>
    <w:p w14:paraId="2CAF0419" w14:textId="77777777" w:rsidR="00050E4C" w:rsidRDefault="00050E4C">
      <w:pPr>
        <w:spacing w:line="249" w:lineRule="auto"/>
        <w:sectPr w:rsidR="00050E4C">
          <w:pgSz w:w="11920" w:h="16850"/>
          <w:pgMar w:top="1100" w:right="141" w:bottom="280" w:left="141" w:header="724" w:footer="0" w:gutter="0"/>
          <w:cols w:space="720"/>
        </w:sectPr>
      </w:pPr>
    </w:p>
    <w:p w14:paraId="513CFC5C" w14:textId="77777777" w:rsidR="00050E4C" w:rsidRDefault="00050E4C">
      <w:pPr>
        <w:pStyle w:val="BodyText"/>
        <w:spacing w:before="78"/>
      </w:pPr>
    </w:p>
    <w:p w14:paraId="2BAA47FD" w14:textId="77777777" w:rsidR="00050E4C" w:rsidRDefault="00490E9E">
      <w:pPr>
        <w:ind w:left="1364"/>
        <w:rPr>
          <w:rFonts w:ascii="Arial" w:hAnsi="Arial"/>
          <w:b/>
          <w:sz w:val="20"/>
        </w:rPr>
      </w:pPr>
      <w:r>
        <w:rPr>
          <w:rFonts w:ascii="Arial" w:hAnsi="Arial"/>
          <w:b/>
        </w:rPr>
        <w:t>ANNEXURE</w:t>
      </w:r>
      <w:r>
        <w:rPr>
          <w:rFonts w:ascii="Arial" w:hAnsi="Arial"/>
          <w:b/>
          <w:spacing w:val="-10"/>
        </w:rPr>
        <w:t xml:space="preserve"> </w:t>
      </w:r>
      <w:r>
        <w:rPr>
          <w:rFonts w:ascii="Arial" w:hAnsi="Arial"/>
          <w:b/>
          <w:spacing w:val="-5"/>
        </w:rPr>
        <w:t>“I</w:t>
      </w:r>
      <w:r>
        <w:rPr>
          <w:rFonts w:ascii="Arial" w:hAnsi="Arial"/>
          <w:b/>
          <w:spacing w:val="-5"/>
          <w:sz w:val="20"/>
        </w:rPr>
        <w:t>”</w:t>
      </w:r>
    </w:p>
    <w:p w14:paraId="3E988456" w14:textId="77777777" w:rsidR="00050E4C" w:rsidRDefault="00050E4C">
      <w:pPr>
        <w:pStyle w:val="BodyText"/>
        <w:spacing w:before="64"/>
        <w:rPr>
          <w:rFonts w:ascii="Arial"/>
          <w:b/>
        </w:rPr>
      </w:pPr>
    </w:p>
    <w:p w14:paraId="7C199F65" w14:textId="77777777" w:rsidR="00050E4C" w:rsidRDefault="00490E9E">
      <w:pPr>
        <w:ind w:left="1570"/>
        <w:rPr>
          <w:rFonts w:ascii="Arial"/>
          <w:b/>
          <w:sz w:val="24"/>
        </w:rPr>
      </w:pPr>
      <w:r>
        <w:rPr>
          <w:rFonts w:ascii="Arial"/>
          <w:b/>
          <w:sz w:val="24"/>
          <w:u w:val="single"/>
        </w:rPr>
        <w:t>SPECIAL</w:t>
      </w:r>
      <w:r>
        <w:rPr>
          <w:rFonts w:ascii="Arial"/>
          <w:b/>
          <w:spacing w:val="-3"/>
          <w:sz w:val="24"/>
          <w:u w:val="single"/>
        </w:rPr>
        <w:t xml:space="preserve"> </w:t>
      </w:r>
      <w:r>
        <w:rPr>
          <w:rFonts w:ascii="Arial"/>
          <w:b/>
          <w:sz w:val="24"/>
          <w:u w:val="single"/>
        </w:rPr>
        <w:t>CONDITIONS</w:t>
      </w:r>
      <w:r>
        <w:rPr>
          <w:rFonts w:ascii="Arial"/>
          <w:b/>
          <w:spacing w:val="-2"/>
          <w:sz w:val="24"/>
          <w:u w:val="single"/>
        </w:rPr>
        <w:t xml:space="preserve"> </w:t>
      </w:r>
      <w:r>
        <w:rPr>
          <w:rFonts w:ascii="Arial"/>
          <w:b/>
          <w:sz w:val="24"/>
          <w:u w:val="single"/>
        </w:rPr>
        <w:t>OF</w:t>
      </w:r>
      <w:r>
        <w:rPr>
          <w:rFonts w:ascii="Arial"/>
          <w:b/>
          <w:spacing w:val="-3"/>
          <w:sz w:val="24"/>
          <w:u w:val="single"/>
        </w:rPr>
        <w:t xml:space="preserve"> </w:t>
      </w:r>
      <w:r>
        <w:rPr>
          <w:rFonts w:ascii="Arial"/>
          <w:b/>
          <w:sz w:val="24"/>
          <w:u w:val="single"/>
        </w:rPr>
        <w:t>THE</w:t>
      </w:r>
      <w:r>
        <w:rPr>
          <w:rFonts w:ascii="Arial"/>
          <w:b/>
          <w:spacing w:val="-2"/>
          <w:sz w:val="24"/>
          <w:u w:val="single"/>
        </w:rPr>
        <w:t xml:space="preserve"> CONTRACTS:</w:t>
      </w:r>
    </w:p>
    <w:p w14:paraId="7E04E2D1" w14:textId="77777777" w:rsidR="00050E4C" w:rsidRDefault="00490E9E">
      <w:pPr>
        <w:pStyle w:val="ListParagraph"/>
        <w:numPr>
          <w:ilvl w:val="0"/>
          <w:numId w:val="48"/>
        </w:numPr>
        <w:tabs>
          <w:tab w:val="left" w:pos="1633"/>
          <w:tab w:val="left" w:pos="1635"/>
        </w:tabs>
        <w:spacing w:before="238" w:line="276" w:lineRule="auto"/>
        <w:ind w:right="417"/>
        <w:rPr>
          <w:sz w:val="24"/>
        </w:rPr>
      </w:pPr>
      <w:r>
        <w:rPr>
          <w:sz w:val="24"/>
        </w:rPr>
        <w:t>It is emphasized that a contract will not necessarily result from the responses received to this request for proposal. LEPELLE-NKUMPI MUNICIPALITY reserves the right to enter into</w:t>
      </w:r>
      <w:r>
        <w:rPr>
          <w:spacing w:val="-2"/>
          <w:sz w:val="24"/>
        </w:rPr>
        <w:t xml:space="preserve"> </w:t>
      </w:r>
      <w:r>
        <w:rPr>
          <w:sz w:val="24"/>
        </w:rPr>
        <w:t>negotiations</w:t>
      </w:r>
      <w:r>
        <w:rPr>
          <w:spacing w:val="-2"/>
          <w:sz w:val="24"/>
        </w:rPr>
        <w:t xml:space="preserve"> </w:t>
      </w:r>
      <w:r>
        <w:rPr>
          <w:sz w:val="24"/>
        </w:rPr>
        <w:t>with</w:t>
      </w:r>
      <w:r>
        <w:rPr>
          <w:spacing w:val="-2"/>
          <w:sz w:val="24"/>
        </w:rPr>
        <w:t xml:space="preserve"> </w:t>
      </w:r>
      <w:r>
        <w:rPr>
          <w:sz w:val="24"/>
        </w:rPr>
        <w:t>any</w:t>
      </w:r>
      <w:r>
        <w:rPr>
          <w:spacing w:val="-5"/>
          <w:sz w:val="24"/>
        </w:rPr>
        <w:t xml:space="preserve"> </w:t>
      </w:r>
      <w:r>
        <w:rPr>
          <w:sz w:val="24"/>
        </w:rPr>
        <w:t>one</w:t>
      </w:r>
      <w:r>
        <w:rPr>
          <w:spacing w:val="-2"/>
          <w:sz w:val="24"/>
        </w:rPr>
        <w:t xml:space="preserve"> </w:t>
      </w:r>
      <w:r>
        <w:rPr>
          <w:sz w:val="24"/>
        </w:rPr>
        <w:t>or</w:t>
      </w:r>
      <w:r>
        <w:rPr>
          <w:spacing w:val="-5"/>
          <w:sz w:val="24"/>
        </w:rPr>
        <w:t xml:space="preserve"> </w:t>
      </w:r>
      <w:r>
        <w:rPr>
          <w:sz w:val="24"/>
        </w:rPr>
        <w:t>more</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respondents,</w:t>
      </w:r>
      <w:r>
        <w:rPr>
          <w:spacing w:val="-2"/>
          <w:sz w:val="24"/>
        </w:rPr>
        <w:t xml:space="preserve"> </w:t>
      </w:r>
      <w:r>
        <w:rPr>
          <w:sz w:val="24"/>
        </w:rPr>
        <w:t>should</w:t>
      </w:r>
      <w:r>
        <w:rPr>
          <w:spacing w:val="-2"/>
          <w:sz w:val="24"/>
        </w:rPr>
        <w:t xml:space="preserve"> </w:t>
      </w:r>
      <w:r>
        <w:rPr>
          <w:sz w:val="24"/>
        </w:rPr>
        <w:t>it</w:t>
      </w:r>
      <w:r>
        <w:rPr>
          <w:spacing w:val="-4"/>
          <w:sz w:val="24"/>
        </w:rPr>
        <w:t xml:space="preserve"> </w:t>
      </w:r>
      <w:r>
        <w:rPr>
          <w:sz w:val="24"/>
        </w:rPr>
        <w:t>be</w:t>
      </w:r>
      <w:r>
        <w:rPr>
          <w:spacing w:val="-2"/>
          <w:sz w:val="24"/>
        </w:rPr>
        <w:t xml:space="preserve"> </w:t>
      </w:r>
      <w:r>
        <w:rPr>
          <w:sz w:val="24"/>
        </w:rPr>
        <w:t>decided</w:t>
      </w:r>
      <w:r>
        <w:rPr>
          <w:spacing w:val="-2"/>
          <w:sz w:val="24"/>
        </w:rPr>
        <w:t xml:space="preserve"> </w:t>
      </w:r>
      <w:r>
        <w:rPr>
          <w:sz w:val="24"/>
        </w:rPr>
        <w:t>to</w:t>
      </w:r>
      <w:r>
        <w:rPr>
          <w:spacing w:val="-4"/>
          <w:sz w:val="24"/>
        </w:rPr>
        <w:t xml:space="preserve"> </w:t>
      </w:r>
      <w:r>
        <w:rPr>
          <w:sz w:val="24"/>
        </w:rPr>
        <w:t>proceed with the contract.</w:t>
      </w:r>
    </w:p>
    <w:p w14:paraId="1C7E7951" w14:textId="77777777" w:rsidR="00050E4C" w:rsidRDefault="00490E9E">
      <w:pPr>
        <w:pStyle w:val="ListParagraph"/>
        <w:numPr>
          <w:ilvl w:val="0"/>
          <w:numId w:val="48"/>
        </w:numPr>
        <w:tabs>
          <w:tab w:val="left" w:pos="1633"/>
          <w:tab w:val="left" w:pos="1635"/>
        </w:tabs>
        <w:spacing w:line="276" w:lineRule="auto"/>
        <w:ind w:right="393"/>
        <w:jc w:val="both"/>
        <w:rPr>
          <w:sz w:val="24"/>
        </w:rPr>
      </w:pPr>
      <w:r>
        <w:rPr>
          <w:sz w:val="24"/>
        </w:rPr>
        <w:t>LEPELLE-NKUMPI</w:t>
      </w:r>
      <w:r>
        <w:rPr>
          <w:spacing w:val="-3"/>
          <w:sz w:val="24"/>
        </w:rPr>
        <w:t xml:space="preserve"> </w:t>
      </w:r>
      <w:r>
        <w:rPr>
          <w:sz w:val="24"/>
        </w:rPr>
        <w:t>MUNICIPALITY</w:t>
      </w:r>
      <w:r>
        <w:rPr>
          <w:spacing w:val="-5"/>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evaluate</w:t>
      </w:r>
      <w:r>
        <w:rPr>
          <w:spacing w:val="-4"/>
          <w:sz w:val="24"/>
        </w:rPr>
        <w:t xml:space="preserve"> </w:t>
      </w:r>
      <w:r>
        <w:rPr>
          <w:sz w:val="24"/>
        </w:rPr>
        <w:t>and</w:t>
      </w:r>
      <w:r>
        <w:rPr>
          <w:spacing w:val="-5"/>
          <w:sz w:val="24"/>
        </w:rPr>
        <w:t xml:space="preserve"> </w:t>
      </w:r>
      <w:r>
        <w:rPr>
          <w:sz w:val="24"/>
        </w:rPr>
        <w:t>/or</w:t>
      </w:r>
      <w:r>
        <w:rPr>
          <w:spacing w:val="-3"/>
          <w:sz w:val="24"/>
        </w:rPr>
        <w:t xml:space="preserve"> </w:t>
      </w:r>
      <w:r>
        <w:rPr>
          <w:sz w:val="24"/>
        </w:rPr>
        <w:t>consider</w:t>
      </w:r>
      <w:r>
        <w:rPr>
          <w:spacing w:val="-6"/>
          <w:sz w:val="24"/>
        </w:rPr>
        <w:t xml:space="preserve"> </w:t>
      </w:r>
      <w:r>
        <w:rPr>
          <w:sz w:val="24"/>
        </w:rPr>
        <w:t>any proposal that does not comply strictly with the requirements as set out in this request.</w:t>
      </w:r>
    </w:p>
    <w:p w14:paraId="3B00E8F9" w14:textId="77777777" w:rsidR="00050E4C" w:rsidRDefault="00490E9E">
      <w:pPr>
        <w:pStyle w:val="ListParagraph"/>
        <w:numPr>
          <w:ilvl w:val="0"/>
          <w:numId w:val="48"/>
        </w:numPr>
        <w:tabs>
          <w:tab w:val="left" w:pos="1633"/>
          <w:tab w:val="left" w:pos="1635"/>
        </w:tabs>
        <w:spacing w:before="2" w:line="276" w:lineRule="auto"/>
        <w:ind w:right="408"/>
        <w:rPr>
          <w:sz w:val="24"/>
        </w:rPr>
      </w:pPr>
      <w:r>
        <w:rPr>
          <w:sz w:val="24"/>
        </w:rPr>
        <w:t>LEPELLE-NKUMPI</w:t>
      </w:r>
      <w:r>
        <w:rPr>
          <w:spacing w:val="-3"/>
          <w:sz w:val="24"/>
        </w:rPr>
        <w:t xml:space="preserve"> </w:t>
      </w:r>
      <w:r>
        <w:rPr>
          <w:sz w:val="24"/>
        </w:rPr>
        <w:t>MUNICIPALITY</w:t>
      </w:r>
      <w:r>
        <w:rPr>
          <w:spacing w:val="-5"/>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5"/>
          <w:sz w:val="24"/>
        </w:rPr>
        <w:t xml:space="preserve"> </w:t>
      </w:r>
      <w:r>
        <w:rPr>
          <w:sz w:val="24"/>
        </w:rPr>
        <w:t>make</w:t>
      </w:r>
      <w:r>
        <w:rPr>
          <w:spacing w:val="-5"/>
          <w:sz w:val="24"/>
        </w:rPr>
        <w:t xml:space="preserve"> </w:t>
      </w:r>
      <w:r>
        <w:rPr>
          <w:sz w:val="24"/>
        </w:rPr>
        <w:t>a</w:t>
      </w:r>
      <w:r>
        <w:rPr>
          <w:spacing w:val="-4"/>
          <w:sz w:val="24"/>
        </w:rPr>
        <w:t xml:space="preserve"> </w:t>
      </w:r>
      <w:r>
        <w:rPr>
          <w:sz w:val="24"/>
        </w:rPr>
        <w:t>decision/</w:t>
      </w:r>
      <w:r>
        <w:rPr>
          <w:spacing w:val="-3"/>
          <w:sz w:val="24"/>
        </w:rPr>
        <w:t xml:space="preserve"> </w:t>
      </w:r>
      <w:r>
        <w:rPr>
          <w:sz w:val="24"/>
        </w:rPr>
        <w:t>selection</w:t>
      </w:r>
      <w:r>
        <w:rPr>
          <w:spacing w:val="-4"/>
          <w:sz w:val="24"/>
        </w:rPr>
        <w:t xml:space="preserve"> </w:t>
      </w:r>
      <w:r>
        <w:rPr>
          <w:sz w:val="24"/>
        </w:rPr>
        <w:t>based solely on the information received in the proposal to this request.</w:t>
      </w:r>
    </w:p>
    <w:p w14:paraId="2CF67C6A" w14:textId="77777777" w:rsidR="00050E4C" w:rsidRDefault="00490E9E">
      <w:pPr>
        <w:pStyle w:val="ListParagraph"/>
        <w:numPr>
          <w:ilvl w:val="0"/>
          <w:numId w:val="48"/>
        </w:numPr>
        <w:tabs>
          <w:tab w:val="left" w:pos="1633"/>
        </w:tabs>
        <w:spacing w:line="275" w:lineRule="exact"/>
        <w:ind w:left="1633" w:hanging="358"/>
        <w:rPr>
          <w:sz w:val="24"/>
        </w:rPr>
      </w:pPr>
      <w:r>
        <w:rPr>
          <w:sz w:val="24"/>
        </w:rPr>
        <w:t>The</w:t>
      </w:r>
      <w:r>
        <w:rPr>
          <w:spacing w:val="-2"/>
          <w:sz w:val="24"/>
        </w:rPr>
        <w:t xml:space="preserve"> </w:t>
      </w:r>
      <w:r>
        <w:rPr>
          <w:sz w:val="24"/>
        </w:rPr>
        <w:t>bid</w:t>
      </w:r>
      <w:r>
        <w:rPr>
          <w:spacing w:val="-4"/>
          <w:sz w:val="24"/>
        </w:rPr>
        <w:t xml:space="preserve"> </w:t>
      </w:r>
      <w:r>
        <w:rPr>
          <w:sz w:val="24"/>
        </w:rPr>
        <w:t>price</w:t>
      </w:r>
      <w:r>
        <w:rPr>
          <w:spacing w:val="-4"/>
          <w:sz w:val="24"/>
        </w:rPr>
        <w:t xml:space="preserve"> </w:t>
      </w:r>
      <w:r>
        <w:rPr>
          <w:sz w:val="24"/>
        </w:rPr>
        <w:t>must</w:t>
      </w:r>
      <w:r>
        <w:rPr>
          <w:spacing w:val="-4"/>
          <w:sz w:val="24"/>
        </w:rPr>
        <w:t xml:space="preserve"> </w:t>
      </w:r>
      <w:r>
        <w:rPr>
          <w:sz w:val="24"/>
        </w:rPr>
        <w:t>remain</w:t>
      </w:r>
      <w:r>
        <w:rPr>
          <w:spacing w:val="-2"/>
          <w:sz w:val="24"/>
        </w:rPr>
        <w:t xml:space="preserve"> </w:t>
      </w:r>
      <w:r>
        <w:rPr>
          <w:sz w:val="24"/>
        </w:rPr>
        <w:t>valid</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period</w:t>
      </w:r>
      <w:r>
        <w:rPr>
          <w:spacing w:val="-4"/>
          <w:sz w:val="24"/>
        </w:rPr>
        <w:t xml:space="preserve"> </w:t>
      </w:r>
      <w:r>
        <w:rPr>
          <w:sz w:val="24"/>
        </w:rPr>
        <w:t>of</w:t>
      </w:r>
      <w:r>
        <w:rPr>
          <w:spacing w:val="-2"/>
          <w:sz w:val="24"/>
        </w:rPr>
        <w:t xml:space="preserve"> </w:t>
      </w:r>
      <w:r>
        <w:rPr>
          <w:sz w:val="24"/>
        </w:rPr>
        <w:t>90</w:t>
      </w:r>
      <w:r>
        <w:rPr>
          <w:spacing w:val="-4"/>
          <w:sz w:val="24"/>
        </w:rPr>
        <w:t xml:space="preserve"> </w:t>
      </w:r>
      <w:r>
        <w:rPr>
          <w:sz w:val="24"/>
        </w:rPr>
        <w:t>days</w:t>
      </w:r>
      <w:r>
        <w:rPr>
          <w:spacing w:val="-2"/>
          <w:sz w:val="24"/>
        </w:rPr>
        <w:t xml:space="preserve"> </w:t>
      </w:r>
      <w:r>
        <w:rPr>
          <w:sz w:val="24"/>
        </w:rPr>
        <w:t>calculated</w:t>
      </w:r>
      <w:r>
        <w:rPr>
          <w:spacing w:val="-4"/>
          <w:sz w:val="24"/>
        </w:rPr>
        <w:t xml:space="preserve"> </w:t>
      </w:r>
      <w:r>
        <w:rPr>
          <w:sz w:val="24"/>
        </w:rPr>
        <w:t>from</w:t>
      </w:r>
      <w:r>
        <w:rPr>
          <w:spacing w:val="-1"/>
          <w:sz w:val="24"/>
        </w:rPr>
        <w:t xml:space="preserve"> </w:t>
      </w:r>
      <w:r>
        <w:rPr>
          <w:sz w:val="24"/>
        </w:rPr>
        <w:t>the</w:t>
      </w:r>
      <w:r>
        <w:rPr>
          <w:spacing w:val="-2"/>
          <w:sz w:val="24"/>
        </w:rPr>
        <w:t xml:space="preserve"> </w:t>
      </w:r>
      <w:r>
        <w:rPr>
          <w:sz w:val="24"/>
        </w:rPr>
        <w:t>closing</w:t>
      </w:r>
      <w:r>
        <w:rPr>
          <w:spacing w:val="-3"/>
          <w:sz w:val="24"/>
        </w:rPr>
        <w:t xml:space="preserve"> </w:t>
      </w:r>
      <w:r>
        <w:rPr>
          <w:spacing w:val="-2"/>
          <w:sz w:val="24"/>
        </w:rPr>
        <w:t>date.</w:t>
      </w:r>
    </w:p>
    <w:p w14:paraId="070FADD3" w14:textId="77777777" w:rsidR="00050E4C" w:rsidRDefault="00490E9E">
      <w:pPr>
        <w:pStyle w:val="ListParagraph"/>
        <w:numPr>
          <w:ilvl w:val="0"/>
          <w:numId w:val="48"/>
        </w:numPr>
        <w:tabs>
          <w:tab w:val="left" w:pos="1633"/>
          <w:tab w:val="left" w:pos="1635"/>
        </w:tabs>
        <w:spacing w:before="41" w:line="276" w:lineRule="auto"/>
        <w:ind w:right="459"/>
        <w:rPr>
          <w:sz w:val="24"/>
        </w:rPr>
      </w:pPr>
      <w:r>
        <w:rPr>
          <w:sz w:val="24"/>
        </w:rPr>
        <w:t>The</w:t>
      </w:r>
      <w:r>
        <w:rPr>
          <w:spacing w:val="-2"/>
          <w:sz w:val="24"/>
        </w:rPr>
        <w:t xml:space="preserve"> </w:t>
      </w:r>
      <w:r>
        <w:rPr>
          <w:sz w:val="24"/>
        </w:rPr>
        <w:t>employer</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compensate</w:t>
      </w:r>
      <w:r>
        <w:rPr>
          <w:spacing w:val="-3"/>
          <w:sz w:val="24"/>
        </w:rPr>
        <w:t xml:space="preserve"> </w:t>
      </w:r>
      <w:r>
        <w:rPr>
          <w:sz w:val="24"/>
        </w:rPr>
        <w:t>the</w:t>
      </w:r>
      <w:r>
        <w:rPr>
          <w:spacing w:val="-4"/>
          <w:sz w:val="24"/>
        </w:rPr>
        <w:t xml:space="preserve"> </w:t>
      </w:r>
      <w:r>
        <w:rPr>
          <w:sz w:val="24"/>
        </w:rPr>
        <w:t>bidder</w:t>
      </w:r>
      <w:r>
        <w:rPr>
          <w:spacing w:val="-5"/>
          <w:sz w:val="24"/>
        </w:rPr>
        <w:t xml:space="preserve"> </w:t>
      </w:r>
      <w:r>
        <w:rPr>
          <w:sz w:val="24"/>
        </w:rPr>
        <w:t>for</w:t>
      </w:r>
      <w:r>
        <w:rPr>
          <w:spacing w:val="-2"/>
          <w:sz w:val="24"/>
        </w:rPr>
        <w:t xml:space="preserve"> </w:t>
      </w:r>
      <w:r>
        <w:rPr>
          <w:sz w:val="24"/>
        </w:rPr>
        <w:t>any</w:t>
      </w:r>
      <w:r>
        <w:rPr>
          <w:spacing w:val="-5"/>
          <w:sz w:val="24"/>
        </w:rPr>
        <w:t xml:space="preserve"> </w:t>
      </w:r>
      <w:r>
        <w:rPr>
          <w:sz w:val="24"/>
        </w:rPr>
        <w:t>costs</w:t>
      </w:r>
      <w:r>
        <w:rPr>
          <w:spacing w:val="-2"/>
          <w:sz w:val="24"/>
        </w:rPr>
        <w:t xml:space="preserve"> </w:t>
      </w:r>
      <w:r>
        <w:rPr>
          <w:sz w:val="24"/>
        </w:rPr>
        <w:t>incurred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preparation</w:t>
      </w:r>
      <w:r>
        <w:rPr>
          <w:spacing w:val="-2"/>
          <w:sz w:val="24"/>
        </w:rPr>
        <w:t xml:space="preserve"> </w:t>
      </w:r>
      <w:r>
        <w:rPr>
          <w:sz w:val="24"/>
        </w:rPr>
        <w:t>and submission of a bid offer, including the costs to demonstrate that aspects of the offer satisfy requirements.</w:t>
      </w:r>
    </w:p>
    <w:p w14:paraId="7F8C3DC8" w14:textId="77777777" w:rsidR="00050E4C" w:rsidRDefault="00490E9E">
      <w:pPr>
        <w:pStyle w:val="ListParagraph"/>
        <w:numPr>
          <w:ilvl w:val="0"/>
          <w:numId w:val="48"/>
        </w:numPr>
        <w:tabs>
          <w:tab w:val="left" w:pos="1633"/>
          <w:tab w:val="left" w:pos="1635"/>
        </w:tabs>
        <w:spacing w:before="1" w:line="276" w:lineRule="auto"/>
        <w:ind w:right="610"/>
        <w:rPr>
          <w:sz w:val="24"/>
        </w:rPr>
      </w:pPr>
      <w:r>
        <w:rPr>
          <w:sz w:val="24"/>
        </w:rPr>
        <w:t>The Municipality may accept or reject any variation, deviation, bid offer or alternative bid offer, and may cancel the bid process and reject all bid offers at any time before the formation</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contract.</w:t>
      </w:r>
      <w:r>
        <w:rPr>
          <w:spacing w:val="-4"/>
          <w:sz w:val="24"/>
        </w:rPr>
        <w:t xml:space="preserve"> </w:t>
      </w:r>
      <w:r>
        <w:rPr>
          <w:sz w:val="24"/>
        </w:rPr>
        <w:t>The</w:t>
      </w:r>
      <w:r>
        <w:rPr>
          <w:spacing w:val="-2"/>
          <w:sz w:val="24"/>
        </w:rPr>
        <w:t xml:space="preserve"> </w:t>
      </w:r>
      <w:r>
        <w:rPr>
          <w:sz w:val="24"/>
        </w:rPr>
        <w:t>employer</w:t>
      </w:r>
      <w:r>
        <w:rPr>
          <w:spacing w:val="-2"/>
          <w:sz w:val="24"/>
        </w:rPr>
        <w:t xml:space="preserve"> </w:t>
      </w:r>
      <w:r>
        <w:rPr>
          <w:sz w:val="24"/>
        </w:rPr>
        <w:t>shall</w:t>
      </w:r>
      <w:r>
        <w:rPr>
          <w:spacing w:val="-3"/>
          <w:sz w:val="24"/>
        </w:rPr>
        <w:t xml:space="preserve"> </w:t>
      </w:r>
      <w:r>
        <w:rPr>
          <w:sz w:val="24"/>
        </w:rPr>
        <w:t>not</w:t>
      </w:r>
      <w:r>
        <w:rPr>
          <w:spacing w:val="-2"/>
          <w:sz w:val="24"/>
        </w:rPr>
        <w:t xml:space="preserve"> </w:t>
      </w:r>
      <w:r>
        <w:rPr>
          <w:sz w:val="24"/>
        </w:rPr>
        <w:t>accept</w:t>
      </w:r>
      <w:r>
        <w:rPr>
          <w:spacing w:val="-2"/>
          <w:sz w:val="24"/>
        </w:rPr>
        <w:t xml:space="preserve"> </w:t>
      </w:r>
      <w:r>
        <w:rPr>
          <w:sz w:val="24"/>
        </w:rPr>
        <w:t>or</w:t>
      </w:r>
      <w:r>
        <w:rPr>
          <w:spacing w:val="-2"/>
          <w:sz w:val="24"/>
        </w:rPr>
        <w:t xml:space="preserve"> </w:t>
      </w:r>
      <w:r>
        <w:rPr>
          <w:sz w:val="24"/>
        </w:rPr>
        <w:t>incur any</w:t>
      </w:r>
      <w:r>
        <w:rPr>
          <w:spacing w:val="-5"/>
          <w:sz w:val="24"/>
        </w:rPr>
        <w:t xml:space="preserve"> </w:t>
      </w:r>
      <w:r>
        <w:rPr>
          <w:sz w:val="24"/>
        </w:rPr>
        <w:t>liability</w:t>
      </w:r>
      <w:r>
        <w:rPr>
          <w:spacing w:val="-5"/>
          <w:sz w:val="24"/>
        </w:rPr>
        <w:t xml:space="preserve"> </w:t>
      </w:r>
      <w:r>
        <w:rPr>
          <w:sz w:val="24"/>
        </w:rPr>
        <w:t>to</w:t>
      </w:r>
      <w:r>
        <w:rPr>
          <w:spacing w:val="-2"/>
          <w:sz w:val="24"/>
        </w:rPr>
        <w:t xml:space="preserve"> </w:t>
      </w:r>
      <w:r>
        <w:rPr>
          <w:sz w:val="24"/>
        </w:rPr>
        <w:t>a</w:t>
      </w:r>
      <w:r>
        <w:rPr>
          <w:spacing w:val="-1"/>
          <w:sz w:val="24"/>
        </w:rPr>
        <w:t xml:space="preserve"> </w:t>
      </w:r>
      <w:r>
        <w:rPr>
          <w:sz w:val="24"/>
        </w:rPr>
        <w:t>bidder</w:t>
      </w:r>
      <w:r>
        <w:rPr>
          <w:spacing w:val="-5"/>
          <w:sz w:val="24"/>
        </w:rPr>
        <w:t xml:space="preserve"> </w:t>
      </w:r>
      <w:r>
        <w:rPr>
          <w:sz w:val="24"/>
        </w:rPr>
        <w:t>for such cancellation and rejection but will give written reasons for such action upon written request to do so.</w:t>
      </w:r>
    </w:p>
    <w:p w14:paraId="422B2275" w14:textId="77777777" w:rsidR="00050E4C" w:rsidRDefault="00050E4C">
      <w:pPr>
        <w:pStyle w:val="ListParagraph"/>
        <w:tabs>
          <w:tab w:val="left" w:pos="1633"/>
          <w:tab w:val="left" w:pos="1635"/>
        </w:tabs>
        <w:spacing w:before="1" w:line="276" w:lineRule="auto"/>
        <w:ind w:left="1635" w:right="610" w:firstLine="0"/>
        <w:rPr>
          <w:sz w:val="24"/>
        </w:rPr>
      </w:pPr>
    </w:p>
    <w:p w14:paraId="0BD5C5A3" w14:textId="77777777" w:rsidR="00050E4C" w:rsidRDefault="00490E9E">
      <w:pPr>
        <w:pStyle w:val="Heading2"/>
        <w:numPr>
          <w:ilvl w:val="0"/>
          <w:numId w:val="48"/>
        </w:numPr>
        <w:tabs>
          <w:tab w:val="left" w:pos="1633"/>
          <w:tab w:val="left" w:pos="1635"/>
        </w:tabs>
        <w:spacing w:line="247" w:lineRule="auto"/>
        <w:ind w:right="299"/>
        <w:jc w:val="both"/>
      </w:pPr>
      <w:r>
        <w:t>The</w:t>
      </w:r>
      <w:r>
        <w:rPr>
          <w:spacing w:val="-8"/>
        </w:rPr>
        <w:t xml:space="preserve"> </w:t>
      </w:r>
      <w:r>
        <w:t>Municipal</w:t>
      </w:r>
      <w:r>
        <w:rPr>
          <w:spacing w:val="-8"/>
        </w:rPr>
        <w:t xml:space="preserve"> </w:t>
      </w:r>
      <w:r>
        <w:t>Manager</w:t>
      </w:r>
      <w:r>
        <w:rPr>
          <w:spacing w:val="-8"/>
        </w:rPr>
        <w:t xml:space="preserve"> </w:t>
      </w:r>
      <w:r>
        <w:t>may</w:t>
      </w:r>
      <w:r>
        <w:rPr>
          <w:spacing w:val="-14"/>
        </w:rPr>
        <w:t xml:space="preserve"> </w:t>
      </w:r>
      <w:r>
        <w:t>reject</w:t>
      </w:r>
      <w:r>
        <w:rPr>
          <w:spacing w:val="-9"/>
        </w:rPr>
        <w:t xml:space="preserve"> </w:t>
      </w:r>
      <w:r>
        <w:t>the</w:t>
      </w:r>
      <w:r>
        <w:rPr>
          <w:spacing w:val="-7"/>
        </w:rPr>
        <w:t xml:space="preserve"> </w:t>
      </w:r>
      <w:r>
        <w:t>bid</w:t>
      </w:r>
      <w:r>
        <w:rPr>
          <w:spacing w:val="-6"/>
        </w:rPr>
        <w:t xml:space="preserve"> </w:t>
      </w:r>
      <w:r>
        <w:t>or</w:t>
      </w:r>
      <w:r>
        <w:rPr>
          <w:spacing w:val="-8"/>
        </w:rPr>
        <w:t xml:space="preserve"> </w:t>
      </w:r>
      <w:r>
        <w:t>quote</w:t>
      </w:r>
      <w:r>
        <w:rPr>
          <w:spacing w:val="-7"/>
        </w:rPr>
        <w:t xml:space="preserve"> </w:t>
      </w:r>
      <w:r>
        <w:t>of</w:t>
      </w:r>
      <w:r>
        <w:rPr>
          <w:spacing w:val="-9"/>
        </w:rPr>
        <w:t xml:space="preserve"> </w:t>
      </w:r>
      <w:r>
        <w:t>any</w:t>
      </w:r>
      <w:r>
        <w:rPr>
          <w:spacing w:val="-12"/>
        </w:rPr>
        <w:t xml:space="preserve"> </w:t>
      </w:r>
      <w:r>
        <w:t>person</w:t>
      </w:r>
      <w:r>
        <w:rPr>
          <w:spacing w:val="-9"/>
        </w:rPr>
        <w:t xml:space="preserve"> </w:t>
      </w:r>
      <w:r>
        <w:t>if</w:t>
      </w:r>
      <w:r>
        <w:rPr>
          <w:spacing w:val="-8"/>
        </w:rPr>
        <w:t xml:space="preserve"> </w:t>
      </w:r>
      <w:r>
        <w:t>that</w:t>
      </w:r>
      <w:r>
        <w:rPr>
          <w:spacing w:val="-9"/>
        </w:rPr>
        <w:t xml:space="preserve"> </w:t>
      </w:r>
      <w:r>
        <w:t>person</w:t>
      </w:r>
      <w:r>
        <w:rPr>
          <w:spacing w:val="-9"/>
        </w:rPr>
        <w:t xml:space="preserve"> </w:t>
      </w:r>
      <w:r>
        <w:t>or</w:t>
      </w:r>
      <w:r>
        <w:rPr>
          <w:spacing w:val="-8"/>
        </w:rPr>
        <w:t xml:space="preserve"> </w:t>
      </w:r>
      <w:r>
        <w:t>any of its directors has:</w:t>
      </w:r>
    </w:p>
    <w:p w14:paraId="230BBD9B" w14:textId="77777777" w:rsidR="00050E4C" w:rsidRDefault="00050E4C">
      <w:pPr>
        <w:pStyle w:val="BodyText"/>
        <w:spacing w:before="53"/>
        <w:rPr>
          <w:rFonts w:ascii="Arial"/>
          <w:b/>
          <w:sz w:val="24"/>
        </w:rPr>
      </w:pPr>
    </w:p>
    <w:p w14:paraId="1475B06A" w14:textId="77777777" w:rsidR="00050E4C" w:rsidRDefault="00490E9E">
      <w:pPr>
        <w:pStyle w:val="ListParagraph"/>
        <w:numPr>
          <w:ilvl w:val="0"/>
          <w:numId w:val="49"/>
        </w:numPr>
        <w:tabs>
          <w:tab w:val="left" w:pos="1628"/>
        </w:tabs>
        <w:spacing w:line="237" w:lineRule="auto"/>
        <w:ind w:right="385"/>
        <w:jc w:val="both"/>
        <w:rPr>
          <w:sz w:val="24"/>
        </w:rPr>
      </w:pPr>
      <w:r>
        <w:rPr>
          <w:sz w:val="24"/>
        </w:rPr>
        <w:t>Failed</w:t>
      </w:r>
      <w:r>
        <w:rPr>
          <w:spacing w:val="-1"/>
          <w:sz w:val="24"/>
        </w:rPr>
        <w:t xml:space="preserve"> </w:t>
      </w:r>
      <w:r>
        <w:rPr>
          <w:sz w:val="24"/>
        </w:rPr>
        <w:t>to</w:t>
      </w:r>
      <w:r>
        <w:rPr>
          <w:spacing w:val="-3"/>
          <w:sz w:val="24"/>
        </w:rPr>
        <w:t xml:space="preserve"> </w:t>
      </w:r>
      <w:r>
        <w:rPr>
          <w:sz w:val="24"/>
        </w:rPr>
        <w:t>pay</w:t>
      </w:r>
      <w:r>
        <w:rPr>
          <w:spacing w:val="-5"/>
          <w:sz w:val="24"/>
        </w:rPr>
        <w:t xml:space="preserve"> </w:t>
      </w:r>
      <w:r>
        <w:rPr>
          <w:sz w:val="24"/>
        </w:rPr>
        <w:t>municipal</w:t>
      </w:r>
      <w:r>
        <w:rPr>
          <w:spacing w:val="-5"/>
          <w:sz w:val="24"/>
        </w:rPr>
        <w:t xml:space="preserve"> </w:t>
      </w:r>
      <w:r>
        <w:rPr>
          <w:sz w:val="24"/>
        </w:rPr>
        <w:t>rates</w:t>
      </w:r>
      <w:r>
        <w:rPr>
          <w:spacing w:val="-2"/>
          <w:sz w:val="24"/>
        </w:rPr>
        <w:t xml:space="preserve"> </w:t>
      </w:r>
      <w:r>
        <w:rPr>
          <w:sz w:val="24"/>
        </w:rPr>
        <w:t>and</w:t>
      </w:r>
      <w:r>
        <w:rPr>
          <w:spacing w:val="-4"/>
          <w:sz w:val="24"/>
        </w:rPr>
        <w:t xml:space="preserve"> </w:t>
      </w:r>
      <w:r>
        <w:rPr>
          <w:sz w:val="24"/>
        </w:rPr>
        <w:t>taxes</w:t>
      </w:r>
      <w:r>
        <w:rPr>
          <w:spacing w:val="-2"/>
          <w:sz w:val="24"/>
        </w:rPr>
        <w:t xml:space="preserve"> </w:t>
      </w:r>
      <w:r>
        <w:rPr>
          <w:sz w:val="24"/>
        </w:rPr>
        <w:t>or</w:t>
      </w:r>
      <w:r>
        <w:rPr>
          <w:spacing w:val="-5"/>
          <w:sz w:val="24"/>
        </w:rPr>
        <w:t xml:space="preserve"> </w:t>
      </w:r>
      <w:r>
        <w:rPr>
          <w:sz w:val="24"/>
        </w:rPr>
        <w:t>municipal</w:t>
      </w:r>
      <w:r>
        <w:rPr>
          <w:spacing w:val="-2"/>
          <w:sz w:val="24"/>
        </w:rPr>
        <w:t xml:space="preserve"> </w:t>
      </w:r>
      <w:r>
        <w:rPr>
          <w:sz w:val="24"/>
        </w:rPr>
        <w:t>service</w:t>
      </w:r>
      <w:r>
        <w:rPr>
          <w:spacing w:val="-2"/>
          <w:sz w:val="24"/>
        </w:rPr>
        <w:t xml:space="preserve"> </w:t>
      </w:r>
      <w:r>
        <w:rPr>
          <w:sz w:val="24"/>
        </w:rPr>
        <w:t>charges</w:t>
      </w:r>
      <w:r>
        <w:rPr>
          <w:spacing w:val="-2"/>
          <w:sz w:val="24"/>
        </w:rPr>
        <w:t xml:space="preserve"> </w:t>
      </w:r>
      <w:r>
        <w:rPr>
          <w:sz w:val="24"/>
        </w:rPr>
        <w:t>and</w:t>
      </w:r>
      <w:r>
        <w:rPr>
          <w:spacing w:val="-4"/>
          <w:sz w:val="24"/>
        </w:rPr>
        <w:t xml:space="preserve"> </w:t>
      </w:r>
      <w:r>
        <w:rPr>
          <w:sz w:val="24"/>
        </w:rPr>
        <w:t>such</w:t>
      </w:r>
      <w:r>
        <w:rPr>
          <w:spacing w:val="-4"/>
          <w:sz w:val="24"/>
        </w:rPr>
        <w:t xml:space="preserve"> </w:t>
      </w:r>
      <w:r>
        <w:rPr>
          <w:sz w:val="24"/>
        </w:rPr>
        <w:t>rates,</w:t>
      </w:r>
      <w:r>
        <w:rPr>
          <w:spacing w:val="-4"/>
          <w:sz w:val="24"/>
        </w:rPr>
        <w:t xml:space="preserve"> </w:t>
      </w:r>
      <w:r>
        <w:rPr>
          <w:sz w:val="24"/>
        </w:rPr>
        <w:t>taxes and charges are in arrears for more than three months;</w:t>
      </w:r>
    </w:p>
    <w:p w14:paraId="01FD8277" w14:textId="77777777" w:rsidR="00050E4C" w:rsidRDefault="00490E9E">
      <w:pPr>
        <w:pStyle w:val="ListParagraph"/>
        <w:numPr>
          <w:ilvl w:val="0"/>
          <w:numId w:val="49"/>
        </w:numPr>
        <w:tabs>
          <w:tab w:val="left" w:pos="1626"/>
          <w:tab w:val="left" w:pos="1628"/>
        </w:tabs>
        <w:spacing w:before="1" w:line="249" w:lineRule="auto"/>
        <w:ind w:right="301" w:hanging="533"/>
        <w:jc w:val="both"/>
        <w:rPr>
          <w:sz w:val="24"/>
        </w:rPr>
      </w:pPr>
      <w:r>
        <w:rPr>
          <w:sz w:val="24"/>
        </w:rPr>
        <w:t>Failed, during the last five years, to perform satisfactorily on a previous contract with the Lepelle-Nkumpi</w:t>
      </w:r>
      <w:r>
        <w:rPr>
          <w:spacing w:val="-10"/>
          <w:sz w:val="24"/>
        </w:rPr>
        <w:t xml:space="preserve"> </w:t>
      </w:r>
      <w:r>
        <w:rPr>
          <w:sz w:val="24"/>
        </w:rPr>
        <w:t>Municipality</w:t>
      </w:r>
      <w:r>
        <w:rPr>
          <w:spacing w:val="-12"/>
          <w:sz w:val="24"/>
        </w:rPr>
        <w:t xml:space="preserve"> </w:t>
      </w:r>
      <w:r>
        <w:rPr>
          <w:sz w:val="24"/>
        </w:rPr>
        <w:t>or</w:t>
      </w:r>
      <w:r>
        <w:rPr>
          <w:spacing w:val="-11"/>
          <w:sz w:val="24"/>
        </w:rPr>
        <w:t xml:space="preserve"> </w:t>
      </w:r>
      <w:r>
        <w:rPr>
          <w:sz w:val="24"/>
        </w:rPr>
        <w:t>any</w:t>
      </w:r>
      <w:r>
        <w:rPr>
          <w:spacing w:val="-12"/>
          <w:sz w:val="24"/>
        </w:rPr>
        <w:t xml:space="preserve"> </w:t>
      </w:r>
      <w:r>
        <w:rPr>
          <w:sz w:val="24"/>
        </w:rPr>
        <w:t>other</w:t>
      </w:r>
      <w:r>
        <w:rPr>
          <w:spacing w:val="-13"/>
          <w:sz w:val="24"/>
        </w:rPr>
        <w:t xml:space="preserve"> </w:t>
      </w:r>
      <w:r>
        <w:rPr>
          <w:sz w:val="24"/>
        </w:rPr>
        <w:t>organ</w:t>
      </w:r>
      <w:r>
        <w:rPr>
          <w:spacing w:val="-9"/>
          <w:sz w:val="24"/>
        </w:rPr>
        <w:t xml:space="preserve"> </w:t>
      </w:r>
      <w:r>
        <w:rPr>
          <w:sz w:val="24"/>
        </w:rPr>
        <w:t>of</w:t>
      </w:r>
      <w:r>
        <w:rPr>
          <w:spacing w:val="-10"/>
          <w:sz w:val="24"/>
        </w:rPr>
        <w:t xml:space="preserve"> </w:t>
      </w:r>
      <w:r>
        <w:rPr>
          <w:sz w:val="24"/>
        </w:rPr>
        <w:t>State</w:t>
      </w:r>
      <w:r>
        <w:rPr>
          <w:spacing w:val="-11"/>
          <w:sz w:val="24"/>
        </w:rPr>
        <w:t xml:space="preserve"> </w:t>
      </w:r>
      <w:r>
        <w:rPr>
          <w:sz w:val="24"/>
        </w:rPr>
        <w:t>after</w:t>
      </w:r>
      <w:r>
        <w:rPr>
          <w:spacing w:val="-11"/>
          <w:sz w:val="24"/>
        </w:rPr>
        <w:t xml:space="preserve"> </w:t>
      </w:r>
      <w:r>
        <w:rPr>
          <w:sz w:val="24"/>
        </w:rPr>
        <w:t>written</w:t>
      </w:r>
      <w:r>
        <w:rPr>
          <w:spacing w:val="-12"/>
          <w:sz w:val="24"/>
        </w:rPr>
        <w:t xml:space="preserve"> </w:t>
      </w:r>
      <w:r>
        <w:rPr>
          <w:sz w:val="24"/>
        </w:rPr>
        <w:t>notice</w:t>
      </w:r>
      <w:r>
        <w:rPr>
          <w:spacing w:val="-9"/>
          <w:sz w:val="24"/>
        </w:rPr>
        <w:t xml:space="preserve"> </w:t>
      </w:r>
      <w:r>
        <w:rPr>
          <w:sz w:val="24"/>
        </w:rPr>
        <w:t>was</w:t>
      </w:r>
      <w:r>
        <w:rPr>
          <w:spacing w:val="-10"/>
          <w:sz w:val="24"/>
        </w:rPr>
        <w:t xml:space="preserve"> </w:t>
      </w:r>
      <w:r>
        <w:rPr>
          <w:sz w:val="24"/>
        </w:rPr>
        <w:t>given</w:t>
      </w:r>
      <w:r>
        <w:rPr>
          <w:spacing w:val="-9"/>
          <w:sz w:val="24"/>
        </w:rPr>
        <w:t xml:space="preserve"> </w:t>
      </w:r>
      <w:r>
        <w:rPr>
          <w:sz w:val="24"/>
        </w:rPr>
        <w:t>to</w:t>
      </w:r>
      <w:r>
        <w:rPr>
          <w:spacing w:val="-9"/>
          <w:sz w:val="24"/>
        </w:rPr>
        <w:t xml:space="preserve"> </w:t>
      </w:r>
      <w:r>
        <w:rPr>
          <w:sz w:val="24"/>
        </w:rPr>
        <w:t>that bidder that performance was unsatisfactory;</w:t>
      </w:r>
    </w:p>
    <w:p w14:paraId="7582CC4B" w14:textId="77777777" w:rsidR="00050E4C" w:rsidRDefault="00490E9E">
      <w:pPr>
        <w:pStyle w:val="ListParagraph"/>
        <w:numPr>
          <w:ilvl w:val="0"/>
          <w:numId w:val="49"/>
        </w:numPr>
        <w:tabs>
          <w:tab w:val="left" w:pos="1626"/>
          <w:tab w:val="left" w:pos="1628"/>
        </w:tabs>
        <w:spacing w:before="3" w:line="249" w:lineRule="auto"/>
        <w:ind w:right="303" w:hanging="588"/>
        <w:jc w:val="both"/>
        <w:rPr>
          <w:sz w:val="24"/>
        </w:rPr>
      </w:pPr>
      <w:r>
        <w:rPr>
          <w:sz w:val="24"/>
        </w:rPr>
        <w:t>Abused the supply chain management system of the Municipality or have committed any improper conduct in relation to this system;</w:t>
      </w:r>
    </w:p>
    <w:p w14:paraId="35E45AE0" w14:textId="77777777" w:rsidR="00050E4C" w:rsidRDefault="00490E9E">
      <w:pPr>
        <w:pStyle w:val="ListParagraph"/>
        <w:numPr>
          <w:ilvl w:val="0"/>
          <w:numId w:val="49"/>
        </w:numPr>
        <w:tabs>
          <w:tab w:val="left" w:pos="1627"/>
        </w:tabs>
        <w:spacing w:before="5"/>
        <w:ind w:left="1627" w:hanging="599"/>
        <w:jc w:val="both"/>
        <w:rPr>
          <w:sz w:val="24"/>
        </w:rPr>
      </w:pPr>
      <w:r>
        <w:rPr>
          <w:sz w:val="24"/>
        </w:rPr>
        <w:t>Been</w:t>
      </w:r>
      <w:r>
        <w:rPr>
          <w:spacing w:val="-5"/>
          <w:sz w:val="24"/>
        </w:rPr>
        <w:t xml:space="preserve"> </w:t>
      </w:r>
      <w:r>
        <w:rPr>
          <w:sz w:val="24"/>
        </w:rPr>
        <w:t>convicted</w:t>
      </w:r>
      <w:r>
        <w:rPr>
          <w:spacing w:val="-4"/>
          <w:sz w:val="24"/>
        </w:rPr>
        <w:t xml:space="preserve"> </w:t>
      </w:r>
      <w:r>
        <w:rPr>
          <w:sz w:val="24"/>
        </w:rPr>
        <w:t>of</w:t>
      </w:r>
      <w:r>
        <w:rPr>
          <w:spacing w:val="-3"/>
          <w:sz w:val="24"/>
        </w:rPr>
        <w:t xml:space="preserve"> </w:t>
      </w:r>
      <w:r>
        <w:rPr>
          <w:sz w:val="24"/>
        </w:rPr>
        <w:t>fraud</w:t>
      </w:r>
      <w:r>
        <w:rPr>
          <w:spacing w:val="-2"/>
          <w:sz w:val="24"/>
        </w:rPr>
        <w:t xml:space="preserve"> </w:t>
      </w:r>
      <w:r>
        <w:rPr>
          <w:sz w:val="24"/>
        </w:rPr>
        <w:t>or</w:t>
      </w:r>
      <w:r>
        <w:rPr>
          <w:spacing w:val="-3"/>
          <w:sz w:val="24"/>
        </w:rPr>
        <w:t xml:space="preserve"> </w:t>
      </w:r>
      <w:r>
        <w:rPr>
          <w:sz w:val="24"/>
        </w:rPr>
        <w:t>corruption</w:t>
      </w:r>
      <w:r>
        <w:rPr>
          <w:spacing w:val="-4"/>
          <w:sz w:val="24"/>
        </w:rPr>
        <w:t xml:space="preserve"> </w:t>
      </w:r>
      <w:r>
        <w:rPr>
          <w:sz w:val="24"/>
        </w:rPr>
        <w:t>during</w:t>
      </w:r>
      <w:r>
        <w:rPr>
          <w:spacing w:val="-5"/>
          <w:sz w:val="24"/>
        </w:rPr>
        <w:t xml:space="preserve"> </w:t>
      </w:r>
      <w:r>
        <w:rPr>
          <w:sz w:val="24"/>
        </w:rPr>
        <w:t>the</w:t>
      </w:r>
      <w:r>
        <w:rPr>
          <w:spacing w:val="-2"/>
          <w:sz w:val="24"/>
        </w:rPr>
        <w:t xml:space="preserve"> </w:t>
      </w:r>
      <w:r>
        <w:rPr>
          <w:sz w:val="24"/>
        </w:rPr>
        <w:t>past</w:t>
      </w:r>
      <w:r>
        <w:rPr>
          <w:spacing w:val="-5"/>
          <w:sz w:val="24"/>
        </w:rPr>
        <w:t xml:space="preserve"> </w:t>
      </w:r>
      <w:r>
        <w:rPr>
          <w:sz w:val="24"/>
        </w:rPr>
        <w:t>five</w:t>
      </w:r>
      <w:r>
        <w:rPr>
          <w:spacing w:val="-2"/>
          <w:sz w:val="24"/>
        </w:rPr>
        <w:t xml:space="preserve"> years;</w:t>
      </w:r>
    </w:p>
    <w:p w14:paraId="147F1713" w14:textId="77777777" w:rsidR="00050E4C" w:rsidRDefault="00490E9E">
      <w:pPr>
        <w:pStyle w:val="ListParagraph"/>
        <w:numPr>
          <w:ilvl w:val="0"/>
          <w:numId w:val="49"/>
        </w:numPr>
        <w:tabs>
          <w:tab w:val="left" w:pos="1626"/>
          <w:tab w:val="left" w:pos="1628"/>
        </w:tabs>
        <w:spacing w:before="16" w:line="247" w:lineRule="auto"/>
        <w:ind w:right="306" w:hanging="548"/>
        <w:jc w:val="both"/>
        <w:rPr>
          <w:sz w:val="24"/>
        </w:rPr>
      </w:pPr>
      <w:r>
        <w:rPr>
          <w:sz w:val="24"/>
        </w:rPr>
        <w:t>Willfully neglected, reneged on or failed to comply with any government, municipal or other public sector contract during the past five years; or</w:t>
      </w:r>
    </w:p>
    <w:p w14:paraId="6AA4E341" w14:textId="77777777" w:rsidR="00050E4C" w:rsidRDefault="00490E9E">
      <w:pPr>
        <w:pStyle w:val="ListParagraph"/>
        <w:numPr>
          <w:ilvl w:val="0"/>
          <w:numId w:val="49"/>
        </w:numPr>
        <w:tabs>
          <w:tab w:val="left" w:pos="1626"/>
          <w:tab w:val="left" w:pos="1628"/>
        </w:tabs>
        <w:spacing w:before="8" w:line="249" w:lineRule="auto"/>
        <w:ind w:right="299" w:hanging="600"/>
        <w:jc w:val="both"/>
        <w:rPr>
          <w:sz w:val="24"/>
        </w:rPr>
      </w:pPr>
      <w:r>
        <w:rPr>
          <w:sz w:val="24"/>
        </w:rPr>
        <w:t>Been</w:t>
      </w:r>
      <w:r>
        <w:rPr>
          <w:spacing w:val="-11"/>
          <w:sz w:val="24"/>
        </w:rPr>
        <w:t xml:space="preserve"> </w:t>
      </w:r>
      <w:r>
        <w:rPr>
          <w:sz w:val="24"/>
        </w:rPr>
        <w:t>listed</w:t>
      </w:r>
      <w:r>
        <w:rPr>
          <w:spacing w:val="-8"/>
          <w:sz w:val="24"/>
        </w:rPr>
        <w:t xml:space="preserve"> </w:t>
      </w:r>
      <w:r>
        <w:rPr>
          <w:sz w:val="24"/>
        </w:rPr>
        <w:t>in</w:t>
      </w:r>
      <w:r>
        <w:rPr>
          <w:spacing w:val="-11"/>
          <w:sz w:val="24"/>
        </w:rPr>
        <w:t xml:space="preserve"> </w:t>
      </w:r>
      <w:r>
        <w:rPr>
          <w:sz w:val="24"/>
        </w:rPr>
        <w:t>the</w:t>
      </w:r>
      <w:r>
        <w:rPr>
          <w:spacing w:val="-8"/>
          <w:sz w:val="24"/>
        </w:rPr>
        <w:t xml:space="preserve"> </w:t>
      </w:r>
      <w:r>
        <w:rPr>
          <w:sz w:val="24"/>
        </w:rPr>
        <w:t>Register</w:t>
      </w:r>
      <w:r>
        <w:rPr>
          <w:spacing w:val="-12"/>
          <w:sz w:val="24"/>
        </w:rPr>
        <w:t xml:space="preserve"> </w:t>
      </w:r>
      <w:r>
        <w:rPr>
          <w:sz w:val="24"/>
        </w:rPr>
        <w:t>for</w:t>
      </w:r>
      <w:r>
        <w:rPr>
          <w:spacing w:val="-15"/>
          <w:sz w:val="24"/>
        </w:rPr>
        <w:t xml:space="preserve"> </w:t>
      </w:r>
      <w:r>
        <w:rPr>
          <w:sz w:val="24"/>
        </w:rPr>
        <w:t>Tender</w:t>
      </w:r>
      <w:r>
        <w:rPr>
          <w:spacing w:val="-10"/>
          <w:sz w:val="24"/>
        </w:rPr>
        <w:t xml:space="preserve"> </w:t>
      </w:r>
      <w:r>
        <w:rPr>
          <w:sz w:val="24"/>
        </w:rPr>
        <w:t>Defaulters</w:t>
      </w:r>
      <w:r>
        <w:rPr>
          <w:spacing w:val="-10"/>
          <w:sz w:val="24"/>
        </w:rPr>
        <w:t xml:space="preserve"> </w:t>
      </w:r>
      <w:r>
        <w:rPr>
          <w:sz w:val="24"/>
        </w:rPr>
        <w:t>in</w:t>
      </w:r>
      <w:r>
        <w:rPr>
          <w:spacing w:val="-11"/>
          <w:sz w:val="24"/>
        </w:rPr>
        <w:t xml:space="preserve"> </w:t>
      </w:r>
      <w:r>
        <w:rPr>
          <w:sz w:val="24"/>
        </w:rPr>
        <w:t>terms</w:t>
      </w:r>
      <w:r>
        <w:rPr>
          <w:spacing w:val="-12"/>
          <w:sz w:val="24"/>
        </w:rPr>
        <w:t xml:space="preserve"> </w:t>
      </w:r>
      <w:r>
        <w:rPr>
          <w:sz w:val="24"/>
        </w:rPr>
        <w:t>of</w:t>
      </w:r>
      <w:r>
        <w:rPr>
          <w:spacing w:val="-9"/>
          <w:sz w:val="24"/>
        </w:rPr>
        <w:t xml:space="preserve"> </w:t>
      </w:r>
      <w:r>
        <w:rPr>
          <w:sz w:val="24"/>
        </w:rPr>
        <w:t>section</w:t>
      </w:r>
      <w:r>
        <w:rPr>
          <w:spacing w:val="-13"/>
          <w:sz w:val="24"/>
        </w:rPr>
        <w:t xml:space="preserve"> </w:t>
      </w:r>
      <w:r>
        <w:rPr>
          <w:sz w:val="24"/>
        </w:rPr>
        <w:t>29</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Prevention</w:t>
      </w:r>
      <w:r>
        <w:rPr>
          <w:spacing w:val="-11"/>
          <w:sz w:val="24"/>
        </w:rPr>
        <w:t xml:space="preserve"> </w:t>
      </w:r>
      <w:r>
        <w:rPr>
          <w:sz w:val="24"/>
        </w:rPr>
        <w:t xml:space="preserve">and </w:t>
      </w:r>
      <w:r>
        <w:rPr>
          <w:spacing w:val="-2"/>
          <w:sz w:val="24"/>
        </w:rPr>
        <w:t>Combating</w:t>
      </w:r>
      <w:r>
        <w:rPr>
          <w:spacing w:val="-10"/>
          <w:sz w:val="24"/>
        </w:rPr>
        <w:t xml:space="preserve"> </w:t>
      </w:r>
      <w:r>
        <w:rPr>
          <w:spacing w:val="-2"/>
          <w:sz w:val="24"/>
        </w:rPr>
        <w:t>of</w:t>
      </w:r>
      <w:r>
        <w:rPr>
          <w:spacing w:val="-5"/>
          <w:sz w:val="24"/>
        </w:rPr>
        <w:t xml:space="preserve"> </w:t>
      </w:r>
      <w:r>
        <w:rPr>
          <w:spacing w:val="-2"/>
          <w:sz w:val="24"/>
        </w:rPr>
        <w:t>Corrupt</w:t>
      </w:r>
      <w:r>
        <w:rPr>
          <w:spacing w:val="-11"/>
          <w:sz w:val="24"/>
        </w:rPr>
        <w:t xml:space="preserve"> </w:t>
      </w:r>
      <w:r>
        <w:rPr>
          <w:spacing w:val="-2"/>
          <w:sz w:val="24"/>
        </w:rPr>
        <w:t>Activities</w:t>
      </w:r>
      <w:r>
        <w:rPr>
          <w:spacing w:val="-8"/>
          <w:sz w:val="24"/>
        </w:rPr>
        <w:t xml:space="preserve"> </w:t>
      </w:r>
      <w:r>
        <w:rPr>
          <w:spacing w:val="-2"/>
          <w:sz w:val="24"/>
        </w:rPr>
        <w:t>Act</w:t>
      </w:r>
      <w:r>
        <w:rPr>
          <w:spacing w:val="-8"/>
          <w:sz w:val="24"/>
        </w:rPr>
        <w:t xml:space="preserve"> </w:t>
      </w:r>
      <w:r>
        <w:rPr>
          <w:spacing w:val="-2"/>
          <w:sz w:val="24"/>
        </w:rPr>
        <w:t>(No.</w:t>
      </w:r>
      <w:r>
        <w:rPr>
          <w:spacing w:val="-8"/>
          <w:sz w:val="24"/>
        </w:rPr>
        <w:t xml:space="preserve"> </w:t>
      </w:r>
      <w:r>
        <w:rPr>
          <w:spacing w:val="-2"/>
          <w:sz w:val="24"/>
        </w:rPr>
        <w:t>12</w:t>
      </w:r>
      <w:r>
        <w:rPr>
          <w:spacing w:val="-10"/>
          <w:sz w:val="24"/>
        </w:rPr>
        <w:t xml:space="preserve"> </w:t>
      </w:r>
      <w:r>
        <w:rPr>
          <w:spacing w:val="-2"/>
          <w:sz w:val="24"/>
        </w:rPr>
        <w:t>of</w:t>
      </w:r>
      <w:r>
        <w:rPr>
          <w:spacing w:val="-8"/>
          <w:sz w:val="24"/>
        </w:rPr>
        <w:t xml:space="preserve"> </w:t>
      </w:r>
      <w:r>
        <w:rPr>
          <w:spacing w:val="-2"/>
          <w:sz w:val="24"/>
        </w:rPr>
        <w:t>2004)</w:t>
      </w:r>
      <w:r>
        <w:rPr>
          <w:spacing w:val="-9"/>
          <w:sz w:val="24"/>
        </w:rPr>
        <w:t xml:space="preserve"> </w:t>
      </w:r>
      <w:r>
        <w:rPr>
          <w:spacing w:val="-2"/>
          <w:sz w:val="24"/>
        </w:rPr>
        <w:t>or</w:t>
      </w:r>
      <w:r>
        <w:rPr>
          <w:spacing w:val="-9"/>
          <w:sz w:val="24"/>
        </w:rPr>
        <w:t xml:space="preserve"> </w:t>
      </w:r>
      <w:r>
        <w:rPr>
          <w:spacing w:val="-2"/>
          <w:sz w:val="24"/>
        </w:rPr>
        <w:t>has</w:t>
      </w:r>
      <w:r>
        <w:rPr>
          <w:spacing w:val="-11"/>
          <w:sz w:val="24"/>
        </w:rPr>
        <w:t xml:space="preserve"> </w:t>
      </w:r>
      <w:r>
        <w:rPr>
          <w:spacing w:val="-2"/>
          <w:sz w:val="24"/>
        </w:rPr>
        <w:t>been</w:t>
      </w:r>
      <w:r>
        <w:rPr>
          <w:spacing w:val="-8"/>
          <w:sz w:val="24"/>
        </w:rPr>
        <w:t xml:space="preserve"> </w:t>
      </w:r>
      <w:r>
        <w:rPr>
          <w:spacing w:val="-2"/>
          <w:sz w:val="24"/>
        </w:rPr>
        <w:t>listed</w:t>
      </w:r>
      <w:r>
        <w:rPr>
          <w:spacing w:val="-8"/>
          <w:sz w:val="24"/>
        </w:rPr>
        <w:t xml:space="preserve"> </w:t>
      </w:r>
      <w:r>
        <w:rPr>
          <w:spacing w:val="-2"/>
          <w:sz w:val="24"/>
        </w:rPr>
        <w:t>on</w:t>
      </w:r>
      <w:r>
        <w:rPr>
          <w:spacing w:val="-8"/>
          <w:sz w:val="24"/>
        </w:rPr>
        <w:t xml:space="preserve"> </w:t>
      </w:r>
      <w:r>
        <w:rPr>
          <w:spacing w:val="-2"/>
          <w:sz w:val="24"/>
        </w:rPr>
        <w:t>National</w:t>
      </w:r>
      <w:r>
        <w:rPr>
          <w:spacing w:val="-9"/>
          <w:sz w:val="24"/>
        </w:rPr>
        <w:t xml:space="preserve"> </w:t>
      </w:r>
      <w:r>
        <w:rPr>
          <w:spacing w:val="-2"/>
          <w:sz w:val="24"/>
        </w:rPr>
        <w:t xml:space="preserve">Treasury’s </w:t>
      </w:r>
      <w:r>
        <w:rPr>
          <w:sz w:val="24"/>
        </w:rPr>
        <w:t>database as a person prohibited from doing business with public sector.</w:t>
      </w:r>
    </w:p>
    <w:p w14:paraId="52AF2D06" w14:textId="77777777" w:rsidR="00050E4C" w:rsidRDefault="00050E4C">
      <w:pPr>
        <w:pStyle w:val="ListParagraph"/>
        <w:spacing w:line="249" w:lineRule="auto"/>
        <w:jc w:val="both"/>
        <w:rPr>
          <w:sz w:val="24"/>
        </w:rPr>
        <w:sectPr w:rsidR="00050E4C">
          <w:pgSz w:w="11920" w:h="16850"/>
          <w:pgMar w:top="1100" w:right="141" w:bottom="280" w:left="141" w:header="724" w:footer="0" w:gutter="0"/>
          <w:cols w:space="720"/>
        </w:sectPr>
      </w:pPr>
    </w:p>
    <w:p w14:paraId="255F150D" w14:textId="77777777" w:rsidR="00050E4C" w:rsidRDefault="00050E4C">
      <w:pPr>
        <w:pStyle w:val="BodyText"/>
        <w:spacing w:before="112"/>
        <w:rPr>
          <w:sz w:val="24"/>
        </w:rPr>
      </w:pPr>
    </w:p>
    <w:p w14:paraId="4BB74D58" w14:textId="77777777" w:rsidR="00050E4C" w:rsidRDefault="00490E9E">
      <w:pPr>
        <w:pStyle w:val="Heading2"/>
        <w:numPr>
          <w:ilvl w:val="0"/>
          <w:numId w:val="48"/>
        </w:numPr>
        <w:tabs>
          <w:tab w:val="left" w:pos="1633"/>
        </w:tabs>
        <w:ind w:left="1633" w:hanging="358"/>
      </w:pPr>
      <w:r>
        <w:t>The</w:t>
      </w:r>
      <w:r>
        <w:rPr>
          <w:spacing w:val="-5"/>
        </w:rPr>
        <w:t xml:space="preserve"> </w:t>
      </w:r>
      <w:r>
        <w:t>Municipal</w:t>
      </w:r>
      <w:r>
        <w:rPr>
          <w:spacing w:val="-2"/>
        </w:rPr>
        <w:t xml:space="preserve"> </w:t>
      </w:r>
      <w:r>
        <w:t>Manager</w:t>
      </w:r>
      <w:r>
        <w:rPr>
          <w:spacing w:val="-3"/>
        </w:rPr>
        <w:t xml:space="preserve"> </w:t>
      </w:r>
      <w:r>
        <w:t>may</w:t>
      </w:r>
      <w:r>
        <w:rPr>
          <w:spacing w:val="-9"/>
        </w:rPr>
        <w:t xml:space="preserve"> </w:t>
      </w:r>
      <w:r>
        <w:t>cancel</w:t>
      </w:r>
      <w:r>
        <w:rPr>
          <w:spacing w:val="2"/>
        </w:rPr>
        <w:t xml:space="preserve"> </w:t>
      </w:r>
      <w:r>
        <w:t>a</w:t>
      </w:r>
      <w:r>
        <w:rPr>
          <w:spacing w:val="-4"/>
        </w:rPr>
        <w:t xml:space="preserve"> </w:t>
      </w:r>
      <w:r>
        <w:t>contract</w:t>
      </w:r>
      <w:r>
        <w:rPr>
          <w:spacing w:val="-3"/>
        </w:rPr>
        <w:t xml:space="preserve"> </w:t>
      </w:r>
      <w:r>
        <w:t>awarded</w:t>
      </w:r>
      <w:r>
        <w:rPr>
          <w:spacing w:val="-2"/>
        </w:rPr>
        <w:t xml:space="preserve"> </w:t>
      </w:r>
      <w:r>
        <w:t>to</w:t>
      </w:r>
      <w:r>
        <w:rPr>
          <w:spacing w:val="-3"/>
        </w:rPr>
        <w:t xml:space="preserve"> </w:t>
      </w:r>
      <w:r>
        <w:t>a</w:t>
      </w:r>
      <w:r>
        <w:rPr>
          <w:spacing w:val="-4"/>
        </w:rPr>
        <w:t xml:space="preserve"> </w:t>
      </w:r>
      <w:r>
        <w:t>person</w:t>
      </w:r>
      <w:r>
        <w:rPr>
          <w:spacing w:val="-2"/>
        </w:rPr>
        <w:t xml:space="preserve"> </w:t>
      </w:r>
      <w:r>
        <w:rPr>
          <w:spacing w:val="-5"/>
        </w:rPr>
        <w:t>if:</w:t>
      </w:r>
    </w:p>
    <w:p w14:paraId="521EF698" w14:textId="77777777" w:rsidR="00050E4C" w:rsidRDefault="00050E4C">
      <w:pPr>
        <w:pStyle w:val="BodyText"/>
        <w:spacing w:before="258"/>
        <w:rPr>
          <w:rFonts w:ascii="Arial"/>
          <w:b/>
          <w:sz w:val="24"/>
        </w:rPr>
      </w:pPr>
    </w:p>
    <w:p w14:paraId="08E705F4" w14:textId="77777777" w:rsidR="00050E4C" w:rsidRDefault="00490E9E">
      <w:pPr>
        <w:pStyle w:val="ListParagraph"/>
        <w:numPr>
          <w:ilvl w:val="1"/>
          <w:numId w:val="48"/>
        </w:numPr>
        <w:tabs>
          <w:tab w:val="left" w:pos="2629"/>
        </w:tabs>
        <w:spacing w:line="247" w:lineRule="auto"/>
        <w:ind w:right="304"/>
        <w:rPr>
          <w:sz w:val="24"/>
        </w:rPr>
      </w:pPr>
      <w:r>
        <w:rPr>
          <w:sz w:val="24"/>
        </w:rPr>
        <w:t>The person committed a corrupt or</w:t>
      </w:r>
      <w:r>
        <w:rPr>
          <w:spacing w:val="-2"/>
          <w:sz w:val="24"/>
        </w:rPr>
        <w:t xml:space="preserve"> </w:t>
      </w:r>
      <w:r>
        <w:rPr>
          <w:sz w:val="24"/>
        </w:rPr>
        <w:t>fraudulent act during the procurement process or in the execution of the contract, or</w:t>
      </w:r>
    </w:p>
    <w:p w14:paraId="21DC283A" w14:textId="77777777" w:rsidR="00050E4C" w:rsidRDefault="00050E4C">
      <w:pPr>
        <w:pStyle w:val="BodyText"/>
        <w:spacing w:before="248"/>
        <w:rPr>
          <w:sz w:val="24"/>
        </w:rPr>
      </w:pPr>
    </w:p>
    <w:p w14:paraId="15FFF098" w14:textId="77777777" w:rsidR="00050E4C" w:rsidRDefault="00490E9E">
      <w:pPr>
        <w:pStyle w:val="ListParagraph"/>
        <w:numPr>
          <w:ilvl w:val="1"/>
          <w:numId w:val="48"/>
        </w:numPr>
        <w:tabs>
          <w:tab w:val="left" w:pos="2629"/>
        </w:tabs>
        <w:spacing w:line="247" w:lineRule="auto"/>
        <w:ind w:right="299"/>
        <w:rPr>
          <w:sz w:val="24"/>
        </w:rPr>
      </w:pPr>
      <w:r>
        <w:rPr>
          <w:sz w:val="24"/>
        </w:rPr>
        <w:t>An official or other role player committed any corrupt or fraudulent act during the procurement</w:t>
      </w:r>
      <w:r>
        <w:rPr>
          <w:spacing w:val="-3"/>
          <w:sz w:val="24"/>
        </w:rPr>
        <w:t xml:space="preserve"> </w:t>
      </w:r>
      <w:r>
        <w:rPr>
          <w:sz w:val="24"/>
        </w:rPr>
        <w:t>process</w:t>
      </w:r>
      <w:r>
        <w:rPr>
          <w:spacing w:val="-8"/>
          <w:sz w:val="24"/>
        </w:rPr>
        <w:t xml:space="preserve"> </w:t>
      </w:r>
      <w:r>
        <w:rPr>
          <w:sz w:val="24"/>
        </w:rPr>
        <w:t>or</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execution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contract</w:t>
      </w:r>
      <w:r>
        <w:rPr>
          <w:spacing w:val="-5"/>
          <w:sz w:val="24"/>
        </w:rPr>
        <w:t xml:space="preserve"> </w:t>
      </w:r>
      <w:r>
        <w:rPr>
          <w:sz w:val="24"/>
        </w:rPr>
        <w:t>that</w:t>
      </w:r>
      <w:r>
        <w:rPr>
          <w:spacing w:val="-5"/>
          <w:sz w:val="24"/>
        </w:rPr>
        <w:t xml:space="preserve"> </w:t>
      </w:r>
      <w:r>
        <w:rPr>
          <w:sz w:val="24"/>
        </w:rPr>
        <w:t>benefited</w:t>
      </w:r>
      <w:r>
        <w:rPr>
          <w:spacing w:val="-5"/>
          <w:sz w:val="24"/>
        </w:rPr>
        <w:t xml:space="preserve"> </w:t>
      </w:r>
      <w:r>
        <w:rPr>
          <w:sz w:val="24"/>
        </w:rPr>
        <w:t>that</w:t>
      </w:r>
      <w:r>
        <w:rPr>
          <w:spacing w:val="-5"/>
          <w:sz w:val="24"/>
        </w:rPr>
        <w:t xml:space="preserve"> </w:t>
      </w:r>
      <w:r>
        <w:rPr>
          <w:sz w:val="24"/>
        </w:rPr>
        <w:t>person.</w:t>
      </w:r>
    </w:p>
    <w:p w14:paraId="16BDC18D" w14:textId="77777777" w:rsidR="00050E4C" w:rsidRDefault="00050E4C">
      <w:pPr>
        <w:pStyle w:val="BodyText"/>
        <w:rPr>
          <w:sz w:val="24"/>
        </w:rPr>
      </w:pPr>
    </w:p>
    <w:p w14:paraId="08B6F8E5" w14:textId="77777777" w:rsidR="00050E4C" w:rsidRDefault="00050E4C">
      <w:pPr>
        <w:pStyle w:val="BodyText"/>
        <w:spacing w:before="46"/>
        <w:rPr>
          <w:sz w:val="24"/>
        </w:rPr>
      </w:pPr>
    </w:p>
    <w:p w14:paraId="6E772548" w14:textId="77777777" w:rsidR="00050E4C" w:rsidRDefault="00490E9E">
      <w:pPr>
        <w:pStyle w:val="ListParagraph"/>
        <w:numPr>
          <w:ilvl w:val="0"/>
          <w:numId w:val="48"/>
        </w:numPr>
        <w:tabs>
          <w:tab w:val="left" w:pos="1635"/>
          <w:tab w:val="left" w:pos="1702"/>
        </w:tabs>
        <w:spacing w:line="280" w:lineRule="auto"/>
        <w:ind w:right="304"/>
        <w:rPr>
          <w:rFonts w:ascii="Arial"/>
          <w:b/>
          <w:sz w:val="24"/>
        </w:rPr>
      </w:pPr>
      <w:r>
        <w:rPr>
          <w:rFonts w:ascii="Arial"/>
          <w:b/>
          <w:sz w:val="24"/>
        </w:rPr>
        <w:tab/>
      </w:r>
      <w:r>
        <w:rPr>
          <w:sz w:val="24"/>
        </w:rPr>
        <w:t>No</w:t>
      </w:r>
      <w:r>
        <w:rPr>
          <w:spacing w:val="-2"/>
          <w:sz w:val="24"/>
        </w:rPr>
        <w:t xml:space="preserve"> </w:t>
      </w:r>
      <w:r>
        <w:rPr>
          <w:sz w:val="24"/>
        </w:rPr>
        <w:t>bids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considered</w:t>
      </w:r>
      <w:r>
        <w:rPr>
          <w:spacing w:val="-3"/>
          <w:sz w:val="24"/>
        </w:rPr>
        <w:t xml:space="preserve"> </w:t>
      </w:r>
      <w:r>
        <w:rPr>
          <w:sz w:val="24"/>
        </w:rPr>
        <w:t>from</w:t>
      </w:r>
      <w:r>
        <w:rPr>
          <w:spacing w:val="-1"/>
          <w:sz w:val="24"/>
        </w:rPr>
        <w:t xml:space="preserve"> </w:t>
      </w:r>
      <w:r>
        <w:rPr>
          <w:sz w:val="24"/>
        </w:rPr>
        <w:t>persons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service</w:t>
      </w:r>
      <w:r>
        <w:rPr>
          <w:spacing w:val="-2"/>
          <w:sz w:val="24"/>
        </w:rPr>
        <w:t xml:space="preserve"> </w:t>
      </w:r>
      <w:r>
        <w:rPr>
          <w:sz w:val="24"/>
        </w:rPr>
        <w:t>of the</w:t>
      </w:r>
      <w:r>
        <w:rPr>
          <w:spacing w:val="-2"/>
          <w:sz w:val="24"/>
        </w:rPr>
        <w:t xml:space="preserve"> </w:t>
      </w:r>
      <w:r>
        <w:rPr>
          <w:sz w:val="24"/>
        </w:rPr>
        <w:t>state</w:t>
      </w:r>
      <w:r>
        <w:rPr>
          <w:spacing w:val="-4"/>
          <w:sz w:val="24"/>
        </w:rPr>
        <w:t xml:space="preserve"> </w:t>
      </w:r>
      <w:r>
        <w:rPr>
          <w:sz w:val="24"/>
        </w:rPr>
        <w:t>(as</w:t>
      </w:r>
      <w:r>
        <w:rPr>
          <w:spacing w:val="-2"/>
          <w:sz w:val="24"/>
        </w:rPr>
        <w:t xml:space="preserve"> </w:t>
      </w:r>
      <w:r>
        <w:rPr>
          <w:sz w:val="24"/>
        </w:rPr>
        <w:t>defined</w:t>
      </w:r>
      <w:r>
        <w:rPr>
          <w:spacing w:val="-2"/>
          <w:sz w:val="24"/>
        </w:rPr>
        <w:t xml:space="preserve"> </w:t>
      </w:r>
      <w:r>
        <w:rPr>
          <w:sz w:val="24"/>
        </w:rPr>
        <w:t>in</w:t>
      </w:r>
      <w:r>
        <w:rPr>
          <w:spacing w:val="-2"/>
          <w:sz w:val="24"/>
        </w:rPr>
        <w:t xml:space="preserve"> </w:t>
      </w:r>
      <w:r>
        <w:rPr>
          <w:sz w:val="24"/>
        </w:rPr>
        <w:t>regulation 1 of the local government: municipal supply chain management regulations)</w:t>
      </w:r>
    </w:p>
    <w:sectPr w:rsidR="00050E4C">
      <w:pgSz w:w="11920" w:h="16850"/>
      <w:pgMar w:top="1100" w:right="141" w:bottom="280" w:left="141"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078A" w14:textId="77777777" w:rsidR="00F201CB" w:rsidRDefault="00F201CB">
      <w:r>
        <w:separator/>
      </w:r>
    </w:p>
  </w:endnote>
  <w:endnote w:type="continuationSeparator" w:id="0">
    <w:p w14:paraId="73C66FF3" w14:textId="77777777" w:rsidR="00F201CB" w:rsidRDefault="00F2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algun Gothic Semilight">
    <w:panose1 w:val="020B0502040204020203"/>
    <w:charset w:val="80"/>
    <w:family w:val="swiss"/>
    <w:pitch w:val="variable"/>
    <w:sig w:usb0="B0000AAF" w:usb1="09DF7CFB" w:usb2="00000012" w:usb3="00000000" w:csb0="003E01BD"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E0F9" w14:textId="77777777" w:rsidR="00F201CB" w:rsidRDefault="00F201CB">
      <w:r>
        <w:separator/>
      </w:r>
    </w:p>
  </w:footnote>
  <w:footnote w:type="continuationSeparator" w:id="0">
    <w:p w14:paraId="1D3C4802" w14:textId="77777777" w:rsidR="00F201CB" w:rsidRDefault="00F2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0ED1" w14:textId="77777777" w:rsidR="00490E9E" w:rsidRDefault="00490E9E">
    <w:pPr>
      <w:pStyle w:val="BodyText"/>
      <w:spacing w:line="14" w:lineRule="auto"/>
      <w:rPr>
        <w:sz w:val="20"/>
      </w:rPr>
    </w:pPr>
    <w:r>
      <w:rPr>
        <w:noProof/>
        <w:sz w:val="20"/>
        <w:lang w:val="en-ZA" w:eastAsia="en-ZA"/>
      </w:rPr>
      <mc:AlternateContent>
        <mc:Choice Requires="wps">
          <w:drawing>
            <wp:anchor distT="0" distB="0" distL="0" distR="0" simplePos="0" relativeHeight="251681792" behindDoc="1" locked="0" layoutInCell="1" allowOverlap="1" wp14:anchorId="256FD140" wp14:editId="4DBB58C5">
              <wp:simplePos x="0" y="0"/>
              <wp:positionH relativeFrom="page">
                <wp:posOffset>3763010</wp:posOffset>
              </wp:positionH>
              <wp:positionV relativeFrom="page">
                <wp:posOffset>447040</wp:posOffset>
              </wp:positionV>
              <wp:extent cx="274955" cy="182245"/>
              <wp:effectExtent l="0" t="0" r="0" b="0"/>
              <wp:wrapNone/>
              <wp:docPr id="1" name="Textbox 1"/>
              <wp:cNvGraphicFramePr/>
              <a:graphic xmlns:a="http://schemas.openxmlformats.org/drawingml/2006/main">
                <a:graphicData uri="http://schemas.microsoft.com/office/word/2010/wordprocessingShape">
                  <wps:wsp>
                    <wps:cNvSpPr txBox="1"/>
                    <wps:spPr>
                      <a:xfrm>
                        <a:off x="0" y="0"/>
                        <a:ext cx="274955" cy="182245"/>
                      </a:xfrm>
                      <a:prstGeom prst="rect">
                        <a:avLst/>
                      </a:prstGeom>
                    </wps:spPr>
                    <wps:txbx>
                      <w:txbxContent>
                        <w:p w14:paraId="688D8974" w14:textId="77777777" w:rsidR="00490E9E" w:rsidRDefault="00490E9E">
                          <w:pPr>
                            <w:pStyle w:val="BodyText"/>
                            <w:spacing w:before="13"/>
                            <w:ind w:left="20"/>
                          </w:pPr>
                          <w:r>
                            <w:t>-</w:t>
                          </w:r>
                          <w:r>
                            <w:rPr>
                              <w:spacing w:val="-5"/>
                            </w:rPr>
                            <w:fldChar w:fldCharType="begin"/>
                          </w:r>
                          <w:r>
                            <w:rPr>
                              <w:spacing w:val="-5"/>
                            </w:rPr>
                            <w:instrText xml:space="preserve"> PAGE </w:instrText>
                          </w:r>
                          <w:r>
                            <w:rPr>
                              <w:spacing w:val="-5"/>
                            </w:rPr>
                            <w:fldChar w:fldCharType="separate"/>
                          </w:r>
                          <w:r w:rsidR="00D95C23">
                            <w:rPr>
                              <w:noProof/>
                              <w:spacing w:val="-5"/>
                            </w:rPr>
                            <w:t>17</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256FD140" id="_x0000_t202" coordsize="21600,21600" o:spt="202" path="m,l,21600r21600,l21600,xe">
              <v:stroke joinstyle="miter"/>
              <v:path gradientshapeok="t" o:connecttype="rect"/>
            </v:shapetype>
            <v:shape id="Textbox 1" o:spid="_x0000_s1048" type="#_x0000_t202" style="position:absolute;margin-left:296.3pt;margin-top:35.2pt;width:21.65pt;height:14.3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" filled="f" stroked="f">
              <v:textbox inset="0,0,0,0">
                <w:txbxContent>
                  <w:p w14:paraId="688D8974" w14:textId="77777777" w:rsidR="00490E9E" w:rsidRDefault="00490E9E">
                    <w:pPr>
                      <w:pStyle w:val="BodyText"/>
                      <w:spacing w:before="13"/>
                      <w:ind w:left="20"/>
                    </w:pPr>
                    <w:r>
                      <w:t>-</w:t>
                    </w:r>
                    <w:r>
                      <w:rPr>
                        <w:spacing w:val="-5"/>
                      </w:rPr>
                      <w:fldChar w:fldCharType="begin"/>
                    </w:r>
                    <w:r>
                      <w:rPr>
                        <w:spacing w:val="-5"/>
                      </w:rPr>
                      <w:instrText xml:space="preserve"> PAGE </w:instrText>
                    </w:r>
                    <w:r>
                      <w:rPr>
                        <w:spacing w:val="-5"/>
                      </w:rPr>
                      <w:fldChar w:fldCharType="separate"/>
                    </w:r>
                    <w:r w:rsidR="00D95C23">
                      <w:rPr>
                        <w:noProof/>
                        <w:spacing w:val="-5"/>
                      </w:rPr>
                      <w:t>17</w:t>
                    </w:r>
                    <w:r>
                      <w:rPr>
                        <w:spacing w:val="-5"/>
                      </w:rPr>
                      <w:fldChar w:fldCharType="end"/>
                    </w:r>
                    <w:r>
                      <w:rPr>
                        <w:spacing w:val="-5"/>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6621" w14:textId="77777777" w:rsidR="00F4173C" w:rsidRDefault="00F4173C">
    <w:pPr>
      <w:pStyle w:val="Header"/>
      <w:framePr w:wrap="auto" w:vAnchor="text" w:hAnchor="margin" w:xAlign="center"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sidR="00D95C23">
      <w:rPr>
        <w:rStyle w:val="PageNumber"/>
        <w:rFonts w:cs="Courier New"/>
        <w:noProof/>
      </w:rPr>
      <w:t>19</w:t>
    </w:r>
    <w:r>
      <w:rPr>
        <w:rStyle w:val="PageNumber"/>
        <w:rFonts w:cs="Courier New"/>
      </w:rPr>
      <w:fldChar w:fldCharType="end"/>
    </w:r>
  </w:p>
  <w:p w14:paraId="27DFF567" w14:textId="77777777" w:rsidR="00F4173C" w:rsidRDefault="00F4173C" w:rsidP="008E63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multilevel"/>
    <w:tmpl w:val="813A4B87"/>
    <w:lvl w:ilvl="0">
      <w:start w:val="1"/>
      <w:numFmt w:val="decimal"/>
      <w:lvlText w:val="%1"/>
      <w:lvlJc w:val="left"/>
      <w:pPr>
        <w:ind w:left="1750" w:hanging="608"/>
      </w:pPr>
      <w:rPr>
        <w:rFonts w:hint="default"/>
        <w:lang w:val="en-US" w:eastAsia="en-US" w:bidi="ar-SA"/>
      </w:rPr>
    </w:lvl>
    <w:lvl w:ilvl="1">
      <w:start w:val="1"/>
      <w:numFmt w:val="decimal"/>
      <w:lvlText w:val="%1.%2"/>
      <w:lvlJc w:val="left"/>
      <w:pPr>
        <w:ind w:left="1750" w:hanging="608"/>
      </w:pPr>
      <w:rPr>
        <w:rFonts w:hint="default"/>
        <w:lang w:val="en-US" w:eastAsia="en-US" w:bidi="ar-SA"/>
      </w:rPr>
    </w:lvl>
    <w:lvl w:ilvl="2">
      <w:start w:val="1"/>
      <w:numFmt w:val="decimal"/>
      <w:lvlText w:val="%1.%2.%3"/>
      <w:lvlJc w:val="left"/>
      <w:pPr>
        <w:ind w:left="1750" w:hanging="608"/>
        <w:jc w:val="righ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720" w:hanging="608"/>
      </w:pPr>
      <w:rPr>
        <w:rFonts w:hint="default"/>
        <w:lang w:val="en-US" w:eastAsia="en-US" w:bidi="ar-SA"/>
      </w:rPr>
    </w:lvl>
    <w:lvl w:ilvl="4">
      <w:numFmt w:val="bullet"/>
      <w:lvlText w:val="•"/>
      <w:lvlJc w:val="left"/>
      <w:pPr>
        <w:ind w:left="5707" w:hanging="608"/>
      </w:pPr>
      <w:rPr>
        <w:rFonts w:hint="default"/>
        <w:lang w:val="en-US" w:eastAsia="en-US" w:bidi="ar-SA"/>
      </w:rPr>
    </w:lvl>
    <w:lvl w:ilvl="5">
      <w:numFmt w:val="bullet"/>
      <w:lvlText w:val="•"/>
      <w:lvlJc w:val="left"/>
      <w:pPr>
        <w:ind w:left="6694" w:hanging="608"/>
      </w:pPr>
      <w:rPr>
        <w:rFonts w:hint="default"/>
        <w:lang w:val="en-US" w:eastAsia="en-US" w:bidi="ar-SA"/>
      </w:rPr>
    </w:lvl>
    <w:lvl w:ilvl="6">
      <w:numFmt w:val="bullet"/>
      <w:lvlText w:val="•"/>
      <w:lvlJc w:val="left"/>
      <w:pPr>
        <w:ind w:left="7681" w:hanging="608"/>
      </w:pPr>
      <w:rPr>
        <w:rFonts w:hint="default"/>
        <w:lang w:val="en-US" w:eastAsia="en-US" w:bidi="ar-SA"/>
      </w:rPr>
    </w:lvl>
    <w:lvl w:ilvl="7">
      <w:numFmt w:val="bullet"/>
      <w:lvlText w:val="•"/>
      <w:lvlJc w:val="left"/>
      <w:pPr>
        <w:ind w:left="8668" w:hanging="608"/>
      </w:pPr>
      <w:rPr>
        <w:rFonts w:hint="default"/>
        <w:lang w:val="en-US" w:eastAsia="en-US" w:bidi="ar-SA"/>
      </w:rPr>
    </w:lvl>
    <w:lvl w:ilvl="8">
      <w:numFmt w:val="bullet"/>
      <w:lvlText w:val="•"/>
      <w:lvlJc w:val="left"/>
      <w:pPr>
        <w:ind w:left="9655" w:hanging="608"/>
      </w:pPr>
      <w:rPr>
        <w:rFonts w:hint="default"/>
        <w:lang w:val="en-US" w:eastAsia="en-US" w:bidi="ar-SA"/>
      </w:rPr>
    </w:lvl>
  </w:abstractNum>
  <w:abstractNum w:abstractNumId="1" w15:restartNumberingAfterBreak="0">
    <w:nsid w:val="845B5372"/>
    <w:multiLevelType w:val="multilevel"/>
    <w:tmpl w:val="845B5372"/>
    <w:lvl w:ilvl="0">
      <w:start w:val="8"/>
      <w:numFmt w:val="decimal"/>
      <w:lvlText w:val="%1."/>
      <w:lvlJc w:val="left"/>
      <w:pPr>
        <w:ind w:left="1760" w:hanging="540"/>
      </w:pPr>
      <w:rPr>
        <w:rFonts w:ascii="Arial MT" w:eastAsia="Arial MT" w:hAnsi="Arial MT" w:cs="Arial MT" w:hint="default"/>
        <w:b w:val="0"/>
        <w:bCs w:val="0"/>
        <w:i w:val="0"/>
        <w:iCs w:val="0"/>
        <w:spacing w:val="-1"/>
        <w:w w:val="100"/>
        <w:sz w:val="22"/>
        <w:szCs w:val="22"/>
        <w:lang w:val="en-US" w:eastAsia="en-US" w:bidi="ar-SA"/>
      </w:rPr>
    </w:lvl>
    <w:lvl w:ilvl="1">
      <w:numFmt w:val="bullet"/>
      <w:lvlText w:val="•"/>
      <w:lvlJc w:val="left"/>
      <w:pPr>
        <w:ind w:left="2746" w:hanging="540"/>
      </w:pPr>
      <w:rPr>
        <w:rFonts w:hint="default"/>
        <w:lang w:val="en-US" w:eastAsia="en-US" w:bidi="ar-SA"/>
      </w:rPr>
    </w:lvl>
    <w:lvl w:ilvl="2">
      <w:numFmt w:val="bullet"/>
      <w:lvlText w:val="•"/>
      <w:lvlJc w:val="left"/>
      <w:pPr>
        <w:ind w:left="3733" w:hanging="540"/>
      </w:pPr>
      <w:rPr>
        <w:rFonts w:hint="default"/>
        <w:lang w:val="en-US" w:eastAsia="en-US" w:bidi="ar-SA"/>
      </w:rPr>
    </w:lvl>
    <w:lvl w:ilvl="3">
      <w:numFmt w:val="bullet"/>
      <w:lvlText w:val="•"/>
      <w:lvlJc w:val="left"/>
      <w:pPr>
        <w:ind w:left="4720" w:hanging="540"/>
      </w:pPr>
      <w:rPr>
        <w:rFonts w:hint="default"/>
        <w:lang w:val="en-US" w:eastAsia="en-US" w:bidi="ar-SA"/>
      </w:rPr>
    </w:lvl>
    <w:lvl w:ilvl="4">
      <w:numFmt w:val="bullet"/>
      <w:lvlText w:val="•"/>
      <w:lvlJc w:val="left"/>
      <w:pPr>
        <w:ind w:left="5707" w:hanging="540"/>
      </w:pPr>
      <w:rPr>
        <w:rFonts w:hint="default"/>
        <w:lang w:val="en-US" w:eastAsia="en-US" w:bidi="ar-SA"/>
      </w:rPr>
    </w:lvl>
    <w:lvl w:ilvl="5">
      <w:numFmt w:val="bullet"/>
      <w:lvlText w:val="•"/>
      <w:lvlJc w:val="left"/>
      <w:pPr>
        <w:ind w:left="6694" w:hanging="540"/>
      </w:pPr>
      <w:rPr>
        <w:rFonts w:hint="default"/>
        <w:lang w:val="en-US" w:eastAsia="en-US" w:bidi="ar-SA"/>
      </w:rPr>
    </w:lvl>
    <w:lvl w:ilvl="6">
      <w:numFmt w:val="bullet"/>
      <w:lvlText w:val="•"/>
      <w:lvlJc w:val="left"/>
      <w:pPr>
        <w:ind w:left="7681" w:hanging="540"/>
      </w:pPr>
      <w:rPr>
        <w:rFonts w:hint="default"/>
        <w:lang w:val="en-US" w:eastAsia="en-US" w:bidi="ar-SA"/>
      </w:rPr>
    </w:lvl>
    <w:lvl w:ilvl="7">
      <w:numFmt w:val="bullet"/>
      <w:lvlText w:val="•"/>
      <w:lvlJc w:val="left"/>
      <w:pPr>
        <w:ind w:left="8668" w:hanging="540"/>
      </w:pPr>
      <w:rPr>
        <w:rFonts w:hint="default"/>
        <w:lang w:val="en-US" w:eastAsia="en-US" w:bidi="ar-SA"/>
      </w:rPr>
    </w:lvl>
    <w:lvl w:ilvl="8">
      <w:numFmt w:val="bullet"/>
      <w:lvlText w:val="•"/>
      <w:lvlJc w:val="left"/>
      <w:pPr>
        <w:ind w:left="9655" w:hanging="540"/>
      </w:pPr>
      <w:rPr>
        <w:rFonts w:hint="default"/>
        <w:lang w:val="en-US" w:eastAsia="en-US" w:bidi="ar-SA"/>
      </w:rPr>
    </w:lvl>
  </w:abstractNum>
  <w:abstractNum w:abstractNumId="2" w15:restartNumberingAfterBreak="0">
    <w:nsid w:val="8461FADE"/>
    <w:multiLevelType w:val="multilevel"/>
    <w:tmpl w:val="8461FADE"/>
    <w:lvl w:ilvl="0">
      <w:start w:val="1"/>
      <w:numFmt w:val="decimal"/>
      <w:lvlText w:val="%1"/>
      <w:lvlJc w:val="left"/>
      <w:pPr>
        <w:ind w:left="910"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990" w:hanging="368"/>
      </w:pPr>
      <w:rPr>
        <w:rFonts w:hint="default"/>
        <w:lang w:val="en-US" w:eastAsia="en-US" w:bidi="ar-SA"/>
      </w:rPr>
    </w:lvl>
    <w:lvl w:ilvl="2">
      <w:numFmt w:val="bullet"/>
      <w:lvlText w:val="•"/>
      <w:lvlJc w:val="left"/>
      <w:pPr>
        <w:ind w:left="3061" w:hanging="368"/>
      </w:pPr>
      <w:rPr>
        <w:rFonts w:hint="default"/>
        <w:lang w:val="en-US" w:eastAsia="en-US" w:bidi="ar-SA"/>
      </w:rPr>
    </w:lvl>
    <w:lvl w:ilvl="3">
      <w:numFmt w:val="bullet"/>
      <w:lvlText w:val="•"/>
      <w:lvlJc w:val="left"/>
      <w:pPr>
        <w:ind w:left="4132" w:hanging="368"/>
      </w:pPr>
      <w:rPr>
        <w:rFonts w:hint="default"/>
        <w:lang w:val="en-US" w:eastAsia="en-US" w:bidi="ar-SA"/>
      </w:rPr>
    </w:lvl>
    <w:lvl w:ilvl="4">
      <w:numFmt w:val="bullet"/>
      <w:lvlText w:val="•"/>
      <w:lvlJc w:val="left"/>
      <w:pPr>
        <w:ind w:left="5203" w:hanging="368"/>
      </w:pPr>
      <w:rPr>
        <w:rFonts w:hint="default"/>
        <w:lang w:val="en-US" w:eastAsia="en-US" w:bidi="ar-SA"/>
      </w:rPr>
    </w:lvl>
    <w:lvl w:ilvl="5">
      <w:numFmt w:val="bullet"/>
      <w:lvlText w:val="•"/>
      <w:lvlJc w:val="left"/>
      <w:pPr>
        <w:ind w:left="6274" w:hanging="368"/>
      </w:pPr>
      <w:rPr>
        <w:rFonts w:hint="default"/>
        <w:lang w:val="en-US" w:eastAsia="en-US" w:bidi="ar-SA"/>
      </w:rPr>
    </w:lvl>
    <w:lvl w:ilvl="6">
      <w:numFmt w:val="bullet"/>
      <w:lvlText w:val="•"/>
      <w:lvlJc w:val="left"/>
      <w:pPr>
        <w:ind w:left="7345" w:hanging="368"/>
      </w:pPr>
      <w:rPr>
        <w:rFonts w:hint="default"/>
        <w:lang w:val="en-US" w:eastAsia="en-US" w:bidi="ar-SA"/>
      </w:rPr>
    </w:lvl>
    <w:lvl w:ilvl="7">
      <w:numFmt w:val="bullet"/>
      <w:lvlText w:val="•"/>
      <w:lvlJc w:val="left"/>
      <w:pPr>
        <w:ind w:left="8416" w:hanging="368"/>
      </w:pPr>
      <w:rPr>
        <w:rFonts w:hint="default"/>
        <w:lang w:val="en-US" w:eastAsia="en-US" w:bidi="ar-SA"/>
      </w:rPr>
    </w:lvl>
    <w:lvl w:ilvl="8">
      <w:numFmt w:val="bullet"/>
      <w:lvlText w:val="•"/>
      <w:lvlJc w:val="left"/>
      <w:pPr>
        <w:ind w:left="9487" w:hanging="368"/>
      </w:pPr>
      <w:rPr>
        <w:rFonts w:hint="default"/>
        <w:lang w:val="en-US" w:eastAsia="en-US" w:bidi="ar-SA"/>
      </w:rPr>
    </w:lvl>
  </w:abstractNum>
  <w:abstractNum w:abstractNumId="3" w15:restartNumberingAfterBreak="0">
    <w:nsid w:val="8CAEB125"/>
    <w:multiLevelType w:val="multilevel"/>
    <w:tmpl w:val="8CAEB125"/>
    <w:lvl w:ilvl="0">
      <w:start w:val="8"/>
      <w:numFmt w:val="decimal"/>
      <w:lvlText w:val="%1"/>
      <w:lvlJc w:val="left"/>
      <w:pPr>
        <w:ind w:left="490" w:hanging="370"/>
      </w:pPr>
      <w:rPr>
        <w:rFonts w:ascii="Arial MT" w:eastAsia="Arial MT" w:hAnsi="Arial MT" w:cs="Arial MT" w:hint="default"/>
        <w:b w:val="0"/>
        <w:bCs w:val="0"/>
        <w:i w:val="0"/>
        <w:iCs w:val="0"/>
        <w:spacing w:val="0"/>
        <w:w w:val="100"/>
        <w:sz w:val="22"/>
        <w:szCs w:val="22"/>
        <w:lang w:val="en-US" w:eastAsia="en-US" w:bidi="ar-SA"/>
      </w:rPr>
    </w:lvl>
    <w:lvl w:ilvl="1">
      <w:start w:val="1"/>
      <w:numFmt w:val="lowerLetter"/>
      <w:lvlText w:val="(%2)"/>
      <w:lvlJc w:val="left"/>
      <w:pPr>
        <w:ind w:left="987" w:hanging="594"/>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63" w:hanging="594"/>
      </w:pPr>
      <w:rPr>
        <w:rFonts w:hint="default"/>
        <w:lang w:val="en-US" w:eastAsia="en-US" w:bidi="ar-SA"/>
      </w:rPr>
    </w:lvl>
    <w:lvl w:ilvl="3">
      <w:numFmt w:val="bullet"/>
      <w:lvlText w:val="•"/>
      <w:lvlJc w:val="left"/>
      <w:pPr>
        <w:ind w:left="3346" w:hanging="594"/>
      </w:pPr>
      <w:rPr>
        <w:rFonts w:hint="default"/>
        <w:lang w:val="en-US" w:eastAsia="en-US" w:bidi="ar-SA"/>
      </w:rPr>
    </w:lvl>
    <w:lvl w:ilvl="4">
      <w:numFmt w:val="bullet"/>
      <w:lvlText w:val="•"/>
      <w:lvlJc w:val="left"/>
      <w:pPr>
        <w:ind w:left="4529" w:hanging="594"/>
      </w:pPr>
      <w:rPr>
        <w:rFonts w:hint="default"/>
        <w:lang w:val="en-US" w:eastAsia="en-US" w:bidi="ar-SA"/>
      </w:rPr>
    </w:lvl>
    <w:lvl w:ilvl="5">
      <w:numFmt w:val="bullet"/>
      <w:lvlText w:val="•"/>
      <w:lvlJc w:val="left"/>
      <w:pPr>
        <w:ind w:left="5712" w:hanging="594"/>
      </w:pPr>
      <w:rPr>
        <w:rFonts w:hint="default"/>
        <w:lang w:val="en-US" w:eastAsia="en-US" w:bidi="ar-SA"/>
      </w:rPr>
    </w:lvl>
    <w:lvl w:ilvl="6">
      <w:numFmt w:val="bullet"/>
      <w:lvlText w:val="•"/>
      <w:lvlJc w:val="left"/>
      <w:pPr>
        <w:ind w:left="6896" w:hanging="594"/>
      </w:pPr>
      <w:rPr>
        <w:rFonts w:hint="default"/>
        <w:lang w:val="en-US" w:eastAsia="en-US" w:bidi="ar-SA"/>
      </w:rPr>
    </w:lvl>
    <w:lvl w:ilvl="7">
      <w:numFmt w:val="bullet"/>
      <w:lvlText w:val="•"/>
      <w:lvlJc w:val="left"/>
      <w:pPr>
        <w:ind w:left="8079" w:hanging="594"/>
      </w:pPr>
      <w:rPr>
        <w:rFonts w:hint="default"/>
        <w:lang w:val="en-US" w:eastAsia="en-US" w:bidi="ar-SA"/>
      </w:rPr>
    </w:lvl>
    <w:lvl w:ilvl="8">
      <w:numFmt w:val="bullet"/>
      <w:lvlText w:val="•"/>
      <w:lvlJc w:val="left"/>
      <w:pPr>
        <w:ind w:left="9262" w:hanging="594"/>
      </w:pPr>
      <w:rPr>
        <w:rFonts w:hint="default"/>
        <w:lang w:val="en-US" w:eastAsia="en-US" w:bidi="ar-SA"/>
      </w:rPr>
    </w:lvl>
  </w:abstractNum>
  <w:abstractNum w:abstractNumId="4" w15:restartNumberingAfterBreak="0">
    <w:nsid w:val="91995D4F"/>
    <w:multiLevelType w:val="multilevel"/>
    <w:tmpl w:val="91995D4F"/>
    <w:lvl w:ilvl="0">
      <w:start w:val="1"/>
      <w:numFmt w:val="decimal"/>
      <w:lvlText w:val="%1"/>
      <w:lvlJc w:val="left"/>
      <w:pPr>
        <w:ind w:left="2290" w:hanging="543"/>
      </w:pPr>
      <w:rPr>
        <w:rFonts w:ascii="Arial MT" w:eastAsia="Arial MT" w:hAnsi="Arial MT" w:cs="Arial MT" w:hint="default"/>
        <w:b w:val="0"/>
        <w:bCs w:val="0"/>
        <w:i w:val="0"/>
        <w:iCs w:val="0"/>
        <w:spacing w:val="0"/>
        <w:w w:val="100"/>
        <w:sz w:val="22"/>
        <w:szCs w:val="22"/>
        <w:lang w:val="en-US" w:eastAsia="en-US" w:bidi="ar-SA"/>
      </w:rPr>
    </w:lvl>
    <w:lvl w:ilvl="1">
      <w:start w:val="6"/>
      <w:numFmt w:val="decimal"/>
      <w:lvlText w:val="%1.%2"/>
      <w:lvlJc w:val="left"/>
      <w:pPr>
        <w:ind w:left="3010" w:hanging="54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976" w:hanging="540"/>
      </w:pPr>
      <w:rPr>
        <w:rFonts w:hint="default"/>
        <w:lang w:val="en-US" w:eastAsia="en-US" w:bidi="ar-SA"/>
      </w:rPr>
    </w:lvl>
    <w:lvl w:ilvl="3">
      <w:numFmt w:val="bullet"/>
      <w:lvlText w:val="•"/>
      <w:lvlJc w:val="left"/>
      <w:pPr>
        <w:ind w:left="4933" w:hanging="540"/>
      </w:pPr>
      <w:rPr>
        <w:rFonts w:hint="default"/>
        <w:lang w:val="en-US" w:eastAsia="en-US" w:bidi="ar-SA"/>
      </w:rPr>
    </w:lvl>
    <w:lvl w:ilvl="4">
      <w:numFmt w:val="bullet"/>
      <w:lvlText w:val="•"/>
      <w:lvlJc w:val="left"/>
      <w:pPr>
        <w:ind w:left="5889" w:hanging="540"/>
      </w:pPr>
      <w:rPr>
        <w:rFonts w:hint="default"/>
        <w:lang w:val="en-US" w:eastAsia="en-US" w:bidi="ar-SA"/>
      </w:rPr>
    </w:lvl>
    <w:lvl w:ilvl="5">
      <w:numFmt w:val="bullet"/>
      <w:lvlText w:val="•"/>
      <w:lvlJc w:val="left"/>
      <w:pPr>
        <w:ind w:left="6846" w:hanging="540"/>
      </w:pPr>
      <w:rPr>
        <w:rFonts w:hint="default"/>
        <w:lang w:val="en-US" w:eastAsia="en-US" w:bidi="ar-SA"/>
      </w:rPr>
    </w:lvl>
    <w:lvl w:ilvl="6">
      <w:numFmt w:val="bullet"/>
      <w:lvlText w:val="•"/>
      <w:lvlJc w:val="left"/>
      <w:pPr>
        <w:ind w:left="7802" w:hanging="540"/>
      </w:pPr>
      <w:rPr>
        <w:rFonts w:hint="default"/>
        <w:lang w:val="en-US" w:eastAsia="en-US" w:bidi="ar-SA"/>
      </w:rPr>
    </w:lvl>
    <w:lvl w:ilvl="7">
      <w:numFmt w:val="bullet"/>
      <w:lvlText w:val="•"/>
      <w:lvlJc w:val="left"/>
      <w:pPr>
        <w:ind w:left="8759" w:hanging="540"/>
      </w:pPr>
      <w:rPr>
        <w:rFonts w:hint="default"/>
        <w:lang w:val="en-US" w:eastAsia="en-US" w:bidi="ar-SA"/>
      </w:rPr>
    </w:lvl>
    <w:lvl w:ilvl="8">
      <w:numFmt w:val="bullet"/>
      <w:lvlText w:val="•"/>
      <w:lvlJc w:val="left"/>
      <w:pPr>
        <w:ind w:left="9716" w:hanging="540"/>
      </w:pPr>
      <w:rPr>
        <w:rFonts w:hint="default"/>
        <w:lang w:val="en-US" w:eastAsia="en-US" w:bidi="ar-SA"/>
      </w:rPr>
    </w:lvl>
  </w:abstractNum>
  <w:abstractNum w:abstractNumId="5" w15:restartNumberingAfterBreak="0">
    <w:nsid w:val="9288B902"/>
    <w:multiLevelType w:val="multilevel"/>
    <w:tmpl w:val="9288B902"/>
    <w:lvl w:ilvl="0">
      <w:start w:val="1"/>
      <w:numFmt w:val="decimal"/>
      <w:lvlText w:val="%1."/>
      <w:lvlJc w:val="left"/>
      <w:pPr>
        <w:ind w:left="850" w:hanging="720"/>
      </w:pPr>
      <w:rPr>
        <w:rFonts w:ascii="Arial MT" w:eastAsia="Arial MT" w:hAnsi="Arial MT" w:cs="Arial MT" w:hint="default"/>
        <w:b w:val="0"/>
        <w:bCs w:val="0"/>
        <w:i w:val="0"/>
        <w:iCs w:val="0"/>
        <w:spacing w:val="-1"/>
        <w:w w:val="99"/>
        <w:sz w:val="20"/>
        <w:szCs w:val="20"/>
        <w:lang w:val="en-US" w:eastAsia="en-US" w:bidi="ar-SA"/>
      </w:rPr>
    </w:lvl>
    <w:lvl w:ilvl="1">
      <w:start w:val="1"/>
      <w:numFmt w:val="decimal"/>
      <w:lvlText w:val="%2"/>
      <w:lvlJc w:val="left"/>
      <w:pPr>
        <w:ind w:left="1210" w:hanging="721"/>
      </w:pPr>
      <w:rPr>
        <w:rFonts w:hint="default"/>
        <w:spacing w:val="0"/>
        <w:w w:val="100"/>
        <w:lang w:val="en-US" w:eastAsia="en-US" w:bidi="ar-SA"/>
      </w:rPr>
    </w:lvl>
    <w:lvl w:ilvl="2">
      <w:start w:val="1"/>
      <w:numFmt w:val="lowerLetter"/>
      <w:lvlText w:val="%3."/>
      <w:lvlJc w:val="left"/>
      <w:pPr>
        <w:ind w:left="157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836" w:hanging="360"/>
      </w:pPr>
      <w:rPr>
        <w:rFonts w:hint="default"/>
        <w:lang w:val="en-US" w:eastAsia="en-US" w:bidi="ar-SA"/>
      </w:rPr>
    </w:lvl>
    <w:lvl w:ilvl="4">
      <w:numFmt w:val="bullet"/>
      <w:lvlText w:val="•"/>
      <w:lvlJc w:val="left"/>
      <w:pPr>
        <w:ind w:left="4092" w:hanging="360"/>
      </w:pPr>
      <w:rPr>
        <w:rFonts w:hint="default"/>
        <w:lang w:val="en-US" w:eastAsia="en-US" w:bidi="ar-SA"/>
      </w:rPr>
    </w:lvl>
    <w:lvl w:ilvl="5">
      <w:numFmt w:val="bullet"/>
      <w:lvlText w:val="•"/>
      <w:lvlJc w:val="left"/>
      <w:pPr>
        <w:ind w:left="5348" w:hanging="360"/>
      </w:pPr>
      <w:rPr>
        <w:rFonts w:hint="default"/>
        <w:lang w:val="en-US" w:eastAsia="en-US" w:bidi="ar-SA"/>
      </w:rPr>
    </w:lvl>
    <w:lvl w:ilvl="6">
      <w:numFmt w:val="bullet"/>
      <w:lvlText w:val="•"/>
      <w:lvlJc w:val="left"/>
      <w:pPr>
        <w:ind w:left="6604" w:hanging="360"/>
      </w:pPr>
      <w:rPr>
        <w:rFonts w:hint="default"/>
        <w:lang w:val="en-US" w:eastAsia="en-US" w:bidi="ar-SA"/>
      </w:rPr>
    </w:lvl>
    <w:lvl w:ilvl="7">
      <w:numFmt w:val="bullet"/>
      <w:lvlText w:val="•"/>
      <w:lvlJc w:val="left"/>
      <w:pPr>
        <w:ind w:left="7860" w:hanging="360"/>
      </w:pPr>
      <w:rPr>
        <w:rFonts w:hint="default"/>
        <w:lang w:val="en-US" w:eastAsia="en-US" w:bidi="ar-SA"/>
      </w:rPr>
    </w:lvl>
    <w:lvl w:ilvl="8">
      <w:numFmt w:val="bullet"/>
      <w:lvlText w:val="•"/>
      <w:lvlJc w:val="left"/>
      <w:pPr>
        <w:ind w:left="9116" w:hanging="360"/>
      </w:pPr>
      <w:rPr>
        <w:rFonts w:hint="default"/>
        <w:lang w:val="en-US" w:eastAsia="en-US" w:bidi="ar-SA"/>
      </w:rPr>
    </w:lvl>
  </w:abstractNum>
  <w:abstractNum w:abstractNumId="6" w15:restartNumberingAfterBreak="0">
    <w:nsid w:val="B5E306ED"/>
    <w:multiLevelType w:val="multilevel"/>
    <w:tmpl w:val="B5E306ED"/>
    <w:lvl w:ilvl="0">
      <w:start w:val="1"/>
      <w:numFmt w:val="decimal"/>
      <w:lvlText w:val="%1."/>
      <w:lvlJc w:val="left"/>
      <w:pPr>
        <w:ind w:left="850" w:hanging="360"/>
        <w:jc w:val="right"/>
      </w:pPr>
      <w:rPr>
        <w:rFonts w:hint="default"/>
        <w:spacing w:val="-1"/>
        <w:w w:val="90"/>
        <w:lang w:val="en-US" w:eastAsia="en-US" w:bidi="ar-SA"/>
      </w:rPr>
    </w:lvl>
    <w:lvl w:ilvl="1">
      <w:numFmt w:val="bullet"/>
      <w:lvlText w:val=""/>
      <w:lvlJc w:val="left"/>
      <w:pPr>
        <w:ind w:left="850" w:hanging="360"/>
      </w:pPr>
      <w:rPr>
        <w:rFonts w:ascii="Wingdings" w:eastAsia="Wingdings" w:hAnsi="Wingdings" w:cs="Wingdings" w:hint="default"/>
        <w:spacing w:val="0"/>
        <w:w w:val="99"/>
        <w:lang w:val="en-US" w:eastAsia="en-US" w:bidi="ar-SA"/>
      </w:rPr>
    </w:lvl>
    <w:lvl w:ilvl="2">
      <w:numFmt w:val="bullet"/>
      <w:lvlText w:val="•"/>
      <w:lvlJc w:val="left"/>
      <w:pPr>
        <w:ind w:left="3013" w:hanging="360"/>
      </w:pPr>
      <w:rPr>
        <w:rFonts w:hint="default"/>
        <w:lang w:val="en-US" w:eastAsia="en-US" w:bidi="ar-SA"/>
      </w:rPr>
    </w:lvl>
    <w:lvl w:ilvl="3">
      <w:numFmt w:val="bullet"/>
      <w:lvlText w:val="•"/>
      <w:lvlJc w:val="left"/>
      <w:pPr>
        <w:ind w:left="4090" w:hanging="360"/>
      </w:pPr>
      <w:rPr>
        <w:rFonts w:hint="default"/>
        <w:lang w:val="en-US" w:eastAsia="en-US" w:bidi="ar-SA"/>
      </w:rPr>
    </w:lvl>
    <w:lvl w:ilvl="4">
      <w:numFmt w:val="bullet"/>
      <w:lvlText w:val="•"/>
      <w:lvlJc w:val="left"/>
      <w:pPr>
        <w:ind w:left="5167" w:hanging="360"/>
      </w:pPr>
      <w:rPr>
        <w:rFonts w:hint="default"/>
        <w:lang w:val="en-US" w:eastAsia="en-US" w:bidi="ar-SA"/>
      </w:rPr>
    </w:lvl>
    <w:lvl w:ilvl="5">
      <w:numFmt w:val="bullet"/>
      <w:lvlText w:val="•"/>
      <w:lvlJc w:val="left"/>
      <w:pPr>
        <w:ind w:left="6244" w:hanging="360"/>
      </w:pPr>
      <w:rPr>
        <w:rFonts w:hint="default"/>
        <w:lang w:val="en-US" w:eastAsia="en-US" w:bidi="ar-SA"/>
      </w:rPr>
    </w:lvl>
    <w:lvl w:ilvl="6">
      <w:numFmt w:val="bullet"/>
      <w:lvlText w:val="•"/>
      <w:lvlJc w:val="left"/>
      <w:pPr>
        <w:ind w:left="7321" w:hanging="360"/>
      </w:pPr>
      <w:rPr>
        <w:rFonts w:hint="default"/>
        <w:lang w:val="en-US" w:eastAsia="en-US" w:bidi="ar-SA"/>
      </w:rPr>
    </w:lvl>
    <w:lvl w:ilvl="7">
      <w:numFmt w:val="bullet"/>
      <w:lvlText w:val="•"/>
      <w:lvlJc w:val="left"/>
      <w:pPr>
        <w:ind w:left="8398" w:hanging="360"/>
      </w:pPr>
      <w:rPr>
        <w:rFonts w:hint="default"/>
        <w:lang w:val="en-US" w:eastAsia="en-US" w:bidi="ar-SA"/>
      </w:rPr>
    </w:lvl>
    <w:lvl w:ilvl="8">
      <w:numFmt w:val="bullet"/>
      <w:lvlText w:val="•"/>
      <w:lvlJc w:val="left"/>
      <w:pPr>
        <w:ind w:left="9475" w:hanging="360"/>
      </w:pPr>
      <w:rPr>
        <w:rFonts w:hint="default"/>
        <w:lang w:val="en-US" w:eastAsia="en-US" w:bidi="ar-SA"/>
      </w:rPr>
    </w:lvl>
  </w:abstractNum>
  <w:abstractNum w:abstractNumId="7" w15:restartNumberingAfterBreak="0">
    <w:nsid w:val="B8CEF35B"/>
    <w:multiLevelType w:val="multilevel"/>
    <w:tmpl w:val="B8CEF35B"/>
    <w:lvl w:ilvl="0">
      <w:start w:val="1"/>
      <w:numFmt w:val="lowerLetter"/>
      <w:lvlText w:val="(%1)"/>
      <w:lvlJc w:val="left"/>
      <w:pPr>
        <w:ind w:left="1724" w:hanging="576"/>
      </w:pPr>
      <w:rPr>
        <w:rFonts w:ascii="Arial MT" w:eastAsia="Arial MT" w:hAnsi="Arial MT" w:cs="Arial MT" w:hint="default"/>
        <w:b w:val="0"/>
        <w:bCs w:val="0"/>
        <w:i w:val="0"/>
        <w:iCs w:val="0"/>
        <w:spacing w:val="0"/>
        <w:w w:val="100"/>
        <w:sz w:val="22"/>
        <w:szCs w:val="22"/>
        <w:lang w:val="en-US" w:eastAsia="en-US" w:bidi="ar-SA"/>
      </w:rPr>
    </w:lvl>
    <w:lvl w:ilvl="1">
      <w:start w:val="1"/>
      <w:numFmt w:val="lowerLetter"/>
      <w:lvlText w:val="%2"/>
      <w:lvlJc w:val="left"/>
      <w:pPr>
        <w:ind w:left="2650"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656" w:hanging="370"/>
      </w:pPr>
      <w:rPr>
        <w:rFonts w:hint="default"/>
        <w:lang w:val="en-US" w:eastAsia="en-US" w:bidi="ar-SA"/>
      </w:rPr>
    </w:lvl>
    <w:lvl w:ilvl="3">
      <w:numFmt w:val="bullet"/>
      <w:lvlText w:val="•"/>
      <w:lvlJc w:val="left"/>
      <w:pPr>
        <w:ind w:left="4653" w:hanging="370"/>
      </w:pPr>
      <w:rPr>
        <w:rFonts w:hint="default"/>
        <w:lang w:val="en-US" w:eastAsia="en-US" w:bidi="ar-SA"/>
      </w:rPr>
    </w:lvl>
    <w:lvl w:ilvl="4">
      <w:numFmt w:val="bullet"/>
      <w:lvlText w:val="•"/>
      <w:lvlJc w:val="left"/>
      <w:pPr>
        <w:ind w:left="5649" w:hanging="370"/>
      </w:pPr>
      <w:rPr>
        <w:rFonts w:hint="default"/>
        <w:lang w:val="en-US" w:eastAsia="en-US" w:bidi="ar-SA"/>
      </w:rPr>
    </w:lvl>
    <w:lvl w:ilvl="5">
      <w:numFmt w:val="bullet"/>
      <w:lvlText w:val="•"/>
      <w:lvlJc w:val="left"/>
      <w:pPr>
        <w:ind w:left="6646" w:hanging="370"/>
      </w:pPr>
      <w:rPr>
        <w:rFonts w:hint="default"/>
        <w:lang w:val="en-US" w:eastAsia="en-US" w:bidi="ar-SA"/>
      </w:rPr>
    </w:lvl>
    <w:lvl w:ilvl="6">
      <w:numFmt w:val="bullet"/>
      <w:lvlText w:val="•"/>
      <w:lvlJc w:val="left"/>
      <w:pPr>
        <w:ind w:left="7642" w:hanging="370"/>
      </w:pPr>
      <w:rPr>
        <w:rFonts w:hint="default"/>
        <w:lang w:val="en-US" w:eastAsia="en-US" w:bidi="ar-SA"/>
      </w:rPr>
    </w:lvl>
    <w:lvl w:ilvl="7">
      <w:numFmt w:val="bullet"/>
      <w:lvlText w:val="•"/>
      <w:lvlJc w:val="left"/>
      <w:pPr>
        <w:ind w:left="8639" w:hanging="370"/>
      </w:pPr>
      <w:rPr>
        <w:rFonts w:hint="default"/>
        <w:lang w:val="en-US" w:eastAsia="en-US" w:bidi="ar-SA"/>
      </w:rPr>
    </w:lvl>
    <w:lvl w:ilvl="8">
      <w:numFmt w:val="bullet"/>
      <w:lvlText w:val="•"/>
      <w:lvlJc w:val="left"/>
      <w:pPr>
        <w:ind w:left="9636" w:hanging="370"/>
      </w:pPr>
      <w:rPr>
        <w:rFonts w:hint="default"/>
        <w:lang w:val="en-US" w:eastAsia="en-US" w:bidi="ar-SA"/>
      </w:rPr>
    </w:lvl>
  </w:abstractNum>
  <w:abstractNum w:abstractNumId="8" w15:restartNumberingAfterBreak="0">
    <w:nsid w:val="BB64CFA9"/>
    <w:multiLevelType w:val="multilevel"/>
    <w:tmpl w:val="BB64CFA9"/>
    <w:lvl w:ilvl="0">
      <w:start w:val="1"/>
      <w:numFmt w:val="decimal"/>
      <w:lvlText w:val="%1."/>
      <w:lvlJc w:val="left"/>
      <w:pPr>
        <w:ind w:left="2290" w:hanging="576"/>
      </w:pPr>
      <w:rPr>
        <w:rFonts w:ascii="Arial MT" w:eastAsia="Arial MT" w:hAnsi="Arial MT" w:cs="Arial MT" w:hint="default"/>
        <w:b w:val="0"/>
        <w:bCs w:val="0"/>
        <w:i w:val="0"/>
        <w:iCs w:val="0"/>
        <w:spacing w:val="-1"/>
        <w:w w:val="100"/>
        <w:sz w:val="22"/>
        <w:szCs w:val="22"/>
        <w:lang w:val="en-US" w:eastAsia="en-US" w:bidi="ar-SA"/>
      </w:rPr>
    </w:lvl>
    <w:lvl w:ilvl="1">
      <w:numFmt w:val="bullet"/>
      <w:lvlText w:val="•"/>
      <w:lvlJc w:val="left"/>
      <w:pPr>
        <w:ind w:left="3232" w:hanging="576"/>
      </w:pPr>
      <w:rPr>
        <w:rFonts w:hint="default"/>
        <w:lang w:val="en-US" w:eastAsia="en-US" w:bidi="ar-SA"/>
      </w:rPr>
    </w:lvl>
    <w:lvl w:ilvl="2">
      <w:numFmt w:val="bullet"/>
      <w:lvlText w:val="•"/>
      <w:lvlJc w:val="left"/>
      <w:pPr>
        <w:ind w:left="4165" w:hanging="576"/>
      </w:pPr>
      <w:rPr>
        <w:rFonts w:hint="default"/>
        <w:lang w:val="en-US" w:eastAsia="en-US" w:bidi="ar-SA"/>
      </w:rPr>
    </w:lvl>
    <w:lvl w:ilvl="3">
      <w:numFmt w:val="bullet"/>
      <w:lvlText w:val="•"/>
      <w:lvlJc w:val="left"/>
      <w:pPr>
        <w:ind w:left="5098" w:hanging="576"/>
      </w:pPr>
      <w:rPr>
        <w:rFonts w:hint="default"/>
        <w:lang w:val="en-US" w:eastAsia="en-US" w:bidi="ar-SA"/>
      </w:rPr>
    </w:lvl>
    <w:lvl w:ilvl="4">
      <w:numFmt w:val="bullet"/>
      <w:lvlText w:val="•"/>
      <w:lvlJc w:val="left"/>
      <w:pPr>
        <w:ind w:left="6031" w:hanging="576"/>
      </w:pPr>
      <w:rPr>
        <w:rFonts w:hint="default"/>
        <w:lang w:val="en-US" w:eastAsia="en-US" w:bidi="ar-SA"/>
      </w:rPr>
    </w:lvl>
    <w:lvl w:ilvl="5">
      <w:numFmt w:val="bullet"/>
      <w:lvlText w:val="•"/>
      <w:lvlJc w:val="left"/>
      <w:pPr>
        <w:ind w:left="6964" w:hanging="576"/>
      </w:pPr>
      <w:rPr>
        <w:rFonts w:hint="default"/>
        <w:lang w:val="en-US" w:eastAsia="en-US" w:bidi="ar-SA"/>
      </w:rPr>
    </w:lvl>
    <w:lvl w:ilvl="6">
      <w:numFmt w:val="bullet"/>
      <w:lvlText w:val="•"/>
      <w:lvlJc w:val="left"/>
      <w:pPr>
        <w:ind w:left="7897" w:hanging="576"/>
      </w:pPr>
      <w:rPr>
        <w:rFonts w:hint="default"/>
        <w:lang w:val="en-US" w:eastAsia="en-US" w:bidi="ar-SA"/>
      </w:rPr>
    </w:lvl>
    <w:lvl w:ilvl="7">
      <w:numFmt w:val="bullet"/>
      <w:lvlText w:val="•"/>
      <w:lvlJc w:val="left"/>
      <w:pPr>
        <w:ind w:left="8830" w:hanging="576"/>
      </w:pPr>
      <w:rPr>
        <w:rFonts w:hint="default"/>
        <w:lang w:val="en-US" w:eastAsia="en-US" w:bidi="ar-SA"/>
      </w:rPr>
    </w:lvl>
    <w:lvl w:ilvl="8">
      <w:numFmt w:val="bullet"/>
      <w:lvlText w:val="•"/>
      <w:lvlJc w:val="left"/>
      <w:pPr>
        <w:ind w:left="9763" w:hanging="576"/>
      </w:pPr>
      <w:rPr>
        <w:rFonts w:hint="default"/>
        <w:lang w:val="en-US" w:eastAsia="en-US" w:bidi="ar-SA"/>
      </w:rPr>
    </w:lvl>
  </w:abstractNum>
  <w:abstractNum w:abstractNumId="9" w15:restartNumberingAfterBreak="0">
    <w:nsid w:val="BE923771"/>
    <w:multiLevelType w:val="multilevel"/>
    <w:tmpl w:val="BE923771"/>
    <w:lvl w:ilvl="0">
      <w:start w:val="1"/>
      <w:numFmt w:val="lowerRoman"/>
      <w:lvlText w:val="%1)"/>
      <w:lvlJc w:val="left"/>
      <w:pPr>
        <w:ind w:left="1390" w:hanging="339"/>
      </w:pPr>
      <w:rPr>
        <w:rFonts w:ascii="Arial MT" w:eastAsia="Arial MT" w:hAnsi="Arial MT" w:cs="Arial MT" w:hint="default"/>
        <w:b w:val="0"/>
        <w:bCs w:val="0"/>
        <w:i w:val="0"/>
        <w:iCs w:val="0"/>
        <w:spacing w:val="-2"/>
        <w:w w:val="100"/>
        <w:sz w:val="22"/>
        <w:szCs w:val="22"/>
        <w:lang w:val="en-US" w:eastAsia="en-US" w:bidi="ar-SA"/>
      </w:rPr>
    </w:lvl>
    <w:lvl w:ilvl="1">
      <w:start w:val="1"/>
      <w:numFmt w:val="lowerLetter"/>
      <w:lvlText w:val="(%2)"/>
      <w:lvlJc w:val="left"/>
      <w:pPr>
        <w:ind w:left="2110" w:hanging="54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176" w:hanging="540"/>
      </w:pPr>
      <w:rPr>
        <w:rFonts w:hint="default"/>
        <w:lang w:val="en-US" w:eastAsia="en-US" w:bidi="ar-SA"/>
      </w:rPr>
    </w:lvl>
    <w:lvl w:ilvl="3">
      <w:numFmt w:val="bullet"/>
      <w:lvlText w:val="•"/>
      <w:lvlJc w:val="left"/>
      <w:pPr>
        <w:ind w:left="4233" w:hanging="540"/>
      </w:pPr>
      <w:rPr>
        <w:rFonts w:hint="default"/>
        <w:lang w:val="en-US" w:eastAsia="en-US" w:bidi="ar-SA"/>
      </w:rPr>
    </w:lvl>
    <w:lvl w:ilvl="4">
      <w:numFmt w:val="bullet"/>
      <w:lvlText w:val="•"/>
      <w:lvlJc w:val="left"/>
      <w:pPr>
        <w:ind w:left="5289" w:hanging="540"/>
      </w:pPr>
      <w:rPr>
        <w:rFonts w:hint="default"/>
        <w:lang w:val="en-US" w:eastAsia="en-US" w:bidi="ar-SA"/>
      </w:rPr>
    </w:lvl>
    <w:lvl w:ilvl="5">
      <w:numFmt w:val="bullet"/>
      <w:lvlText w:val="•"/>
      <w:lvlJc w:val="left"/>
      <w:pPr>
        <w:ind w:left="6346" w:hanging="540"/>
      </w:pPr>
      <w:rPr>
        <w:rFonts w:hint="default"/>
        <w:lang w:val="en-US" w:eastAsia="en-US" w:bidi="ar-SA"/>
      </w:rPr>
    </w:lvl>
    <w:lvl w:ilvl="6">
      <w:numFmt w:val="bullet"/>
      <w:lvlText w:val="•"/>
      <w:lvlJc w:val="left"/>
      <w:pPr>
        <w:ind w:left="7402" w:hanging="540"/>
      </w:pPr>
      <w:rPr>
        <w:rFonts w:hint="default"/>
        <w:lang w:val="en-US" w:eastAsia="en-US" w:bidi="ar-SA"/>
      </w:rPr>
    </w:lvl>
    <w:lvl w:ilvl="7">
      <w:numFmt w:val="bullet"/>
      <w:lvlText w:val="•"/>
      <w:lvlJc w:val="left"/>
      <w:pPr>
        <w:ind w:left="8459" w:hanging="540"/>
      </w:pPr>
      <w:rPr>
        <w:rFonts w:hint="default"/>
        <w:lang w:val="en-US" w:eastAsia="en-US" w:bidi="ar-SA"/>
      </w:rPr>
    </w:lvl>
    <w:lvl w:ilvl="8">
      <w:numFmt w:val="bullet"/>
      <w:lvlText w:val="•"/>
      <w:lvlJc w:val="left"/>
      <w:pPr>
        <w:ind w:left="9516" w:hanging="540"/>
      </w:pPr>
      <w:rPr>
        <w:rFonts w:hint="default"/>
        <w:lang w:val="en-US" w:eastAsia="en-US" w:bidi="ar-SA"/>
      </w:rPr>
    </w:lvl>
  </w:abstractNum>
  <w:abstractNum w:abstractNumId="10" w15:restartNumberingAfterBreak="0">
    <w:nsid w:val="BF205925"/>
    <w:multiLevelType w:val="multilevel"/>
    <w:tmpl w:val="BF205925"/>
    <w:lvl w:ilvl="0">
      <w:start w:val="3"/>
      <w:numFmt w:val="decimal"/>
      <w:lvlText w:val="%1"/>
      <w:lvlJc w:val="left"/>
      <w:pPr>
        <w:ind w:left="1980" w:hanging="428"/>
      </w:pPr>
      <w:rPr>
        <w:rFonts w:hint="default"/>
        <w:lang w:val="en-US" w:eastAsia="en-US" w:bidi="ar-SA"/>
      </w:rPr>
    </w:lvl>
    <w:lvl w:ilvl="1">
      <w:start w:val="1"/>
      <w:numFmt w:val="decimal"/>
      <w:lvlText w:val="%1.%2."/>
      <w:lvlJc w:val="left"/>
      <w:pPr>
        <w:ind w:left="1980" w:hanging="428"/>
      </w:pPr>
      <w:rPr>
        <w:rFonts w:ascii="Arial MT" w:eastAsia="Arial MT" w:hAnsi="Arial MT" w:cs="Arial MT" w:hint="default"/>
        <w:b w:val="0"/>
        <w:bCs w:val="0"/>
        <w:i w:val="0"/>
        <w:iCs w:val="0"/>
        <w:spacing w:val="0"/>
        <w:w w:val="81"/>
        <w:sz w:val="20"/>
        <w:szCs w:val="20"/>
        <w:lang w:val="en-US" w:eastAsia="en-US" w:bidi="ar-SA"/>
      </w:rPr>
    </w:lvl>
    <w:lvl w:ilvl="2">
      <w:numFmt w:val="bullet"/>
      <w:lvlText w:val="•"/>
      <w:lvlJc w:val="left"/>
      <w:pPr>
        <w:ind w:left="3396" w:hanging="428"/>
      </w:pPr>
      <w:rPr>
        <w:rFonts w:hint="default"/>
        <w:lang w:val="en-US" w:eastAsia="en-US" w:bidi="ar-SA"/>
      </w:rPr>
    </w:lvl>
    <w:lvl w:ilvl="3">
      <w:numFmt w:val="bullet"/>
      <w:lvlText w:val="•"/>
      <w:lvlJc w:val="left"/>
      <w:pPr>
        <w:ind w:left="4105" w:hanging="428"/>
      </w:pPr>
      <w:rPr>
        <w:rFonts w:hint="default"/>
        <w:lang w:val="en-US" w:eastAsia="en-US" w:bidi="ar-SA"/>
      </w:rPr>
    </w:lvl>
    <w:lvl w:ilvl="4">
      <w:numFmt w:val="bullet"/>
      <w:lvlText w:val="•"/>
      <w:lvlJc w:val="left"/>
      <w:pPr>
        <w:ind w:left="4813" w:hanging="428"/>
      </w:pPr>
      <w:rPr>
        <w:rFonts w:hint="default"/>
        <w:lang w:val="en-US" w:eastAsia="en-US" w:bidi="ar-SA"/>
      </w:rPr>
    </w:lvl>
    <w:lvl w:ilvl="5">
      <w:numFmt w:val="bullet"/>
      <w:lvlText w:val="•"/>
      <w:lvlJc w:val="left"/>
      <w:pPr>
        <w:ind w:left="5522" w:hanging="428"/>
      </w:pPr>
      <w:rPr>
        <w:rFonts w:hint="default"/>
        <w:lang w:val="en-US" w:eastAsia="en-US" w:bidi="ar-SA"/>
      </w:rPr>
    </w:lvl>
    <w:lvl w:ilvl="6">
      <w:numFmt w:val="bullet"/>
      <w:lvlText w:val="•"/>
      <w:lvlJc w:val="left"/>
      <w:pPr>
        <w:ind w:left="6230" w:hanging="428"/>
      </w:pPr>
      <w:rPr>
        <w:rFonts w:hint="default"/>
        <w:lang w:val="en-US" w:eastAsia="en-US" w:bidi="ar-SA"/>
      </w:rPr>
    </w:lvl>
    <w:lvl w:ilvl="7">
      <w:numFmt w:val="bullet"/>
      <w:lvlText w:val="•"/>
      <w:lvlJc w:val="left"/>
      <w:pPr>
        <w:ind w:left="6938" w:hanging="428"/>
      </w:pPr>
      <w:rPr>
        <w:rFonts w:hint="default"/>
        <w:lang w:val="en-US" w:eastAsia="en-US" w:bidi="ar-SA"/>
      </w:rPr>
    </w:lvl>
    <w:lvl w:ilvl="8">
      <w:numFmt w:val="bullet"/>
      <w:lvlText w:val="•"/>
      <w:lvlJc w:val="left"/>
      <w:pPr>
        <w:ind w:left="7647" w:hanging="428"/>
      </w:pPr>
      <w:rPr>
        <w:rFonts w:hint="default"/>
        <w:lang w:val="en-US" w:eastAsia="en-US" w:bidi="ar-SA"/>
      </w:rPr>
    </w:lvl>
  </w:abstractNum>
  <w:abstractNum w:abstractNumId="11" w15:restartNumberingAfterBreak="0">
    <w:nsid w:val="C8879AEF"/>
    <w:multiLevelType w:val="multilevel"/>
    <w:tmpl w:val="C8879AEF"/>
    <w:lvl w:ilvl="0">
      <w:start w:val="1"/>
      <w:numFmt w:val="decimal"/>
      <w:lvlText w:val="%1."/>
      <w:lvlJc w:val="left"/>
      <w:pPr>
        <w:ind w:left="907" w:hanging="360"/>
        <w:jc w:val="right"/>
      </w:pPr>
      <w:rPr>
        <w:rFonts w:hint="default"/>
        <w:spacing w:val="-1"/>
        <w:w w:val="100"/>
        <w:lang w:val="en-US" w:eastAsia="en-US" w:bidi="ar-SA"/>
      </w:rPr>
    </w:lvl>
    <w:lvl w:ilvl="1">
      <w:start w:val="1"/>
      <w:numFmt w:val="lowerRoman"/>
      <w:lvlText w:val="%2."/>
      <w:lvlJc w:val="left"/>
      <w:pPr>
        <w:ind w:left="1345" w:hanging="471"/>
        <w:jc w:val="right"/>
      </w:pPr>
      <w:rPr>
        <w:rFonts w:ascii="Arial MT" w:eastAsia="Arial MT" w:hAnsi="Arial MT" w:cs="Arial MT" w:hint="default"/>
        <w:b w:val="0"/>
        <w:bCs w:val="0"/>
        <w:i w:val="0"/>
        <w:iCs w:val="0"/>
        <w:spacing w:val="-2"/>
        <w:w w:val="100"/>
        <w:sz w:val="22"/>
        <w:szCs w:val="22"/>
        <w:lang w:val="en-US" w:eastAsia="en-US" w:bidi="ar-SA"/>
      </w:rPr>
    </w:lvl>
    <w:lvl w:ilvl="2">
      <w:numFmt w:val="bullet"/>
      <w:lvlText w:val="•"/>
      <w:lvlJc w:val="left"/>
      <w:pPr>
        <w:ind w:left="3860" w:hanging="471"/>
      </w:pPr>
      <w:rPr>
        <w:rFonts w:hint="default"/>
        <w:lang w:val="en-US" w:eastAsia="en-US" w:bidi="ar-SA"/>
      </w:rPr>
    </w:lvl>
    <w:lvl w:ilvl="3">
      <w:numFmt w:val="bullet"/>
      <w:lvlText w:val="•"/>
      <w:lvlJc w:val="left"/>
      <w:pPr>
        <w:ind w:left="4831" w:hanging="471"/>
      </w:pPr>
      <w:rPr>
        <w:rFonts w:hint="default"/>
        <w:lang w:val="en-US" w:eastAsia="en-US" w:bidi="ar-SA"/>
      </w:rPr>
    </w:lvl>
    <w:lvl w:ilvl="4">
      <w:numFmt w:val="bullet"/>
      <w:lvlText w:val="•"/>
      <w:lvlJc w:val="left"/>
      <w:pPr>
        <w:ind w:left="5802" w:hanging="471"/>
      </w:pPr>
      <w:rPr>
        <w:rFonts w:hint="default"/>
        <w:lang w:val="en-US" w:eastAsia="en-US" w:bidi="ar-SA"/>
      </w:rPr>
    </w:lvl>
    <w:lvl w:ilvl="5">
      <w:numFmt w:val="bullet"/>
      <w:lvlText w:val="•"/>
      <w:lvlJc w:val="left"/>
      <w:pPr>
        <w:ind w:left="6773" w:hanging="471"/>
      </w:pPr>
      <w:rPr>
        <w:rFonts w:hint="default"/>
        <w:lang w:val="en-US" w:eastAsia="en-US" w:bidi="ar-SA"/>
      </w:rPr>
    </w:lvl>
    <w:lvl w:ilvl="6">
      <w:numFmt w:val="bullet"/>
      <w:lvlText w:val="•"/>
      <w:lvlJc w:val="left"/>
      <w:pPr>
        <w:ind w:left="7744" w:hanging="471"/>
      </w:pPr>
      <w:rPr>
        <w:rFonts w:hint="default"/>
        <w:lang w:val="en-US" w:eastAsia="en-US" w:bidi="ar-SA"/>
      </w:rPr>
    </w:lvl>
    <w:lvl w:ilvl="7">
      <w:numFmt w:val="bullet"/>
      <w:lvlText w:val="•"/>
      <w:lvlJc w:val="left"/>
      <w:pPr>
        <w:ind w:left="8715" w:hanging="471"/>
      </w:pPr>
      <w:rPr>
        <w:rFonts w:hint="default"/>
        <w:lang w:val="en-US" w:eastAsia="en-US" w:bidi="ar-SA"/>
      </w:rPr>
    </w:lvl>
    <w:lvl w:ilvl="8">
      <w:numFmt w:val="bullet"/>
      <w:lvlText w:val="•"/>
      <w:lvlJc w:val="left"/>
      <w:pPr>
        <w:ind w:left="9686" w:hanging="471"/>
      </w:pPr>
      <w:rPr>
        <w:rFonts w:hint="default"/>
        <w:lang w:val="en-US" w:eastAsia="en-US" w:bidi="ar-SA"/>
      </w:rPr>
    </w:lvl>
  </w:abstractNum>
  <w:abstractNum w:abstractNumId="12" w15:restartNumberingAfterBreak="0">
    <w:nsid w:val="CF092B84"/>
    <w:multiLevelType w:val="multilevel"/>
    <w:tmpl w:val="CF092B84"/>
    <w:lvl w:ilvl="0">
      <w:start w:val="1"/>
      <w:numFmt w:val="decimal"/>
      <w:lvlText w:val="%1"/>
      <w:lvlJc w:val="left"/>
      <w:pPr>
        <w:ind w:left="533" w:hanging="428"/>
      </w:pPr>
      <w:rPr>
        <w:rFonts w:hint="default"/>
        <w:lang w:val="en-US" w:eastAsia="en-US" w:bidi="ar-SA"/>
      </w:rPr>
    </w:lvl>
    <w:lvl w:ilvl="1">
      <w:start w:val="1"/>
      <w:numFmt w:val="decimal"/>
      <w:lvlText w:val="%1.%2."/>
      <w:lvlJc w:val="left"/>
      <w:pPr>
        <w:ind w:left="533" w:hanging="428"/>
      </w:pPr>
      <w:rPr>
        <w:rFonts w:ascii="Arial MT" w:eastAsia="Arial MT" w:hAnsi="Arial MT" w:cs="Arial MT" w:hint="default"/>
        <w:b w:val="0"/>
        <w:bCs w:val="0"/>
        <w:i w:val="0"/>
        <w:iCs w:val="0"/>
        <w:spacing w:val="0"/>
        <w:w w:val="82"/>
        <w:sz w:val="22"/>
        <w:szCs w:val="22"/>
        <w:lang w:val="en-US" w:eastAsia="en-US" w:bidi="ar-SA"/>
      </w:rPr>
    </w:lvl>
    <w:lvl w:ilvl="2">
      <w:numFmt w:val="bullet"/>
      <w:lvlText w:val="•"/>
      <w:lvlJc w:val="left"/>
      <w:pPr>
        <w:ind w:left="2244" w:hanging="428"/>
      </w:pPr>
      <w:rPr>
        <w:rFonts w:hint="default"/>
        <w:lang w:val="en-US" w:eastAsia="en-US" w:bidi="ar-SA"/>
      </w:rPr>
    </w:lvl>
    <w:lvl w:ilvl="3">
      <w:numFmt w:val="bullet"/>
      <w:lvlText w:val="•"/>
      <w:lvlJc w:val="left"/>
      <w:pPr>
        <w:ind w:left="3097" w:hanging="428"/>
      </w:pPr>
      <w:rPr>
        <w:rFonts w:hint="default"/>
        <w:lang w:val="en-US" w:eastAsia="en-US" w:bidi="ar-SA"/>
      </w:rPr>
    </w:lvl>
    <w:lvl w:ilvl="4">
      <w:numFmt w:val="bullet"/>
      <w:lvlText w:val="•"/>
      <w:lvlJc w:val="left"/>
      <w:pPr>
        <w:ind w:left="3949" w:hanging="428"/>
      </w:pPr>
      <w:rPr>
        <w:rFonts w:hint="default"/>
        <w:lang w:val="en-US" w:eastAsia="en-US" w:bidi="ar-SA"/>
      </w:rPr>
    </w:lvl>
    <w:lvl w:ilvl="5">
      <w:numFmt w:val="bullet"/>
      <w:lvlText w:val="•"/>
      <w:lvlJc w:val="left"/>
      <w:pPr>
        <w:ind w:left="4802" w:hanging="428"/>
      </w:pPr>
      <w:rPr>
        <w:rFonts w:hint="default"/>
        <w:lang w:val="en-US" w:eastAsia="en-US" w:bidi="ar-SA"/>
      </w:rPr>
    </w:lvl>
    <w:lvl w:ilvl="6">
      <w:numFmt w:val="bullet"/>
      <w:lvlText w:val="•"/>
      <w:lvlJc w:val="left"/>
      <w:pPr>
        <w:ind w:left="5654" w:hanging="428"/>
      </w:pPr>
      <w:rPr>
        <w:rFonts w:hint="default"/>
        <w:lang w:val="en-US" w:eastAsia="en-US" w:bidi="ar-SA"/>
      </w:rPr>
    </w:lvl>
    <w:lvl w:ilvl="7">
      <w:numFmt w:val="bullet"/>
      <w:lvlText w:val="•"/>
      <w:lvlJc w:val="left"/>
      <w:pPr>
        <w:ind w:left="6506" w:hanging="428"/>
      </w:pPr>
      <w:rPr>
        <w:rFonts w:hint="default"/>
        <w:lang w:val="en-US" w:eastAsia="en-US" w:bidi="ar-SA"/>
      </w:rPr>
    </w:lvl>
    <w:lvl w:ilvl="8">
      <w:numFmt w:val="bullet"/>
      <w:lvlText w:val="•"/>
      <w:lvlJc w:val="left"/>
      <w:pPr>
        <w:ind w:left="7359" w:hanging="428"/>
      </w:pPr>
      <w:rPr>
        <w:rFonts w:hint="default"/>
        <w:lang w:val="en-US" w:eastAsia="en-US" w:bidi="ar-SA"/>
      </w:rPr>
    </w:lvl>
  </w:abstractNum>
  <w:abstractNum w:abstractNumId="13" w15:restartNumberingAfterBreak="0">
    <w:nsid w:val="D7D140E4"/>
    <w:multiLevelType w:val="multilevel"/>
    <w:tmpl w:val="D7D140E4"/>
    <w:lvl w:ilvl="0">
      <w:start w:val="1"/>
      <w:numFmt w:val="lowerRoman"/>
      <w:lvlText w:val="%1."/>
      <w:lvlJc w:val="left"/>
      <w:pPr>
        <w:ind w:left="1628" w:hanging="480"/>
        <w:jc w:val="right"/>
      </w:pPr>
      <w:rPr>
        <w:rFonts w:ascii="Arial MT" w:eastAsia="Arial MT" w:hAnsi="Arial MT" w:cs="Arial MT" w:hint="default"/>
        <w:b w:val="0"/>
        <w:bCs w:val="0"/>
        <w:i w:val="0"/>
        <w:iCs w:val="0"/>
        <w:spacing w:val="-1"/>
        <w:w w:val="100"/>
        <w:sz w:val="24"/>
        <w:szCs w:val="24"/>
        <w:lang w:val="en-US" w:eastAsia="en-US" w:bidi="ar-SA"/>
      </w:rPr>
    </w:lvl>
    <w:lvl w:ilvl="1">
      <w:numFmt w:val="bullet"/>
      <w:lvlText w:val="•"/>
      <w:lvlJc w:val="left"/>
      <w:pPr>
        <w:ind w:left="2620" w:hanging="480"/>
      </w:pPr>
      <w:rPr>
        <w:rFonts w:hint="default"/>
        <w:lang w:val="en-US" w:eastAsia="en-US" w:bidi="ar-SA"/>
      </w:rPr>
    </w:lvl>
    <w:lvl w:ilvl="2">
      <w:numFmt w:val="bullet"/>
      <w:lvlText w:val="•"/>
      <w:lvlJc w:val="left"/>
      <w:pPr>
        <w:ind w:left="3621" w:hanging="480"/>
      </w:pPr>
      <w:rPr>
        <w:rFonts w:hint="default"/>
        <w:lang w:val="en-US" w:eastAsia="en-US" w:bidi="ar-SA"/>
      </w:rPr>
    </w:lvl>
    <w:lvl w:ilvl="3">
      <w:numFmt w:val="bullet"/>
      <w:lvlText w:val="•"/>
      <w:lvlJc w:val="left"/>
      <w:pPr>
        <w:ind w:left="4622" w:hanging="480"/>
      </w:pPr>
      <w:rPr>
        <w:rFonts w:hint="default"/>
        <w:lang w:val="en-US" w:eastAsia="en-US" w:bidi="ar-SA"/>
      </w:rPr>
    </w:lvl>
    <w:lvl w:ilvl="4">
      <w:numFmt w:val="bullet"/>
      <w:lvlText w:val="•"/>
      <w:lvlJc w:val="left"/>
      <w:pPr>
        <w:ind w:left="5623" w:hanging="480"/>
      </w:pPr>
      <w:rPr>
        <w:rFonts w:hint="default"/>
        <w:lang w:val="en-US" w:eastAsia="en-US" w:bidi="ar-SA"/>
      </w:rPr>
    </w:lvl>
    <w:lvl w:ilvl="5">
      <w:numFmt w:val="bullet"/>
      <w:lvlText w:val="•"/>
      <w:lvlJc w:val="left"/>
      <w:pPr>
        <w:ind w:left="6624" w:hanging="480"/>
      </w:pPr>
      <w:rPr>
        <w:rFonts w:hint="default"/>
        <w:lang w:val="en-US" w:eastAsia="en-US" w:bidi="ar-SA"/>
      </w:rPr>
    </w:lvl>
    <w:lvl w:ilvl="6">
      <w:numFmt w:val="bullet"/>
      <w:lvlText w:val="•"/>
      <w:lvlJc w:val="left"/>
      <w:pPr>
        <w:ind w:left="7625" w:hanging="480"/>
      </w:pPr>
      <w:rPr>
        <w:rFonts w:hint="default"/>
        <w:lang w:val="en-US" w:eastAsia="en-US" w:bidi="ar-SA"/>
      </w:rPr>
    </w:lvl>
    <w:lvl w:ilvl="7">
      <w:numFmt w:val="bullet"/>
      <w:lvlText w:val="•"/>
      <w:lvlJc w:val="left"/>
      <w:pPr>
        <w:ind w:left="8626" w:hanging="480"/>
      </w:pPr>
      <w:rPr>
        <w:rFonts w:hint="default"/>
        <w:lang w:val="en-US" w:eastAsia="en-US" w:bidi="ar-SA"/>
      </w:rPr>
    </w:lvl>
    <w:lvl w:ilvl="8">
      <w:numFmt w:val="bullet"/>
      <w:lvlText w:val="•"/>
      <w:lvlJc w:val="left"/>
      <w:pPr>
        <w:ind w:left="9627" w:hanging="480"/>
      </w:pPr>
      <w:rPr>
        <w:rFonts w:hint="default"/>
        <w:lang w:val="en-US" w:eastAsia="en-US" w:bidi="ar-SA"/>
      </w:rPr>
    </w:lvl>
  </w:abstractNum>
  <w:abstractNum w:abstractNumId="14" w15:restartNumberingAfterBreak="0">
    <w:nsid w:val="D7F9FE59"/>
    <w:multiLevelType w:val="multilevel"/>
    <w:tmpl w:val="D7F9FE59"/>
    <w:lvl w:ilvl="0">
      <w:start w:val="1"/>
      <w:numFmt w:val="lowerLetter"/>
      <w:lvlText w:val="(%1)"/>
      <w:lvlJc w:val="left"/>
      <w:pPr>
        <w:ind w:left="670" w:hanging="360"/>
      </w:pPr>
      <w:rPr>
        <w:rFonts w:ascii="Arial MT" w:eastAsia="Arial MT" w:hAnsi="Arial MT" w:cs="Arial MT" w:hint="default"/>
        <w:b w:val="0"/>
        <w:bCs w:val="0"/>
        <w:i w:val="0"/>
        <w:iCs w:val="0"/>
        <w:spacing w:val="0"/>
        <w:w w:val="100"/>
        <w:sz w:val="22"/>
        <w:szCs w:val="22"/>
        <w:lang w:val="en-US" w:eastAsia="en-US" w:bidi="ar-SA"/>
      </w:rPr>
    </w:lvl>
    <w:lvl w:ilvl="1">
      <w:start w:val="1"/>
      <w:numFmt w:val="lowerRoman"/>
      <w:lvlText w:val="(%2)"/>
      <w:lvlJc w:val="left"/>
      <w:pPr>
        <w:ind w:left="1263" w:hanging="567"/>
      </w:pPr>
      <w:rPr>
        <w:rFonts w:ascii="Arial MT" w:eastAsia="Arial MT" w:hAnsi="Arial MT" w:cs="Arial MT" w:hint="default"/>
        <w:b w:val="0"/>
        <w:bCs w:val="0"/>
        <w:i w:val="0"/>
        <w:iCs w:val="0"/>
        <w:spacing w:val="-2"/>
        <w:w w:val="100"/>
        <w:sz w:val="22"/>
        <w:szCs w:val="22"/>
        <w:lang w:val="en-US" w:eastAsia="en-US" w:bidi="ar-SA"/>
      </w:rPr>
    </w:lvl>
    <w:lvl w:ilvl="2">
      <w:numFmt w:val="bullet"/>
      <w:lvlText w:val="•"/>
      <w:lvlJc w:val="left"/>
      <w:pPr>
        <w:ind w:left="2412" w:hanging="567"/>
      </w:pPr>
      <w:rPr>
        <w:rFonts w:hint="default"/>
        <w:lang w:val="en-US" w:eastAsia="en-US" w:bidi="ar-SA"/>
      </w:rPr>
    </w:lvl>
    <w:lvl w:ilvl="3">
      <w:numFmt w:val="bullet"/>
      <w:lvlText w:val="•"/>
      <w:lvlJc w:val="left"/>
      <w:pPr>
        <w:ind w:left="3564" w:hanging="567"/>
      </w:pPr>
      <w:rPr>
        <w:rFonts w:hint="default"/>
        <w:lang w:val="en-US" w:eastAsia="en-US" w:bidi="ar-SA"/>
      </w:rPr>
    </w:lvl>
    <w:lvl w:ilvl="4">
      <w:numFmt w:val="bullet"/>
      <w:lvlText w:val="•"/>
      <w:lvlJc w:val="left"/>
      <w:pPr>
        <w:ind w:left="4716" w:hanging="567"/>
      </w:pPr>
      <w:rPr>
        <w:rFonts w:hint="default"/>
        <w:lang w:val="en-US" w:eastAsia="en-US" w:bidi="ar-SA"/>
      </w:rPr>
    </w:lvl>
    <w:lvl w:ilvl="5">
      <w:numFmt w:val="bullet"/>
      <w:lvlText w:val="•"/>
      <w:lvlJc w:val="left"/>
      <w:pPr>
        <w:ind w:left="5868" w:hanging="567"/>
      </w:pPr>
      <w:rPr>
        <w:rFonts w:hint="default"/>
        <w:lang w:val="en-US" w:eastAsia="en-US" w:bidi="ar-SA"/>
      </w:rPr>
    </w:lvl>
    <w:lvl w:ilvl="6">
      <w:numFmt w:val="bullet"/>
      <w:lvlText w:val="•"/>
      <w:lvlJc w:val="left"/>
      <w:pPr>
        <w:ind w:left="7020" w:hanging="567"/>
      </w:pPr>
      <w:rPr>
        <w:rFonts w:hint="default"/>
        <w:lang w:val="en-US" w:eastAsia="en-US" w:bidi="ar-SA"/>
      </w:rPr>
    </w:lvl>
    <w:lvl w:ilvl="7">
      <w:numFmt w:val="bullet"/>
      <w:lvlText w:val="•"/>
      <w:lvlJc w:val="left"/>
      <w:pPr>
        <w:ind w:left="8172" w:hanging="567"/>
      </w:pPr>
      <w:rPr>
        <w:rFonts w:hint="default"/>
        <w:lang w:val="en-US" w:eastAsia="en-US" w:bidi="ar-SA"/>
      </w:rPr>
    </w:lvl>
    <w:lvl w:ilvl="8">
      <w:numFmt w:val="bullet"/>
      <w:lvlText w:val="•"/>
      <w:lvlJc w:val="left"/>
      <w:pPr>
        <w:ind w:left="9324" w:hanging="567"/>
      </w:pPr>
      <w:rPr>
        <w:rFonts w:hint="default"/>
        <w:lang w:val="en-US" w:eastAsia="en-US" w:bidi="ar-SA"/>
      </w:rPr>
    </w:lvl>
  </w:abstractNum>
  <w:abstractNum w:abstractNumId="15" w15:restartNumberingAfterBreak="0">
    <w:nsid w:val="DCBA6B53"/>
    <w:multiLevelType w:val="multilevel"/>
    <w:tmpl w:val="DCBA6B53"/>
    <w:lvl w:ilvl="0">
      <w:start w:val="3"/>
      <w:numFmt w:val="decimal"/>
      <w:lvlText w:val="%1"/>
      <w:lvlJc w:val="left"/>
      <w:pPr>
        <w:ind w:left="696" w:hanging="567"/>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39" w:hanging="370"/>
        <w:jc w:val="right"/>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733" w:hanging="612"/>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1860" w:hanging="612"/>
      </w:pPr>
      <w:rPr>
        <w:rFonts w:hint="default"/>
        <w:lang w:val="en-US" w:eastAsia="en-US" w:bidi="ar-SA"/>
      </w:rPr>
    </w:lvl>
    <w:lvl w:ilvl="4">
      <w:numFmt w:val="bullet"/>
      <w:lvlText w:val="•"/>
      <w:lvlJc w:val="left"/>
      <w:pPr>
        <w:ind w:left="1980" w:hanging="612"/>
      </w:pPr>
      <w:rPr>
        <w:rFonts w:hint="default"/>
        <w:lang w:val="en-US" w:eastAsia="en-US" w:bidi="ar-SA"/>
      </w:rPr>
    </w:lvl>
    <w:lvl w:ilvl="5">
      <w:numFmt w:val="bullet"/>
      <w:lvlText w:val="•"/>
      <w:lvlJc w:val="left"/>
      <w:pPr>
        <w:ind w:left="2040" w:hanging="612"/>
      </w:pPr>
      <w:rPr>
        <w:rFonts w:hint="default"/>
        <w:lang w:val="en-US" w:eastAsia="en-US" w:bidi="ar-SA"/>
      </w:rPr>
    </w:lvl>
    <w:lvl w:ilvl="6">
      <w:numFmt w:val="bullet"/>
      <w:lvlText w:val="•"/>
      <w:lvlJc w:val="left"/>
      <w:pPr>
        <w:ind w:left="3957" w:hanging="612"/>
      </w:pPr>
      <w:rPr>
        <w:rFonts w:hint="default"/>
        <w:lang w:val="en-US" w:eastAsia="en-US" w:bidi="ar-SA"/>
      </w:rPr>
    </w:lvl>
    <w:lvl w:ilvl="7">
      <w:numFmt w:val="bullet"/>
      <w:lvlText w:val="•"/>
      <w:lvlJc w:val="left"/>
      <w:pPr>
        <w:ind w:left="5875" w:hanging="612"/>
      </w:pPr>
      <w:rPr>
        <w:rFonts w:hint="default"/>
        <w:lang w:val="en-US" w:eastAsia="en-US" w:bidi="ar-SA"/>
      </w:rPr>
    </w:lvl>
    <w:lvl w:ilvl="8">
      <w:numFmt w:val="bullet"/>
      <w:lvlText w:val="•"/>
      <w:lvlJc w:val="left"/>
      <w:pPr>
        <w:ind w:left="7793" w:hanging="612"/>
      </w:pPr>
      <w:rPr>
        <w:rFonts w:hint="default"/>
        <w:lang w:val="en-US" w:eastAsia="en-US" w:bidi="ar-SA"/>
      </w:rPr>
    </w:lvl>
  </w:abstractNum>
  <w:abstractNum w:abstractNumId="16" w15:restartNumberingAfterBreak="0">
    <w:nsid w:val="E093A4B0"/>
    <w:multiLevelType w:val="multilevel"/>
    <w:tmpl w:val="E093A4B0"/>
    <w:lvl w:ilvl="0">
      <w:start w:val="1"/>
      <w:numFmt w:val="lowerLetter"/>
      <w:lvlText w:val="%1)"/>
      <w:lvlJc w:val="left"/>
      <w:pPr>
        <w:ind w:left="1383" w:hanging="197"/>
      </w:pPr>
      <w:rPr>
        <w:rFonts w:ascii="Arial MT" w:eastAsia="Arial MT" w:hAnsi="Arial MT" w:cs="Arial MT" w:hint="default"/>
        <w:b w:val="0"/>
        <w:bCs w:val="0"/>
        <w:i w:val="0"/>
        <w:iCs w:val="0"/>
        <w:spacing w:val="-1"/>
        <w:w w:val="99"/>
        <w:sz w:val="20"/>
        <w:szCs w:val="20"/>
        <w:lang w:val="en-US" w:eastAsia="en-US" w:bidi="ar-SA"/>
      </w:rPr>
    </w:lvl>
    <w:lvl w:ilvl="1">
      <w:numFmt w:val="bullet"/>
      <w:lvlText w:val="•"/>
      <w:lvlJc w:val="left"/>
      <w:pPr>
        <w:ind w:left="2404" w:hanging="197"/>
      </w:pPr>
      <w:rPr>
        <w:rFonts w:hint="default"/>
        <w:lang w:val="en-US" w:eastAsia="en-US" w:bidi="ar-SA"/>
      </w:rPr>
    </w:lvl>
    <w:lvl w:ilvl="2">
      <w:numFmt w:val="bullet"/>
      <w:lvlText w:val="•"/>
      <w:lvlJc w:val="left"/>
      <w:pPr>
        <w:ind w:left="3429" w:hanging="197"/>
      </w:pPr>
      <w:rPr>
        <w:rFonts w:hint="default"/>
        <w:lang w:val="en-US" w:eastAsia="en-US" w:bidi="ar-SA"/>
      </w:rPr>
    </w:lvl>
    <w:lvl w:ilvl="3">
      <w:numFmt w:val="bullet"/>
      <w:lvlText w:val="•"/>
      <w:lvlJc w:val="left"/>
      <w:pPr>
        <w:ind w:left="4454" w:hanging="197"/>
      </w:pPr>
      <w:rPr>
        <w:rFonts w:hint="default"/>
        <w:lang w:val="en-US" w:eastAsia="en-US" w:bidi="ar-SA"/>
      </w:rPr>
    </w:lvl>
    <w:lvl w:ilvl="4">
      <w:numFmt w:val="bullet"/>
      <w:lvlText w:val="•"/>
      <w:lvlJc w:val="left"/>
      <w:pPr>
        <w:ind w:left="5479" w:hanging="197"/>
      </w:pPr>
      <w:rPr>
        <w:rFonts w:hint="default"/>
        <w:lang w:val="en-US" w:eastAsia="en-US" w:bidi="ar-SA"/>
      </w:rPr>
    </w:lvl>
    <w:lvl w:ilvl="5">
      <w:numFmt w:val="bullet"/>
      <w:lvlText w:val="•"/>
      <w:lvlJc w:val="left"/>
      <w:pPr>
        <w:ind w:left="6504" w:hanging="197"/>
      </w:pPr>
      <w:rPr>
        <w:rFonts w:hint="default"/>
        <w:lang w:val="en-US" w:eastAsia="en-US" w:bidi="ar-SA"/>
      </w:rPr>
    </w:lvl>
    <w:lvl w:ilvl="6">
      <w:numFmt w:val="bullet"/>
      <w:lvlText w:val="•"/>
      <w:lvlJc w:val="left"/>
      <w:pPr>
        <w:ind w:left="7529" w:hanging="197"/>
      </w:pPr>
      <w:rPr>
        <w:rFonts w:hint="default"/>
        <w:lang w:val="en-US" w:eastAsia="en-US" w:bidi="ar-SA"/>
      </w:rPr>
    </w:lvl>
    <w:lvl w:ilvl="7">
      <w:numFmt w:val="bullet"/>
      <w:lvlText w:val="•"/>
      <w:lvlJc w:val="left"/>
      <w:pPr>
        <w:ind w:left="8554" w:hanging="197"/>
      </w:pPr>
      <w:rPr>
        <w:rFonts w:hint="default"/>
        <w:lang w:val="en-US" w:eastAsia="en-US" w:bidi="ar-SA"/>
      </w:rPr>
    </w:lvl>
    <w:lvl w:ilvl="8">
      <w:numFmt w:val="bullet"/>
      <w:lvlText w:val="•"/>
      <w:lvlJc w:val="left"/>
      <w:pPr>
        <w:ind w:left="9579" w:hanging="197"/>
      </w:pPr>
      <w:rPr>
        <w:rFonts w:hint="default"/>
        <w:lang w:val="en-US" w:eastAsia="en-US" w:bidi="ar-SA"/>
      </w:rPr>
    </w:lvl>
  </w:abstractNum>
  <w:abstractNum w:abstractNumId="17" w15:restartNumberingAfterBreak="0">
    <w:nsid w:val="F4B5D9F5"/>
    <w:multiLevelType w:val="multilevel"/>
    <w:tmpl w:val="F4B5D9F5"/>
    <w:lvl w:ilvl="0">
      <w:numFmt w:val="bullet"/>
      <w:lvlText w:val="-"/>
      <w:lvlJc w:val="left"/>
      <w:pPr>
        <w:ind w:left="850" w:hanging="720"/>
      </w:pPr>
      <w:rPr>
        <w:rFonts w:ascii="Arial MT" w:eastAsia="Arial MT" w:hAnsi="Arial MT" w:cs="Arial MT" w:hint="default"/>
        <w:b w:val="0"/>
        <w:bCs w:val="0"/>
        <w:i w:val="0"/>
        <w:iCs w:val="0"/>
        <w:spacing w:val="0"/>
        <w:w w:val="99"/>
        <w:sz w:val="20"/>
        <w:szCs w:val="20"/>
        <w:lang w:val="en-US" w:eastAsia="en-US" w:bidi="ar-SA"/>
      </w:rPr>
    </w:lvl>
    <w:lvl w:ilvl="1">
      <w:numFmt w:val="bullet"/>
      <w:lvlText w:val="•"/>
      <w:lvlJc w:val="left"/>
      <w:pPr>
        <w:ind w:left="1936" w:hanging="720"/>
      </w:pPr>
      <w:rPr>
        <w:rFonts w:hint="default"/>
        <w:lang w:val="en-US" w:eastAsia="en-US" w:bidi="ar-SA"/>
      </w:rPr>
    </w:lvl>
    <w:lvl w:ilvl="2">
      <w:numFmt w:val="bullet"/>
      <w:lvlText w:val="•"/>
      <w:lvlJc w:val="left"/>
      <w:pPr>
        <w:ind w:left="3013" w:hanging="720"/>
      </w:pPr>
      <w:rPr>
        <w:rFonts w:hint="default"/>
        <w:lang w:val="en-US" w:eastAsia="en-US" w:bidi="ar-SA"/>
      </w:rPr>
    </w:lvl>
    <w:lvl w:ilvl="3">
      <w:numFmt w:val="bullet"/>
      <w:lvlText w:val="•"/>
      <w:lvlJc w:val="left"/>
      <w:pPr>
        <w:ind w:left="4090" w:hanging="720"/>
      </w:pPr>
      <w:rPr>
        <w:rFonts w:hint="default"/>
        <w:lang w:val="en-US" w:eastAsia="en-US" w:bidi="ar-SA"/>
      </w:rPr>
    </w:lvl>
    <w:lvl w:ilvl="4">
      <w:numFmt w:val="bullet"/>
      <w:lvlText w:val="•"/>
      <w:lvlJc w:val="left"/>
      <w:pPr>
        <w:ind w:left="5167" w:hanging="720"/>
      </w:pPr>
      <w:rPr>
        <w:rFonts w:hint="default"/>
        <w:lang w:val="en-US" w:eastAsia="en-US" w:bidi="ar-SA"/>
      </w:rPr>
    </w:lvl>
    <w:lvl w:ilvl="5">
      <w:numFmt w:val="bullet"/>
      <w:lvlText w:val="•"/>
      <w:lvlJc w:val="left"/>
      <w:pPr>
        <w:ind w:left="6244" w:hanging="720"/>
      </w:pPr>
      <w:rPr>
        <w:rFonts w:hint="default"/>
        <w:lang w:val="en-US" w:eastAsia="en-US" w:bidi="ar-SA"/>
      </w:rPr>
    </w:lvl>
    <w:lvl w:ilvl="6">
      <w:numFmt w:val="bullet"/>
      <w:lvlText w:val="•"/>
      <w:lvlJc w:val="left"/>
      <w:pPr>
        <w:ind w:left="7321" w:hanging="720"/>
      </w:pPr>
      <w:rPr>
        <w:rFonts w:hint="default"/>
        <w:lang w:val="en-US" w:eastAsia="en-US" w:bidi="ar-SA"/>
      </w:rPr>
    </w:lvl>
    <w:lvl w:ilvl="7">
      <w:numFmt w:val="bullet"/>
      <w:lvlText w:val="•"/>
      <w:lvlJc w:val="left"/>
      <w:pPr>
        <w:ind w:left="8398" w:hanging="720"/>
      </w:pPr>
      <w:rPr>
        <w:rFonts w:hint="default"/>
        <w:lang w:val="en-US" w:eastAsia="en-US" w:bidi="ar-SA"/>
      </w:rPr>
    </w:lvl>
    <w:lvl w:ilvl="8">
      <w:numFmt w:val="bullet"/>
      <w:lvlText w:val="•"/>
      <w:lvlJc w:val="left"/>
      <w:pPr>
        <w:ind w:left="9475" w:hanging="720"/>
      </w:pPr>
      <w:rPr>
        <w:rFonts w:hint="default"/>
        <w:lang w:val="en-US" w:eastAsia="en-US" w:bidi="ar-SA"/>
      </w:rPr>
    </w:lvl>
  </w:abstractNum>
  <w:abstractNum w:abstractNumId="18" w15:restartNumberingAfterBreak="0">
    <w:nsid w:val="F7735DC9"/>
    <w:multiLevelType w:val="multilevel"/>
    <w:tmpl w:val="F7735DC9"/>
    <w:lvl w:ilvl="0">
      <w:start w:val="1"/>
      <w:numFmt w:val="decimal"/>
      <w:lvlText w:val="(%1)"/>
      <w:lvlJc w:val="left"/>
      <w:pPr>
        <w:ind w:left="2290" w:hanging="596"/>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2."/>
      <w:lvlJc w:val="left"/>
      <w:pPr>
        <w:ind w:left="2650" w:hanging="37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3656" w:hanging="370"/>
      </w:pPr>
      <w:rPr>
        <w:rFonts w:hint="default"/>
        <w:lang w:val="en-US" w:eastAsia="en-US" w:bidi="ar-SA"/>
      </w:rPr>
    </w:lvl>
    <w:lvl w:ilvl="3">
      <w:numFmt w:val="bullet"/>
      <w:lvlText w:val="•"/>
      <w:lvlJc w:val="left"/>
      <w:pPr>
        <w:ind w:left="4653" w:hanging="370"/>
      </w:pPr>
      <w:rPr>
        <w:rFonts w:hint="default"/>
        <w:lang w:val="en-US" w:eastAsia="en-US" w:bidi="ar-SA"/>
      </w:rPr>
    </w:lvl>
    <w:lvl w:ilvl="4">
      <w:numFmt w:val="bullet"/>
      <w:lvlText w:val="•"/>
      <w:lvlJc w:val="left"/>
      <w:pPr>
        <w:ind w:left="5649" w:hanging="370"/>
      </w:pPr>
      <w:rPr>
        <w:rFonts w:hint="default"/>
        <w:lang w:val="en-US" w:eastAsia="en-US" w:bidi="ar-SA"/>
      </w:rPr>
    </w:lvl>
    <w:lvl w:ilvl="5">
      <w:numFmt w:val="bullet"/>
      <w:lvlText w:val="•"/>
      <w:lvlJc w:val="left"/>
      <w:pPr>
        <w:ind w:left="6646" w:hanging="370"/>
      </w:pPr>
      <w:rPr>
        <w:rFonts w:hint="default"/>
        <w:lang w:val="en-US" w:eastAsia="en-US" w:bidi="ar-SA"/>
      </w:rPr>
    </w:lvl>
    <w:lvl w:ilvl="6">
      <w:numFmt w:val="bullet"/>
      <w:lvlText w:val="•"/>
      <w:lvlJc w:val="left"/>
      <w:pPr>
        <w:ind w:left="7642" w:hanging="370"/>
      </w:pPr>
      <w:rPr>
        <w:rFonts w:hint="default"/>
        <w:lang w:val="en-US" w:eastAsia="en-US" w:bidi="ar-SA"/>
      </w:rPr>
    </w:lvl>
    <w:lvl w:ilvl="7">
      <w:numFmt w:val="bullet"/>
      <w:lvlText w:val="•"/>
      <w:lvlJc w:val="left"/>
      <w:pPr>
        <w:ind w:left="8639" w:hanging="370"/>
      </w:pPr>
      <w:rPr>
        <w:rFonts w:hint="default"/>
        <w:lang w:val="en-US" w:eastAsia="en-US" w:bidi="ar-SA"/>
      </w:rPr>
    </w:lvl>
    <w:lvl w:ilvl="8">
      <w:numFmt w:val="bullet"/>
      <w:lvlText w:val="•"/>
      <w:lvlJc w:val="left"/>
      <w:pPr>
        <w:ind w:left="9636" w:hanging="370"/>
      </w:pPr>
      <w:rPr>
        <w:rFonts w:hint="default"/>
        <w:lang w:val="en-US" w:eastAsia="en-US" w:bidi="ar-SA"/>
      </w:rPr>
    </w:lvl>
  </w:abstractNum>
  <w:abstractNum w:abstractNumId="19" w15:restartNumberingAfterBreak="0">
    <w:nsid w:val="0053208E"/>
    <w:multiLevelType w:val="multilevel"/>
    <w:tmpl w:val="0053208E"/>
    <w:lvl w:ilvl="0">
      <w:start w:val="1"/>
      <w:numFmt w:val="decimal"/>
      <w:lvlText w:val="%1."/>
      <w:lvlJc w:val="left"/>
      <w:pPr>
        <w:ind w:left="1633" w:hanging="963"/>
      </w:pPr>
      <w:rPr>
        <w:rFonts w:ascii="Arial MT" w:eastAsia="Arial MT" w:hAnsi="Arial MT" w:cs="Arial MT" w:hint="default"/>
        <w:b w:val="0"/>
        <w:bCs w:val="0"/>
        <w:i w:val="0"/>
        <w:iCs w:val="0"/>
        <w:spacing w:val="-1"/>
        <w:w w:val="100"/>
        <w:sz w:val="22"/>
        <w:szCs w:val="22"/>
        <w:lang w:val="en-US" w:eastAsia="en-US" w:bidi="ar-SA"/>
      </w:rPr>
    </w:lvl>
    <w:lvl w:ilvl="1">
      <w:numFmt w:val="bullet"/>
      <w:lvlText w:val="•"/>
      <w:lvlJc w:val="left"/>
      <w:pPr>
        <w:ind w:left="2638" w:hanging="963"/>
      </w:pPr>
      <w:rPr>
        <w:rFonts w:hint="default"/>
        <w:lang w:val="en-US" w:eastAsia="en-US" w:bidi="ar-SA"/>
      </w:rPr>
    </w:lvl>
    <w:lvl w:ilvl="2">
      <w:numFmt w:val="bullet"/>
      <w:lvlText w:val="•"/>
      <w:lvlJc w:val="left"/>
      <w:pPr>
        <w:ind w:left="3637" w:hanging="963"/>
      </w:pPr>
      <w:rPr>
        <w:rFonts w:hint="default"/>
        <w:lang w:val="en-US" w:eastAsia="en-US" w:bidi="ar-SA"/>
      </w:rPr>
    </w:lvl>
    <w:lvl w:ilvl="3">
      <w:numFmt w:val="bullet"/>
      <w:lvlText w:val="•"/>
      <w:lvlJc w:val="left"/>
      <w:pPr>
        <w:ind w:left="4636" w:hanging="963"/>
      </w:pPr>
      <w:rPr>
        <w:rFonts w:hint="default"/>
        <w:lang w:val="en-US" w:eastAsia="en-US" w:bidi="ar-SA"/>
      </w:rPr>
    </w:lvl>
    <w:lvl w:ilvl="4">
      <w:numFmt w:val="bullet"/>
      <w:lvlText w:val="•"/>
      <w:lvlJc w:val="left"/>
      <w:pPr>
        <w:ind w:left="5635" w:hanging="963"/>
      </w:pPr>
      <w:rPr>
        <w:rFonts w:hint="default"/>
        <w:lang w:val="en-US" w:eastAsia="en-US" w:bidi="ar-SA"/>
      </w:rPr>
    </w:lvl>
    <w:lvl w:ilvl="5">
      <w:numFmt w:val="bullet"/>
      <w:lvlText w:val="•"/>
      <w:lvlJc w:val="left"/>
      <w:pPr>
        <w:ind w:left="6634" w:hanging="963"/>
      </w:pPr>
      <w:rPr>
        <w:rFonts w:hint="default"/>
        <w:lang w:val="en-US" w:eastAsia="en-US" w:bidi="ar-SA"/>
      </w:rPr>
    </w:lvl>
    <w:lvl w:ilvl="6">
      <w:numFmt w:val="bullet"/>
      <w:lvlText w:val="•"/>
      <w:lvlJc w:val="left"/>
      <w:pPr>
        <w:ind w:left="7633" w:hanging="963"/>
      </w:pPr>
      <w:rPr>
        <w:rFonts w:hint="default"/>
        <w:lang w:val="en-US" w:eastAsia="en-US" w:bidi="ar-SA"/>
      </w:rPr>
    </w:lvl>
    <w:lvl w:ilvl="7">
      <w:numFmt w:val="bullet"/>
      <w:lvlText w:val="•"/>
      <w:lvlJc w:val="left"/>
      <w:pPr>
        <w:ind w:left="8632" w:hanging="963"/>
      </w:pPr>
      <w:rPr>
        <w:rFonts w:hint="default"/>
        <w:lang w:val="en-US" w:eastAsia="en-US" w:bidi="ar-SA"/>
      </w:rPr>
    </w:lvl>
    <w:lvl w:ilvl="8">
      <w:numFmt w:val="bullet"/>
      <w:lvlText w:val="•"/>
      <w:lvlJc w:val="left"/>
      <w:pPr>
        <w:ind w:left="9631" w:hanging="963"/>
      </w:pPr>
      <w:rPr>
        <w:rFonts w:hint="default"/>
        <w:lang w:val="en-US" w:eastAsia="en-US" w:bidi="ar-SA"/>
      </w:rPr>
    </w:lvl>
  </w:abstractNum>
  <w:abstractNum w:abstractNumId="20" w15:restartNumberingAfterBreak="0">
    <w:nsid w:val="0709FD3E"/>
    <w:multiLevelType w:val="multilevel"/>
    <w:tmpl w:val="0709FD3E"/>
    <w:lvl w:ilvl="0">
      <w:start w:val="1"/>
      <w:numFmt w:val="lowerLetter"/>
      <w:lvlText w:val="%1"/>
      <w:lvlJc w:val="left"/>
      <w:pPr>
        <w:ind w:left="3383" w:hanging="358"/>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4204" w:hanging="358"/>
      </w:pPr>
      <w:rPr>
        <w:rFonts w:hint="default"/>
        <w:lang w:val="en-US" w:eastAsia="en-US" w:bidi="ar-SA"/>
      </w:rPr>
    </w:lvl>
    <w:lvl w:ilvl="2">
      <w:numFmt w:val="bullet"/>
      <w:lvlText w:val="•"/>
      <w:lvlJc w:val="left"/>
      <w:pPr>
        <w:ind w:left="5029" w:hanging="358"/>
      </w:pPr>
      <w:rPr>
        <w:rFonts w:hint="default"/>
        <w:lang w:val="en-US" w:eastAsia="en-US" w:bidi="ar-SA"/>
      </w:rPr>
    </w:lvl>
    <w:lvl w:ilvl="3">
      <w:numFmt w:val="bullet"/>
      <w:lvlText w:val="•"/>
      <w:lvlJc w:val="left"/>
      <w:pPr>
        <w:ind w:left="5854" w:hanging="358"/>
      </w:pPr>
      <w:rPr>
        <w:rFonts w:hint="default"/>
        <w:lang w:val="en-US" w:eastAsia="en-US" w:bidi="ar-SA"/>
      </w:rPr>
    </w:lvl>
    <w:lvl w:ilvl="4">
      <w:numFmt w:val="bullet"/>
      <w:lvlText w:val="•"/>
      <w:lvlJc w:val="left"/>
      <w:pPr>
        <w:ind w:left="6679" w:hanging="358"/>
      </w:pPr>
      <w:rPr>
        <w:rFonts w:hint="default"/>
        <w:lang w:val="en-US" w:eastAsia="en-US" w:bidi="ar-SA"/>
      </w:rPr>
    </w:lvl>
    <w:lvl w:ilvl="5">
      <w:numFmt w:val="bullet"/>
      <w:lvlText w:val="•"/>
      <w:lvlJc w:val="left"/>
      <w:pPr>
        <w:ind w:left="7504" w:hanging="358"/>
      </w:pPr>
      <w:rPr>
        <w:rFonts w:hint="default"/>
        <w:lang w:val="en-US" w:eastAsia="en-US" w:bidi="ar-SA"/>
      </w:rPr>
    </w:lvl>
    <w:lvl w:ilvl="6">
      <w:numFmt w:val="bullet"/>
      <w:lvlText w:val="•"/>
      <w:lvlJc w:val="left"/>
      <w:pPr>
        <w:ind w:left="8329" w:hanging="358"/>
      </w:pPr>
      <w:rPr>
        <w:rFonts w:hint="default"/>
        <w:lang w:val="en-US" w:eastAsia="en-US" w:bidi="ar-SA"/>
      </w:rPr>
    </w:lvl>
    <w:lvl w:ilvl="7">
      <w:numFmt w:val="bullet"/>
      <w:lvlText w:val="•"/>
      <w:lvlJc w:val="left"/>
      <w:pPr>
        <w:ind w:left="9154" w:hanging="358"/>
      </w:pPr>
      <w:rPr>
        <w:rFonts w:hint="default"/>
        <w:lang w:val="en-US" w:eastAsia="en-US" w:bidi="ar-SA"/>
      </w:rPr>
    </w:lvl>
    <w:lvl w:ilvl="8">
      <w:numFmt w:val="bullet"/>
      <w:lvlText w:val="•"/>
      <w:lvlJc w:val="left"/>
      <w:pPr>
        <w:ind w:left="9979" w:hanging="358"/>
      </w:pPr>
      <w:rPr>
        <w:rFonts w:hint="default"/>
        <w:lang w:val="en-US" w:eastAsia="en-US" w:bidi="ar-SA"/>
      </w:rPr>
    </w:lvl>
  </w:abstractNum>
  <w:abstractNum w:abstractNumId="21" w15:restartNumberingAfterBreak="0">
    <w:nsid w:val="09622522"/>
    <w:multiLevelType w:val="hybridMultilevel"/>
    <w:tmpl w:val="87E86A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CEF100B"/>
    <w:multiLevelType w:val="multilevel"/>
    <w:tmpl w:val="0CEF100B"/>
    <w:lvl w:ilvl="0">
      <w:start w:val="1"/>
      <w:numFmt w:val="decimal"/>
      <w:lvlText w:val="%1."/>
      <w:lvlJc w:val="left"/>
      <w:pPr>
        <w:ind w:left="1635" w:hanging="360"/>
      </w:pPr>
      <w:rPr>
        <w:rFonts w:hint="default"/>
        <w:spacing w:val="0"/>
        <w:w w:val="100"/>
        <w:lang w:val="en-US" w:eastAsia="en-US" w:bidi="ar-SA"/>
      </w:rPr>
    </w:lvl>
    <w:lvl w:ilvl="1">
      <w:numFmt w:val="bullet"/>
      <w:lvlText w:val=""/>
      <w:lvlJc w:val="left"/>
      <w:pPr>
        <w:ind w:left="2629" w:hanging="360"/>
      </w:pPr>
      <w:rPr>
        <w:rFonts w:ascii="Symbol" w:eastAsia="Symbol" w:hAnsi="Symbol" w:cs="Symbol" w:hint="default"/>
        <w:b w:val="0"/>
        <w:bCs w:val="0"/>
        <w:i w:val="0"/>
        <w:iCs w:val="0"/>
        <w:spacing w:val="0"/>
        <w:w w:val="100"/>
        <w:sz w:val="24"/>
        <w:szCs w:val="24"/>
        <w:lang w:val="en-US" w:eastAsia="en-US" w:bidi="ar-SA"/>
      </w:rPr>
    </w:lvl>
    <w:lvl w:ilvl="2">
      <w:numFmt w:val="bullet"/>
      <w:lvlText w:val="•"/>
      <w:lvlJc w:val="left"/>
      <w:pPr>
        <w:ind w:left="3621" w:hanging="360"/>
      </w:pPr>
      <w:rPr>
        <w:rFonts w:hint="default"/>
        <w:lang w:val="en-US" w:eastAsia="en-US" w:bidi="ar-SA"/>
      </w:rPr>
    </w:lvl>
    <w:lvl w:ilvl="3">
      <w:numFmt w:val="bullet"/>
      <w:lvlText w:val="•"/>
      <w:lvlJc w:val="left"/>
      <w:pPr>
        <w:ind w:left="4622" w:hanging="360"/>
      </w:pPr>
      <w:rPr>
        <w:rFonts w:hint="default"/>
        <w:lang w:val="en-US" w:eastAsia="en-US" w:bidi="ar-SA"/>
      </w:rPr>
    </w:lvl>
    <w:lvl w:ilvl="4">
      <w:numFmt w:val="bullet"/>
      <w:lvlText w:val="•"/>
      <w:lvlJc w:val="left"/>
      <w:pPr>
        <w:ind w:left="5623" w:hanging="360"/>
      </w:pPr>
      <w:rPr>
        <w:rFonts w:hint="default"/>
        <w:lang w:val="en-US" w:eastAsia="en-US" w:bidi="ar-SA"/>
      </w:rPr>
    </w:lvl>
    <w:lvl w:ilvl="5">
      <w:numFmt w:val="bullet"/>
      <w:lvlText w:val="•"/>
      <w:lvlJc w:val="left"/>
      <w:pPr>
        <w:ind w:left="6624" w:hanging="360"/>
      </w:pPr>
      <w:rPr>
        <w:rFonts w:hint="default"/>
        <w:lang w:val="en-US" w:eastAsia="en-US" w:bidi="ar-SA"/>
      </w:rPr>
    </w:lvl>
    <w:lvl w:ilvl="6">
      <w:numFmt w:val="bullet"/>
      <w:lvlText w:val="•"/>
      <w:lvlJc w:val="left"/>
      <w:pPr>
        <w:ind w:left="7625" w:hanging="360"/>
      </w:pPr>
      <w:rPr>
        <w:rFonts w:hint="default"/>
        <w:lang w:val="en-US" w:eastAsia="en-US" w:bidi="ar-SA"/>
      </w:rPr>
    </w:lvl>
    <w:lvl w:ilvl="7">
      <w:numFmt w:val="bullet"/>
      <w:lvlText w:val="•"/>
      <w:lvlJc w:val="left"/>
      <w:pPr>
        <w:ind w:left="8626" w:hanging="360"/>
      </w:pPr>
      <w:rPr>
        <w:rFonts w:hint="default"/>
        <w:lang w:val="en-US" w:eastAsia="en-US" w:bidi="ar-SA"/>
      </w:rPr>
    </w:lvl>
    <w:lvl w:ilvl="8">
      <w:numFmt w:val="bullet"/>
      <w:lvlText w:val="•"/>
      <w:lvlJc w:val="left"/>
      <w:pPr>
        <w:ind w:left="9627" w:hanging="360"/>
      </w:pPr>
      <w:rPr>
        <w:rFonts w:hint="default"/>
        <w:lang w:val="en-US" w:eastAsia="en-US" w:bidi="ar-SA"/>
      </w:rPr>
    </w:lvl>
  </w:abstractNum>
  <w:abstractNum w:abstractNumId="23" w15:restartNumberingAfterBreak="0">
    <w:nsid w:val="0DCA3CA7"/>
    <w:multiLevelType w:val="hybridMultilevel"/>
    <w:tmpl w:val="F63E68DE"/>
    <w:lvl w:ilvl="0" w:tplc="F0DA9DF2">
      <w:start w:val="3"/>
      <w:numFmt w:val="bullet"/>
      <w:lvlText w:val="-"/>
      <w:lvlJc w:val="left"/>
      <w:pPr>
        <w:ind w:left="1145" w:hanging="360"/>
      </w:pPr>
      <w:rPr>
        <w:rFonts w:ascii="Calibri" w:eastAsia="Calibri" w:hAnsi="Calibri" w:cs="Arial" w:hint="default"/>
      </w:rPr>
    </w:lvl>
    <w:lvl w:ilvl="1" w:tplc="1C090003" w:tentative="1">
      <w:start w:val="1"/>
      <w:numFmt w:val="bullet"/>
      <w:lvlText w:val="o"/>
      <w:lvlJc w:val="left"/>
      <w:pPr>
        <w:ind w:left="1865" w:hanging="360"/>
      </w:pPr>
      <w:rPr>
        <w:rFonts w:ascii="Courier New" w:hAnsi="Courier New" w:cs="Courier New" w:hint="default"/>
      </w:rPr>
    </w:lvl>
    <w:lvl w:ilvl="2" w:tplc="1C090005" w:tentative="1">
      <w:start w:val="1"/>
      <w:numFmt w:val="bullet"/>
      <w:lvlText w:val=""/>
      <w:lvlJc w:val="left"/>
      <w:pPr>
        <w:ind w:left="2585" w:hanging="360"/>
      </w:pPr>
      <w:rPr>
        <w:rFonts w:ascii="Wingdings" w:hAnsi="Wingdings" w:hint="default"/>
      </w:rPr>
    </w:lvl>
    <w:lvl w:ilvl="3" w:tplc="1C090001" w:tentative="1">
      <w:start w:val="1"/>
      <w:numFmt w:val="bullet"/>
      <w:lvlText w:val=""/>
      <w:lvlJc w:val="left"/>
      <w:pPr>
        <w:ind w:left="3305" w:hanging="360"/>
      </w:pPr>
      <w:rPr>
        <w:rFonts w:ascii="Symbol" w:hAnsi="Symbol" w:hint="default"/>
      </w:rPr>
    </w:lvl>
    <w:lvl w:ilvl="4" w:tplc="1C090003" w:tentative="1">
      <w:start w:val="1"/>
      <w:numFmt w:val="bullet"/>
      <w:lvlText w:val="o"/>
      <w:lvlJc w:val="left"/>
      <w:pPr>
        <w:ind w:left="4025" w:hanging="360"/>
      </w:pPr>
      <w:rPr>
        <w:rFonts w:ascii="Courier New" w:hAnsi="Courier New" w:cs="Courier New" w:hint="default"/>
      </w:rPr>
    </w:lvl>
    <w:lvl w:ilvl="5" w:tplc="1C090005" w:tentative="1">
      <w:start w:val="1"/>
      <w:numFmt w:val="bullet"/>
      <w:lvlText w:val=""/>
      <w:lvlJc w:val="left"/>
      <w:pPr>
        <w:ind w:left="4745" w:hanging="360"/>
      </w:pPr>
      <w:rPr>
        <w:rFonts w:ascii="Wingdings" w:hAnsi="Wingdings" w:hint="default"/>
      </w:rPr>
    </w:lvl>
    <w:lvl w:ilvl="6" w:tplc="1C090001" w:tentative="1">
      <w:start w:val="1"/>
      <w:numFmt w:val="bullet"/>
      <w:lvlText w:val=""/>
      <w:lvlJc w:val="left"/>
      <w:pPr>
        <w:ind w:left="5465" w:hanging="360"/>
      </w:pPr>
      <w:rPr>
        <w:rFonts w:ascii="Symbol" w:hAnsi="Symbol" w:hint="default"/>
      </w:rPr>
    </w:lvl>
    <w:lvl w:ilvl="7" w:tplc="1C090003" w:tentative="1">
      <w:start w:val="1"/>
      <w:numFmt w:val="bullet"/>
      <w:lvlText w:val="o"/>
      <w:lvlJc w:val="left"/>
      <w:pPr>
        <w:ind w:left="6185" w:hanging="360"/>
      </w:pPr>
      <w:rPr>
        <w:rFonts w:ascii="Courier New" w:hAnsi="Courier New" w:cs="Courier New" w:hint="default"/>
      </w:rPr>
    </w:lvl>
    <w:lvl w:ilvl="8" w:tplc="1C090005" w:tentative="1">
      <w:start w:val="1"/>
      <w:numFmt w:val="bullet"/>
      <w:lvlText w:val=""/>
      <w:lvlJc w:val="left"/>
      <w:pPr>
        <w:ind w:left="6905" w:hanging="360"/>
      </w:pPr>
      <w:rPr>
        <w:rFonts w:ascii="Wingdings" w:hAnsi="Wingdings" w:hint="default"/>
      </w:rPr>
    </w:lvl>
  </w:abstractNum>
  <w:abstractNum w:abstractNumId="24" w15:restartNumberingAfterBreak="0">
    <w:nsid w:val="112D2D3C"/>
    <w:multiLevelType w:val="multilevel"/>
    <w:tmpl w:val="CDF4AE98"/>
    <w:lvl w:ilvl="0">
      <w:start w:val="1"/>
      <w:numFmt w:val="decimal"/>
      <w:lvlText w:val="%1."/>
      <w:lvlJc w:val="left"/>
      <w:pPr>
        <w:ind w:left="785"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14B228EB"/>
    <w:multiLevelType w:val="hybridMultilevel"/>
    <w:tmpl w:val="D26621E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1ACDE60F"/>
    <w:multiLevelType w:val="multilevel"/>
    <w:tmpl w:val="1ACDE60F"/>
    <w:lvl w:ilvl="0">
      <w:start w:val="14"/>
      <w:numFmt w:val="decimal"/>
      <w:lvlText w:val="%1."/>
      <w:lvlJc w:val="left"/>
      <w:pPr>
        <w:ind w:left="1760" w:hanging="370"/>
        <w:jc w:val="right"/>
      </w:pPr>
      <w:rPr>
        <w:rFonts w:hint="default"/>
        <w:spacing w:val="-1"/>
        <w:w w:val="100"/>
        <w:lang w:val="en-US" w:eastAsia="en-US" w:bidi="ar-SA"/>
      </w:rPr>
    </w:lvl>
    <w:lvl w:ilvl="1">
      <w:start w:val="1"/>
      <w:numFmt w:val="decimal"/>
      <w:lvlText w:val="%1.%2"/>
      <w:lvlJc w:val="left"/>
      <w:pPr>
        <w:ind w:left="1376" w:hanging="49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760" w:hanging="490"/>
      </w:pPr>
      <w:rPr>
        <w:rFonts w:hint="default"/>
        <w:lang w:val="en-US" w:eastAsia="en-US" w:bidi="ar-SA"/>
      </w:rPr>
    </w:lvl>
    <w:lvl w:ilvl="3">
      <w:numFmt w:val="bullet"/>
      <w:lvlText w:val="•"/>
      <w:lvlJc w:val="left"/>
      <w:pPr>
        <w:ind w:left="2993" w:hanging="490"/>
      </w:pPr>
      <w:rPr>
        <w:rFonts w:hint="default"/>
        <w:lang w:val="en-US" w:eastAsia="en-US" w:bidi="ar-SA"/>
      </w:rPr>
    </w:lvl>
    <w:lvl w:ilvl="4">
      <w:numFmt w:val="bullet"/>
      <w:lvlText w:val="•"/>
      <w:lvlJc w:val="left"/>
      <w:pPr>
        <w:ind w:left="4227" w:hanging="490"/>
      </w:pPr>
      <w:rPr>
        <w:rFonts w:hint="default"/>
        <w:lang w:val="en-US" w:eastAsia="en-US" w:bidi="ar-SA"/>
      </w:rPr>
    </w:lvl>
    <w:lvl w:ilvl="5">
      <w:numFmt w:val="bullet"/>
      <w:lvlText w:val="•"/>
      <w:lvlJc w:val="left"/>
      <w:pPr>
        <w:ind w:left="5460" w:hanging="490"/>
      </w:pPr>
      <w:rPr>
        <w:rFonts w:hint="default"/>
        <w:lang w:val="en-US" w:eastAsia="en-US" w:bidi="ar-SA"/>
      </w:rPr>
    </w:lvl>
    <w:lvl w:ilvl="6">
      <w:numFmt w:val="bullet"/>
      <w:lvlText w:val="•"/>
      <w:lvlJc w:val="left"/>
      <w:pPr>
        <w:ind w:left="6694" w:hanging="490"/>
      </w:pPr>
      <w:rPr>
        <w:rFonts w:hint="default"/>
        <w:lang w:val="en-US" w:eastAsia="en-US" w:bidi="ar-SA"/>
      </w:rPr>
    </w:lvl>
    <w:lvl w:ilvl="7">
      <w:numFmt w:val="bullet"/>
      <w:lvlText w:val="•"/>
      <w:lvlJc w:val="left"/>
      <w:pPr>
        <w:ind w:left="7928" w:hanging="490"/>
      </w:pPr>
      <w:rPr>
        <w:rFonts w:hint="default"/>
        <w:lang w:val="en-US" w:eastAsia="en-US" w:bidi="ar-SA"/>
      </w:rPr>
    </w:lvl>
    <w:lvl w:ilvl="8">
      <w:numFmt w:val="bullet"/>
      <w:lvlText w:val="•"/>
      <w:lvlJc w:val="left"/>
      <w:pPr>
        <w:ind w:left="9161" w:hanging="490"/>
      </w:pPr>
      <w:rPr>
        <w:rFonts w:hint="default"/>
        <w:lang w:val="en-US" w:eastAsia="en-US" w:bidi="ar-SA"/>
      </w:rPr>
    </w:lvl>
  </w:abstractNum>
  <w:abstractNum w:abstractNumId="27" w15:restartNumberingAfterBreak="0">
    <w:nsid w:val="1CA406DC"/>
    <w:multiLevelType w:val="multilevel"/>
    <w:tmpl w:val="1CA406DC"/>
    <w:lvl w:ilvl="0">
      <w:start w:val="3"/>
      <w:numFmt w:val="decimal"/>
      <w:lvlText w:val="%1"/>
      <w:lvlJc w:val="left"/>
      <w:pPr>
        <w:ind w:left="1915" w:hanging="900"/>
      </w:pPr>
      <w:rPr>
        <w:rFonts w:hint="default"/>
        <w:lang w:val="en-US" w:eastAsia="en-US" w:bidi="ar-SA"/>
      </w:rPr>
    </w:lvl>
    <w:lvl w:ilvl="1">
      <w:start w:val="2"/>
      <w:numFmt w:val="decimal"/>
      <w:lvlText w:val="%1.%2"/>
      <w:lvlJc w:val="left"/>
      <w:pPr>
        <w:ind w:left="1915" w:hanging="900"/>
      </w:pPr>
      <w:rPr>
        <w:rFonts w:hint="default"/>
        <w:lang w:val="en-US" w:eastAsia="en-US" w:bidi="ar-SA"/>
      </w:rPr>
    </w:lvl>
    <w:lvl w:ilvl="2">
      <w:start w:val="1"/>
      <w:numFmt w:val="decimal"/>
      <w:lvlText w:val="%1.%2.%3."/>
      <w:lvlJc w:val="left"/>
      <w:pPr>
        <w:ind w:left="1915" w:hanging="900"/>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4618" w:hanging="900"/>
      </w:pPr>
      <w:rPr>
        <w:rFonts w:hint="default"/>
        <w:lang w:val="en-US" w:eastAsia="en-US" w:bidi="ar-SA"/>
      </w:rPr>
    </w:lvl>
    <w:lvl w:ilvl="4">
      <w:numFmt w:val="bullet"/>
      <w:lvlText w:val="•"/>
      <w:lvlJc w:val="left"/>
      <w:pPr>
        <w:ind w:left="5518" w:hanging="900"/>
      </w:pPr>
      <w:rPr>
        <w:rFonts w:hint="default"/>
        <w:lang w:val="en-US" w:eastAsia="en-US" w:bidi="ar-SA"/>
      </w:rPr>
    </w:lvl>
    <w:lvl w:ilvl="5">
      <w:numFmt w:val="bullet"/>
      <w:lvlText w:val="•"/>
      <w:lvlJc w:val="left"/>
      <w:pPr>
        <w:ind w:left="6417" w:hanging="900"/>
      </w:pPr>
      <w:rPr>
        <w:rFonts w:hint="default"/>
        <w:lang w:val="en-US" w:eastAsia="en-US" w:bidi="ar-SA"/>
      </w:rPr>
    </w:lvl>
    <w:lvl w:ilvl="6">
      <w:numFmt w:val="bullet"/>
      <w:lvlText w:val="•"/>
      <w:lvlJc w:val="left"/>
      <w:pPr>
        <w:ind w:left="7317" w:hanging="900"/>
      </w:pPr>
      <w:rPr>
        <w:rFonts w:hint="default"/>
        <w:lang w:val="en-US" w:eastAsia="en-US" w:bidi="ar-SA"/>
      </w:rPr>
    </w:lvl>
    <w:lvl w:ilvl="7">
      <w:numFmt w:val="bullet"/>
      <w:lvlText w:val="•"/>
      <w:lvlJc w:val="left"/>
      <w:pPr>
        <w:ind w:left="8216" w:hanging="900"/>
      </w:pPr>
      <w:rPr>
        <w:rFonts w:hint="default"/>
        <w:lang w:val="en-US" w:eastAsia="en-US" w:bidi="ar-SA"/>
      </w:rPr>
    </w:lvl>
    <w:lvl w:ilvl="8">
      <w:numFmt w:val="bullet"/>
      <w:lvlText w:val="•"/>
      <w:lvlJc w:val="left"/>
      <w:pPr>
        <w:ind w:left="9116" w:hanging="900"/>
      </w:pPr>
      <w:rPr>
        <w:rFonts w:hint="default"/>
        <w:lang w:val="en-US" w:eastAsia="en-US" w:bidi="ar-SA"/>
      </w:rPr>
    </w:lvl>
  </w:abstractNum>
  <w:abstractNum w:abstractNumId="28" w15:restartNumberingAfterBreak="0">
    <w:nsid w:val="1F33102A"/>
    <w:multiLevelType w:val="hybridMultilevel"/>
    <w:tmpl w:val="8904EB40"/>
    <w:lvl w:ilvl="0" w:tplc="1DF6B41E">
      <w:start w:val="1"/>
      <w:numFmt w:val="bullet"/>
      <w:lvlText w:val="-"/>
      <w:lvlJc w:val="left"/>
      <w:pPr>
        <w:ind w:left="1095" w:hanging="360"/>
      </w:pPr>
      <w:rPr>
        <w:rFonts w:ascii="Arial" w:eastAsia="Aptos" w:hAnsi="Arial" w:cs="Arial" w:hint="default"/>
      </w:rPr>
    </w:lvl>
    <w:lvl w:ilvl="1" w:tplc="1C090003" w:tentative="1">
      <w:start w:val="1"/>
      <w:numFmt w:val="bullet"/>
      <w:lvlText w:val="o"/>
      <w:lvlJc w:val="left"/>
      <w:pPr>
        <w:ind w:left="1815" w:hanging="360"/>
      </w:pPr>
      <w:rPr>
        <w:rFonts w:ascii="Courier New" w:hAnsi="Courier New" w:cs="Courier New" w:hint="default"/>
      </w:rPr>
    </w:lvl>
    <w:lvl w:ilvl="2" w:tplc="1C090005" w:tentative="1">
      <w:start w:val="1"/>
      <w:numFmt w:val="bullet"/>
      <w:lvlText w:val=""/>
      <w:lvlJc w:val="left"/>
      <w:pPr>
        <w:ind w:left="2535" w:hanging="360"/>
      </w:pPr>
      <w:rPr>
        <w:rFonts w:ascii="Wingdings" w:hAnsi="Wingdings" w:hint="default"/>
      </w:rPr>
    </w:lvl>
    <w:lvl w:ilvl="3" w:tplc="1C090001" w:tentative="1">
      <w:start w:val="1"/>
      <w:numFmt w:val="bullet"/>
      <w:lvlText w:val=""/>
      <w:lvlJc w:val="left"/>
      <w:pPr>
        <w:ind w:left="3255" w:hanging="360"/>
      </w:pPr>
      <w:rPr>
        <w:rFonts w:ascii="Symbol" w:hAnsi="Symbol" w:hint="default"/>
      </w:rPr>
    </w:lvl>
    <w:lvl w:ilvl="4" w:tplc="1C090003" w:tentative="1">
      <w:start w:val="1"/>
      <w:numFmt w:val="bullet"/>
      <w:lvlText w:val="o"/>
      <w:lvlJc w:val="left"/>
      <w:pPr>
        <w:ind w:left="3975" w:hanging="360"/>
      </w:pPr>
      <w:rPr>
        <w:rFonts w:ascii="Courier New" w:hAnsi="Courier New" w:cs="Courier New" w:hint="default"/>
      </w:rPr>
    </w:lvl>
    <w:lvl w:ilvl="5" w:tplc="1C090005" w:tentative="1">
      <w:start w:val="1"/>
      <w:numFmt w:val="bullet"/>
      <w:lvlText w:val=""/>
      <w:lvlJc w:val="left"/>
      <w:pPr>
        <w:ind w:left="4695" w:hanging="360"/>
      </w:pPr>
      <w:rPr>
        <w:rFonts w:ascii="Wingdings" w:hAnsi="Wingdings" w:hint="default"/>
      </w:rPr>
    </w:lvl>
    <w:lvl w:ilvl="6" w:tplc="1C090001" w:tentative="1">
      <w:start w:val="1"/>
      <w:numFmt w:val="bullet"/>
      <w:lvlText w:val=""/>
      <w:lvlJc w:val="left"/>
      <w:pPr>
        <w:ind w:left="5415" w:hanging="360"/>
      </w:pPr>
      <w:rPr>
        <w:rFonts w:ascii="Symbol" w:hAnsi="Symbol" w:hint="default"/>
      </w:rPr>
    </w:lvl>
    <w:lvl w:ilvl="7" w:tplc="1C090003" w:tentative="1">
      <w:start w:val="1"/>
      <w:numFmt w:val="bullet"/>
      <w:lvlText w:val="o"/>
      <w:lvlJc w:val="left"/>
      <w:pPr>
        <w:ind w:left="6135" w:hanging="360"/>
      </w:pPr>
      <w:rPr>
        <w:rFonts w:ascii="Courier New" w:hAnsi="Courier New" w:cs="Courier New" w:hint="default"/>
      </w:rPr>
    </w:lvl>
    <w:lvl w:ilvl="8" w:tplc="1C090005" w:tentative="1">
      <w:start w:val="1"/>
      <w:numFmt w:val="bullet"/>
      <w:lvlText w:val=""/>
      <w:lvlJc w:val="left"/>
      <w:pPr>
        <w:ind w:left="6855" w:hanging="360"/>
      </w:pPr>
      <w:rPr>
        <w:rFonts w:ascii="Wingdings" w:hAnsi="Wingdings" w:hint="default"/>
      </w:rPr>
    </w:lvl>
  </w:abstractNum>
  <w:abstractNum w:abstractNumId="29" w15:restartNumberingAfterBreak="0">
    <w:nsid w:val="232E5796"/>
    <w:multiLevelType w:val="multilevel"/>
    <w:tmpl w:val="232E5796"/>
    <w:lvl w:ilvl="0">
      <w:start w:val="1"/>
      <w:numFmt w:val="lowerLetter"/>
      <w:lvlText w:val="(%1)"/>
      <w:lvlJc w:val="left"/>
      <w:pPr>
        <w:ind w:left="2455" w:hanging="540"/>
      </w:pPr>
      <w:rPr>
        <w:rFonts w:ascii="Arial MT" w:eastAsia="Arial MT" w:hAnsi="Arial MT" w:cs="Arial MT" w:hint="default"/>
        <w:b w:val="0"/>
        <w:bCs w:val="0"/>
        <w:i w:val="0"/>
        <w:iCs w:val="0"/>
        <w:spacing w:val="-1"/>
        <w:w w:val="100"/>
        <w:sz w:val="20"/>
        <w:szCs w:val="20"/>
        <w:lang w:val="en-US" w:eastAsia="en-US" w:bidi="ar-SA"/>
      </w:rPr>
    </w:lvl>
    <w:lvl w:ilvl="1">
      <w:numFmt w:val="bullet"/>
      <w:lvlText w:val="•"/>
      <w:lvlJc w:val="left"/>
      <w:pPr>
        <w:ind w:left="3305" w:hanging="540"/>
      </w:pPr>
      <w:rPr>
        <w:rFonts w:hint="default"/>
        <w:lang w:val="en-US" w:eastAsia="en-US" w:bidi="ar-SA"/>
      </w:rPr>
    </w:lvl>
    <w:lvl w:ilvl="2">
      <w:numFmt w:val="bullet"/>
      <w:lvlText w:val="•"/>
      <w:lvlJc w:val="left"/>
      <w:pPr>
        <w:ind w:left="4151" w:hanging="540"/>
      </w:pPr>
      <w:rPr>
        <w:rFonts w:hint="default"/>
        <w:lang w:val="en-US" w:eastAsia="en-US" w:bidi="ar-SA"/>
      </w:rPr>
    </w:lvl>
    <w:lvl w:ilvl="3">
      <w:numFmt w:val="bullet"/>
      <w:lvlText w:val="•"/>
      <w:lvlJc w:val="left"/>
      <w:pPr>
        <w:ind w:left="4996" w:hanging="540"/>
      </w:pPr>
      <w:rPr>
        <w:rFonts w:hint="default"/>
        <w:lang w:val="en-US" w:eastAsia="en-US" w:bidi="ar-SA"/>
      </w:rPr>
    </w:lvl>
    <w:lvl w:ilvl="4">
      <w:numFmt w:val="bullet"/>
      <w:lvlText w:val="•"/>
      <w:lvlJc w:val="left"/>
      <w:pPr>
        <w:ind w:left="5842" w:hanging="540"/>
      </w:pPr>
      <w:rPr>
        <w:rFonts w:hint="default"/>
        <w:lang w:val="en-US" w:eastAsia="en-US" w:bidi="ar-SA"/>
      </w:rPr>
    </w:lvl>
    <w:lvl w:ilvl="5">
      <w:numFmt w:val="bullet"/>
      <w:lvlText w:val="•"/>
      <w:lvlJc w:val="left"/>
      <w:pPr>
        <w:ind w:left="6687" w:hanging="540"/>
      </w:pPr>
      <w:rPr>
        <w:rFonts w:hint="default"/>
        <w:lang w:val="en-US" w:eastAsia="en-US" w:bidi="ar-SA"/>
      </w:rPr>
    </w:lvl>
    <w:lvl w:ilvl="6">
      <w:numFmt w:val="bullet"/>
      <w:lvlText w:val="•"/>
      <w:lvlJc w:val="left"/>
      <w:pPr>
        <w:ind w:left="7533" w:hanging="540"/>
      </w:pPr>
      <w:rPr>
        <w:rFonts w:hint="default"/>
        <w:lang w:val="en-US" w:eastAsia="en-US" w:bidi="ar-SA"/>
      </w:rPr>
    </w:lvl>
    <w:lvl w:ilvl="7">
      <w:numFmt w:val="bullet"/>
      <w:lvlText w:val="•"/>
      <w:lvlJc w:val="left"/>
      <w:pPr>
        <w:ind w:left="8378" w:hanging="540"/>
      </w:pPr>
      <w:rPr>
        <w:rFonts w:hint="default"/>
        <w:lang w:val="en-US" w:eastAsia="en-US" w:bidi="ar-SA"/>
      </w:rPr>
    </w:lvl>
    <w:lvl w:ilvl="8">
      <w:numFmt w:val="bullet"/>
      <w:lvlText w:val="•"/>
      <w:lvlJc w:val="left"/>
      <w:pPr>
        <w:ind w:left="9224" w:hanging="540"/>
      </w:pPr>
      <w:rPr>
        <w:rFonts w:hint="default"/>
        <w:lang w:val="en-US" w:eastAsia="en-US" w:bidi="ar-SA"/>
      </w:rPr>
    </w:lvl>
  </w:abstractNum>
  <w:abstractNum w:abstractNumId="30" w15:restartNumberingAfterBreak="0">
    <w:nsid w:val="23B34E8F"/>
    <w:multiLevelType w:val="multilevel"/>
    <w:tmpl w:val="23B34E8F"/>
    <w:lvl w:ilvl="0">
      <w:start w:val="1"/>
      <w:numFmt w:val="lowerRoman"/>
      <w:lvlText w:val="%1)"/>
      <w:lvlJc w:val="left"/>
      <w:pPr>
        <w:ind w:left="2275" w:hanging="338"/>
      </w:pPr>
      <w:rPr>
        <w:rFonts w:ascii="Arial MT" w:eastAsia="Arial MT" w:hAnsi="Arial MT" w:cs="Arial MT" w:hint="default"/>
        <w:b w:val="0"/>
        <w:bCs w:val="0"/>
        <w:i w:val="0"/>
        <w:iCs w:val="0"/>
        <w:spacing w:val="-1"/>
        <w:w w:val="100"/>
        <w:sz w:val="20"/>
        <w:szCs w:val="20"/>
        <w:lang w:val="en-US" w:eastAsia="en-US" w:bidi="ar-SA"/>
      </w:rPr>
    </w:lvl>
    <w:lvl w:ilvl="1">
      <w:start w:val="1"/>
      <w:numFmt w:val="lowerLetter"/>
      <w:lvlText w:val="(%2)"/>
      <w:lvlJc w:val="left"/>
      <w:pPr>
        <w:ind w:left="2995" w:hanging="540"/>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3879" w:hanging="540"/>
      </w:pPr>
      <w:rPr>
        <w:rFonts w:hint="default"/>
        <w:lang w:val="en-US" w:eastAsia="en-US" w:bidi="ar-SA"/>
      </w:rPr>
    </w:lvl>
    <w:lvl w:ilvl="3">
      <w:numFmt w:val="bullet"/>
      <w:lvlText w:val="•"/>
      <w:lvlJc w:val="left"/>
      <w:pPr>
        <w:ind w:left="4758" w:hanging="540"/>
      </w:pPr>
      <w:rPr>
        <w:rFonts w:hint="default"/>
        <w:lang w:val="en-US" w:eastAsia="en-US" w:bidi="ar-SA"/>
      </w:rPr>
    </w:lvl>
    <w:lvl w:ilvl="4">
      <w:numFmt w:val="bullet"/>
      <w:lvlText w:val="•"/>
      <w:lvlJc w:val="left"/>
      <w:pPr>
        <w:ind w:left="5638" w:hanging="540"/>
      </w:pPr>
      <w:rPr>
        <w:rFonts w:hint="default"/>
        <w:lang w:val="en-US" w:eastAsia="en-US" w:bidi="ar-SA"/>
      </w:rPr>
    </w:lvl>
    <w:lvl w:ilvl="5">
      <w:numFmt w:val="bullet"/>
      <w:lvlText w:val="•"/>
      <w:lvlJc w:val="left"/>
      <w:pPr>
        <w:ind w:left="6517" w:hanging="540"/>
      </w:pPr>
      <w:rPr>
        <w:rFonts w:hint="default"/>
        <w:lang w:val="en-US" w:eastAsia="en-US" w:bidi="ar-SA"/>
      </w:rPr>
    </w:lvl>
    <w:lvl w:ilvl="6">
      <w:numFmt w:val="bullet"/>
      <w:lvlText w:val="•"/>
      <w:lvlJc w:val="left"/>
      <w:pPr>
        <w:ind w:left="7397" w:hanging="540"/>
      </w:pPr>
      <w:rPr>
        <w:rFonts w:hint="default"/>
        <w:lang w:val="en-US" w:eastAsia="en-US" w:bidi="ar-SA"/>
      </w:rPr>
    </w:lvl>
    <w:lvl w:ilvl="7">
      <w:numFmt w:val="bullet"/>
      <w:lvlText w:val="•"/>
      <w:lvlJc w:val="left"/>
      <w:pPr>
        <w:ind w:left="8276" w:hanging="540"/>
      </w:pPr>
      <w:rPr>
        <w:rFonts w:hint="default"/>
        <w:lang w:val="en-US" w:eastAsia="en-US" w:bidi="ar-SA"/>
      </w:rPr>
    </w:lvl>
    <w:lvl w:ilvl="8">
      <w:numFmt w:val="bullet"/>
      <w:lvlText w:val="•"/>
      <w:lvlJc w:val="left"/>
      <w:pPr>
        <w:ind w:left="9156" w:hanging="540"/>
      </w:pPr>
      <w:rPr>
        <w:rFonts w:hint="default"/>
        <w:lang w:val="en-US" w:eastAsia="en-US" w:bidi="ar-SA"/>
      </w:rPr>
    </w:lvl>
  </w:abstractNum>
  <w:abstractNum w:abstractNumId="31" w15:restartNumberingAfterBreak="0">
    <w:nsid w:val="243FCF68"/>
    <w:multiLevelType w:val="multilevel"/>
    <w:tmpl w:val="243FCF68"/>
    <w:lvl w:ilvl="0">
      <w:start w:val="1"/>
      <w:numFmt w:val="decimal"/>
      <w:lvlText w:val="%1"/>
      <w:lvlJc w:val="left"/>
      <w:pPr>
        <w:ind w:left="1330" w:hanging="675"/>
      </w:pPr>
      <w:rPr>
        <w:rFonts w:hint="default"/>
        <w:lang w:val="en-US" w:eastAsia="en-US" w:bidi="ar-SA"/>
      </w:rPr>
    </w:lvl>
    <w:lvl w:ilvl="1">
      <w:start w:val="1"/>
      <w:numFmt w:val="decimal"/>
      <w:lvlText w:val="%1.%2"/>
      <w:lvlJc w:val="left"/>
      <w:pPr>
        <w:ind w:left="1330" w:hanging="675"/>
      </w:pPr>
      <w:rPr>
        <w:rFonts w:hint="default"/>
        <w:lang w:val="en-US" w:eastAsia="en-US" w:bidi="ar-SA"/>
      </w:rPr>
    </w:lvl>
    <w:lvl w:ilvl="2">
      <w:start w:val="15"/>
      <w:numFmt w:val="decimal"/>
      <w:lvlText w:val="%1.%2.%3"/>
      <w:lvlJc w:val="left"/>
      <w:pPr>
        <w:ind w:left="1330" w:hanging="675"/>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426" w:hanging="675"/>
      </w:pPr>
      <w:rPr>
        <w:rFonts w:hint="default"/>
        <w:lang w:val="en-US" w:eastAsia="en-US" w:bidi="ar-SA"/>
      </w:rPr>
    </w:lvl>
    <w:lvl w:ilvl="4">
      <w:numFmt w:val="bullet"/>
      <w:lvlText w:val="•"/>
      <w:lvlJc w:val="left"/>
      <w:pPr>
        <w:ind w:left="5455" w:hanging="675"/>
      </w:pPr>
      <w:rPr>
        <w:rFonts w:hint="default"/>
        <w:lang w:val="en-US" w:eastAsia="en-US" w:bidi="ar-SA"/>
      </w:rPr>
    </w:lvl>
    <w:lvl w:ilvl="5">
      <w:numFmt w:val="bullet"/>
      <w:lvlText w:val="•"/>
      <w:lvlJc w:val="left"/>
      <w:pPr>
        <w:ind w:left="6484" w:hanging="675"/>
      </w:pPr>
      <w:rPr>
        <w:rFonts w:hint="default"/>
        <w:lang w:val="en-US" w:eastAsia="en-US" w:bidi="ar-SA"/>
      </w:rPr>
    </w:lvl>
    <w:lvl w:ilvl="6">
      <w:numFmt w:val="bullet"/>
      <w:lvlText w:val="•"/>
      <w:lvlJc w:val="left"/>
      <w:pPr>
        <w:ind w:left="7513" w:hanging="675"/>
      </w:pPr>
      <w:rPr>
        <w:rFonts w:hint="default"/>
        <w:lang w:val="en-US" w:eastAsia="en-US" w:bidi="ar-SA"/>
      </w:rPr>
    </w:lvl>
    <w:lvl w:ilvl="7">
      <w:numFmt w:val="bullet"/>
      <w:lvlText w:val="•"/>
      <w:lvlJc w:val="left"/>
      <w:pPr>
        <w:ind w:left="8542" w:hanging="675"/>
      </w:pPr>
      <w:rPr>
        <w:rFonts w:hint="default"/>
        <w:lang w:val="en-US" w:eastAsia="en-US" w:bidi="ar-SA"/>
      </w:rPr>
    </w:lvl>
    <w:lvl w:ilvl="8">
      <w:numFmt w:val="bullet"/>
      <w:lvlText w:val="•"/>
      <w:lvlJc w:val="left"/>
      <w:pPr>
        <w:ind w:left="9571" w:hanging="675"/>
      </w:pPr>
      <w:rPr>
        <w:rFonts w:hint="default"/>
        <w:lang w:val="en-US" w:eastAsia="en-US" w:bidi="ar-SA"/>
      </w:rPr>
    </w:lvl>
  </w:abstractNum>
  <w:abstractNum w:abstractNumId="32" w15:restartNumberingAfterBreak="0">
    <w:nsid w:val="2470EC97"/>
    <w:multiLevelType w:val="multilevel"/>
    <w:tmpl w:val="2470EC97"/>
    <w:lvl w:ilvl="0">
      <w:start w:val="1"/>
      <w:numFmt w:val="decimal"/>
      <w:lvlText w:val="%1."/>
      <w:lvlJc w:val="left"/>
      <w:pPr>
        <w:ind w:left="696" w:hanging="567"/>
      </w:pPr>
      <w:rPr>
        <w:rFonts w:ascii="Arial MT" w:eastAsia="Arial MT" w:hAnsi="Arial MT" w:cs="Arial MT" w:hint="default"/>
        <w:b w:val="0"/>
        <w:bCs w:val="0"/>
        <w:i w:val="0"/>
        <w:iCs w:val="0"/>
        <w:spacing w:val="-1"/>
        <w:w w:val="100"/>
        <w:sz w:val="22"/>
        <w:szCs w:val="22"/>
        <w:lang w:val="en-US" w:eastAsia="en-US" w:bidi="ar-SA"/>
      </w:rPr>
    </w:lvl>
    <w:lvl w:ilvl="1">
      <w:numFmt w:val="bullet"/>
      <w:lvlText w:val="•"/>
      <w:lvlJc w:val="left"/>
      <w:pPr>
        <w:ind w:left="1792" w:hanging="567"/>
      </w:pPr>
      <w:rPr>
        <w:rFonts w:hint="default"/>
        <w:lang w:val="en-US" w:eastAsia="en-US" w:bidi="ar-SA"/>
      </w:rPr>
    </w:lvl>
    <w:lvl w:ilvl="2">
      <w:numFmt w:val="bullet"/>
      <w:lvlText w:val="•"/>
      <w:lvlJc w:val="left"/>
      <w:pPr>
        <w:ind w:left="2885" w:hanging="567"/>
      </w:pPr>
      <w:rPr>
        <w:rFonts w:hint="default"/>
        <w:lang w:val="en-US" w:eastAsia="en-US" w:bidi="ar-SA"/>
      </w:rPr>
    </w:lvl>
    <w:lvl w:ilvl="3">
      <w:numFmt w:val="bullet"/>
      <w:lvlText w:val="•"/>
      <w:lvlJc w:val="left"/>
      <w:pPr>
        <w:ind w:left="3978" w:hanging="567"/>
      </w:pPr>
      <w:rPr>
        <w:rFonts w:hint="default"/>
        <w:lang w:val="en-US" w:eastAsia="en-US" w:bidi="ar-SA"/>
      </w:rPr>
    </w:lvl>
    <w:lvl w:ilvl="4">
      <w:numFmt w:val="bullet"/>
      <w:lvlText w:val="•"/>
      <w:lvlJc w:val="left"/>
      <w:pPr>
        <w:ind w:left="5071" w:hanging="567"/>
      </w:pPr>
      <w:rPr>
        <w:rFonts w:hint="default"/>
        <w:lang w:val="en-US" w:eastAsia="en-US" w:bidi="ar-SA"/>
      </w:rPr>
    </w:lvl>
    <w:lvl w:ilvl="5">
      <w:numFmt w:val="bullet"/>
      <w:lvlText w:val="•"/>
      <w:lvlJc w:val="left"/>
      <w:pPr>
        <w:ind w:left="6164" w:hanging="567"/>
      </w:pPr>
      <w:rPr>
        <w:rFonts w:hint="default"/>
        <w:lang w:val="en-US" w:eastAsia="en-US" w:bidi="ar-SA"/>
      </w:rPr>
    </w:lvl>
    <w:lvl w:ilvl="6">
      <w:numFmt w:val="bullet"/>
      <w:lvlText w:val="•"/>
      <w:lvlJc w:val="left"/>
      <w:pPr>
        <w:ind w:left="7257" w:hanging="567"/>
      </w:pPr>
      <w:rPr>
        <w:rFonts w:hint="default"/>
        <w:lang w:val="en-US" w:eastAsia="en-US" w:bidi="ar-SA"/>
      </w:rPr>
    </w:lvl>
    <w:lvl w:ilvl="7">
      <w:numFmt w:val="bullet"/>
      <w:lvlText w:val="•"/>
      <w:lvlJc w:val="left"/>
      <w:pPr>
        <w:ind w:left="8350" w:hanging="567"/>
      </w:pPr>
      <w:rPr>
        <w:rFonts w:hint="default"/>
        <w:lang w:val="en-US" w:eastAsia="en-US" w:bidi="ar-SA"/>
      </w:rPr>
    </w:lvl>
    <w:lvl w:ilvl="8">
      <w:numFmt w:val="bullet"/>
      <w:lvlText w:val="•"/>
      <w:lvlJc w:val="left"/>
      <w:pPr>
        <w:ind w:left="9443" w:hanging="567"/>
      </w:pPr>
      <w:rPr>
        <w:rFonts w:hint="default"/>
        <w:lang w:val="en-US" w:eastAsia="en-US" w:bidi="ar-SA"/>
      </w:rPr>
    </w:lvl>
  </w:abstractNum>
  <w:abstractNum w:abstractNumId="33" w15:restartNumberingAfterBreak="0">
    <w:nsid w:val="2590318C"/>
    <w:multiLevelType w:val="hybridMultilevel"/>
    <w:tmpl w:val="251E5166"/>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34" w15:restartNumberingAfterBreak="0">
    <w:nsid w:val="2F1D2219"/>
    <w:multiLevelType w:val="hybridMultilevel"/>
    <w:tmpl w:val="94C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FC5B15"/>
    <w:multiLevelType w:val="multilevel"/>
    <w:tmpl w:val="30FC5B15"/>
    <w:lvl w:ilvl="0">
      <w:start w:val="5"/>
      <w:numFmt w:val="lowerLetter"/>
      <w:lvlText w:val="%1)"/>
      <w:lvlJc w:val="left"/>
      <w:pPr>
        <w:ind w:left="1383" w:hanging="197"/>
      </w:pPr>
      <w:rPr>
        <w:rFonts w:ascii="Arial MT" w:eastAsia="Arial MT" w:hAnsi="Arial MT" w:cs="Arial MT" w:hint="default"/>
        <w:b w:val="0"/>
        <w:bCs w:val="0"/>
        <w:i w:val="0"/>
        <w:iCs w:val="0"/>
        <w:spacing w:val="-1"/>
        <w:w w:val="99"/>
        <w:sz w:val="20"/>
        <w:szCs w:val="20"/>
        <w:lang w:val="en-US" w:eastAsia="en-US" w:bidi="ar-SA"/>
      </w:rPr>
    </w:lvl>
    <w:lvl w:ilvl="1">
      <w:numFmt w:val="bullet"/>
      <w:lvlText w:val="•"/>
      <w:lvlJc w:val="left"/>
      <w:pPr>
        <w:ind w:left="2404" w:hanging="197"/>
      </w:pPr>
      <w:rPr>
        <w:rFonts w:hint="default"/>
        <w:lang w:val="en-US" w:eastAsia="en-US" w:bidi="ar-SA"/>
      </w:rPr>
    </w:lvl>
    <w:lvl w:ilvl="2">
      <w:numFmt w:val="bullet"/>
      <w:lvlText w:val="•"/>
      <w:lvlJc w:val="left"/>
      <w:pPr>
        <w:ind w:left="3429" w:hanging="197"/>
      </w:pPr>
      <w:rPr>
        <w:rFonts w:hint="default"/>
        <w:lang w:val="en-US" w:eastAsia="en-US" w:bidi="ar-SA"/>
      </w:rPr>
    </w:lvl>
    <w:lvl w:ilvl="3">
      <w:numFmt w:val="bullet"/>
      <w:lvlText w:val="•"/>
      <w:lvlJc w:val="left"/>
      <w:pPr>
        <w:ind w:left="4454" w:hanging="197"/>
      </w:pPr>
      <w:rPr>
        <w:rFonts w:hint="default"/>
        <w:lang w:val="en-US" w:eastAsia="en-US" w:bidi="ar-SA"/>
      </w:rPr>
    </w:lvl>
    <w:lvl w:ilvl="4">
      <w:numFmt w:val="bullet"/>
      <w:lvlText w:val="•"/>
      <w:lvlJc w:val="left"/>
      <w:pPr>
        <w:ind w:left="5479" w:hanging="197"/>
      </w:pPr>
      <w:rPr>
        <w:rFonts w:hint="default"/>
        <w:lang w:val="en-US" w:eastAsia="en-US" w:bidi="ar-SA"/>
      </w:rPr>
    </w:lvl>
    <w:lvl w:ilvl="5">
      <w:numFmt w:val="bullet"/>
      <w:lvlText w:val="•"/>
      <w:lvlJc w:val="left"/>
      <w:pPr>
        <w:ind w:left="6504" w:hanging="197"/>
      </w:pPr>
      <w:rPr>
        <w:rFonts w:hint="default"/>
        <w:lang w:val="en-US" w:eastAsia="en-US" w:bidi="ar-SA"/>
      </w:rPr>
    </w:lvl>
    <w:lvl w:ilvl="6">
      <w:numFmt w:val="bullet"/>
      <w:lvlText w:val="•"/>
      <w:lvlJc w:val="left"/>
      <w:pPr>
        <w:ind w:left="7529" w:hanging="197"/>
      </w:pPr>
      <w:rPr>
        <w:rFonts w:hint="default"/>
        <w:lang w:val="en-US" w:eastAsia="en-US" w:bidi="ar-SA"/>
      </w:rPr>
    </w:lvl>
    <w:lvl w:ilvl="7">
      <w:numFmt w:val="bullet"/>
      <w:lvlText w:val="•"/>
      <w:lvlJc w:val="left"/>
      <w:pPr>
        <w:ind w:left="8554" w:hanging="197"/>
      </w:pPr>
      <w:rPr>
        <w:rFonts w:hint="default"/>
        <w:lang w:val="en-US" w:eastAsia="en-US" w:bidi="ar-SA"/>
      </w:rPr>
    </w:lvl>
    <w:lvl w:ilvl="8">
      <w:numFmt w:val="bullet"/>
      <w:lvlText w:val="•"/>
      <w:lvlJc w:val="left"/>
      <w:pPr>
        <w:ind w:left="9579" w:hanging="197"/>
      </w:pPr>
      <w:rPr>
        <w:rFonts w:hint="default"/>
        <w:lang w:val="en-US" w:eastAsia="en-US" w:bidi="ar-SA"/>
      </w:rPr>
    </w:lvl>
  </w:abstractNum>
  <w:abstractNum w:abstractNumId="36" w15:restartNumberingAfterBreak="0">
    <w:nsid w:val="322D85CA"/>
    <w:multiLevelType w:val="multilevel"/>
    <w:tmpl w:val="322D85CA"/>
    <w:lvl w:ilvl="0">
      <w:start w:val="1"/>
      <w:numFmt w:val="decimal"/>
      <w:lvlText w:val="%1"/>
      <w:lvlJc w:val="left"/>
      <w:pPr>
        <w:ind w:left="850" w:hanging="370"/>
      </w:pPr>
      <w:rPr>
        <w:rFonts w:ascii="Arial MT" w:eastAsia="Arial MT" w:hAnsi="Arial MT" w:cs="Arial MT" w:hint="default"/>
        <w:b w:val="0"/>
        <w:bCs w:val="0"/>
        <w:i w:val="0"/>
        <w:iCs w:val="0"/>
        <w:spacing w:val="0"/>
        <w:w w:val="100"/>
        <w:sz w:val="22"/>
        <w:szCs w:val="22"/>
        <w:lang w:val="en-US" w:eastAsia="en-US" w:bidi="ar-SA"/>
      </w:rPr>
    </w:lvl>
    <w:lvl w:ilvl="1">
      <w:start w:val="1"/>
      <w:numFmt w:val="lowerLetter"/>
      <w:lvlText w:val="%2"/>
      <w:lvlJc w:val="left"/>
      <w:pPr>
        <w:ind w:left="891" w:hanging="690"/>
      </w:pPr>
      <w:rPr>
        <w:rFonts w:ascii="Arial MT" w:eastAsia="Arial MT" w:hAnsi="Arial MT" w:cs="Arial MT" w:hint="default"/>
        <w:b w:val="0"/>
        <w:bCs w:val="0"/>
        <w:i w:val="0"/>
        <w:iCs w:val="0"/>
        <w:spacing w:val="0"/>
        <w:w w:val="100"/>
        <w:sz w:val="22"/>
        <w:szCs w:val="22"/>
        <w:lang w:val="en-US" w:eastAsia="en-US" w:bidi="ar-SA"/>
      </w:rPr>
    </w:lvl>
    <w:lvl w:ilvl="2">
      <w:start w:val="1"/>
      <w:numFmt w:val="lowerRoman"/>
      <w:lvlText w:val="%3"/>
      <w:lvlJc w:val="left"/>
      <w:pPr>
        <w:ind w:left="2650" w:hanging="37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660" w:hanging="370"/>
      </w:pPr>
      <w:rPr>
        <w:rFonts w:hint="default"/>
        <w:lang w:val="en-US" w:eastAsia="en-US" w:bidi="ar-SA"/>
      </w:rPr>
    </w:lvl>
    <w:lvl w:ilvl="4">
      <w:numFmt w:val="bullet"/>
      <w:lvlText w:val="•"/>
      <w:lvlJc w:val="left"/>
      <w:pPr>
        <w:ind w:left="3941" w:hanging="370"/>
      </w:pPr>
      <w:rPr>
        <w:rFonts w:hint="default"/>
        <w:lang w:val="en-US" w:eastAsia="en-US" w:bidi="ar-SA"/>
      </w:rPr>
    </w:lvl>
    <w:lvl w:ilvl="5">
      <w:numFmt w:val="bullet"/>
      <w:lvlText w:val="•"/>
      <w:lvlJc w:val="left"/>
      <w:pPr>
        <w:ind w:left="5222" w:hanging="370"/>
      </w:pPr>
      <w:rPr>
        <w:rFonts w:hint="default"/>
        <w:lang w:val="en-US" w:eastAsia="en-US" w:bidi="ar-SA"/>
      </w:rPr>
    </w:lvl>
    <w:lvl w:ilvl="6">
      <w:numFmt w:val="bullet"/>
      <w:lvlText w:val="•"/>
      <w:lvlJc w:val="left"/>
      <w:pPr>
        <w:ind w:left="6503" w:hanging="370"/>
      </w:pPr>
      <w:rPr>
        <w:rFonts w:hint="default"/>
        <w:lang w:val="en-US" w:eastAsia="en-US" w:bidi="ar-SA"/>
      </w:rPr>
    </w:lvl>
    <w:lvl w:ilvl="7">
      <w:numFmt w:val="bullet"/>
      <w:lvlText w:val="•"/>
      <w:lvlJc w:val="left"/>
      <w:pPr>
        <w:ind w:left="7785" w:hanging="370"/>
      </w:pPr>
      <w:rPr>
        <w:rFonts w:hint="default"/>
        <w:lang w:val="en-US" w:eastAsia="en-US" w:bidi="ar-SA"/>
      </w:rPr>
    </w:lvl>
    <w:lvl w:ilvl="8">
      <w:numFmt w:val="bullet"/>
      <w:lvlText w:val="•"/>
      <w:lvlJc w:val="left"/>
      <w:pPr>
        <w:ind w:left="9066" w:hanging="370"/>
      </w:pPr>
      <w:rPr>
        <w:rFonts w:hint="default"/>
        <w:lang w:val="en-US" w:eastAsia="en-US" w:bidi="ar-SA"/>
      </w:rPr>
    </w:lvl>
  </w:abstractNum>
  <w:abstractNum w:abstractNumId="37" w15:restartNumberingAfterBreak="0">
    <w:nsid w:val="32E66813"/>
    <w:multiLevelType w:val="multilevel"/>
    <w:tmpl w:val="32E66813"/>
    <w:lvl w:ilvl="0">
      <w:start w:val="1"/>
      <w:numFmt w:val="lowerLetter"/>
      <w:lvlText w:val="(%1)"/>
      <w:lvlJc w:val="left"/>
      <w:pPr>
        <w:ind w:left="2635" w:hanging="360"/>
      </w:pPr>
      <w:rPr>
        <w:rFonts w:ascii="Arial MT" w:eastAsia="Arial MT" w:hAnsi="Arial MT" w:cs="Arial MT" w:hint="default"/>
        <w:b w:val="0"/>
        <w:bCs w:val="0"/>
        <w:i w:val="0"/>
        <w:iCs w:val="0"/>
        <w:spacing w:val="-1"/>
        <w:w w:val="100"/>
        <w:sz w:val="20"/>
        <w:szCs w:val="20"/>
        <w:lang w:val="en-US" w:eastAsia="en-US" w:bidi="ar-SA"/>
      </w:rPr>
    </w:lvl>
    <w:lvl w:ilvl="1">
      <w:numFmt w:val="bullet"/>
      <w:lvlText w:val="•"/>
      <w:lvlJc w:val="left"/>
      <w:pPr>
        <w:ind w:left="3467" w:hanging="360"/>
      </w:pPr>
      <w:rPr>
        <w:rFonts w:hint="default"/>
        <w:lang w:val="en-US" w:eastAsia="en-US" w:bidi="ar-SA"/>
      </w:rPr>
    </w:lvl>
    <w:lvl w:ilvl="2">
      <w:numFmt w:val="bullet"/>
      <w:lvlText w:val="•"/>
      <w:lvlJc w:val="left"/>
      <w:pPr>
        <w:ind w:left="4295" w:hanging="360"/>
      </w:pPr>
      <w:rPr>
        <w:rFonts w:hint="default"/>
        <w:lang w:val="en-US" w:eastAsia="en-US" w:bidi="ar-SA"/>
      </w:rPr>
    </w:lvl>
    <w:lvl w:ilvl="3">
      <w:numFmt w:val="bullet"/>
      <w:lvlText w:val="•"/>
      <w:lvlJc w:val="left"/>
      <w:pPr>
        <w:ind w:left="5122" w:hanging="360"/>
      </w:pPr>
      <w:rPr>
        <w:rFonts w:hint="default"/>
        <w:lang w:val="en-US" w:eastAsia="en-US" w:bidi="ar-SA"/>
      </w:rPr>
    </w:lvl>
    <w:lvl w:ilvl="4">
      <w:numFmt w:val="bullet"/>
      <w:lvlText w:val="•"/>
      <w:lvlJc w:val="left"/>
      <w:pPr>
        <w:ind w:left="5950" w:hanging="360"/>
      </w:pPr>
      <w:rPr>
        <w:rFonts w:hint="default"/>
        <w:lang w:val="en-US" w:eastAsia="en-US" w:bidi="ar-SA"/>
      </w:rPr>
    </w:lvl>
    <w:lvl w:ilvl="5">
      <w:numFmt w:val="bullet"/>
      <w:lvlText w:val="•"/>
      <w:lvlJc w:val="left"/>
      <w:pPr>
        <w:ind w:left="6777" w:hanging="360"/>
      </w:pPr>
      <w:rPr>
        <w:rFonts w:hint="default"/>
        <w:lang w:val="en-US" w:eastAsia="en-US" w:bidi="ar-SA"/>
      </w:rPr>
    </w:lvl>
    <w:lvl w:ilvl="6">
      <w:numFmt w:val="bullet"/>
      <w:lvlText w:val="•"/>
      <w:lvlJc w:val="left"/>
      <w:pPr>
        <w:ind w:left="7605" w:hanging="360"/>
      </w:pPr>
      <w:rPr>
        <w:rFonts w:hint="default"/>
        <w:lang w:val="en-US" w:eastAsia="en-US" w:bidi="ar-SA"/>
      </w:rPr>
    </w:lvl>
    <w:lvl w:ilvl="7">
      <w:numFmt w:val="bullet"/>
      <w:lvlText w:val="•"/>
      <w:lvlJc w:val="left"/>
      <w:pPr>
        <w:ind w:left="8432" w:hanging="360"/>
      </w:pPr>
      <w:rPr>
        <w:rFonts w:hint="default"/>
        <w:lang w:val="en-US" w:eastAsia="en-US" w:bidi="ar-SA"/>
      </w:rPr>
    </w:lvl>
    <w:lvl w:ilvl="8">
      <w:numFmt w:val="bullet"/>
      <w:lvlText w:val="•"/>
      <w:lvlJc w:val="left"/>
      <w:pPr>
        <w:ind w:left="9260" w:hanging="360"/>
      </w:pPr>
      <w:rPr>
        <w:rFonts w:hint="default"/>
        <w:lang w:val="en-US" w:eastAsia="en-US" w:bidi="ar-SA"/>
      </w:rPr>
    </w:lvl>
  </w:abstractNum>
  <w:abstractNum w:abstractNumId="38" w15:restartNumberingAfterBreak="0">
    <w:nsid w:val="35C87B4D"/>
    <w:multiLevelType w:val="multilevel"/>
    <w:tmpl w:val="297832E8"/>
    <w:lvl w:ilvl="0">
      <w:start w:val="3"/>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MT" w:eastAsia="Arial MT" w:hAnsi="Arial MT" w:cs="Arial MT" w:hint="default"/>
        <w:b w:val="0"/>
        <w:bCs w:val="0"/>
        <w:i w:val="0"/>
        <w:iCs w:val="0"/>
        <w:spacing w:val="0"/>
        <w:w w:val="81"/>
        <w:sz w:val="20"/>
        <w:szCs w:val="20"/>
        <w:lang w:val="en-US" w:eastAsia="en-US" w:bidi="ar-SA"/>
      </w:rPr>
    </w:lvl>
    <w:lvl w:ilvl="2">
      <w:numFmt w:val="bullet"/>
      <w:lvlText w:val="•"/>
      <w:lvlJc w:val="left"/>
      <w:pPr>
        <w:ind w:left="2525" w:hanging="428"/>
      </w:pPr>
      <w:rPr>
        <w:rFonts w:hint="default"/>
        <w:lang w:val="en-US" w:eastAsia="en-US" w:bidi="ar-SA"/>
      </w:rPr>
    </w:lvl>
    <w:lvl w:ilvl="3">
      <w:numFmt w:val="bullet"/>
      <w:lvlText w:val="•"/>
      <w:lvlJc w:val="left"/>
      <w:pPr>
        <w:ind w:left="3517" w:hanging="428"/>
      </w:pPr>
      <w:rPr>
        <w:rFonts w:hint="default"/>
        <w:lang w:val="en-US" w:eastAsia="en-US" w:bidi="ar-SA"/>
      </w:rPr>
    </w:lvl>
    <w:lvl w:ilvl="4">
      <w:numFmt w:val="bullet"/>
      <w:lvlText w:val="•"/>
      <w:lvlJc w:val="left"/>
      <w:pPr>
        <w:ind w:left="4510" w:hanging="428"/>
      </w:pPr>
      <w:rPr>
        <w:rFonts w:hint="default"/>
        <w:lang w:val="en-US" w:eastAsia="en-US" w:bidi="ar-SA"/>
      </w:rPr>
    </w:lvl>
    <w:lvl w:ilvl="5">
      <w:numFmt w:val="bullet"/>
      <w:lvlText w:val="•"/>
      <w:lvlJc w:val="left"/>
      <w:pPr>
        <w:ind w:left="5503" w:hanging="428"/>
      </w:pPr>
      <w:rPr>
        <w:rFonts w:hint="default"/>
        <w:lang w:val="en-US" w:eastAsia="en-US" w:bidi="ar-SA"/>
      </w:rPr>
    </w:lvl>
    <w:lvl w:ilvl="6">
      <w:numFmt w:val="bullet"/>
      <w:lvlText w:val="•"/>
      <w:lvlJc w:val="left"/>
      <w:pPr>
        <w:ind w:left="6495" w:hanging="428"/>
      </w:pPr>
      <w:rPr>
        <w:rFonts w:hint="default"/>
        <w:lang w:val="en-US" w:eastAsia="en-US" w:bidi="ar-SA"/>
      </w:rPr>
    </w:lvl>
    <w:lvl w:ilvl="7">
      <w:numFmt w:val="bullet"/>
      <w:lvlText w:val="•"/>
      <w:lvlJc w:val="left"/>
      <w:pPr>
        <w:ind w:left="7488" w:hanging="428"/>
      </w:pPr>
      <w:rPr>
        <w:rFonts w:hint="default"/>
        <w:lang w:val="en-US" w:eastAsia="en-US" w:bidi="ar-SA"/>
      </w:rPr>
    </w:lvl>
    <w:lvl w:ilvl="8">
      <w:numFmt w:val="bullet"/>
      <w:lvlText w:val="•"/>
      <w:lvlJc w:val="left"/>
      <w:pPr>
        <w:ind w:left="8480" w:hanging="428"/>
      </w:pPr>
      <w:rPr>
        <w:rFonts w:hint="default"/>
        <w:lang w:val="en-US" w:eastAsia="en-US" w:bidi="ar-SA"/>
      </w:rPr>
    </w:lvl>
  </w:abstractNum>
  <w:abstractNum w:abstractNumId="39" w15:restartNumberingAfterBreak="0">
    <w:nsid w:val="39A0D9AC"/>
    <w:multiLevelType w:val="multilevel"/>
    <w:tmpl w:val="39A0D9AC"/>
    <w:lvl w:ilvl="0">
      <w:start w:val="1"/>
      <w:numFmt w:val="decimal"/>
      <w:lvlText w:val="%1"/>
      <w:lvlJc w:val="left"/>
      <w:pPr>
        <w:ind w:left="1750" w:hanging="8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57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56" w:hanging="721"/>
      </w:pPr>
      <w:rPr>
        <w:rFonts w:hint="default"/>
        <w:lang w:val="en-US" w:eastAsia="en-US" w:bidi="ar-SA"/>
      </w:rPr>
    </w:lvl>
    <w:lvl w:ilvl="3">
      <w:numFmt w:val="bullet"/>
      <w:lvlText w:val="•"/>
      <w:lvlJc w:val="left"/>
      <w:pPr>
        <w:ind w:left="3953" w:hanging="721"/>
      </w:pPr>
      <w:rPr>
        <w:rFonts w:hint="default"/>
        <w:lang w:val="en-US" w:eastAsia="en-US" w:bidi="ar-SA"/>
      </w:rPr>
    </w:lvl>
    <w:lvl w:ilvl="4">
      <w:numFmt w:val="bullet"/>
      <w:lvlText w:val="•"/>
      <w:lvlJc w:val="left"/>
      <w:pPr>
        <w:ind w:left="5049" w:hanging="721"/>
      </w:pPr>
      <w:rPr>
        <w:rFonts w:hint="default"/>
        <w:lang w:val="en-US" w:eastAsia="en-US" w:bidi="ar-SA"/>
      </w:rPr>
    </w:lvl>
    <w:lvl w:ilvl="5">
      <w:numFmt w:val="bullet"/>
      <w:lvlText w:val="•"/>
      <w:lvlJc w:val="left"/>
      <w:pPr>
        <w:ind w:left="6146" w:hanging="721"/>
      </w:pPr>
      <w:rPr>
        <w:rFonts w:hint="default"/>
        <w:lang w:val="en-US" w:eastAsia="en-US" w:bidi="ar-SA"/>
      </w:rPr>
    </w:lvl>
    <w:lvl w:ilvl="6">
      <w:numFmt w:val="bullet"/>
      <w:lvlText w:val="•"/>
      <w:lvlJc w:val="left"/>
      <w:pPr>
        <w:ind w:left="7242" w:hanging="721"/>
      </w:pPr>
      <w:rPr>
        <w:rFonts w:hint="default"/>
        <w:lang w:val="en-US" w:eastAsia="en-US" w:bidi="ar-SA"/>
      </w:rPr>
    </w:lvl>
    <w:lvl w:ilvl="7">
      <w:numFmt w:val="bullet"/>
      <w:lvlText w:val="•"/>
      <w:lvlJc w:val="left"/>
      <w:pPr>
        <w:ind w:left="8339" w:hanging="721"/>
      </w:pPr>
      <w:rPr>
        <w:rFonts w:hint="default"/>
        <w:lang w:val="en-US" w:eastAsia="en-US" w:bidi="ar-SA"/>
      </w:rPr>
    </w:lvl>
    <w:lvl w:ilvl="8">
      <w:numFmt w:val="bullet"/>
      <w:lvlText w:val="•"/>
      <w:lvlJc w:val="left"/>
      <w:pPr>
        <w:ind w:left="9436" w:hanging="721"/>
      </w:pPr>
      <w:rPr>
        <w:rFonts w:hint="default"/>
        <w:lang w:val="en-US" w:eastAsia="en-US" w:bidi="ar-SA"/>
      </w:rPr>
    </w:lvl>
  </w:abstractNum>
  <w:abstractNum w:abstractNumId="40" w15:restartNumberingAfterBreak="0">
    <w:nsid w:val="3AA453A0"/>
    <w:multiLevelType w:val="multilevel"/>
    <w:tmpl w:val="BAF4B6AA"/>
    <w:lvl w:ilvl="0">
      <w:start w:val="1"/>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MT" w:eastAsia="Arial MT" w:hAnsi="Arial MT" w:cs="Arial MT" w:hint="default"/>
        <w:b w:val="0"/>
        <w:bCs w:val="0"/>
        <w:i w:val="0"/>
        <w:iCs w:val="0"/>
        <w:spacing w:val="0"/>
        <w:w w:val="82"/>
        <w:sz w:val="22"/>
        <w:szCs w:val="22"/>
        <w:lang w:val="en-US" w:eastAsia="en-US" w:bidi="ar-SA"/>
      </w:rPr>
    </w:lvl>
    <w:lvl w:ilvl="2">
      <w:numFmt w:val="bullet"/>
      <w:lvlText w:val="•"/>
      <w:lvlJc w:val="left"/>
      <w:pPr>
        <w:ind w:left="2525" w:hanging="428"/>
      </w:pPr>
      <w:rPr>
        <w:rFonts w:hint="default"/>
        <w:lang w:val="en-US" w:eastAsia="en-US" w:bidi="ar-SA"/>
      </w:rPr>
    </w:lvl>
    <w:lvl w:ilvl="3">
      <w:numFmt w:val="bullet"/>
      <w:lvlText w:val="•"/>
      <w:lvlJc w:val="left"/>
      <w:pPr>
        <w:ind w:left="3517" w:hanging="428"/>
      </w:pPr>
      <w:rPr>
        <w:rFonts w:hint="default"/>
        <w:lang w:val="en-US" w:eastAsia="en-US" w:bidi="ar-SA"/>
      </w:rPr>
    </w:lvl>
    <w:lvl w:ilvl="4">
      <w:numFmt w:val="bullet"/>
      <w:lvlText w:val="•"/>
      <w:lvlJc w:val="left"/>
      <w:pPr>
        <w:ind w:left="4510" w:hanging="428"/>
      </w:pPr>
      <w:rPr>
        <w:rFonts w:hint="default"/>
        <w:lang w:val="en-US" w:eastAsia="en-US" w:bidi="ar-SA"/>
      </w:rPr>
    </w:lvl>
    <w:lvl w:ilvl="5">
      <w:numFmt w:val="bullet"/>
      <w:lvlText w:val="•"/>
      <w:lvlJc w:val="left"/>
      <w:pPr>
        <w:ind w:left="5503" w:hanging="428"/>
      </w:pPr>
      <w:rPr>
        <w:rFonts w:hint="default"/>
        <w:lang w:val="en-US" w:eastAsia="en-US" w:bidi="ar-SA"/>
      </w:rPr>
    </w:lvl>
    <w:lvl w:ilvl="6">
      <w:numFmt w:val="bullet"/>
      <w:lvlText w:val="•"/>
      <w:lvlJc w:val="left"/>
      <w:pPr>
        <w:ind w:left="6495" w:hanging="428"/>
      </w:pPr>
      <w:rPr>
        <w:rFonts w:hint="default"/>
        <w:lang w:val="en-US" w:eastAsia="en-US" w:bidi="ar-SA"/>
      </w:rPr>
    </w:lvl>
    <w:lvl w:ilvl="7">
      <w:numFmt w:val="bullet"/>
      <w:lvlText w:val="•"/>
      <w:lvlJc w:val="left"/>
      <w:pPr>
        <w:ind w:left="7488" w:hanging="428"/>
      </w:pPr>
      <w:rPr>
        <w:rFonts w:hint="default"/>
        <w:lang w:val="en-US" w:eastAsia="en-US" w:bidi="ar-SA"/>
      </w:rPr>
    </w:lvl>
    <w:lvl w:ilvl="8">
      <w:numFmt w:val="bullet"/>
      <w:lvlText w:val="•"/>
      <w:lvlJc w:val="left"/>
      <w:pPr>
        <w:ind w:left="8480" w:hanging="428"/>
      </w:pPr>
      <w:rPr>
        <w:rFonts w:hint="default"/>
        <w:lang w:val="en-US" w:eastAsia="en-US" w:bidi="ar-SA"/>
      </w:rPr>
    </w:lvl>
  </w:abstractNum>
  <w:abstractNum w:abstractNumId="41" w15:restartNumberingAfterBreak="0">
    <w:nsid w:val="3B242586"/>
    <w:multiLevelType w:val="multilevel"/>
    <w:tmpl w:val="3B242586"/>
    <w:lvl w:ilvl="0">
      <w:start w:val="1"/>
      <w:numFmt w:val="lowerLetter"/>
      <w:lvlText w:val="(%1)"/>
      <w:lvlJc w:val="left"/>
      <w:pPr>
        <w:ind w:left="1735" w:hanging="416"/>
      </w:pPr>
      <w:rPr>
        <w:rFonts w:hint="default"/>
        <w:spacing w:val="-1"/>
        <w:w w:val="100"/>
        <w:lang w:val="en-US" w:eastAsia="en-US" w:bidi="ar-SA"/>
      </w:rPr>
    </w:lvl>
    <w:lvl w:ilvl="1">
      <w:numFmt w:val="bullet"/>
      <w:lvlText w:val="•"/>
      <w:lvlJc w:val="left"/>
      <w:pPr>
        <w:ind w:left="2657" w:hanging="416"/>
      </w:pPr>
      <w:rPr>
        <w:rFonts w:hint="default"/>
        <w:lang w:val="en-US" w:eastAsia="en-US" w:bidi="ar-SA"/>
      </w:rPr>
    </w:lvl>
    <w:lvl w:ilvl="2">
      <w:numFmt w:val="bullet"/>
      <w:lvlText w:val="•"/>
      <w:lvlJc w:val="left"/>
      <w:pPr>
        <w:ind w:left="3575" w:hanging="416"/>
      </w:pPr>
      <w:rPr>
        <w:rFonts w:hint="default"/>
        <w:lang w:val="en-US" w:eastAsia="en-US" w:bidi="ar-SA"/>
      </w:rPr>
    </w:lvl>
    <w:lvl w:ilvl="3">
      <w:numFmt w:val="bullet"/>
      <w:lvlText w:val="•"/>
      <w:lvlJc w:val="left"/>
      <w:pPr>
        <w:ind w:left="4492" w:hanging="416"/>
      </w:pPr>
      <w:rPr>
        <w:rFonts w:hint="default"/>
        <w:lang w:val="en-US" w:eastAsia="en-US" w:bidi="ar-SA"/>
      </w:rPr>
    </w:lvl>
    <w:lvl w:ilvl="4">
      <w:numFmt w:val="bullet"/>
      <w:lvlText w:val="•"/>
      <w:lvlJc w:val="left"/>
      <w:pPr>
        <w:ind w:left="5410" w:hanging="416"/>
      </w:pPr>
      <w:rPr>
        <w:rFonts w:hint="default"/>
        <w:lang w:val="en-US" w:eastAsia="en-US" w:bidi="ar-SA"/>
      </w:rPr>
    </w:lvl>
    <w:lvl w:ilvl="5">
      <w:numFmt w:val="bullet"/>
      <w:lvlText w:val="•"/>
      <w:lvlJc w:val="left"/>
      <w:pPr>
        <w:ind w:left="6327" w:hanging="416"/>
      </w:pPr>
      <w:rPr>
        <w:rFonts w:hint="default"/>
        <w:lang w:val="en-US" w:eastAsia="en-US" w:bidi="ar-SA"/>
      </w:rPr>
    </w:lvl>
    <w:lvl w:ilvl="6">
      <w:numFmt w:val="bullet"/>
      <w:lvlText w:val="•"/>
      <w:lvlJc w:val="left"/>
      <w:pPr>
        <w:ind w:left="7245" w:hanging="416"/>
      </w:pPr>
      <w:rPr>
        <w:rFonts w:hint="default"/>
        <w:lang w:val="en-US" w:eastAsia="en-US" w:bidi="ar-SA"/>
      </w:rPr>
    </w:lvl>
    <w:lvl w:ilvl="7">
      <w:numFmt w:val="bullet"/>
      <w:lvlText w:val="•"/>
      <w:lvlJc w:val="left"/>
      <w:pPr>
        <w:ind w:left="8162" w:hanging="416"/>
      </w:pPr>
      <w:rPr>
        <w:rFonts w:hint="default"/>
        <w:lang w:val="en-US" w:eastAsia="en-US" w:bidi="ar-SA"/>
      </w:rPr>
    </w:lvl>
    <w:lvl w:ilvl="8">
      <w:numFmt w:val="bullet"/>
      <w:lvlText w:val="•"/>
      <w:lvlJc w:val="left"/>
      <w:pPr>
        <w:ind w:left="9080" w:hanging="416"/>
      </w:pPr>
      <w:rPr>
        <w:rFonts w:hint="default"/>
        <w:lang w:val="en-US" w:eastAsia="en-US" w:bidi="ar-SA"/>
      </w:rPr>
    </w:lvl>
  </w:abstractNum>
  <w:abstractNum w:abstractNumId="42" w15:restartNumberingAfterBreak="0">
    <w:nsid w:val="3DA21F8F"/>
    <w:multiLevelType w:val="multilevel"/>
    <w:tmpl w:val="3DA21F8F"/>
    <w:lvl w:ilvl="0">
      <w:start w:val="3"/>
      <w:numFmt w:val="decimal"/>
      <w:lvlText w:val="%1"/>
      <w:lvlJc w:val="left"/>
      <w:pPr>
        <w:ind w:left="1866" w:hanging="851"/>
      </w:pPr>
      <w:rPr>
        <w:rFonts w:hint="default"/>
        <w:lang w:val="en-US" w:eastAsia="en-US" w:bidi="ar-SA"/>
      </w:rPr>
    </w:lvl>
    <w:lvl w:ilvl="1">
      <w:start w:val="1"/>
      <w:numFmt w:val="decimal"/>
      <w:lvlText w:val="%1.%2."/>
      <w:lvlJc w:val="left"/>
      <w:pPr>
        <w:ind w:left="1866" w:hanging="851"/>
      </w:pPr>
      <w:rPr>
        <w:rFonts w:ascii="Arial MT" w:eastAsia="Arial MT" w:hAnsi="Arial MT" w:cs="Arial MT" w:hint="default"/>
        <w:b w:val="0"/>
        <w:bCs w:val="0"/>
        <w:i w:val="0"/>
        <w:iCs w:val="0"/>
        <w:spacing w:val="-1"/>
        <w:w w:val="100"/>
        <w:sz w:val="20"/>
        <w:szCs w:val="20"/>
        <w:lang w:val="en-US" w:eastAsia="en-US" w:bidi="ar-SA"/>
      </w:rPr>
    </w:lvl>
    <w:lvl w:ilvl="2">
      <w:start w:val="1"/>
      <w:numFmt w:val="decimal"/>
      <w:lvlText w:val="%1.%2.%3"/>
      <w:lvlJc w:val="left"/>
      <w:pPr>
        <w:ind w:left="1628" w:hanging="613"/>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3872" w:hanging="613"/>
      </w:pPr>
      <w:rPr>
        <w:rFonts w:hint="default"/>
        <w:lang w:val="en-US" w:eastAsia="en-US" w:bidi="ar-SA"/>
      </w:rPr>
    </w:lvl>
    <w:lvl w:ilvl="4">
      <w:numFmt w:val="bullet"/>
      <w:lvlText w:val="•"/>
      <w:lvlJc w:val="left"/>
      <w:pPr>
        <w:ind w:left="4878" w:hanging="613"/>
      </w:pPr>
      <w:rPr>
        <w:rFonts w:hint="default"/>
        <w:lang w:val="en-US" w:eastAsia="en-US" w:bidi="ar-SA"/>
      </w:rPr>
    </w:lvl>
    <w:lvl w:ilvl="5">
      <w:numFmt w:val="bullet"/>
      <w:lvlText w:val="•"/>
      <w:lvlJc w:val="left"/>
      <w:pPr>
        <w:ind w:left="5884" w:hanging="613"/>
      </w:pPr>
      <w:rPr>
        <w:rFonts w:hint="default"/>
        <w:lang w:val="en-US" w:eastAsia="en-US" w:bidi="ar-SA"/>
      </w:rPr>
    </w:lvl>
    <w:lvl w:ilvl="6">
      <w:numFmt w:val="bullet"/>
      <w:lvlText w:val="•"/>
      <w:lvlJc w:val="left"/>
      <w:pPr>
        <w:ind w:left="6890" w:hanging="613"/>
      </w:pPr>
      <w:rPr>
        <w:rFonts w:hint="default"/>
        <w:lang w:val="en-US" w:eastAsia="en-US" w:bidi="ar-SA"/>
      </w:rPr>
    </w:lvl>
    <w:lvl w:ilvl="7">
      <w:numFmt w:val="bullet"/>
      <w:lvlText w:val="•"/>
      <w:lvlJc w:val="left"/>
      <w:pPr>
        <w:ind w:left="7896" w:hanging="613"/>
      </w:pPr>
      <w:rPr>
        <w:rFonts w:hint="default"/>
        <w:lang w:val="en-US" w:eastAsia="en-US" w:bidi="ar-SA"/>
      </w:rPr>
    </w:lvl>
    <w:lvl w:ilvl="8">
      <w:numFmt w:val="bullet"/>
      <w:lvlText w:val="•"/>
      <w:lvlJc w:val="left"/>
      <w:pPr>
        <w:ind w:left="8902" w:hanging="613"/>
      </w:pPr>
      <w:rPr>
        <w:rFonts w:hint="default"/>
        <w:lang w:val="en-US" w:eastAsia="en-US" w:bidi="ar-SA"/>
      </w:rPr>
    </w:lvl>
  </w:abstractNum>
  <w:abstractNum w:abstractNumId="43" w15:restartNumberingAfterBreak="0">
    <w:nsid w:val="3DE07A76"/>
    <w:multiLevelType w:val="multilevel"/>
    <w:tmpl w:val="3DE07A76"/>
    <w:lvl w:ilvl="0">
      <w:start w:val="1"/>
      <w:numFmt w:val="lowerLetter"/>
      <w:lvlText w:val="%1)"/>
      <w:lvlJc w:val="left"/>
      <w:pPr>
        <w:ind w:left="2084" w:hanging="360"/>
      </w:pPr>
      <w:rPr>
        <w:rFonts w:ascii="Arial MT" w:eastAsia="Arial MT" w:hAnsi="Arial MT" w:cs="Arial MT" w:hint="default"/>
        <w:b w:val="0"/>
        <w:bCs w:val="0"/>
        <w:i w:val="0"/>
        <w:iCs w:val="0"/>
        <w:spacing w:val="-1"/>
        <w:w w:val="100"/>
        <w:sz w:val="20"/>
        <w:szCs w:val="20"/>
        <w:lang w:val="en-US" w:eastAsia="en-US" w:bidi="ar-SA"/>
      </w:rPr>
    </w:lvl>
    <w:lvl w:ilvl="1">
      <w:numFmt w:val="bullet"/>
      <w:lvlText w:val="•"/>
      <w:lvlJc w:val="left"/>
      <w:pPr>
        <w:ind w:left="2963" w:hanging="360"/>
      </w:pPr>
      <w:rPr>
        <w:rFonts w:hint="default"/>
        <w:lang w:val="en-US" w:eastAsia="en-US" w:bidi="ar-SA"/>
      </w:rPr>
    </w:lvl>
    <w:lvl w:ilvl="2">
      <w:numFmt w:val="bullet"/>
      <w:lvlText w:val="•"/>
      <w:lvlJc w:val="left"/>
      <w:pPr>
        <w:ind w:left="3847" w:hanging="360"/>
      </w:pPr>
      <w:rPr>
        <w:rFonts w:hint="default"/>
        <w:lang w:val="en-US" w:eastAsia="en-US" w:bidi="ar-SA"/>
      </w:rPr>
    </w:lvl>
    <w:lvl w:ilvl="3">
      <w:numFmt w:val="bullet"/>
      <w:lvlText w:val="•"/>
      <w:lvlJc w:val="left"/>
      <w:pPr>
        <w:ind w:left="4730" w:hanging="360"/>
      </w:pPr>
      <w:rPr>
        <w:rFonts w:hint="default"/>
        <w:lang w:val="en-US" w:eastAsia="en-US" w:bidi="ar-SA"/>
      </w:rPr>
    </w:lvl>
    <w:lvl w:ilvl="4">
      <w:numFmt w:val="bullet"/>
      <w:lvlText w:val="•"/>
      <w:lvlJc w:val="left"/>
      <w:pPr>
        <w:ind w:left="5614" w:hanging="360"/>
      </w:pPr>
      <w:rPr>
        <w:rFonts w:hint="default"/>
        <w:lang w:val="en-US" w:eastAsia="en-US" w:bidi="ar-SA"/>
      </w:rPr>
    </w:lvl>
    <w:lvl w:ilvl="5">
      <w:numFmt w:val="bullet"/>
      <w:lvlText w:val="•"/>
      <w:lvlJc w:val="left"/>
      <w:pPr>
        <w:ind w:left="6497" w:hanging="360"/>
      </w:pPr>
      <w:rPr>
        <w:rFonts w:hint="default"/>
        <w:lang w:val="en-US" w:eastAsia="en-US" w:bidi="ar-SA"/>
      </w:rPr>
    </w:lvl>
    <w:lvl w:ilvl="6">
      <w:numFmt w:val="bullet"/>
      <w:lvlText w:val="•"/>
      <w:lvlJc w:val="left"/>
      <w:pPr>
        <w:ind w:left="7381" w:hanging="360"/>
      </w:pPr>
      <w:rPr>
        <w:rFonts w:hint="default"/>
        <w:lang w:val="en-US" w:eastAsia="en-US" w:bidi="ar-SA"/>
      </w:rPr>
    </w:lvl>
    <w:lvl w:ilvl="7">
      <w:numFmt w:val="bullet"/>
      <w:lvlText w:val="•"/>
      <w:lvlJc w:val="left"/>
      <w:pPr>
        <w:ind w:left="8264" w:hanging="360"/>
      </w:pPr>
      <w:rPr>
        <w:rFonts w:hint="default"/>
        <w:lang w:val="en-US" w:eastAsia="en-US" w:bidi="ar-SA"/>
      </w:rPr>
    </w:lvl>
    <w:lvl w:ilvl="8">
      <w:numFmt w:val="bullet"/>
      <w:lvlText w:val="•"/>
      <w:lvlJc w:val="left"/>
      <w:pPr>
        <w:ind w:left="9148" w:hanging="360"/>
      </w:pPr>
      <w:rPr>
        <w:rFonts w:hint="default"/>
        <w:lang w:val="en-US" w:eastAsia="en-US" w:bidi="ar-SA"/>
      </w:rPr>
    </w:lvl>
  </w:abstractNum>
  <w:abstractNum w:abstractNumId="44" w15:restartNumberingAfterBreak="0">
    <w:nsid w:val="45422AC5"/>
    <w:multiLevelType w:val="hybridMultilevel"/>
    <w:tmpl w:val="CA466BCC"/>
    <w:lvl w:ilvl="0" w:tplc="295050F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C3D7A74"/>
    <w:multiLevelType w:val="multilevel"/>
    <w:tmpl w:val="4C3D7A74"/>
    <w:lvl w:ilvl="0">
      <w:start w:val="23"/>
      <w:numFmt w:val="decimal"/>
      <w:lvlText w:val="%1."/>
      <w:lvlJc w:val="left"/>
      <w:pPr>
        <w:ind w:left="1786" w:hanging="396"/>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1376" w:hanging="486"/>
      </w:pPr>
      <w:rPr>
        <w:rFonts w:ascii="Arial MT" w:eastAsia="Arial MT" w:hAnsi="Arial MT" w:cs="Arial MT" w:hint="default"/>
        <w:b w:val="0"/>
        <w:bCs w:val="0"/>
        <w:i w:val="0"/>
        <w:iCs w:val="0"/>
        <w:spacing w:val="-1"/>
        <w:w w:val="99"/>
        <w:sz w:val="20"/>
        <w:szCs w:val="20"/>
        <w:lang w:val="en-US" w:eastAsia="en-US" w:bidi="ar-SA"/>
      </w:rPr>
    </w:lvl>
    <w:lvl w:ilvl="2">
      <w:numFmt w:val="bullet"/>
      <w:lvlText w:val="•"/>
      <w:lvlJc w:val="left"/>
      <w:pPr>
        <w:ind w:left="2874" w:hanging="486"/>
      </w:pPr>
      <w:rPr>
        <w:rFonts w:hint="default"/>
        <w:lang w:val="en-US" w:eastAsia="en-US" w:bidi="ar-SA"/>
      </w:rPr>
    </w:lvl>
    <w:lvl w:ilvl="3">
      <w:numFmt w:val="bullet"/>
      <w:lvlText w:val="•"/>
      <w:lvlJc w:val="left"/>
      <w:pPr>
        <w:ind w:left="3968" w:hanging="486"/>
      </w:pPr>
      <w:rPr>
        <w:rFonts w:hint="default"/>
        <w:lang w:val="en-US" w:eastAsia="en-US" w:bidi="ar-SA"/>
      </w:rPr>
    </w:lvl>
    <w:lvl w:ilvl="4">
      <w:numFmt w:val="bullet"/>
      <w:lvlText w:val="•"/>
      <w:lvlJc w:val="left"/>
      <w:pPr>
        <w:ind w:left="5063" w:hanging="486"/>
      </w:pPr>
      <w:rPr>
        <w:rFonts w:hint="default"/>
        <w:lang w:val="en-US" w:eastAsia="en-US" w:bidi="ar-SA"/>
      </w:rPr>
    </w:lvl>
    <w:lvl w:ilvl="5">
      <w:numFmt w:val="bullet"/>
      <w:lvlText w:val="•"/>
      <w:lvlJc w:val="left"/>
      <w:pPr>
        <w:ind w:left="6157" w:hanging="486"/>
      </w:pPr>
      <w:rPr>
        <w:rFonts w:hint="default"/>
        <w:lang w:val="en-US" w:eastAsia="en-US" w:bidi="ar-SA"/>
      </w:rPr>
    </w:lvl>
    <w:lvl w:ilvl="6">
      <w:numFmt w:val="bullet"/>
      <w:lvlText w:val="•"/>
      <w:lvlJc w:val="left"/>
      <w:pPr>
        <w:ind w:left="7251" w:hanging="486"/>
      </w:pPr>
      <w:rPr>
        <w:rFonts w:hint="default"/>
        <w:lang w:val="en-US" w:eastAsia="en-US" w:bidi="ar-SA"/>
      </w:rPr>
    </w:lvl>
    <w:lvl w:ilvl="7">
      <w:numFmt w:val="bullet"/>
      <w:lvlText w:val="•"/>
      <w:lvlJc w:val="left"/>
      <w:pPr>
        <w:ind w:left="8346" w:hanging="486"/>
      </w:pPr>
      <w:rPr>
        <w:rFonts w:hint="default"/>
        <w:lang w:val="en-US" w:eastAsia="en-US" w:bidi="ar-SA"/>
      </w:rPr>
    </w:lvl>
    <w:lvl w:ilvl="8">
      <w:numFmt w:val="bullet"/>
      <w:lvlText w:val="•"/>
      <w:lvlJc w:val="left"/>
      <w:pPr>
        <w:ind w:left="9440" w:hanging="486"/>
      </w:pPr>
      <w:rPr>
        <w:rFonts w:hint="default"/>
        <w:lang w:val="en-US" w:eastAsia="en-US" w:bidi="ar-SA"/>
      </w:rPr>
    </w:lvl>
  </w:abstractNum>
  <w:abstractNum w:abstractNumId="46" w15:restartNumberingAfterBreak="0">
    <w:nsid w:val="4D94DA66"/>
    <w:multiLevelType w:val="multilevel"/>
    <w:tmpl w:val="4D94DA66"/>
    <w:lvl w:ilvl="0">
      <w:start w:val="1"/>
      <w:numFmt w:val="decimal"/>
      <w:lvlText w:val="%1"/>
      <w:lvlJc w:val="left"/>
      <w:pPr>
        <w:ind w:left="1376" w:hanging="552"/>
      </w:pPr>
      <w:rPr>
        <w:rFonts w:hint="default"/>
        <w:lang w:val="en-US" w:eastAsia="en-US" w:bidi="ar-SA"/>
      </w:rPr>
    </w:lvl>
    <w:lvl w:ilvl="1">
      <w:start w:val="2"/>
      <w:numFmt w:val="decimal"/>
      <w:lvlText w:val="%1.%2"/>
      <w:lvlJc w:val="left"/>
      <w:pPr>
        <w:ind w:left="1376" w:hanging="552"/>
      </w:pPr>
      <w:rPr>
        <w:rFonts w:hint="default"/>
        <w:lang w:val="en-US" w:eastAsia="en-US" w:bidi="ar-SA"/>
      </w:rPr>
    </w:lvl>
    <w:lvl w:ilvl="2">
      <w:start w:val="1"/>
      <w:numFmt w:val="decimal"/>
      <w:lvlText w:val="%1.%2.%3"/>
      <w:lvlJc w:val="left"/>
      <w:pPr>
        <w:ind w:left="1376" w:hanging="552"/>
      </w:pPr>
      <w:rPr>
        <w:rFonts w:ascii="Arial MT" w:eastAsia="Arial MT" w:hAnsi="Arial MT" w:cs="Arial MT" w:hint="default"/>
        <w:b w:val="0"/>
        <w:bCs w:val="0"/>
        <w:i w:val="0"/>
        <w:iCs w:val="0"/>
        <w:spacing w:val="0"/>
        <w:w w:val="100"/>
        <w:sz w:val="22"/>
        <w:szCs w:val="22"/>
        <w:lang w:val="en-US" w:eastAsia="en-US" w:bidi="ar-SA"/>
      </w:rPr>
    </w:lvl>
    <w:lvl w:ilvl="3">
      <w:start w:val="1"/>
      <w:numFmt w:val="decimal"/>
      <w:lvlText w:val="%1.%2.%3.%4"/>
      <w:lvlJc w:val="left"/>
      <w:pPr>
        <w:ind w:left="1376" w:hanging="734"/>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5479" w:hanging="734"/>
      </w:pPr>
      <w:rPr>
        <w:rFonts w:hint="default"/>
        <w:lang w:val="en-US" w:eastAsia="en-US" w:bidi="ar-SA"/>
      </w:rPr>
    </w:lvl>
    <w:lvl w:ilvl="5">
      <w:numFmt w:val="bullet"/>
      <w:lvlText w:val="•"/>
      <w:lvlJc w:val="left"/>
      <w:pPr>
        <w:ind w:left="6504" w:hanging="734"/>
      </w:pPr>
      <w:rPr>
        <w:rFonts w:hint="default"/>
        <w:lang w:val="en-US" w:eastAsia="en-US" w:bidi="ar-SA"/>
      </w:rPr>
    </w:lvl>
    <w:lvl w:ilvl="6">
      <w:numFmt w:val="bullet"/>
      <w:lvlText w:val="•"/>
      <w:lvlJc w:val="left"/>
      <w:pPr>
        <w:ind w:left="7529" w:hanging="734"/>
      </w:pPr>
      <w:rPr>
        <w:rFonts w:hint="default"/>
        <w:lang w:val="en-US" w:eastAsia="en-US" w:bidi="ar-SA"/>
      </w:rPr>
    </w:lvl>
    <w:lvl w:ilvl="7">
      <w:numFmt w:val="bullet"/>
      <w:lvlText w:val="•"/>
      <w:lvlJc w:val="left"/>
      <w:pPr>
        <w:ind w:left="8554" w:hanging="734"/>
      </w:pPr>
      <w:rPr>
        <w:rFonts w:hint="default"/>
        <w:lang w:val="en-US" w:eastAsia="en-US" w:bidi="ar-SA"/>
      </w:rPr>
    </w:lvl>
    <w:lvl w:ilvl="8">
      <w:numFmt w:val="bullet"/>
      <w:lvlText w:val="•"/>
      <w:lvlJc w:val="left"/>
      <w:pPr>
        <w:ind w:left="9579" w:hanging="734"/>
      </w:pPr>
      <w:rPr>
        <w:rFonts w:hint="default"/>
        <w:lang w:val="en-US" w:eastAsia="en-US" w:bidi="ar-SA"/>
      </w:rPr>
    </w:lvl>
  </w:abstractNum>
  <w:abstractNum w:abstractNumId="47" w15:restartNumberingAfterBreak="0">
    <w:nsid w:val="4DAB4D2E"/>
    <w:multiLevelType w:val="hybridMultilevel"/>
    <w:tmpl w:val="D2B63BD6"/>
    <w:lvl w:ilvl="0" w:tplc="CC101592">
      <w:start w:val="2"/>
      <w:numFmt w:val="decimal"/>
      <w:lvlText w:val="%1."/>
      <w:lvlJc w:val="left"/>
      <w:pPr>
        <w:ind w:left="785" w:hanging="360"/>
      </w:pPr>
      <w:rPr>
        <w:rFonts w:hint="default"/>
        <w:b/>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48" w15:restartNumberingAfterBreak="0">
    <w:nsid w:val="51492BD7"/>
    <w:multiLevelType w:val="multilevel"/>
    <w:tmpl w:val="807CA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25711DF"/>
    <w:multiLevelType w:val="hybridMultilevel"/>
    <w:tmpl w:val="36F6F076"/>
    <w:lvl w:ilvl="0" w:tplc="3DA8E2EC">
      <w:start w:val="1"/>
      <w:numFmt w:val="upperRoman"/>
      <w:lvlText w:val="(%1)"/>
      <w:lvlJc w:val="left"/>
      <w:pPr>
        <w:ind w:left="1505" w:hanging="72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50" w15:restartNumberingAfterBreak="0">
    <w:nsid w:val="58765686"/>
    <w:multiLevelType w:val="multilevel"/>
    <w:tmpl w:val="58765686"/>
    <w:lvl w:ilvl="0">
      <w:start w:val="1"/>
      <w:numFmt w:val="lowerRoman"/>
      <w:lvlText w:val="%1"/>
      <w:lvlJc w:val="left"/>
      <w:pPr>
        <w:ind w:left="1810" w:hanging="720"/>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2800" w:hanging="720"/>
      </w:pPr>
      <w:rPr>
        <w:rFonts w:hint="default"/>
        <w:lang w:val="en-US" w:eastAsia="en-US" w:bidi="ar-SA"/>
      </w:rPr>
    </w:lvl>
    <w:lvl w:ilvl="2">
      <w:numFmt w:val="bullet"/>
      <w:lvlText w:val="•"/>
      <w:lvlJc w:val="left"/>
      <w:pPr>
        <w:ind w:left="3781" w:hanging="720"/>
      </w:pPr>
      <w:rPr>
        <w:rFonts w:hint="default"/>
        <w:lang w:val="en-US" w:eastAsia="en-US" w:bidi="ar-SA"/>
      </w:rPr>
    </w:lvl>
    <w:lvl w:ilvl="3">
      <w:numFmt w:val="bullet"/>
      <w:lvlText w:val="•"/>
      <w:lvlJc w:val="left"/>
      <w:pPr>
        <w:ind w:left="4762" w:hanging="720"/>
      </w:pPr>
      <w:rPr>
        <w:rFonts w:hint="default"/>
        <w:lang w:val="en-US" w:eastAsia="en-US" w:bidi="ar-SA"/>
      </w:rPr>
    </w:lvl>
    <w:lvl w:ilvl="4">
      <w:numFmt w:val="bullet"/>
      <w:lvlText w:val="•"/>
      <w:lvlJc w:val="left"/>
      <w:pPr>
        <w:ind w:left="5743" w:hanging="720"/>
      </w:pPr>
      <w:rPr>
        <w:rFonts w:hint="default"/>
        <w:lang w:val="en-US" w:eastAsia="en-US" w:bidi="ar-SA"/>
      </w:rPr>
    </w:lvl>
    <w:lvl w:ilvl="5">
      <w:numFmt w:val="bullet"/>
      <w:lvlText w:val="•"/>
      <w:lvlJc w:val="left"/>
      <w:pPr>
        <w:ind w:left="6724" w:hanging="720"/>
      </w:pPr>
      <w:rPr>
        <w:rFonts w:hint="default"/>
        <w:lang w:val="en-US" w:eastAsia="en-US" w:bidi="ar-SA"/>
      </w:rPr>
    </w:lvl>
    <w:lvl w:ilvl="6">
      <w:numFmt w:val="bullet"/>
      <w:lvlText w:val="•"/>
      <w:lvlJc w:val="left"/>
      <w:pPr>
        <w:ind w:left="7705" w:hanging="720"/>
      </w:pPr>
      <w:rPr>
        <w:rFonts w:hint="default"/>
        <w:lang w:val="en-US" w:eastAsia="en-US" w:bidi="ar-SA"/>
      </w:rPr>
    </w:lvl>
    <w:lvl w:ilvl="7">
      <w:numFmt w:val="bullet"/>
      <w:lvlText w:val="•"/>
      <w:lvlJc w:val="left"/>
      <w:pPr>
        <w:ind w:left="8686" w:hanging="720"/>
      </w:pPr>
      <w:rPr>
        <w:rFonts w:hint="default"/>
        <w:lang w:val="en-US" w:eastAsia="en-US" w:bidi="ar-SA"/>
      </w:rPr>
    </w:lvl>
    <w:lvl w:ilvl="8">
      <w:numFmt w:val="bullet"/>
      <w:lvlText w:val="•"/>
      <w:lvlJc w:val="left"/>
      <w:pPr>
        <w:ind w:left="9667" w:hanging="720"/>
      </w:pPr>
      <w:rPr>
        <w:rFonts w:hint="default"/>
        <w:lang w:val="en-US" w:eastAsia="en-US" w:bidi="ar-SA"/>
      </w:rPr>
    </w:lvl>
  </w:abstractNum>
  <w:abstractNum w:abstractNumId="51" w15:restartNumberingAfterBreak="0">
    <w:nsid w:val="59ADCABA"/>
    <w:multiLevelType w:val="multilevel"/>
    <w:tmpl w:val="59ADCABA"/>
    <w:lvl w:ilvl="0">
      <w:start w:val="2"/>
      <w:numFmt w:val="decimal"/>
      <w:lvlText w:val="%1"/>
      <w:lvlJc w:val="left"/>
      <w:pPr>
        <w:ind w:left="533" w:hanging="428"/>
      </w:pPr>
      <w:rPr>
        <w:rFonts w:hint="default"/>
        <w:lang w:val="en-US" w:eastAsia="en-US" w:bidi="ar-SA"/>
      </w:rPr>
    </w:lvl>
    <w:lvl w:ilvl="1">
      <w:start w:val="1"/>
      <w:numFmt w:val="decimal"/>
      <w:lvlText w:val="%1.%2"/>
      <w:lvlJc w:val="left"/>
      <w:pPr>
        <w:ind w:left="533" w:hanging="428"/>
      </w:pPr>
      <w:rPr>
        <w:rFonts w:ascii="Arial MT" w:eastAsia="Arial MT" w:hAnsi="Arial MT" w:cs="Arial MT" w:hint="default"/>
        <w:b w:val="0"/>
        <w:bCs w:val="0"/>
        <w:i w:val="0"/>
        <w:iCs w:val="0"/>
        <w:spacing w:val="0"/>
        <w:w w:val="82"/>
        <w:sz w:val="22"/>
        <w:szCs w:val="22"/>
        <w:lang w:val="en-US" w:eastAsia="en-US" w:bidi="ar-SA"/>
      </w:rPr>
    </w:lvl>
    <w:lvl w:ilvl="2">
      <w:numFmt w:val="bullet"/>
      <w:lvlText w:val="•"/>
      <w:lvlJc w:val="left"/>
      <w:pPr>
        <w:ind w:left="2244" w:hanging="428"/>
      </w:pPr>
      <w:rPr>
        <w:rFonts w:hint="default"/>
        <w:lang w:val="en-US" w:eastAsia="en-US" w:bidi="ar-SA"/>
      </w:rPr>
    </w:lvl>
    <w:lvl w:ilvl="3">
      <w:numFmt w:val="bullet"/>
      <w:lvlText w:val="•"/>
      <w:lvlJc w:val="left"/>
      <w:pPr>
        <w:ind w:left="3097" w:hanging="428"/>
      </w:pPr>
      <w:rPr>
        <w:rFonts w:hint="default"/>
        <w:lang w:val="en-US" w:eastAsia="en-US" w:bidi="ar-SA"/>
      </w:rPr>
    </w:lvl>
    <w:lvl w:ilvl="4">
      <w:numFmt w:val="bullet"/>
      <w:lvlText w:val="•"/>
      <w:lvlJc w:val="left"/>
      <w:pPr>
        <w:ind w:left="3949" w:hanging="428"/>
      </w:pPr>
      <w:rPr>
        <w:rFonts w:hint="default"/>
        <w:lang w:val="en-US" w:eastAsia="en-US" w:bidi="ar-SA"/>
      </w:rPr>
    </w:lvl>
    <w:lvl w:ilvl="5">
      <w:numFmt w:val="bullet"/>
      <w:lvlText w:val="•"/>
      <w:lvlJc w:val="left"/>
      <w:pPr>
        <w:ind w:left="4802" w:hanging="428"/>
      </w:pPr>
      <w:rPr>
        <w:rFonts w:hint="default"/>
        <w:lang w:val="en-US" w:eastAsia="en-US" w:bidi="ar-SA"/>
      </w:rPr>
    </w:lvl>
    <w:lvl w:ilvl="6">
      <w:numFmt w:val="bullet"/>
      <w:lvlText w:val="•"/>
      <w:lvlJc w:val="left"/>
      <w:pPr>
        <w:ind w:left="5654" w:hanging="428"/>
      </w:pPr>
      <w:rPr>
        <w:rFonts w:hint="default"/>
        <w:lang w:val="en-US" w:eastAsia="en-US" w:bidi="ar-SA"/>
      </w:rPr>
    </w:lvl>
    <w:lvl w:ilvl="7">
      <w:numFmt w:val="bullet"/>
      <w:lvlText w:val="•"/>
      <w:lvlJc w:val="left"/>
      <w:pPr>
        <w:ind w:left="6506" w:hanging="428"/>
      </w:pPr>
      <w:rPr>
        <w:rFonts w:hint="default"/>
        <w:lang w:val="en-US" w:eastAsia="en-US" w:bidi="ar-SA"/>
      </w:rPr>
    </w:lvl>
    <w:lvl w:ilvl="8">
      <w:numFmt w:val="bullet"/>
      <w:lvlText w:val="•"/>
      <w:lvlJc w:val="left"/>
      <w:pPr>
        <w:ind w:left="7359" w:hanging="428"/>
      </w:pPr>
      <w:rPr>
        <w:rFonts w:hint="default"/>
        <w:lang w:val="en-US" w:eastAsia="en-US" w:bidi="ar-SA"/>
      </w:rPr>
    </w:lvl>
  </w:abstractNum>
  <w:abstractNum w:abstractNumId="52" w15:restartNumberingAfterBreak="0">
    <w:nsid w:val="5C671DC0"/>
    <w:multiLevelType w:val="multilevel"/>
    <w:tmpl w:val="5C671DC0"/>
    <w:lvl w:ilvl="0">
      <w:start w:val="1"/>
      <w:numFmt w:val="decimal"/>
      <w:lvlText w:val="%1."/>
      <w:lvlJc w:val="left"/>
      <w:pPr>
        <w:ind w:left="1582" w:hanging="567"/>
      </w:pPr>
      <w:rPr>
        <w:rFonts w:ascii="Arial" w:eastAsia="Arial" w:hAnsi="Arial" w:cs="Arial" w:hint="default"/>
        <w:b/>
        <w:bCs/>
        <w:i w:val="0"/>
        <w:iCs w:val="0"/>
        <w:spacing w:val="-1"/>
        <w:w w:val="100"/>
        <w:sz w:val="20"/>
        <w:szCs w:val="20"/>
        <w:lang w:val="en-US" w:eastAsia="en-US" w:bidi="ar-SA"/>
      </w:rPr>
    </w:lvl>
    <w:lvl w:ilvl="1">
      <w:start w:val="1"/>
      <w:numFmt w:val="decimal"/>
      <w:lvlText w:val="%1.%2"/>
      <w:lvlJc w:val="left"/>
      <w:pPr>
        <w:ind w:left="1735" w:hanging="720"/>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2365" w:hanging="450"/>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360" w:hanging="450"/>
      </w:pPr>
      <w:rPr>
        <w:rFonts w:hint="default"/>
        <w:lang w:val="en-US" w:eastAsia="en-US" w:bidi="ar-SA"/>
      </w:rPr>
    </w:lvl>
    <w:lvl w:ilvl="4">
      <w:numFmt w:val="bullet"/>
      <w:lvlText w:val="•"/>
      <w:lvlJc w:val="left"/>
      <w:pPr>
        <w:ind w:left="3582" w:hanging="450"/>
      </w:pPr>
      <w:rPr>
        <w:rFonts w:hint="default"/>
        <w:lang w:val="en-US" w:eastAsia="en-US" w:bidi="ar-SA"/>
      </w:rPr>
    </w:lvl>
    <w:lvl w:ilvl="5">
      <w:numFmt w:val="bullet"/>
      <w:lvlText w:val="•"/>
      <w:lvlJc w:val="left"/>
      <w:pPr>
        <w:ind w:left="4804" w:hanging="450"/>
      </w:pPr>
      <w:rPr>
        <w:rFonts w:hint="default"/>
        <w:lang w:val="en-US" w:eastAsia="en-US" w:bidi="ar-SA"/>
      </w:rPr>
    </w:lvl>
    <w:lvl w:ilvl="6">
      <w:numFmt w:val="bullet"/>
      <w:lvlText w:val="•"/>
      <w:lvlJc w:val="left"/>
      <w:pPr>
        <w:ind w:left="6026" w:hanging="450"/>
      </w:pPr>
      <w:rPr>
        <w:rFonts w:hint="default"/>
        <w:lang w:val="en-US" w:eastAsia="en-US" w:bidi="ar-SA"/>
      </w:rPr>
    </w:lvl>
    <w:lvl w:ilvl="7">
      <w:numFmt w:val="bullet"/>
      <w:lvlText w:val="•"/>
      <w:lvlJc w:val="left"/>
      <w:pPr>
        <w:ind w:left="7248" w:hanging="450"/>
      </w:pPr>
      <w:rPr>
        <w:rFonts w:hint="default"/>
        <w:lang w:val="en-US" w:eastAsia="en-US" w:bidi="ar-SA"/>
      </w:rPr>
    </w:lvl>
    <w:lvl w:ilvl="8">
      <w:numFmt w:val="bullet"/>
      <w:lvlText w:val="•"/>
      <w:lvlJc w:val="left"/>
      <w:pPr>
        <w:ind w:left="8470" w:hanging="450"/>
      </w:pPr>
      <w:rPr>
        <w:rFonts w:hint="default"/>
        <w:lang w:val="en-US" w:eastAsia="en-US" w:bidi="ar-SA"/>
      </w:rPr>
    </w:lvl>
  </w:abstractNum>
  <w:abstractNum w:abstractNumId="53" w15:restartNumberingAfterBreak="0">
    <w:nsid w:val="5DE30F93"/>
    <w:multiLevelType w:val="hybridMultilevel"/>
    <w:tmpl w:val="F2FEC20E"/>
    <w:lvl w:ilvl="0" w:tplc="5A8C0854">
      <w:start w:val="9"/>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5E29AB5A"/>
    <w:multiLevelType w:val="multilevel"/>
    <w:tmpl w:val="5E29AB5A"/>
    <w:lvl w:ilvl="0">
      <w:start w:val="8"/>
      <w:numFmt w:val="decimal"/>
      <w:lvlText w:val="%1"/>
      <w:lvlJc w:val="left"/>
      <w:pPr>
        <w:ind w:left="2480" w:hanging="540"/>
      </w:pPr>
      <w:rPr>
        <w:rFonts w:hint="default"/>
        <w:lang w:val="en-US" w:eastAsia="en-US" w:bidi="ar-SA"/>
      </w:rPr>
    </w:lvl>
    <w:lvl w:ilvl="1">
      <w:start w:val="1"/>
      <w:numFmt w:val="decimal"/>
      <w:lvlText w:val="%1.%2"/>
      <w:lvlJc w:val="left"/>
      <w:pPr>
        <w:ind w:left="2480" w:hanging="54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4309" w:hanging="540"/>
      </w:pPr>
      <w:rPr>
        <w:rFonts w:hint="default"/>
        <w:lang w:val="en-US" w:eastAsia="en-US" w:bidi="ar-SA"/>
      </w:rPr>
    </w:lvl>
    <w:lvl w:ilvl="3">
      <w:numFmt w:val="bullet"/>
      <w:lvlText w:val="•"/>
      <w:lvlJc w:val="left"/>
      <w:pPr>
        <w:ind w:left="5224" w:hanging="540"/>
      </w:pPr>
      <w:rPr>
        <w:rFonts w:hint="default"/>
        <w:lang w:val="en-US" w:eastAsia="en-US" w:bidi="ar-SA"/>
      </w:rPr>
    </w:lvl>
    <w:lvl w:ilvl="4">
      <w:numFmt w:val="bullet"/>
      <w:lvlText w:val="•"/>
      <w:lvlJc w:val="left"/>
      <w:pPr>
        <w:ind w:left="6139" w:hanging="540"/>
      </w:pPr>
      <w:rPr>
        <w:rFonts w:hint="default"/>
        <w:lang w:val="en-US" w:eastAsia="en-US" w:bidi="ar-SA"/>
      </w:rPr>
    </w:lvl>
    <w:lvl w:ilvl="5">
      <w:numFmt w:val="bullet"/>
      <w:lvlText w:val="•"/>
      <w:lvlJc w:val="left"/>
      <w:pPr>
        <w:ind w:left="7054" w:hanging="540"/>
      </w:pPr>
      <w:rPr>
        <w:rFonts w:hint="default"/>
        <w:lang w:val="en-US" w:eastAsia="en-US" w:bidi="ar-SA"/>
      </w:rPr>
    </w:lvl>
    <w:lvl w:ilvl="6">
      <w:numFmt w:val="bullet"/>
      <w:lvlText w:val="•"/>
      <w:lvlJc w:val="left"/>
      <w:pPr>
        <w:ind w:left="7969" w:hanging="540"/>
      </w:pPr>
      <w:rPr>
        <w:rFonts w:hint="default"/>
        <w:lang w:val="en-US" w:eastAsia="en-US" w:bidi="ar-SA"/>
      </w:rPr>
    </w:lvl>
    <w:lvl w:ilvl="7">
      <w:numFmt w:val="bullet"/>
      <w:lvlText w:val="•"/>
      <w:lvlJc w:val="left"/>
      <w:pPr>
        <w:ind w:left="8884" w:hanging="540"/>
      </w:pPr>
      <w:rPr>
        <w:rFonts w:hint="default"/>
        <w:lang w:val="en-US" w:eastAsia="en-US" w:bidi="ar-SA"/>
      </w:rPr>
    </w:lvl>
    <w:lvl w:ilvl="8">
      <w:numFmt w:val="bullet"/>
      <w:lvlText w:val="•"/>
      <w:lvlJc w:val="left"/>
      <w:pPr>
        <w:ind w:left="9799" w:hanging="540"/>
      </w:pPr>
      <w:rPr>
        <w:rFonts w:hint="default"/>
        <w:lang w:val="en-US" w:eastAsia="en-US" w:bidi="ar-SA"/>
      </w:rPr>
    </w:lvl>
  </w:abstractNum>
  <w:abstractNum w:abstractNumId="55" w15:restartNumberingAfterBreak="0">
    <w:nsid w:val="5FFFB1A7"/>
    <w:multiLevelType w:val="multilevel"/>
    <w:tmpl w:val="5FFFB1A7"/>
    <w:lvl w:ilvl="0">
      <w:start w:val="1"/>
      <w:numFmt w:val="decimal"/>
      <w:lvlText w:val="%1"/>
      <w:lvlJc w:val="left"/>
      <w:pPr>
        <w:ind w:left="3010" w:hanging="670"/>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3880" w:hanging="670"/>
      </w:pPr>
      <w:rPr>
        <w:rFonts w:hint="default"/>
        <w:lang w:val="en-US" w:eastAsia="en-US" w:bidi="ar-SA"/>
      </w:rPr>
    </w:lvl>
    <w:lvl w:ilvl="2">
      <w:numFmt w:val="bullet"/>
      <w:lvlText w:val="•"/>
      <w:lvlJc w:val="left"/>
      <w:pPr>
        <w:ind w:left="4741" w:hanging="670"/>
      </w:pPr>
      <w:rPr>
        <w:rFonts w:hint="default"/>
        <w:lang w:val="en-US" w:eastAsia="en-US" w:bidi="ar-SA"/>
      </w:rPr>
    </w:lvl>
    <w:lvl w:ilvl="3">
      <w:numFmt w:val="bullet"/>
      <w:lvlText w:val="•"/>
      <w:lvlJc w:val="left"/>
      <w:pPr>
        <w:ind w:left="5602" w:hanging="670"/>
      </w:pPr>
      <w:rPr>
        <w:rFonts w:hint="default"/>
        <w:lang w:val="en-US" w:eastAsia="en-US" w:bidi="ar-SA"/>
      </w:rPr>
    </w:lvl>
    <w:lvl w:ilvl="4">
      <w:numFmt w:val="bullet"/>
      <w:lvlText w:val="•"/>
      <w:lvlJc w:val="left"/>
      <w:pPr>
        <w:ind w:left="6463" w:hanging="670"/>
      </w:pPr>
      <w:rPr>
        <w:rFonts w:hint="default"/>
        <w:lang w:val="en-US" w:eastAsia="en-US" w:bidi="ar-SA"/>
      </w:rPr>
    </w:lvl>
    <w:lvl w:ilvl="5">
      <w:numFmt w:val="bullet"/>
      <w:lvlText w:val="•"/>
      <w:lvlJc w:val="left"/>
      <w:pPr>
        <w:ind w:left="7324" w:hanging="670"/>
      </w:pPr>
      <w:rPr>
        <w:rFonts w:hint="default"/>
        <w:lang w:val="en-US" w:eastAsia="en-US" w:bidi="ar-SA"/>
      </w:rPr>
    </w:lvl>
    <w:lvl w:ilvl="6">
      <w:numFmt w:val="bullet"/>
      <w:lvlText w:val="•"/>
      <w:lvlJc w:val="left"/>
      <w:pPr>
        <w:ind w:left="8185" w:hanging="670"/>
      </w:pPr>
      <w:rPr>
        <w:rFonts w:hint="default"/>
        <w:lang w:val="en-US" w:eastAsia="en-US" w:bidi="ar-SA"/>
      </w:rPr>
    </w:lvl>
    <w:lvl w:ilvl="7">
      <w:numFmt w:val="bullet"/>
      <w:lvlText w:val="•"/>
      <w:lvlJc w:val="left"/>
      <w:pPr>
        <w:ind w:left="9046" w:hanging="670"/>
      </w:pPr>
      <w:rPr>
        <w:rFonts w:hint="default"/>
        <w:lang w:val="en-US" w:eastAsia="en-US" w:bidi="ar-SA"/>
      </w:rPr>
    </w:lvl>
    <w:lvl w:ilvl="8">
      <w:numFmt w:val="bullet"/>
      <w:lvlText w:val="•"/>
      <w:lvlJc w:val="left"/>
      <w:pPr>
        <w:ind w:left="9907" w:hanging="670"/>
      </w:pPr>
      <w:rPr>
        <w:rFonts w:hint="default"/>
        <w:lang w:val="en-US" w:eastAsia="en-US" w:bidi="ar-SA"/>
      </w:rPr>
    </w:lvl>
  </w:abstractNum>
  <w:abstractNum w:abstractNumId="56" w15:restartNumberingAfterBreak="0">
    <w:nsid w:val="629F7852"/>
    <w:multiLevelType w:val="multilevel"/>
    <w:tmpl w:val="629F7852"/>
    <w:lvl w:ilvl="0">
      <w:start w:val="1"/>
      <w:numFmt w:val="decimal"/>
      <w:lvlText w:val="%1."/>
      <w:lvlJc w:val="left"/>
      <w:pPr>
        <w:ind w:left="850" w:hanging="720"/>
      </w:pPr>
      <w:rPr>
        <w:rFonts w:ascii="Arial MT" w:eastAsia="Arial MT" w:hAnsi="Arial MT" w:cs="Arial MT" w:hint="default"/>
        <w:b w:val="0"/>
        <w:bCs w:val="0"/>
        <w:i w:val="0"/>
        <w:iCs w:val="0"/>
        <w:spacing w:val="-1"/>
        <w:w w:val="99"/>
        <w:sz w:val="20"/>
        <w:szCs w:val="20"/>
        <w:lang w:val="en-US" w:eastAsia="en-US" w:bidi="ar-SA"/>
      </w:rPr>
    </w:lvl>
    <w:lvl w:ilvl="1">
      <w:start w:val="1"/>
      <w:numFmt w:val="lowerRoman"/>
      <w:lvlText w:val="(%2)"/>
      <w:lvlJc w:val="left"/>
      <w:pPr>
        <w:ind w:left="1570" w:hanging="721"/>
      </w:pPr>
      <w:rPr>
        <w:rFonts w:ascii="Arial MT" w:eastAsia="Arial MT" w:hAnsi="Arial MT" w:cs="Arial MT" w:hint="default"/>
        <w:b w:val="0"/>
        <w:bCs w:val="0"/>
        <w:i w:val="0"/>
        <w:iCs w:val="0"/>
        <w:spacing w:val="-2"/>
        <w:w w:val="99"/>
        <w:sz w:val="20"/>
        <w:szCs w:val="20"/>
        <w:lang w:val="en-US" w:eastAsia="en-US" w:bidi="ar-SA"/>
      </w:rPr>
    </w:lvl>
    <w:lvl w:ilvl="2">
      <w:numFmt w:val="bullet"/>
      <w:lvlText w:val="-"/>
      <w:lvlJc w:val="left"/>
      <w:pPr>
        <w:ind w:left="2290" w:hanging="720"/>
      </w:pPr>
      <w:rPr>
        <w:rFonts w:ascii="Arial" w:eastAsia="Arial" w:hAnsi="Arial" w:cs="Arial" w:hint="default"/>
        <w:b w:val="0"/>
        <w:bCs w:val="0"/>
        <w:i/>
        <w:iCs/>
        <w:spacing w:val="0"/>
        <w:w w:val="99"/>
        <w:sz w:val="20"/>
        <w:szCs w:val="20"/>
        <w:lang w:val="en-US" w:eastAsia="en-US" w:bidi="ar-SA"/>
      </w:rPr>
    </w:lvl>
    <w:lvl w:ilvl="3">
      <w:numFmt w:val="bullet"/>
      <w:lvlText w:val="•"/>
      <w:lvlJc w:val="left"/>
      <w:pPr>
        <w:ind w:left="3466" w:hanging="720"/>
      </w:pPr>
      <w:rPr>
        <w:rFonts w:hint="default"/>
        <w:lang w:val="en-US" w:eastAsia="en-US" w:bidi="ar-SA"/>
      </w:rPr>
    </w:lvl>
    <w:lvl w:ilvl="4">
      <w:numFmt w:val="bullet"/>
      <w:lvlText w:val="•"/>
      <w:lvlJc w:val="left"/>
      <w:pPr>
        <w:ind w:left="4632" w:hanging="720"/>
      </w:pPr>
      <w:rPr>
        <w:rFonts w:hint="default"/>
        <w:lang w:val="en-US" w:eastAsia="en-US" w:bidi="ar-SA"/>
      </w:rPr>
    </w:lvl>
    <w:lvl w:ilvl="5">
      <w:numFmt w:val="bullet"/>
      <w:lvlText w:val="•"/>
      <w:lvlJc w:val="left"/>
      <w:pPr>
        <w:ind w:left="5798" w:hanging="720"/>
      </w:pPr>
      <w:rPr>
        <w:rFonts w:hint="default"/>
        <w:lang w:val="en-US" w:eastAsia="en-US" w:bidi="ar-SA"/>
      </w:rPr>
    </w:lvl>
    <w:lvl w:ilvl="6">
      <w:numFmt w:val="bullet"/>
      <w:lvlText w:val="•"/>
      <w:lvlJc w:val="left"/>
      <w:pPr>
        <w:ind w:left="6964" w:hanging="720"/>
      </w:pPr>
      <w:rPr>
        <w:rFonts w:hint="default"/>
        <w:lang w:val="en-US" w:eastAsia="en-US" w:bidi="ar-SA"/>
      </w:rPr>
    </w:lvl>
    <w:lvl w:ilvl="7">
      <w:numFmt w:val="bullet"/>
      <w:lvlText w:val="•"/>
      <w:lvlJc w:val="left"/>
      <w:pPr>
        <w:ind w:left="8130" w:hanging="720"/>
      </w:pPr>
      <w:rPr>
        <w:rFonts w:hint="default"/>
        <w:lang w:val="en-US" w:eastAsia="en-US" w:bidi="ar-SA"/>
      </w:rPr>
    </w:lvl>
    <w:lvl w:ilvl="8">
      <w:numFmt w:val="bullet"/>
      <w:lvlText w:val="•"/>
      <w:lvlJc w:val="left"/>
      <w:pPr>
        <w:ind w:left="9296" w:hanging="720"/>
      </w:pPr>
      <w:rPr>
        <w:rFonts w:hint="default"/>
        <w:lang w:val="en-US" w:eastAsia="en-US" w:bidi="ar-SA"/>
      </w:rPr>
    </w:lvl>
  </w:abstractNum>
  <w:abstractNum w:abstractNumId="57" w15:restartNumberingAfterBreak="0">
    <w:nsid w:val="65CD0074"/>
    <w:multiLevelType w:val="multilevel"/>
    <w:tmpl w:val="65CD0074"/>
    <w:lvl w:ilvl="0">
      <w:start w:val="1"/>
      <w:numFmt w:val="decimal"/>
      <w:lvlText w:val="%1"/>
      <w:lvlJc w:val="left"/>
      <w:pPr>
        <w:ind w:left="1952" w:hanging="348"/>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2926" w:hanging="348"/>
      </w:pPr>
      <w:rPr>
        <w:rFonts w:hint="default"/>
        <w:lang w:val="en-US" w:eastAsia="en-US" w:bidi="ar-SA"/>
      </w:rPr>
    </w:lvl>
    <w:lvl w:ilvl="2">
      <w:numFmt w:val="bullet"/>
      <w:lvlText w:val="•"/>
      <w:lvlJc w:val="left"/>
      <w:pPr>
        <w:ind w:left="3893" w:hanging="348"/>
      </w:pPr>
      <w:rPr>
        <w:rFonts w:hint="default"/>
        <w:lang w:val="en-US" w:eastAsia="en-US" w:bidi="ar-SA"/>
      </w:rPr>
    </w:lvl>
    <w:lvl w:ilvl="3">
      <w:numFmt w:val="bullet"/>
      <w:lvlText w:val="•"/>
      <w:lvlJc w:val="left"/>
      <w:pPr>
        <w:ind w:left="4860" w:hanging="348"/>
      </w:pPr>
      <w:rPr>
        <w:rFonts w:hint="default"/>
        <w:lang w:val="en-US" w:eastAsia="en-US" w:bidi="ar-SA"/>
      </w:rPr>
    </w:lvl>
    <w:lvl w:ilvl="4">
      <w:numFmt w:val="bullet"/>
      <w:lvlText w:val="•"/>
      <w:lvlJc w:val="left"/>
      <w:pPr>
        <w:ind w:left="5827" w:hanging="348"/>
      </w:pPr>
      <w:rPr>
        <w:rFonts w:hint="default"/>
        <w:lang w:val="en-US" w:eastAsia="en-US" w:bidi="ar-SA"/>
      </w:rPr>
    </w:lvl>
    <w:lvl w:ilvl="5">
      <w:numFmt w:val="bullet"/>
      <w:lvlText w:val="•"/>
      <w:lvlJc w:val="left"/>
      <w:pPr>
        <w:ind w:left="6794" w:hanging="348"/>
      </w:pPr>
      <w:rPr>
        <w:rFonts w:hint="default"/>
        <w:lang w:val="en-US" w:eastAsia="en-US" w:bidi="ar-SA"/>
      </w:rPr>
    </w:lvl>
    <w:lvl w:ilvl="6">
      <w:numFmt w:val="bullet"/>
      <w:lvlText w:val="•"/>
      <w:lvlJc w:val="left"/>
      <w:pPr>
        <w:ind w:left="7761" w:hanging="348"/>
      </w:pPr>
      <w:rPr>
        <w:rFonts w:hint="default"/>
        <w:lang w:val="en-US" w:eastAsia="en-US" w:bidi="ar-SA"/>
      </w:rPr>
    </w:lvl>
    <w:lvl w:ilvl="7">
      <w:numFmt w:val="bullet"/>
      <w:lvlText w:val="•"/>
      <w:lvlJc w:val="left"/>
      <w:pPr>
        <w:ind w:left="8728" w:hanging="348"/>
      </w:pPr>
      <w:rPr>
        <w:rFonts w:hint="default"/>
        <w:lang w:val="en-US" w:eastAsia="en-US" w:bidi="ar-SA"/>
      </w:rPr>
    </w:lvl>
    <w:lvl w:ilvl="8">
      <w:numFmt w:val="bullet"/>
      <w:lvlText w:val="•"/>
      <w:lvlJc w:val="left"/>
      <w:pPr>
        <w:ind w:left="9695" w:hanging="348"/>
      </w:pPr>
      <w:rPr>
        <w:rFonts w:hint="default"/>
        <w:lang w:val="en-US" w:eastAsia="en-US" w:bidi="ar-SA"/>
      </w:rPr>
    </w:lvl>
  </w:abstractNum>
  <w:abstractNum w:abstractNumId="58" w15:restartNumberingAfterBreak="0">
    <w:nsid w:val="66BC747A"/>
    <w:multiLevelType w:val="hybridMultilevel"/>
    <w:tmpl w:val="965CEF16"/>
    <w:lvl w:ilvl="0" w:tplc="295050F8">
      <w:start w:val="1"/>
      <w:numFmt w:val="bullet"/>
      <w:lvlText w:val="-"/>
      <w:lvlJc w:val="left"/>
      <w:pPr>
        <w:ind w:left="1740" w:hanging="360"/>
      </w:pPr>
      <w:rPr>
        <w:rFonts w:ascii="Arial" w:eastAsia="Times New Roman" w:hAnsi="Arial" w:cs="Arial"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59"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0" w15:restartNumberingAfterBreak="0">
    <w:nsid w:val="6F2B022F"/>
    <w:multiLevelType w:val="hybridMultilevel"/>
    <w:tmpl w:val="116824DA"/>
    <w:lvl w:ilvl="0" w:tplc="2B92D228">
      <w:start w:val="1"/>
      <w:numFmt w:val="upperRoman"/>
      <w:lvlText w:val="(%1)"/>
      <w:lvlJc w:val="left"/>
      <w:pPr>
        <w:ind w:left="720" w:hanging="360"/>
      </w:pPr>
      <w:rPr>
        <w:rFonts w:ascii="Arial" w:eastAsia="Aptos"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07A4E73"/>
    <w:multiLevelType w:val="multilevel"/>
    <w:tmpl w:val="8F3676D0"/>
    <w:lvl w:ilvl="0">
      <w:start w:val="2"/>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MT" w:eastAsia="Arial MT" w:hAnsi="Arial MT" w:cs="Arial MT" w:hint="default"/>
        <w:b w:val="0"/>
        <w:bCs w:val="0"/>
        <w:i w:val="0"/>
        <w:iCs w:val="0"/>
        <w:spacing w:val="-1"/>
        <w:w w:val="82"/>
        <w:sz w:val="22"/>
        <w:szCs w:val="22"/>
        <w:lang w:val="en-US" w:eastAsia="en-US" w:bidi="ar-SA"/>
      </w:rPr>
    </w:lvl>
    <w:lvl w:ilvl="2">
      <w:numFmt w:val="bullet"/>
      <w:lvlText w:val="•"/>
      <w:lvlJc w:val="left"/>
      <w:pPr>
        <w:ind w:left="2525" w:hanging="428"/>
      </w:pPr>
      <w:rPr>
        <w:rFonts w:hint="default"/>
        <w:lang w:val="en-US" w:eastAsia="en-US" w:bidi="ar-SA"/>
      </w:rPr>
    </w:lvl>
    <w:lvl w:ilvl="3">
      <w:numFmt w:val="bullet"/>
      <w:lvlText w:val="•"/>
      <w:lvlJc w:val="left"/>
      <w:pPr>
        <w:ind w:left="3517" w:hanging="428"/>
      </w:pPr>
      <w:rPr>
        <w:rFonts w:hint="default"/>
        <w:lang w:val="en-US" w:eastAsia="en-US" w:bidi="ar-SA"/>
      </w:rPr>
    </w:lvl>
    <w:lvl w:ilvl="4">
      <w:numFmt w:val="bullet"/>
      <w:lvlText w:val="•"/>
      <w:lvlJc w:val="left"/>
      <w:pPr>
        <w:ind w:left="4510" w:hanging="428"/>
      </w:pPr>
      <w:rPr>
        <w:rFonts w:hint="default"/>
        <w:lang w:val="en-US" w:eastAsia="en-US" w:bidi="ar-SA"/>
      </w:rPr>
    </w:lvl>
    <w:lvl w:ilvl="5">
      <w:numFmt w:val="bullet"/>
      <w:lvlText w:val="•"/>
      <w:lvlJc w:val="left"/>
      <w:pPr>
        <w:ind w:left="5503" w:hanging="428"/>
      </w:pPr>
      <w:rPr>
        <w:rFonts w:hint="default"/>
        <w:lang w:val="en-US" w:eastAsia="en-US" w:bidi="ar-SA"/>
      </w:rPr>
    </w:lvl>
    <w:lvl w:ilvl="6">
      <w:numFmt w:val="bullet"/>
      <w:lvlText w:val="•"/>
      <w:lvlJc w:val="left"/>
      <w:pPr>
        <w:ind w:left="6495" w:hanging="428"/>
      </w:pPr>
      <w:rPr>
        <w:rFonts w:hint="default"/>
        <w:lang w:val="en-US" w:eastAsia="en-US" w:bidi="ar-SA"/>
      </w:rPr>
    </w:lvl>
    <w:lvl w:ilvl="7">
      <w:numFmt w:val="bullet"/>
      <w:lvlText w:val="•"/>
      <w:lvlJc w:val="left"/>
      <w:pPr>
        <w:ind w:left="7488" w:hanging="428"/>
      </w:pPr>
      <w:rPr>
        <w:rFonts w:hint="default"/>
        <w:lang w:val="en-US" w:eastAsia="en-US" w:bidi="ar-SA"/>
      </w:rPr>
    </w:lvl>
    <w:lvl w:ilvl="8">
      <w:numFmt w:val="bullet"/>
      <w:lvlText w:val="•"/>
      <w:lvlJc w:val="left"/>
      <w:pPr>
        <w:ind w:left="8480" w:hanging="428"/>
      </w:pPr>
      <w:rPr>
        <w:rFonts w:hint="default"/>
        <w:lang w:val="en-US" w:eastAsia="en-US" w:bidi="ar-SA"/>
      </w:rPr>
    </w:lvl>
  </w:abstractNum>
  <w:abstractNum w:abstractNumId="62" w15:restartNumberingAfterBreak="0">
    <w:nsid w:val="74C28B35"/>
    <w:multiLevelType w:val="multilevel"/>
    <w:tmpl w:val="74C28B35"/>
    <w:lvl w:ilvl="0">
      <w:start w:val="16"/>
      <w:numFmt w:val="decimal"/>
      <w:lvlText w:val="%1"/>
      <w:lvlJc w:val="left"/>
      <w:pPr>
        <w:ind w:left="1390" w:hanging="910"/>
      </w:pPr>
      <w:rPr>
        <w:rFonts w:hint="default"/>
        <w:lang w:val="en-US" w:eastAsia="en-US" w:bidi="ar-SA"/>
      </w:rPr>
    </w:lvl>
    <w:lvl w:ilvl="1">
      <w:start w:val="1"/>
      <w:numFmt w:val="decimal"/>
      <w:lvlText w:val="%1.%2"/>
      <w:lvlJc w:val="left"/>
      <w:pPr>
        <w:ind w:left="1390" w:hanging="91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445" w:hanging="910"/>
      </w:pPr>
      <w:rPr>
        <w:rFonts w:hint="default"/>
        <w:lang w:val="en-US" w:eastAsia="en-US" w:bidi="ar-SA"/>
      </w:rPr>
    </w:lvl>
    <w:lvl w:ilvl="3">
      <w:numFmt w:val="bullet"/>
      <w:lvlText w:val="•"/>
      <w:lvlJc w:val="left"/>
      <w:pPr>
        <w:ind w:left="4468" w:hanging="910"/>
      </w:pPr>
      <w:rPr>
        <w:rFonts w:hint="default"/>
        <w:lang w:val="en-US" w:eastAsia="en-US" w:bidi="ar-SA"/>
      </w:rPr>
    </w:lvl>
    <w:lvl w:ilvl="4">
      <w:numFmt w:val="bullet"/>
      <w:lvlText w:val="•"/>
      <w:lvlJc w:val="left"/>
      <w:pPr>
        <w:ind w:left="5491" w:hanging="910"/>
      </w:pPr>
      <w:rPr>
        <w:rFonts w:hint="default"/>
        <w:lang w:val="en-US" w:eastAsia="en-US" w:bidi="ar-SA"/>
      </w:rPr>
    </w:lvl>
    <w:lvl w:ilvl="5">
      <w:numFmt w:val="bullet"/>
      <w:lvlText w:val="•"/>
      <w:lvlJc w:val="left"/>
      <w:pPr>
        <w:ind w:left="6514" w:hanging="910"/>
      </w:pPr>
      <w:rPr>
        <w:rFonts w:hint="default"/>
        <w:lang w:val="en-US" w:eastAsia="en-US" w:bidi="ar-SA"/>
      </w:rPr>
    </w:lvl>
    <w:lvl w:ilvl="6">
      <w:numFmt w:val="bullet"/>
      <w:lvlText w:val="•"/>
      <w:lvlJc w:val="left"/>
      <w:pPr>
        <w:ind w:left="7537" w:hanging="910"/>
      </w:pPr>
      <w:rPr>
        <w:rFonts w:hint="default"/>
        <w:lang w:val="en-US" w:eastAsia="en-US" w:bidi="ar-SA"/>
      </w:rPr>
    </w:lvl>
    <w:lvl w:ilvl="7">
      <w:numFmt w:val="bullet"/>
      <w:lvlText w:val="•"/>
      <w:lvlJc w:val="left"/>
      <w:pPr>
        <w:ind w:left="8560" w:hanging="910"/>
      </w:pPr>
      <w:rPr>
        <w:rFonts w:hint="default"/>
        <w:lang w:val="en-US" w:eastAsia="en-US" w:bidi="ar-SA"/>
      </w:rPr>
    </w:lvl>
    <w:lvl w:ilvl="8">
      <w:numFmt w:val="bullet"/>
      <w:lvlText w:val="•"/>
      <w:lvlJc w:val="left"/>
      <w:pPr>
        <w:ind w:left="9583" w:hanging="910"/>
      </w:pPr>
      <w:rPr>
        <w:rFonts w:hint="default"/>
        <w:lang w:val="en-US" w:eastAsia="en-US" w:bidi="ar-SA"/>
      </w:rPr>
    </w:lvl>
  </w:abstractNum>
  <w:abstractNum w:abstractNumId="63"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64" w15:restartNumberingAfterBreak="0">
    <w:nsid w:val="77ECEA79"/>
    <w:multiLevelType w:val="multilevel"/>
    <w:tmpl w:val="77ECEA79"/>
    <w:lvl w:ilvl="0">
      <w:numFmt w:val="bullet"/>
      <w:lvlText w:val=""/>
      <w:lvlJc w:val="left"/>
      <w:pPr>
        <w:ind w:left="1037" w:hanging="540"/>
      </w:pPr>
      <w:rPr>
        <w:rFonts w:ascii="Symbol" w:eastAsia="Symbol" w:hAnsi="Symbol" w:cs="Symbol" w:hint="default"/>
        <w:b w:val="0"/>
        <w:bCs w:val="0"/>
        <w:i w:val="0"/>
        <w:iCs w:val="0"/>
        <w:spacing w:val="0"/>
        <w:w w:val="60"/>
        <w:sz w:val="22"/>
        <w:szCs w:val="22"/>
        <w:lang w:val="en-US" w:eastAsia="en-US" w:bidi="ar-SA"/>
      </w:rPr>
    </w:lvl>
    <w:lvl w:ilvl="1">
      <w:numFmt w:val="bullet"/>
      <w:lvlText w:val="•"/>
      <w:lvlJc w:val="left"/>
      <w:pPr>
        <w:ind w:left="2098" w:hanging="540"/>
      </w:pPr>
      <w:rPr>
        <w:rFonts w:hint="default"/>
        <w:lang w:val="en-US" w:eastAsia="en-US" w:bidi="ar-SA"/>
      </w:rPr>
    </w:lvl>
    <w:lvl w:ilvl="2">
      <w:numFmt w:val="bullet"/>
      <w:lvlText w:val="•"/>
      <w:lvlJc w:val="left"/>
      <w:pPr>
        <w:ind w:left="3157" w:hanging="540"/>
      </w:pPr>
      <w:rPr>
        <w:rFonts w:hint="default"/>
        <w:lang w:val="en-US" w:eastAsia="en-US" w:bidi="ar-SA"/>
      </w:rPr>
    </w:lvl>
    <w:lvl w:ilvl="3">
      <w:numFmt w:val="bullet"/>
      <w:lvlText w:val="•"/>
      <w:lvlJc w:val="left"/>
      <w:pPr>
        <w:ind w:left="4216" w:hanging="540"/>
      </w:pPr>
      <w:rPr>
        <w:rFonts w:hint="default"/>
        <w:lang w:val="en-US" w:eastAsia="en-US" w:bidi="ar-SA"/>
      </w:rPr>
    </w:lvl>
    <w:lvl w:ilvl="4">
      <w:numFmt w:val="bullet"/>
      <w:lvlText w:val="•"/>
      <w:lvlJc w:val="left"/>
      <w:pPr>
        <w:ind w:left="5275" w:hanging="540"/>
      </w:pPr>
      <w:rPr>
        <w:rFonts w:hint="default"/>
        <w:lang w:val="en-US" w:eastAsia="en-US" w:bidi="ar-SA"/>
      </w:rPr>
    </w:lvl>
    <w:lvl w:ilvl="5">
      <w:numFmt w:val="bullet"/>
      <w:lvlText w:val="•"/>
      <w:lvlJc w:val="left"/>
      <w:pPr>
        <w:ind w:left="6334" w:hanging="540"/>
      </w:pPr>
      <w:rPr>
        <w:rFonts w:hint="default"/>
        <w:lang w:val="en-US" w:eastAsia="en-US" w:bidi="ar-SA"/>
      </w:rPr>
    </w:lvl>
    <w:lvl w:ilvl="6">
      <w:numFmt w:val="bullet"/>
      <w:lvlText w:val="•"/>
      <w:lvlJc w:val="left"/>
      <w:pPr>
        <w:ind w:left="7393" w:hanging="540"/>
      </w:pPr>
      <w:rPr>
        <w:rFonts w:hint="default"/>
        <w:lang w:val="en-US" w:eastAsia="en-US" w:bidi="ar-SA"/>
      </w:rPr>
    </w:lvl>
    <w:lvl w:ilvl="7">
      <w:numFmt w:val="bullet"/>
      <w:lvlText w:val="•"/>
      <w:lvlJc w:val="left"/>
      <w:pPr>
        <w:ind w:left="8452" w:hanging="540"/>
      </w:pPr>
      <w:rPr>
        <w:rFonts w:hint="default"/>
        <w:lang w:val="en-US" w:eastAsia="en-US" w:bidi="ar-SA"/>
      </w:rPr>
    </w:lvl>
    <w:lvl w:ilvl="8">
      <w:numFmt w:val="bullet"/>
      <w:lvlText w:val="•"/>
      <w:lvlJc w:val="left"/>
      <w:pPr>
        <w:ind w:left="9511" w:hanging="540"/>
      </w:pPr>
      <w:rPr>
        <w:rFonts w:hint="default"/>
        <w:lang w:val="en-US" w:eastAsia="en-US" w:bidi="ar-SA"/>
      </w:rPr>
    </w:lvl>
  </w:abstractNum>
  <w:abstractNum w:abstractNumId="65" w15:restartNumberingAfterBreak="0">
    <w:nsid w:val="78DE2C7B"/>
    <w:multiLevelType w:val="hybridMultilevel"/>
    <w:tmpl w:val="DC8A55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79434AD3"/>
    <w:multiLevelType w:val="hybridMultilevel"/>
    <w:tmpl w:val="C6842E84"/>
    <w:lvl w:ilvl="0" w:tplc="B5EE078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9AA4FA4"/>
    <w:multiLevelType w:val="multilevel"/>
    <w:tmpl w:val="79AA4FA4"/>
    <w:lvl w:ilvl="0">
      <w:start w:val="17"/>
      <w:numFmt w:val="lowerLetter"/>
      <w:lvlText w:val="%1)"/>
      <w:lvlJc w:val="left"/>
      <w:pPr>
        <w:ind w:left="1573" w:hanging="20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2584" w:hanging="200"/>
      </w:pPr>
      <w:rPr>
        <w:rFonts w:hint="default"/>
        <w:lang w:val="en-US" w:eastAsia="en-US" w:bidi="ar-SA"/>
      </w:rPr>
    </w:lvl>
    <w:lvl w:ilvl="2">
      <w:numFmt w:val="bullet"/>
      <w:lvlText w:val="•"/>
      <w:lvlJc w:val="left"/>
      <w:pPr>
        <w:ind w:left="3589" w:hanging="200"/>
      </w:pPr>
      <w:rPr>
        <w:rFonts w:hint="default"/>
        <w:lang w:val="en-US" w:eastAsia="en-US" w:bidi="ar-SA"/>
      </w:rPr>
    </w:lvl>
    <w:lvl w:ilvl="3">
      <w:numFmt w:val="bullet"/>
      <w:lvlText w:val="•"/>
      <w:lvlJc w:val="left"/>
      <w:pPr>
        <w:ind w:left="4594" w:hanging="200"/>
      </w:pPr>
      <w:rPr>
        <w:rFonts w:hint="default"/>
        <w:lang w:val="en-US" w:eastAsia="en-US" w:bidi="ar-SA"/>
      </w:rPr>
    </w:lvl>
    <w:lvl w:ilvl="4">
      <w:numFmt w:val="bullet"/>
      <w:lvlText w:val="•"/>
      <w:lvlJc w:val="left"/>
      <w:pPr>
        <w:ind w:left="5599" w:hanging="200"/>
      </w:pPr>
      <w:rPr>
        <w:rFonts w:hint="default"/>
        <w:lang w:val="en-US" w:eastAsia="en-US" w:bidi="ar-SA"/>
      </w:rPr>
    </w:lvl>
    <w:lvl w:ilvl="5">
      <w:numFmt w:val="bullet"/>
      <w:lvlText w:val="•"/>
      <w:lvlJc w:val="left"/>
      <w:pPr>
        <w:ind w:left="6604" w:hanging="200"/>
      </w:pPr>
      <w:rPr>
        <w:rFonts w:hint="default"/>
        <w:lang w:val="en-US" w:eastAsia="en-US" w:bidi="ar-SA"/>
      </w:rPr>
    </w:lvl>
    <w:lvl w:ilvl="6">
      <w:numFmt w:val="bullet"/>
      <w:lvlText w:val="•"/>
      <w:lvlJc w:val="left"/>
      <w:pPr>
        <w:ind w:left="7609" w:hanging="200"/>
      </w:pPr>
      <w:rPr>
        <w:rFonts w:hint="default"/>
        <w:lang w:val="en-US" w:eastAsia="en-US" w:bidi="ar-SA"/>
      </w:rPr>
    </w:lvl>
    <w:lvl w:ilvl="7">
      <w:numFmt w:val="bullet"/>
      <w:lvlText w:val="•"/>
      <w:lvlJc w:val="left"/>
      <w:pPr>
        <w:ind w:left="8614" w:hanging="200"/>
      </w:pPr>
      <w:rPr>
        <w:rFonts w:hint="default"/>
        <w:lang w:val="en-US" w:eastAsia="en-US" w:bidi="ar-SA"/>
      </w:rPr>
    </w:lvl>
    <w:lvl w:ilvl="8">
      <w:numFmt w:val="bullet"/>
      <w:lvlText w:val="•"/>
      <w:lvlJc w:val="left"/>
      <w:pPr>
        <w:ind w:left="9619" w:hanging="200"/>
      </w:pPr>
      <w:rPr>
        <w:rFonts w:hint="default"/>
        <w:lang w:val="en-US" w:eastAsia="en-US" w:bidi="ar-SA"/>
      </w:rPr>
    </w:lvl>
  </w:abstractNum>
  <w:abstractNum w:abstractNumId="68" w15:restartNumberingAfterBreak="0">
    <w:nsid w:val="7B2B04D4"/>
    <w:multiLevelType w:val="multilevel"/>
    <w:tmpl w:val="CC16F5D2"/>
    <w:lvl w:ilvl="0">
      <w:start w:val="1"/>
      <w:numFmt w:val="decimal"/>
      <w:lvlText w:val="%1."/>
      <w:lvlJc w:val="left"/>
      <w:pPr>
        <w:ind w:left="1565" w:hanging="720"/>
      </w:pPr>
      <w:rPr>
        <w:rFonts w:ascii="Arial MT" w:eastAsia="Arial MT" w:hAnsi="Arial MT" w:cs="Arial MT" w:hint="default"/>
        <w:b w:val="0"/>
        <w:bCs w:val="0"/>
        <w:i w:val="0"/>
        <w:iCs w:val="0"/>
        <w:spacing w:val="-2"/>
        <w:w w:val="96"/>
        <w:sz w:val="18"/>
        <w:szCs w:val="18"/>
        <w:lang w:val="en-US" w:eastAsia="en-US" w:bidi="ar-SA"/>
      </w:rPr>
    </w:lvl>
    <w:lvl w:ilvl="1">
      <w:start w:val="1"/>
      <w:numFmt w:val="decimal"/>
      <w:lvlText w:val="%1.%2"/>
      <w:lvlJc w:val="left"/>
      <w:pPr>
        <w:ind w:left="1565" w:hanging="720"/>
      </w:pPr>
      <w:rPr>
        <w:rFonts w:ascii="Arial MT" w:eastAsia="Arial MT" w:hAnsi="Arial MT" w:cs="Arial MT" w:hint="default"/>
        <w:b w:val="0"/>
        <w:bCs w:val="0"/>
        <w:i w:val="0"/>
        <w:iCs w:val="0"/>
        <w:spacing w:val="-6"/>
        <w:w w:val="96"/>
        <w:sz w:val="18"/>
        <w:szCs w:val="18"/>
        <w:lang w:val="en-US" w:eastAsia="en-US" w:bidi="ar-SA"/>
      </w:rPr>
    </w:lvl>
    <w:lvl w:ilvl="2">
      <w:numFmt w:val="bullet"/>
      <w:lvlText w:val="•"/>
      <w:lvlJc w:val="left"/>
      <w:pPr>
        <w:ind w:left="3460" w:hanging="720"/>
      </w:pPr>
      <w:rPr>
        <w:rFonts w:hint="default"/>
        <w:lang w:val="en-US" w:eastAsia="en-US" w:bidi="ar-SA"/>
      </w:rPr>
    </w:lvl>
    <w:lvl w:ilvl="3">
      <w:numFmt w:val="bullet"/>
      <w:lvlText w:val="•"/>
      <w:lvlJc w:val="left"/>
      <w:pPr>
        <w:ind w:left="4410" w:hanging="720"/>
      </w:pPr>
      <w:rPr>
        <w:rFonts w:hint="default"/>
        <w:lang w:val="en-US" w:eastAsia="en-US" w:bidi="ar-SA"/>
      </w:rPr>
    </w:lvl>
    <w:lvl w:ilvl="4">
      <w:numFmt w:val="bullet"/>
      <w:lvlText w:val="•"/>
      <w:lvlJc w:val="left"/>
      <w:pPr>
        <w:ind w:left="5360" w:hanging="720"/>
      </w:pPr>
      <w:rPr>
        <w:rFonts w:hint="default"/>
        <w:lang w:val="en-US" w:eastAsia="en-US" w:bidi="ar-SA"/>
      </w:rPr>
    </w:lvl>
    <w:lvl w:ilvl="5">
      <w:numFmt w:val="bullet"/>
      <w:lvlText w:val="•"/>
      <w:lvlJc w:val="left"/>
      <w:pPr>
        <w:ind w:left="6310" w:hanging="720"/>
      </w:pPr>
      <w:rPr>
        <w:rFonts w:hint="default"/>
        <w:lang w:val="en-US" w:eastAsia="en-US" w:bidi="ar-SA"/>
      </w:rPr>
    </w:lvl>
    <w:lvl w:ilvl="6">
      <w:numFmt w:val="bullet"/>
      <w:lvlText w:val="•"/>
      <w:lvlJc w:val="left"/>
      <w:pPr>
        <w:ind w:left="7260" w:hanging="720"/>
      </w:pPr>
      <w:rPr>
        <w:rFonts w:hint="default"/>
        <w:lang w:val="en-US" w:eastAsia="en-US" w:bidi="ar-SA"/>
      </w:rPr>
    </w:lvl>
    <w:lvl w:ilvl="7">
      <w:numFmt w:val="bullet"/>
      <w:lvlText w:val="•"/>
      <w:lvlJc w:val="left"/>
      <w:pPr>
        <w:ind w:left="8210" w:hanging="720"/>
      </w:pPr>
      <w:rPr>
        <w:rFonts w:hint="default"/>
        <w:lang w:val="en-US" w:eastAsia="en-US" w:bidi="ar-SA"/>
      </w:rPr>
    </w:lvl>
    <w:lvl w:ilvl="8">
      <w:numFmt w:val="bullet"/>
      <w:lvlText w:val="•"/>
      <w:lvlJc w:val="left"/>
      <w:pPr>
        <w:ind w:left="9160" w:hanging="720"/>
      </w:pPr>
      <w:rPr>
        <w:rFonts w:hint="default"/>
        <w:lang w:val="en-US" w:eastAsia="en-US" w:bidi="ar-SA"/>
      </w:rPr>
    </w:lvl>
  </w:abstractNum>
  <w:abstractNum w:abstractNumId="69"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0" w15:restartNumberingAfterBreak="0">
    <w:nsid w:val="7C246926"/>
    <w:multiLevelType w:val="multilevel"/>
    <w:tmpl w:val="7C246926"/>
    <w:lvl w:ilvl="0">
      <w:start w:val="4"/>
      <w:numFmt w:val="decimal"/>
      <w:lvlText w:val="%1"/>
      <w:lvlJc w:val="left"/>
      <w:pPr>
        <w:ind w:left="850" w:hanging="720"/>
      </w:pPr>
      <w:rPr>
        <w:rFonts w:hint="default"/>
        <w:lang w:val="en-US" w:eastAsia="en-US" w:bidi="ar-SA"/>
      </w:rPr>
    </w:lvl>
    <w:lvl w:ilvl="1">
      <w:start w:val="1"/>
      <w:numFmt w:val="decimal"/>
      <w:lvlText w:val="%1.%2."/>
      <w:lvlJc w:val="left"/>
      <w:pPr>
        <w:ind w:left="850" w:hanging="720"/>
      </w:pPr>
      <w:rPr>
        <w:rFonts w:ascii="Arial MT" w:eastAsia="Arial MT" w:hAnsi="Arial MT" w:cs="Arial MT" w:hint="default"/>
        <w:b w:val="0"/>
        <w:bCs w:val="0"/>
        <w:i w:val="0"/>
        <w:iCs w:val="0"/>
        <w:spacing w:val="0"/>
        <w:w w:val="100"/>
        <w:sz w:val="22"/>
        <w:szCs w:val="22"/>
        <w:lang w:val="en-US" w:eastAsia="en-US" w:bidi="ar-SA"/>
      </w:rPr>
    </w:lvl>
    <w:lvl w:ilvl="2">
      <w:start w:val="1"/>
      <w:numFmt w:val="lowerLetter"/>
      <w:lvlText w:val="(%3)"/>
      <w:lvlJc w:val="left"/>
      <w:pPr>
        <w:ind w:left="1750" w:hanging="36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3953" w:hanging="360"/>
      </w:pPr>
      <w:rPr>
        <w:rFonts w:hint="default"/>
        <w:lang w:val="en-US" w:eastAsia="en-US" w:bidi="ar-SA"/>
      </w:rPr>
    </w:lvl>
    <w:lvl w:ilvl="4">
      <w:numFmt w:val="bullet"/>
      <w:lvlText w:val="•"/>
      <w:lvlJc w:val="left"/>
      <w:pPr>
        <w:ind w:left="5049" w:hanging="360"/>
      </w:pPr>
      <w:rPr>
        <w:rFonts w:hint="default"/>
        <w:lang w:val="en-US" w:eastAsia="en-US" w:bidi="ar-SA"/>
      </w:rPr>
    </w:lvl>
    <w:lvl w:ilvl="5">
      <w:numFmt w:val="bullet"/>
      <w:lvlText w:val="•"/>
      <w:lvlJc w:val="left"/>
      <w:pPr>
        <w:ind w:left="6146" w:hanging="360"/>
      </w:pPr>
      <w:rPr>
        <w:rFonts w:hint="default"/>
        <w:lang w:val="en-US" w:eastAsia="en-US" w:bidi="ar-SA"/>
      </w:rPr>
    </w:lvl>
    <w:lvl w:ilvl="6">
      <w:numFmt w:val="bullet"/>
      <w:lvlText w:val="•"/>
      <w:lvlJc w:val="left"/>
      <w:pPr>
        <w:ind w:left="7242" w:hanging="360"/>
      </w:pPr>
      <w:rPr>
        <w:rFonts w:hint="default"/>
        <w:lang w:val="en-US" w:eastAsia="en-US" w:bidi="ar-SA"/>
      </w:rPr>
    </w:lvl>
    <w:lvl w:ilvl="7">
      <w:numFmt w:val="bullet"/>
      <w:lvlText w:val="•"/>
      <w:lvlJc w:val="left"/>
      <w:pPr>
        <w:ind w:left="8339" w:hanging="360"/>
      </w:pPr>
      <w:rPr>
        <w:rFonts w:hint="default"/>
        <w:lang w:val="en-US" w:eastAsia="en-US" w:bidi="ar-SA"/>
      </w:rPr>
    </w:lvl>
    <w:lvl w:ilvl="8">
      <w:numFmt w:val="bullet"/>
      <w:lvlText w:val="•"/>
      <w:lvlJc w:val="left"/>
      <w:pPr>
        <w:ind w:left="9436" w:hanging="360"/>
      </w:pPr>
      <w:rPr>
        <w:rFonts w:hint="default"/>
        <w:lang w:val="en-US" w:eastAsia="en-US" w:bidi="ar-SA"/>
      </w:rPr>
    </w:lvl>
  </w:abstractNum>
  <w:abstractNum w:abstractNumId="71" w15:restartNumberingAfterBreak="0">
    <w:nsid w:val="7DEC2089"/>
    <w:multiLevelType w:val="multilevel"/>
    <w:tmpl w:val="7DEC2089"/>
    <w:lvl w:ilvl="0">
      <w:start w:val="1"/>
      <w:numFmt w:val="lowerLetter"/>
      <w:lvlText w:val="%1."/>
      <w:lvlJc w:val="left"/>
      <w:pPr>
        <w:ind w:left="2096" w:hanging="332"/>
      </w:pPr>
      <w:rPr>
        <w:rFonts w:ascii="Times New Roman" w:eastAsia="Times New Roman" w:hAnsi="Times New Roman" w:cs="Times New Roman" w:hint="default"/>
        <w:b w:val="0"/>
        <w:bCs w:val="0"/>
        <w:i w:val="0"/>
        <w:iCs w:val="0"/>
        <w:spacing w:val="-1"/>
        <w:w w:val="100"/>
        <w:sz w:val="24"/>
        <w:szCs w:val="24"/>
        <w:lang w:val="en-US" w:eastAsia="en-US" w:bidi="ar-SA"/>
      </w:rPr>
    </w:lvl>
    <w:lvl w:ilvl="1">
      <w:numFmt w:val="bullet"/>
      <w:lvlText w:val="•"/>
      <w:lvlJc w:val="left"/>
      <w:pPr>
        <w:ind w:left="3052" w:hanging="332"/>
      </w:pPr>
      <w:rPr>
        <w:rFonts w:hint="default"/>
        <w:lang w:val="en-US" w:eastAsia="en-US" w:bidi="ar-SA"/>
      </w:rPr>
    </w:lvl>
    <w:lvl w:ilvl="2">
      <w:numFmt w:val="bullet"/>
      <w:lvlText w:val="•"/>
      <w:lvlJc w:val="left"/>
      <w:pPr>
        <w:ind w:left="4005" w:hanging="332"/>
      </w:pPr>
      <w:rPr>
        <w:rFonts w:hint="default"/>
        <w:lang w:val="en-US" w:eastAsia="en-US" w:bidi="ar-SA"/>
      </w:rPr>
    </w:lvl>
    <w:lvl w:ilvl="3">
      <w:numFmt w:val="bullet"/>
      <w:lvlText w:val="•"/>
      <w:lvlJc w:val="left"/>
      <w:pPr>
        <w:ind w:left="4958" w:hanging="332"/>
      </w:pPr>
      <w:rPr>
        <w:rFonts w:hint="default"/>
        <w:lang w:val="en-US" w:eastAsia="en-US" w:bidi="ar-SA"/>
      </w:rPr>
    </w:lvl>
    <w:lvl w:ilvl="4">
      <w:numFmt w:val="bullet"/>
      <w:lvlText w:val="•"/>
      <w:lvlJc w:val="left"/>
      <w:pPr>
        <w:ind w:left="5911" w:hanging="332"/>
      </w:pPr>
      <w:rPr>
        <w:rFonts w:hint="default"/>
        <w:lang w:val="en-US" w:eastAsia="en-US" w:bidi="ar-SA"/>
      </w:rPr>
    </w:lvl>
    <w:lvl w:ilvl="5">
      <w:numFmt w:val="bullet"/>
      <w:lvlText w:val="•"/>
      <w:lvlJc w:val="left"/>
      <w:pPr>
        <w:ind w:left="6864" w:hanging="332"/>
      </w:pPr>
      <w:rPr>
        <w:rFonts w:hint="default"/>
        <w:lang w:val="en-US" w:eastAsia="en-US" w:bidi="ar-SA"/>
      </w:rPr>
    </w:lvl>
    <w:lvl w:ilvl="6">
      <w:numFmt w:val="bullet"/>
      <w:lvlText w:val="•"/>
      <w:lvlJc w:val="left"/>
      <w:pPr>
        <w:ind w:left="7817" w:hanging="332"/>
      </w:pPr>
      <w:rPr>
        <w:rFonts w:hint="default"/>
        <w:lang w:val="en-US" w:eastAsia="en-US" w:bidi="ar-SA"/>
      </w:rPr>
    </w:lvl>
    <w:lvl w:ilvl="7">
      <w:numFmt w:val="bullet"/>
      <w:lvlText w:val="•"/>
      <w:lvlJc w:val="left"/>
      <w:pPr>
        <w:ind w:left="8770" w:hanging="332"/>
      </w:pPr>
      <w:rPr>
        <w:rFonts w:hint="default"/>
        <w:lang w:val="en-US" w:eastAsia="en-US" w:bidi="ar-SA"/>
      </w:rPr>
    </w:lvl>
    <w:lvl w:ilvl="8">
      <w:numFmt w:val="bullet"/>
      <w:lvlText w:val="•"/>
      <w:lvlJc w:val="left"/>
      <w:pPr>
        <w:ind w:left="9723" w:hanging="332"/>
      </w:pPr>
      <w:rPr>
        <w:rFonts w:hint="default"/>
        <w:lang w:val="en-US" w:eastAsia="en-US" w:bidi="ar-SA"/>
      </w:rPr>
    </w:lvl>
  </w:abstractNum>
  <w:abstractNum w:abstractNumId="72" w15:restartNumberingAfterBreak="0">
    <w:nsid w:val="7FE30B7D"/>
    <w:multiLevelType w:val="hybridMultilevel"/>
    <w:tmpl w:val="8696AF08"/>
    <w:lvl w:ilvl="0" w:tplc="C13CD712">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92648242">
    <w:abstractNumId w:val="19"/>
  </w:num>
  <w:num w:numId="2" w16cid:durableId="695228895">
    <w:abstractNumId w:val="12"/>
  </w:num>
  <w:num w:numId="3" w16cid:durableId="12347026">
    <w:abstractNumId w:val="51"/>
  </w:num>
  <w:num w:numId="4" w16cid:durableId="2121408604">
    <w:abstractNumId w:val="10"/>
  </w:num>
  <w:num w:numId="5" w16cid:durableId="2116053813">
    <w:abstractNumId w:val="11"/>
  </w:num>
  <w:num w:numId="6" w16cid:durableId="537621206">
    <w:abstractNumId w:val="17"/>
  </w:num>
  <w:num w:numId="7" w16cid:durableId="72094902">
    <w:abstractNumId w:val="32"/>
  </w:num>
  <w:num w:numId="8" w16cid:durableId="418136939">
    <w:abstractNumId w:val="15"/>
  </w:num>
  <w:num w:numId="9" w16cid:durableId="629746172">
    <w:abstractNumId w:val="14"/>
  </w:num>
  <w:num w:numId="10" w16cid:durableId="106588876">
    <w:abstractNumId w:val="6"/>
  </w:num>
  <w:num w:numId="11" w16cid:durableId="503324168">
    <w:abstractNumId w:val="52"/>
  </w:num>
  <w:num w:numId="12" w16cid:durableId="1833763611">
    <w:abstractNumId w:val="43"/>
  </w:num>
  <w:num w:numId="13" w16cid:durableId="676348623">
    <w:abstractNumId w:val="29"/>
  </w:num>
  <w:num w:numId="14" w16cid:durableId="1518735690">
    <w:abstractNumId w:val="41"/>
  </w:num>
  <w:num w:numId="15" w16cid:durableId="1006831180">
    <w:abstractNumId w:val="42"/>
  </w:num>
  <w:num w:numId="16" w16cid:durableId="659649943">
    <w:abstractNumId w:val="27"/>
  </w:num>
  <w:num w:numId="17" w16cid:durableId="1937588697">
    <w:abstractNumId w:val="37"/>
  </w:num>
  <w:num w:numId="18" w16cid:durableId="1535457821">
    <w:abstractNumId w:val="30"/>
  </w:num>
  <w:num w:numId="19" w16cid:durableId="1232160926">
    <w:abstractNumId w:val="70"/>
  </w:num>
  <w:num w:numId="20" w16cid:durableId="1273315963">
    <w:abstractNumId w:val="64"/>
  </w:num>
  <w:num w:numId="21" w16cid:durableId="14382744">
    <w:abstractNumId w:val="9"/>
  </w:num>
  <w:num w:numId="22" w16cid:durableId="325939693">
    <w:abstractNumId w:val="56"/>
  </w:num>
  <w:num w:numId="23" w16cid:durableId="352734371">
    <w:abstractNumId w:val="5"/>
  </w:num>
  <w:num w:numId="24" w16cid:durableId="806314915">
    <w:abstractNumId w:val="39"/>
  </w:num>
  <w:num w:numId="25" w16cid:durableId="383407865">
    <w:abstractNumId w:val="2"/>
  </w:num>
  <w:num w:numId="26" w16cid:durableId="874197091">
    <w:abstractNumId w:val="50"/>
  </w:num>
  <w:num w:numId="27" w16cid:durableId="98571393">
    <w:abstractNumId w:val="71"/>
  </w:num>
  <w:num w:numId="28" w16cid:durableId="463742325">
    <w:abstractNumId w:val="0"/>
  </w:num>
  <w:num w:numId="29" w16cid:durableId="2054692424">
    <w:abstractNumId w:val="31"/>
  </w:num>
  <w:num w:numId="30" w16cid:durableId="648435893">
    <w:abstractNumId w:val="46"/>
  </w:num>
  <w:num w:numId="31" w16cid:durableId="674041849">
    <w:abstractNumId w:val="18"/>
  </w:num>
  <w:num w:numId="32" w16cid:durableId="1512261175">
    <w:abstractNumId w:val="16"/>
  </w:num>
  <w:num w:numId="33" w16cid:durableId="103161352">
    <w:abstractNumId w:val="35"/>
  </w:num>
  <w:num w:numId="34" w16cid:durableId="182525403">
    <w:abstractNumId w:val="67"/>
  </w:num>
  <w:num w:numId="35" w16cid:durableId="32848785">
    <w:abstractNumId w:val="8"/>
  </w:num>
  <w:num w:numId="36" w16cid:durableId="476150836">
    <w:abstractNumId w:val="4"/>
  </w:num>
  <w:num w:numId="37" w16cid:durableId="1451164043">
    <w:abstractNumId w:val="7"/>
  </w:num>
  <w:num w:numId="38" w16cid:durableId="1449353928">
    <w:abstractNumId w:val="54"/>
  </w:num>
  <w:num w:numId="39" w16cid:durableId="1890142836">
    <w:abstractNumId w:val="1"/>
  </w:num>
  <w:num w:numId="40" w16cid:durableId="855966280">
    <w:abstractNumId w:val="26"/>
  </w:num>
  <w:num w:numId="41" w16cid:durableId="1781796907">
    <w:abstractNumId w:val="3"/>
  </w:num>
  <w:num w:numId="42" w16cid:durableId="580987759">
    <w:abstractNumId w:val="55"/>
  </w:num>
  <w:num w:numId="43" w16cid:durableId="390739122">
    <w:abstractNumId w:val="62"/>
  </w:num>
  <w:num w:numId="44" w16cid:durableId="723602586">
    <w:abstractNumId w:val="45"/>
  </w:num>
  <w:num w:numId="45" w16cid:durableId="1982925557">
    <w:abstractNumId w:val="36"/>
  </w:num>
  <w:num w:numId="46" w16cid:durableId="1392773028">
    <w:abstractNumId w:val="57"/>
  </w:num>
  <w:num w:numId="47" w16cid:durableId="487862366">
    <w:abstractNumId w:val="20"/>
  </w:num>
  <w:num w:numId="48" w16cid:durableId="1004012853">
    <w:abstractNumId w:val="22"/>
  </w:num>
  <w:num w:numId="49" w16cid:durableId="207452175">
    <w:abstractNumId w:val="13"/>
  </w:num>
  <w:num w:numId="50" w16cid:durableId="1961918254">
    <w:abstractNumId w:val="59"/>
  </w:num>
  <w:num w:numId="51" w16cid:durableId="409935650">
    <w:abstractNumId w:val="63"/>
  </w:num>
  <w:num w:numId="52" w16cid:durableId="1963608035">
    <w:abstractNumId w:val="69"/>
  </w:num>
  <w:num w:numId="53" w16cid:durableId="259875270">
    <w:abstractNumId w:val="24"/>
  </w:num>
  <w:num w:numId="54" w16cid:durableId="936713141">
    <w:abstractNumId w:val="23"/>
  </w:num>
  <w:num w:numId="55" w16cid:durableId="103231807">
    <w:abstractNumId w:val="60"/>
  </w:num>
  <w:num w:numId="56" w16cid:durableId="139467732">
    <w:abstractNumId w:val="33"/>
  </w:num>
  <w:num w:numId="57" w16cid:durableId="1510177136">
    <w:abstractNumId w:val="49"/>
  </w:num>
  <w:num w:numId="58" w16cid:durableId="510879268">
    <w:abstractNumId w:val="28"/>
  </w:num>
  <w:num w:numId="59" w16cid:durableId="1704266">
    <w:abstractNumId w:val="47"/>
  </w:num>
  <w:num w:numId="60" w16cid:durableId="443159741">
    <w:abstractNumId w:val="66"/>
  </w:num>
  <w:num w:numId="61" w16cid:durableId="538904558">
    <w:abstractNumId w:val="65"/>
  </w:num>
  <w:num w:numId="62" w16cid:durableId="1515724446">
    <w:abstractNumId w:val="21"/>
  </w:num>
  <w:num w:numId="63" w16cid:durableId="1257983225">
    <w:abstractNumId w:val="68"/>
  </w:num>
  <w:num w:numId="64" w16cid:durableId="768160238">
    <w:abstractNumId w:val="38"/>
  </w:num>
  <w:num w:numId="65" w16cid:durableId="1927496441">
    <w:abstractNumId w:val="61"/>
  </w:num>
  <w:num w:numId="66" w16cid:durableId="1322276126">
    <w:abstractNumId w:val="40"/>
  </w:num>
  <w:num w:numId="67" w16cid:durableId="1753769279">
    <w:abstractNumId w:val="44"/>
  </w:num>
  <w:num w:numId="68" w16cid:durableId="2009869605">
    <w:abstractNumId w:val="25"/>
  </w:num>
  <w:num w:numId="69" w16cid:durableId="738792062">
    <w:abstractNumId w:val="58"/>
  </w:num>
  <w:num w:numId="70" w16cid:durableId="800616616">
    <w:abstractNumId w:val="48"/>
  </w:num>
  <w:num w:numId="71" w16cid:durableId="1652439606">
    <w:abstractNumId w:val="34"/>
  </w:num>
  <w:num w:numId="72" w16cid:durableId="220023392">
    <w:abstractNumId w:val="53"/>
  </w:num>
  <w:num w:numId="73" w16cid:durableId="2144149573">
    <w:abstractNumId w:val="7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E4"/>
    <w:rsid w:val="00000EAA"/>
    <w:rsid w:val="00001C98"/>
    <w:rsid w:val="000048F7"/>
    <w:rsid w:val="000129B8"/>
    <w:rsid w:val="0002379C"/>
    <w:rsid w:val="00033225"/>
    <w:rsid w:val="00050AAC"/>
    <w:rsid w:val="00050E4C"/>
    <w:rsid w:val="00063408"/>
    <w:rsid w:val="000B0EC8"/>
    <w:rsid w:val="00117F8D"/>
    <w:rsid w:val="0013348E"/>
    <w:rsid w:val="00143E1D"/>
    <w:rsid w:val="00200AF4"/>
    <w:rsid w:val="00212FD0"/>
    <w:rsid w:val="002264B0"/>
    <w:rsid w:val="002D2A21"/>
    <w:rsid w:val="002E2C87"/>
    <w:rsid w:val="00387A49"/>
    <w:rsid w:val="00393AD2"/>
    <w:rsid w:val="003A420B"/>
    <w:rsid w:val="00490E9E"/>
    <w:rsid w:val="00594F91"/>
    <w:rsid w:val="005B52AC"/>
    <w:rsid w:val="005D0C2B"/>
    <w:rsid w:val="006033CD"/>
    <w:rsid w:val="00614876"/>
    <w:rsid w:val="00615E30"/>
    <w:rsid w:val="007D0BDB"/>
    <w:rsid w:val="00894A7E"/>
    <w:rsid w:val="0089665E"/>
    <w:rsid w:val="00955B5D"/>
    <w:rsid w:val="00982501"/>
    <w:rsid w:val="00A10ED7"/>
    <w:rsid w:val="00A17B28"/>
    <w:rsid w:val="00A541C4"/>
    <w:rsid w:val="00AA0F4E"/>
    <w:rsid w:val="00B04822"/>
    <w:rsid w:val="00B42F7B"/>
    <w:rsid w:val="00B82F38"/>
    <w:rsid w:val="00C33FF0"/>
    <w:rsid w:val="00C461FB"/>
    <w:rsid w:val="00C90ECA"/>
    <w:rsid w:val="00CA7639"/>
    <w:rsid w:val="00CC30E4"/>
    <w:rsid w:val="00CD44AC"/>
    <w:rsid w:val="00D65A93"/>
    <w:rsid w:val="00D6691B"/>
    <w:rsid w:val="00D736A0"/>
    <w:rsid w:val="00D95C23"/>
    <w:rsid w:val="00DC619F"/>
    <w:rsid w:val="00E02EF7"/>
    <w:rsid w:val="00E35EA1"/>
    <w:rsid w:val="00F04242"/>
    <w:rsid w:val="00F201CB"/>
    <w:rsid w:val="00F4173C"/>
    <w:rsid w:val="00F924D0"/>
    <w:rsid w:val="00FB7FD9"/>
    <w:rsid w:val="00FC2ED7"/>
    <w:rsid w:val="05212F78"/>
    <w:rsid w:val="057B4B35"/>
    <w:rsid w:val="08C84AC6"/>
    <w:rsid w:val="0AAA59D2"/>
    <w:rsid w:val="1517739F"/>
    <w:rsid w:val="1DEC1CAC"/>
    <w:rsid w:val="2D551649"/>
    <w:rsid w:val="3CD278D9"/>
    <w:rsid w:val="415620C5"/>
    <w:rsid w:val="48DF02A4"/>
    <w:rsid w:val="559F6D18"/>
    <w:rsid w:val="619E52A0"/>
    <w:rsid w:val="638578B1"/>
    <w:rsid w:val="735A3307"/>
    <w:rsid w:val="794D0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B9B5554"/>
  <w15:docId w15:val="{C08053D0-669D-4E39-B2BF-6BC3322B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uiPriority w:val="1"/>
    <w:qFormat/>
    <w:pPr>
      <w:ind w:left="130"/>
      <w:outlineLvl w:val="0"/>
    </w:pPr>
    <w:rPr>
      <w:rFonts w:ascii="Arial" w:eastAsia="Arial" w:hAnsi="Arial" w:cs="Arial"/>
      <w:b/>
      <w:bCs/>
      <w:sz w:val="28"/>
      <w:szCs w:val="28"/>
    </w:rPr>
  </w:style>
  <w:style w:type="paragraph" w:styleId="Heading2">
    <w:name w:val="heading 2"/>
    <w:basedOn w:val="Normal"/>
    <w:uiPriority w:val="1"/>
    <w:qFormat/>
    <w:pPr>
      <w:ind w:left="130"/>
      <w:outlineLvl w:val="1"/>
    </w:pPr>
    <w:rPr>
      <w:rFonts w:ascii="Arial" w:eastAsia="Arial" w:hAnsi="Arial" w:cs="Arial"/>
      <w:b/>
      <w:bCs/>
      <w:sz w:val="24"/>
      <w:szCs w:val="24"/>
    </w:rPr>
  </w:style>
  <w:style w:type="paragraph" w:styleId="Heading3">
    <w:name w:val="heading 3"/>
    <w:basedOn w:val="Normal"/>
    <w:uiPriority w:val="1"/>
    <w:qFormat/>
    <w:pPr>
      <w:ind w:left="2290" w:hanging="37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BodyText">
    <w:name w:val="Body Text"/>
    <w:basedOn w:val="Normal"/>
    <w:uiPriority w:val="1"/>
    <w:qFormat/>
  </w:style>
  <w:style w:type="paragraph" w:styleId="Title">
    <w:name w:val="Title"/>
    <w:basedOn w:val="Normal"/>
    <w:uiPriority w:val="1"/>
    <w:qFormat/>
    <w:pPr>
      <w:spacing w:before="8"/>
      <w:ind w:left="444"/>
    </w:pPr>
    <w:rPr>
      <w:rFonts w:ascii="Arial" w:eastAsia="Arial" w:hAnsi="Arial" w:cs="Arial"/>
      <w:b/>
      <w:bCs/>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
    <w:basedOn w:val="Normal"/>
    <w:link w:val="ListParagraphChar"/>
    <w:uiPriority w:val="34"/>
    <w:qFormat/>
    <w:pPr>
      <w:ind w:left="850" w:hanging="10"/>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rPr>
      <w:rFonts w:ascii="Segoe UI" w:eastAsia="Arial MT" w:hAnsi="Segoe UI" w:cs="Segoe UI"/>
      <w:sz w:val="18"/>
      <w:szCs w:val="18"/>
      <w:lang w:val="en-US" w:eastAsia="en-US"/>
    </w:rPr>
  </w:style>
  <w:style w:type="paragraph" w:styleId="BodyTextIndent2">
    <w:name w:val="Body Text Indent 2"/>
    <w:basedOn w:val="Normal"/>
    <w:link w:val="BodyTextIndent2Char"/>
    <w:rsid w:val="00F4173C"/>
    <w:pPr>
      <w:spacing w:after="120" w:line="480" w:lineRule="auto"/>
      <w:ind w:left="283"/>
    </w:pPr>
  </w:style>
  <w:style w:type="character" w:customStyle="1" w:styleId="BodyTextIndent2Char">
    <w:name w:val="Body Text Indent 2 Char"/>
    <w:basedOn w:val="DefaultParagraphFont"/>
    <w:link w:val="BodyTextIndent2"/>
    <w:rsid w:val="00F4173C"/>
    <w:rPr>
      <w:rFonts w:ascii="Arial MT" w:eastAsia="Arial MT" w:hAnsi="Arial MT" w:cs="Arial MT"/>
      <w:sz w:val="22"/>
      <w:szCs w:val="22"/>
      <w:lang w:val="en-US" w:eastAsia="en-US"/>
    </w:rPr>
  </w:style>
  <w:style w:type="paragraph" w:styleId="Header">
    <w:name w:val="header"/>
    <w:basedOn w:val="Normal"/>
    <w:link w:val="HeaderChar"/>
    <w:rsid w:val="00F4173C"/>
    <w:pPr>
      <w:tabs>
        <w:tab w:val="center" w:pos="4513"/>
        <w:tab w:val="right" w:pos="9026"/>
      </w:tabs>
    </w:pPr>
  </w:style>
  <w:style w:type="character" w:customStyle="1" w:styleId="HeaderChar">
    <w:name w:val="Header Char"/>
    <w:basedOn w:val="DefaultParagraphFont"/>
    <w:link w:val="Header"/>
    <w:rsid w:val="00F4173C"/>
    <w:rPr>
      <w:rFonts w:ascii="Arial MT" w:eastAsia="Arial MT" w:hAnsi="Arial MT" w:cs="Arial MT"/>
      <w:sz w:val="22"/>
      <w:szCs w:val="22"/>
      <w:lang w:val="en-US" w:eastAsia="en-US"/>
    </w:rPr>
  </w:style>
  <w:style w:type="character" w:styleId="PageNumber">
    <w:name w:val="page number"/>
    <w:basedOn w:val="DefaultParagraphFont"/>
    <w:uiPriority w:val="99"/>
    <w:rsid w:val="00F4173C"/>
    <w:rPr>
      <w:rFonts w:cs="Times New Roman"/>
    </w:rPr>
  </w:style>
  <w:style w:type="paragraph" w:styleId="Footer">
    <w:name w:val="footer"/>
    <w:basedOn w:val="Normal"/>
    <w:link w:val="FooterChar"/>
    <w:rsid w:val="00A10ED7"/>
    <w:pPr>
      <w:tabs>
        <w:tab w:val="center" w:pos="4513"/>
        <w:tab w:val="right" w:pos="9026"/>
      </w:tabs>
    </w:pPr>
  </w:style>
  <w:style w:type="character" w:customStyle="1" w:styleId="FooterChar">
    <w:name w:val="Footer Char"/>
    <w:basedOn w:val="DefaultParagraphFont"/>
    <w:link w:val="Footer"/>
    <w:rsid w:val="00A10ED7"/>
    <w:rPr>
      <w:rFonts w:ascii="Arial MT" w:eastAsia="Arial MT" w:hAnsi="Arial MT" w:cs="Arial MT"/>
      <w:sz w:val="22"/>
      <w:szCs w:val="22"/>
      <w:lang w:val="en-US" w:eastAsia="en-U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locked/>
    <w:rsid w:val="006033CD"/>
    <w:rPr>
      <w:rFonts w:ascii="Arial MT" w:eastAsia="Arial MT" w:hAnsi="Arial MT" w:cs="Arial MT"/>
      <w:sz w:val="22"/>
      <w:szCs w:val="22"/>
      <w:lang w:val="en-US" w:eastAsia="en-US"/>
    </w:rPr>
  </w:style>
  <w:style w:type="character" w:styleId="Hyperlink">
    <w:name w:val="Hyperlink"/>
    <w:basedOn w:val="DefaultParagraphFont"/>
    <w:rsid w:val="00D65A93"/>
    <w:rPr>
      <w:color w:val="0000FF" w:themeColor="hyperlink"/>
      <w:u w:val="single"/>
    </w:rPr>
  </w:style>
  <w:style w:type="character" w:styleId="UnresolvedMention">
    <w:name w:val="Unresolved Mention"/>
    <w:basedOn w:val="DefaultParagraphFont"/>
    <w:uiPriority w:val="99"/>
    <w:semiHidden/>
    <w:unhideWhenUsed/>
    <w:rsid w:val="00D65A93"/>
    <w:rPr>
      <w:color w:val="605E5C"/>
      <w:shd w:val="clear" w:color="auto" w:fill="E1DFDD"/>
    </w:rPr>
  </w:style>
  <w:style w:type="table" w:styleId="TableGrid">
    <w:name w:val="Table Grid"/>
    <w:basedOn w:val="TableNormal"/>
    <w:rsid w:val="005B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wena.mashiane@lepelle-nkumpi.gov.za"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uti.mauda@lepelle-"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lepelle-nkumpi.gov.za/E-tenders"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50</Pages>
  <Words>14603</Words>
  <Characters>83243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
  <LinksUpToDate>false</LinksUpToDate>
  <CharactersWithSpaces>97651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creator>DSE</dc:creator>
  <cp:lastModifiedBy>Bokang Murwa</cp:lastModifiedBy>
  <cp:revision>5</cp:revision>
  <cp:lastPrinted>2026-03-09T13:12:00Z</cp:lastPrinted>
  <dcterms:created xsi:type="dcterms:W3CDTF">2026-03-09T13:14:00Z</dcterms:created>
  <dcterms:modified xsi:type="dcterms:W3CDTF">2026-03-20T13:02:00Z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y fmtid="{D5CDD505-2E9C-101B-9397-08002B2CF9AE}" pid="6" name="KSOProductBuildVer">
    <vt:lpwstr>2057-12.2.0.23155</vt:lpwstr>
  </property>
  <property fmtid="{D5CDD505-2E9C-101B-9397-08002B2CF9AE}" pid="7" name="ICV">
    <vt:lpwstr>39DEFAC6B3D44E219BD0FFECDCDCF357_13</vt:lpwstr>
  </property>
</Properties>
</file>