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766895" w14:paraId="39A3E778" w14:textId="77777777" w:rsidTr="009F1A1A">
        <w:trPr>
          <w:trHeight w:val="521"/>
        </w:trPr>
        <w:tc>
          <w:tcPr>
            <w:tcW w:w="4140" w:type="dxa"/>
            <w:shd w:val="clear" w:color="auto" w:fill="A6A6A6"/>
          </w:tcPr>
          <w:p w14:paraId="3C3D05ED" w14:textId="77777777" w:rsidR="00624C23" w:rsidRPr="00766895" w:rsidRDefault="00EC59E1" w:rsidP="000560E9">
            <w:pPr>
              <w:spacing w:line="360" w:lineRule="auto"/>
              <w:jc w:val="left"/>
              <w:rPr>
                <w:rFonts w:ascii="Tahoma" w:hAnsi="Tahoma" w:cs="Tahoma"/>
                <w:b/>
                <w:sz w:val="18"/>
                <w:szCs w:val="18"/>
              </w:rPr>
            </w:pPr>
            <w:r w:rsidRPr="00766895">
              <w:rPr>
                <w:rFonts w:ascii="Tahoma" w:hAnsi="Tahoma" w:cs="Tahoma"/>
                <w:b/>
                <w:sz w:val="18"/>
                <w:szCs w:val="18"/>
              </w:rPr>
              <w:t>REQUEST FOR QUOTATION (RFQ)</w:t>
            </w:r>
            <w:r w:rsidR="00624C23" w:rsidRPr="00766895">
              <w:rPr>
                <w:rFonts w:ascii="Tahoma" w:hAnsi="Tahoma" w:cs="Tahoma"/>
                <w:b/>
                <w:sz w:val="18"/>
                <w:szCs w:val="18"/>
              </w:rPr>
              <w:t xml:space="preserve"> NUMBER:</w:t>
            </w:r>
          </w:p>
        </w:tc>
        <w:tc>
          <w:tcPr>
            <w:tcW w:w="6407" w:type="dxa"/>
          </w:tcPr>
          <w:p w14:paraId="0C19176A" w14:textId="36B04642" w:rsidR="00624C23" w:rsidRPr="00766895" w:rsidRDefault="00951696" w:rsidP="0054087D">
            <w:pPr>
              <w:spacing w:line="360" w:lineRule="auto"/>
              <w:jc w:val="left"/>
              <w:rPr>
                <w:rFonts w:ascii="Tahoma" w:hAnsi="Tahoma" w:cs="Tahoma"/>
                <w:b/>
                <w:sz w:val="18"/>
                <w:szCs w:val="18"/>
              </w:rPr>
            </w:pPr>
            <w:r w:rsidRPr="008D4776">
              <w:rPr>
                <w:rFonts w:ascii="Tahoma" w:hAnsi="Tahoma" w:cs="Tahoma"/>
                <w:b/>
                <w:sz w:val="18"/>
                <w:szCs w:val="18"/>
              </w:rPr>
              <w:t>PR</w:t>
            </w:r>
            <w:r w:rsidR="00234B8E">
              <w:rPr>
                <w:rFonts w:ascii="Tahoma" w:hAnsi="Tahoma" w:cs="Tahoma"/>
                <w:b/>
                <w:sz w:val="18"/>
                <w:szCs w:val="18"/>
              </w:rPr>
              <w:t>1011</w:t>
            </w:r>
            <w:r w:rsidR="00DB2006">
              <w:rPr>
                <w:rFonts w:ascii="Tahoma" w:hAnsi="Tahoma" w:cs="Tahoma"/>
                <w:b/>
                <w:sz w:val="18"/>
                <w:szCs w:val="18"/>
              </w:rPr>
              <w:t>3484</w:t>
            </w:r>
            <w:r w:rsidR="00BE3AFC" w:rsidRPr="00766895">
              <w:rPr>
                <w:rFonts w:ascii="Tahoma" w:hAnsi="Tahoma" w:cs="Tahoma"/>
                <w:b/>
                <w:bCs/>
                <w:sz w:val="18"/>
                <w:szCs w:val="18"/>
              </w:rPr>
              <w:t xml:space="preserve"> </w:t>
            </w:r>
            <w:r w:rsidR="00564981" w:rsidRPr="00766895">
              <w:rPr>
                <w:rFonts w:ascii="Tahoma" w:hAnsi="Tahoma" w:cs="Tahoma"/>
                <w:b/>
                <w:bCs/>
                <w:sz w:val="18"/>
                <w:szCs w:val="18"/>
              </w:rPr>
              <w:t>(Please use this number as reference when sending quotations and supporting documentation)</w:t>
            </w:r>
          </w:p>
        </w:tc>
      </w:tr>
      <w:tr w:rsidR="00FE027A" w:rsidRPr="00766895" w14:paraId="577E06C5" w14:textId="77777777" w:rsidTr="009F1A1A">
        <w:tc>
          <w:tcPr>
            <w:tcW w:w="4140" w:type="dxa"/>
            <w:shd w:val="clear" w:color="auto" w:fill="A6A6A6"/>
          </w:tcPr>
          <w:p w14:paraId="5FF3B5A4"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407" w:type="dxa"/>
          </w:tcPr>
          <w:p w14:paraId="238C469F" w14:textId="409FAAC9" w:rsidR="003F59FE" w:rsidRPr="00400F69" w:rsidRDefault="00A01E17" w:rsidP="00DC3427">
            <w:pPr>
              <w:spacing w:before="60" w:after="60" w:line="360" w:lineRule="auto"/>
              <w:rPr>
                <w:rFonts w:ascii="Tahoma" w:hAnsi="Tahoma" w:cs="Tahoma"/>
                <w:sz w:val="18"/>
                <w:szCs w:val="18"/>
              </w:rPr>
            </w:pPr>
            <w:bookmarkStart w:id="0" w:name="OLE_LINK1"/>
            <w:bookmarkStart w:id="1" w:name="_Hlk216272432"/>
            <w:r w:rsidRPr="00400F69">
              <w:rPr>
                <w:rFonts w:ascii="Tahoma" w:hAnsi="Tahoma" w:cs="Tahoma"/>
                <w:sz w:val="18"/>
                <w:szCs w:val="18"/>
              </w:rPr>
              <w:t xml:space="preserve">The Road Accident Fund (RAF) wishes to </w:t>
            </w:r>
            <w:r w:rsidRPr="00400F69">
              <w:rPr>
                <w:rFonts w:ascii="Tahoma" w:hAnsi="Tahoma" w:cs="Tahoma"/>
                <w:sz w:val="18"/>
                <w:szCs w:val="18"/>
                <w:lang w:val="en-US"/>
              </w:rPr>
              <w:t xml:space="preserve">appoint </w:t>
            </w:r>
            <w:r w:rsidR="00B93A4E" w:rsidRPr="00400F69">
              <w:rPr>
                <w:rFonts w:ascii="Tahoma" w:hAnsi="Tahoma" w:cs="Tahoma"/>
                <w:sz w:val="18"/>
                <w:szCs w:val="18"/>
                <w:lang w:val="en-US"/>
              </w:rPr>
              <w:t xml:space="preserve">a </w:t>
            </w:r>
            <w:r w:rsidR="00400F69">
              <w:rPr>
                <w:rFonts w:ascii="Tahoma" w:hAnsi="Tahoma" w:cs="Tahoma"/>
                <w:sz w:val="18"/>
                <w:szCs w:val="18"/>
                <w:lang w:val="en-US"/>
              </w:rPr>
              <w:t xml:space="preserve">suitable </w:t>
            </w:r>
            <w:r w:rsidR="0090732B" w:rsidRPr="00400F69">
              <w:rPr>
                <w:rFonts w:ascii="Tahoma" w:hAnsi="Tahoma" w:cs="Tahoma"/>
                <w:sz w:val="18"/>
                <w:szCs w:val="18"/>
                <w:lang w:val="en-US"/>
              </w:rPr>
              <w:t xml:space="preserve">service provider </w:t>
            </w:r>
            <w:r w:rsidR="009B0EAD" w:rsidRPr="00400F69">
              <w:rPr>
                <w:rFonts w:ascii="Tahoma" w:hAnsi="Tahoma" w:cs="Tahoma"/>
                <w:sz w:val="18"/>
                <w:szCs w:val="18"/>
                <w:lang w:val="en-US"/>
              </w:rPr>
              <w:t xml:space="preserve">to </w:t>
            </w:r>
            <w:bookmarkEnd w:id="0"/>
            <w:r w:rsidR="00400F69">
              <w:rPr>
                <w:rFonts w:ascii="Tahoma" w:hAnsi="Tahoma" w:cs="Tahoma"/>
                <w:sz w:val="18"/>
                <w:szCs w:val="18"/>
                <w:lang w:val="en-US"/>
              </w:rPr>
              <w:t xml:space="preserve">supply and deliver </w:t>
            </w:r>
            <w:r w:rsidR="00234B8E" w:rsidRPr="00234B8E">
              <w:rPr>
                <w:rFonts w:ascii="Tahoma" w:hAnsi="Tahoma" w:cs="Tahoma"/>
                <w:sz w:val="18"/>
                <w:szCs w:val="18"/>
                <w:lang w:val="en-US"/>
              </w:rPr>
              <w:t xml:space="preserve">security equipment </w:t>
            </w:r>
            <w:r w:rsidR="00234B8E">
              <w:rPr>
                <w:rFonts w:ascii="Tahoma" w:hAnsi="Tahoma" w:cs="Tahoma"/>
                <w:sz w:val="18"/>
                <w:szCs w:val="18"/>
                <w:lang w:val="en-US"/>
              </w:rPr>
              <w:t>for</w:t>
            </w:r>
            <w:r w:rsidR="00234B8E" w:rsidRPr="00234B8E">
              <w:rPr>
                <w:rFonts w:ascii="Tahoma" w:hAnsi="Tahoma" w:cs="Tahoma"/>
                <w:sz w:val="18"/>
                <w:szCs w:val="18"/>
                <w:lang w:val="en-US"/>
              </w:rPr>
              <w:t xml:space="preserve"> Entrust Sigma DS2 Data Card Machine</w:t>
            </w:r>
            <w:r w:rsidR="00965471">
              <w:rPr>
                <w:rFonts w:ascii="Tahoma" w:hAnsi="Tahoma" w:cs="Tahoma"/>
                <w:sz w:val="18"/>
                <w:szCs w:val="18"/>
                <w:lang w:val="en-US"/>
              </w:rPr>
              <w:t xml:space="preserve"> and Padlocks</w:t>
            </w:r>
            <w:r w:rsidR="00234B8E">
              <w:rPr>
                <w:rFonts w:ascii="Tahoma" w:hAnsi="Tahoma" w:cs="Tahoma"/>
                <w:sz w:val="18"/>
                <w:szCs w:val="18"/>
                <w:lang w:val="en-US"/>
              </w:rPr>
              <w:t>.</w:t>
            </w:r>
            <w:bookmarkEnd w:id="1"/>
          </w:p>
        </w:tc>
      </w:tr>
      <w:tr w:rsidR="00FE027A" w:rsidRPr="00766895" w14:paraId="7442FD3C" w14:textId="77777777" w:rsidTr="009F1A1A">
        <w:tc>
          <w:tcPr>
            <w:tcW w:w="4140" w:type="dxa"/>
            <w:shd w:val="clear" w:color="auto" w:fill="A6A6A6"/>
          </w:tcPr>
          <w:p w14:paraId="18D69893" w14:textId="77777777" w:rsidR="00606057" w:rsidRPr="00766895" w:rsidRDefault="00606057" w:rsidP="0043222B">
            <w:pPr>
              <w:spacing w:line="360" w:lineRule="auto"/>
              <w:rPr>
                <w:rFonts w:ascii="Tahoma" w:hAnsi="Tahoma" w:cs="Tahoma"/>
                <w:b/>
                <w:sz w:val="18"/>
                <w:szCs w:val="18"/>
              </w:rPr>
            </w:pPr>
            <w:r w:rsidRPr="00766895">
              <w:rPr>
                <w:rFonts w:ascii="Tahoma" w:hAnsi="Tahoma" w:cs="Tahoma"/>
                <w:b/>
                <w:sz w:val="18"/>
                <w:szCs w:val="18"/>
              </w:rPr>
              <w:t>RFQ ISSUED DATE</w:t>
            </w:r>
          </w:p>
        </w:tc>
        <w:tc>
          <w:tcPr>
            <w:tcW w:w="6407" w:type="dxa"/>
          </w:tcPr>
          <w:p w14:paraId="7BA7ED2E" w14:textId="7AAD9677" w:rsidR="00606057" w:rsidRPr="00766895" w:rsidRDefault="0073626C" w:rsidP="0043222B">
            <w:pPr>
              <w:spacing w:line="360" w:lineRule="auto"/>
              <w:rPr>
                <w:rFonts w:ascii="Tahoma" w:hAnsi="Tahoma" w:cs="Tahoma"/>
                <w:b/>
                <w:bCs/>
                <w:sz w:val="18"/>
                <w:szCs w:val="18"/>
              </w:rPr>
            </w:pPr>
            <w:r>
              <w:rPr>
                <w:rFonts w:ascii="Tahoma" w:hAnsi="Tahoma" w:cs="Tahoma"/>
                <w:b/>
                <w:bCs/>
                <w:sz w:val="18"/>
                <w:szCs w:val="18"/>
              </w:rPr>
              <w:t>15</w:t>
            </w:r>
            <w:r w:rsidR="00234B8E">
              <w:rPr>
                <w:rFonts w:ascii="Tahoma" w:hAnsi="Tahoma" w:cs="Tahoma"/>
                <w:b/>
                <w:bCs/>
                <w:sz w:val="18"/>
                <w:szCs w:val="18"/>
              </w:rPr>
              <w:t xml:space="preserve"> </w:t>
            </w:r>
            <w:r w:rsidR="00DB2006">
              <w:rPr>
                <w:rFonts w:ascii="Tahoma" w:hAnsi="Tahoma" w:cs="Tahoma"/>
                <w:b/>
                <w:bCs/>
                <w:sz w:val="18"/>
                <w:szCs w:val="18"/>
              </w:rPr>
              <w:t>January</w:t>
            </w:r>
            <w:r w:rsidR="00234B8E">
              <w:rPr>
                <w:rFonts w:ascii="Tahoma" w:hAnsi="Tahoma" w:cs="Tahoma"/>
                <w:b/>
                <w:bCs/>
                <w:sz w:val="18"/>
                <w:szCs w:val="18"/>
              </w:rPr>
              <w:t xml:space="preserve"> 202</w:t>
            </w:r>
            <w:r w:rsidR="00DB2006">
              <w:rPr>
                <w:rFonts w:ascii="Tahoma" w:hAnsi="Tahoma" w:cs="Tahoma"/>
                <w:b/>
                <w:bCs/>
                <w:sz w:val="18"/>
                <w:szCs w:val="18"/>
              </w:rPr>
              <w:t>6</w:t>
            </w:r>
          </w:p>
        </w:tc>
      </w:tr>
      <w:tr w:rsidR="00FE027A" w:rsidRPr="00766895" w14:paraId="7099E2FF" w14:textId="77777777" w:rsidTr="009F1A1A">
        <w:trPr>
          <w:trHeight w:val="387"/>
        </w:trPr>
        <w:tc>
          <w:tcPr>
            <w:tcW w:w="4140" w:type="dxa"/>
            <w:shd w:val="clear" w:color="auto" w:fill="A6A6A6"/>
          </w:tcPr>
          <w:p w14:paraId="48F9ECFE"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RFQ VALIDITY PERIOD</w:t>
            </w:r>
          </w:p>
        </w:tc>
        <w:tc>
          <w:tcPr>
            <w:tcW w:w="6407" w:type="dxa"/>
          </w:tcPr>
          <w:p w14:paraId="3705B267" w14:textId="77777777" w:rsidR="00EB431B" w:rsidRPr="00766895" w:rsidRDefault="00EB431B" w:rsidP="0043222B">
            <w:pPr>
              <w:spacing w:line="360" w:lineRule="auto"/>
              <w:rPr>
                <w:rFonts w:ascii="Tahoma" w:hAnsi="Tahoma" w:cs="Tahoma"/>
                <w:bCs/>
                <w:sz w:val="18"/>
                <w:szCs w:val="18"/>
              </w:rPr>
            </w:pPr>
            <w:r w:rsidRPr="00766895">
              <w:rPr>
                <w:rFonts w:ascii="Tahoma" w:hAnsi="Tahoma" w:cs="Tahoma"/>
                <w:bCs/>
                <w:sz w:val="18"/>
                <w:szCs w:val="18"/>
              </w:rPr>
              <w:t>30 days from the closing date</w:t>
            </w:r>
            <w:r w:rsidR="00AB62F2" w:rsidRPr="00766895">
              <w:rPr>
                <w:rFonts w:ascii="Tahoma" w:hAnsi="Tahoma" w:cs="Tahoma"/>
                <w:bCs/>
                <w:sz w:val="18"/>
                <w:szCs w:val="18"/>
              </w:rPr>
              <w:t>.</w:t>
            </w:r>
          </w:p>
        </w:tc>
      </w:tr>
      <w:tr w:rsidR="00FE027A" w:rsidRPr="00766895" w14:paraId="1AF36FC3" w14:textId="77777777" w:rsidTr="009F1A1A">
        <w:tc>
          <w:tcPr>
            <w:tcW w:w="4140" w:type="dxa"/>
            <w:shd w:val="clear" w:color="auto" w:fill="A6A6A6"/>
          </w:tcPr>
          <w:p w14:paraId="5AA638B6"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CLOSING DATE</w:t>
            </w:r>
            <w:r w:rsidR="008030D0" w:rsidRPr="00766895">
              <w:rPr>
                <w:rFonts w:ascii="Tahoma" w:hAnsi="Tahoma" w:cs="Tahoma"/>
                <w:b/>
                <w:sz w:val="18"/>
                <w:szCs w:val="18"/>
              </w:rPr>
              <w:t xml:space="preserve"> AND TIME</w:t>
            </w:r>
          </w:p>
        </w:tc>
        <w:tc>
          <w:tcPr>
            <w:tcW w:w="6407" w:type="dxa"/>
          </w:tcPr>
          <w:p w14:paraId="35DA837F" w14:textId="53128898" w:rsidR="00EB431B" w:rsidRPr="00766895" w:rsidRDefault="0073626C" w:rsidP="00D325A0">
            <w:pPr>
              <w:spacing w:line="360" w:lineRule="auto"/>
              <w:rPr>
                <w:rFonts w:ascii="Tahoma" w:hAnsi="Tahoma" w:cs="Tahoma"/>
                <w:b/>
                <w:bCs/>
                <w:sz w:val="18"/>
                <w:szCs w:val="18"/>
              </w:rPr>
            </w:pPr>
            <w:r>
              <w:rPr>
                <w:rFonts w:ascii="Tahoma" w:hAnsi="Tahoma" w:cs="Tahoma"/>
                <w:b/>
                <w:bCs/>
                <w:sz w:val="18"/>
                <w:szCs w:val="18"/>
              </w:rPr>
              <w:t>21</w:t>
            </w:r>
            <w:r w:rsidR="00234B8E">
              <w:rPr>
                <w:rFonts w:ascii="Tahoma" w:hAnsi="Tahoma" w:cs="Tahoma"/>
                <w:b/>
                <w:bCs/>
                <w:sz w:val="18"/>
                <w:szCs w:val="18"/>
              </w:rPr>
              <w:t xml:space="preserve"> January 2026 @ 11h00</w:t>
            </w:r>
          </w:p>
        </w:tc>
      </w:tr>
      <w:tr w:rsidR="00526B3C" w:rsidRPr="00766895" w14:paraId="6BD55F8A" w14:textId="77777777" w:rsidTr="009F1A1A">
        <w:tc>
          <w:tcPr>
            <w:tcW w:w="4140" w:type="dxa"/>
            <w:shd w:val="clear" w:color="auto" w:fill="A6A6A6"/>
          </w:tcPr>
          <w:p w14:paraId="08135067" w14:textId="77777777" w:rsidR="00526B3C" w:rsidRPr="009B0EAD" w:rsidRDefault="00526B3C" w:rsidP="0043222B">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407" w:type="dxa"/>
          </w:tcPr>
          <w:p w14:paraId="68003A9C" w14:textId="69940893" w:rsidR="00F36B52" w:rsidRPr="009B0EAD" w:rsidRDefault="00400F69" w:rsidP="0043222B">
            <w:pPr>
              <w:spacing w:line="360" w:lineRule="auto"/>
              <w:rPr>
                <w:rFonts w:ascii="Tahoma" w:hAnsi="Tahoma" w:cs="Tahoma"/>
                <w:b/>
                <w:sz w:val="18"/>
                <w:szCs w:val="18"/>
                <w:lang w:eastAsia="en-ZA" w:bidi="he-IL"/>
              </w:rPr>
            </w:pPr>
            <w:r>
              <w:rPr>
                <w:rFonts w:ascii="Tahoma" w:hAnsi="Tahoma" w:cs="Tahoma"/>
                <w:b/>
                <w:sz w:val="18"/>
                <w:szCs w:val="18"/>
                <w:lang w:eastAsia="en-ZA" w:bidi="he-IL"/>
              </w:rPr>
              <w:t xml:space="preserve">Once Purchase Order has been issued </w:t>
            </w:r>
          </w:p>
        </w:tc>
      </w:tr>
      <w:tr w:rsidR="00FE027A" w:rsidRPr="00766895" w14:paraId="28B90A3F" w14:textId="77777777" w:rsidTr="009F1A1A">
        <w:tc>
          <w:tcPr>
            <w:tcW w:w="4140" w:type="dxa"/>
            <w:shd w:val="clear" w:color="auto" w:fill="A6A6A6"/>
          </w:tcPr>
          <w:p w14:paraId="086466F6" w14:textId="73C64413" w:rsidR="003B5F52"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COMPULSORY BRIEFING SESSION</w:t>
            </w:r>
          </w:p>
        </w:tc>
        <w:tc>
          <w:tcPr>
            <w:tcW w:w="6407" w:type="dxa"/>
          </w:tcPr>
          <w:p w14:paraId="0ECEA5BD" w14:textId="7A4A8D85" w:rsidR="000A675E" w:rsidRPr="009A6F5B" w:rsidRDefault="00400F69" w:rsidP="0043222B">
            <w:pPr>
              <w:spacing w:line="360" w:lineRule="auto"/>
              <w:rPr>
                <w:rFonts w:ascii="Tahoma" w:hAnsi="Tahoma" w:cs="Tahoma"/>
                <w:bCs/>
                <w:color w:val="FF0000"/>
                <w:sz w:val="18"/>
                <w:szCs w:val="18"/>
                <w:lang w:eastAsia="en-ZA" w:bidi="he-IL"/>
              </w:rPr>
            </w:pPr>
            <w:r>
              <w:rPr>
                <w:rFonts w:ascii="Tahoma" w:hAnsi="Tahoma" w:cs="Tahoma"/>
                <w:bCs/>
                <w:sz w:val="18"/>
                <w:szCs w:val="18"/>
                <w:lang w:eastAsia="en-ZA" w:bidi="he-IL"/>
              </w:rPr>
              <w:t>N/A</w:t>
            </w:r>
          </w:p>
        </w:tc>
      </w:tr>
      <w:tr w:rsidR="00C32157" w:rsidRPr="00766895" w14:paraId="07979FE3" w14:textId="77777777" w:rsidTr="00234B8E">
        <w:trPr>
          <w:trHeight w:val="316"/>
        </w:trPr>
        <w:tc>
          <w:tcPr>
            <w:tcW w:w="4140" w:type="dxa"/>
            <w:shd w:val="clear" w:color="auto" w:fill="A6A6A6"/>
          </w:tcPr>
          <w:p w14:paraId="5DCACA68"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407" w:type="dxa"/>
          </w:tcPr>
          <w:p w14:paraId="367D7FAB" w14:textId="3FA7837A" w:rsidR="00C32157" w:rsidRPr="00234B8E" w:rsidRDefault="00234B8E" w:rsidP="009C0C70">
            <w:pPr>
              <w:spacing w:line="360" w:lineRule="auto"/>
              <w:jc w:val="left"/>
              <w:rPr>
                <w:rFonts w:ascii="Tahoma" w:hAnsi="Tahoma" w:cs="Tahoma"/>
                <w:bCs/>
                <w:sz w:val="18"/>
                <w:szCs w:val="18"/>
              </w:rPr>
            </w:pPr>
            <w:r w:rsidRPr="00234B8E">
              <w:rPr>
                <w:rFonts w:ascii="Tahoma" w:hAnsi="Tahoma" w:cs="Tahoma"/>
                <w:bCs/>
                <w:sz w:val="18"/>
                <w:szCs w:val="18"/>
              </w:rPr>
              <w:t>Head Office - 420 Witch Hazel Avenue, Eco Glades Office Park, Centurion</w:t>
            </w:r>
          </w:p>
        </w:tc>
      </w:tr>
      <w:tr w:rsidR="00C32157" w:rsidRPr="00766895" w14:paraId="5625B450" w14:textId="77777777" w:rsidTr="009F1A1A">
        <w:tc>
          <w:tcPr>
            <w:tcW w:w="4140" w:type="dxa"/>
            <w:shd w:val="clear" w:color="auto" w:fill="A6A6A6"/>
          </w:tcPr>
          <w:p w14:paraId="5EDD75FE" w14:textId="77777777" w:rsidR="00C32157" w:rsidRPr="00766895" w:rsidRDefault="00C32157" w:rsidP="00C32157">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407" w:type="dxa"/>
          </w:tcPr>
          <w:p w14:paraId="710489C1" w14:textId="6B768B20" w:rsidR="00C32157" w:rsidRPr="00766895" w:rsidRDefault="00234B8E" w:rsidP="00C32157">
            <w:pPr>
              <w:spacing w:line="360" w:lineRule="auto"/>
              <w:jc w:val="left"/>
              <w:rPr>
                <w:rFonts w:ascii="Tahoma" w:hAnsi="Tahoma" w:cs="Tahoma"/>
                <w:b/>
                <w:sz w:val="18"/>
                <w:szCs w:val="18"/>
              </w:rPr>
            </w:pPr>
            <w:r>
              <w:rPr>
                <w:rFonts w:ascii="Tahoma" w:hAnsi="Tahoma" w:cs="Tahoma"/>
                <w:b/>
                <w:sz w:val="18"/>
                <w:szCs w:val="18"/>
                <w:lang w:val="en-GB"/>
              </w:rPr>
              <w:t xml:space="preserve">For Head office all quotations should be emailed to </w:t>
            </w:r>
            <w:hyperlink r:id="rId9" w:history="1">
              <w:r w:rsidRPr="00234B8E">
                <w:rPr>
                  <w:rStyle w:val="Hyperlink"/>
                  <w:rFonts w:ascii="Tahoma" w:hAnsi="Tahoma" w:cs="Tahoma"/>
                  <w:b/>
                  <w:bCs/>
                  <w:sz w:val="18"/>
                  <w:szCs w:val="18"/>
                  <w:lang w:val="en-GB"/>
                </w:rPr>
                <w:t>rfq.procurement@raf.co.za</w:t>
              </w:r>
            </w:hyperlink>
            <w:r>
              <w:rPr>
                <w:rFonts w:ascii="Tahoma" w:hAnsi="Tahoma" w:cs="Tahoma"/>
                <w:b/>
                <w:sz w:val="18"/>
                <w:szCs w:val="18"/>
                <w:lang w:val="en-GB"/>
              </w:rPr>
              <w:t xml:space="preserve"> Failure to follow these instructions will result in your quote not being considered.</w:t>
            </w:r>
          </w:p>
        </w:tc>
      </w:tr>
      <w:tr w:rsidR="00C32157" w:rsidRPr="00766895" w14:paraId="5B66EC55" w14:textId="77777777" w:rsidTr="009F1A1A">
        <w:tc>
          <w:tcPr>
            <w:tcW w:w="4140" w:type="dxa"/>
            <w:shd w:val="clear" w:color="auto" w:fill="A6A6A6"/>
          </w:tcPr>
          <w:p w14:paraId="7F833CFF"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407" w:type="dxa"/>
          </w:tcPr>
          <w:p w14:paraId="68C7FDF7" w14:textId="5516BA5D" w:rsidR="00C32157" w:rsidRPr="00400F69" w:rsidRDefault="00234B8E" w:rsidP="00400F69">
            <w:pPr>
              <w:spacing w:line="360" w:lineRule="auto"/>
              <w:jc w:val="left"/>
              <w:rPr>
                <w:rFonts w:ascii="Tahoma" w:hAnsi="Tahoma" w:cs="Tahoma"/>
                <w:b/>
                <w:sz w:val="18"/>
                <w:szCs w:val="18"/>
              </w:rPr>
            </w:pPr>
            <w:r w:rsidRPr="00234B8E">
              <w:rPr>
                <w:rFonts w:ascii="Tahoma" w:hAnsi="Tahoma" w:cs="Tahoma"/>
                <w:bCs/>
                <w:sz w:val="18"/>
                <w:szCs w:val="18"/>
              </w:rPr>
              <w:t xml:space="preserve">Enquires can be directed at this e-mail address </w:t>
            </w:r>
            <w:hyperlink r:id="rId10" w:history="1">
              <w:r w:rsidRPr="00D01FD5">
                <w:rPr>
                  <w:rStyle w:val="Hyperlink"/>
                  <w:rFonts w:ascii="Tahoma" w:hAnsi="Tahoma" w:cs="Tahoma"/>
                  <w:bCs/>
                  <w:sz w:val="18"/>
                  <w:szCs w:val="18"/>
                </w:rPr>
                <w:t>jonathanm@raf.co.za</w:t>
              </w:r>
            </w:hyperlink>
            <w:r>
              <w:rPr>
                <w:rFonts w:ascii="Tahoma" w:hAnsi="Tahoma" w:cs="Tahoma"/>
                <w:bCs/>
                <w:sz w:val="18"/>
                <w:szCs w:val="18"/>
              </w:rPr>
              <w:t xml:space="preserve"> </w:t>
            </w:r>
            <w:r w:rsidRPr="00234B8E">
              <w:rPr>
                <w:rFonts w:ascii="Tahoma" w:hAnsi="Tahoma" w:cs="Tahoma"/>
                <w:bCs/>
                <w:sz w:val="18"/>
                <w:szCs w:val="18"/>
              </w:rPr>
              <w:t>For further enquiries, you may contact Jonathan Matjila on 012 621 1962.</w:t>
            </w:r>
          </w:p>
        </w:tc>
      </w:tr>
    </w:tbl>
    <w:p w14:paraId="16855F89" w14:textId="77777777" w:rsidR="002071A3" w:rsidRPr="00766895" w:rsidRDefault="002071A3" w:rsidP="0043222B">
      <w:pPr>
        <w:spacing w:line="360" w:lineRule="auto"/>
        <w:rPr>
          <w:rFonts w:ascii="Tahoma" w:hAnsi="Tahoma" w:cs="Tahoma"/>
          <w:sz w:val="18"/>
          <w:szCs w:val="18"/>
        </w:rPr>
      </w:pPr>
    </w:p>
    <w:p w14:paraId="15AEB867" w14:textId="77777777" w:rsidR="003B5F52" w:rsidRPr="00766895" w:rsidRDefault="003B5F52" w:rsidP="0043222B">
      <w:pPr>
        <w:spacing w:line="360" w:lineRule="auto"/>
        <w:rPr>
          <w:rFonts w:ascii="Tahoma" w:hAnsi="Tahoma" w:cs="Tahoma"/>
          <w:b/>
          <w:bCs/>
          <w:sz w:val="18"/>
          <w:szCs w:val="18"/>
          <w:u w:val="single"/>
        </w:rPr>
      </w:pPr>
      <w:r w:rsidRPr="00766895">
        <w:rPr>
          <w:rFonts w:ascii="Tahoma" w:hAnsi="Tahoma" w:cs="Tahoma"/>
          <w:b/>
          <w:bCs/>
          <w:sz w:val="18"/>
          <w:szCs w:val="18"/>
          <w:u w:val="single"/>
        </w:rPr>
        <w:t>Important Notes to this RFQ:</w:t>
      </w:r>
    </w:p>
    <w:p w14:paraId="344ED41D" w14:textId="77777777" w:rsidR="009B0EAD" w:rsidRPr="009B0EAD" w:rsidRDefault="00D936E5" w:rsidP="00D936E5">
      <w:pPr>
        <w:numPr>
          <w:ilvl w:val="0"/>
          <w:numId w:val="3"/>
        </w:numPr>
        <w:spacing w:after="200" w:line="276"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Service providers/suppliers should ensure that RFQ responses are emailed to the correct email address</w:t>
      </w:r>
      <w:r w:rsidRPr="00D936E5">
        <w:rPr>
          <w:rFonts w:ascii="Tahoma" w:hAnsi="Tahoma" w:cs="Tahoma"/>
          <w:b/>
          <w:bCs/>
          <w:sz w:val="18"/>
          <w:szCs w:val="18"/>
          <w:lang w:val="en-US"/>
        </w:rPr>
        <w:t xml:space="preserve">; </w:t>
      </w:r>
    </w:p>
    <w:p w14:paraId="53CBC95E" w14:textId="77D06A38" w:rsidR="009A6F5B" w:rsidRPr="009A6F5B" w:rsidRDefault="009A6F5B" w:rsidP="009A6F5B">
      <w:pPr>
        <w:spacing w:after="200" w:line="360" w:lineRule="auto"/>
        <w:ind w:left="284"/>
        <w:contextualSpacing/>
        <w:jc w:val="left"/>
        <w:rPr>
          <w:rFonts w:ascii="Tahoma" w:hAnsi="Tahoma" w:cs="Tahoma"/>
          <w:b/>
          <w:bCs/>
          <w:sz w:val="18"/>
          <w:szCs w:val="18"/>
          <w:lang w:val="x-none"/>
        </w:rPr>
      </w:pPr>
      <w:r w:rsidRPr="00766895">
        <w:rPr>
          <w:rFonts w:ascii="Tahoma" w:hAnsi="Tahoma" w:cs="Tahoma"/>
          <w:b/>
          <w:bCs/>
          <w:sz w:val="18"/>
          <w:szCs w:val="18"/>
        </w:rPr>
        <w:t>(</w:t>
      </w:r>
      <w:hyperlink r:id="rId11" w:history="1">
        <w:r w:rsidR="00234B8E" w:rsidRPr="00D01FD5">
          <w:rPr>
            <w:rStyle w:val="Hyperlink"/>
          </w:rPr>
          <w:t>rfq.procurement@raf.co.za</w:t>
        </w:r>
      </w:hyperlink>
      <w:r w:rsidR="00234B8E">
        <w:t xml:space="preserve"> </w:t>
      </w:r>
      <w:r w:rsidRPr="00766895">
        <w:rPr>
          <w:rFonts w:ascii="Tahoma" w:hAnsi="Tahoma" w:cs="Tahoma"/>
          <w:b/>
          <w:bCs/>
          <w:sz w:val="18"/>
          <w:szCs w:val="18"/>
          <w:lang w:val="en-US"/>
        </w:rPr>
        <w:t>)</w:t>
      </w:r>
    </w:p>
    <w:p w14:paraId="032D7752" w14:textId="482EB893"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sidR="003B7D71">
        <w:rPr>
          <w:rFonts w:ascii="Tahoma" w:hAnsi="Tahoma" w:cs="Tahoma"/>
          <w:b/>
          <w:bCs/>
          <w:sz w:val="18"/>
          <w:szCs w:val="18"/>
          <w:lang w:val="en-US"/>
        </w:rPr>
        <w:t>.</w:t>
      </w:r>
    </w:p>
    <w:p w14:paraId="024743E2" w14:textId="6A06D1EB"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sidR="003B7D71">
        <w:rPr>
          <w:rFonts w:ascii="Tahoma" w:hAnsi="Tahoma" w:cs="Tahoma"/>
          <w:b/>
          <w:bCs/>
          <w:sz w:val="18"/>
          <w:szCs w:val="18"/>
          <w:lang w:val="en-US"/>
        </w:rPr>
        <w:t>.</w:t>
      </w:r>
    </w:p>
    <w:p w14:paraId="0303E656" w14:textId="36E0190E" w:rsid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rPr>
        <w:t xml:space="preserve">All </w:t>
      </w:r>
      <w:r w:rsidR="00400F69" w:rsidRPr="00D936E5">
        <w:rPr>
          <w:rFonts w:ascii="Tahoma" w:hAnsi="Tahoma" w:cs="Tahoma"/>
          <w:b/>
          <w:bCs/>
          <w:sz w:val="18"/>
          <w:szCs w:val="18"/>
          <w:lang w:val="x-none"/>
        </w:rPr>
        <w:t>supplie</w:t>
      </w:r>
      <w:r w:rsidR="00400F69" w:rsidRPr="00D936E5">
        <w:rPr>
          <w:rFonts w:ascii="Tahoma" w:hAnsi="Tahoma" w:cs="Tahoma"/>
          <w:b/>
          <w:bCs/>
          <w:sz w:val="18"/>
          <w:szCs w:val="18"/>
          <w:lang w:val="en-US"/>
        </w:rPr>
        <w:t>rs</w:t>
      </w:r>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sidR="002B2596">
        <w:rPr>
          <w:rFonts w:ascii="Tahoma" w:hAnsi="Tahoma" w:cs="Tahoma"/>
          <w:b/>
          <w:bCs/>
          <w:sz w:val="18"/>
          <w:szCs w:val="18"/>
          <w:lang w:val="en-GB"/>
        </w:rPr>
        <w:t>, where applicable</w:t>
      </w:r>
      <w:r w:rsidR="003B7D71" w:rsidRPr="00D936E5">
        <w:rPr>
          <w:rFonts w:ascii="Tahoma" w:hAnsi="Tahoma" w:cs="Tahoma"/>
          <w:b/>
          <w:bCs/>
          <w:sz w:val="18"/>
          <w:szCs w:val="18"/>
          <w:lang w:val="x-none"/>
        </w:rPr>
        <w:t>).</w:t>
      </w:r>
    </w:p>
    <w:p w14:paraId="0703D10C" w14:textId="52145EEA" w:rsidR="007D6F25" w:rsidRPr="003C1205" w:rsidRDefault="00001921" w:rsidP="007D6F25">
      <w:pPr>
        <w:numPr>
          <w:ilvl w:val="0"/>
          <w:numId w:val="3"/>
        </w:numPr>
        <w:spacing w:after="200" w:line="360" w:lineRule="auto"/>
        <w:ind w:left="284" w:hanging="284"/>
        <w:contextualSpacing/>
        <w:jc w:val="left"/>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claimed</w:t>
      </w:r>
      <w:r w:rsidR="007D6F25" w:rsidRPr="003C1205">
        <w:rPr>
          <w:rFonts w:ascii="Tahoma" w:hAnsi="Tahoma" w:cs="Tahoma"/>
          <w:b/>
          <w:bCs/>
          <w:sz w:val="18"/>
          <w:szCs w:val="18"/>
          <w:lang w:val="en-GB"/>
        </w:rPr>
        <w:t xml:space="preserve"> </w:t>
      </w:r>
      <w:r w:rsidR="00BB31B5">
        <w:rPr>
          <w:rFonts w:ascii="Tahoma" w:hAnsi="Tahoma" w:cs="Tahoma"/>
          <w:b/>
          <w:bCs/>
          <w:sz w:val="18"/>
          <w:szCs w:val="18"/>
          <w:lang w:val="en-GB"/>
        </w:rPr>
        <w:t xml:space="preserve">for Preferential Procurement Specific Goals </w:t>
      </w:r>
      <w:r w:rsidR="007D6F25" w:rsidRPr="003C1205">
        <w:rPr>
          <w:rFonts w:ascii="Tahoma" w:hAnsi="Tahoma" w:cs="Tahoma"/>
          <w:b/>
          <w:bCs/>
          <w:sz w:val="18"/>
          <w:szCs w:val="18"/>
          <w:lang w:val="en-GB"/>
        </w:rPr>
        <w:t xml:space="preserve">will be verified through </w:t>
      </w:r>
      <w:r w:rsidR="003B7D71" w:rsidRPr="003C1205">
        <w:rPr>
          <w:rFonts w:ascii="Tahoma" w:hAnsi="Tahoma" w:cs="Tahoma"/>
          <w:b/>
          <w:bCs/>
          <w:sz w:val="18"/>
          <w:szCs w:val="18"/>
          <w:lang w:val="en-GB"/>
        </w:rPr>
        <w:t>CSD.</w:t>
      </w:r>
    </w:p>
    <w:p w14:paraId="6DD6EA8A" w14:textId="284E857B" w:rsidR="00C34140" w:rsidRPr="003C1205" w:rsidRDefault="00D936E5" w:rsidP="006203CC">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Supplier</w:t>
      </w:r>
      <w:r w:rsidR="002403BC" w:rsidRPr="003C1205">
        <w:rPr>
          <w:rFonts w:ascii="Tahoma" w:hAnsi="Tahoma" w:cs="Tahoma"/>
          <w:b/>
          <w:bCs/>
          <w:sz w:val="18"/>
          <w:szCs w:val="18"/>
        </w:rPr>
        <w:t>s</w:t>
      </w:r>
      <w:r w:rsidRPr="003C1205">
        <w:rPr>
          <w:rFonts w:ascii="Tahoma" w:hAnsi="Tahoma" w:cs="Tahoma"/>
          <w:b/>
          <w:bCs/>
          <w:sz w:val="18"/>
          <w:szCs w:val="18"/>
          <w:lang w:val="x-none"/>
        </w:rPr>
        <w:t xml:space="preserve"> </w:t>
      </w:r>
      <w:r w:rsidR="0008401C"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009A6F5B" w:rsidRPr="003C1205">
        <w:rPr>
          <w:rFonts w:ascii="Tahoma" w:hAnsi="Tahoma" w:cs="Tahoma"/>
          <w:b/>
          <w:bCs/>
          <w:sz w:val="18"/>
          <w:szCs w:val="18"/>
          <w:lang w:val="en-GB"/>
        </w:rPr>
        <w:t xml:space="preserve">valid medical certificate </w:t>
      </w:r>
      <w:r w:rsidR="007D6F25" w:rsidRPr="003C1205">
        <w:rPr>
          <w:rFonts w:ascii="Tahoma" w:hAnsi="Tahoma" w:cs="Tahoma"/>
          <w:b/>
          <w:bCs/>
          <w:sz w:val="18"/>
          <w:szCs w:val="18"/>
          <w:lang w:val="en-GB"/>
        </w:rPr>
        <w:t xml:space="preserve">issued by a registered medical practitioner </w:t>
      </w:r>
      <w:r w:rsidR="009A6F5B" w:rsidRPr="003C1205">
        <w:rPr>
          <w:rFonts w:ascii="Tahoma" w:hAnsi="Tahoma" w:cs="Tahoma"/>
          <w:b/>
          <w:bCs/>
          <w:sz w:val="18"/>
          <w:szCs w:val="18"/>
          <w:lang w:val="en-GB"/>
        </w:rPr>
        <w:t>as proof of disability</w:t>
      </w:r>
      <w:r w:rsidR="00BB31B5">
        <w:rPr>
          <w:rFonts w:ascii="Tahoma" w:hAnsi="Tahoma" w:cs="Tahoma"/>
          <w:b/>
          <w:bCs/>
          <w:sz w:val="18"/>
          <w:szCs w:val="18"/>
          <w:lang w:val="en-GB"/>
        </w:rPr>
        <w:t xml:space="preserve"> (RAF reserves the right to verify this information)</w:t>
      </w:r>
      <w:r w:rsidR="003B7D71">
        <w:rPr>
          <w:rFonts w:ascii="Tahoma" w:hAnsi="Tahoma" w:cs="Tahoma"/>
          <w:b/>
          <w:bCs/>
          <w:sz w:val="18"/>
          <w:szCs w:val="18"/>
          <w:lang w:val="en-GB"/>
        </w:rPr>
        <w:t>.</w:t>
      </w:r>
    </w:p>
    <w:p w14:paraId="18394EAB" w14:textId="57879D59"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rPr>
        <w:t xml:space="preserve">RAF </w:t>
      </w:r>
      <w:r w:rsidR="00BB31B5" w:rsidRPr="003C1205">
        <w:rPr>
          <w:rFonts w:ascii="Tahoma" w:hAnsi="Tahoma" w:cs="Tahoma"/>
          <w:b/>
          <w:bCs/>
          <w:sz w:val="18"/>
          <w:szCs w:val="18"/>
        </w:rPr>
        <w:t xml:space="preserve">will </w:t>
      </w:r>
      <w:r w:rsidR="00BB31B5">
        <w:rPr>
          <w:rFonts w:ascii="Tahoma" w:hAnsi="Tahoma" w:cs="Tahoma"/>
          <w:b/>
          <w:bCs/>
          <w:sz w:val="18"/>
          <w:szCs w:val="18"/>
        </w:rPr>
        <w:t xml:space="preserve">ONLY </w:t>
      </w:r>
      <w:r w:rsidRPr="003C1205">
        <w:rPr>
          <w:rFonts w:ascii="Tahoma" w:hAnsi="Tahoma" w:cs="Tahoma"/>
          <w:b/>
          <w:bCs/>
          <w:sz w:val="18"/>
          <w:szCs w:val="18"/>
        </w:rPr>
        <w:t xml:space="preserve">conduct business with CSD Registered </w:t>
      </w:r>
      <w:r w:rsidR="003B7D71" w:rsidRPr="003C1205">
        <w:rPr>
          <w:rFonts w:ascii="Tahoma" w:hAnsi="Tahoma" w:cs="Tahoma"/>
          <w:b/>
          <w:bCs/>
          <w:sz w:val="18"/>
          <w:szCs w:val="18"/>
        </w:rPr>
        <w:t>suppliers</w:t>
      </w:r>
      <w:r w:rsidR="003B7D71" w:rsidRPr="003C1205">
        <w:rPr>
          <w:rFonts w:ascii="Tahoma" w:hAnsi="Tahoma" w:cs="Tahoma"/>
          <w:b/>
          <w:bCs/>
          <w:sz w:val="18"/>
          <w:szCs w:val="18"/>
          <w:lang w:val="x-none"/>
        </w:rPr>
        <w:t>.</w:t>
      </w:r>
    </w:p>
    <w:p w14:paraId="698BAD31" w14:textId="386D1A6B" w:rsidR="00D936E5" w:rsidRPr="00234B8E"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Should you not be contacted within 14 working days</w:t>
      </w:r>
      <w:r w:rsidR="00BB31B5">
        <w:rPr>
          <w:rFonts w:ascii="Tahoma" w:hAnsi="Tahoma" w:cs="Tahoma"/>
          <w:b/>
          <w:bCs/>
          <w:sz w:val="18"/>
          <w:szCs w:val="18"/>
          <w:lang w:val="x-none"/>
        </w:rPr>
        <w:t xml:space="preserve"> of an issued RFQ</w:t>
      </w:r>
      <w:r w:rsidRPr="003C1205">
        <w:rPr>
          <w:rFonts w:ascii="Tahoma" w:hAnsi="Tahoma" w:cs="Tahoma"/>
          <w:b/>
          <w:bCs/>
          <w:sz w:val="18"/>
          <w:szCs w:val="18"/>
          <w:lang w:val="x-none"/>
        </w:rPr>
        <w:t>, consider your proposal/quotation unsuccessful</w:t>
      </w:r>
      <w:r w:rsidR="002B2596" w:rsidRPr="003C1205">
        <w:rPr>
          <w:rFonts w:ascii="Tahoma" w:hAnsi="Tahoma" w:cs="Tahoma"/>
          <w:b/>
          <w:bCs/>
          <w:sz w:val="18"/>
          <w:szCs w:val="18"/>
          <w:lang w:val="en-GB"/>
        </w:rPr>
        <w:t>.</w:t>
      </w:r>
    </w:p>
    <w:p w14:paraId="4E0EFA83" w14:textId="77777777" w:rsidR="00234B8E" w:rsidRDefault="00234B8E" w:rsidP="00234B8E">
      <w:pPr>
        <w:spacing w:after="200" w:line="360" w:lineRule="auto"/>
        <w:contextualSpacing/>
        <w:jc w:val="left"/>
        <w:rPr>
          <w:rFonts w:ascii="Tahoma" w:hAnsi="Tahoma" w:cs="Tahoma"/>
          <w:b/>
          <w:bCs/>
          <w:sz w:val="18"/>
          <w:szCs w:val="18"/>
          <w:lang w:val="en-GB"/>
        </w:rPr>
      </w:pPr>
    </w:p>
    <w:p w14:paraId="2A125D82" w14:textId="77777777" w:rsidR="00234B8E" w:rsidRDefault="00234B8E" w:rsidP="00234B8E">
      <w:pPr>
        <w:spacing w:after="200" w:line="360" w:lineRule="auto"/>
        <w:contextualSpacing/>
        <w:jc w:val="left"/>
        <w:rPr>
          <w:rFonts w:ascii="Tahoma" w:hAnsi="Tahoma" w:cs="Tahoma"/>
          <w:b/>
          <w:bCs/>
          <w:sz w:val="18"/>
          <w:szCs w:val="18"/>
          <w:lang w:val="en-GB"/>
        </w:rPr>
      </w:pPr>
    </w:p>
    <w:p w14:paraId="3B834F3B" w14:textId="77777777" w:rsidR="00234B8E" w:rsidRDefault="00234B8E" w:rsidP="00234B8E">
      <w:pPr>
        <w:spacing w:after="200" w:line="360" w:lineRule="auto"/>
        <w:contextualSpacing/>
        <w:jc w:val="left"/>
        <w:rPr>
          <w:rFonts w:ascii="Tahoma" w:hAnsi="Tahoma" w:cs="Tahoma"/>
          <w:b/>
          <w:bCs/>
          <w:sz w:val="18"/>
          <w:szCs w:val="18"/>
          <w:lang w:val="en-GB"/>
        </w:rPr>
      </w:pPr>
    </w:p>
    <w:p w14:paraId="43748817" w14:textId="77777777" w:rsidR="00234B8E" w:rsidRDefault="00234B8E" w:rsidP="00234B8E">
      <w:pPr>
        <w:spacing w:after="200" w:line="360" w:lineRule="auto"/>
        <w:contextualSpacing/>
        <w:jc w:val="left"/>
        <w:rPr>
          <w:rFonts w:ascii="Tahoma" w:hAnsi="Tahoma" w:cs="Tahoma"/>
          <w:b/>
          <w:bCs/>
          <w:sz w:val="18"/>
          <w:szCs w:val="18"/>
          <w:lang w:val="en-GB"/>
        </w:rPr>
      </w:pPr>
    </w:p>
    <w:p w14:paraId="508546FA" w14:textId="77777777" w:rsidR="00234B8E" w:rsidRDefault="00234B8E" w:rsidP="00234B8E">
      <w:pPr>
        <w:spacing w:after="200" w:line="360" w:lineRule="auto"/>
        <w:contextualSpacing/>
        <w:jc w:val="left"/>
        <w:rPr>
          <w:rFonts w:ascii="Tahoma" w:hAnsi="Tahoma" w:cs="Tahoma"/>
          <w:b/>
          <w:bCs/>
          <w:sz w:val="18"/>
          <w:szCs w:val="18"/>
          <w:lang w:val="en-GB"/>
        </w:rPr>
      </w:pPr>
    </w:p>
    <w:p w14:paraId="4AF87291" w14:textId="77777777" w:rsidR="00234B8E" w:rsidRDefault="00234B8E" w:rsidP="00234B8E">
      <w:pPr>
        <w:spacing w:after="200" w:line="360" w:lineRule="auto"/>
        <w:contextualSpacing/>
        <w:jc w:val="left"/>
        <w:rPr>
          <w:rFonts w:ascii="Tahoma" w:hAnsi="Tahoma" w:cs="Tahoma"/>
          <w:b/>
          <w:bCs/>
          <w:sz w:val="18"/>
          <w:szCs w:val="18"/>
          <w:lang w:val="en-GB"/>
        </w:rPr>
      </w:pPr>
    </w:p>
    <w:p w14:paraId="7125D123" w14:textId="77777777" w:rsidR="00234B8E" w:rsidRDefault="00234B8E" w:rsidP="00234B8E">
      <w:pPr>
        <w:spacing w:after="200" w:line="360" w:lineRule="auto"/>
        <w:contextualSpacing/>
        <w:jc w:val="left"/>
        <w:rPr>
          <w:rFonts w:ascii="Tahoma" w:hAnsi="Tahoma" w:cs="Tahoma"/>
          <w:b/>
          <w:bCs/>
          <w:sz w:val="18"/>
          <w:szCs w:val="18"/>
          <w:lang w:val="en-GB"/>
        </w:rPr>
      </w:pPr>
    </w:p>
    <w:p w14:paraId="56C36AF6" w14:textId="77777777" w:rsidR="00234B8E" w:rsidRDefault="00234B8E" w:rsidP="00234B8E">
      <w:pPr>
        <w:spacing w:after="200" w:line="360" w:lineRule="auto"/>
        <w:contextualSpacing/>
        <w:jc w:val="left"/>
        <w:rPr>
          <w:rFonts w:ascii="Tahoma" w:hAnsi="Tahoma" w:cs="Tahoma"/>
          <w:b/>
          <w:bCs/>
          <w:sz w:val="18"/>
          <w:szCs w:val="18"/>
          <w:lang w:val="en-GB"/>
        </w:rPr>
      </w:pPr>
    </w:p>
    <w:p w14:paraId="5B0F349E" w14:textId="77777777" w:rsidR="00234B8E" w:rsidRDefault="00234B8E" w:rsidP="00234B8E">
      <w:pPr>
        <w:spacing w:after="200" w:line="360" w:lineRule="auto"/>
        <w:contextualSpacing/>
        <w:jc w:val="left"/>
        <w:rPr>
          <w:rFonts w:ascii="Tahoma" w:hAnsi="Tahoma" w:cs="Tahoma"/>
          <w:b/>
          <w:bCs/>
          <w:sz w:val="18"/>
          <w:szCs w:val="18"/>
          <w:lang w:val="en-GB"/>
        </w:rPr>
      </w:pPr>
    </w:p>
    <w:p w14:paraId="6B8748FD" w14:textId="77777777" w:rsidR="00234B8E" w:rsidRDefault="00234B8E" w:rsidP="00234B8E">
      <w:pPr>
        <w:spacing w:after="200" w:line="360" w:lineRule="auto"/>
        <w:contextualSpacing/>
        <w:jc w:val="left"/>
        <w:rPr>
          <w:rFonts w:ascii="Tahoma" w:hAnsi="Tahoma" w:cs="Tahoma"/>
          <w:b/>
          <w:bCs/>
          <w:sz w:val="18"/>
          <w:szCs w:val="18"/>
          <w:lang w:val="en-GB"/>
        </w:rPr>
      </w:pPr>
    </w:p>
    <w:p w14:paraId="0E39107A" w14:textId="77777777" w:rsidR="00234B8E" w:rsidRDefault="00234B8E" w:rsidP="00234B8E">
      <w:pPr>
        <w:spacing w:after="200" w:line="360" w:lineRule="auto"/>
        <w:contextualSpacing/>
        <w:jc w:val="left"/>
        <w:rPr>
          <w:rFonts w:ascii="Tahoma" w:hAnsi="Tahoma" w:cs="Tahoma"/>
          <w:b/>
          <w:bCs/>
          <w:sz w:val="18"/>
          <w:szCs w:val="18"/>
          <w:lang w:val="x-none"/>
        </w:rPr>
      </w:pPr>
    </w:p>
    <w:p w14:paraId="6EBFB08A" w14:textId="77777777" w:rsidR="00965471" w:rsidRPr="003C1205" w:rsidRDefault="00965471" w:rsidP="00234B8E">
      <w:pPr>
        <w:spacing w:after="200" w:line="360" w:lineRule="auto"/>
        <w:contextualSpacing/>
        <w:jc w:val="left"/>
        <w:rPr>
          <w:rFonts w:ascii="Tahoma" w:hAnsi="Tahoma" w:cs="Tahoma"/>
          <w:b/>
          <w:bCs/>
          <w:sz w:val="18"/>
          <w:szCs w:val="18"/>
          <w:lang w:val="x-none"/>
        </w:rPr>
      </w:pPr>
    </w:p>
    <w:p w14:paraId="73F96845" w14:textId="77777777" w:rsidR="00D936E5" w:rsidRPr="003C1205" w:rsidRDefault="00D936E5" w:rsidP="0043222B">
      <w:pPr>
        <w:spacing w:line="360" w:lineRule="auto"/>
        <w:rPr>
          <w:rFonts w:ascii="Tahoma" w:hAnsi="Tahoma" w:cs="Tahoma"/>
          <w:b/>
          <w:bCs/>
          <w:sz w:val="18"/>
          <w:szCs w:val="18"/>
        </w:rPr>
      </w:pPr>
    </w:p>
    <w:p w14:paraId="05A55BBF" w14:textId="009F2274" w:rsidR="008B7CF5" w:rsidRPr="003C1205" w:rsidRDefault="003B5F52" w:rsidP="0043222B">
      <w:pPr>
        <w:spacing w:line="360" w:lineRule="auto"/>
        <w:rPr>
          <w:rFonts w:ascii="Tahoma" w:hAnsi="Tahoma" w:cs="Tahoma"/>
          <w:b/>
          <w:bCs/>
          <w:sz w:val="18"/>
          <w:szCs w:val="18"/>
        </w:rPr>
      </w:pPr>
      <w:r w:rsidRPr="003C1205">
        <w:rPr>
          <w:rFonts w:ascii="Tahoma" w:hAnsi="Tahoma" w:cs="Tahoma"/>
          <w:b/>
          <w:bCs/>
          <w:sz w:val="18"/>
          <w:szCs w:val="18"/>
        </w:rPr>
        <w:t>P</w:t>
      </w:r>
      <w:r w:rsidR="008B7CF5" w:rsidRPr="003C1205">
        <w:rPr>
          <w:rFonts w:ascii="Tahoma" w:hAnsi="Tahoma" w:cs="Tahoma"/>
          <w:b/>
          <w:bCs/>
          <w:sz w:val="18"/>
          <w:szCs w:val="18"/>
        </w:rPr>
        <w:t>rohibition of Gifts &amp; Hospitality:</w:t>
      </w:r>
    </w:p>
    <w:p w14:paraId="33BD61DD" w14:textId="00E29368" w:rsidR="008B7CF5" w:rsidRDefault="008B7CF5" w:rsidP="0043222B">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3C1205">
        <w:rPr>
          <w:rFonts w:ascii="Tahoma" w:hAnsi="Tahoma" w:cs="Tahoma"/>
          <w:sz w:val="18"/>
          <w:szCs w:val="18"/>
        </w:rPr>
        <w:t>is considered to be</w:t>
      </w:r>
      <w:proofErr w:type="gramEnd"/>
      <w:r w:rsidRPr="003C1205">
        <w:rPr>
          <w:rFonts w:ascii="Tahoma" w:hAnsi="Tahoma" w:cs="Tahoma"/>
          <w:sz w:val="18"/>
          <w:szCs w:val="18"/>
        </w:rPr>
        <w:t xml:space="preserve"> a gift. Furthermore, should any RAF official request a gift, hospitality or other benefit, the service providers </w:t>
      </w:r>
      <w:r w:rsidR="00BB31B5" w:rsidRPr="00BB31B5">
        <w:rPr>
          <w:rFonts w:ascii="Tahoma" w:hAnsi="Tahoma" w:cs="Tahoma"/>
          <w:b/>
          <w:bCs/>
          <w:sz w:val="18"/>
          <w:szCs w:val="18"/>
        </w:rPr>
        <w:t>must</w:t>
      </w:r>
      <w:r w:rsidRPr="00BB31B5">
        <w:rPr>
          <w:rFonts w:ascii="Tahoma" w:hAnsi="Tahoma" w:cs="Tahoma"/>
          <w:b/>
          <w:bCs/>
          <w:sz w:val="18"/>
          <w:szCs w:val="18"/>
        </w:rPr>
        <w:t xml:space="preserve"> </w:t>
      </w:r>
      <w:r w:rsidRPr="003C1205">
        <w:rPr>
          <w:rFonts w:ascii="Tahoma" w:hAnsi="Tahoma" w:cs="Tahoma"/>
          <w:sz w:val="18"/>
          <w:szCs w:val="18"/>
        </w:rPr>
        <w:t xml:space="preserve">report the matter to our </w:t>
      </w:r>
      <w:r w:rsidR="00001921" w:rsidRPr="003C1205">
        <w:rPr>
          <w:rFonts w:ascii="Tahoma" w:hAnsi="Tahoma" w:cs="Tahoma"/>
          <w:sz w:val="18"/>
          <w:szCs w:val="18"/>
        </w:rPr>
        <w:t>toll-free</w:t>
      </w:r>
      <w:r w:rsidRPr="003C1205">
        <w:rPr>
          <w:rFonts w:ascii="Tahoma" w:hAnsi="Tahoma" w:cs="Tahoma"/>
          <w:sz w:val="18"/>
          <w:szCs w:val="18"/>
        </w:rPr>
        <w:t xml:space="preserve"> fraud line </w:t>
      </w:r>
      <w:r w:rsidRPr="00BB31B5">
        <w:rPr>
          <w:rFonts w:ascii="Tahoma" w:hAnsi="Tahoma" w:cs="Tahoma"/>
          <w:b/>
          <w:bCs/>
          <w:sz w:val="18"/>
          <w:szCs w:val="18"/>
        </w:rPr>
        <w:t>at 0800 005919</w:t>
      </w:r>
      <w:r w:rsidR="00001921" w:rsidRPr="003C1205">
        <w:rPr>
          <w:rFonts w:ascii="Tahoma" w:hAnsi="Tahoma" w:cs="Tahoma"/>
          <w:sz w:val="18"/>
          <w:szCs w:val="18"/>
        </w:rPr>
        <w:t>.”</w:t>
      </w:r>
      <w:r w:rsidR="00001921">
        <w:rPr>
          <w:rFonts w:ascii="Tahoma" w:hAnsi="Tahoma" w:cs="Tahoma"/>
          <w:sz w:val="18"/>
          <w:szCs w:val="18"/>
        </w:rPr>
        <w:t xml:space="preserve"> If</w:t>
      </w:r>
      <w:r w:rsidR="00BB31B5">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7E27923B" w14:textId="77777777" w:rsidR="00400F69" w:rsidRPr="003C1205" w:rsidRDefault="00400F69" w:rsidP="0043222B">
      <w:pPr>
        <w:spacing w:line="360" w:lineRule="auto"/>
        <w:rPr>
          <w:rFonts w:ascii="Tahoma" w:hAnsi="Tahoma" w:cs="Tahoma"/>
          <w:sz w:val="18"/>
          <w:szCs w:val="18"/>
        </w:rPr>
      </w:pPr>
    </w:p>
    <w:p w14:paraId="111C636B" w14:textId="719CF529" w:rsidR="008B7CF5" w:rsidRPr="003C1205" w:rsidRDefault="007D6F25" w:rsidP="007D6F25">
      <w:pPr>
        <w:spacing w:line="360" w:lineRule="auto"/>
        <w:rPr>
          <w:rFonts w:ascii="Tahoma" w:hAnsi="Tahoma" w:cs="Tahoma"/>
          <w:i/>
          <w:iCs/>
          <w:sz w:val="16"/>
          <w:szCs w:val="16"/>
        </w:rPr>
      </w:pPr>
      <w:r w:rsidRPr="003C1205">
        <w:rPr>
          <w:rFonts w:ascii="Tahoma" w:hAnsi="Tahoma" w:cs="Tahoma"/>
          <w:i/>
          <w:iCs/>
          <w:sz w:val="16"/>
          <w:szCs w:val="16"/>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Pr>
          <w:rFonts w:ascii="Tahoma" w:hAnsi="Tahoma" w:cs="Tahoma"/>
          <w:i/>
          <w:iCs/>
          <w:sz w:val="16"/>
          <w:szCs w:val="16"/>
        </w:rPr>
        <w:t>o</w:t>
      </w:r>
      <w:r w:rsidRPr="003C1205">
        <w:rPr>
          <w:rFonts w:ascii="Tahoma" w:hAnsi="Tahoma" w:cs="Tahoma"/>
          <w:i/>
          <w:iCs/>
          <w:sz w:val="16"/>
          <w:szCs w:val="16"/>
        </w:rPr>
        <w:t>f the Republic of South Africa,1993 (Act No.200 of 1993); (b) is a female; or  (c) has a disability.</w:t>
      </w:r>
    </w:p>
    <w:p w14:paraId="03602CF6" w14:textId="31091D98" w:rsidR="00D63A85" w:rsidRPr="003C1205" w:rsidRDefault="00D63A85" w:rsidP="00D63A85">
      <w:pPr>
        <w:tabs>
          <w:tab w:val="center" w:pos="5172"/>
        </w:tabs>
        <w:rPr>
          <w:rFonts w:ascii="Tahoma" w:hAnsi="Tahoma" w:cs="Tahoma"/>
          <w:sz w:val="18"/>
          <w:szCs w:val="18"/>
        </w:rPr>
        <w:sectPr w:rsidR="00D63A85" w:rsidRPr="003C1205" w:rsidSect="005F436B">
          <w:footerReference w:type="even" r:id="rId12"/>
          <w:footerReference w:type="default" r:id="rId13"/>
          <w:footerReference w:type="first" r:id="rId14"/>
          <w:pgSz w:w="11905" w:h="16837" w:code="9"/>
          <w:pgMar w:top="454" w:right="709" w:bottom="993" w:left="851" w:header="720" w:footer="720" w:gutter="0"/>
          <w:cols w:space="720"/>
          <w:docGrid w:linePitch="360"/>
        </w:sectPr>
      </w:pP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77777777"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5F3D9D" w:rsidRPr="00766895">
          <w:rPr>
            <w:rFonts w:ascii="Tahoma" w:hAnsi="Tahoma" w:cs="Tahoma"/>
            <w:noProof/>
            <w:webHidden/>
            <w:sz w:val="18"/>
            <w:szCs w:val="18"/>
          </w:rPr>
          <w:fldChar w:fldCharType="begin"/>
        </w:r>
        <w:r w:rsidR="005F3D9D" w:rsidRPr="00766895">
          <w:rPr>
            <w:rFonts w:ascii="Tahoma" w:hAnsi="Tahoma" w:cs="Tahoma"/>
            <w:noProof/>
            <w:webHidden/>
            <w:sz w:val="18"/>
            <w:szCs w:val="18"/>
          </w:rPr>
          <w:instrText xml:space="preserve"> PAGEREF _Toc2171286 \h </w:instrText>
        </w:r>
        <w:r w:rsidR="005F3D9D" w:rsidRPr="00766895">
          <w:rPr>
            <w:rFonts w:ascii="Tahoma" w:hAnsi="Tahoma" w:cs="Tahoma"/>
            <w:noProof/>
            <w:webHidden/>
            <w:sz w:val="18"/>
            <w:szCs w:val="18"/>
          </w:rPr>
        </w:r>
        <w:r w:rsidR="005F3D9D" w:rsidRPr="00766895">
          <w:rPr>
            <w:rFonts w:ascii="Tahoma" w:hAnsi="Tahoma" w:cs="Tahoma"/>
            <w:noProof/>
            <w:webHidden/>
            <w:sz w:val="18"/>
            <w:szCs w:val="18"/>
          </w:rPr>
          <w:fldChar w:fldCharType="separate"/>
        </w:r>
        <w:r w:rsidR="00200ACF">
          <w:rPr>
            <w:rFonts w:ascii="Tahoma" w:hAnsi="Tahoma" w:cs="Tahoma"/>
            <w:noProof/>
            <w:webHidden/>
            <w:sz w:val="18"/>
            <w:szCs w:val="18"/>
          </w:rPr>
          <w:t>3</w:t>
        </w:r>
        <w:r w:rsidR="005F3D9D" w:rsidRPr="00766895">
          <w:rPr>
            <w:rFonts w:ascii="Tahoma" w:hAnsi="Tahoma" w:cs="Tahoma"/>
            <w:noProof/>
            <w:webHidden/>
            <w:sz w:val="18"/>
            <w:szCs w:val="18"/>
          </w:rPr>
          <w:fldChar w:fldCharType="end"/>
        </w:r>
      </w:hyperlink>
    </w:p>
    <w:p w14:paraId="0CA626FB" w14:textId="77777777"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_Toc2171287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4</w:t>
        </w:r>
        <w:r w:rsidRPr="00766895">
          <w:rPr>
            <w:rFonts w:ascii="Tahoma" w:hAnsi="Tahoma" w:cs="Tahoma"/>
            <w:noProof/>
            <w:webHidden/>
            <w:sz w:val="18"/>
            <w:szCs w:val="18"/>
          </w:rPr>
          <w:fldChar w:fldCharType="end"/>
        </w:r>
      </w:hyperlink>
    </w:p>
    <w:p w14:paraId="5D322759" w14:textId="77777777"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_Toc2171288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5</w:t>
        </w:r>
        <w:r w:rsidRPr="00766895">
          <w:rPr>
            <w:rFonts w:ascii="Tahoma" w:hAnsi="Tahoma" w:cs="Tahoma"/>
            <w:noProof/>
            <w:webHidden/>
            <w:sz w:val="18"/>
            <w:szCs w:val="18"/>
          </w:rPr>
          <w:fldChar w:fldCharType="end"/>
        </w:r>
      </w:hyperlink>
    </w:p>
    <w:p w14:paraId="681C7C10" w14:textId="77777777"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_Toc2171289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6</w:t>
        </w:r>
        <w:r w:rsidRPr="00766895">
          <w:rPr>
            <w:rFonts w:ascii="Tahoma" w:hAnsi="Tahoma" w:cs="Tahoma"/>
            <w:noProof/>
            <w:webHidden/>
            <w:sz w:val="18"/>
            <w:szCs w:val="18"/>
          </w:rPr>
          <w:fldChar w:fldCharType="end"/>
        </w:r>
      </w:hyperlink>
    </w:p>
    <w:p w14:paraId="27D05FE2" w14:textId="77777777"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_Toc2171290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7</w:t>
        </w:r>
        <w:r w:rsidRPr="00766895">
          <w:rPr>
            <w:rFonts w:ascii="Tahoma" w:hAnsi="Tahoma" w:cs="Tahoma"/>
            <w:noProof/>
            <w:webHidden/>
            <w:sz w:val="18"/>
            <w:szCs w:val="18"/>
          </w:rPr>
          <w:fldChar w:fldCharType="end"/>
        </w:r>
      </w:hyperlink>
    </w:p>
    <w:p w14:paraId="7FFB346B" w14:textId="540E8D51" w:rsidR="005F3D9D" w:rsidRPr="00766895"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r w:rsidR="00490A0B">
          <w:rPr>
            <w:rFonts w:ascii="Tahoma" w:hAnsi="Tahoma" w:cs="Tahoma"/>
            <w:noProof/>
            <w:webHidden/>
            <w:sz w:val="18"/>
            <w:szCs w:val="18"/>
          </w:rPr>
          <w:t>8</w:t>
        </w:r>
      </w:hyperlink>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2" w:name="_Toc2171286"/>
      <w:r w:rsidR="00976D8C" w:rsidRPr="00766895">
        <w:rPr>
          <w:rFonts w:ascii="Tahoma" w:hAnsi="Tahoma" w:cs="Tahoma"/>
          <w:color w:val="auto"/>
          <w:sz w:val="18"/>
          <w:szCs w:val="18"/>
        </w:rPr>
        <w:t>TERMS AND CONDITIONS OF REQUEST FOR QUOTATION (RFQ)</w:t>
      </w:r>
      <w:bookmarkEnd w:id="2"/>
    </w:p>
    <w:p w14:paraId="017AC4B0" w14:textId="77777777" w:rsidR="0037307E" w:rsidRPr="00766895" w:rsidRDefault="0037307E" w:rsidP="0043222B">
      <w:pPr>
        <w:spacing w:line="360" w:lineRule="auto"/>
        <w:rPr>
          <w:rFonts w:ascii="Tahoma" w:hAnsi="Tahoma" w:cs="Tahoma"/>
          <w:b/>
          <w:sz w:val="18"/>
          <w:szCs w:val="18"/>
        </w:rPr>
      </w:pPr>
      <w:bookmarkStart w:id="3"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5DD84889"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43222B">
      <w:pPr>
        <w:spacing w:line="360" w:lineRule="auto"/>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20642A0C"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0579B94F" w14:textId="77777777"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G</w:t>
      </w:r>
      <w:proofErr w:type="spellStart"/>
      <w:r w:rsidRPr="00766895">
        <w:rPr>
          <w:rFonts w:ascii="Tahoma" w:hAnsi="Tahoma" w:cs="Tahoma"/>
          <w:sz w:val="18"/>
          <w:szCs w:val="18"/>
        </w:rPr>
        <w:t>oods</w:t>
      </w:r>
      <w:proofErr w:type="spellEnd"/>
      <w:r w:rsidRPr="00766895">
        <w:rPr>
          <w:rFonts w:ascii="Tahoma" w:hAnsi="Tahoma" w:cs="Tahoma"/>
          <w:sz w:val="18"/>
          <w:szCs w:val="18"/>
        </w:rPr>
        <w:t xml:space="preserve">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6F7CF569"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Pr="0008401C" w:rsidRDefault="009E4EFC" w:rsidP="009E4EFC">
      <w:pPr>
        <w:pStyle w:val="ListParagraph"/>
        <w:numPr>
          <w:ilvl w:val="0"/>
          <w:numId w:val="9"/>
        </w:numPr>
        <w:spacing w:line="360" w:lineRule="auto"/>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77777777" w:rsidR="008B7CF5" w:rsidRPr="00766895" w:rsidRDefault="008B7CF5" w:rsidP="00750C87">
      <w:pPr>
        <w:spacing w:line="360" w:lineRule="auto"/>
        <w:rPr>
          <w:rFonts w:ascii="Tahoma" w:hAnsi="Tahoma" w:cs="Tahoma"/>
          <w:sz w:val="18"/>
          <w:szCs w:val="18"/>
        </w:rPr>
      </w:pPr>
    </w:p>
    <w:p w14:paraId="4D186423" w14:textId="0238A47E"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4" w:name="_Toc2171287"/>
      <w:r w:rsidRPr="00766895">
        <w:rPr>
          <w:rFonts w:ascii="Tahoma" w:hAnsi="Tahoma" w:cs="Tahoma"/>
          <w:color w:val="auto"/>
          <w:sz w:val="18"/>
          <w:szCs w:val="18"/>
        </w:rPr>
        <w:lastRenderedPageBreak/>
        <w:t>GENERAL CONDITIONS OF CONTRACT</w:t>
      </w:r>
      <w:bookmarkEnd w:id="4"/>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5"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5F436B">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5" w:name="_Toc2171288"/>
      <w:r w:rsidRPr="00766895">
        <w:rPr>
          <w:rFonts w:ascii="Tahoma" w:hAnsi="Tahoma" w:cs="Tahoma"/>
          <w:color w:val="auto"/>
          <w:sz w:val="18"/>
          <w:szCs w:val="18"/>
        </w:rPr>
        <w:lastRenderedPageBreak/>
        <w:t>RFQ SPECIFICATION</w:t>
      </w:r>
      <w:bookmarkEnd w:id="5"/>
    </w:p>
    <w:p w14:paraId="1261CE76" w14:textId="77777777" w:rsidR="00F81A85" w:rsidRPr="00766895" w:rsidRDefault="00F81A85" w:rsidP="00723144">
      <w:pPr>
        <w:pStyle w:val="Heading4"/>
        <w:numPr>
          <w:ilvl w:val="0"/>
          <w:numId w:val="8"/>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366AE810" w14:textId="77777777"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492E67">
        <w:rPr>
          <w:rFonts w:ascii="Tahoma" w:hAnsi="Tahoma" w:cs="Tahoma"/>
          <w:iCs/>
          <w:sz w:val="18"/>
          <w:szCs w:val="18"/>
          <w:lang w:val="en-GB"/>
        </w:rPr>
        <w:t>as a result of</w:t>
      </w:r>
      <w:proofErr w:type="gramEnd"/>
      <w:r w:rsidRPr="00492E67">
        <w:rPr>
          <w:rFonts w:ascii="Tahoma" w:hAnsi="Tahoma" w:cs="Tahoma"/>
          <w:iCs/>
          <w:sz w:val="18"/>
          <w:szCs w:val="18"/>
          <w:lang w:val="en-GB"/>
        </w:rPr>
        <w:t xml:space="preserve"> the negligent driving of motor vehicles in a timely and caring manner, and to actively promote the safe use of our roads. </w:t>
      </w:r>
    </w:p>
    <w:p w14:paraId="27457FAC" w14:textId="77777777" w:rsidR="00492E67" w:rsidRPr="00492E67" w:rsidRDefault="00492E67" w:rsidP="00492E67">
      <w:pPr>
        <w:pStyle w:val="ListParagraph"/>
        <w:spacing w:line="360" w:lineRule="auto"/>
        <w:ind w:left="360"/>
        <w:rPr>
          <w:rFonts w:ascii="Tahoma" w:hAnsi="Tahoma" w:cs="Tahoma"/>
          <w:iCs/>
          <w:sz w:val="18"/>
          <w:szCs w:val="18"/>
          <w:lang w:val="en-GB"/>
        </w:rPr>
      </w:pPr>
    </w:p>
    <w:p w14:paraId="499EC091" w14:textId="3E558D33"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0FD20F29" w14:textId="77777777" w:rsidR="00492E67" w:rsidRPr="00CD0300" w:rsidRDefault="00492E67" w:rsidP="00492E67">
      <w:pPr>
        <w:pStyle w:val="ListParagraph"/>
        <w:spacing w:line="360" w:lineRule="auto"/>
        <w:ind w:left="360"/>
        <w:rPr>
          <w:rFonts w:ascii="Tahoma" w:hAnsi="Tahoma" w:cs="Tahoma"/>
          <w:iCs/>
          <w:sz w:val="18"/>
          <w:szCs w:val="18"/>
          <w:lang w:val="en-GB"/>
        </w:rPr>
      </w:pPr>
    </w:p>
    <w:p w14:paraId="6749D946" w14:textId="77777777" w:rsidR="000932DF" w:rsidRPr="00766895" w:rsidRDefault="00F81A85" w:rsidP="00723144">
      <w:pPr>
        <w:pStyle w:val="Heading4"/>
        <w:numPr>
          <w:ilvl w:val="0"/>
          <w:numId w:val="8"/>
        </w:numPr>
        <w:spacing w:line="360" w:lineRule="auto"/>
        <w:rPr>
          <w:rFonts w:ascii="Tahoma" w:hAnsi="Tahoma" w:cs="Tahoma"/>
          <w:sz w:val="18"/>
          <w:szCs w:val="18"/>
        </w:rPr>
      </w:pPr>
      <w:bookmarkStart w:id="6" w:name="OLE_LINK2"/>
      <w:bookmarkStart w:id="7" w:name="OLE_LINK6"/>
      <w:bookmarkStart w:id="8" w:name="_Hlk134603594"/>
      <w:bookmarkStart w:id="9" w:name="_Hlk128723850"/>
      <w:bookmarkStart w:id="10" w:name="_Hlk127180884"/>
      <w:r w:rsidRPr="00766895">
        <w:rPr>
          <w:rFonts w:ascii="Tahoma" w:hAnsi="Tahoma" w:cs="Tahoma"/>
          <w:sz w:val="18"/>
          <w:szCs w:val="18"/>
        </w:rPr>
        <w:t>B</w:t>
      </w:r>
      <w:bookmarkStart w:id="11" w:name="OLE_LINK4"/>
      <w:r w:rsidRPr="00766895">
        <w:rPr>
          <w:rFonts w:ascii="Tahoma" w:hAnsi="Tahoma" w:cs="Tahoma"/>
          <w:sz w:val="18"/>
          <w:szCs w:val="18"/>
        </w:rPr>
        <w:t xml:space="preserve">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5121F3D3" w14:textId="3E4532BA" w:rsidR="009F1A1A" w:rsidRDefault="0074155C" w:rsidP="00965471">
      <w:pPr>
        <w:pStyle w:val="ListParagraph"/>
        <w:spacing w:line="360" w:lineRule="auto"/>
        <w:ind w:left="360"/>
        <w:rPr>
          <w:rFonts w:ascii="Tahoma" w:hAnsi="Tahoma" w:cs="Tahoma"/>
          <w:iCs/>
          <w:sz w:val="18"/>
          <w:szCs w:val="18"/>
          <w:lang w:val="en-GB"/>
        </w:rPr>
      </w:pPr>
      <w:bookmarkStart w:id="12" w:name="_Toc410741504"/>
      <w:bookmarkStart w:id="13" w:name="_Toc412129726"/>
      <w:bookmarkStart w:id="14" w:name="_Toc396741567"/>
      <w:bookmarkStart w:id="15" w:name="_Toc413846968"/>
      <w:bookmarkStart w:id="16" w:name="_Toc417028669"/>
      <w:bookmarkStart w:id="17" w:name="_Toc423008316"/>
      <w:r w:rsidRPr="00965471">
        <w:rPr>
          <w:rFonts w:ascii="Tahoma" w:hAnsi="Tahoma" w:cs="Tahoma"/>
          <w:iCs/>
          <w:sz w:val="18"/>
          <w:szCs w:val="18"/>
          <w:lang w:val="en-GB"/>
        </w:rPr>
        <w:t xml:space="preserve">The </w:t>
      </w:r>
      <w:r w:rsidR="00965471" w:rsidRPr="00965471">
        <w:rPr>
          <w:rFonts w:ascii="Tahoma" w:hAnsi="Tahoma" w:cs="Tahoma"/>
          <w:iCs/>
          <w:sz w:val="18"/>
          <w:szCs w:val="18"/>
          <w:lang w:val="en-GB"/>
        </w:rPr>
        <w:t>Road Accident Fund (RAF) wishes to appoint a suitable service provider to supply and deliver security equipment for Entrust Sigma DS2 Data Card Machine</w:t>
      </w:r>
      <w:r w:rsidR="00965471">
        <w:rPr>
          <w:rFonts w:ascii="Tahoma" w:hAnsi="Tahoma" w:cs="Tahoma"/>
          <w:iCs/>
          <w:sz w:val="18"/>
          <w:szCs w:val="18"/>
          <w:lang w:val="en-GB"/>
        </w:rPr>
        <w:t xml:space="preserve"> and Padlocks</w:t>
      </w:r>
      <w:r w:rsidR="00965471" w:rsidRPr="00965471">
        <w:rPr>
          <w:rFonts w:ascii="Tahoma" w:hAnsi="Tahoma" w:cs="Tahoma"/>
          <w:iCs/>
          <w:sz w:val="18"/>
          <w:szCs w:val="18"/>
          <w:lang w:val="en-GB"/>
        </w:rPr>
        <w:t>.</w:t>
      </w:r>
    </w:p>
    <w:p w14:paraId="1D40C70A" w14:textId="77777777" w:rsidR="00965471" w:rsidRPr="00965471" w:rsidRDefault="00965471" w:rsidP="00965471">
      <w:pPr>
        <w:pStyle w:val="ListParagraph"/>
        <w:spacing w:line="360" w:lineRule="auto"/>
        <w:ind w:left="360"/>
        <w:rPr>
          <w:rFonts w:ascii="Tahoma" w:hAnsi="Tahoma" w:cs="Tahoma"/>
          <w:iCs/>
          <w:sz w:val="18"/>
          <w:szCs w:val="18"/>
          <w:lang w:val="en-GB"/>
        </w:rPr>
      </w:pPr>
    </w:p>
    <w:p w14:paraId="1E93CF27" w14:textId="3C7A34CB" w:rsidR="009F1A1A" w:rsidRPr="00965471" w:rsidRDefault="009F1A1A" w:rsidP="009F1A1A">
      <w:pPr>
        <w:pStyle w:val="ListParagraph"/>
        <w:numPr>
          <w:ilvl w:val="0"/>
          <w:numId w:val="8"/>
        </w:numPr>
        <w:spacing w:line="360" w:lineRule="auto"/>
        <w:rPr>
          <w:rFonts w:ascii="Tahoma" w:hAnsi="Tahoma" w:cs="Tahoma"/>
          <w:b/>
          <w:sz w:val="18"/>
          <w:szCs w:val="18"/>
        </w:rPr>
      </w:pPr>
      <w:r w:rsidRPr="00856707">
        <w:rPr>
          <w:rFonts w:ascii="Tahoma" w:hAnsi="Tahoma" w:cs="Tahoma"/>
          <w:b/>
          <w:sz w:val="18"/>
          <w:szCs w:val="18"/>
          <w:lang w:val="en-US"/>
        </w:rPr>
        <w:t xml:space="preserve">DETAILED SPECIFICATION </w:t>
      </w:r>
    </w:p>
    <w:p w14:paraId="01E4CB5A" w14:textId="77777777" w:rsidR="00965471" w:rsidRPr="00965471" w:rsidRDefault="00965471" w:rsidP="00965471">
      <w:pPr>
        <w:pStyle w:val="ListParagraph"/>
        <w:spacing w:line="360" w:lineRule="auto"/>
        <w:ind w:left="360"/>
        <w:rPr>
          <w:rFonts w:ascii="Tahoma" w:hAnsi="Tahoma" w:cs="Tahoma"/>
          <w:b/>
          <w:sz w:val="18"/>
          <w:szCs w:val="18"/>
        </w:rPr>
      </w:pPr>
    </w:p>
    <w:p w14:paraId="662AD270" w14:textId="3C5021AF" w:rsidR="00965471" w:rsidRPr="00965471" w:rsidRDefault="00965471" w:rsidP="00965471">
      <w:pPr>
        <w:pStyle w:val="ListParagraph"/>
        <w:numPr>
          <w:ilvl w:val="0"/>
          <w:numId w:val="40"/>
        </w:numPr>
        <w:spacing w:line="360" w:lineRule="auto"/>
        <w:rPr>
          <w:rFonts w:ascii="Tahoma" w:hAnsi="Tahoma" w:cs="Tahoma"/>
          <w:bCs/>
          <w:sz w:val="18"/>
          <w:szCs w:val="18"/>
        </w:rPr>
      </w:pPr>
      <w:r w:rsidRPr="00965471">
        <w:rPr>
          <w:rFonts w:ascii="Tahoma" w:hAnsi="Tahoma" w:cs="Tahoma"/>
          <w:bCs/>
          <w:sz w:val="18"/>
          <w:szCs w:val="18"/>
        </w:rPr>
        <w:t>25</w:t>
      </w:r>
      <w:r>
        <w:rPr>
          <w:rFonts w:ascii="Tahoma" w:hAnsi="Tahoma" w:cs="Tahoma"/>
          <w:bCs/>
          <w:sz w:val="18"/>
          <w:szCs w:val="18"/>
        </w:rPr>
        <w:t xml:space="preserve"> x</w:t>
      </w:r>
      <w:r w:rsidRPr="00965471">
        <w:rPr>
          <w:rFonts w:ascii="Tahoma" w:hAnsi="Tahoma" w:cs="Tahoma"/>
          <w:bCs/>
          <w:sz w:val="18"/>
          <w:szCs w:val="18"/>
        </w:rPr>
        <w:t xml:space="preserve"> Yield </w:t>
      </w:r>
      <w:proofErr w:type="spellStart"/>
      <w:r w:rsidRPr="00965471">
        <w:rPr>
          <w:rFonts w:ascii="Tahoma" w:hAnsi="Tahoma" w:cs="Tahoma"/>
          <w:bCs/>
          <w:sz w:val="18"/>
          <w:szCs w:val="18"/>
        </w:rPr>
        <w:t>Color</w:t>
      </w:r>
      <w:proofErr w:type="spellEnd"/>
      <w:r w:rsidRPr="00965471">
        <w:rPr>
          <w:rFonts w:ascii="Tahoma" w:hAnsi="Tahoma" w:cs="Tahoma"/>
          <w:bCs/>
          <w:sz w:val="18"/>
          <w:szCs w:val="18"/>
        </w:rPr>
        <w:t xml:space="preserve"> Ribbon 525 100-004-S100 500</w:t>
      </w:r>
    </w:p>
    <w:p w14:paraId="60FDE1A8" w14:textId="694B27CE" w:rsidR="00965471" w:rsidRPr="00965471" w:rsidRDefault="00965471" w:rsidP="00965471">
      <w:pPr>
        <w:pStyle w:val="ListParagraph"/>
        <w:numPr>
          <w:ilvl w:val="0"/>
          <w:numId w:val="40"/>
        </w:numPr>
        <w:spacing w:line="360" w:lineRule="auto"/>
        <w:rPr>
          <w:rFonts w:ascii="Tahoma" w:hAnsi="Tahoma" w:cs="Tahoma"/>
          <w:bCs/>
          <w:sz w:val="18"/>
          <w:szCs w:val="18"/>
        </w:rPr>
      </w:pPr>
      <w:r w:rsidRPr="00965471">
        <w:rPr>
          <w:rFonts w:ascii="Tahoma" w:hAnsi="Tahoma" w:cs="Tahoma"/>
          <w:bCs/>
          <w:sz w:val="18"/>
          <w:szCs w:val="18"/>
        </w:rPr>
        <w:t>2000</w:t>
      </w:r>
      <w:r>
        <w:rPr>
          <w:rFonts w:ascii="Tahoma" w:hAnsi="Tahoma" w:cs="Tahoma"/>
          <w:bCs/>
          <w:sz w:val="18"/>
          <w:szCs w:val="18"/>
        </w:rPr>
        <w:t xml:space="preserve"> x</w:t>
      </w:r>
      <w:r w:rsidRPr="00965471">
        <w:rPr>
          <w:rFonts w:ascii="Tahoma" w:hAnsi="Tahoma" w:cs="Tahoma"/>
          <w:bCs/>
          <w:sz w:val="18"/>
          <w:szCs w:val="18"/>
        </w:rPr>
        <w:t xml:space="preserve"> Blank White </w:t>
      </w:r>
      <w:proofErr w:type="spellStart"/>
      <w:r w:rsidRPr="00965471">
        <w:rPr>
          <w:rFonts w:ascii="Tahoma" w:hAnsi="Tahoma" w:cs="Tahoma"/>
          <w:bCs/>
          <w:sz w:val="18"/>
          <w:szCs w:val="18"/>
        </w:rPr>
        <w:t>Mifare</w:t>
      </w:r>
      <w:proofErr w:type="spellEnd"/>
      <w:r w:rsidRPr="00965471">
        <w:rPr>
          <w:rFonts w:ascii="Tahoma" w:hAnsi="Tahoma" w:cs="Tahoma"/>
          <w:bCs/>
          <w:sz w:val="18"/>
          <w:szCs w:val="18"/>
        </w:rPr>
        <w:t xml:space="preserve"> 1K NXP S50</w:t>
      </w:r>
    </w:p>
    <w:p w14:paraId="06C6D8DB" w14:textId="795376C0" w:rsidR="00965471" w:rsidRPr="00965471" w:rsidRDefault="00965471" w:rsidP="00965471">
      <w:pPr>
        <w:pStyle w:val="ListParagraph"/>
        <w:numPr>
          <w:ilvl w:val="0"/>
          <w:numId w:val="40"/>
        </w:numPr>
        <w:spacing w:line="360" w:lineRule="auto"/>
        <w:rPr>
          <w:rFonts w:ascii="Tahoma" w:hAnsi="Tahoma" w:cs="Tahoma"/>
          <w:bCs/>
          <w:sz w:val="18"/>
          <w:szCs w:val="18"/>
        </w:rPr>
      </w:pPr>
      <w:r w:rsidRPr="00965471">
        <w:rPr>
          <w:rFonts w:ascii="Tahoma" w:hAnsi="Tahoma" w:cs="Tahoma"/>
          <w:bCs/>
          <w:sz w:val="18"/>
          <w:szCs w:val="18"/>
        </w:rPr>
        <w:t>50</w:t>
      </w:r>
      <w:r>
        <w:rPr>
          <w:rFonts w:ascii="Tahoma" w:hAnsi="Tahoma" w:cs="Tahoma"/>
          <w:bCs/>
          <w:sz w:val="18"/>
          <w:szCs w:val="18"/>
        </w:rPr>
        <w:t xml:space="preserve"> x</w:t>
      </w:r>
      <w:r w:rsidRPr="00965471">
        <w:rPr>
          <w:rFonts w:ascii="Tahoma" w:hAnsi="Tahoma" w:cs="Tahoma"/>
          <w:bCs/>
          <w:sz w:val="18"/>
          <w:szCs w:val="18"/>
        </w:rPr>
        <w:t xml:space="preserve"> 85MM Stainless Steel straight sliding shackle and shutter padlocks with water resistant, heavy duty.</w:t>
      </w:r>
    </w:p>
    <w:p w14:paraId="4FC37C22" w14:textId="77777777" w:rsidR="00965471" w:rsidRPr="001646E5" w:rsidRDefault="00965471" w:rsidP="00965471">
      <w:pPr>
        <w:pStyle w:val="ListParagraph"/>
        <w:spacing w:line="360" w:lineRule="auto"/>
        <w:ind w:left="360"/>
        <w:rPr>
          <w:rFonts w:ascii="Tahoma" w:hAnsi="Tahoma" w:cs="Tahoma"/>
          <w:b/>
          <w:sz w:val="18"/>
          <w:szCs w:val="18"/>
        </w:rPr>
      </w:pPr>
    </w:p>
    <w:bookmarkEnd w:id="6"/>
    <w:bookmarkEnd w:id="7"/>
    <w:p w14:paraId="7ED6206D" w14:textId="77777777" w:rsidR="00F252FB" w:rsidRPr="00BF17FB" w:rsidRDefault="00F252FB" w:rsidP="0002325C">
      <w:pPr>
        <w:spacing w:line="360" w:lineRule="auto"/>
        <w:rPr>
          <w:rFonts w:ascii="Tahoma" w:hAnsi="Tahoma" w:cs="Tahoma"/>
          <w:bCs/>
          <w:i/>
          <w:iCs/>
          <w:sz w:val="18"/>
          <w:szCs w:val="18"/>
        </w:rPr>
      </w:pPr>
    </w:p>
    <w:p w14:paraId="3015A890" w14:textId="77777777" w:rsidR="002030F2" w:rsidRPr="00766895" w:rsidRDefault="002030F2" w:rsidP="0043222B">
      <w:pPr>
        <w:pStyle w:val="AnnexH1"/>
        <w:spacing w:line="360" w:lineRule="auto"/>
        <w:rPr>
          <w:rFonts w:ascii="Tahoma" w:hAnsi="Tahoma" w:cs="Tahoma"/>
          <w:color w:val="auto"/>
          <w:sz w:val="18"/>
          <w:szCs w:val="18"/>
        </w:rPr>
      </w:pPr>
      <w:bookmarkStart w:id="18" w:name="_Toc2171289"/>
      <w:bookmarkEnd w:id="8"/>
      <w:bookmarkEnd w:id="9"/>
      <w:bookmarkEnd w:id="10"/>
      <w:bookmarkEnd w:id="11"/>
      <w:r w:rsidRPr="00766895">
        <w:rPr>
          <w:rFonts w:ascii="Tahoma" w:hAnsi="Tahoma" w:cs="Tahoma"/>
          <w:color w:val="auto"/>
          <w:sz w:val="18"/>
          <w:szCs w:val="18"/>
        </w:rPr>
        <w:lastRenderedPageBreak/>
        <w:t>EVALUATION CRITERIA</w:t>
      </w:r>
      <w:bookmarkEnd w:id="12"/>
      <w:bookmarkEnd w:id="13"/>
      <w:bookmarkEnd w:id="18"/>
    </w:p>
    <w:p w14:paraId="72CA441C" w14:textId="31B8BEB7" w:rsidR="009A6F5B" w:rsidRPr="0008401C" w:rsidRDefault="009A6F5B" w:rsidP="009A6F5B">
      <w:pPr>
        <w:numPr>
          <w:ilvl w:val="0"/>
          <w:numId w:val="4"/>
        </w:numPr>
        <w:autoSpaceDE w:val="0"/>
        <w:autoSpaceDN w:val="0"/>
        <w:spacing w:line="360" w:lineRule="auto"/>
        <w:ind w:right="-2"/>
        <w:jc w:val="left"/>
        <w:rPr>
          <w:rFonts w:ascii="Tahoma" w:hAnsi="Tahoma" w:cs="Tahoma"/>
          <w:sz w:val="18"/>
          <w:szCs w:val="18"/>
        </w:rPr>
      </w:pPr>
      <w:bookmarkStart w:id="19" w:name="_Toc2171290"/>
      <w:bookmarkStart w:id="20" w:name="_Toc391995496"/>
      <w:bookmarkStart w:id="21" w:name="_Toc412129727"/>
      <w:r w:rsidRPr="0008401C">
        <w:rPr>
          <w:rFonts w:ascii="Tahoma" w:hAnsi="Tahoma" w:cs="Tahoma"/>
          <w:sz w:val="18"/>
          <w:szCs w:val="18"/>
        </w:rPr>
        <w:t xml:space="preserve">Evaluation for Price and </w:t>
      </w:r>
      <w:r w:rsidR="002403BC" w:rsidRPr="0008401C">
        <w:rPr>
          <w:rFonts w:ascii="Tahoma" w:hAnsi="Tahoma" w:cs="Tahoma"/>
          <w:sz w:val="18"/>
          <w:szCs w:val="18"/>
        </w:rPr>
        <w:t xml:space="preserve">Specific </w:t>
      </w:r>
      <w:r w:rsidRPr="0008401C">
        <w:rPr>
          <w:rFonts w:ascii="Tahoma" w:hAnsi="Tahoma" w:cs="Tahoma"/>
          <w:sz w:val="18"/>
          <w:szCs w:val="18"/>
        </w:rPr>
        <w:t xml:space="preserve">Goals </w:t>
      </w:r>
      <w:r w:rsidRPr="0008401C">
        <w:rPr>
          <w:rFonts w:ascii="Tahoma" w:hAnsi="Tahoma" w:cs="Tahoma"/>
          <w:bCs/>
          <w:sz w:val="18"/>
          <w:szCs w:val="18"/>
          <w:lang w:val="en-US" w:eastAsia="en-ZA"/>
        </w:rPr>
        <w:t>based</w:t>
      </w:r>
      <w:r w:rsidR="006203CC" w:rsidRPr="0008401C">
        <w:rPr>
          <w:rFonts w:ascii="Tahoma" w:hAnsi="Tahoma" w:cs="Tahoma"/>
          <w:bCs/>
          <w:sz w:val="18"/>
          <w:szCs w:val="18"/>
          <w:lang w:val="en-US" w:eastAsia="en-ZA"/>
        </w:rPr>
        <w:t xml:space="preserve"> preference </w:t>
      </w:r>
      <w:r w:rsidRPr="0008401C">
        <w:rPr>
          <w:rFonts w:ascii="Tahoma" w:hAnsi="Tahoma" w:cs="Tahoma"/>
          <w:bCs/>
          <w:sz w:val="18"/>
          <w:szCs w:val="18"/>
          <w:lang w:val="en-US" w:eastAsia="en-ZA"/>
        </w:rPr>
        <w:t>system on the 80/20.</w:t>
      </w:r>
    </w:p>
    <w:p w14:paraId="54A3D36B" w14:textId="77777777" w:rsidR="009A6F5B" w:rsidRPr="00E01B34" w:rsidRDefault="009A6F5B" w:rsidP="009A6F5B">
      <w:pPr>
        <w:autoSpaceDE w:val="0"/>
        <w:autoSpaceDN w:val="0"/>
        <w:spacing w:line="360" w:lineRule="auto"/>
        <w:ind w:left="1440" w:right="-2"/>
        <w:jc w:val="left"/>
        <w:rPr>
          <w:rFonts w:ascii="Tahoma" w:hAnsi="Tahoma" w:cs="Tahoma"/>
          <w:sz w:val="18"/>
          <w:szCs w:val="18"/>
        </w:rPr>
      </w:pPr>
    </w:p>
    <w:p w14:paraId="2BF2836B" w14:textId="2241E321" w:rsidR="009A6F5B" w:rsidRPr="00E01B34" w:rsidRDefault="009A6F5B" w:rsidP="009A6F5B">
      <w:pPr>
        <w:numPr>
          <w:ilvl w:val="0"/>
          <w:numId w:val="33"/>
        </w:numPr>
        <w:spacing w:after="200" w:line="360" w:lineRule="auto"/>
        <w:jc w:val="left"/>
        <w:rPr>
          <w:rFonts w:ascii="Tahoma" w:hAnsi="Tahoma" w:cs="Tahoma"/>
          <w:b/>
          <w:bCs/>
          <w:sz w:val="18"/>
          <w:szCs w:val="18"/>
        </w:rPr>
      </w:pPr>
      <w:r w:rsidRPr="00E01B34">
        <w:rPr>
          <w:rFonts w:ascii="Tahoma" w:hAnsi="Tahoma" w:cs="Tahoma"/>
          <w:b/>
          <w:bCs/>
          <w:sz w:val="18"/>
          <w:szCs w:val="18"/>
        </w:rPr>
        <w:t xml:space="preserve">Price </w:t>
      </w:r>
      <w:r w:rsidRPr="002403BC">
        <w:rPr>
          <w:rFonts w:ascii="Tahoma" w:hAnsi="Tahoma" w:cs="Tahoma"/>
          <w:b/>
          <w:bCs/>
          <w:sz w:val="18"/>
          <w:szCs w:val="18"/>
        </w:rPr>
        <w:t xml:space="preserve">and </w:t>
      </w:r>
      <w:r w:rsidR="002403BC" w:rsidRPr="002403BC">
        <w:rPr>
          <w:rFonts w:ascii="Tahoma" w:hAnsi="Tahoma" w:cs="Tahoma"/>
          <w:b/>
          <w:bCs/>
          <w:sz w:val="18"/>
          <w:szCs w:val="18"/>
        </w:rPr>
        <w:t>Specific Goals</w:t>
      </w:r>
      <w:r w:rsidRPr="00E01B34">
        <w:rPr>
          <w:rFonts w:ascii="Tahoma" w:hAnsi="Tahoma" w:cs="Tahoma"/>
          <w:b/>
          <w:bCs/>
          <w:sz w:val="18"/>
          <w:szCs w:val="18"/>
        </w:rPr>
        <w:t xml:space="preserve"> Evaluations </w:t>
      </w:r>
    </w:p>
    <w:p w14:paraId="11A867A8" w14:textId="2DF2D726" w:rsidR="009A6F5B" w:rsidRPr="00FF6420" w:rsidRDefault="009A6F5B" w:rsidP="00FF6420">
      <w:pPr>
        <w:pStyle w:val="ListParagraph"/>
        <w:spacing w:line="360" w:lineRule="auto"/>
        <w:ind w:left="360"/>
        <w:rPr>
          <w:rFonts w:ascii="Tahoma" w:hAnsi="Tahoma" w:cs="Tahoma"/>
          <w:bCs/>
          <w:sz w:val="18"/>
          <w:szCs w:val="18"/>
          <w:lang w:eastAsia="en-ZA"/>
        </w:rPr>
      </w:pPr>
      <w:r w:rsidRPr="00E01B34">
        <w:rPr>
          <w:rFonts w:ascii="Tahoma" w:hAnsi="Tahoma" w:cs="Tahoma"/>
          <w:bCs/>
          <w:sz w:val="18"/>
          <w:szCs w:val="18"/>
          <w:lang w:eastAsia="en-ZA"/>
        </w:rPr>
        <w:t xml:space="preserve">The </w:t>
      </w:r>
      <w:r w:rsidRPr="0008401C">
        <w:rPr>
          <w:rFonts w:ascii="Tahoma" w:hAnsi="Tahoma" w:cs="Tahoma"/>
          <w:bCs/>
          <w:sz w:val="18"/>
          <w:szCs w:val="18"/>
          <w:lang w:eastAsia="en-ZA"/>
        </w:rPr>
        <w:t>evaluation for Price and</w:t>
      </w:r>
      <w:r w:rsidR="0048765B">
        <w:rPr>
          <w:rFonts w:ascii="Tahoma" w:hAnsi="Tahoma" w:cs="Tahoma"/>
          <w:bCs/>
          <w:sz w:val="18"/>
          <w:szCs w:val="18"/>
          <w:lang w:eastAsia="en-ZA"/>
        </w:rPr>
        <w:t xml:space="preserve"> points claimed for Preferential Procurement</w:t>
      </w:r>
      <w:r w:rsidRPr="0008401C">
        <w:rPr>
          <w:rFonts w:ascii="Tahoma" w:hAnsi="Tahoma" w:cs="Tahoma"/>
          <w:bCs/>
          <w:sz w:val="18"/>
          <w:szCs w:val="18"/>
          <w:lang w:eastAsia="en-ZA"/>
        </w:rPr>
        <w:t xml:space="preserve"> </w:t>
      </w:r>
      <w:r w:rsidR="002403BC" w:rsidRPr="0008401C">
        <w:rPr>
          <w:rFonts w:ascii="Tahoma" w:hAnsi="Tahoma" w:cs="Tahoma"/>
          <w:sz w:val="18"/>
          <w:szCs w:val="18"/>
        </w:rPr>
        <w:t>Specific</w:t>
      </w:r>
      <w:r w:rsidR="002403BC" w:rsidRPr="0008401C">
        <w:rPr>
          <w:rFonts w:ascii="Tahoma" w:hAnsi="Tahoma" w:cs="Tahoma"/>
          <w:bCs/>
          <w:sz w:val="18"/>
          <w:szCs w:val="18"/>
          <w:lang w:val="en-US" w:eastAsia="en-ZA"/>
        </w:rPr>
        <w:t xml:space="preserve"> </w:t>
      </w:r>
      <w:r w:rsidRPr="0008401C">
        <w:rPr>
          <w:rFonts w:ascii="Tahoma" w:hAnsi="Tahoma" w:cs="Tahoma"/>
          <w:bCs/>
          <w:sz w:val="18"/>
          <w:szCs w:val="18"/>
          <w:lang w:val="en-US" w:eastAsia="en-ZA"/>
        </w:rPr>
        <w:t>Goals</w:t>
      </w:r>
      <w:r w:rsidR="0048765B">
        <w:rPr>
          <w:rFonts w:ascii="Tahoma" w:hAnsi="Tahoma" w:cs="Tahoma"/>
          <w:bCs/>
          <w:sz w:val="18"/>
          <w:szCs w:val="18"/>
          <w:lang w:val="en-US" w:eastAsia="en-ZA"/>
        </w:rPr>
        <w:t>, in terms of Preferential Procurement Policy Framework Act, 2000,</w:t>
      </w:r>
      <w:r>
        <w:rPr>
          <w:rFonts w:ascii="Tahoma" w:hAnsi="Tahoma" w:cs="Tahoma"/>
          <w:bCs/>
          <w:sz w:val="18"/>
          <w:szCs w:val="18"/>
          <w:lang w:val="en-US" w:eastAsia="en-ZA"/>
        </w:rPr>
        <w:t xml:space="preserve"> </w:t>
      </w:r>
      <w:r w:rsidRPr="00E01B34">
        <w:rPr>
          <w:rFonts w:ascii="Tahoma" w:hAnsi="Tahoma" w:cs="Tahoma"/>
          <w:bCs/>
          <w:sz w:val="18"/>
          <w:szCs w:val="18"/>
          <w:lang w:eastAsia="en-ZA"/>
        </w:rPr>
        <w:t>shall be based on the 80</w:t>
      </w:r>
      <w:r w:rsidRPr="00FF6420">
        <w:rPr>
          <w:rFonts w:ascii="Tahoma" w:hAnsi="Tahoma" w:cs="Tahoma"/>
          <w:bCs/>
          <w:sz w:val="18"/>
          <w:szCs w:val="18"/>
          <w:lang w:eastAsia="en-ZA"/>
        </w:rPr>
        <w:t xml:space="preserve">/20 </w:t>
      </w:r>
      <w:r w:rsidR="0048765B" w:rsidRPr="00FF6420">
        <w:rPr>
          <w:rFonts w:ascii="Tahoma" w:hAnsi="Tahoma" w:cs="Tahoma"/>
          <w:bCs/>
          <w:sz w:val="18"/>
          <w:szCs w:val="18"/>
          <w:lang w:eastAsia="en-ZA"/>
        </w:rPr>
        <w:t xml:space="preserve">principle </w:t>
      </w:r>
      <w:r w:rsidRPr="00FF6420">
        <w:rPr>
          <w:rFonts w:ascii="Tahoma" w:hAnsi="Tahoma" w:cs="Tahoma"/>
          <w:bCs/>
          <w:sz w:val="18"/>
          <w:szCs w:val="18"/>
          <w:lang w:eastAsia="en-ZA"/>
        </w:rPr>
        <w:t>as follows</w:t>
      </w:r>
      <w:r w:rsidRPr="00FF6420">
        <w:rPr>
          <w:rFonts w:ascii="Tahoma" w:hAnsi="Tahoma" w:cs="Tahoma"/>
          <w:bCs/>
          <w:sz w:val="18"/>
          <w:szCs w:val="18"/>
          <w:lang w:val="en-US" w:eastAsia="en-ZA"/>
        </w:rPr>
        <w:t>:</w:t>
      </w:r>
    </w:p>
    <w:p w14:paraId="049D4BF6" w14:textId="77777777" w:rsidR="009A6F5B" w:rsidRPr="00E01B34" w:rsidRDefault="009A6F5B" w:rsidP="009A6F5B">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E01B3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350331">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3C1205" w:rsidRDefault="0048765B" w:rsidP="00350331">
                  <w:pPr>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00350331" w:rsidRPr="003C1205">
                    <w:rPr>
                      <w:rFonts w:ascii="Tahoma" w:hAnsi="Tahoma" w:cs="Tahoma"/>
                      <w:sz w:val="18"/>
                      <w:szCs w:val="18"/>
                      <w:lang w:eastAsia="en-ZA"/>
                    </w:rPr>
                    <w:t xml:space="preserve">South African citizen who had no franchise in national elections prior to the introduction of the Constitution of the Republic of South </w:t>
                  </w:r>
                  <w:r w:rsidRPr="003C1205">
                    <w:rPr>
                      <w:rFonts w:ascii="Tahoma" w:hAnsi="Tahoma" w:cs="Tahoma"/>
                      <w:sz w:val="18"/>
                      <w:szCs w:val="18"/>
                      <w:lang w:eastAsia="en-ZA"/>
                    </w:rPr>
                    <w:t xml:space="preserve">Africa, (Act </w:t>
                  </w:r>
                  <w:r>
                    <w:rPr>
                      <w:rFonts w:ascii="Tahoma" w:hAnsi="Tahoma" w:cs="Tahoma"/>
                      <w:sz w:val="18"/>
                      <w:szCs w:val="18"/>
                      <w:lang w:eastAsia="en-ZA"/>
                    </w:rPr>
                    <w:t>N0. 8 of 1996</w:t>
                  </w:r>
                  <w:r w:rsidR="00350331"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00350331" w:rsidRPr="003C1205">
                    <w:rPr>
                      <w:rFonts w:ascii="Tahoma" w:hAnsi="Tahoma" w:cs="Tahoma"/>
                      <w:sz w:val="18"/>
                      <w:szCs w:val="18"/>
                      <w:lang w:eastAsia="en-ZA"/>
                    </w:rPr>
                    <w:t>.</w:t>
                  </w:r>
                  <w:r w:rsidR="000A155E" w:rsidRPr="003C1205">
                    <w:rPr>
                      <w:rFonts w:ascii="Tahoma" w:hAnsi="Tahoma" w:cs="Tahoma"/>
                      <w:sz w:val="18"/>
                      <w:szCs w:val="18"/>
                      <w:lang w:eastAsia="en-ZA"/>
                    </w:rPr>
                    <w:t xml:space="preserve"> </w:t>
                  </w:r>
                  <w:r>
                    <w:rPr>
                      <w:rFonts w:ascii="Tahoma" w:hAnsi="Tahoma" w:cs="Tahoma"/>
                      <w:sz w:val="18"/>
                      <w:szCs w:val="18"/>
                      <w:lang w:eastAsia="en-ZA"/>
                    </w:rPr>
                    <w:t xml:space="preserve"> </w:t>
                  </w:r>
                  <w:r w:rsidR="000A155E" w:rsidRPr="003C1205">
                    <w:rPr>
                      <w:rFonts w:ascii="Tahoma" w:hAnsi="Tahoma" w:cs="Tahoma"/>
                      <w:sz w:val="18"/>
                      <w:szCs w:val="18"/>
                      <w:lang w:eastAsia="en-ZA"/>
                    </w:rPr>
                    <w:t>(</w:t>
                  </w:r>
                  <w:r>
                    <w:rPr>
                      <w:rFonts w:ascii="Tahoma" w:hAnsi="Tahoma" w:cs="Tahoma"/>
                      <w:sz w:val="18"/>
                      <w:szCs w:val="18"/>
                      <w:lang w:eastAsia="en-ZA"/>
                    </w:rPr>
                    <w:t xml:space="preserve">Includes a </w:t>
                  </w:r>
                  <w:r w:rsidR="003C1205">
                    <w:rPr>
                      <w:rFonts w:ascii="Tahoma" w:hAnsi="Tahoma" w:cs="Tahoma"/>
                      <w:sz w:val="18"/>
                      <w:szCs w:val="18"/>
                      <w:lang w:eastAsia="en-ZA"/>
                    </w:rPr>
                    <w:t>minimum</w:t>
                  </w:r>
                  <w:r>
                    <w:rPr>
                      <w:rFonts w:ascii="Tahoma" w:hAnsi="Tahoma" w:cs="Tahoma"/>
                      <w:sz w:val="18"/>
                      <w:szCs w:val="18"/>
                      <w:lang w:eastAsia="en-ZA"/>
                    </w:rPr>
                    <w:t xml:space="preserve"> of </w:t>
                  </w:r>
                  <w:r w:rsidR="000A155E" w:rsidRPr="003C1205">
                    <w:rPr>
                      <w:rFonts w:ascii="Tahoma" w:hAnsi="Tahoma" w:cs="Tahoma"/>
                      <w:sz w:val="18"/>
                      <w:szCs w:val="18"/>
                      <w:lang w:eastAsia="en-ZA"/>
                    </w:rPr>
                    <w:t>51</w:t>
                  </w:r>
                  <w:r w:rsidRPr="003C1205">
                    <w:rPr>
                      <w:rFonts w:ascii="Tahoma" w:hAnsi="Tahoma" w:cs="Tahoma"/>
                      <w:sz w:val="18"/>
                      <w:szCs w:val="18"/>
                      <w:lang w:eastAsia="en-ZA"/>
                    </w:rPr>
                    <w:t>%</w:t>
                  </w:r>
                  <w:r>
                    <w:rPr>
                      <w:rFonts w:ascii="Tahoma" w:hAnsi="Tahoma" w:cs="Tahoma"/>
                      <w:sz w:val="18"/>
                      <w:szCs w:val="18"/>
                      <w:lang w:eastAsia="en-ZA"/>
                    </w:rPr>
                    <w:t xml:space="preserve"> </w:t>
                  </w:r>
                  <w:r w:rsidR="000A155E"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350331">
                  <w:pPr>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2E06603E"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3C1205" w:rsidRDefault="0048765B" w:rsidP="00350331">
                  <w:pPr>
                    <w:jc w:val="left"/>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00350331" w:rsidRPr="003C1205">
                    <w:rPr>
                      <w:rFonts w:ascii="Tahoma" w:hAnsi="Tahoma" w:cs="Tahoma"/>
                      <w:sz w:val="18"/>
                      <w:szCs w:val="18"/>
                      <w:lang w:eastAsia="en-ZA"/>
                    </w:rPr>
                    <w:t>with disabilities</w:t>
                  </w:r>
                  <w:r w:rsidR="000A155E" w:rsidRPr="003C1205">
                    <w:rPr>
                      <w:rFonts w:ascii="Tahoma" w:hAnsi="Tahoma" w:cs="Tahoma"/>
                      <w:sz w:val="18"/>
                      <w:szCs w:val="18"/>
                      <w:lang w:eastAsia="en-ZA"/>
                    </w:rPr>
                    <w:t xml:space="preserve"> </w:t>
                  </w:r>
                </w:p>
                <w:p w14:paraId="318025A5" w14:textId="2F1F3668"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350331">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54EE8006"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19"/>
      <w:r w:rsidRPr="00766895">
        <w:rPr>
          <w:rFonts w:ascii="Tahoma" w:hAnsi="Tahoma" w:cs="Tahoma"/>
          <w:color w:val="auto"/>
          <w:sz w:val="18"/>
          <w:szCs w:val="18"/>
        </w:rPr>
        <w:t xml:space="preserve"> </w:t>
      </w:r>
      <w:bookmarkEnd w:id="20"/>
      <w:bookmarkEnd w:id="21"/>
    </w:p>
    <w:p w14:paraId="3C1E1F33" w14:textId="77777777" w:rsidR="00B05B49" w:rsidRPr="00766895" w:rsidRDefault="00B05B49" w:rsidP="0043222B">
      <w:pPr>
        <w:spacing w:line="360" w:lineRule="auto"/>
        <w:rPr>
          <w:rFonts w:ascii="Tahoma" w:hAnsi="Tahoma" w:cs="Tahoma"/>
          <w:bCs/>
          <w:sz w:val="18"/>
          <w:szCs w:val="18"/>
          <w:lang w:val="en-US"/>
        </w:rPr>
      </w:pPr>
    </w:p>
    <w:p w14:paraId="33B0B4B3" w14:textId="77777777" w:rsidR="00E42FF4" w:rsidRDefault="00E42FF4" w:rsidP="00404090">
      <w:pPr>
        <w:pStyle w:val="ListParagraph"/>
        <w:numPr>
          <w:ilvl w:val="0"/>
          <w:numId w:val="39"/>
        </w:numPr>
        <w:spacing w:line="360" w:lineRule="auto"/>
        <w:rPr>
          <w:rFonts w:ascii="Tahoma" w:hAnsi="Tahoma" w:cs="Tahoma"/>
          <w:bCs/>
          <w:sz w:val="18"/>
          <w:szCs w:val="18"/>
          <w:lang w:val="en-US"/>
        </w:rPr>
      </w:pPr>
      <w:r>
        <w:rPr>
          <w:rFonts w:ascii="Tahoma" w:hAnsi="Tahoma" w:cs="Tahoma"/>
          <w:bCs/>
          <w:sz w:val="18"/>
          <w:szCs w:val="18"/>
          <w:lang w:val="en-US"/>
        </w:rPr>
        <w:t>All prices must be VAT inclusive (if VAT registered) and must be quoted in South African Rand (ZAR). All VAT vendors are required to include VAT on their proposed prices, should they fail to do so the actual quoted price will be deemed an all-inclusive price and will be accepted as such. No VAT amount will be included after the award.</w:t>
      </w:r>
    </w:p>
    <w:p w14:paraId="1D1109D3" w14:textId="77777777" w:rsidR="00E42FF4" w:rsidRPr="00492E67" w:rsidRDefault="00E42FF4" w:rsidP="00404090">
      <w:pPr>
        <w:pStyle w:val="ListParagraph"/>
        <w:numPr>
          <w:ilvl w:val="0"/>
          <w:numId w:val="39"/>
        </w:numPr>
        <w:spacing w:line="360" w:lineRule="auto"/>
        <w:rPr>
          <w:rFonts w:ascii="Tahoma" w:hAnsi="Tahoma" w:cs="Tahoma"/>
          <w:bCs/>
          <w:sz w:val="18"/>
          <w:szCs w:val="18"/>
          <w:lang w:val="en-US"/>
        </w:rPr>
      </w:pPr>
      <w:r w:rsidRPr="00492E67">
        <w:rPr>
          <w:rFonts w:ascii="Tahoma" w:hAnsi="Tahoma" w:cs="Tahoma"/>
          <w:sz w:val="18"/>
          <w:szCs w:val="18"/>
        </w:rPr>
        <w:t>Should the service provider who is not VAT-registered charge VAT, the service provider will be automatically disqualified.</w:t>
      </w:r>
    </w:p>
    <w:p w14:paraId="31B2B27A" w14:textId="77777777" w:rsidR="00E42FF4" w:rsidRPr="00D96073" w:rsidRDefault="00E42FF4" w:rsidP="00404090">
      <w:pPr>
        <w:pStyle w:val="ListParagraph"/>
        <w:numPr>
          <w:ilvl w:val="0"/>
          <w:numId w:val="39"/>
        </w:numPr>
        <w:spacing w:line="360" w:lineRule="auto"/>
        <w:rPr>
          <w:rFonts w:ascii="Tahoma" w:hAnsi="Tahoma" w:cs="Tahoma"/>
          <w:sz w:val="18"/>
          <w:szCs w:val="18"/>
          <w:lang w:val="en-US"/>
        </w:rPr>
      </w:pPr>
      <w:r w:rsidRPr="00D96073">
        <w:rPr>
          <w:rFonts w:ascii="Tahoma" w:hAnsi="Tahoma" w:cs="Tahoma"/>
          <w:b/>
          <w:bCs/>
          <w:sz w:val="18"/>
          <w:szCs w:val="18"/>
        </w:rPr>
        <w:t>Only prices completed in the table below will be accepted for evaluation purposes, failure to provide price on the below table will lead to disqualification</w:t>
      </w:r>
      <w:r w:rsidRPr="00D96073">
        <w:rPr>
          <w:rFonts w:ascii="Tahoma" w:hAnsi="Tahoma" w:cs="Tahoma"/>
          <w:sz w:val="18"/>
          <w:szCs w:val="18"/>
        </w:rPr>
        <w:t>.</w:t>
      </w:r>
    </w:p>
    <w:p w14:paraId="2F75CF75" w14:textId="77777777" w:rsidR="00E42FF4" w:rsidRDefault="00E42FF4" w:rsidP="00E42FF4">
      <w:pPr>
        <w:pStyle w:val="ListParagraph"/>
        <w:numPr>
          <w:ilvl w:val="0"/>
          <w:numId w:val="39"/>
        </w:numPr>
        <w:spacing w:line="360" w:lineRule="auto"/>
        <w:rPr>
          <w:rFonts w:ascii="Tahoma" w:hAnsi="Tahoma" w:cs="Tahoma"/>
          <w:bCs/>
          <w:sz w:val="18"/>
          <w:szCs w:val="18"/>
          <w:lang w:val="en-US"/>
        </w:rPr>
      </w:pPr>
      <w:r>
        <w:rPr>
          <w:rFonts w:ascii="Tahoma" w:hAnsi="Tahoma" w:cs="Tahoma"/>
          <w:bCs/>
          <w:sz w:val="18"/>
          <w:szCs w:val="18"/>
          <w:lang w:val="en-US"/>
        </w:rPr>
        <w:t>No price changes will be accepted after the official Award Letter / Purchase Order (PO) is issued.</w:t>
      </w:r>
    </w:p>
    <w:tbl>
      <w:tblPr>
        <w:tblStyle w:val="TableGrid"/>
        <w:tblW w:w="10253" w:type="dxa"/>
        <w:tblLook w:val="04A0" w:firstRow="1" w:lastRow="0" w:firstColumn="1" w:lastColumn="0" w:noHBand="0" w:noVBand="1"/>
      </w:tblPr>
      <w:tblGrid>
        <w:gridCol w:w="553"/>
        <w:gridCol w:w="3625"/>
        <w:gridCol w:w="2034"/>
        <w:gridCol w:w="2021"/>
        <w:gridCol w:w="2020"/>
      </w:tblGrid>
      <w:tr w:rsidR="002E183A" w14:paraId="09AF286F" w14:textId="77777777" w:rsidTr="002B79AA">
        <w:trPr>
          <w:trHeight w:val="522"/>
        </w:trPr>
        <w:tc>
          <w:tcPr>
            <w:tcW w:w="553" w:type="dxa"/>
          </w:tcPr>
          <w:p w14:paraId="3999BFE2"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NO.</w:t>
            </w:r>
          </w:p>
        </w:tc>
        <w:tc>
          <w:tcPr>
            <w:tcW w:w="3625" w:type="dxa"/>
          </w:tcPr>
          <w:p w14:paraId="5A63202F"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ITEM DESCRIPTION</w:t>
            </w:r>
          </w:p>
        </w:tc>
        <w:tc>
          <w:tcPr>
            <w:tcW w:w="2034" w:type="dxa"/>
          </w:tcPr>
          <w:p w14:paraId="27D6982C"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QUANTITIES</w:t>
            </w:r>
          </w:p>
        </w:tc>
        <w:tc>
          <w:tcPr>
            <w:tcW w:w="2021" w:type="dxa"/>
          </w:tcPr>
          <w:p w14:paraId="6E989571"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UNIT PRICE</w:t>
            </w:r>
          </w:p>
        </w:tc>
        <w:tc>
          <w:tcPr>
            <w:tcW w:w="2020" w:type="dxa"/>
          </w:tcPr>
          <w:p w14:paraId="6EA9F880"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TOTAL PRICE</w:t>
            </w:r>
          </w:p>
        </w:tc>
      </w:tr>
      <w:tr w:rsidR="002E183A" w:rsidRPr="009C0C70" w14:paraId="3E8E3454" w14:textId="77777777" w:rsidTr="002B79AA">
        <w:trPr>
          <w:trHeight w:val="501"/>
        </w:trPr>
        <w:tc>
          <w:tcPr>
            <w:tcW w:w="553" w:type="dxa"/>
          </w:tcPr>
          <w:p w14:paraId="1FAEED63"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1</w:t>
            </w:r>
          </w:p>
        </w:tc>
        <w:tc>
          <w:tcPr>
            <w:tcW w:w="3625" w:type="dxa"/>
          </w:tcPr>
          <w:p w14:paraId="14D5B83F" w14:textId="3A2C4DE1" w:rsidR="002E183A" w:rsidRDefault="00965471" w:rsidP="002B79AA">
            <w:pPr>
              <w:spacing w:before="100" w:beforeAutospacing="1" w:after="100" w:afterAutospacing="1"/>
              <w:jc w:val="left"/>
              <w:rPr>
                <w:rFonts w:ascii="Tahoma" w:hAnsi="Tahoma" w:cs="Tahoma"/>
                <w:bCs/>
                <w:sz w:val="18"/>
                <w:szCs w:val="18"/>
                <w:lang w:eastAsia="en-GB"/>
              </w:rPr>
            </w:pPr>
            <w:r w:rsidRPr="00965471">
              <w:rPr>
                <w:rFonts w:ascii="Tahoma" w:hAnsi="Tahoma" w:cs="Tahoma"/>
                <w:bCs/>
                <w:sz w:val="18"/>
                <w:szCs w:val="18"/>
                <w:lang w:eastAsia="en-GB"/>
              </w:rPr>
              <w:t xml:space="preserve">Yield </w:t>
            </w:r>
            <w:proofErr w:type="spellStart"/>
            <w:r w:rsidRPr="00965471">
              <w:rPr>
                <w:rFonts w:ascii="Tahoma" w:hAnsi="Tahoma" w:cs="Tahoma"/>
                <w:bCs/>
                <w:sz w:val="18"/>
                <w:szCs w:val="18"/>
                <w:lang w:eastAsia="en-GB"/>
              </w:rPr>
              <w:t>Color</w:t>
            </w:r>
            <w:proofErr w:type="spellEnd"/>
            <w:r w:rsidRPr="00965471">
              <w:rPr>
                <w:rFonts w:ascii="Tahoma" w:hAnsi="Tahoma" w:cs="Tahoma"/>
                <w:bCs/>
                <w:sz w:val="18"/>
                <w:szCs w:val="18"/>
                <w:lang w:eastAsia="en-GB"/>
              </w:rPr>
              <w:t xml:space="preserve"> Ribbon 525 100-004-S100 500</w:t>
            </w:r>
          </w:p>
        </w:tc>
        <w:tc>
          <w:tcPr>
            <w:tcW w:w="2034" w:type="dxa"/>
          </w:tcPr>
          <w:p w14:paraId="660A1516" w14:textId="36DF3C57" w:rsidR="002E183A" w:rsidRDefault="00965471" w:rsidP="002B79AA">
            <w:pPr>
              <w:spacing w:after="200" w:line="360" w:lineRule="auto"/>
              <w:jc w:val="center"/>
              <w:rPr>
                <w:rFonts w:ascii="Tahoma" w:hAnsi="Tahoma" w:cs="Tahoma"/>
                <w:bCs/>
                <w:sz w:val="18"/>
                <w:szCs w:val="18"/>
                <w:lang w:eastAsia="en-GB"/>
              </w:rPr>
            </w:pPr>
            <w:r>
              <w:rPr>
                <w:rFonts w:ascii="Tahoma" w:hAnsi="Tahoma" w:cs="Tahoma"/>
                <w:bCs/>
                <w:sz w:val="18"/>
                <w:szCs w:val="18"/>
                <w:lang w:eastAsia="en-GB"/>
              </w:rPr>
              <w:t>25</w:t>
            </w:r>
          </w:p>
        </w:tc>
        <w:tc>
          <w:tcPr>
            <w:tcW w:w="2021" w:type="dxa"/>
          </w:tcPr>
          <w:p w14:paraId="2BD7E2C8" w14:textId="42883DB1" w:rsidR="002E183A" w:rsidRPr="009C0C70" w:rsidRDefault="002E183A" w:rsidP="002B79AA">
            <w:pPr>
              <w:spacing w:after="200" w:line="360" w:lineRule="auto"/>
              <w:jc w:val="center"/>
              <w:rPr>
                <w:rFonts w:ascii="Tahoma" w:hAnsi="Tahoma" w:cs="Tahoma"/>
                <w:bCs/>
                <w:sz w:val="18"/>
                <w:szCs w:val="18"/>
                <w:lang w:eastAsia="en-ZA"/>
              </w:rPr>
            </w:pPr>
          </w:p>
        </w:tc>
        <w:tc>
          <w:tcPr>
            <w:tcW w:w="2020" w:type="dxa"/>
          </w:tcPr>
          <w:p w14:paraId="1423DAD1" w14:textId="716B7584" w:rsidR="002E183A" w:rsidRPr="009C0C70" w:rsidRDefault="002E183A" w:rsidP="002B79AA">
            <w:pPr>
              <w:spacing w:after="200" w:line="360" w:lineRule="auto"/>
              <w:jc w:val="center"/>
              <w:rPr>
                <w:rFonts w:ascii="Tahoma" w:hAnsi="Tahoma" w:cs="Tahoma"/>
                <w:bCs/>
                <w:sz w:val="18"/>
                <w:szCs w:val="18"/>
                <w:lang w:eastAsia="en-ZA"/>
              </w:rPr>
            </w:pPr>
          </w:p>
        </w:tc>
      </w:tr>
      <w:tr w:rsidR="002E183A" w14:paraId="7AEA5AF8" w14:textId="77777777" w:rsidTr="002B79AA">
        <w:trPr>
          <w:trHeight w:val="501"/>
        </w:trPr>
        <w:tc>
          <w:tcPr>
            <w:tcW w:w="553" w:type="dxa"/>
          </w:tcPr>
          <w:p w14:paraId="707A6164"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2</w:t>
            </w:r>
          </w:p>
        </w:tc>
        <w:tc>
          <w:tcPr>
            <w:tcW w:w="3625" w:type="dxa"/>
          </w:tcPr>
          <w:p w14:paraId="21F7223B" w14:textId="3180F15D" w:rsidR="002E183A" w:rsidRPr="00FA3405" w:rsidRDefault="00FA3405" w:rsidP="002B79AA">
            <w:pPr>
              <w:spacing w:before="100" w:beforeAutospacing="1" w:after="100" w:afterAutospacing="1"/>
              <w:jc w:val="left"/>
              <w:rPr>
                <w:rFonts w:ascii="Tahoma" w:hAnsi="Tahoma" w:cs="Tahoma"/>
                <w:sz w:val="18"/>
                <w:szCs w:val="18"/>
                <w:lang w:val="en-US"/>
              </w:rPr>
            </w:pPr>
            <w:r w:rsidRPr="00FA3405">
              <w:rPr>
                <w:rFonts w:ascii="Tahoma" w:hAnsi="Tahoma" w:cs="Tahoma"/>
                <w:sz w:val="18"/>
                <w:szCs w:val="18"/>
                <w:lang w:val="en-US"/>
              </w:rPr>
              <w:t xml:space="preserve">Blank White </w:t>
            </w:r>
            <w:proofErr w:type="spellStart"/>
            <w:r w:rsidRPr="00FA3405">
              <w:rPr>
                <w:rFonts w:ascii="Tahoma" w:hAnsi="Tahoma" w:cs="Tahoma"/>
                <w:sz w:val="18"/>
                <w:szCs w:val="18"/>
                <w:lang w:val="en-US"/>
              </w:rPr>
              <w:t>Mifare</w:t>
            </w:r>
            <w:proofErr w:type="spellEnd"/>
            <w:r w:rsidRPr="00FA3405">
              <w:rPr>
                <w:rFonts w:ascii="Tahoma" w:hAnsi="Tahoma" w:cs="Tahoma"/>
                <w:sz w:val="18"/>
                <w:szCs w:val="18"/>
                <w:lang w:val="en-US"/>
              </w:rPr>
              <w:t xml:space="preserve"> 1K NXP S50</w:t>
            </w:r>
          </w:p>
        </w:tc>
        <w:tc>
          <w:tcPr>
            <w:tcW w:w="2034" w:type="dxa"/>
          </w:tcPr>
          <w:p w14:paraId="20E8F04D" w14:textId="1F9C593A" w:rsidR="002E183A" w:rsidRPr="00FA3405" w:rsidRDefault="00FA3405" w:rsidP="002B79AA">
            <w:pPr>
              <w:spacing w:after="200" w:line="360" w:lineRule="auto"/>
              <w:jc w:val="center"/>
              <w:rPr>
                <w:rFonts w:ascii="Tahoma" w:hAnsi="Tahoma" w:cs="Tahoma"/>
                <w:sz w:val="18"/>
                <w:szCs w:val="18"/>
                <w:lang w:eastAsia="en-ZA"/>
              </w:rPr>
            </w:pPr>
            <w:r w:rsidRPr="00FA3405">
              <w:rPr>
                <w:rFonts w:ascii="Tahoma" w:hAnsi="Tahoma" w:cs="Tahoma"/>
                <w:sz w:val="18"/>
                <w:szCs w:val="18"/>
                <w:lang w:eastAsia="en-ZA"/>
              </w:rPr>
              <w:t>2000</w:t>
            </w:r>
          </w:p>
        </w:tc>
        <w:tc>
          <w:tcPr>
            <w:tcW w:w="2021" w:type="dxa"/>
          </w:tcPr>
          <w:p w14:paraId="23577CA9" w14:textId="77777777" w:rsidR="002E183A" w:rsidRDefault="002E183A" w:rsidP="002B79AA">
            <w:pPr>
              <w:spacing w:after="200" w:line="360" w:lineRule="auto"/>
              <w:rPr>
                <w:rFonts w:ascii="Tahoma" w:hAnsi="Tahoma" w:cs="Tahoma"/>
                <w:b/>
                <w:sz w:val="18"/>
                <w:szCs w:val="18"/>
                <w:lang w:eastAsia="en-ZA"/>
              </w:rPr>
            </w:pPr>
          </w:p>
        </w:tc>
        <w:tc>
          <w:tcPr>
            <w:tcW w:w="2020" w:type="dxa"/>
          </w:tcPr>
          <w:p w14:paraId="6E562C32" w14:textId="77777777" w:rsidR="002E183A" w:rsidRDefault="002E183A" w:rsidP="002B79AA">
            <w:pPr>
              <w:spacing w:after="200" w:line="360" w:lineRule="auto"/>
              <w:rPr>
                <w:rFonts w:ascii="Tahoma" w:hAnsi="Tahoma" w:cs="Tahoma"/>
                <w:b/>
                <w:sz w:val="18"/>
                <w:szCs w:val="18"/>
                <w:lang w:eastAsia="en-ZA"/>
              </w:rPr>
            </w:pPr>
          </w:p>
        </w:tc>
      </w:tr>
      <w:tr w:rsidR="002E183A" w14:paraId="3EA5B214" w14:textId="77777777" w:rsidTr="00FA3405">
        <w:trPr>
          <w:trHeight w:val="984"/>
        </w:trPr>
        <w:tc>
          <w:tcPr>
            <w:tcW w:w="553" w:type="dxa"/>
          </w:tcPr>
          <w:p w14:paraId="0BB0D003"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3</w:t>
            </w:r>
          </w:p>
        </w:tc>
        <w:tc>
          <w:tcPr>
            <w:tcW w:w="3625" w:type="dxa"/>
          </w:tcPr>
          <w:p w14:paraId="1928B691" w14:textId="3BD4B2A6" w:rsidR="002E183A" w:rsidRPr="00FA3405" w:rsidRDefault="00FA3405" w:rsidP="002B79AA">
            <w:pPr>
              <w:spacing w:before="100" w:beforeAutospacing="1" w:after="100" w:afterAutospacing="1"/>
              <w:outlineLvl w:val="0"/>
              <w:rPr>
                <w:rFonts w:ascii="Tahoma" w:hAnsi="Tahoma" w:cs="Tahoma"/>
                <w:kern w:val="36"/>
                <w:sz w:val="18"/>
                <w:szCs w:val="18"/>
              </w:rPr>
            </w:pPr>
            <w:r w:rsidRPr="00FA3405">
              <w:rPr>
                <w:rFonts w:ascii="Tahoma" w:hAnsi="Tahoma" w:cs="Tahoma"/>
                <w:kern w:val="36"/>
                <w:sz w:val="18"/>
                <w:szCs w:val="18"/>
              </w:rPr>
              <w:t>85MM Stainless Steel straight sliding shackle and shutter padlocks with water resistant, heavy duty.</w:t>
            </w:r>
          </w:p>
        </w:tc>
        <w:tc>
          <w:tcPr>
            <w:tcW w:w="2034" w:type="dxa"/>
          </w:tcPr>
          <w:p w14:paraId="49F0AA59" w14:textId="5CA53279" w:rsidR="002E183A" w:rsidRPr="00FA3405" w:rsidRDefault="00FA3405" w:rsidP="002B79AA">
            <w:pPr>
              <w:spacing w:after="200" w:line="360" w:lineRule="auto"/>
              <w:jc w:val="center"/>
              <w:rPr>
                <w:rFonts w:ascii="Tahoma" w:hAnsi="Tahoma" w:cs="Tahoma"/>
                <w:bCs/>
                <w:sz w:val="18"/>
                <w:szCs w:val="18"/>
                <w:lang w:eastAsia="en-ZA"/>
              </w:rPr>
            </w:pPr>
            <w:r w:rsidRPr="00FA3405">
              <w:rPr>
                <w:rFonts w:ascii="Tahoma" w:hAnsi="Tahoma" w:cs="Tahoma"/>
                <w:bCs/>
                <w:sz w:val="18"/>
                <w:szCs w:val="18"/>
                <w:lang w:eastAsia="en-ZA"/>
              </w:rPr>
              <w:t>50</w:t>
            </w:r>
          </w:p>
        </w:tc>
        <w:tc>
          <w:tcPr>
            <w:tcW w:w="2021" w:type="dxa"/>
          </w:tcPr>
          <w:p w14:paraId="30C3F1B9" w14:textId="77777777" w:rsidR="002E183A" w:rsidRDefault="002E183A" w:rsidP="002B79AA">
            <w:pPr>
              <w:spacing w:after="200" w:line="360" w:lineRule="auto"/>
              <w:rPr>
                <w:rFonts w:ascii="Tahoma" w:hAnsi="Tahoma" w:cs="Tahoma"/>
                <w:b/>
                <w:sz w:val="18"/>
                <w:szCs w:val="18"/>
                <w:lang w:eastAsia="en-ZA"/>
              </w:rPr>
            </w:pPr>
          </w:p>
        </w:tc>
        <w:tc>
          <w:tcPr>
            <w:tcW w:w="2020" w:type="dxa"/>
          </w:tcPr>
          <w:p w14:paraId="681D146E" w14:textId="77777777" w:rsidR="002E183A" w:rsidRDefault="002E183A" w:rsidP="002B79AA">
            <w:pPr>
              <w:spacing w:after="200" w:line="360" w:lineRule="auto"/>
              <w:rPr>
                <w:rFonts w:ascii="Tahoma" w:hAnsi="Tahoma" w:cs="Tahoma"/>
                <w:b/>
                <w:sz w:val="18"/>
                <w:szCs w:val="18"/>
                <w:lang w:eastAsia="en-ZA"/>
              </w:rPr>
            </w:pPr>
          </w:p>
        </w:tc>
      </w:tr>
      <w:tr w:rsidR="002E183A" w14:paraId="64BCBB79" w14:textId="77777777" w:rsidTr="002B79AA">
        <w:trPr>
          <w:trHeight w:val="501"/>
        </w:trPr>
        <w:tc>
          <w:tcPr>
            <w:tcW w:w="553" w:type="dxa"/>
          </w:tcPr>
          <w:p w14:paraId="4E4E4420" w14:textId="095E3C9D" w:rsidR="002E183A" w:rsidRDefault="00FA3405" w:rsidP="002B79AA">
            <w:pPr>
              <w:spacing w:after="200" w:line="360" w:lineRule="auto"/>
              <w:rPr>
                <w:rFonts w:ascii="Tahoma" w:hAnsi="Tahoma" w:cs="Tahoma"/>
                <w:b/>
                <w:sz w:val="18"/>
                <w:szCs w:val="18"/>
                <w:lang w:eastAsia="en-ZA"/>
              </w:rPr>
            </w:pPr>
            <w:r>
              <w:rPr>
                <w:rFonts w:ascii="Tahoma" w:hAnsi="Tahoma" w:cs="Tahoma"/>
                <w:b/>
                <w:sz w:val="18"/>
                <w:szCs w:val="18"/>
                <w:lang w:eastAsia="en-ZA"/>
              </w:rPr>
              <w:t>4</w:t>
            </w:r>
          </w:p>
        </w:tc>
        <w:tc>
          <w:tcPr>
            <w:tcW w:w="3625" w:type="dxa"/>
          </w:tcPr>
          <w:p w14:paraId="2B9851AC" w14:textId="77777777" w:rsidR="002E183A" w:rsidRPr="002E183A" w:rsidRDefault="002E183A" w:rsidP="002B79AA">
            <w:pPr>
              <w:jc w:val="left"/>
              <w:rPr>
                <w:rFonts w:ascii="Tahoma" w:hAnsi="Tahoma" w:cs="Tahoma"/>
                <w:sz w:val="18"/>
                <w:szCs w:val="18"/>
              </w:rPr>
            </w:pPr>
            <w:r w:rsidRPr="002E183A">
              <w:rPr>
                <w:rFonts w:ascii="Tahoma" w:hAnsi="Tahoma" w:cs="Tahoma"/>
                <w:sz w:val="18"/>
                <w:szCs w:val="18"/>
              </w:rPr>
              <w:t>Other Costs (if applicable)</w:t>
            </w:r>
          </w:p>
        </w:tc>
        <w:tc>
          <w:tcPr>
            <w:tcW w:w="2034" w:type="dxa"/>
          </w:tcPr>
          <w:p w14:paraId="0D82095B" w14:textId="4243CA41" w:rsidR="002E183A" w:rsidRPr="00FA3405" w:rsidRDefault="00FA3405" w:rsidP="002B79AA">
            <w:pPr>
              <w:spacing w:after="200" w:line="360" w:lineRule="auto"/>
              <w:jc w:val="center"/>
              <w:rPr>
                <w:rFonts w:ascii="Tahoma" w:hAnsi="Tahoma" w:cs="Tahoma"/>
                <w:bCs/>
                <w:sz w:val="18"/>
                <w:szCs w:val="18"/>
                <w:lang w:eastAsia="en-ZA"/>
              </w:rPr>
            </w:pPr>
            <w:r w:rsidRPr="00FA3405">
              <w:rPr>
                <w:rFonts w:ascii="Tahoma" w:hAnsi="Tahoma" w:cs="Tahoma"/>
                <w:bCs/>
                <w:sz w:val="18"/>
                <w:szCs w:val="18"/>
                <w:lang w:eastAsia="en-ZA"/>
              </w:rPr>
              <w:t>1</w:t>
            </w:r>
          </w:p>
        </w:tc>
        <w:tc>
          <w:tcPr>
            <w:tcW w:w="2021" w:type="dxa"/>
          </w:tcPr>
          <w:p w14:paraId="50ADA1AE" w14:textId="77777777" w:rsidR="002E183A" w:rsidRDefault="002E183A" w:rsidP="002B79AA">
            <w:pPr>
              <w:spacing w:after="200" w:line="360" w:lineRule="auto"/>
              <w:rPr>
                <w:rFonts w:ascii="Tahoma" w:hAnsi="Tahoma" w:cs="Tahoma"/>
                <w:b/>
                <w:sz w:val="18"/>
                <w:szCs w:val="18"/>
                <w:lang w:eastAsia="en-ZA"/>
              </w:rPr>
            </w:pPr>
          </w:p>
        </w:tc>
        <w:tc>
          <w:tcPr>
            <w:tcW w:w="2020" w:type="dxa"/>
          </w:tcPr>
          <w:p w14:paraId="30205DD7" w14:textId="77777777" w:rsidR="002E183A" w:rsidRDefault="002E183A" w:rsidP="002B79AA">
            <w:pPr>
              <w:spacing w:after="200" w:line="360" w:lineRule="auto"/>
              <w:rPr>
                <w:rFonts w:ascii="Tahoma" w:hAnsi="Tahoma" w:cs="Tahoma"/>
                <w:b/>
                <w:sz w:val="18"/>
                <w:szCs w:val="18"/>
                <w:lang w:eastAsia="en-ZA"/>
              </w:rPr>
            </w:pPr>
          </w:p>
        </w:tc>
      </w:tr>
      <w:tr w:rsidR="002E183A" w14:paraId="3D2CFD2A" w14:textId="77777777" w:rsidTr="002B79AA">
        <w:trPr>
          <w:trHeight w:val="522"/>
        </w:trPr>
        <w:tc>
          <w:tcPr>
            <w:tcW w:w="8233" w:type="dxa"/>
            <w:gridSpan w:val="4"/>
          </w:tcPr>
          <w:p w14:paraId="3770FDE7"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 xml:space="preserve">GRAND TOTAL </w:t>
            </w:r>
          </w:p>
        </w:tc>
        <w:tc>
          <w:tcPr>
            <w:tcW w:w="2020" w:type="dxa"/>
          </w:tcPr>
          <w:p w14:paraId="04C964CF" w14:textId="77777777" w:rsidR="002E183A" w:rsidRDefault="002E183A" w:rsidP="002B79AA">
            <w:pPr>
              <w:spacing w:after="200" w:line="360" w:lineRule="auto"/>
              <w:rPr>
                <w:rFonts w:ascii="Tahoma" w:hAnsi="Tahoma" w:cs="Tahoma"/>
                <w:b/>
                <w:sz w:val="18"/>
                <w:szCs w:val="18"/>
                <w:lang w:eastAsia="en-ZA"/>
              </w:rPr>
            </w:pPr>
          </w:p>
        </w:tc>
      </w:tr>
      <w:tr w:rsidR="002E183A" w14:paraId="1DD7C903" w14:textId="77777777" w:rsidTr="002B79AA">
        <w:trPr>
          <w:trHeight w:val="507"/>
        </w:trPr>
        <w:tc>
          <w:tcPr>
            <w:tcW w:w="8233" w:type="dxa"/>
            <w:gridSpan w:val="4"/>
          </w:tcPr>
          <w:p w14:paraId="01F9154B"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VAT (IF VAT REGISTERED)</w:t>
            </w:r>
          </w:p>
        </w:tc>
        <w:tc>
          <w:tcPr>
            <w:tcW w:w="2020" w:type="dxa"/>
          </w:tcPr>
          <w:p w14:paraId="4BB29A57" w14:textId="77777777" w:rsidR="002E183A" w:rsidRDefault="002E183A" w:rsidP="002B79AA">
            <w:pPr>
              <w:spacing w:after="200" w:line="360" w:lineRule="auto"/>
              <w:rPr>
                <w:rFonts w:ascii="Tahoma" w:hAnsi="Tahoma" w:cs="Tahoma"/>
                <w:b/>
                <w:sz w:val="18"/>
                <w:szCs w:val="18"/>
                <w:lang w:eastAsia="en-ZA"/>
              </w:rPr>
            </w:pPr>
          </w:p>
        </w:tc>
      </w:tr>
      <w:tr w:rsidR="002E183A" w14:paraId="6A1071C0" w14:textId="77777777" w:rsidTr="002B79AA">
        <w:trPr>
          <w:trHeight w:val="522"/>
        </w:trPr>
        <w:tc>
          <w:tcPr>
            <w:tcW w:w="8233" w:type="dxa"/>
            <w:gridSpan w:val="4"/>
          </w:tcPr>
          <w:p w14:paraId="7A47348E"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GRAND TOTAL (VAT INCLUSIVE - IF VAT REGISTERED)</w:t>
            </w:r>
          </w:p>
        </w:tc>
        <w:tc>
          <w:tcPr>
            <w:tcW w:w="2020" w:type="dxa"/>
          </w:tcPr>
          <w:p w14:paraId="18B81BD5" w14:textId="77777777" w:rsidR="002E183A" w:rsidRDefault="002E183A" w:rsidP="002B79AA">
            <w:pPr>
              <w:spacing w:after="200" w:line="360" w:lineRule="auto"/>
              <w:rPr>
                <w:rFonts w:ascii="Tahoma" w:hAnsi="Tahoma" w:cs="Tahoma"/>
                <w:b/>
                <w:sz w:val="18"/>
                <w:szCs w:val="18"/>
                <w:lang w:eastAsia="en-ZA"/>
              </w:rPr>
            </w:pPr>
          </w:p>
        </w:tc>
      </w:tr>
    </w:tbl>
    <w:p w14:paraId="6187FF23" w14:textId="77777777" w:rsidR="002E183A" w:rsidRDefault="002E183A" w:rsidP="002E183A">
      <w:pPr>
        <w:spacing w:line="360" w:lineRule="auto"/>
        <w:rPr>
          <w:rFonts w:ascii="Tahoma" w:hAnsi="Tahoma" w:cs="Tahoma"/>
          <w:bCs/>
          <w:sz w:val="18"/>
          <w:szCs w:val="18"/>
          <w:lang w:val="en-US"/>
        </w:rPr>
      </w:pPr>
    </w:p>
    <w:p w14:paraId="1FB6E518" w14:textId="10A3EAE1" w:rsidR="002E183A" w:rsidRPr="002E183A" w:rsidRDefault="002E183A" w:rsidP="002E183A">
      <w:pPr>
        <w:spacing w:line="360" w:lineRule="auto"/>
        <w:jc w:val="left"/>
        <w:rPr>
          <w:rFonts w:ascii="Tahoma" w:hAnsi="Tahoma" w:cs="Tahoma"/>
          <w:bCs/>
          <w:sz w:val="18"/>
          <w:szCs w:val="18"/>
          <w:lang w:val="en-US"/>
        </w:rPr>
      </w:pPr>
      <w:r w:rsidRPr="002E183A">
        <w:rPr>
          <w:rFonts w:ascii="Tahoma" w:hAnsi="Tahoma" w:cs="Tahoma"/>
          <w:bCs/>
          <w:sz w:val="18"/>
          <w:szCs w:val="18"/>
          <w:lang w:val="en-US"/>
        </w:rPr>
        <w:t xml:space="preserve">I, the undersigned (Name and </w:t>
      </w:r>
      <w:r w:rsidR="00492E67" w:rsidRPr="002E183A">
        <w:rPr>
          <w:rFonts w:ascii="Tahoma" w:hAnsi="Tahoma" w:cs="Tahoma"/>
          <w:bCs/>
          <w:sz w:val="18"/>
          <w:szCs w:val="18"/>
          <w:lang w:val="en-US"/>
        </w:rPr>
        <w:t xml:space="preserve">Surname) </w:t>
      </w:r>
      <w:r w:rsidRPr="002E183A">
        <w:rPr>
          <w:rFonts w:ascii="Tahoma" w:hAnsi="Tahoma" w:cs="Tahoma"/>
          <w:bCs/>
          <w:sz w:val="18"/>
          <w:szCs w:val="18"/>
          <w:lang w:val="en-US"/>
        </w:rPr>
        <w:t>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 xml:space="preserve">and as per the above </w:t>
      </w:r>
      <w:r w:rsidR="00FF6420">
        <w:rPr>
          <w:rFonts w:ascii="Tahoma" w:hAnsi="Tahoma" w:cs="Tahoma"/>
          <w:bCs/>
          <w:sz w:val="18"/>
          <w:szCs w:val="18"/>
          <w:lang w:val="en-US"/>
        </w:rPr>
        <w:t>cost breakdown.</w:t>
      </w:r>
    </w:p>
    <w:p w14:paraId="467F81B1" w14:textId="77777777" w:rsidR="002E183A" w:rsidRPr="002E183A" w:rsidRDefault="002E183A" w:rsidP="002E183A">
      <w:pPr>
        <w:spacing w:line="360" w:lineRule="auto"/>
        <w:rPr>
          <w:rFonts w:ascii="Tahoma" w:hAnsi="Tahoma" w:cs="Tahoma"/>
          <w:bCs/>
          <w:sz w:val="18"/>
          <w:szCs w:val="18"/>
          <w:lang w:val="en-US"/>
        </w:rPr>
      </w:pPr>
    </w:p>
    <w:p w14:paraId="4DCE8806" w14:textId="13FBC59C" w:rsidR="00CD4863" w:rsidRDefault="002E183A" w:rsidP="002E183A">
      <w:pPr>
        <w:spacing w:line="360" w:lineRule="auto"/>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6F8544FE" w14:textId="77777777" w:rsidR="002E183A" w:rsidRPr="00CD4863" w:rsidRDefault="002E183A" w:rsidP="00CD4863">
      <w:pPr>
        <w:spacing w:line="360" w:lineRule="auto"/>
        <w:rPr>
          <w:rFonts w:ascii="Tahoma" w:hAnsi="Tahoma" w:cs="Tahoma"/>
          <w:bCs/>
          <w:sz w:val="18"/>
          <w:szCs w:val="18"/>
          <w:lang w:val="en-US"/>
        </w:rPr>
      </w:pPr>
    </w:p>
    <w:p w14:paraId="6971C152" w14:textId="77777777" w:rsidR="005B2C73" w:rsidRPr="00850BAD" w:rsidRDefault="005B2C73" w:rsidP="00850BAD">
      <w:pPr>
        <w:pStyle w:val="AnnexH1"/>
        <w:rPr>
          <w:rFonts w:ascii="Tahoma" w:hAnsi="Tahoma" w:cs="Tahoma"/>
          <w:sz w:val="18"/>
          <w:szCs w:val="18"/>
        </w:rPr>
      </w:pPr>
      <w:bookmarkStart w:id="22" w:name="_Toc515519195"/>
      <w:bookmarkStart w:id="23" w:name="_Toc2171291"/>
      <w:r w:rsidRPr="00850BAD">
        <w:rPr>
          <w:rFonts w:ascii="Tahoma" w:hAnsi="Tahoma" w:cs="Tahoma"/>
          <w:sz w:val="18"/>
          <w:szCs w:val="18"/>
        </w:rPr>
        <w:lastRenderedPageBreak/>
        <w:t>S</w:t>
      </w:r>
      <w:bookmarkEnd w:id="22"/>
      <w:r w:rsidRPr="00850BAD">
        <w:rPr>
          <w:rFonts w:ascii="Tahoma" w:hAnsi="Tahoma" w:cs="Tahoma"/>
          <w:sz w:val="18"/>
          <w:szCs w:val="18"/>
        </w:rPr>
        <w:t>TANDARD BIDDING DOCUMENTS</w:t>
      </w:r>
      <w:bookmarkEnd w:id="23"/>
    </w:p>
    <w:p w14:paraId="4C1253CF" w14:textId="77777777" w:rsidR="005B2C73" w:rsidRPr="00766895" w:rsidRDefault="005B2C73" w:rsidP="005B2C73">
      <w:pPr>
        <w:rPr>
          <w:rFonts w:ascii="Tahoma" w:hAnsi="Tahoma" w:cs="Tahoma"/>
          <w:sz w:val="18"/>
          <w:szCs w:val="18"/>
          <w:lang w:val="en-US"/>
        </w:rPr>
      </w:pPr>
    </w:p>
    <w:bookmarkEnd w:id="3"/>
    <w:bookmarkEnd w:id="14"/>
    <w:bookmarkEnd w:id="15"/>
    <w:bookmarkEnd w:id="16"/>
    <w:bookmarkEnd w:id="17"/>
    <w:p w14:paraId="08AF0E48" w14:textId="77777777" w:rsidR="00680BFF" w:rsidRDefault="00680BFF" w:rsidP="00B673A2">
      <w:pPr>
        <w:tabs>
          <w:tab w:val="left" w:pos="600"/>
          <w:tab w:val="left" w:pos="1455"/>
        </w:tabs>
      </w:pPr>
    </w:p>
    <w:p w14:paraId="00559AF0" w14:textId="77777777" w:rsidR="00F252FB" w:rsidRDefault="00F252FB" w:rsidP="00F252FB">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6F259D8F" w14:textId="77777777" w:rsidR="00F252FB" w:rsidRDefault="00F252FB" w:rsidP="00F252FB">
      <w:pPr>
        <w:tabs>
          <w:tab w:val="left" w:pos="600"/>
          <w:tab w:val="left" w:pos="1455"/>
        </w:tabs>
        <w:rPr>
          <w:color w:val="2E74B5" w:themeColor="accent1" w:themeShade="BF"/>
        </w:rPr>
      </w:pPr>
    </w:p>
    <w:p w14:paraId="111A75E2"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3F29156D"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Default="00F252FB" w:rsidP="00F252FB">
      <w:pPr>
        <w:tabs>
          <w:tab w:val="left" w:pos="600"/>
          <w:tab w:val="left" w:pos="1455"/>
        </w:tabs>
      </w:pPr>
      <w:r>
        <w:rPr>
          <w:rStyle w:val="Hyperlink"/>
          <w:rFonts w:ascii="Tahoma" w:hAnsi="Tahoma" w:cs="Tahoma"/>
          <w:color w:val="2E74B5" w:themeColor="accent1" w:themeShade="BF"/>
          <w:sz w:val="18"/>
          <w:szCs w:val="18"/>
          <w:lang w:val="en-US"/>
        </w:rPr>
        <w:t>Annexure A</w:t>
      </w:r>
      <w:r w:rsidR="003B7D71">
        <w:rPr>
          <w:rStyle w:val="Hyperlink"/>
          <w:rFonts w:ascii="Tahoma" w:hAnsi="Tahoma" w:cs="Tahoma"/>
          <w:color w:val="2E74B5" w:themeColor="accent1" w:themeShade="BF"/>
          <w:sz w:val="18"/>
          <w:szCs w:val="18"/>
          <w:lang w:val="en-US"/>
        </w:rPr>
        <w:t>: Security</w:t>
      </w:r>
      <w:r>
        <w:rPr>
          <w:rStyle w:val="Hyperlink"/>
          <w:rFonts w:ascii="Tahoma" w:hAnsi="Tahoma" w:cs="Tahoma"/>
          <w:color w:val="2E74B5" w:themeColor="accent1" w:themeShade="BF"/>
          <w:sz w:val="18"/>
          <w:szCs w:val="18"/>
          <w:lang w:val="en-US"/>
        </w:rPr>
        <w:t xml:space="preserve"> Measures </w:t>
      </w:r>
    </w:p>
    <w:p w14:paraId="5EAB1EEC" w14:textId="77777777" w:rsidR="00F252FB" w:rsidRDefault="00F252FB" w:rsidP="00F252FB">
      <w:pPr>
        <w:tabs>
          <w:tab w:val="left" w:pos="600"/>
          <w:tab w:val="left" w:pos="1455"/>
        </w:tabs>
      </w:pPr>
    </w:p>
    <w:p w14:paraId="4D58FBE3" w14:textId="5A3D64EC" w:rsidR="003C1205" w:rsidRPr="00666DFD"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666DFD" w:rsidSect="00A47089">
      <w:footerReference w:type="first" r:id="rId16"/>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AA8A6" w14:textId="77777777" w:rsidR="002A6368" w:rsidRDefault="002A6368">
      <w:r>
        <w:separator/>
      </w:r>
    </w:p>
  </w:endnote>
  <w:endnote w:type="continuationSeparator" w:id="0">
    <w:p w14:paraId="30EB661E" w14:textId="77777777" w:rsidR="002A6368" w:rsidRDefault="002A63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20B07040202020202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68D15161" w:rsidR="0043222B" w:rsidRPr="00C625A0" w:rsidRDefault="00234B8E" w:rsidP="00CE7D27">
    <w:pPr>
      <w:pStyle w:val="Footer"/>
      <w:tabs>
        <w:tab w:val="clear" w:pos="4153"/>
      </w:tabs>
      <w:rPr>
        <w:rFonts w:ascii="Tahoma" w:hAnsi="Tahoma" w:cs="Tahoma"/>
        <w:bCs/>
        <w:sz w:val="18"/>
        <w:szCs w:val="18"/>
        <w:lang w:val="en-ZA"/>
      </w:rPr>
    </w:pPr>
    <w:r w:rsidRPr="00234B8E">
      <w:rPr>
        <w:rFonts w:ascii="Tahoma" w:hAnsi="Tahoma" w:cs="Tahoma"/>
        <w:bCs/>
        <w:sz w:val="18"/>
        <w:szCs w:val="18"/>
        <w:lang w:val="en-ZA"/>
      </w:rPr>
      <w:t>PR10113</w:t>
    </w:r>
    <w:r w:rsidR="00DB2006">
      <w:rPr>
        <w:rFonts w:ascii="Tahoma" w:hAnsi="Tahoma" w:cs="Tahoma"/>
        <w:bCs/>
        <w:sz w:val="18"/>
        <w:szCs w:val="18"/>
        <w:lang w:val="en-ZA"/>
      </w:rPr>
      <w:t>484</w:t>
    </w:r>
    <w:r>
      <w:rPr>
        <w:rFonts w:ascii="Tahoma" w:hAnsi="Tahoma" w:cs="Tahoma"/>
        <w:bCs/>
        <w:sz w:val="18"/>
        <w:szCs w:val="18"/>
        <w:lang w:val="en-ZA"/>
      </w:rPr>
      <w:t xml:space="preserve"> - </w:t>
    </w:r>
    <w:r w:rsidR="00492C9A">
      <w:rPr>
        <w:rFonts w:ascii="Tahoma" w:hAnsi="Tahoma" w:cs="Tahoma"/>
        <w:bCs/>
        <w:sz w:val="18"/>
        <w:szCs w:val="18"/>
        <w:lang w:val="en-ZA"/>
      </w:rPr>
      <w:t>S</w:t>
    </w:r>
    <w:r w:rsidR="00492C9A" w:rsidRPr="00492C9A">
      <w:rPr>
        <w:rFonts w:ascii="Tahoma" w:hAnsi="Tahoma" w:cs="Tahoma"/>
        <w:bCs/>
        <w:sz w:val="18"/>
        <w:szCs w:val="18"/>
        <w:lang w:val="en-ZA"/>
      </w:rPr>
      <w:t xml:space="preserve">ecurity equipment for Entrust Sigma </w:t>
    </w:r>
    <w:r w:rsidR="00E42FF4">
      <w:rPr>
        <w:rFonts w:ascii="Tahoma" w:hAnsi="Tahoma" w:cs="Tahoma"/>
        <w:bCs/>
        <w:sz w:val="18"/>
        <w:szCs w:val="18"/>
        <w:lang w:val="en-ZA"/>
      </w:rPr>
      <w:t>and Padlocks</w:t>
    </w:r>
    <w:r w:rsidR="0043222B">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90CF4" w14:textId="77777777" w:rsidR="002A6368" w:rsidRDefault="002A6368">
      <w:r>
        <w:separator/>
      </w:r>
    </w:p>
  </w:footnote>
  <w:footnote w:type="continuationSeparator" w:id="0">
    <w:p w14:paraId="0FE4359A" w14:textId="77777777" w:rsidR="002A6368" w:rsidRDefault="002A63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B492C29"/>
    <w:multiLevelType w:val="multilevel"/>
    <w:tmpl w:val="D25EF2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124FED"/>
    <w:multiLevelType w:val="hybridMultilevel"/>
    <w:tmpl w:val="23C0C18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D0A7563"/>
    <w:multiLevelType w:val="hybridMultilevel"/>
    <w:tmpl w:val="40F6758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7" w15:restartNumberingAfterBreak="0">
    <w:nsid w:val="1D4F191E"/>
    <w:multiLevelType w:val="hybridMultilevel"/>
    <w:tmpl w:val="779886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229B483A"/>
    <w:multiLevelType w:val="hybridMultilevel"/>
    <w:tmpl w:val="409ABE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7243F3E"/>
    <w:multiLevelType w:val="hybridMultilevel"/>
    <w:tmpl w:val="D352717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298E7749"/>
    <w:multiLevelType w:val="hybridMultilevel"/>
    <w:tmpl w:val="FBB2A6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32761D25"/>
    <w:multiLevelType w:val="hybridMultilevel"/>
    <w:tmpl w:val="B88687F8"/>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3"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4" w15:restartNumberingAfterBreak="0">
    <w:nsid w:val="337144DC"/>
    <w:multiLevelType w:val="hybridMultilevel"/>
    <w:tmpl w:val="8474E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7E50159"/>
    <w:multiLevelType w:val="hybridMultilevel"/>
    <w:tmpl w:val="B7945F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9681BCE"/>
    <w:multiLevelType w:val="hybridMultilevel"/>
    <w:tmpl w:val="DE9E152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3A5215CA"/>
    <w:multiLevelType w:val="hybridMultilevel"/>
    <w:tmpl w:val="1A78C8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3B1E3113"/>
    <w:multiLevelType w:val="hybridMultilevel"/>
    <w:tmpl w:val="A45853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3E6328EF"/>
    <w:multiLevelType w:val="hybridMultilevel"/>
    <w:tmpl w:val="0C7657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3F4A4850"/>
    <w:multiLevelType w:val="hybridMultilevel"/>
    <w:tmpl w:val="B5A638CE"/>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22"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4EF138B3"/>
    <w:multiLevelType w:val="hybridMultilevel"/>
    <w:tmpl w:val="B8ECBA6C"/>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936F49"/>
    <w:multiLevelType w:val="hybridMultilevel"/>
    <w:tmpl w:val="44A287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5C1905D8"/>
    <w:multiLevelType w:val="hybridMultilevel"/>
    <w:tmpl w:val="BCC6999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5C893113"/>
    <w:multiLevelType w:val="hybridMultilevel"/>
    <w:tmpl w:val="E71EE9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5CE469D6"/>
    <w:multiLevelType w:val="hybridMultilevel"/>
    <w:tmpl w:val="C472D04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63092743"/>
    <w:multiLevelType w:val="multilevel"/>
    <w:tmpl w:val="58AE9630"/>
    <w:lvl w:ilvl="0">
      <w:start w:val="1"/>
      <w:numFmt w:val="decimal"/>
      <w:lvlText w:val="%1."/>
      <w:lvlJc w:val="left"/>
      <w:pPr>
        <w:ind w:left="360" w:hanging="360"/>
      </w:pPr>
      <w:rPr>
        <w:b/>
      </w:rPr>
    </w:lvl>
    <w:lvl w:ilvl="1">
      <w:start w:val="1"/>
      <w:numFmt w:val="decimal"/>
      <w:lvlText w:val="%1.%2."/>
      <w:lvlJc w:val="left"/>
      <w:pPr>
        <w:ind w:left="1000" w:hanging="432"/>
      </w:pPr>
      <w:rPr>
        <w:b/>
        <w:bCs/>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5577A25"/>
    <w:multiLevelType w:val="hybridMultilevel"/>
    <w:tmpl w:val="62F4B46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694374A2"/>
    <w:multiLevelType w:val="hybridMultilevel"/>
    <w:tmpl w:val="C5C0F52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2" w15:restartNumberingAfterBreak="0">
    <w:nsid w:val="75225A38"/>
    <w:multiLevelType w:val="hybridMultilevel"/>
    <w:tmpl w:val="B9D6F34E"/>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33" w15:restartNumberingAfterBreak="0">
    <w:nsid w:val="76057A94"/>
    <w:multiLevelType w:val="hybridMultilevel"/>
    <w:tmpl w:val="85ACC0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35" w15:restartNumberingAfterBreak="0">
    <w:nsid w:val="77832F43"/>
    <w:multiLevelType w:val="hybridMultilevel"/>
    <w:tmpl w:val="BA64384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6" w15:restartNumberingAfterBreak="0">
    <w:nsid w:val="7B1C39E2"/>
    <w:multiLevelType w:val="hybridMultilevel"/>
    <w:tmpl w:val="1F987212"/>
    <w:lvl w:ilvl="0" w:tplc="8CB80826">
      <w:start w:val="1"/>
      <w:numFmt w:val="decimal"/>
      <w:lvlText w:val="%1."/>
      <w:lvlJc w:val="left"/>
      <w:pPr>
        <w:ind w:left="720" w:hanging="360"/>
      </w:pPr>
      <w:rPr>
        <w:rFonts w:hint="default"/>
        <w:b w:val="0"/>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7B40116A"/>
    <w:multiLevelType w:val="hybridMultilevel"/>
    <w:tmpl w:val="879873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21"/>
  </w:num>
  <w:num w:numId="3" w16cid:durableId="57175828">
    <w:abstractNumId w:val="13"/>
  </w:num>
  <w:num w:numId="4" w16cid:durableId="732001554">
    <w:abstractNumId w:val="6"/>
  </w:num>
  <w:num w:numId="5" w16cid:durableId="154429080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5"/>
  </w:num>
  <w:num w:numId="7" w16cid:durableId="1909994653">
    <w:abstractNumId w:val="34"/>
  </w:num>
  <w:num w:numId="8" w16cid:durableId="1915969152">
    <w:abstractNumId w:val="1"/>
  </w:num>
  <w:num w:numId="9" w16cid:durableId="1723287274">
    <w:abstractNumId w:val="22"/>
  </w:num>
  <w:num w:numId="10" w16cid:durableId="1509562158">
    <w:abstractNumId w:val="11"/>
  </w:num>
  <w:num w:numId="11" w16cid:durableId="1567181830">
    <w:abstractNumId w:val="35"/>
  </w:num>
  <w:num w:numId="12" w16cid:durableId="1737822088">
    <w:abstractNumId w:val="7"/>
  </w:num>
  <w:num w:numId="13" w16cid:durableId="344283141">
    <w:abstractNumId w:val="36"/>
  </w:num>
  <w:num w:numId="14" w16cid:durableId="1241066102">
    <w:abstractNumId w:val="27"/>
  </w:num>
  <w:num w:numId="15" w16cid:durableId="755320827">
    <w:abstractNumId w:val="16"/>
  </w:num>
  <w:num w:numId="16" w16cid:durableId="2009476835">
    <w:abstractNumId w:val="29"/>
  </w:num>
  <w:num w:numId="17" w16cid:durableId="239607111">
    <w:abstractNumId w:val="3"/>
  </w:num>
  <w:num w:numId="18" w16cid:durableId="289943842">
    <w:abstractNumId w:val="25"/>
  </w:num>
  <w:num w:numId="19" w16cid:durableId="1186093103">
    <w:abstractNumId w:val="30"/>
  </w:num>
  <w:num w:numId="20" w16cid:durableId="485316744">
    <w:abstractNumId w:val="9"/>
  </w:num>
  <w:num w:numId="21" w16cid:durableId="1063530985">
    <w:abstractNumId w:val="4"/>
  </w:num>
  <w:num w:numId="22" w16cid:durableId="1048260815">
    <w:abstractNumId w:val="10"/>
  </w:num>
  <w:num w:numId="23" w16cid:durableId="1696734911">
    <w:abstractNumId w:val="19"/>
  </w:num>
  <w:num w:numId="24" w16cid:durableId="1283805266">
    <w:abstractNumId w:val="33"/>
  </w:num>
  <w:num w:numId="25" w16cid:durableId="1436516346">
    <w:abstractNumId w:val="15"/>
  </w:num>
  <w:num w:numId="26" w16cid:durableId="57410841">
    <w:abstractNumId w:val="20"/>
  </w:num>
  <w:num w:numId="27" w16cid:durableId="471289637">
    <w:abstractNumId w:val="18"/>
  </w:num>
  <w:num w:numId="28" w16cid:durableId="328532582">
    <w:abstractNumId w:val="37"/>
  </w:num>
  <w:num w:numId="29" w16cid:durableId="682901671">
    <w:abstractNumId w:val="26"/>
  </w:num>
  <w:num w:numId="30" w16cid:durableId="83927842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54660907">
    <w:abstractNumId w:val="17"/>
  </w:num>
  <w:num w:numId="32" w16cid:durableId="392050043">
    <w:abstractNumId w:val="8"/>
  </w:num>
  <w:num w:numId="33" w16cid:durableId="617101061">
    <w:abstractNumId w:val="28"/>
  </w:num>
  <w:num w:numId="34" w16cid:durableId="1812940803">
    <w:abstractNumId w:val="24"/>
  </w:num>
  <w:num w:numId="35" w16cid:durableId="375740556">
    <w:abstractNumId w:val="14"/>
  </w:num>
  <w:num w:numId="36" w16cid:durableId="2112310582">
    <w:abstractNumId w:val="23"/>
  </w:num>
  <w:num w:numId="37" w16cid:durableId="1759279928">
    <w:abstractNumId w:val="2"/>
  </w:num>
  <w:num w:numId="38" w16cid:durableId="608926925">
    <w:abstractNumId w:val="32"/>
  </w:num>
  <w:num w:numId="39" w16cid:durableId="201733970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43549774">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66E3"/>
    <w:rsid w:val="00040548"/>
    <w:rsid w:val="00041B72"/>
    <w:rsid w:val="00041C63"/>
    <w:rsid w:val="00043BAE"/>
    <w:rsid w:val="00044470"/>
    <w:rsid w:val="00044565"/>
    <w:rsid w:val="000448F8"/>
    <w:rsid w:val="00044D5A"/>
    <w:rsid w:val="000453C1"/>
    <w:rsid w:val="0005076B"/>
    <w:rsid w:val="000513D5"/>
    <w:rsid w:val="00051984"/>
    <w:rsid w:val="0005267B"/>
    <w:rsid w:val="00052687"/>
    <w:rsid w:val="0005393A"/>
    <w:rsid w:val="00054C80"/>
    <w:rsid w:val="00056060"/>
    <w:rsid w:val="000560E9"/>
    <w:rsid w:val="00057262"/>
    <w:rsid w:val="00057738"/>
    <w:rsid w:val="000633CC"/>
    <w:rsid w:val="0006345A"/>
    <w:rsid w:val="00063975"/>
    <w:rsid w:val="00063DA2"/>
    <w:rsid w:val="00064894"/>
    <w:rsid w:val="00065AFA"/>
    <w:rsid w:val="00070600"/>
    <w:rsid w:val="00070E6C"/>
    <w:rsid w:val="000721E3"/>
    <w:rsid w:val="000736F5"/>
    <w:rsid w:val="000771D4"/>
    <w:rsid w:val="00080B1C"/>
    <w:rsid w:val="00081C82"/>
    <w:rsid w:val="00081D9C"/>
    <w:rsid w:val="0008238C"/>
    <w:rsid w:val="00082A45"/>
    <w:rsid w:val="00082FF6"/>
    <w:rsid w:val="0008401C"/>
    <w:rsid w:val="000861D3"/>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30CD"/>
    <w:rsid w:val="000A46F8"/>
    <w:rsid w:val="000A58EA"/>
    <w:rsid w:val="000A5AF8"/>
    <w:rsid w:val="000A675E"/>
    <w:rsid w:val="000A71AE"/>
    <w:rsid w:val="000A7553"/>
    <w:rsid w:val="000A7B2C"/>
    <w:rsid w:val="000B006F"/>
    <w:rsid w:val="000B0575"/>
    <w:rsid w:val="000B0B62"/>
    <w:rsid w:val="000B1128"/>
    <w:rsid w:val="000B397F"/>
    <w:rsid w:val="000B49DB"/>
    <w:rsid w:val="000B764A"/>
    <w:rsid w:val="000B79A1"/>
    <w:rsid w:val="000B7F1E"/>
    <w:rsid w:val="000C0E53"/>
    <w:rsid w:val="000C1725"/>
    <w:rsid w:val="000C225D"/>
    <w:rsid w:val="000C2678"/>
    <w:rsid w:val="000C3561"/>
    <w:rsid w:val="000C44BF"/>
    <w:rsid w:val="000C44E9"/>
    <w:rsid w:val="000C53F1"/>
    <w:rsid w:val="000C604F"/>
    <w:rsid w:val="000C690D"/>
    <w:rsid w:val="000C738E"/>
    <w:rsid w:val="000D13B8"/>
    <w:rsid w:val="000D2811"/>
    <w:rsid w:val="000D29BC"/>
    <w:rsid w:val="000D3EA5"/>
    <w:rsid w:val="000D5321"/>
    <w:rsid w:val="000D5F25"/>
    <w:rsid w:val="000D68B8"/>
    <w:rsid w:val="000E2293"/>
    <w:rsid w:val="000E22F6"/>
    <w:rsid w:val="000E24F0"/>
    <w:rsid w:val="000E35A2"/>
    <w:rsid w:val="000E38DE"/>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4B35"/>
    <w:rsid w:val="001251D5"/>
    <w:rsid w:val="00126576"/>
    <w:rsid w:val="001266D0"/>
    <w:rsid w:val="00126835"/>
    <w:rsid w:val="001277A5"/>
    <w:rsid w:val="00130002"/>
    <w:rsid w:val="00130079"/>
    <w:rsid w:val="001306AE"/>
    <w:rsid w:val="001308A9"/>
    <w:rsid w:val="00131024"/>
    <w:rsid w:val="00131718"/>
    <w:rsid w:val="00132569"/>
    <w:rsid w:val="0013299F"/>
    <w:rsid w:val="00132C5E"/>
    <w:rsid w:val="00132CA7"/>
    <w:rsid w:val="0013391B"/>
    <w:rsid w:val="00133A03"/>
    <w:rsid w:val="0013468E"/>
    <w:rsid w:val="0013595C"/>
    <w:rsid w:val="00135AF2"/>
    <w:rsid w:val="0014000C"/>
    <w:rsid w:val="001406F1"/>
    <w:rsid w:val="00141BC1"/>
    <w:rsid w:val="00142474"/>
    <w:rsid w:val="00143CE9"/>
    <w:rsid w:val="00143D98"/>
    <w:rsid w:val="00144C90"/>
    <w:rsid w:val="001450B4"/>
    <w:rsid w:val="0014654C"/>
    <w:rsid w:val="00147077"/>
    <w:rsid w:val="001471A0"/>
    <w:rsid w:val="00147D5C"/>
    <w:rsid w:val="0015142D"/>
    <w:rsid w:val="00153577"/>
    <w:rsid w:val="00153F12"/>
    <w:rsid w:val="00154270"/>
    <w:rsid w:val="001543B4"/>
    <w:rsid w:val="00154587"/>
    <w:rsid w:val="00156FD3"/>
    <w:rsid w:val="001570E6"/>
    <w:rsid w:val="00157983"/>
    <w:rsid w:val="00157F95"/>
    <w:rsid w:val="001614BC"/>
    <w:rsid w:val="0016168F"/>
    <w:rsid w:val="00161A57"/>
    <w:rsid w:val="00162EDB"/>
    <w:rsid w:val="00162EF2"/>
    <w:rsid w:val="00164200"/>
    <w:rsid w:val="00164292"/>
    <w:rsid w:val="001646E5"/>
    <w:rsid w:val="00164F74"/>
    <w:rsid w:val="00165760"/>
    <w:rsid w:val="00165AB2"/>
    <w:rsid w:val="0016778D"/>
    <w:rsid w:val="00172407"/>
    <w:rsid w:val="001724FA"/>
    <w:rsid w:val="00172BB3"/>
    <w:rsid w:val="00172D13"/>
    <w:rsid w:val="00173690"/>
    <w:rsid w:val="00173B70"/>
    <w:rsid w:val="001757F7"/>
    <w:rsid w:val="001773CD"/>
    <w:rsid w:val="00180697"/>
    <w:rsid w:val="00180C48"/>
    <w:rsid w:val="001812C7"/>
    <w:rsid w:val="00181A4C"/>
    <w:rsid w:val="001825FE"/>
    <w:rsid w:val="001829DB"/>
    <w:rsid w:val="00182EC4"/>
    <w:rsid w:val="001830F1"/>
    <w:rsid w:val="001835C7"/>
    <w:rsid w:val="00185F20"/>
    <w:rsid w:val="00196C4E"/>
    <w:rsid w:val="00197326"/>
    <w:rsid w:val="001A0011"/>
    <w:rsid w:val="001A1057"/>
    <w:rsid w:val="001A13F5"/>
    <w:rsid w:val="001A235A"/>
    <w:rsid w:val="001A3FF1"/>
    <w:rsid w:val="001A4164"/>
    <w:rsid w:val="001A536C"/>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6D31"/>
    <w:rsid w:val="001C6DD3"/>
    <w:rsid w:val="001D007A"/>
    <w:rsid w:val="001D0283"/>
    <w:rsid w:val="001D1445"/>
    <w:rsid w:val="001D3AAB"/>
    <w:rsid w:val="001D6087"/>
    <w:rsid w:val="001D6C5C"/>
    <w:rsid w:val="001D74A8"/>
    <w:rsid w:val="001D7FB2"/>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536F"/>
    <w:rsid w:val="00200ACF"/>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B53"/>
    <w:rsid w:val="00222B6A"/>
    <w:rsid w:val="00223E50"/>
    <w:rsid w:val="00223EA4"/>
    <w:rsid w:val="0022417D"/>
    <w:rsid w:val="002260EF"/>
    <w:rsid w:val="0023093D"/>
    <w:rsid w:val="002312B3"/>
    <w:rsid w:val="00233AF5"/>
    <w:rsid w:val="0023459A"/>
    <w:rsid w:val="00234B8E"/>
    <w:rsid w:val="00236C0A"/>
    <w:rsid w:val="00236E7E"/>
    <w:rsid w:val="00236E9E"/>
    <w:rsid w:val="00236FD7"/>
    <w:rsid w:val="002374B8"/>
    <w:rsid w:val="002377B8"/>
    <w:rsid w:val="002403BC"/>
    <w:rsid w:val="0024045C"/>
    <w:rsid w:val="00240920"/>
    <w:rsid w:val="002417B3"/>
    <w:rsid w:val="00242CAE"/>
    <w:rsid w:val="00242F3A"/>
    <w:rsid w:val="002475FB"/>
    <w:rsid w:val="00247976"/>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EF8"/>
    <w:rsid w:val="0027017A"/>
    <w:rsid w:val="00271E43"/>
    <w:rsid w:val="002731FB"/>
    <w:rsid w:val="00273F54"/>
    <w:rsid w:val="002740AF"/>
    <w:rsid w:val="00274B36"/>
    <w:rsid w:val="00274C0F"/>
    <w:rsid w:val="002779F8"/>
    <w:rsid w:val="00277CE8"/>
    <w:rsid w:val="00281151"/>
    <w:rsid w:val="00286515"/>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E89"/>
    <w:rsid w:val="003017E1"/>
    <w:rsid w:val="00302088"/>
    <w:rsid w:val="003027E6"/>
    <w:rsid w:val="00302E22"/>
    <w:rsid w:val="003031BB"/>
    <w:rsid w:val="003038E5"/>
    <w:rsid w:val="00303C73"/>
    <w:rsid w:val="00303F37"/>
    <w:rsid w:val="00304895"/>
    <w:rsid w:val="003053E0"/>
    <w:rsid w:val="003056F7"/>
    <w:rsid w:val="0030629D"/>
    <w:rsid w:val="00306350"/>
    <w:rsid w:val="003069C9"/>
    <w:rsid w:val="00310706"/>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F1"/>
    <w:rsid w:val="00357F13"/>
    <w:rsid w:val="0036042B"/>
    <w:rsid w:val="003607D7"/>
    <w:rsid w:val="00360FF2"/>
    <w:rsid w:val="00361294"/>
    <w:rsid w:val="003621C3"/>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4A6C"/>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1C9D"/>
    <w:rsid w:val="003B25D0"/>
    <w:rsid w:val="003B26C2"/>
    <w:rsid w:val="003B48E1"/>
    <w:rsid w:val="003B4E8B"/>
    <w:rsid w:val="003B5F52"/>
    <w:rsid w:val="003B78F5"/>
    <w:rsid w:val="003B7AAF"/>
    <w:rsid w:val="003B7D71"/>
    <w:rsid w:val="003C085B"/>
    <w:rsid w:val="003C1032"/>
    <w:rsid w:val="003C1205"/>
    <w:rsid w:val="003C1739"/>
    <w:rsid w:val="003C2BCB"/>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344C"/>
    <w:rsid w:val="003E4A0A"/>
    <w:rsid w:val="003E4A7A"/>
    <w:rsid w:val="003E569D"/>
    <w:rsid w:val="003E67C7"/>
    <w:rsid w:val="003E6EF5"/>
    <w:rsid w:val="003F0BA7"/>
    <w:rsid w:val="003F580B"/>
    <w:rsid w:val="003F59FE"/>
    <w:rsid w:val="003F7269"/>
    <w:rsid w:val="00400F69"/>
    <w:rsid w:val="004014B5"/>
    <w:rsid w:val="00402D32"/>
    <w:rsid w:val="004032F3"/>
    <w:rsid w:val="004037BF"/>
    <w:rsid w:val="00403D46"/>
    <w:rsid w:val="00405F27"/>
    <w:rsid w:val="0040605C"/>
    <w:rsid w:val="00407251"/>
    <w:rsid w:val="00407991"/>
    <w:rsid w:val="00410522"/>
    <w:rsid w:val="00410AFB"/>
    <w:rsid w:val="00412A6E"/>
    <w:rsid w:val="00412CC9"/>
    <w:rsid w:val="0041403A"/>
    <w:rsid w:val="00414643"/>
    <w:rsid w:val="00415051"/>
    <w:rsid w:val="004161CF"/>
    <w:rsid w:val="00417B79"/>
    <w:rsid w:val="00417EA0"/>
    <w:rsid w:val="004211D0"/>
    <w:rsid w:val="004218D0"/>
    <w:rsid w:val="00421A52"/>
    <w:rsid w:val="00422FE2"/>
    <w:rsid w:val="00424AE3"/>
    <w:rsid w:val="004252E9"/>
    <w:rsid w:val="00425B10"/>
    <w:rsid w:val="00425F96"/>
    <w:rsid w:val="004268EC"/>
    <w:rsid w:val="00430079"/>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6B5B"/>
    <w:rsid w:val="00456C87"/>
    <w:rsid w:val="00457198"/>
    <w:rsid w:val="00461968"/>
    <w:rsid w:val="004620BD"/>
    <w:rsid w:val="00462BCA"/>
    <w:rsid w:val="00462F29"/>
    <w:rsid w:val="00463027"/>
    <w:rsid w:val="004630A3"/>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279F"/>
    <w:rsid w:val="00483314"/>
    <w:rsid w:val="00483810"/>
    <w:rsid w:val="00484550"/>
    <w:rsid w:val="004847A2"/>
    <w:rsid w:val="00484CA7"/>
    <w:rsid w:val="00485186"/>
    <w:rsid w:val="00485386"/>
    <w:rsid w:val="0048649F"/>
    <w:rsid w:val="00486D98"/>
    <w:rsid w:val="0048765B"/>
    <w:rsid w:val="00487BC1"/>
    <w:rsid w:val="00490A0B"/>
    <w:rsid w:val="00490F43"/>
    <w:rsid w:val="004911EF"/>
    <w:rsid w:val="00492C9A"/>
    <w:rsid w:val="00492E67"/>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EF1"/>
    <w:rsid w:val="004A64D8"/>
    <w:rsid w:val="004A7A6B"/>
    <w:rsid w:val="004B01D2"/>
    <w:rsid w:val="004B1781"/>
    <w:rsid w:val="004B2BA7"/>
    <w:rsid w:val="004B3F58"/>
    <w:rsid w:val="004B3F80"/>
    <w:rsid w:val="004B5970"/>
    <w:rsid w:val="004B614B"/>
    <w:rsid w:val="004B64E2"/>
    <w:rsid w:val="004B6A17"/>
    <w:rsid w:val="004B71F9"/>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7D48"/>
    <w:rsid w:val="004E0434"/>
    <w:rsid w:val="004E306C"/>
    <w:rsid w:val="004E383A"/>
    <w:rsid w:val="004E3F28"/>
    <w:rsid w:val="004E45AC"/>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409"/>
    <w:rsid w:val="00505663"/>
    <w:rsid w:val="00507705"/>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34A"/>
    <w:rsid w:val="00521F40"/>
    <w:rsid w:val="005233F4"/>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7AD2"/>
    <w:rsid w:val="00540742"/>
    <w:rsid w:val="0054087D"/>
    <w:rsid w:val="00541CBE"/>
    <w:rsid w:val="00542770"/>
    <w:rsid w:val="00543AFA"/>
    <w:rsid w:val="00543B24"/>
    <w:rsid w:val="00545194"/>
    <w:rsid w:val="00545281"/>
    <w:rsid w:val="00546026"/>
    <w:rsid w:val="00546237"/>
    <w:rsid w:val="00546C46"/>
    <w:rsid w:val="00547DB3"/>
    <w:rsid w:val="00551724"/>
    <w:rsid w:val="005524C9"/>
    <w:rsid w:val="0055251A"/>
    <w:rsid w:val="005526E3"/>
    <w:rsid w:val="00552DB2"/>
    <w:rsid w:val="00553516"/>
    <w:rsid w:val="005539CF"/>
    <w:rsid w:val="005578EC"/>
    <w:rsid w:val="005607FD"/>
    <w:rsid w:val="005625FC"/>
    <w:rsid w:val="005627E2"/>
    <w:rsid w:val="00563C9A"/>
    <w:rsid w:val="00563D60"/>
    <w:rsid w:val="00564981"/>
    <w:rsid w:val="0056576C"/>
    <w:rsid w:val="00566216"/>
    <w:rsid w:val="00570270"/>
    <w:rsid w:val="0057076D"/>
    <w:rsid w:val="0057143D"/>
    <w:rsid w:val="00571B72"/>
    <w:rsid w:val="00572095"/>
    <w:rsid w:val="005724EE"/>
    <w:rsid w:val="00572B8D"/>
    <w:rsid w:val="005736D2"/>
    <w:rsid w:val="005740AC"/>
    <w:rsid w:val="005744EE"/>
    <w:rsid w:val="00574DF2"/>
    <w:rsid w:val="00576581"/>
    <w:rsid w:val="00577C59"/>
    <w:rsid w:val="00577CC3"/>
    <w:rsid w:val="0058095D"/>
    <w:rsid w:val="00580BAE"/>
    <w:rsid w:val="00581F65"/>
    <w:rsid w:val="0058251B"/>
    <w:rsid w:val="0058278F"/>
    <w:rsid w:val="005828B6"/>
    <w:rsid w:val="005828E6"/>
    <w:rsid w:val="005844A4"/>
    <w:rsid w:val="005845AF"/>
    <w:rsid w:val="00584B11"/>
    <w:rsid w:val="00587039"/>
    <w:rsid w:val="005909DE"/>
    <w:rsid w:val="00592FC2"/>
    <w:rsid w:val="0059411E"/>
    <w:rsid w:val="00594A70"/>
    <w:rsid w:val="00594B5A"/>
    <w:rsid w:val="00596F28"/>
    <w:rsid w:val="005979AF"/>
    <w:rsid w:val="00597AC3"/>
    <w:rsid w:val="005A075C"/>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1189"/>
    <w:rsid w:val="005C1495"/>
    <w:rsid w:val="005C2A3C"/>
    <w:rsid w:val="005C2E01"/>
    <w:rsid w:val="005C397C"/>
    <w:rsid w:val="005C3D3B"/>
    <w:rsid w:val="005C4297"/>
    <w:rsid w:val="005C43F2"/>
    <w:rsid w:val="005C51BB"/>
    <w:rsid w:val="005C6F1D"/>
    <w:rsid w:val="005C77F2"/>
    <w:rsid w:val="005C7C61"/>
    <w:rsid w:val="005D09A4"/>
    <w:rsid w:val="005D0A4D"/>
    <w:rsid w:val="005D19A8"/>
    <w:rsid w:val="005D1A55"/>
    <w:rsid w:val="005D2D0E"/>
    <w:rsid w:val="005D4EF3"/>
    <w:rsid w:val="005D539C"/>
    <w:rsid w:val="005E01BE"/>
    <w:rsid w:val="005E1D8F"/>
    <w:rsid w:val="005E2D2E"/>
    <w:rsid w:val="005E3592"/>
    <w:rsid w:val="005E391C"/>
    <w:rsid w:val="005E4B2F"/>
    <w:rsid w:val="005E51A3"/>
    <w:rsid w:val="005E6FF2"/>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AF2"/>
    <w:rsid w:val="00647C66"/>
    <w:rsid w:val="006517BF"/>
    <w:rsid w:val="0065587D"/>
    <w:rsid w:val="00655941"/>
    <w:rsid w:val="00656A01"/>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7BA6"/>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4312"/>
    <w:rsid w:val="00694332"/>
    <w:rsid w:val="006949B4"/>
    <w:rsid w:val="00695298"/>
    <w:rsid w:val="006956DA"/>
    <w:rsid w:val="00695C65"/>
    <w:rsid w:val="006965AC"/>
    <w:rsid w:val="00696D46"/>
    <w:rsid w:val="00697913"/>
    <w:rsid w:val="006A1052"/>
    <w:rsid w:val="006A38C2"/>
    <w:rsid w:val="006A410B"/>
    <w:rsid w:val="006A4FB6"/>
    <w:rsid w:val="006A567F"/>
    <w:rsid w:val="006A597D"/>
    <w:rsid w:val="006A5D56"/>
    <w:rsid w:val="006A7053"/>
    <w:rsid w:val="006A7055"/>
    <w:rsid w:val="006B01F7"/>
    <w:rsid w:val="006B1767"/>
    <w:rsid w:val="006B36E1"/>
    <w:rsid w:val="006B3E34"/>
    <w:rsid w:val="006B55BF"/>
    <w:rsid w:val="006B61FD"/>
    <w:rsid w:val="006B706C"/>
    <w:rsid w:val="006B742F"/>
    <w:rsid w:val="006B7661"/>
    <w:rsid w:val="006B7E4B"/>
    <w:rsid w:val="006C1A6E"/>
    <w:rsid w:val="006C28AF"/>
    <w:rsid w:val="006C3C16"/>
    <w:rsid w:val="006C4431"/>
    <w:rsid w:val="006C4851"/>
    <w:rsid w:val="006C6F7C"/>
    <w:rsid w:val="006C7ACF"/>
    <w:rsid w:val="006D002C"/>
    <w:rsid w:val="006D1EB4"/>
    <w:rsid w:val="006D23B3"/>
    <w:rsid w:val="006D3A3F"/>
    <w:rsid w:val="006D3D47"/>
    <w:rsid w:val="006D3E8A"/>
    <w:rsid w:val="006D665F"/>
    <w:rsid w:val="006D6BD2"/>
    <w:rsid w:val="006D6D3C"/>
    <w:rsid w:val="006D7BA6"/>
    <w:rsid w:val="006D7EA9"/>
    <w:rsid w:val="006E08F1"/>
    <w:rsid w:val="006E0C77"/>
    <w:rsid w:val="006E0D1A"/>
    <w:rsid w:val="006E263C"/>
    <w:rsid w:val="006E39FC"/>
    <w:rsid w:val="006E58B9"/>
    <w:rsid w:val="006E604C"/>
    <w:rsid w:val="006E6153"/>
    <w:rsid w:val="006F1185"/>
    <w:rsid w:val="006F14E6"/>
    <w:rsid w:val="006F30C8"/>
    <w:rsid w:val="006F5012"/>
    <w:rsid w:val="006F56FD"/>
    <w:rsid w:val="006F5F1F"/>
    <w:rsid w:val="006F6099"/>
    <w:rsid w:val="0070219E"/>
    <w:rsid w:val="0070287F"/>
    <w:rsid w:val="00703352"/>
    <w:rsid w:val="00704F10"/>
    <w:rsid w:val="0070548B"/>
    <w:rsid w:val="00705531"/>
    <w:rsid w:val="00706710"/>
    <w:rsid w:val="007073C8"/>
    <w:rsid w:val="007104C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4780"/>
    <w:rsid w:val="00734D10"/>
    <w:rsid w:val="00735669"/>
    <w:rsid w:val="00735706"/>
    <w:rsid w:val="00735B88"/>
    <w:rsid w:val="0073626C"/>
    <w:rsid w:val="00736FCB"/>
    <w:rsid w:val="0073710B"/>
    <w:rsid w:val="00740705"/>
    <w:rsid w:val="00740AA0"/>
    <w:rsid w:val="0074155C"/>
    <w:rsid w:val="00741AF0"/>
    <w:rsid w:val="0074205E"/>
    <w:rsid w:val="0074289C"/>
    <w:rsid w:val="0074397D"/>
    <w:rsid w:val="00743B09"/>
    <w:rsid w:val="00745092"/>
    <w:rsid w:val="007460FD"/>
    <w:rsid w:val="007469AC"/>
    <w:rsid w:val="00746C25"/>
    <w:rsid w:val="00747099"/>
    <w:rsid w:val="00747898"/>
    <w:rsid w:val="007502E8"/>
    <w:rsid w:val="00750C87"/>
    <w:rsid w:val="00751A65"/>
    <w:rsid w:val="00754233"/>
    <w:rsid w:val="007544F8"/>
    <w:rsid w:val="00756396"/>
    <w:rsid w:val="00761B5F"/>
    <w:rsid w:val="00761F58"/>
    <w:rsid w:val="00762C80"/>
    <w:rsid w:val="00765D9A"/>
    <w:rsid w:val="0076621D"/>
    <w:rsid w:val="00766895"/>
    <w:rsid w:val="00767D7B"/>
    <w:rsid w:val="00771161"/>
    <w:rsid w:val="0077257C"/>
    <w:rsid w:val="007725A2"/>
    <w:rsid w:val="00772755"/>
    <w:rsid w:val="00773C4E"/>
    <w:rsid w:val="007743DB"/>
    <w:rsid w:val="0077499B"/>
    <w:rsid w:val="00774E94"/>
    <w:rsid w:val="007756F1"/>
    <w:rsid w:val="00775EB1"/>
    <w:rsid w:val="00780F68"/>
    <w:rsid w:val="0078174C"/>
    <w:rsid w:val="00781BB4"/>
    <w:rsid w:val="00781E68"/>
    <w:rsid w:val="00782A04"/>
    <w:rsid w:val="007838F8"/>
    <w:rsid w:val="00783E3B"/>
    <w:rsid w:val="007842CE"/>
    <w:rsid w:val="00784BC1"/>
    <w:rsid w:val="00786EEF"/>
    <w:rsid w:val="0079036E"/>
    <w:rsid w:val="00790952"/>
    <w:rsid w:val="00791170"/>
    <w:rsid w:val="0079187A"/>
    <w:rsid w:val="007918FF"/>
    <w:rsid w:val="00792805"/>
    <w:rsid w:val="00792F56"/>
    <w:rsid w:val="00793012"/>
    <w:rsid w:val="00793AD6"/>
    <w:rsid w:val="00793E05"/>
    <w:rsid w:val="00795604"/>
    <w:rsid w:val="00796194"/>
    <w:rsid w:val="00796C0C"/>
    <w:rsid w:val="007975DB"/>
    <w:rsid w:val="00797830"/>
    <w:rsid w:val="007A0F00"/>
    <w:rsid w:val="007A1713"/>
    <w:rsid w:val="007A18BD"/>
    <w:rsid w:val="007A2373"/>
    <w:rsid w:val="007A4950"/>
    <w:rsid w:val="007A4B25"/>
    <w:rsid w:val="007A51DB"/>
    <w:rsid w:val="007A54AE"/>
    <w:rsid w:val="007A56B6"/>
    <w:rsid w:val="007A670E"/>
    <w:rsid w:val="007A6C5A"/>
    <w:rsid w:val="007A6DB8"/>
    <w:rsid w:val="007B00FB"/>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2DD7"/>
    <w:rsid w:val="007D3E86"/>
    <w:rsid w:val="007D4482"/>
    <w:rsid w:val="007D61F4"/>
    <w:rsid w:val="007D6F25"/>
    <w:rsid w:val="007D781E"/>
    <w:rsid w:val="007E0085"/>
    <w:rsid w:val="007E0204"/>
    <w:rsid w:val="007E3568"/>
    <w:rsid w:val="007E3937"/>
    <w:rsid w:val="007E3D33"/>
    <w:rsid w:val="007E535A"/>
    <w:rsid w:val="007E6601"/>
    <w:rsid w:val="007E7AB6"/>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5501"/>
    <w:rsid w:val="00835B88"/>
    <w:rsid w:val="00835EB8"/>
    <w:rsid w:val="008363FE"/>
    <w:rsid w:val="00837491"/>
    <w:rsid w:val="008377BF"/>
    <w:rsid w:val="008409B4"/>
    <w:rsid w:val="00840F1D"/>
    <w:rsid w:val="0084187F"/>
    <w:rsid w:val="00843017"/>
    <w:rsid w:val="00843AF7"/>
    <w:rsid w:val="00844DEF"/>
    <w:rsid w:val="00844F7D"/>
    <w:rsid w:val="00844F8C"/>
    <w:rsid w:val="00845926"/>
    <w:rsid w:val="00847F42"/>
    <w:rsid w:val="00850966"/>
    <w:rsid w:val="00850BAD"/>
    <w:rsid w:val="00850F68"/>
    <w:rsid w:val="0085198F"/>
    <w:rsid w:val="00851CE8"/>
    <w:rsid w:val="008527D2"/>
    <w:rsid w:val="008551FC"/>
    <w:rsid w:val="008610F1"/>
    <w:rsid w:val="00862522"/>
    <w:rsid w:val="0086341B"/>
    <w:rsid w:val="008635A3"/>
    <w:rsid w:val="00863988"/>
    <w:rsid w:val="008649AD"/>
    <w:rsid w:val="00864B27"/>
    <w:rsid w:val="00865503"/>
    <w:rsid w:val="00865506"/>
    <w:rsid w:val="008667A3"/>
    <w:rsid w:val="00867613"/>
    <w:rsid w:val="0087167F"/>
    <w:rsid w:val="00871938"/>
    <w:rsid w:val="008722DB"/>
    <w:rsid w:val="00872D15"/>
    <w:rsid w:val="00874D2B"/>
    <w:rsid w:val="00875AB8"/>
    <w:rsid w:val="00876562"/>
    <w:rsid w:val="00876934"/>
    <w:rsid w:val="00880306"/>
    <w:rsid w:val="0088057D"/>
    <w:rsid w:val="00881982"/>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6E51"/>
    <w:rsid w:val="008A0D23"/>
    <w:rsid w:val="008A21DD"/>
    <w:rsid w:val="008A281A"/>
    <w:rsid w:val="008A51B0"/>
    <w:rsid w:val="008A52B1"/>
    <w:rsid w:val="008A6256"/>
    <w:rsid w:val="008A6E42"/>
    <w:rsid w:val="008B0B95"/>
    <w:rsid w:val="008B19FE"/>
    <w:rsid w:val="008B40D1"/>
    <w:rsid w:val="008B41D3"/>
    <w:rsid w:val="008B5034"/>
    <w:rsid w:val="008B50BD"/>
    <w:rsid w:val="008B540C"/>
    <w:rsid w:val="008B5AA3"/>
    <w:rsid w:val="008B75EE"/>
    <w:rsid w:val="008B7B7E"/>
    <w:rsid w:val="008B7CF5"/>
    <w:rsid w:val="008C0E9B"/>
    <w:rsid w:val="008C481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6C58"/>
    <w:rsid w:val="00927E12"/>
    <w:rsid w:val="009302C3"/>
    <w:rsid w:val="00930ABD"/>
    <w:rsid w:val="00932FDE"/>
    <w:rsid w:val="009332A0"/>
    <w:rsid w:val="009333F3"/>
    <w:rsid w:val="0093395C"/>
    <w:rsid w:val="00933A74"/>
    <w:rsid w:val="00936C4B"/>
    <w:rsid w:val="00936E20"/>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1696"/>
    <w:rsid w:val="00951D7D"/>
    <w:rsid w:val="00952BE1"/>
    <w:rsid w:val="00952E89"/>
    <w:rsid w:val="0095351B"/>
    <w:rsid w:val="0095375F"/>
    <w:rsid w:val="009555EE"/>
    <w:rsid w:val="00956561"/>
    <w:rsid w:val="00957EF6"/>
    <w:rsid w:val="00960B74"/>
    <w:rsid w:val="0096229E"/>
    <w:rsid w:val="009625CA"/>
    <w:rsid w:val="00963F7A"/>
    <w:rsid w:val="00964107"/>
    <w:rsid w:val="00964982"/>
    <w:rsid w:val="00964D74"/>
    <w:rsid w:val="00965471"/>
    <w:rsid w:val="00966523"/>
    <w:rsid w:val="00970AF8"/>
    <w:rsid w:val="00970BCB"/>
    <w:rsid w:val="00975506"/>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EAD"/>
    <w:rsid w:val="0099622A"/>
    <w:rsid w:val="00996E6E"/>
    <w:rsid w:val="009978DD"/>
    <w:rsid w:val="00997CF2"/>
    <w:rsid w:val="009A1C5C"/>
    <w:rsid w:val="009A1FAC"/>
    <w:rsid w:val="009A29FA"/>
    <w:rsid w:val="009A3475"/>
    <w:rsid w:val="009A375D"/>
    <w:rsid w:val="009A4B94"/>
    <w:rsid w:val="009A6611"/>
    <w:rsid w:val="009A6F5B"/>
    <w:rsid w:val="009A77A6"/>
    <w:rsid w:val="009A78C4"/>
    <w:rsid w:val="009B02D7"/>
    <w:rsid w:val="009B064E"/>
    <w:rsid w:val="009B073F"/>
    <w:rsid w:val="009B0EAD"/>
    <w:rsid w:val="009B1AFD"/>
    <w:rsid w:val="009B33A0"/>
    <w:rsid w:val="009B530D"/>
    <w:rsid w:val="009B552F"/>
    <w:rsid w:val="009B6517"/>
    <w:rsid w:val="009B7E1A"/>
    <w:rsid w:val="009C04D6"/>
    <w:rsid w:val="009C0B2C"/>
    <w:rsid w:val="009C0C70"/>
    <w:rsid w:val="009C1577"/>
    <w:rsid w:val="009C32D9"/>
    <w:rsid w:val="009C46A9"/>
    <w:rsid w:val="009C52F5"/>
    <w:rsid w:val="009C571A"/>
    <w:rsid w:val="009C5823"/>
    <w:rsid w:val="009C64B7"/>
    <w:rsid w:val="009C7031"/>
    <w:rsid w:val="009C7F48"/>
    <w:rsid w:val="009D172F"/>
    <w:rsid w:val="009D2737"/>
    <w:rsid w:val="009D4B66"/>
    <w:rsid w:val="009D575D"/>
    <w:rsid w:val="009D5994"/>
    <w:rsid w:val="009D70FA"/>
    <w:rsid w:val="009D72DE"/>
    <w:rsid w:val="009E132A"/>
    <w:rsid w:val="009E16A6"/>
    <w:rsid w:val="009E2C5B"/>
    <w:rsid w:val="009E3C04"/>
    <w:rsid w:val="009E4EFC"/>
    <w:rsid w:val="009E5988"/>
    <w:rsid w:val="009E5FDC"/>
    <w:rsid w:val="009E6516"/>
    <w:rsid w:val="009F0A66"/>
    <w:rsid w:val="009F17CB"/>
    <w:rsid w:val="009F19F8"/>
    <w:rsid w:val="009F1A1A"/>
    <w:rsid w:val="009F2F0B"/>
    <w:rsid w:val="009F5923"/>
    <w:rsid w:val="00A00647"/>
    <w:rsid w:val="00A01675"/>
    <w:rsid w:val="00A01E17"/>
    <w:rsid w:val="00A02110"/>
    <w:rsid w:val="00A029CD"/>
    <w:rsid w:val="00A03584"/>
    <w:rsid w:val="00A03779"/>
    <w:rsid w:val="00A03FF1"/>
    <w:rsid w:val="00A05360"/>
    <w:rsid w:val="00A06596"/>
    <w:rsid w:val="00A069B9"/>
    <w:rsid w:val="00A07B1C"/>
    <w:rsid w:val="00A07F4C"/>
    <w:rsid w:val="00A103FA"/>
    <w:rsid w:val="00A10648"/>
    <w:rsid w:val="00A106A2"/>
    <w:rsid w:val="00A10EE8"/>
    <w:rsid w:val="00A13031"/>
    <w:rsid w:val="00A133D2"/>
    <w:rsid w:val="00A13912"/>
    <w:rsid w:val="00A14D86"/>
    <w:rsid w:val="00A1549C"/>
    <w:rsid w:val="00A170BE"/>
    <w:rsid w:val="00A20802"/>
    <w:rsid w:val="00A21FF1"/>
    <w:rsid w:val="00A2223B"/>
    <w:rsid w:val="00A23864"/>
    <w:rsid w:val="00A2424A"/>
    <w:rsid w:val="00A2490F"/>
    <w:rsid w:val="00A24FC5"/>
    <w:rsid w:val="00A25743"/>
    <w:rsid w:val="00A2577A"/>
    <w:rsid w:val="00A259E5"/>
    <w:rsid w:val="00A272D3"/>
    <w:rsid w:val="00A27E81"/>
    <w:rsid w:val="00A30BE5"/>
    <w:rsid w:val="00A31255"/>
    <w:rsid w:val="00A33EB3"/>
    <w:rsid w:val="00A340F8"/>
    <w:rsid w:val="00A35ACD"/>
    <w:rsid w:val="00A363E3"/>
    <w:rsid w:val="00A3725C"/>
    <w:rsid w:val="00A377AD"/>
    <w:rsid w:val="00A37E7C"/>
    <w:rsid w:val="00A402BB"/>
    <w:rsid w:val="00A40302"/>
    <w:rsid w:val="00A41140"/>
    <w:rsid w:val="00A414B3"/>
    <w:rsid w:val="00A41704"/>
    <w:rsid w:val="00A41CB5"/>
    <w:rsid w:val="00A428DA"/>
    <w:rsid w:val="00A42FDF"/>
    <w:rsid w:val="00A47089"/>
    <w:rsid w:val="00A4787C"/>
    <w:rsid w:val="00A50474"/>
    <w:rsid w:val="00A50971"/>
    <w:rsid w:val="00A50F0D"/>
    <w:rsid w:val="00A51A8E"/>
    <w:rsid w:val="00A5378C"/>
    <w:rsid w:val="00A54D5F"/>
    <w:rsid w:val="00A55828"/>
    <w:rsid w:val="00A565AE"/>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3ECE"/>
    <w:rsid w:val="00A84456"/>
    <w:rsid w:val="00A85A27"/>
    <w:rsid w:val="00A85F29"/>
    <w:rsid w:val="00A86CB6"/>
    <w:rsid w:val="00A86DDD"/>
    <w:rsid w:val="00A9088E"/>
    <w:rsid w:val="00A90D8C"/>
    <w:rsid w:val="00A91366"/>
    <w:rsid w:val="00A915E9"/>
    <w:rsid w:val="00A92241"/>
    <w:rsid w:val="00A93041"/>
    <w:rsid w:val="00A93B86"/>
    <w:rsid w:val="00A93ED3"/>
    <w:rsid w:val="00A95824"/>
    <w:rsid w:val="00AA0879"/>
    <w:rsid w:val="00AA1419"/>
    <w:rsid w:val="00AA1C1D"/>
    <w:rsid w:val="00AA1EFE"/>
    <w:rsid w:val="00AA210B"/>
    <w:rsid w:val="00AA277C"/>
    <w:rsid w:val="00AA2EE8"/>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1EDC"/>
    <w:rsid w:val="00B045A0"/>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616B"/>
    <w:rsid w:val="00B37320"/>
    <w:rsid w:val="00B42B70"/>
    <w:rsid w:val="00B441F0"/>
    <w:rsid w:val="00B44C87"/>
    <w:rsid w:val="00B45CEF"/>
    <w:rsid w:val="00B45EF2"/>
    <w:rsid w:val="00B47300"/>
    <w:rsid w:val="00B50CFA"/>
    <w:rsid w:val="00B51187"/>
    <w:rsid w:val="00B52C70"/>
    <w:rsid w:val="00B56424"/>
    <w:rsid w:val="00B57759"/>
    <w:rsid w:val="00B603B6"/>
    <w:rsid w:val="00B618DB"/>
    <w:rsid w:val="00B62DF9"/>
    <w:rsid w:val="00B63376"/>
    <w:rsid w:val="00B645B8"/>
    <w:rsid w:val="00B65B4D"/>
    <w:rsid w:val="00B66881"/>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DE3"/>
    <w:rsid w:val="00B930B9"/>
    <w:rsid w:val="00B9325F"/>
    <w:rsid w:val="00B93528"/>
    <w:rsid w:val="00B93A4E"/>
    <w:rsid w:val="00B94DD9"/>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D04C6"/>
    <w:rsid w:val="00BD0908"/>
    <w:rsid w:val="00BD0C08"/>
    <w:rsid w:val="00BD1D53"/>
    <w:rsid w:val="00BD1FB7"/>
    <w:rsid w:val="00BD3CBD"/>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538F"/>
    <w:rsid w:val="00BF57E4"/>
    <w:rsid w:val="00BF608F"/>
    <w:rsid w:val="00BF7D82"/>
    <w:rsid w:val="00C00D42"/>
    <w:rsid w:val="00C03B71"/>
    <w:rsid w:val="00C0522C"/>
    <w:rsid w:val="00C07162"/>
    <w:rsid w:val="00C0721D"/>
    <w:rsid w:val="00C10293"/>
    <w:rsid w:val="00C105E6"/>
    <w:rsid w:val="00C1099C"/>
    <w:rsid w:val="00C10E7C"/>
    <w:rsid w:val="00C11CAC"/>
    <w:rsid w:val="00C11EBB"/>
    <w:rsid w:val="00C12834"/>
    <w:rsid w:val="00C131D0"/>
    <w:rsid w:val="00C14DC2"/>
    <w:rsid w:val="00C15B14"/>
    <w:rsid w:val="00C16A1F"/>
    <w:rsid w:val="00C17799"/>
    <w:rsid w:val="00C20BB9"/>
    <w:rsid w:val="00C20E37"/>
    <w:rsid w:val="00C2216D"/>
    <w:rsid w:val="00C222B1"/>
    <w:rsid w:val="00C22637"/>
    <w:rsid w:val="00C24CAE"/>
    <w:rsid w:val="00C26616"/>
    <w:rsid w:val="00C26E18"/>
    <w:rsid w:val="00C30FF2"/>
    <w:rsid w:val="00C3100A"/>
    <w:rsid w:val="00C32157"/>
    <w:rsid w:val="00C33DE6"/>
    <w:rsid w:val="00C33F3D"/>
    <w:rsid w:val="00C34140"/>
    <w:rsid w:val="00C34589"/>
    <w:rsid w:val="00C353FE"/>
    <w:rsid w:val="00C35C0E"/>
    <w:rsid w:val="00C363C5"/>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CB2"/>
    <w:rsid w:val="00CB5980"/>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E16D8"/>
    <w:rsid w:val="00CE1718"/>
    <w:rsid w:val="00CE2669"/>
    <w:rsid w:val="00CE2BE8"/>
    <w:rsid w:val="00CE36E4"/>
    <w:rsid w:val="00CE48C2"/>
    <w:rsid w:val="00CE551A"/>
    <w:rsid w:val="00CE554C"/>
    <w:rsid w:val="00CE72D9"/>
    <w:rsid w:val="00CE7649"/>
    <w:rsid w:val="00CE7C52"/>
    <w:rsid w:val="00CE7D27"/>
    <w:rsid w:val="00CF0662"/>
    <w:rsid w:val="00CF14C7"/>
    <w:rsid w:val="00CF19CE"/>
    <w:rsid w:val="00CF2276"/>
    <w:rsid w:val="00CF2C33"/>
    <w:rsid w:val="00CF4D33"/>
    <w:rsid w:val="00CF63EE"/>
    <w:rsid w:val="00CF65DE"/>
    <w:rsid w:val="00CF6950"/>
    <w:rsid w:val="00CF700C"/>
    <w:rsid w:val="00D00303"/>
    <w:rsid w:val="00D00376"/>
    <w:rsid w:val="00D003B3"/>
    <w:rsid w:val="00D01828"/>
    <w:rsid w:val="00D01838"/>
    <w:rsid w:val="00D030C7"/>
    <w:rsid w:val="00D0381A"/>
    <w:rsid w:val="00D04C5E"/>
    <w:rsid w:val="00D05BEC"/>
    <w:rsid w:val="00D062FB"/>
    <w:rsid w:val="00D07774"/>
    <w:rsid w:val="00D1056B"/>
    <w:rsid w:val="00D10A86"/>
    <w:rsid w:val="00D10B8A"/>
    <w:rsid w:val="00D124AE"/>
    <w:rsid w:val="00D12705"/>
    <w:rsid w:val="00D12F2C"/>
    <w:rsid w:val="00D13BCD"/>
    <w:rsid w:val="00D13EAA"/>
    <w:rsid w:val="00D13EE1"/>
    <w:rsid w:val="00D149D4"/>
    <w:rsid w:val="00D153DE"/>
    <w:rsid w:val="00D15E98"/>
    <w:rsid w:val="00D202FA"/>
    <w:rsid w:val="00D215A2"/>
    <w:rsid w:val="00D215E4"/>
    <w:rsid w:val="00D219BA"/>
    <w:rsid w:val="00D2226A"/>
    <w:rsid w:val="00D22BF9"/>
    <w:rsid w:val="00D233C1"/>
    <w:rsid w:val="00D30CC3"/>
    <w:rsid w:val="00D30F1B"/>
    <w:rsid w:val="00D325A0"/>
    <w:rsid w:val="00D33D7A"/>
    <w:rsid w:val="00D34B29"/>
    <w:rsid w:val="00D352F1"/>
    <w:rsid w:val="00D3543D"/>
    <w:rsid w:val="00D35850"/>
    <w:rsid w:val="00D35866"/>
    <w:rsid w:val="00D402DF"/>
    <w:rsid w:val="00D40F11"/>
    <w:rsid w:val="00D42620"/>
    <w:rsid w:val="00D43950"/>
    <w:rsid w:val="00D44E14"/>
    <w:rsid w:val="00D4508E"/>
    <w:rsid w:val="00D465F9"/>
    <w:rsid w:val="00D5057E"/>
    <w:rsid w:val="00D5066D"/>
    <w:rsid w:val="00D506A5"/>
    <w:rsid w:val="00D519E3"/>
    <w:rsid w:val="00D5289B"/>
    <w:rsid w:val="00D553D1"/>
    <w:rsid w:val="00D57207"/>
    <w:rsid w:val="00D60DDB"/>
    <w:rsid w:val="00D60E24"/>
    <w:rsid w:val="00D618FA"/>
    <w:rsid w:val="00D63A02"/>
    <w:rsid w:val="00D63A85"/>
    <w:rsid w:val="00D63EFF"/>
    <w:rsid w:val="00D644F7"/>
    <w:rsid w:val="00D64B8E"/>
    <w:rsid w:val="00D64E17"/>
    <w:rsid w:val="00D65749"/>
    <w:rsid w:val="00D65B51"/>
    <w:rsid w:val="00D70656"/>
    <w:rsid w:val="00D70941"/>
    <w:rsid w:val="00D7181A"/>
    <w:rsid w:val="00D71839"/>
    <w:rsid w:val="00D74AF0"/>
    <w:rsid w:val="00D75B11"/>
    <w:rsid w:val="00D80BD3"/>
    <w:rsid w:val="00D824F1"/>
    <w:rsid w:val="00D8377E"/>
    <w:rsid w:val="00D83E09"/>
    <w:rsid w:val="00D850F3"/>
    <w:rsid w:val="00D85E25"/>
    <w:rsid w:val="00D85E8D"/>
    <w:rsid w:val="00D879F5"/>
    <w:rsid w:val="00D87CCC"/>
    <w:rsid w:val="00D90926"/>
    <w:rsid w:val="00D90F4D"/>
    <w:rsid w:val="00D91046"/>
    <w:rsid w:val="00D9244C"/>
    <w:rsid w:val="00D92D02"/>
    <w:rsid w:val="00D936E5"/>
    <w:rsid w:val="00D94C4A"/>
    <w:rsid w:val="00D9644F"/>
    <w:rsid w:val="00D96EB9"/>
    <w:rsid w:val="00D97E89"/>
    <w:rsid w:val="00D97FD2"/>
    <w:rsid w:val="00DA5220"/>
    <w:rsid w:val="00DA5B81"/>
    <w:rsid w:val="00DA5D0D"/>
    <w:rsid w:val="00DA72B2"/>
    <w:rsid w:val="00DA754C"/>
    <w:rsid w:val="00DB2006"/>
    <w:rsid w:val="00DB332E"/>
    <w:rsid w:val="00DB38C8"/>
    <w:rsid w:val="00DB4922"/>
    <w:rsid w:val="00DB4D66"/>
    <w:rsid w:val="00DB4DBB"/>
    <w:rsid w:val="00DB5509"/>
    <w:rsid w:val="00DB6290"/>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897"/>
    <w:rsid w:val="00DE7921"/>
    <w:rsid w:val="00DF0741"/>
    <w:rsid w:val="00DF170A"/>
    <w:rsid w:val="00DF2A83"/>
    <w:rsid w:val="00DF3B54"/>
    <w:rsid w:val="00DF5A20"/>
    <w:rsid w:val="00DF7B20"/>
    <w:rsid w:val="00E0027D"/>
    <w:rsid w:val="00E00637"/>
    <w:rsid w:val="00E016AF"/>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2FF4"/>
    <w:rsid w:val="00E434DF"/>
    <w:rsid w:val="00E43734"/>
    <w:rsid w:val="00E43BE9"/>
    <w:rsid w:val="00E44F97"/>
    <w:rsid w:val="00E458A4"/>
    <w:rsid w:val="00E4662D"/>
    <w:rsid w:val="00E46C91"/>
    <w:rsid w:val="00E4737C"/>
    <w:rsid w:val="00E5162E"/>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472A"/>
    <w:rsid w:val="00E64AD7"/>
    <w:rsid w:val="00E65882"/>
    <w:rsid w:val="00E7003E"/>
    <w:rsid w:val="00E70FE6"/>
    <w:rsid w:val="00E71BD4"/>
    <w:rsid w:val="00E722D2"/>
    <w:rsid w:val="00E73565"/>
    <w:rsid w:val="00E75B7F"/>
    <w:rsid w:val="00E75F21"/>
    <w:rsid w:val="00E77102"/>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6287"/>
    <w:rsid w:val="00E96561"/>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C63"/>
    <w:rsid w:val="00EB2F7A"/>
    <w:rsid w:val="00EB32E6"/>
    <w:rsid w:val="00EB3A6C"/>
    <w:rsid w:val="00EB431B"/>
    <w:rsid w:val="00EB4A6B"/>
    <w:rsid w:val="00EB6C18"/>
    <w:rsid w:val="00EC036F"/>
    <w:rsid w:val="00EC0A86"/>
    <w:rsid w:val="00EC2117"/>
    <w:rsid w:val="00EC383E"/>
    <w:rsid w:val="00EC59E1"/>
    <w:rsid w:val="00EC5E8A"/>
    <w:rsid w:val="00EC7DCE"/>
    <w:rsid w:val="00ED1137"/>
    <w:rsid w:val="00ED24AD"/>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793"/>
    <w:rsid w:val="00EF09CA"/>
    <w:rsid w:val="00EF11C7"/>
    <w:rsid w:val="00EF2E9A"/>
    <w:rsid w:val="00EF3242"/>
    <w:rsid w:val="00EF3DE5"/>
    <w:rsid w:val="00EF5218"/>
    <w:rsid w:val="00EF6B73"/>
    <w:rsid w:val="00EF6D45"/>
    <w:rsid w:val="00F000F7"/>
    <w:rsid w:val="00F00382"/>
    <w:rsid w:val="00F03D3A"/>
    <w:rsid w:val="00F0524A"/>
    <w:rsid w:val="00F05B7C"/>
    <w:rsid w:val="00F109D2"/>
    <w:rsid w:val="00F112F2"/>
    <w:rsid w:val="00F11A37"/>
    <w:rsid w:val="00F12DBC"/>
    <w:rsid w:val="00F132CC"/>
    <w:rsid w:val="00F1342F"/>
    <w:rsid w:val="00F13999"/>
    <w:rsid w:val="00F13DD1"/>
    <w:rsid w:val="00F149E9"/>
    <w:rsid w:val="00F15ACD"/>
    <w:rsid w:val="00F17D91"/>
    <w:rsid w:val="00F17F84"/>
    <w:rsid w:val="00F2082B"/>
    <w:rsid w:val="00F20868"/>
    <w:rsid w:val="00F20F84"/>
    <w:rsid w:val="00F222ED"/>
    <w:rsid w:val="00F22EA3"/>
    <w:rsid w:val="00F239D8"/>
    <w:rsid w:val="00F2509D"/>
    <w:rsid w:val="00F252FB"/>
    <w:rsid w:val="00F2665B"/>
    <w:rsid w:val="00F27104"/>
    <w:rsid w:val="00F31125"/>
    <w:rsid w:val="00F32071"/>
    <w:rsid w:val="00F33BCD"/>
    <w:rsid w:val="00F33E71"/>
    <w:rsid w:val="00F34021"/>
    <w:rsid w:val="00F346D8"/>
    <w:rsid w:val="00F3680B"/>
    <w:rsid w:val="00F36B52"/>
    <w:rsid w:val="00F40537"/>
    <w:rsid w:val="00F4081A"/>
    <w:rsid w:val="00F415F4"/>
    <w:rsid w:val="00F43E0E"/>
    <w:rsid w:val="00F45297"/>
    <w:rsid w:val="00F4654C"/>
    <w:rsid w:val="00F476FA"/>
    <w:rsid w:val="00F47BE5"/>
    <w:rsid w:val="00F47DEC"/>
    <w:rsid w:val="00F5035C"/>
    <w:rsid w:val="00F5078E"/>
    <w:rsid w:val="00F5224D"/>
    <w:rsid w:val="00F566CB"/>
    <w:rsid w:val="00F571BC"/>
    <w:rsid w:val="00F612A2"/>
    <w:rsid w:val="00F61BA4"/>
    <w:rsid w:val="00F62851"/>
    <w:rsid w:val="00F632C4"/>
    <w:rsid w:val="00F647E3"/>
    <w:rsid w:val="00F666A8"/>
    <w:rsid w:val="00F672F8"/>
    <w:rsid w:val="00F70726"/>
    <w:rsid w:val="00F72045"/>
    <w:rsid w:val="00F7208E"/>
    <w:rsid w:val="00F728A6"/>
    <w:rsid w:val="00F72F43"/>
    <w:rsid w:val="00F7346C"/>
    <w:rsid w:val="00F80694"/>
    <w:rsid w:val="00F81A85"/>
    <w:rsid w:val="00F84080"/>
    <w:rsid w:val="00F84914"/>
    <w:rsid w:val="00F8571F"/>
    <w:rsid w:val="00F8603D"/>
    <w:rsid w:val="00F8684A"/>
    <w:rsid w:val="00F86C66"/>
    <w:rsid w:val="00F86DA7"/>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3405"/>
    <w:rsid w:val="00FA4596"/>
    <w:rsid w:val="00FA4D10"/>
    <w:rsid w:val="00FA4F8D"/>
    <w:rsid w:val="00FA589E"/>
    <w:rsid w:val="00FA78CD"/>
    <w:rsid w:val="00FA798D"/>
    <w:rsid w:val="00FA7A9C"/>
    <w:rsid w:val="00FA7B0A"/>
    <w:rsid w:val="00FB005F"/>
    <w:rsid w:val="00FB13D3"/>
    <w:rsid w:val="00FB1987"/>
    <w:rsid w:val="00FB1CE3"/>
    <w:rsid w:val="00FB36F5"/>
    <w:rsid w:val="00FB3C31"/>
    <w:rsid w:val="00FC0C30"/>
    <w:rsid w:val="00FC1C15"/>
    <w:rsid w:val="00FC2DE7"/>
    <w:rsid w:val="00FC3416"/>
    <w:rsid w:val="00FC3E8E"/>
    <w:rsid w:val="00FC3FEE"/>
    <w:rsid w:val="00FC4156"/>
    <w:rsid w:val="00FC4DE1"/>
    <w:rsid w:val="00FC635D"/>
    <w:rsid w:val="00FC6FD6"/>
    <w:rsid w:val="00FC7855"/>
    <w:rsid w:val="00FC7D9C"/>
    <w:rsid w:val="00FC7DA0"/>
    <w:rsid w:val="00FD0A6A"/>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procurement@raf.co.za" TargetMode="External"/><Relationship Id="rId5" Type="http://schemas.openxmlformats.org/officeDocument/2006/relationships/webSettings" Target="webSettings.xml"/><Relationship Id="rId15" Type="http://schemas.openxmlformats.org/officeDocument/2006/relationships/hyperlink" Target="http://ocpo.treasury.gov.za/Resource_Centre/Legislation/General%20Conditions%20of%20Contract-%20Inclusion%20of%20par%2034%20CIBD.pdf" TargetMode="External"/><Relationship Id="rId10" Type="http://schemas.openxmlformats.org/officeDocument/2006/relationships/hyperlink" Target="mailto:jonathanm@raf.co.za" TargetMode="External"/><Relationship Id="rId4" Type="http://schemas.openxmlformats.org/officeDocument/2006/relationships/settings" Target="settings.xml"/><Relationship Id="rId9" Type="http://schemas.openxmlformats.org/officeDocument/2006/relationships/hyperlink" Target="mailto:rfq.procurement@raf.co.za"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SITA Fax (Print)</Template>
  <TotalTime>49</TotalTime>
  <Pages>9</Pages>
  <Words>1413</Words>
  <Characters>7629</Characters>
  <Application>Microsoft Office Word</Application>
  <DocSecurity>0</DocSecurity>
  <Lines>244</Lines>
  <Paragraphs>132</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9328</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Jonathan Matjila</cp:lastModifiedBy>
  <cp:revision>6</cp:revision>
  <cp:lastPrinted>2020-03-06T06:59:00Z</cp:lastPrinted>
  <dcterms:created xsi:type="dcterms:W3CDTF">2026-01-12T07:39:00Z</dcterms:created>
  <dcterms:modified xsi:type="dcterms:W3CDTF">2026-01-15T07:13:00Z</dcterms:modified>
</cp:coreProperties>
</file>