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785"/>
        <w:tblW w:w="10141" w:type="dxa"/>
        <w:tblLayout w:type="fixed"/>
        <w:tblLook w:val="0000" w:firstRow="0" w:lastRow="0" w:firstColumn="0" w:lastColumn="0" w:noHBand="0" w:noVBand="0"/>
      </w:tblPr>
      <w:tblGrid>
        <w:gridCol w:w="10141"/>
      </w:tblGrid>
      <w:tr w:rsidR="0026494A" w:rsidRPr="00763B58" w14:paraId="6736366A" w14:textId="77777777" w:rsidTr="00211130">
        <w:trPr>
          <w:cantSplit/>
          <w:trHeight w:val="14083"/>
        </w:trPr>
        <w:tc>
          <w:tcPr>
            <w:tcW w:w="10141" w:type="dxa"/>
            <w:tcBorders>
              <w:top w:val="nil"/>
              <w:left w:val="nil"/>
              <w:bottom w:val="nil"/>
              <w:right w:val="nil"/>
            </w:tcBorders>
          </w:tcPr>
          <w:p w14:paraId="2952A466" w14:textId="77777777" w:rsidR="0026494A" w:rsidRPr="00584858" w:rsidRDefault="0026494A" w:rsidP="00211130">
            <w:pPr>
              <w:suppressAutoHyphens/>
              <w:overflowPunct w:val="0"/>
              <w:autoSpaceDE w:val="0"/>
              <w:autoSpaceDN w:val="0"/>
              <w:adjustRightInd w:val="0"/>
              <w:spacing w:after="0" w:line="240" w:lineRule="auto"/>
              <w:ind w:right="-18"/>
              <w:textAlignment w:val="baseline"/>
              <w:rPr>
                <w:rFonts w:ascii="Tahoma" w:hAnsi="Tahoma" w:cs="Tahoma"/>
                <w:sz w:val="12"/>
                <w:szCs w:val="20"/>
                <w:lang w:eastAsia="zh-TW"/>
              </w:rPr>
            </w:pPr>
          </w:p>
          <w:p w14:paraId="6279971F" w14:textId="77777777" w:rsidR="0026494A" w:rsidRDefault="0026494A" w:rsidP="00211130">
            <w:pPr>
              <w:suppressAutoHyphens/>
              <w:overflowPunct w:val="0"/>
              <w:autoSpaceDE w:val="0"/>
              <w:autoSpaceDN w:val="0"/>
              <w:adjustRightInd w:val="0"/>
              <w:spacing w:after="0" w:line="240" w:lineRule="auto"/>
              <w:ind w:right="-18"/>
              <w:jc w:val="right"/>
              <w:textAlignment w:val="baseline"/>
              <w:rPr>
                <w:rFonts w:ascii="Tahoma" w:hAnsi="Tahoma" w:cs="Tahoma"/>
                <w:b/>
                <w:sz w:val="20"/>
                <w:szCs w:val="20"/>
                <w:lang w:eastAsia="zh-TW"/>
              </w:rPr>
            </w:pPr>
          </w:p>
          <w:p w14:paraId="6DA777B2" w14:textId="77777777" w:rsidR="002D0761" w:rsidRPr="00584858" w:rsidRDefault="002D0761" w:rsidP="00211130">
            <w:pPr>
              <w:suppressAutoHyphens/>
              <w:overflowPunct w:val="0"/>
              <w:autoSpaceDE w:val="0"/>
              <w:autoSpaceDN w:val="0"/>
              <w:adjustRightInd w:val="0"/>
              <w:spacing w:after="0" w:line="240" w:lineRule="auto"/>
              <w:ind w:right="-18"/>
              <w:jc w:val="right"/>
              <w:textAlignment w:val="baseline"/>
              <w:rPr>
                <w:rFonts w:ascii="Tahoma" w:hAnsi="Tahoma" w:cs="Tahoma"/>
                <w:b/>
                <w:sz w:val="20"/>
                <w:szCs w:val="20"/>
                <w:lang w:eastAsia="zh-TW"/>
              </w:rPr>
            </w:pPr>
          </w:p>
          <w:p w14:paraId="4CA7D608" w14:textId="77777777" w:rsidR="0026494A" w:rsidRPr="00584858" w:rsidRDefault="0026494A" w:rsidP="00211130">
            <w:pPr>
              <w:suppressAutoHyphens/>
              <w:overflowPunct w:val="0"/>
              <w:autoSpaceDE w:val="0"/>
              <w:autoSpaceDN w:val="0"/>
              <w:adjustRightInd w:val="0"/>
              <w:spacing w:after="0" w:line="240" w:lineRule="auto"/>
              <w:ind w:right="-18"/>
              <w:jc w:val="right"/>
              <w:textAlignment w:val="baseline"/>
              <w:rPr>
                <w:rFonts w:ascii="Tahoma" w:hAnsi="Tahoma" w:cs="Tahoma"/>
                <w:b/>
                <w:sz w:val="20"/>
                <w:szCs w:val="20"/>
                <w:lang w:eastAsia="zh-TW"/>
              </w:rPr>
            </w:pPr>
          </w:p>
          <w:p w14:paraId="5DCAE02C" w14:textId="77777777" w:rsidR="0026494A" w:rsidRPr="00584858" w:rsidRDefault="0026494A" w:rsidP="00211130">
            <w:pPr>
              <w:overflowPunct w:val="0"/>
              <w:autoSpaceDE w:val="0"/>
              <w:autoSpaceDN w:val="0"/>
              <w:adjustRightInd w:val="0"/>
              <w:spacing w:after="0" w:line="360" w:lineRule="auto"/>
              <w:jc w:val="center"/>
              <w:textAlignment w:val="baseline"/>
              <w:rPr>
                <w:rFonts w:ascii="Arial Narrow" w:hAnsi="Arial Narrow" w:cs="Tahoma"/>
                <w:b/>
                <w:sz w:val="20"/>
                <w:szCs w:val="20"/>
              </w:rPr>
            </w:pPr>
            <w:r>
              <w:rPr>
                <w:rFonts w:ascii="Tahoma" w:hAnsi="Tahoma" w:cs="Tahoma"/>
                <w:noProof/>
                <w:sz w:val="20"/>
                <w:szCs w:val="20"/>
                <w:lang w:eastAsia="en-ZA"/>
              </w:rPr>
              <w:drawing>
                <wp:inline distT="0" distB="0" distL="0" distR="0" wp14:anchorId="362C2084" wp14:editId="55E8259E">
                  <wp:extent cx="2731525" cy="873118"/>
                  <wp:effectExtent l="0" t="0" r="0" b="3810"/>
                  <wp:docPr id="1" name="Picture 1"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36275" cy="874636"/>
                          </a:xfrm>
                          <a:prstGeom prst="rect">
                            <a:avLst/>
                          </a:prstGeom>
                          <a:noFill/>
                          <a:ln>
                            <a:noFill/>
                          </a:ln>
                        </pic:spPr>
                      </pic:pic>
                    </a:graphicData>
                  </a:graphic>
                </wp:inline>
              </w:drawing>
            </w:r>
          </w:p>
          <w:p w14:paraId="4B06EE12" w14:textId="77777777" w:rsidR="0026494A" w:rsidRPr="00584858" w:rsidRDefault="0026494A" w:rsidP="00211130">
            <w:pPr>
              <w:suppressAutoHyphens/>
              <w:overflowPunct w:val="0"/>
              <w:autoSpaceDE w:val="0"/>
              <w:autoSpaceDN w:val="0"/>
              <w:adjustRightInd w:val="0"/>
              <w:spacing w:after="0" w:line="240" w:lineRule="auto"/>
              <w:ind w:right="-18"/>
              <w:jc w:val="center"/>
              <w:textAlignment w:val="baseline"/>
              <w:rPr>
                <w:rFonts w:ascii="Arial Narrow" w:hAnsi="Arial Narrow" w:cs="Tahoma"/>
                <w:b/>
                <w:sz w:val="20"/>
                <w:szCs w:val="20"/>
                <w:lang w:eastAsia="zh-TW"/>
              </w:rPr>
            </w:pPr>
          </w:p>
          <w:p w14:paraId="63E80C91" w14:textId="77777777" w:rsidR="0026494A" w:rsidRPr="00584858" w:rsidRDefault="0026494A" w:rsidP="00211130">
            <w:pPr>
              <w:suppressAutoHyphens/>
              <w:overflowPunct w:val="0"/>
              <w:autoSpaceDE w:val="0"/>
              <w:autoSpaceDN w:val="0"/>
              <w:adjustRightInd w:val="0"/>
              <w:spacing w:after="0" w:line="240" w:lineRule="auto"/>
              <w:ind w:right="-18"/>
              <w:jc w:val="center"/>
              <w:textAlignment w:val="baseline"/>
              <w:rPr>
                <w:rFonts w:ascii="Arial Narrow" w:hAnsi="Arial Narrow" w:cs="Tahoma"/>
                <w:b/>
                <w:sz w:val="20"/>
                <w:szCs w:val="20"/>
                <w:lang w:eastAsia="zh-TW"/>
              </w:rPr>
            </w:pPr>
          </w:p>
          <w:p w14:paraId="58370352" w14:textId="77777777" w:rsidR="0026494A" w:rsidRPr="00584858" w:rsidRDefault="0026494A" w:rsidP="00211130">
            <w:pPr>
              <w:suppressAutoHyphens/>
              <w:overflowPunct w:val="0"/>
              <w:autoSpaceDE w:val="0"/>
              <w:autoSpaceDN w:val="0"/>
              <w:adjustRightInd w:val="0"/>
              <w:spacing w:after="0" w:line="240" w:lineRule="auto"/>
              <w:ind w:right="-18"/>
              <w:jc w:val="center"/>
              <w:textAlignment w:val="baseline"/>
              <w:rPr>
                <w:rFonts w:ascii="Arial Narrow" w:hAnsi="Arial Narrow" w:cs="Tahoma"/>
                <w:b/>
                <w:sz w:val="20"/>
                <w:szCs w:val="20"/>
                <w:lang w:eastAsia="zh-TW"/>
              </w:rPr>
            </w:pPr>
          </w:p>
          <w:p w14:paraId="5187492A" w14:textId="77777777" w:rsidR="0026494A" w:rsidRPr="00584858" w:rsidRDefault="0026494A" w:rsidP="00211130">
            <w:pPr>
              <w:suppressAutoHyphens/>
              <w:overflowPunct w:val="0"/>
              <w:autoSpaceDE w:val="0"/>
              <w:autoSpaceDN w:val="0"/>
              <w:adjustRightInd w:val="0"/>
              <w:spacing w:after="0" w:line="240" w:lineRule="auto"/>
              <w:ind w:right="-18"/>
              <w:jc w:val="center"/>
              <w:textAlignment w:val="baseline"/>
              <w:rPr>
                <w:rFonts w:ascii="Tahoma" w:hAnsi="Tahoma" w:cs="Tahoma"/>
                <w:b/>
                <w:sz w:val="44"/>
                <w:szCs w:val="44"/>
                <w:lang w:eastAsia="zh-TW"/>
              </w:rPr>
            </w:pPr>
            <w:r w:rsidRPr="00584858">
              <w:rPr>
                <w:rFonts w:ascii="Tahoma" w:hAnsi="Tahoma" w:cs="Tahoma"/>
                <w:b/>
                <w:sz w:val="44"/>
                <w:szCs w:val="44"/>
                <w:lang w:eastAsia="zh-TW"/>
              </w:rPr>
              <w:t>REQUEST FOR</w:t>
            </w:r>
            <w:r w:rsidRPr="00BA1666">
              <w:rPr>
                <w:rFonts w:ascii="Tahoma" w:hAnsi="Tahoma" w:cs="Tahoma"/>
                <w:b/>
                <w:sz w:val="44"/>
                <w:szCs w:val="44"/>
                <w:lang w:eastAsia="zh-TW"/>
              </w:rPr>
              <w:t xml:space="preserve"> </w:t>
            </w:r>
            <w:r w:rsidR="00C24589" w:rsidRPr="00BA1666">
              <w:rPr>
                <w:rFonts w:ascii="Tahoma" w:hAnsi="Tahoma" w:cs="Tahoma"/>
                <w:b/>
                <w:sz w:val="44"/>
                <w:szCs w:val="44"/>
                <w:lang w:eastAsia="zh-TW"/>
              </w:rPr>
              <w:t>QUOTATION</w:t>
            </w:r>
          </w:p>
          <w:p w14:paraId="4E0EAB12" w14:textId="77777777" w:rsidR="0026494A" w:rsidRPr="00584858" w:rsidRDefault="0026494A" w:rsidP="00211130">
            <w:pPr>
              <w:suppressAutoHyphens/>
              <w:overflowPunct w:val="0"/>
              <w:autoSpaceDE w:val="0"/>
              <w:autoSpaceDN w:val="0"/>
              <w:adjustRightInd w:val="0"/>
              <w:spacing w:after="0" w:line="240" w:lineRule="auto"/>
              <w:ind w:right="-18"/>
              <w:jc w:val="center"/>
              <w:textAlignment w:val="baseline"/>
              <w:rPr>
                <w:rFonts w:ascii="Tahoma" w:hAnsi="Tahoma" w:cs="Tahoma"/>
                <w:b/>
                <w:sz w:val="20"/>
                <w:szCs w:val="20"/>
                <w:lang w:eastAsia="zh-TW"/>
              </w:rPr>
            </w:pPr>
          </w:p>
          <w:p w14:paraId="23C5B113" w14:textId="77777777" w:rsidR="0026494A" w:rsidRPr="00584858" w:rsidRDefault="0026494A" w:rsidP="00211130">
            <w:pPr>
              <w:suppressAutoHyphens/>
              <w:overflowPunct w:val="0"/>
              <w:autoSpaceDE w:val="0"/>
              <w:autoSpaceDN w:val="0"/>
              <w:adjustRightInd w:val="0"/>
              <w:spacing w:after="0" w:line="240" w:lineRule="auto"/>
              <w:ind w:right="-18"/>
              <w:jc w:val="center"/>
              <w:textAlignment w:val="baseline"/>
              <w:rPr>
                <w:rFonts w:ascii="Tahoma" w:hAnsi="Tahoma" w:cs="Tahoma"/>
                <w:b/>
                <w:sz w:val="20"/>
                <w:szCs w:val="20"/>
                <w:lang w:eastAsia="zh-TW"/>
              </w:rPr>
            </w:pPr>
          </w:p>
          <w:p w14:paraId="7226F014" w14:textId="77777777" w:rsidR="0026494A" w:rsidRPr="00584858" w:rsidRDefault="0026494A" w:rsidP="00211130">
            <w:pPr>
              <w:suppressAutoHyphens/>
              <w:overflowPunct w:val="0"/>
              <w:autoSpaceDE w:val="0"/>
              <w:autoSpaceDN w:val="0"/>
              <w:adjustRightInd w:val="0"/>
              <w:spacing w:after="0" w:line="240" w:lineRule="auto"/>
              <w:ind w:right="-18"/>
              <w:jc w:val="center"/>
              <w:textAlignment w:val="baseline"/>
              <w:rPr>
                <w:rFonts w:ascii="Tahoma" w:hAnsi="Tahoma" w:cs="Tahoma"/>
                <w:b/>
                <w:sz w:val="44"/>
                <w:szCs w:val="44"/>
                <w:lang w:eastAsia="zh-TW"/>
              </w:rPr>
            </w:pPr>
            <w:r w:rsidRPr="00584858">
              <w:rPr>
                <w:rFonts w:ascii="Tahoma" w:hAnsi="Tahoma" w:cs="Tahoma"/>
                <w:b/>
                <w:sz w:val="44"/>
                <w:szCs w:val="44"/>
                <w:lang w:eastAsia="zh-TW"/>
              </w:rPr>
              <w:t>FOR</w:t>
            </w:r>
          </w:p>
          <w:p w14:paraId="5AD528B9" w14:textId="77777777" w:rsidR="0026494A" w:rsidRPr="00584858" w:rsidRDefault="0026494A" w:rsidP="00211130">
            <w:pPr>
              <w:suppressAutoHyphens/>
              <w:overflowPunct w:val="0"/>
              <w:autoSpaceDE w:val="0"/>
              <w:autoSpaceDN w:val="0"/>
              <w:adjustRightInd w:val="0"/>
              <w:spacing w:after="0" w:line="240" w:lineRule="auto"/>
              <w:ind w:right="-18"/>
              <w:jc w:val="center"/>
              <w:textAlignment w:val="baseline"/>
              <w:rPr>
                <w:rFonts w:ascii="Tahoma" w:hAnsi="Tahoma" w:cs="Tahoma"/>
                <w:b/>
                <w:sz w:val="20"/>
                <w:szCs w:val="20"/>
                <w:lang w:eastAsia="zh-TW"/>
              </w:rPr>
            </w:pPr>
          </w:p>
          <w:p w14:paraId="3E882BFB" w14:textId="77777777" w:rsidR="0026494A" w:rsidRPr="00584858" w:rsidRDefault="0026494A" w:rsidP="00211130">
            <w:pPr>
              <w:suppressAutoHyphens/>
              <w:overflowPunct w:val="0"/>
              <w:autoSpaceDE w:val="0"/>
              <w:autoSpaceDN w:val="0"/>
              <w:adjustRightInd w:val="0"/>
              <w:spacing w:after="0" w:line="240" w:lineRule="auto"/>
              <w:ind w:right="-18"/>
              <w:jc w:val="center"/>
              <w:textAlignment w:val="baseline"/>
              <w:rPr>
                <w:rFonts w:ascii="Tahoma" w:hAnsi="Tahoma" w:cs="Tahoma"/>
                <w:b/>
                <w:sz w:val="20"/>
                <w:szCs w:val="20"/>
                <w:lang w:eastAsia="zh-TW"/>
              </w:rPr>
            </w:pPr>
          </w:p>
          <w:p w14:paraId="090C0FCF" w14:textId="77777777" w:rsidR="0026494A" w:rsidRPr="00584858" w:rsidRDefault="0026494A" w:rsidP="00211130">
            <w:pPr>
              <w:suppressAutoHyphens/>
              <w:overflowPunct w:val="0"/>
              <w:autoSpaceDE w:val="0"/>
              <w:autoSpaceDN w:val="0"/>
              <w:adjustRightInd w:val="0"/>
              <w:spacing w:after="0" w:line="240" w:lineRule="auto"/>
              <w:ind w:right="-18"/>
              <w:jc w:val="center"/>
              <w:textAlignment w:val="baseline"/>
              <w:rPr>
                <w:rFonts w:ascii="Tahoma" w:hAnsi="Tahoma" w:cs="Tahoma"/>
                <w:b/>
                <w:sz w:val="44"/>
                <w:szCs w:val="44"/>
                <w:lang w:eastAsia="zh-TW"/>
              </w:rPr>
            </w:pPr>
            <w:r w:rsidRPr="00584858">
              <w:rPr>
                <w:rFonts w:ascii="Tahoma" w:hAnsi="Tahoma" w:cs="Tahoma"/>
                <w:b/>
                <w:sz w:val="44"/>
                <w:szCs w:val="44"/>
                <w:lang w:eastAsia="zh-TW"/>
              </w:rPr>
              <w:t xml:space="preserve">AIR-CONDITIONING SERVICE &amp; MAINTENANCE </w:t>
            </w:r>
          </w:p>
          <w:p w14:paraId="2EC72096" w14:textId="77777777" w:rsidR="0026494A" w:rsidRPr="00584858" w:rsidRDefault="0026494A" w:rsidP="00211130">
            <w:pPr>
              <w:suppressAutoHyphens/>
              <w:overflowPunct w:val="0"/>
              <w:autoSpaceDE w:val="0"/>
              <w:autoSpaceDN w:val="0"/>
              <w:adjustRightInd w:val="0"/>
              <w:spacing w:after="0" w:line="240" w:lineRule="auto"/>
              <w:ind w:right="-18"/>
              <w:jc w:val="center"/>
              <w:textAlignment w:val="baseline"/>
              <w:rPr>
                <w:rFonts w:ascii="Tahoma" w:hAnsi="Tahoma" w:cs="Tahoma"/>
                <w:b/>
                <w:sz w:val="20"/>
                <w:szCs w:val="20"/>
                <w:lang w:eastAsia="zh-TW"/>
              </w:rPr>
            </w:pPr>
          </w:p>
          <w:p w14:paraId="2839F0A9" w14:textId="77777777" w:rsidR="0026494A" w:rsidRPr="00584858" w:rsidRDefault="0026494A" w:rsidP="00211130">
            <w:pPr>
              <w:suppressAutoHyphens/>
              <w:overflowPunct w:val="0"/>
              <w:autoSpaceDE w:val="0"/>
              <w:autoSpaceDN w:val="0"/>
              <w:adjustRightInd w:val="0"/>
              <w:spacing w:after="0" w:line="240" w:lineRule="auto"/>
              <w:ind w:right="-18"/>
              <w:jc w:val="center"/>
              <w:textAlignment w:val="baseline"/>
              <w:rPr>
                <w:rFonts w:ascii="Tahoma" w:hAnsi="Tahoma" w:cs="Tahoma"/>
                <w:b/>
                <w:sz w:val="20"/>
                <w:szCs w:val="20"/>
                <w:lang w:eastAsia="zh-TW"/>
              </w:rPr>
            </w:pPr>
          </w:p>
          <w:p w14:paraId="51D258E3" w14:textId="77777777" w:rsidR="0026494A" w:rsidRPr="00584858" w:rsidRDefault="0026494A" w:rsidP="00211130">
            <w:pPr>
              <w:suppressAutoHyphens/>
              <w:overflowPunct w:val="0"/>
              <w:autoSpaceDE w:val="0"/>
              <w:autoSpaceDN w:val="0"/>
              <w:adjustRightInd w:val="0"/>
              <w:spacing w:after="0" w:line="240" w:lineRule="auto"/>
              <w:ind w:right="-18"/>
              <w:jc w:val="center"/>
              <w:textAlignment w:val="baseline"/>
              <w:rPr>
                <w:rFonts w:ascii="Tahoma" w:hAnsi="Tahoma" w:cs="Tahoma"/>
                <w:b/>
                <w:sz w:val="40"/>
                <w:szCs w:val="40"/>
                <w:lang w:eastAsia="zh-TW"/>
              </w:rPr>
            </w:pPr>
            <w:r w:rsidRPr="00584858">
              <w:rPr>
                <w:rFonts w:ascii="Tahoma" w:hAnsi="Tahoma" w:cs="Tahoma"/>
                <w:b/>
                <w:sz w:val="40"/>
                <w:szCs w:val="40"/>
                <w:lang w:eastAsia="zh-TW"/>
              </w:rPr>
              <w:t xml:space="preserve">FOR </w:t>
            </w:r>
          </w:p>
          <w:p w14:paraId="0DA8DFF9" w14:textId="77777777" w:rsidR="0026494A" w:rsidRPr="00584858" w:rsidRDefault="0026494A" w:rsidP="00211130">
            <w:pPr>
              <w:suppressAutoHyphens/>
              <w:overflowPunct w:val="0"/>
              <w:autoSpaceDE w:val="0"/>
              <w:autoSpaceDN w:val="0"/>
              <w:adjustRightInd w:val="0"/>
              <w:spacing w:after="0" w:line="240" w:lineRule="auto"/>
              <w:ind w:right="-18"/>
              <w:jc w:val="center"/>
              <w:textAlignment w:val="baseline"/>
              <w:rPr>
                <w:rFonts w:ascii="Tahoma" w:hAnsi="Tahoma" w:cs="Tahoma"/>
                <w:b/>
                <w:sz w:val="20"/>
                <w:szCs w:val="20"/>
                <w:lang w:eastAsia="zh-TW"/>
              </w:rPr>
            </w:pPr>
          </w:p>
          <w:p w14:paraId="22A50F54" w14:textId="77777777" w:rsidR="0026494A" w:rsidRPr="00584858" w:rsidRDefault="0026494A" w:rsidP="00211130">
            <w:pPr>
              <w:suppressAutoHyphens/>
              <w:overflowPunct w:val="0"/>
              <w:autoSpaceDE w:val="0"/>
              <w:autoSpaceDN w:val="0"/>
              <w:adjustRightInd w:val="0"/>
              <w:spacing w:after="0" w:line="240" w:lineRule="auto"/>
              <w:ind w:right="-18"/>
              <w:jc w:val="center"/>
              <w:textAlignment w:val="baseline"/>
              <w:rPr>
                <w:rFonts w:ascii="Tahoma" w:hAnsi="Tahoma" w:cs="Tahoma"/>
                <w:b/>
                <w:sz w:val="20"/>
                <w:szCs w:val="20"/>
                <w:lang w:eastAsia="zh-TW"/>
              </w:rPr>
            </w:pPr>
          </w:p>
          <w:p w14:paraId="3149C203" w14:textId="77777777" w:rsidR="0026494A" w:rsidRPr="00584858" w:rsidRDefault="0026494A" w:rsidP="00211130">
            <w:pPr>
              <w:suppressAutoHyphens/>
              <w:overflowPunct w:val="0"/>
              <w:autoSpaceDE w:val="0"/>
              <w:autoSpaceDN w:val="0"/>
              <w:adjustRightInd w:val="0"/>
              <w:spacing w:after="0" w:line="240" w:lineRule="auto"/>
              <w:ind w:right="-18"/>
              <w:jc w:val="center"/>
              <w:textAlignment w:val="baseline"/>
              <w:rPr>
                <w:rFonts w:ascii="Tahoma" w:hAnsi="Tahoma" w:cs="Tahoma"/>
                <w:b/>
                <w:sz w:val="40"/>
                <w:szCs w:val="40"/>
                <w:lang w:eastAsia="zh-TW"/>
              </w:rPr>
            </w:pPr>
            <w:r w:rsidRPr="00584858">
              <w:rPr>
                <w:rFonts w:ascii="Tahoma" w:hAnsi="Tahoma" w:cs="Tahoma"/>
                <w:b/>
                <w:sz w:val="40"/>
                <w:szCs w:val="40"/>
                <w:lang w:eastAsia="zh-TW"/>
              </w:rPr>
              <w:t xml:space="preserve">THE SOUTH AFRICAN REVENUE SERVICE </w:t>
            </w:r>
          </w:p>
          <w:p w14:paraId="75A4C547" w14:textId="77777777" w:rsidR="0026494A" w:rsidRPr="00584858" w:rsidRDefault="0026494A" w:rsidP="00211130">
            <w:pPr>
              <w:suppressAutoHyphens/>
              <w:overflowPunct w:val="0"/>
              <w:autoSpaceDE w:val="0"/>
              <w:autoSpaceDN w:val="0"/>
              <w:adjustRightInd w:val="0"/>
              <w:spacing w:after="0" w:line="240" w:lineRule="auto"/>
              <w:ind w:right="-18"/>
              <w:jc w:val="center"/>
              <w:textAlignment w:val="baseline"/>
              <w:rPr>
                <w:rFonts w:ascii="Tahoma" w:hAnsi="Tahoma" w:cs="Tahoma"/>
                <w:b/>
                <w:sz w:val="20"/>
                <w:szCs w:val="20"/>
                <w:lang w:eastAsia="zh-TW"/>
              </w:rPr>
            </w:pPr>
          </w:p>
          <w:p w14:paraId="4D312CFA" w14:textId="77777777" w:rsidR="0026494A" w:rsidRPr="00584858" w:rsidRDefault="0026494A" w:rsidP="00211130">
            <w:pPr>
              <w:suppressAutoHyphens/>
              <w:overflowPunct w:val="0"/>
              <w:autoSpaceDE w:val="0"/>
              <w:autoSpaceDN w:val="0"/>
              <w:adjustRightInd w:val="0"/>
              <w:spacing w:after="0" w:line="240" w:lineRule="auto"/>
              <w:ind w:right="-18"/>
              <w:jc w:val="center"/>
              <w:textAlignment w:val="baseline"/>
              <w:rPr>
                <w:rFonts w:ascii="Tahoma" w:hAnsi="Tahoma" w:cs="Tahoma"/>
                <w:b/>
                <w:sz w:val="20"/>
                <w:szCs w:val="20"/>
                <w:lang w:eastAsia="zh-TW"/>
              </w:rPr>
            </w:pPr>
          </w:p>
          <w:p w14:paraId="72975A25" w14:textId="77777777" w:rsidR="0026494A" w:rsidRPr="00584858" w:rsidRDefault="0026494A" w:rsidP="00211130">
            <w:pPr>
              <w:suppressAutoHyphens/>
              <w:overflowPunct w:val="0"/>
              <w:autoSpaceDE w:val="0"/>
              <w:autoSpaceDN w:val="0"/>
              <w:adjustRightInd w:val="0"/>
              <w:spacing w:after="0" w:line="240" w:lineRule="auto"/>
              <w:ind w:right="-18"/>
              <w:jc w:val="center"/>
              <w:textAlignment w:val="baseline"/>
              <w:rPr>
                <w:rFonts w:ascii="Tahoma" w:hAnsi="Tahoma" w:cs="Tahoma"/>
                <w:b/>
                <w:sz w:val="40"/>
                <w:szCs w:val="40"/>
                <w:lang w:eastAsia="zh-TW"/>
              </w:rPr>
            </w:pPr>
            <w:r w:rsidRPr="00584858">
              <w:rPr>
                <w:rFonts w:ascii="Tahoma" w:hAnsi="Tahoma" w:cs="Tahoma"/>
                <w:b/>
                <w:sz w:val="40"/>
                <w:szCs w:val="40"/>
                <w:lang w:eastAsia="zh-TW"/>
              </w:rPr>
              <w:t xml:space="preserve">AT </w:t>
            </w:r>
          </w:p>
          <w:p w14:paraId="336A29CA" w14:textId="77777777" w:rsidR="0026494A" w:rsidRPr="00584858" w:rsidRDefault="0026494A" w:rsidP="00211130">
            <w:pPr>
              <w:suppressAutoHyphens/>
              <w:overflowPunct w:val="0"/>
              <w:autoSpaceDE w:val="0"/>
              <w:autoSpaceDN w:val="0"/>
              <w:adjustRightInd w:val="0"/>
              <w:spacing w:after="0" w:line="240" w:lineRule="auto"/>
              <w:ind w:right="-18"/>
              <w:jc w:val="center"/>
              <w:textAlignment w:val="baseline"/>
              <w:rPr>
                <w:rFonts w:ascii="Tahoma" w:hAnsi="Tahoma" w:cs="Tahoma"/>
                <w:b/>
                <w:sz w:val="20"/>
                <w:szCs w:val="20"/>
                <w:lang w:eastAsia="zh-TW"/>
              </w:rPr>
            </w:pPr>
          </w:p>
          <w:p w14:paraId="0AD1F70A" w14:textId="77777777" w:rsidR="0026494A" w:rsidRPr="00584858" w:rsidRDefault="0026494A" w:rsidP="00211130">
            <w:pPr>
              <w:suppressAutoHyphens/>
              <w:overflowPunct w:val="0"/>
              <w:autoSpaceDE w:val="0"/>
              <w:autoSpaceDN w:val="0"/>
              <w:adjustRightInd w:val="0"/>
              <w:spacing w:after="0" w:line="240" w:lineRule="auto"/>
              <w:ind w:right="-18"/>
              <w:jc w:val="center"/>
              <w:textAlignment w:val="baseline"/>
              <w:rPr>
                <w:rFonts w:ascii="Tahoma" w:hAnsi="Tahoma" w:cs="Tahoma"/>
                <w:b/>
                <w:sz w:val="20"/>
                <w:szCs w:val="20"/>
                <w:lang w:eastAsia="zh-TW"/>
              </w:rPr>
            </w:pPr>
          </w:p>
          <w:p w14:paraId="33FEE724" w14:textId="77777777" w:rsidR="0026494A" w:rsidRPr="00584858" w:rsidRDefault="0026494A" w:rsidP="00211130">
            <w:pPr>
              <w:suppressAutoHyphens/>
              <w:overflowPunct w:val="0"/>
              <w:autoSpaceDE w:val="0"/>
              <w:autoSpaceDN w:val="0"/>
              <w:adjustRightInd w:val="0"/>
              <w:spacing w:after="0" w:line="240" w:lineRule="auto"/>
              <w:ind w:right="-18"/>
              <w:jc w:val="center"/>
              <w:textAlignment w:val="baseline"/>
              <w:rPr>
                <w:rFonts w:ascii="Tahoma" w:hAnsi="Tahoma" w:cs="Tahoma"/>
                <w:b/>
                <w:sz w:val="40"/>
                <w:szCs w:val="40"/>
                <w:lang w:eastAsia="zh-TW"/>
              </w:rPr>
            </w:pPr>
            <w:r w:rsidRPr="00584858">
              <w:rPr>
                <w:rFonts w:ascii="Tahoma" w:hAnsi="Tahoma" w:cs="Tahoma"/>
                <w:b/>
                <w:sz w:val="40"/>
                <w:szCs w:val="40"/>
                <w:lang w:eastAsia="zh-TW"/>
              </w:rPr>
              <w:t>ALBERTON CAMPUS BRANCH</w:t>
            </w:r>
          </w:p>
          <w:p w14:paraId="54F625DF" w14:textId="77777777" w:rsidR="0026494A" w:rsidRPr="00584858" w:rsidRDefault="0026494A" w:rsidP="00211130">
            <w:pPr>
              <w:suppressAutoHyphens/>
              <w:overflowPunct w:val="0"/>
              <w:autoSpaceDE w:val="0"/>
              <w:autoSpaceDN w:val="0"/>
              <w:adjustRightInd w:val="0"/>
              <w:spacing w:after="0" w:line="240" w:lineRule="auto"/>
              <w:ind w:right="-18"/>
              <w:jc w:val="center"/>
              <w:textAlignment w:val="baseline"/>
              <w:rPr>
                <w:rFonts w:ascii="Tahoma" w:hAnsi="Tahoma" w:cs="Tahoma"/>
                <w:b/>
                <w:sz w:val="20"/>
                <w:szCs w:val="20"/>
                <w:lang w:eastAsia="zh-TW"/>
              </w:rPr>
            </w:pPr>
          </w:p>
          <w:p w14:paraId="0217B508" w14:textId="77777777" w:rsidR="0026494A" w:rsidRPr="00584858" w:rsidRDefault="0026494A" w:rsidP="00211130">
            <w:pPr>
              <w:suppressAutoHyphens/>
              <w:overflowPunct w:val="0"/>
              <w:autoSpaceDE w:val="0"/>
              <w:autoSpaceDN w:val="0"/>
              <w:adjustRightInd w:val="0"/>
              <w:spacing w:after="0" w:line="240" w:lineRule="auto"/>
              <w:ind w:right="-18"/>
              <w:jc w:val="center"/>
              <w:textAlignment w:val="baseline"/>
              <w:rPr>
                <w:rFonts w:ascii="Tahoma" w:hAnsi="Tahoma" w:cs="Tahoma"/>
                <w:b/>
                <w:sz w:val="20"/>
                <w:szCs w:val="20"/>
                <w:lang w:eastAsia="zh-TW"/>
              </w:rPr>
            </w:pPr>
          </w:p>
          <w:p w14:paraId="62889F4A" w14:textId="77777777" w:rsidR="0026494A" w:rsidRDefault="0026494A" w:rsidP="00211130">
            <w:pPr>
              <w:keepLines/>
              <w:overflowPunct w:val="0"/>
              <w:autoSpaceDE w:val="0"/>
              <w:autoSpaceDN w:val="0"/>
              <w:adjustRightInd w:val="0"/>
              <w:spacing w:before="120" w:after="120" w:line="240" w:lineRule="auto"/>
              <w:jc w:val="center"/>
              <w:textAlignment w:val="baseline"/>
              <w:rPr>
                <w:rFonts w:ascii="Tahoma" w:hAnsi="Tahoma" w:cs="Tahoma"/>
                <w:b/>
                <w:sz w:val="40"/>
                <w:szCs w:val="40"/>
              </w:rPr>
            </w:pPr>
            <w:r w:rsidRPr="00584858">
              <w:rPr>
                <w:rFonts w:ascii="Tahoma" w:hAnsi="Tahoma" w:cs="Tahoma"/>
                <w:b/>
                <w:sz w:val="40"/>
                <w:szCs w:val="40"/>
              </w:rPr>
              <w:t>EKHURULENI REGION</w:t>
            </w:r>
          </w:p>
          <w:p w14:paraId="2E53BA3F" w14:textId="77777777" w:rsidR="00554905" w:rsidRDefault="00554905" w:rsidP="00554905">
            <w:pPr>
              <w:keepNext/>
              <w:overflowPunct w:val="0"/>
              <w:autoSpaceDE w:val="0"/>
              <w:autoSpaceDN w:val="0"/>
              <w:adjustRightInd w:val="0"/>
              <w:spacing w:before="240" w:after="120" w:line="240" w:lineRule="auto"/>
              <w:textAlignment w:val="baseline"/>
              <w:outlineLvl w:val="6"/>
              <w:rPr>
                <w:rFonts w:ascii="Tahoma" w:hAnsi="Tahoma" w:cs="Tahoma"/>
                <w:b/>
                <w:sz w:val="40"/>
                <w:szCs w:val="40"/>
              </w:rPr>
            </w:pPr>
          </w:p>
          <w:p w14:paraId="5D1CBDA1" w14:textId="77777777" w:rsidR="006E0357" w:rsidRDefault="006E0357" w:rsidP="00554905">
            <w:pPr>
              <w:keepNext/>
              <w:overflowPunct w:val="0"/>
              <w:autoSpaceDE w:val="0"/>
              <w:autoSpaceDN w:val="0"/>
              <w:adjustRightInd w:val="0"/>
              <w:spacing w:before="240" w:after="120" w:line="240" w:lineRule="auto"/>
              <w:textAlignment w:val="baseline"/>
              <w:outlineLvl w:val="6"/>
              <w:rPr>
                <w:rFonts w:ascii="Tahoma" w:hAnsi="Tahoma" w:cs="Tahoma"/>
                <w:b/>
                <w:sz w:val="20"/>
                <w:szCs w:val="20"/>
                <w:lang w:eastAsia="zh-TW"/>
              </w:rPr>
            </w:pPr>
          </w:p>
          <w:p w14:paraId="32A3B2EA" w14:textId="77777777" w:rsidR="00554905" w:rsidRDefault="00554905" w:rsidP="00454B2B">
            <w:pPr>
              <w:keepNext/>
              <w:overflowPunct w:val="0"/>
              <w:autoSpaceDE w:val="0"/>
              <w:autoSpaceDN w:val="0"/>
              <w:adjustRightInd w:val="0"/>
              <w:spacing w:before="240" w:after="120" w:line="240" w:lineRule="auto"/>
              <w:jc w:val="right"/>
              <w:textAlignment w:val="baseline"/>
              <w:outlineLvl w:val="6"/>
              <w:rPr>
                <w:rFonts w:ascii="Tahoma" w:hAnsi="Tahoma" w:cs="Tahoma"/>
                <w:b/>
                <w:sz w:val="20"/>
                <w:szCs w:val="20"/>
                <w:lang w:eastAsia="zh-TW"/>
              </w:rPr>
            </w:pPr>
          </w:p>
          <w:p w14:paraId="4D13844A" w14:textId="77777777" w:rsidR="007C2F99" w:rsidRDefault="007C2F99" w:rsidP="00454B2B">
            <w:pPr>
              <w:keepNext/>
              <w:overflowPunct w:val="0"/>
              <w:autoSpaceDE w:val="0"/>
              <w:autoSpaceDN w:val="0"/>
              <w:adjustRightInd w:val="0"/>
              <w:spacing w:before="240" w:after="120" w:line="240" w:lineRule="auto"/>
              <w:jc w:val="right"/>
              <w:textAlignment w:val="baseline"/>
              <w:outlineLvl w:val="6"/>
              <w:rPr>
                <w:rFonts w:ascii="Tahoma" w:hAnsi="Tahoma" w:cs="Tahoma"/>
                <w:b/>
                <w:sz w:val="20"/>
                <w:szCs w:val="20"/>
                <w:lang w:eastAsia="zh-TW"/>
              </w:rPr>
            </w:pPr>
          </w:p>
          <w:p w14:paraId="00C6D717" w14:textId="77777777" w:rsidR="00554905" w:rsidRPr="006E0357" w:rsidRDefault="00554905" w:rsidP="00454B2B">
            <w:pPr>
              <w:keepNext/>
              <w:overflowPunct w:val="0"/>
              <w:autoSpaceDE w:val="0"/>
              <w:autoSpaceDN w:val="0"/>
              <w:adjustRightInd w:val="0"/>
              <w:spacing w:before="240" w:after="120" w:line="240" w:lineRule="auto"/>
              <w:jc w:val="right"/>
              <w:textAlignment w:val="baseline"/>
              <w:outlineLvl w:val="6"/>
              <w:rPr>
                <w:rFonts w:ascii="Tahoma" w:hAnsi="Tahoma" w:cs="Tahoma"/>
                <w:b/>
                <w:sz w:val="20"/>
                <w:szCs w:val="20"/>
                <w:lang w:eastAsia="zh-TW"/>
              </w:rPr>
            </w:pPr>
          </w:p>
        </w:tc>
      </w:tr>
    </w:tbl>
    <w:p w14:paraId="25D26F08" w14:textId="77777777" w:rsidR="00887A28" w:rsidRDefault="0026494A" w:rsidP="006E0357">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ab/>
      </w:r>
      <w:r w:rsidRPr="00584858">
        <w:rPr>
          <w:rFonts w:ascii="Tahoma" w:hAnsi="Tahoma" w:cs="Tahoma"/>
          <w:sz w:val="20"/>
          <w:szCs w:val="20"/>
          <w:lang w:eastAsia="zh-TW"/>
        </w:rPr>
        <w:tab/>
      </w:r>
    </w:p>
    <w:p w14:paraId="14FA41C7" w14:textId="77777777" w:rsidR="0026494A" w:rsidRPr="00584858" w:rsidRDefault="0026494A" w:rsidP="006E0357">
      <w:pPr>
        <w:overflowPunct w:val="0"/>
        <w:autoSpaceDE w:val="0"/>
        <w:autoSpaceDN w:val="0"/>
        <w:adjustRightInd w:val="0"/>
        <w:spacing w:after="0" w:line="240" w:lineRule="auto"/>
        <w:jc w:val="center"/>
        <w:textAlignment w:val="baseline"/>
        <w:rPr>
          <w:rFonts w:ascii="Tahoma" w:hAnsi="Tahoma" w:cs="Tahoma"/>
          <w:sz w:val="20"/>
          <w:szCs w:val="20"/>
          <w:lang w:eastAsia="zh-TW"/>
        </w:rPr>
      </w:pPr>
    </w:p>
    <w:p w14:paraId="5FBA27CA" w14:textId="77777777" w:rsidR="0026494A" w:rsidRDefault="0026494A" w:rsidP="0026494A">
      <w:pPr>
        <w:keepNext/>
        <w:keepLines/>
        <w:overflowPunct w:val="0"/>
        <w:autoSpaceDE w:val="0"/>
        <w:autoSpaceDN w:val="0"/>
        <w:adjustRightInd w:val="0"/>
        <w:spacing w:after="0" w:line="240" w:lineRule="auto"/>
        <w:jc w:val="both"/>
        <w:textAlignment w:val="baseline"/>
        <w:rPr>
          <w:rFonts w:ascii="Tahoma" w:hAnsi="Tahoma" w:cs="Tahoma"/>
          <w:sz w:val="20"/>
          <w:szCs w:val="20"/>
          <w:lang w:eastAsia="zh-TW"/>
        </w:rPr>
      </w:pPr>
    </w:p>
    <w:p w14:paraId="03954894" w14:textId="77777777" w:rsidR="00554905" w:rsidRDefault="00554905" w:rsidP="0026494A">
      <w:pPr>
        <w:keepNext/>
        <w:keepLines/>
        <w:overflowPunct w:val="0"/>
        <w:autoSpaceDE w:val="0"/>
        <w:autoSpaceDN w:val="0"/>
        <w:adjustRightInd w:val="0"/>
        <w:spacing w:after="0" w:line="240" w:lineRule="auto"/>
        <w:jc w:val="both"/>
        <w:textAlignment w:val="baseline"/>
        <w:rPr>
          <w:rFonts w:ascii="Tahoma" w:hAnsi="Tahoma" w:cs="Tahoma"/>
          <w:sz w:val="20"/>
          <w:szCs w:val="20"/>
          <w:lang w:eastAsia="zh-TW"/>
        </w:rPr>
      </w:pPr>
    </w:p>
    <w:p w14:paraId="110E013A" w14:textId="77777777" w:rsidR="00554905" w:rsidRDefault="00554905" w:rsidP="0026494A">
      <w:pPr>
        <w:keepNext/>
        <w:keepLines/>
        <w:overflowPunct w:val="0"/>
        <w:autoSpaceDE w:val="0"/>
        <w:autoSpaceDN w:val="0"/>
        <w:adjustRightInd w:val="0"/>
        <w:spacing w:after="0" w:line="240" w:lineRule="auto"/>
        <w:jc w:val="both"/>
        <w:textAlignment w:val="baseline"/>
        <w:rPr>
          <w:rFonts w:ascii="Tahoma" w:hAnsi="Tahoma" w:cs="Tahoma"/>
          <w:sz w:val="20"/>
          <w:szCs w:val="20"/>
          <w:lang w:eastAsia="zh-TW"/>
        </w:rPr>
      </w:pPr>
    </w:p>
    <w:p w14:paraId="6151CF08" w14:textId="77777777" w:rsidR="00554905" w:rsidRDefault="00554905" w:rsidP="0026494A">
      <w:pPr>
        <w:keepNext/>
        <w:keepLines/>
        <w:overflowPunct w:val="0"/>
        <w:autoSpaceDE w:val="0"/>
        <w:autoSpaceDN w:val="0"/>
        <w:adjustRightInd w:val="0"/>
        <w:spacing w:after="0" w:line="240" w:lineRule="auto"/>
        <w:jc w:val="both"/>
        <w:textAlignment w:val="baseline"/>
        <w:rPr>
          <w:rFonts w:ascii="Tahoma" w:hAnsi="Tahoma" w:cs="Tahoma"/>
          <w:sz w:val="20"/>
          <w:szCs w:val="20"/>
          <w:lang w:eastAsia="zh-TW"/>
        </w:rPr>
      </w:pPr>
    </w:p>
    <w:p w14:paraId="1A805241" w14:textId="77777777" w:rsidR="00554905" w:rsidRDefault="00554905" w:rsidP="0026494A">
      <w:pPr>
        <w:keepNext/>
        <w:keepLines/>
        <w:overflowPunct w:val="0"/>
        <w:autoSpaceDE w:val="0"/>
        <w:autoSpaceDN w:val="0"/>
        <w:adjustRightInd w:val="0"/>
        <w:spacing w:after="0" w:line="240" w:lineRule="auto"/>
        <w:jc w:val="both"/>
        <w:textAlignment w:val="baseline"/>
        <w:rPr>
          <w:rFonts w:ascii="Tahoma" w:hAnsi="Tahoma" w:cs="Tahoma"/>
          <w:sz w:val="20"/>
          <w:szCs w:val="20"/>
          <w:lang w:eastAsia="zh-TW"/>
        </w:rPr>
      </w:pPr>
    </w:p>
    <w:p w14:paraId="47E0541D" w14:textId="77777777" w:rsidR="00554905" w:rsidRPr="00584858" w:rsidRDefault="00554905" w:rsidP="00554905">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b/>
          <w:sz w:val="28"/>
          <w:szCs w:val="20"/>
          <w:lang w:eastAsia="zh-TW"/>
        </w:rPr>
        <w:t>TABLE OF CONTENTS</w:t>
      </w:r>
    </w:p>
    <w:p w14:paraId="0407C7D6" w14:textId="77777777" w:rsidR="00554905" w:rsidRPr="00584858" w:rsidRDefault="00554905" w:rsidP="0026494A">
      <w:pPr>
        <w:keepNext/>
        <w:keepLines/>
        <w:overflowPunct w:val="0"/>
        <w:autoSpaceDE w:val="0"/>
        <w:autoSpaceDN w:val="0"/>
        <w:adjustRightInd w:val="0"/>
        <w:spacing w:after="0" w:line="240" w:lineRule="auto"/>
        <w:jc w:val="both"/>
        <w:textAlignment w:val="baseline"/>
        <w:rPr>
          <w:rFonts w:ascii="Tahoma" w:hAnsi="Tahoma" w:cs="Tahoma"/>
          <w:sz w:val="20"/>
          <w:szCs w:val="20"/>
          <w:lang w:eastAsia="zh-TW"/>
        </w:rPr>
      </w:pPr>
    </w:p>
    <w:bookmarkStart w:id="0" w:name="_Toc462664201"/>
    <w:bookmarkStart w:id="1" w:name="_Toc472413028"/>
    <w:bookmarkStart w:id="2" w:name="_Toc501264306"/>
    <w:p w14:paraId="398A146A" w14:textId="77777777" w:rsidR="0026494A" w:rsidRPr="00584858" w:rsidRDefault="0026494A" w:rsidP="0026494A">
      <w:pPr>
        <w:tabs>
          <w:tab w:val="left" w:pos="1440"/>
          <w:tab w:val="right" w:leader="dot" w:pos="9638"/>
        </w:tabs>
        <w:overflowPunct w:val="0"/>
        <w:autoSpaceDE w:val="0"/>
        <w:autoSpaceDN w:val="0"/>
        <w:adjustRightInd w:val="0"/>
        <w:spacing w:before="120" w:after="120" w:line="240" w:lineRule="auto"/>
        <w:textAlignment w:val="baseline"/>
        <w:rPr>
          <w:rFonts w:cs="Arial"/>
          <w:noProof/>
          <w:lang w:val="en-US"/>
        </w:rPr>
      </w:pPr>
      <w:r w:rsidRPr="00584858">
        <w:rPr>
          <w:rFonts w:ascii="Tahoma" w:hAnsi="Tahoma" w:cs="Tahoma"/>
          <w:noProof/>
          <w:sz w:val="20"/>
          <w:szCs w:val="20"/>
          <w:lang w:eastAsia="zh-TW"/>
        </w:rPr>
        <w:fldChar w:fldCharType="begin"/>
      </w:r>
      <w:r w:rsidRPr="00584858">
        <w:rPr>
          <w:rFonts w:ascii="Tahoma" w:hAnsi="Tahoma" w:cs="Tahoma"/>
          <w:noProof/>
          <w:sz w:val="20"/>
          <w:szCs w:val="20"/>
          <w:lang w:eastAsia="zh-TW"/>
        </w:rPr>
        <w:instrText xml:space="preserve"> TOC \o "1-1" </w:instrText>
      </w:r>
      <w:r w:rsidRPr="00584858">
        <w:rPr>
          <w:rFonts w:ascii="Tahoma" w:hAnsi="Tahoma" w:cs="Tahoma"/>
          <w:noProof/>
          <w:sz w:val="20"/>
          <w:szCs w:val="20"/>
          <w:lang w:eastAsia="zh-TW"/>
        </w:rPr>
        <w:fldChar w:fldCharType="separate"/>
      </w:r>
      <w:r w:rsidRPr="00584858">
        <w:rPr>
          <w:rFonts w:ascii="Tahoma" w:hAnsi="Tahoma" w:cs="Tahoma"/>
          <w:b/>
          <w:caps/>
          <w:noProof/>
          <w:kern w:val="24"/>
          <w:sz w:val="20"/>
          <w:szCs w:val="20"/>
          <w:lang w:eastAsia="zh-TW"/>
        </w:rPr>
        <w:t>Section 1:</w:t>
      </w:r>
      <w:r w:rsidRPr="00584858">
        <w:rPr>
          <w:rFonts w:cs="Arial"/>
          <w:noProof/>
          <w:lang w:val="en-US"/>
        </w:rPr>
        <w:tab/>
      </w:r>
      <w:r w:rsidRPr="00584858">
        <w:rPr>
          <w:rFonts w:ascii="Tahoma" w:hAnsi="Tahoma" w:cs="Tahoma"/>
          <w:b/>
          <w:caps/>
          <w:noProof/>
          <w:sz w:val="20"/>
          <w:szCs w:val="20"/>
          <w:lang w:eastAsia="zh-TW"/>
        </w:rPr>
        <w:t>Introduction AND OVERVIEW</w:t>
      </w:r>
      <w:r w:rsidRPr="00584858">
        <w:rPr>
          <w:rFonts w:ascii="Tahoma" w:hAnsi="Tahoma" w:cs="Tahoma"/>
          <w:b/>
          <w:caps/>
          <w:noProof/>
          <w:sz w:val="20"/>
          <w:szCs w:val="20"/>
          <w:lang w:eastAsia="zh-TW"/>
        </w:rPr>
        <w:tab/>
      </w:r>
      <w:r w:rsidRPr="00584858">
        <w:rPr>
          <w:rFonts w:ascii="Tahoma" w:hAnsi="Tahoma" w:cs="Tahoma"/>
          <w:b/>
          <w:caps/>
          <w:noProof/>
          <w:sz w:val="20"/>
          <w:szCs w:val="20"/>
          <w:lang w:eastAsia="zh-TW"/>
        </w:rPr>
        <w:fldChar w:fldCharType="begin"/>
      </w:r>
      <w:r w:rsidRPr="00584858">
        <w:rPr>
          <w:rFonts w:ascii="Tahoma" w:hAnsi="Tahoma" w:cs="Tahoma"/>
          <w:b/>
          <w:caps/>
          <w:noProof/>
          <w:sz w:val="20"/>
          <w:szCs w:val="20"/>
          <w:lang w:eastAsia="zh-TW"/>
        </w:rPr>
        <w:instrText xml:space="preserve"> PAGEREF _Toc216690967 \h </w:instrText>
      </w:r>
      <w:r w:rsidRPr="00584858">
        <w:rPr>
          <w:rFonts w:ascii="Tahoma" w:hAnsi="Tahoma" w:cs="Tahoma"/>
          <w:b/>
          <w:caps/>
          <w:noProof/>
          <w:sz w:val="20"/>
          <w:szCs w:val="20"/>
          <w:lang w:eastAsia="zh-TW"/>
        </w:rPr>
      </w:r>
      <w:r w:rsidRPr="00584858">
        <w:rPr>
          <w:rFonts w:ascii="Tahoma" w:hAnsi="Tahoma" w:cs="Tahoma"/>
          <w:b/>
          <w:caps/>
          <w:noProof/>
          <w:sz w:val="20"/>
          <w:szCs w:val="20"/>
          <w:lang w:eastAsia="zh-TW"/>
        </w:rPr>
        <w:fldChar w:fldCharType="separate"/>
      </w:r>
      <w:r w:rsidR="002410D3">
        <w:rPr>
          <w:rFonts w:ascii="Tahoma" w:hAnsi="Tahoma" w:cs="Tahoma"/>
          <w:b/>
          <w:caps/>
          <w:noProof/>
          <w:sz w:val="20"/>
          <w:szCs w:val="20"/>
          <w:lang w:eastAsia="zh-TW"/>
        </w:rPr>
        <w:t>3</w:t>
      </w:r>
      <w:r w:rsidRPr="00584858">
        <w:rPr>
          <w:rFonts w:ascii="Tahoma" w:hAnsi="Tahoma" w:cs="Tahoma"/>
          <w:b/>
          <w:caps/>
          <w:noProof/>
          <w:sz w:val="20"/>
          <w:szCs w:val="20"/>
          <w:lang w:eastAsia="zh-TW"/>
        </w:rPr>
        <w:fldChar w:fldCharType="end"/>
      </w:r>
    </w:p>
    <w:p w14:paraId="013DFEC7" w14:textId="77777777" w:rsidR="0026494A" w:rsidRPr="00584858" w:rsidRDefault="0026494A" w:rsidP="0026494A">
      <w:pPr>
        <w:tabs>
          <w:tab w:val="left" w:pos="1440"/>
          <w:tab w:val="right" w:leader="dot" w:pos="9638"/>
        </w:tabs>
        <w:overflowPunct w:val="0"/>
        <w:autoSpaceDE w:val="0"/>
        <w:autoSpaceDN w:val="0"/>
        <w:adjustRightInd w:val="0"/>
        <w:spacing w:before="120" w:after="120" w:line="240" w:lineRule="auto"/>
        <w:textAlignment w:val="baseline"/>
        <w:rPr>
          <w:rFonts w:ascii="Tahoma" w:hAnsi="Tahoma" w:cs="Tahoma"/>
          <w:b/>
          <w:caps/>
          <w:noProof/>
          <w:sz w:val="20"/>
          <w:szCs w:val="20"/>
          <w:lang w:eastAsia="zh-TW"/>
        </w:rPr>
      </w:pPr>
      <w:r w:rsidRPr="00584858">
        <w:rPr>
          <w:rFonts w:ascii="Tahoma" w:hAnsi="Tahoma" w:cs="Tahoma"/>
          <w:b/>
          <w:caps/>
          <w:noProof/>
          <w:kern w:val="24"/>
          <w:sz w:val="20"/>
          <w:szCs w:val="20"/>
          <w:lang w:eastAsia="zh-TW"/>
        </w:rPr>
        <w:t>Section 2:</w:t>
      </w:r>
      <w:r w:rsidRPr="00584858">
        <w:rPr>
          <w:rFonts w:cs="Arial"/>
          <w:noProof/>
          <w:lang w:val="en-US"/>
        </w:rPr>
        <w:tab/>
      </w:r>
      <w:r w:rsidRPr="00584858">
        <w:rPr>
          <w:rFonts w:ascii="Tahoma" w:hAnsi="Tahoma" w:cs="Tahoma"/>
          <w:b/>
          <w:caps/>
          <w:noProof/>
          <w:sz w:val="20"/>
          <w:szCs w:val="20"/>
          <w:lang w:eastAsia="zh-TW"/>
        </w:rPr>
        <w:t>Scope OF WORK</w:t>
      </w:r>
      <w:r w:rsidRPr="00584858">
        <w:rPr>
          <w:rFonts w:ascii="Tahoma" w:hAnsi="Tahoma" w:cs="Tahoma"/>
          <w:b/>
          <w:caps/>
          <w:noProof/>
          <w:sz w:val="20"/>
          <w:szCs w:val="20"/>
          <w:lang w:eastAsia="zh-TW"/>
        </w:rPr>
        <w:tab/>
      </w:r>
      <w:r w:rsidR="007D7ED7">
        <w:rPr>
          <w:rFonts w:ascii="Tahoma" w:hAnsi="Tahoma" w:cs="Tahoma"/>
          <w:b/>
          <w:caps/>
          <w:noProof/>
          <w:sz w:val="20"/>
          <w:szCs w:val="20"/>
          <w:lang w:eastAsia="zh-TW"/>
        </w:rPr>
        <w:t>4</w:t>
      </w:r>
    </w:p>
    <w:p w14:paraId="4263CAB8" w14:textId="77777777" w:rsidR="0026494A" w:rsidRPr="00584858" w:rsidRDefault="0026494A" w:rsidP="0026494A">
      <w:pPr>
        <w:tabs>
          <w:tab w:val="left" w:pos="1440"/>
          <w:tab w:val="right" w:leader="dot" w:pos="9638"/>
        </w:tabs>
        <w:overflowPunct w:val="0"/>
        <w:autoSpaceDE w:val="0"/>
        <w:autoSpaceDN w:val="0"/>
        <w:adjustRightInd w:val="0"/>
        <w:spacing w:before="120" w:after="120" w:line="240" w:lineRule="auto"/>
        <w:textAlignment w:val="baseline"/>
        <w:rPr>
          <w:rFonts w:cs="Arial"/>
          <w:noProof/>
          <w:lang w:val="en-US"/>
        </w:rPr>
      </w:pPr>
      <w:r w:rsidRPr="00584858">
        <w:rPr>
          <w:rFonts w:ascii="Tahoma" w:hAnsi="Tahoma" w:cs="Tahoma"/>
          <w:b/>
          <w:caps/>
          <w:noProof/>
          <w:kern w:val="24"/>
          <w:sz w:val="20"/>
          <w:szCs w:val="20"/>
          <w:lang w:eastAsia="zh-TW"/>
        </w:rPr>
        <w:t>Section 3:</w:t>
      </w:r>
      <w:r w:rsidRPr="00584858">
        <w:rPr>
          <w:rFonts w:cs="Arial"/>
          <w:noProof/>
          <w:lang w:val="en-US"/>
        </w:rPr>
        <w:tab/>
      </w:r>
      <w:r w:rsidR="007D7ED7">
        <w:rPr>
          <w:rFonts w:ascii="Tahoma" w:hAnsi="Tahoma" w:cs="Tahoma"/>
          <w:b/>
          <w:caps/>
          <w:noProof/>
          <w:sz w:val="20"/>
          <w:szCs w:val="20"/>
          <w:lang w:eastAsia="zh-TW"/>
        </w:rPr>
        <w:t>GENERAL CONDITIONs</w:t>
      </w:r>
      <w:r w:rsidR="007D7ED7">
        <w:rPr>
          <w:rFonts w:ascii="Tahoma" w:hAnsi="Tahoma" w:cs="Tahoma"/>
          <w:b/>
          <w:caps/>
          <w:noProof/>
          <w:sz w:val="20"/>
          <w:szCs w:val="20"/>
          <w:lang w:eastAsia="zh-TW"/>
        </w:rPr>
        <w:tab/>
        <w:t>16</w:t>
      </w:r>
    </w:p>
    <w:p w14:paraId="0964D80E" w14:textId="77777777" w:rsidR="0026494A" w:rsidRPr="00584858" w:rsidRDefault="0026494A" w:rsidP="0026494A">
      <w:pPr>
        <w:tabs>
          <w:tab w:val="left" w:pos="1440"/>
          <w:tab w:val="right" w:leader="dot" w:pos="9638"/>
        </w:tabs>
        <w:overflowPunct w:val="0"/>
        <w:autoSpaceDE w:val="0"/>
        <w:autoSpaceDN w:val="0"/>
        <w:adjustRightInd w:val="0"/>
        <w:spacing w:before="120" w:after="120" w:line="240" w:lineRule="auto"/>
        <w:textAlignment w:val="baseline"/>
        <w:rPr>
          <w:rFonts w:cs="Arial"/>
          <w:noProof/>
          <w:lang w:val="en-US"/>
        </w:rPr>
      </w:pPr>
      <w:r w:rsidRPr="00584858">
        <w:rPr>
          <w:rFonts w:ascii="Tahoma" w:hAnsi="Tahoma" w:cs="Tahoma"/>
          <w:b/>
          <w:caps/>
          <w:noProof/>
          <w:kern w:val="24"/>
          <w:sz w:val="20"/>
          <w:szCs w:val="20"/>
          <w:lang w:eastAsia="zh-TW"/>
        </w:rPr>
        <w:t>Section 4:</w:t>
      </w:r>
      <w:r w:rsidRPr="00584858">
        <w:rPr>
          <w:rFonts w:cs="Arial"/>
          <w:noProof/>
          <w:lang w:val="en-US"/>
        </w:rPr>
        <w:tab/>
      </w:r>
      <w:r w:rsidRPr="00584858">
        <w:rPr>
          <w:rFonts w:ascii="Tahoma" w:hAnsi="Tahoma" w:cs="Tahoma"/>
          <w:b/>
          <w:caps/>
          <w:noProof/>
          <w:sz w:val="20"/>
          <w:szCs w:val="20"/>
          <w:lang w:eastAsia="zh-TW"/>
        </w:rPr>
        <w:t>response to Request for Tender</w:t>
      </w:r>
      <w:r w:rsidRPr="00584858">
        <w:rPr>
          <w:rFonts w:ascii="Tahoma" w:hAnsi="Tahoma" w:cs="Tahoma"/>
          <w:b/>
          <w:caps/>
          <w:noProof/>
          <w:sz w:val="20"/>
          <w:szCs w:val="20"/>
          <w:lang w:eastAsia="zh-TW"/>
        </w:rPr>
        <w:tab/>
      </w:r>
      <w:r w:rsidR="007D7ED7">
        <w:rPr>
          <w:rFonts w:ascii="Tahoma" w:hAnsi="Tahoma" w:cs="Tahoma"/>
          <w:b/>
          <w:caps/>
          <w:noProof/>
          <w:sz w:val="20"/>
          <w:szCs w:val="20"/>
          <w:lang w:eastAsia="zh-TW"/>
        </w:rPr>
        <w:t>17</w:t>
      </w:r>
    </w:p>
    <w:p w14:paraId="7CC13C8A" w14:textId="77777777" w:rsidR="0026494A" w:rsidRPr="00584858" w:rsidRDefault="0026494A" w:rsidP="0026494A">
      <w:pPr>
        <w:tabs>
          <w:tab w:val="left" w:pos="1440"/>
          <w:tab w:val="right" w:leader="dot" w:pos="9638"/>
        </w:tabs>
        <w:overflowPunct w:val="0"/>
        <w:autoSpaceDE w:val="0"/>
        <w:autoSpaceDN w:val="0"/>
        <w:adjustRightInd w:val="0"/>
        <w:spacing w:before="120" w:after="120" w:line="240" w:lineRule="auto"/>
        <w:textAlignment w:val="baseline"/>
        <w:rPr>
          <w:rFonts w:cs="Arial"/>
          <w:noProof/>
          <w:lang w:val="en-US"/>
        </w:rPr>
      </w:pPr>
      <w:r w:rsidRPr="00584858">
        <w:rPr>
          <w:rFonts w:ascii="Tahoma" w:hAnsi="Tahoma" w:cs="Tahoma"/>
          <w:b/>
          <w:caps/>
          <w:noProof/>
          <w:kern w:val="24"/>
          <w:sz w:val="20"/>
          <w:szCs w:val="20"/>
          <w:lang w:eastAsia="zh-TW"/>
        </w:rPr>
        <w:t>Section 5:</w:t>
      </w:r>
      <w:r w:rsidRPr="00584858">
        <w:rPr>
          <w:rFonts w:cs="Arial"/>
          <w:noProof/>
          <w:lang w:val="en-US"/>
        </w:rPr>
        <w:tab/>
      </w:r>
      <w:r w:rsidRPr="00584858">
        <w:rPr>
          <w:rFonts w:ascii="Tahoma" w:hAnsi="Tahoma" w:cs="Tahoma"/>
          <w:b/>
          <w:caps/>
          <w:noProof/>
          <w:sz w:val="20"/>
          <w:szCs w:val="20"/>
          <w:lang w:eastAsia="zh-TW"/>
        </w:rPr>
        <w:t>EVALUATION/ADJUDICATION of Tender</w:t>
      </w:r>
      <w:r w:rsidRPr="00584858">
        <w:rPr>
          <w:rFonts w:ascii="Tahoma" w:hAnsi="Tahoma" w:cs="Tahoma"/>
          <w:b/>
          <w:caps/>
          <w:noProof/>
          <w:sz w:val="20"/>
          <w:szCs w:val="20"/>
          <w:lang w:eastAsia="zh-TW"/>
        </w:rPr>
        <w:tab/>
      </w:r>
      <w:r w:rsidR="007D7ED7">
        <w:rPr>
          <w:rFonts w:ascii="Tahoma" w:hAnsi="Tahoma" w:cs="Tahoma"/>
          <w:b/>
          <w:caps/>
          <w:noProof/>
          <w:sz w:val="20"/>
          <w:szCs w:val="20"/>
          <w:lang w:eastAsia="zh-TW"/>
        </w:rPr>
        <w:t>19</w:t>
      </w:r>
    </w:p>
    <w:p w14:paraId="1C3C87D3" w14:textId="77777777" w:rsidR="0026494A" w:rsidRPr="00584858" w:rsidRDefault="0026494A" w:rsidP="0026494A">
      <w:pPr>
        <w:tabs>
          <w:tab w:val="left" w:pos="1440"/>
          <w:tab w:val="right" w:leader="dot" w:pos="9638"/>
        </w:tabs>
        <w:overflowPunct w:val="0"/>
        <w:autoSpaceDE w:val="0"/>
        <w:autoSpaceDN w:val="0"/>
        <w:adjustRightInd w:val="0"/>
        <w:spacing w:before="120" w:after="120" w:line="240" w:lineRule="auto"/>
        <w:textAlignment w:val="baseline"/>
        <w:rPr>
          <w:rFonts w:cs="Arial"/>
          <w:noProof/>
          <w:lang w:val="en-US"/>
        </w:rPr>
      </w:pPr>
      <w:r w:rsidRPr="00584858">
        <w:rPr>
          <w:rFonts w:ascii="Tahoma" w:hAnsi="Tahoma" w:cs="Tahoma"/>
          <w:b/>
          <w:caps/>
          <w:noProof/>
          <w:kern w:val="24"/>
          <w:sz w:val="20"/>
          <w:szCs w:val="20"/>
          <w:lang w:eastAsia="zh-TW"/>
        </w:rPr>
        <w:t>Section 6:</w:t>
      </w:r>
      <w:r w:rsidRPr="00584858">
        <w:rPr>
          <w:rFonts w:cs="Arial"/>
          <w:noProof/>
          <w:lang w:val="en-US"/>
        </w:rPr>
        <w:tab/>
      </w:r>
      <w:r w:rsidRPr="00584858">
        <w:rPr>
          <w:rFonts w:ascii="Tahoma" w:hAnsi="Tahoma" w:cs="Tahoma"/>
          <w:b/>
          <w:caps/>
          <w:noProof/>
          <w:sz w:val="20"/>
          <w:szCs w:val="20"/>
          <w:lang w:eastAsia="zh-TW"/>
        </w:rPr>
        <w:t>Summary of costs</w:t>
      </w:r>
      <w:r w:rsidRPr="00584858">
        <w:rPr>
          <w:rFonts w:ascii="Tahoma" w:hAnsi="Tahoma" w:cs="Tahoma"/>
          <w:b/>
          <w:caps/>
          <w:noProof/>
          <w:sz w:val="20"/>
          <w:szCs w:val="20"/>
          <w:lang w:eastAsia="zh-TW"/>
        </w:rPr>
        <w:tab/>
        <w:t>2</w:t>
      </w:r>
      <w:r w:rsidR="007D7ED7">
        <w:rPr>
          <w:rFonts w:ascii="Tahoma" w:hAnsi="Tahoma" w:cs="Tahoma"/>
          <w:b/>
          <w:caps/>
          <w:noProof/>
          <w:sz w:val="20"/>
          <w:szCs w:val="20"/>
          <w:lang w:eastAsia="zh-TW"/>
        </w:rPr>
        <w:t>3</w:t>
      </w:r>
    </w:p>
    <w:p w14:paraId="59336FB6" w14:textId="77777777" w:rsidR="0026494A" w:rsidRPr="00584858" w:rsidRDefault="0026494A" w:rsidP="0026494A">
      <w:pPr>
        <w:tabs>
          <w:tab w:val="left" w:pos="1440"/>
          <w:tab w:val="right" w:leader="dot" w:pos="9638"/>
        </w:tabs>
        <w:overflowPunct w:val="0"/>
        <w:autoSpaceDE w:val="0"/>
        <w:autoSpaceDN w:val="0"/>
        <w:adjustRightInd w:val="0"/>
        <w:spacing w:before="120" w:after="120" w:line="240" w:lineRule="auto"/>
        <w:textAlignment w:val="baseline"/>
        <w:rPr>
          <w:rFonts w:ascii="Tahoma" w:hAnsi="Tahoma" w:cs="Tahoma"/>
          <w:b/>
          <w:caps/>
          <w:noProof/>
          <w:sz w:val="20"/>
          <w:szCs w:val="20"/>
          <w:lang w:eastAsia="zh-TW"/>
        </w:rPr>
      </w:pPr>
      <w:r w:rsidRPr="00584858">
        <w:rPr>
          <w:rFonts w:ascii="Tahoma" w:hAnsi="Tahoma" w:cs="Tahoma"/>
          <w:b/>
          <w:caps/>
          <w:noProof/>
          <w:kern w:val="24"/>
          <w:sz w:val="20"/>
          <w:szCs w:val="20"/>
          <w:lang w:eastAsia="zh-TW"/>
        </w:rPr>
        <w:t>Section 7:</w:t>
      </w:r>
      <w:r w:rsidRPr="00584858">
        <w:rPr>
          <w:rFonts w:cs="Arial"/>
          <w:noProof/>
          <w:lang w:val="en-US"/>
        </w:rPr>
        <w:tab/>
      </w:r>
      <w:r w:rsidRPr="00584858">
        <w:rPr>
          <w:rFonts w:ascii="Tahoma" w:hAnsi="Tahoma" w:cs="Tahoma"/>
          <w:b/>
          <w:caps/>
          <w:noProof/>
          <w:sz w:val="20"/>
          <w:szCs w:val="20"/>
          <w:lang w:eastAsia="zh-TW"/>
        </w:rPr>
        <w:t>bILL OF QUANTITIES</w:t>
      </w:r>
      <w:r w:rsidRPr="00584858">
        <w:rPr>
          <w:rFonts w:ascii="Tahoma" w:hAnsi="Tahoma" w:cs="Tahoma"/>
          <w:b/>
          <w:caps/>
          <w:noProof/>
          <w:sz w:val="20"/>
          <w:szCs w:val="20"/>
          <w:lang w:eastAsia="zh-TW"/>
        </w:rPr>
        <w:tab/>
        <w:t>24</w:t>
      </w:r>
    </w:p>
    <w:p w14:paraId="25516C97" w14:textId="77777777" w:rsidR="0026494A" w:rsidRPr="00584858" w:rsidRDefault="0026494A" w:rsidP="0026494A">
      <w:pPr>
        <w:tabs>
          <w:tab w:val="left" w:pos="1440"/>
          <w:tab w:val="right" w:leader="dot" w:pos="9638"/>
        </w:tabs>
        <w:overflowPunct w:val="0"/>
        <w:autoSpaceDE w:val="0"/>
        <w:autoSpaceDN w:val="0"/>
        <w:adjustRightInd w:val="0"/>
        <w:spacing w:before="120" w:after="120" w:line="240" w:lineRule="auto"/>
        <w:textAlignment w:val="baseline"/>
        <w:rPr>
          <w:rFonts w:ascii="Tahoma" w:hAnsi="Tahoma" w:cs="Tahoma"/>
          <w:b/>
          <w:caps/>
          <w:noProof/>
          <w:sz w:val="20"/>
          <w:szCs w:val="20"/>
          <w:lang w:eastAsia="zh-TW"/>
        </w:rPr>
      </w:pPr>
      <w:r w:rsidRPr="00584858">
        <w:rPr>
          <w:rFonts w:ascii="Tahoma" w:hAnsi="Tahoma" w:cs="Tahoma"/>
          <w:b/>
          <w:caps/>
          <w:noProof/>
          <w:kern w:val="24"/>
          <w:sz w:val="20"/>
          <w:szCs w:val="20"/>
          <w:lang w:eastAsia="zh-TW"/>
        </w:rPr>
        <w:t>Section 8:</w:t>
      </w:r>
      <w:r w:rsidRPr="00584858">
        <w:rPr>
          <w:rFonts w:cs="Arial"/>
          <w:noProof/>
          <w:lang w:val="en-US"/>
        </w:rPr>
        <w:tab/>
      </w:r>
      <w:r w:rsidRPr="00584858">
        <w:rPr>
          <w:rFonts w:ascii="Tahoma" w:hAnsi="Tahoma" w:cs="Tahoma"/>
          <w:b/>
          <w:noProof/>
          <w:sz w:val="20"/>
          <w:szCs w:val="20"/>
          <w:lang w:val="en-US"/>
        </w:rPr>
        <w:t>ANNEXURE  A - SITE ATTENDANCE CERTIFICATE</w:t>
      </w:r>
      <w:r w:rsidRPr="00584858">
        <w:rPr>
          <w:rFonts w:ascii="Tahoma" w:hAnsi="Tahoma" w:cs="Tahoma"/>
          <w:b/>
          <w:caps/>
          <w:noProof/>
          <w:sz w:val="20"/>
          <w:szCs w:val="20"/>
          <w:lang w:eastAsia="zh-TW"/>
        </w:rPr>
        <w:tab/>
      </w:r>
      <w:r w:rsidR="007D7ED7">
        <w:rPr>
          <w:rFonts w:ascii="Tahoma" w:hAnsi="Tahoma" w:cs="Tahoma"/>
          <w:b/>
          <w:caps/>
          <w:noProof/>
          <w:sz w:val="20"/>
          <w:szCs w:val="20"/>
          <w:lang w:eastAsia="zh-TW"/>
        </w:rPr>
        <w:t>36</w:t>
      </w:r>
    </w:p>
    <w:p w14:paraId="3FBF9DAB" w14:textId="77777777" w:rsidR="0026494A" w:rsidRPr="00584858" w:rsidRDefault="0026494A" w:rsidP="0026494A">
      <w:pPr>
        <w:tabs>
          <w:tab w:val="left" w:pos="1440"/>
          <w:tab w:val="right" w:leader="dot" w:pos="9638"/>
        </w:tabs>
        <w:overflowPunct w:val="0"/>
        <w:autoSpaceDE w:val="0"/>
        <w:autoSpaceDN w:val="0"/>
        <w:adjustRightInd w:val="0"/>
        <w:spacing w:before="120" w:after="120" w:line="240" w:lineRule="auto"/>
        <w:textAlignment w:val="baseline"/>
        <w:rPr>
          <w:rFonts w:ascii="Tahoma" w:hAnsi="Tahoma" w:cs="Tahoma"/>
          <w:b/>
          <w:caps/>
          <w:noProof/>
          <w:sz w:val="20"/>
          <w:szCs w:val="20"/>
          <w:lang w:eastAsia="zh-TW"/>
        </w:rPr>
      </w:pPr>
      <w:r w:rsidRPr="00584858">
        <w:rPr>
          <w:rFonts w:ascii="Tahoma" w:hAnsi="Tahoma" w:cs="Tahoma"/>
          <w:b/>
          <w:caps/>
          <w:noProof/>
          <w:kern w:val="24"/>
          <w:sz w:val="20"/>
          <w:szCs w:val="20"/>
          <w:lang w:eastAsia="zh-TW"/>
        </w:rPr>
        <w:t>Section 9:</w:t>
      </w:r>
      <w:r w:rsidRPr="00584858">
        <w:rPr>
          <w:rFonts w:cs="Arial"/>
          <w:noProof/>
          <w:lang w:val="en-US"/>
        </w:rPr>
        <w:tab/>
      </w:r>
      <w:r w:rsidRPr="00584858">
        <w:rPr>
          <w:rFonts w:ascii="Tahoma" w:hAnsi="Tahoma" w:cs="Tahoma"/>
          <w:b/>
          <w:caps/>
          <w:noProof/>
          <w:sz w:val="20"/>
          <w:szCs w:val="20"/>
          <w:lang w:eastAsia="zh-TW"/>
        </w:rPr>
        <w:t>ANNEXURE B - ACKNOWLEDGEMT OF RFT</w:t>
      </w:r>
      <w:r w:rsidRPr="00584858">
        <w:rPr>
          <w:rFonts w:ascii="Tahoma" w:hAnsi="Tahoma" w:cs="Tahoma"/>
          <w:b/>
          <w:caps/>
          <w:noProof/>
          <w:sz w:val="20"/>
          <w:szCs w:val="20"/>
          <w:lang w:eastAsia="zh-TW"/>
        </w:rPr>
        <w:tab/>
      </w:r>
      <w:r w:rsidR="007D7ED7">
        <w:rPr>
          <w:rFonts w:ascii="Tahoma" w:hAnsi="Tahoma" w:cs="Tahoma"/>
          <w:b/>
          <w:caps/>
          <w:noProof/>
          <w:sz w:val="20"/>
          <w:szCs w:val="20"/>
          <w:lang w:eastAsia="zh-TW"/>
        </w:rPr>
        <w:t>37</w:t>
      </w:r>
    </w:p>
    <w:p w14:paraId="35108788"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562C4126" w14:textId="77777777" w:rsidR="0026494A" w:rsidRPr="00584858" w:rsidRDefault="0026494A" w:rsidP="0026494A">
      <w:pPr>
        <w:overflowPunct w:val="0"/>
        <w:autoSpaceDE w:val="0"/>
        <w:autoSpaceDN w:val="0"/>
        <w:adjustRightInd w:val="0"/>
        <w:spacing w:before="60" w:after="60" w:line="240" w:lineRule="auto"/>
        <w:jc w:val="both"/>
        <w:textAlignment w:val="baseline"/>
        <w:rPr>
          <w:rFonts w:ascii="Tahoma" w:hAnsi="Tahoma" w:cs="Tahoma"/>
          <w:b/>
          <w:caps/>
          <w:sz w:val="20"/>
          <w:szCs w:val="20"/>
          <w:lang w:eastAsia="zh-TW"/>
        </w:rPr>
      </w:pPr>
      <w:r w:rsidRPr="00584858">
        <w:rPr>
          <w:rFonts w:ascii="Tahoma" w:hAnsi="Tahoma" w:cs="Tahoma"/>
          <w:noProof/>
          <w:sz w:val="20"/>
          <w:szCs w:val="20"/>
          <w:lang w:eastAsia="zh-TW"/>
        </w:rPr>
        <w:fldChar w:fldCharType="end"/>
      </w:r>
    </w:p>
    <w:p w14:paraId="7ACC3959"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bookmarkStart w:id="3" w:name="_Toc53205494"/>
      <w:bookmarkEnd w:id="0"/>
      <w:bookmarkEnd w:id="1"/>
      <w:bookmarkEnd w:id="2"/>
    </w:p>
    <w:p w14:paraId="07C116C7"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1593851F"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5766ABE9"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18DDE596"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13BD5A1A"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62364A2C"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57C852B3"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3B197944"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5B4DF02E"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580403AE"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2D0E046D"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0DCC97C0"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7CE66588"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2DD208DF"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6DAB0D3B"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56276F71"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41EB282E"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7571364A"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133C9CF6"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175E4862"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170BA83A"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35417DA1"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2C7D6B0C"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628071DD"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749D2890"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4C2A1120"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04DFD95D"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1AA26502"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6309B53F"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067B2295" w14:textId="77777777" w:rsidR="0026494A"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3CEA68CC" w14:textId="77777777" w:rsidR="00211130" w:rsidRDefault="00211130"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07C33C92" w14:textId="77777777" w:rsidR="00211130" w:rsidRDefault="00211130"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67F75413" w14:textId="77777777" w:rsidR="00211130" w:rsidRDefault="00211130"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16614F19" w14:textId="77777777" w:rsidR="00211130" w:rsidRDefault="00211130"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2E241EAA" w14:textId="77777777" w:rsidR="00211130" w:rsidRDefault="00211130"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3AB93C85" w14:textId="77777777" w:rsidR="001D4AD6" w:rsidRDefault="001D4AD6"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6F538F35" w14:textId="77777777" w:rsidR="001D4AD6" w:rsidRDefault="001D4AD6"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73A9DCBC" w14:textId="77777777" w:rsidR="00211130" w:rsidRDefault="00211130"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56861B7F" w14:textId="77777777" w:rsidR="0026494A" w:rsidRPr="00584858" w:rsidRDefault="0026494A" w:rsidP="0026494A">
      <w:pPr>
        <w:keepNext/>
        <w:tabs>
          <w:tab w:val="num" w:pos="1814"/>
        </w:tabs>
        <w:overflowPunct w:val="0"/>
        <w:autoSpaceDE w:val="0"/>
        <w:autoSpaceDN w:val="0"/>
        <w:adjustRightInd w:val="0"/>
        <w:spacing w:after="0" w:line="240" w:lineRule="auto"/>
        <w:ind w:left="1814" w:hanging="1814"/>
        <w:textAlignment w:val="baseline"/>
        <w:outlineLvl w:val="0"/>
        <w:rPr>
          <w:rFonts w:ascii="Tahoma" w:hAnsi="Tahoma" w:cs="Tahoma"/>
          <w:b/>
          <w:caps/>
          <w:sz w:val="24"/>
          <w:szCs w:val="24"/>
          <w:lang w:eastAsia="zh-TW"/>
        </w:rPr>
      </w:pPr>
      <w:bookmarkStart w:id="4" w:name="_Toc216690967"/>
      <w:r w:rsidRPr="00584858">
        <w:rPr>
          <w:rFonts w:ascii="Tahoma" w:hAnsi="Tahoma" w:cs="Tahoma"/>
          <w:b/>
          <w:caps/>
          <w:sz w:val="24"/>
          <w:szCs w:val="24"/>
          <w:lang w:eastAsia="zh-TW"/>
        </w:rPr>
        <w:t>Introduction</w:t>
      </w:r>
      <w:bookmarkEnd w:id="3"/>
      <w:bookmarkEnd w:id="4"/>
    </w:p>
    <w:p w14:paraId="71D9B312"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47B7B4DF"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sz w:val="20"/>
          <w:szCs w:val="20"/>
          <w:lang w:eastAsia="zh-TW"/>
        </w:rPr>
      </w:pPr>
      <w:r w:rsidRPr="00584858">
        <w:rPr>
          <w:rFonts w:ascii="Tahoma" w:hAnsi="Tahoma" w:cs="Tahoma"/>
          <w:sz w:val="20"/>
          <w:szCs w:val="20"/>
          <w:lang w:eastAsia="zh-TW"/>
        </w:rPr>
        <w:t xml:space="preserve">The purpose of this document is to detail the duration of the contract and the scope of work, incorporating the tasks and responsibilities of the potential Service Provider (hereinafter, the </w:t>
      </w:r>
      <w:r w:rsidRPr="00584858">
        <w:rPr>
          <w:rFonts w:ascii="Tahoma" w:hAnsi="Tahoma" w:cs="Tahoma"/>
          <w:i/>
          <w:sz w:val="20"/>
          <w:szCs w:val="20"/>
          <w:lang w:eastAsia="zh-TW"/>
        </w:rPr>
        <w:t>Service Provider</w:t>
      </w:r>
      <w:r w:rsidRPr="00584858">
        <w:rPr>
          <w:rFonts w:ascii="Tahoma" w:hAnsi="Tahoma" w:cs="Tahoma"/>
          <w:sz w:val="20"/>
          <w:szCs w:val="20"/>
          <w:lang w:eastAsia="zh-TW"/>
        </w:rPr>
        <w:t xml:space="preserve">), required by the South African Revenue Service for Air-Conditioning Service and Maintenance. </w:t>
      </w:r>
    </w:p>
    <w:p w14:paraId="6DA2A840" w14:textId="77777777" w:rsidR="0026494A" w:rsidRPr="00584858" w:rsidRDefault="0026494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141D85E8" w14:textId="77777777" w:rsidR="0026494A" w:rsidRPr="00584858" w:rsidRDefault="0026494A" w:rsidP="0026494A">
      <w:pPr>
        <w:keepNext/>
        <w:tabs>
          <w:tab w:val="left" w:pos="0"/>
        </w:tabs>
        <w:overflowPunct w:val="0"/>
        <w:autoSpaceDE w:val="0"/>
        <w:autoSpaceDN w:val="0"/>
        <w:adjustRightInd w:val="0"/>
        <w:spacing w:after="0" w:line="240" w:lineRule="auto"/>
        <w:textAlignment w:val="baseline"/>
        <w:outlineLvl w:val="1"/>
        <w:rPr>
          <w:rFonts w:ascii="Tahoma" w:hAnsi="Tahoma" w:cs="Tahoma"/>
          <w:b/>
          <w:bCs/>
          <w:smallCaps/>
          <w:sz w:val="24"/>
          <w:szCs w:val="24"/>
          <w:lang w:val="en-GB" w:eastAsia="zh-TW"/>
        </w:rPr>
      </w:pPr>
      <w:r w:rsidRPr="00584858">
        <w:rPr>
          <w:rFonts w:ascii="Tahoma" w:hAnsi="Tahoma" w:cs="Tahoma"/>
          <w:b/>
          <w:bCs/>
          <w:smallCaps/>
          <w:sz w:val="20"/>
          <w:szCs w:val="20"/>
          <w:lang w:val="en-GB" w:eastAsia="zh-TW"/>
        </w:rPr>
        <w:t>1.1</w:t>
      </w:r>
      <w:r w:rsidRPr="00584858">
        <w:rPr>
          <w:rFonts w:ascii="Tahoma" w:hAnsi="Tahoma" w:cs="Tahoma"/>
          <w:b/>
          <w:bCs/>
          <w:smallCaps/>
          <w:sz w:val="24"/>
          <w:szCs w:val="24"/>
          <w:lang w:val="en-GB" w:eastAsia="zh-TW"/>
        </w:rPr>
        <w:tab/>
        <w:t>Background</w:t>
      </w:r>
    </w:p>
    <w:p w14:paraId="4BA6C310" w14:textId="77777777" w:rsidR="0026494A" w:rsidRPr="00584858" w:rsidRDefault="0026494A" w:rsidP="0026494A">
      <w:pPr>
        <w:overflowPunct w:val="0"/>
        <w:autoSpaceDE w:val="0"/>
        <w:autoSpaceDN w:val="0"/>
        <w:adjustRightInd w:val="0"/>
        <w:spacing w:after="0" w:line="240" w:lineRule="auto"/>
        <w:jc w:val="both"/>
        <w:textAlignment w:val="baseline"/>
        <w:rPr>
          <w:rFonts w:ascii="Tahoma" w:hAnsi="Tahoma" w:cs="Tahoma"/>
          <w:sz w:val="20"/>
          <w:szCs w:val="20"/>
          <w:lang w:eastAsia="zh-TW"/>
        </w:rPr>
      </w:pPr>
    </w:p>
    <w:p w14:paraId="579615FA" w14:textId="77777777" w:rsidR="0026494A" w:rsidRPr="00584858" w:rsidRDefault="0026494A" w:rsidP="0026494A">
      <w:pPr>
        <w:overflowPunct w:val="0"/>
        <w:autoSpaceDE w:val="0"/>
        <w:autoSpaceDN w:val="0"/>
        <w:adjustRightInd w:val="0"/>
        <w:spacing w:after="0" w:line="360" w:lineRule="auto"/>
        <w:ind w:left="851"/>
        <w:jc w:val="both"/>
        <w:textAlignment w:val="baseline"/>
        <w:rPr>
          <w:rFonts w:ascii="Tahoma" w:hAnsi="Tahoma" w:cs="Tahoma"/>
          <w:sz w:val="20"/>
          <w:szCs w:val="20"/>
          <w:lang w:eastAsia="zh-TW"/>
        </w:rPr>
      </w:pPr>
      <w:r w:rsidRPr="00584858">
        <w:rPr>
          <w:rFonts w:ascii="Tahoma" w:hAnsi="Tahoma" w:cs="Tahoma"/>
          <w:sz w:val="20"/>
          <w:szCs w:val="20"/>
          <w:lang w:eastAsia="zh-TW"/>
        </w:rPr>
        <w:t>The South African Revenue Service intends to outsource the Air-Conditioning System to be maintained and serviced, by a Service Provider for the South African Revenue Service, Ekurhuleni Region, Alberton Campus Branch, MacKinnon Crescent, New Redruth, Ext 6,  Alberton;</w:t>
      </w:r>
    </w:p>
    <w:p w14:paraId="33D5F781"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3284E7FB" w14:textId="77777777" w:rsidR="0026494A" w:rsidRPr="00584858" w:rsidRDefault="0026494A" w:rsidP="0026494A">
      <w:pPr>
        <w:overflowPunct w:val="0"/>
        <w:autoSpaceDE w:val="0"/>
        <w:autoSpaceDN w:val="0"/>
        <w:adjustRightInd w:val="0"/>
        <w:spacing w:after="0" w:line="360" w:lineRule="auto"/>
        <w:ind w:left="851"/>
        <w:jc w:val="both"/>
        <w:textAlignment w:val="baseline"/>
        <w:rPr>
          <w:rFonts w:ascii="Tahoma" w:hAnsi="Tahoma" w:cs="Tahoma"/>
          <w:sz w:val="20"/>
          <w:szCs w:val="20"/>
          <w:lang w:eastAsia="zh-TW"/>
        </w:rPr>
      </w:pPr>
      <w:r w:rsidRPr="00584858">
        <w:rPr>
          <w:rFonts w:ascii="Tahoma" w:hAnsi="Tahoma" w:cs="Tahoma"/>
          <w:sz w:val="20"/>
          <w:szCs w:val="20"/>
          <w:lang w:eastAsia="zh-TW"/>
        </w:rPr>
        <w:t xml:space="preserve">The South African Revenue Service intends to enter into a Service Level Agreement with a Service Provider who is to provide the </w:t>
      </w:r>
      <w:r w:rsidR="00406F29">
        <w:rPr>
          <w:rFonts w:ascii="Tahoma" w:hAnsi="Tahoma" w:cs="Tahoma"/>
          <w:sz w:val="20"/>
          <w:szCs w:val="20"/>
          <w:lang w:eastAsia="zh-TW"/>
        </w:rPr>
        <w:t xml:space="preserve">services required. </w:t>
      </w:r>
    </w:p>
    <w:p w14:paraId="2FC4530A" w14:textId="77777777" w:rsidR="0026494A" w:rsidRPr="00584858" w:rsidRDefault="0026494A" w:rsidP="0026494A">
      <w:pPr>
        <w:overflowPunct w:val="0"/>
        <w:autoSpaceDE w:val="0"/>
        <w:autoSpaceDN w:val="0"/>
        <w:adjustRightInd w:val="0"/>
        <w:spacing w:after="0" w:line="360" w:lineRule="auto"/>
        <w:ind w:left="851"/>
        <w:jc w:val="both"/>
        <w:textAlignment w:val="baseline"/>
        <w:rPr>
          <w:rFonts w:ascii="Tahoma" w:hAnsi="Tahoma" w:cs="Tahoma"/>
          <w:sz w:val="20"/>
          <w:szCs w:val="20"/>
          <w:lang w:eastAsia="zh-TW"/>
        </w:rPr>
      </w:pPr>
      <w:r w:rsidRPr="00584858">
        <w:rPr>
          <w:rFonts w:ascii="Tahoma" w:hAnsi="Tahoma" w:cs="Tahoma"/>
          <w:sz w:val="20"/>
          <w:szCs w:val="20"/>
          <w:lang w:eastAsia="zh-TW"/>
        </w:rPr>
        <w:t xml:space="preserve">1.1.1   </w:t>
      </w:r>
      <w:r w:rsidRPr="00584858">
        <w:rPr>
          <w:rFonts w:ascii="Tahoma" w:hAnsi="Tahoma" w:cs="Tahoma"/>
          <w:b/>
          <w:sz w:val="20"/>
          <w:szCs w:val="20"/>
          <w:lang w:eastAsia="zh-TW"/>
        </w:rPr>
        <w:t>Interpretation / Definition:</w:t>
      </w:r>
    </w:p>
    <w:p w14:paraId="19B26BB8" w14:textId="77777777" w:rsidR="0026494A" w:rsidRPr="00584858" w:rsidRDefault="0026494A" w:rsidP="0026494A">
      <w:pPr>
        <w:overflowPunct w:val="0"/>
        <w:autoSpaceDE w:val="0"/>
        <w:autoSpaceDN w:val="0"/>
        <w:adjustRightInd w:val="0"/>
        <w:spacing w:after="0" w:line="360" w:lineRule="auto"/>
        <w:ind w:left="1440"/>
        <w:jc w:val="both"/>
        <w:textAlignment w:val="baseline"/>
        <w:rPr>
          <w:rFonts w:ascii="Tahoma" w:hAnsi="Tahoma" w:cs="Tahoma"/>
          <w:sz w:val="20"/>
          <w:szCs w:val="20"/>
          <w:u w:val="single"/>
          <w:lang w:eastAsia="zh-TW"/>
        </w:rPr>
      </w:pPr>
      <w:r w:rsidRPr="00584858">
        <w:rPr>
          <w:rFonts w:ascii="Tahoma" w:hAnsi="Tahoma" w:cs="Tahoma"/>
          <w:sz w:val="20"/>
          <w:szCs w:val="20"/>
          <w:u w:val="single"/>
          <w:lang w:eastAsia="zh-TW"/>
        </w:rPr>
        <w:t>Service:</w:t>
      </w:r>
      <w:r w:rsidRPr="00584858">
        <w:rPr>
          <w:rFonts w:ascii="Tahoma" w:hAnsi="Tahoma" w:cs="Tahoma"/>
          <w:sz w:val="20"/>
          <w:szCs w:val="20"/>
          <w:lang w:eastAsia="zh-TW"/>
        </w:rPr>
        <w:t xml:space="preserve"> To inspect a specific device within the installed system by means of once-over checking and examination, cleaning, lubricating etc. to ensure all installations and devices are working according to manufacturers or installation specifications</w:t>
      </w:r>
    </w:p>
    <w:p w14:paraId="6CDB3773" w14:textId="77777777" w:rsidR="0026494A" w:rsidRPr="00584858" w:rsidRDefault="0026494A" w:rsidP="0026494A">
      <w:pPr>
        <w:overflowPunct w:val="0"/>
        <w:autoSpaceDE w:val="0"/>
        <w:autoSpaceDN w:val="0"/>
        <w:adjustRightInd w:val="0"/>
        <w:spacing w:after="0" w:line="360" w:lineRule="auto"/>
        <w:ind w:left="1440"/>
        <w:jc w:val="both"/>
        <w:textAlignment w:val="baseline"/>
        <w:rPr>
          <w:rFonts w:ascii="Tahoma" w:hAnsi="Tahoma" w:cs="Tahoma"/>
          <w:sz w:val="20"/>
          <w:szCs w:val="20"/>
          <w:lang w:eastAsia="zh-TW"/>
        </w:rPr>
      </w:pPr>
      <w:r w:rsidRPr="00584858">
        <w:rPr>
          <w:rFonts w:ascii="Tahoma" w:hAnsi="Tahoma" w:cs="Tahoma"/>
          <w:sz w:val="20"/>
          <w:szCs w:val="20"/>
          <w:u w:val="single"/>
          <w:lang w:eastAsia="zh-TW"/>
        </w:rPr>
        <w:t>Maintain:</w:t>
      </w:r>
      <w:r w:rsidRPr="00584858">
        <w:rPr>
          <w:rFonts w:ascii="Tahoma" w:hAnsi="Tahoma" w:cs="Tahoma"/>
          <w:sz w:val="20"/>
          <w:szCs w:val="20"/>
          <w:lang w:eastAsia="zh-TW"/>
        </w:rPr>
        <w:t xml:space="preserve"> To protect a specific device within the installed system by means of physical repairs and replacement of parts and defective equipment where required by means of; </w:t>
      </w:r>
    </w:p>
    <w:p w14:paraId="30EB2D2A" w14:textId="77777777" w:rsidR="0026494A" w:rsidRPr="00584858" w:rsidRDefault="0026494A" w:rsidP="00E42ABE">
      <w:pPr>
        <w:numPr>
          <w:ilvl w:val="0"/>
          <w:numId w:val="15"/>
        </w:numPr>
        <w:tabs>
          <w:tab w:val="clear" w:pos="2520"/>
          <w:tab w:val="num" w:pos="1800"/>
        </w:tabs>
        <w:overflowPunct w:val="0"/>
        <w:autoSpaceDE w:val="0"/>
        <w:autoSpaceDN w:val="0"/>
        <w:adjustRightInd w:val="0"/>
        <w:spacing w:after="0" w:line="360" w:lineRule="auto"/>
        <w:jc w:val="both"/>
        <w:textAlignment w:val="baseline"/>
        <w:rPr>
          <w:rFonts w:ascii="Tahoma" w:hAnsi="Tahoma" w:cs="Tahoma"/>
          <w:sz w:val="20"/>
          <w:szCs w:val="20"/>
          <w:lang w:eastAsia="zh-TW"/>
        </w:rPr>
      </w:pPr>
      <w:r w:rsidRPr="00584858">
        <w:rPr>
          <w:rFonts w:ascii="Tahoma" w:hAnsi="Tahoma" w:cs="Tahoma"/>
          <w:sz w:val="20"/>
          <w:szCs w:val="20"/>
          <w:lang w:eastAsia="zh-TW"/>
        </w:rPr>
        <w:t xml:space="preserve">Planned Maintenance (PM) – Scheduled repairs or </w:t>
      </w:r>
    </w:p>
    <w:p w14:paraId="49307DCC" w14:textId="77777777" w:rsidR="0026494A" w:rsidRPr="00584858" w:rsidRDefault="0026494A" w:rsidP="00E42ABE">
      <w:pPr>
        <w:numPr>
          <w:ilvl w:val="0"/>
          <w:numId w:val="15"/>
        </w:numPr>
        <w:overflowPunct w:val="0"/>
        <w:autoSpaceDE w:val="0"/>
        <w:autoSpaceDN w:val="0"/>
        <w:adjustRightInd w:val="0"/>
        <w:spacing w:after="0" w:line="360" w:lineRule="auto"/>
        <w:jc w:val="both"/>
        <w:textAlignment w:val="baseline"/>
        <w:rPr>
          <w:rFonts w:ascii="Tahoma" w:hAnsi="Tahoma" w:cs="Tahoma"/>
          <w:sz w:val="20"/>
          <w:szCs w:val="20"/>
          <w:lang w:eastAsia="zh-TW"/>
        </w:rPr>
      </w:pPr>
      <w:r w:rsidRPr="00584858">
        <w:rPr>
          <w:rFonts w:ascii="Tahoma" w:hAnsi="Tahoma" w:cs="Tahoma"/>
          <w:sz w:val="20"/>
          <w:szCs w:val="20"/>
          <w:lang w:eastAsia="zh-TW"/>
        </w:rPr>
        <w:t xml:space="preserve">Planned Corrective Maintenance (PCM) – </w:t>
      </w:r>
      <w:r w:rsidR="00B443E9" w:rsidRPr="00584858">
        <w:rPr>
          <w:rFonts w:ascii="Tahoma" w:hAnsi="Tahoma" w:cs="Tahoma"/>
          <w:sz w:val="20"/>
          <w:szCs w:val="20"/>
          <w:lang w:eastAsia="zh-TW"/>
        </w:rPr>
        <w:t>Non-scheduled</w:t>
      </w:r>
      <w:r w:rsidRPr="00584858">
        <w:rPr>
          <w:rFonts w:ascii="Tahoma" w:hAnsi="Tahoma" w:cs="Tahoma"/>
          <w:sz w:val="20"/>
          <w:szCs w:val="20"/>
          <w:lang w:eastAsia="zh-TW"/>
        </w:rPr>
        <w:t xml:space="preserve"> repairs or </w:t>
      </w:r>
    </w:p>
    <w:p w14:paraId="6456D745" w14:textId="77777777" w:rsidR="0026494A" w:rsidRPr="00584858" w:rsidRDefault="0026494A" w:rsidP="00E42ABE">
      <w:pPr>
        <w:numPr>
          <w:ilvl w:val="0"/>
          <w:numId w:val="15"/>
        </w:numPr>
        <w:overflowPunct w:val="0"/>
        <w:autoSpaceDE w:val="0"/>
        <w:autoSpaceDN w:val="0"/>
        <w:adjustRightInd w:val="0"/>
        <w:spacing w:after="0" w:line="360" w:lineRule="auto"/>
        <w:jc w:val="both"/>
        <w:textAlignment w:val="baseline"/>
        <w:rPr>
          <w:rFonts w:ascii="Tahoma" w:hAnsi="Tahoma" w:cs="Tahoma"/>
          <w:sz w:val="20"/>
          <w:szCs w:val="20"/>
          <w:lang w:eastAsia="zh-TW"/>
        </w:rPr>
      </w:pPr>
      <w:r w:rsidRPr="00584858">
        <w:rPr>
          <w:rFonts w:ascii="Tahoma" w:hAnsi="Tahoma" w:cs="Tahoma"/>
          <w:sz w:val="20"/>
          <w:szCs w:val="20"/>
          <w:lang w:eastAsia="zh-TW"/>
        </w:rPr>
        <w:t>Emergency Maintenance (EM) – Break down repairs.</w:t>
      </w:r>
    </w:p>
    <w:p w14:paraId="728D5BF0"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color w:val="0000FF"/>
          <w:sz w:val="20"/>
          <w:szCs w:val="20"/>
          <w:lang w:eastAsia="zh-TW"/>
        </w:rPr>
      </w:pPr>
    </w:p>
    <w:p w14:paraId="340CF947" w14:textId="77777777" w:rsidR="0026494A" w:rsidRPr="00584858" w:rsidRDefault="0026494A" w:rsidP="0026494A">
      <w:pPr>
        <w:keepNext/>
        <w:tabs>
          <w:tab w:val="left" w:pos="0"/>
        </w:tabs>
        <w:overflowPunct w:val="0"/>
        <w:autoSpaceDE w:val="0"/>
        <w:autoSpaceDN w:val="0"/>
        <w:adjustRightInd w:val="0"/>
        <w:spacing w:after="0" w:line="240" w:lineRule="auto"/>
        <w:textAlignment w:val="baseline"/>
        <w:outlineLvl w:val="1"/>
        <w:rPr>
          <w:rFonts w:ascii="Tahoma" w:hAnsi="Tahoma" w:cs="Tahoma"/>
          <w:b/>
          <w:bCs/>
          <w:smallCaps/>
          <w:sz w:val="24"/>
          <w:szCs w:val="24"/>
          <w:lang w:val="en-GB" w:eastAsia="zh-TW"/>
        </w:rPr>
      </w:pPr>
      <w:r w:rsidRPr="00584858">
        <w:rPr>
          <w:rFonts w:ascii="Tahoma" w:hAnsi="Tahoma" w:cs="Tahoma"/>
          <w:b/>
          <w:bCs/>
          <w:smallCaps/>
          <w:sz w:val="20"/>
          <w:szCs w:val="20"/>
          <w:lang w:val="en-GB" w:eastAsia="zh-TW"/>
        </w:rPr>
        <w:t>1.2</w:t>
      </w:r>
      <w:r w:rsidRPr="00584858">
        <w:rPr>
          <w:rFonts w:ascii="Tahoma" w:hAnsi="Tahoma" w:cs="Tahoma"/>
          <w:b/>
          <w:bCs/>
          <w:smallCaps/>
          <w:sz w:val="24"/>
          <w:szCs w:val="24"/>
          <w:lang w:val="en-GB" w:eastAsia="zh-TW"/>
        </w:rPr>
        <w:tab/>
        <w:t>Overview</w:t>
      </w:r>
    </w:p>
    <w:p w14:paraId="70C3F2A1" w14:textId="77777777" w:rsidR="0026494A" w:rsidRPr="00584858" w:rsidRDefault="0026494A" w:rsidP="0026494A">
      <w:pPr>
        <w:tabs>
          <w:tab w:val="left" w:pos="1900"/>
        </w:tabs>
        <w:overflowPunct w:val="0"/>
        <w:autoSpaceDE w:val="0"/>
        <w:autoSpaceDN w:val="0"/>
        <w:adjustRightInd w:val="0"/>
        <w:spacing w:after="0" w:line="240" w:lineRule="auto"/>
        <w:textAlignment w:val="baseline"/>
        <w:rPr>
          <w:rFonts w:ascii="Tahoma" w:hAnsi="Tahoma" w:cs="Tahoma"/>
          <w:sz w:val="20"/>
          <w:szCs w:val="20"/>
          <w:lang w:eastAsia="zh-TW"/>
        </w:rPr>
      </w:pPr>
    </w:p>
    <w:p w14:paraId="28400286" w14:textId="77777777" w:rsidR="0026494A" w:rsidRPr="00584858" w:rsidRDefault="0026494A" w:rsidP="0026494A">
      <w:pPr>
        <w:overflowPunct w:val="0"/>
        <w:autoSpaceDE w:val="0"/>
        <w:autoSpaceDN w:val="0"/>
        <w:adjustRightInd w:val="0"/>
        <w:spacing w:after="0" w:line="360" w:lineRule="auto"/>
        <w:ind w:left="851"/>
        <w:jc w:val="both"/>
        <w:textAlignment w:val="baseline"/>
        <w:rPr>
          <w:rFonts w:ascii="Tahoma" w:hAnsi="Tahoma" w:cs="Tahoma"/>
          <w:b/>
          <w:bCs/>
          <w:sz w:val="20"/>
          <w:szCs w:val="20"/>
          <w:lang w:eastAsia="zh-TW"/>
        </w:rPr>
      </w:pPr>
      <w:r w:rsidRPr="00584858">
        <w:rPr>
          <w:rFonts w:ascii="Tahoma" w:hAnsi="Tahoma" w:cs="Tahoma"/>
          <w:b/>
          <w:sz w:val="20"/>
          <w:szCs w:val="20"/>
          <w:lang w:eastAsia="zh-TW"/>
        </w:rPr>
        <w:t>1.2.1</w:t>
      </w:r>
      <w:r w:rsidRPr="00584858">
        <w:rPr>
          <w:rFonts w:ascii="Tahoma" w:hAnsi="Tahoma" w:cs="Tahoma"/>
          <w:b/>
          <w:bCs/>
          <w:sz w:val="20"/>
          <w:szCs w:val="20"/>
          <w:lang w:eastAsia="zh-TW"/>
        </w:rPr>
        <w:t xml:space="preserve"> </w:t>
      </w:r>
      <w:r w:rsidRPr="00584858">
        <w:rPr>
          <w:rFonts w:ascii="Tahoma" w:hAnsi="Tahoma" w:cs="Tahoma"/>
          <w:b/>
          <w:bCs/>
          <w:color w:val="000000"/>
          <w:sz w:val="20"/>
          <w:szCs w:val="20"/>
          <w:lang w:eastAsia="zh-TW"/>
        </w:rPr>
        <w:t>O</w:t>
      </w:r>
      <w:r w:rsidRPr="00584858">
        <w:rPr>
          <w:rFonts w:ascii="Tahoma" w:hAnsi="Tahoma" w:cs="Tahoma"/>
          <w:b/>
          <w:bCs/>
          <w:color w:val="000000"/>
          <w:sz w:val="18"/>
          <w:szCs w:val="18"/>
          <w:lang w:eastAsia="zh-TW"/>
        </w:rPr>
        <w:t xml:space="preserve">VERVIEW </w:t>
      </w:r>
      <w:r w:rsidRPr="00584858">
        <w:rPr>
          <w:rFonts w:ascii="Tahoma" w:hAnsi="Tahoma" w:cs="Tahoma"/>
          <w:b/>
          <w:bCs/>
          <w:color w:val="000000"/>
          <w:sz w:val="20"/>
          <w:szCs w:val="20"/>
          <w:lang w:eastAsia="zh-TW"/>
        </w:rPr>
        <w:t>O</w:t>
      </w:r>
      <w:r w:rsidRPr="00584858">
        <w:rPr>
          <w:rFonts w:ascii="Tahoma" w:hAnsi="Tahoma" w:cs="Tahoma"/>
          <w:b/>
          <w:bCs/>
          <w:color w:val="000000"/>
          <w:sz w:val="18"/>
          <w:szCs w:val="18"/>
          <w:lang w:eastAsia="zh-TW"/>
        </w:rPr>
        <w:t xml:space="preserve">F </w:t>
      </w:r>
      <w:r w:rsidRPr="00584858">
        <w:rPr>
          <w:rFonts w:ascii="Tahoma" w:hAnsi="Tahoma" w:cs="Tahoma"/>
          <w:b/>
          <w:bCs/>
          <w:color w:val="000000"/>
          <w:sz w:val="20"/>
          <w:szCs w:val="20"/>
          <w:lang w:eastAsia="zh-TW"/>
        </w:rPr>
        <w:t>E</w:t>
      </w:r>
      <w:r w:rsidRPr="00584858">
        <w:rPr>
          <w:rFonts w:ascii="Tahoma" w:hAnsi="Tahoma" w:cs="Tahoma"/>
          <w:b/>
          <w:bCs/>
          <w:color w:val="000000"/>
          <w:sz w:val="18"/>
          <w:szCs w:val="18"/>
          <w:lang w:eastAsia="zh-TW"/>
        </w:rPr>
        <w:t xml:space="preserve">XISTING </w:t>
      </w:r>
      <w:r w:rsidRPr="00584858">
        <w:rPr>
          <w:rFonts w:ascii="Tahoma" w:hAnsi="Tahoma" w:cs="Tahoma"/>
          <w:b/>
          <w:bCs/>
          <w:color w:val="000000"/>
          <w:sz w:val="20"/>
          <w:szCs w:val="20"/>
          <w:lang w:eastAsia="zh-TW"/>
        </w:rPr>
        <w:t>AIR-CINDITIONING</w:t>
      </w:r>
      <w:r w:rsidRPr="00584858">
        <w:rPr>
          <w:rFonts w:ascii="Tahoma" w:hAnsi="Tahoma" w:cs="Tahoma"/>
          <w:b/>
          <w:bCs/>
          <w:color w:val="000000"/>
          <w:sz w:val="18"/>
          <w:szCs w:val="18"/>
          <w:lang w:eastAsia="zh-TW"/>
        </w:rPr>
        <w:t xml:space="preserve"> </w:t>
      </w:r>
      <w:r w:rsidRPr="00584858">
        <w:rPr>
          <w:rFonts w:ascii="Tahoma" w:hAnsi="Tahoma" w:cs="Tahoma"/>
          <w:b/>
          <w:bCs/>
          <w:color w:val="000000"/>
          <w:sz w:val="20"/>
          <w:szCs w:val="20"/>
          <w:lang w:eastAsia="zh-TW"/>
        </w:rPr>
        <w:t>I</w:t>
      </w:r>
      <w:r w:rsidRPr="00584858">
        <w:rPr>
          <w:rFonts w:ascii="Tahoma" w:hAnsi="Tahoma" w:cs="Tahoma"/>
          <w:b/>
          <w:bCs/>
          <w:color w:val="000000"/>
          <w:sz w:val="18"/>
          <w:szCs w:val="18"/>
          <w:lang w:eastAsia="zh-TW"/>
        </w:rPr>
        <w:t>NSTALLATION</w:t>
      </w:r>
    </w:p>
    <w:p w14:paraId="3AADA838" w14:textId="77777777" w:rsidR="0026494A" w:rsidRPr="00584858" w:rsidRDefault="0026494A" w:rsidP="0026494A">
      <w:pPr>
        <w:overflowPunct w:val="0"/>
        <w:autoSpaceDE w:val="0"/>
        <w:autoSpaceDN w:val="0"/>
        <w:adjustRightInd w:val="0"/>
        <w:spacing w:after="0" w:line="360" w:lineRule="auto"/>
        <w:ind w:left="1211" w:hanging="1211"/>
        <w:jc w:val="both"/>
        <w:textAlignment w:val="baseline"/>
        <w:rPr>
          <w:rFonts w:ascii="Tahoma" w:hAnsi="Tahoma" w:cs="Tahoma"/>
          <w:sz w:val="20"/>
          <w:szCs w:val="20"/>
          <w:lang w:eastAsia="zh-TW"/>
        </w:rPr>
      </w:pPr>
      <w:r w:rsidRPr="00584858">
        <w:rPr>
          <w:rFonts w:ascii="Tahoma" w:hAnsi="Tahoma" w:cs="Tahoma"/>
          <w:sz w:val="20"/>
          <w:szCs w:val="20"/>
          <w:lang w:eastAsia="zh-TW"/>
        </w:rPr>
        <w:tab/>
      </w:r>
      <w:r w:rsidRPr="00584858">
        <w:rPr>
          <w:rFonts w:ascii="Tahoma" w:hAnsi="Tahoma" w:cs="Tahoma"/>
          <w:sz w:val="20"/>
          <w:lang w:eastAsia="zh-TW"/>
        </w:rPr>
        <w:t>The system consists of a central chilled water plant with air handling units in each of the two buildings, with split units in the canteen (Link Building).</w:t>
      </w:r>
      <w:r w:rsidRPr="00584858">
        <w:rPr>
          <w:rFonts w:ascii="Tahoma" w:hAnsi="Tahoma" w:cs="Tahoma"/>
          <w:sz w:val="20"/>
          <w:szCs w:val="20"/>
          <w:lang w:eastAsia="zh-TW"/>
        </w:rPr>
        <w:t xml:space="preserve"> </w:t>
      </w:r>
    </w:p>
    <w:p w14:paraId="331B4882" w14:textId="77777777" w:rsidR="0026494A" w:rsidRPr="00584858" w:rsidRDefault="0026494A" w:rsidP="0026494A">
      <w:pPr>
        <w:overflowPunct w:val="0"/>
        <w:autoSpaceDE w:val="0"/>
        <w:autoSpaceDN w:val="0"/>
        <w:adjustRightInd w:val="0"/>
        <w:spacing w:after="0" w:line="360" w:lineRule="auto"/>
        <w:ind w:left="2160" w:hanging="1211"/>
        <w:jc w:val="both"/>
        <w:textAlignment w:val="baseline"/>
        <w:rPr>
          <w:rFonts w:ascii="Tahoma" w:hAnsi="Tahoma" w:cs="Tahoma"/>
          <w:sz w:val="20"/>
          <w:szCs w:val="20"/>
          <w:lang w:eastAsia="zh-TW"/>
        </w:rPr>
      </w:pPr>
    </w:p>
    <w:p w14:paraId="38B966BD" w14:textId="77777777" w:rsidR="0026494A" w:rsidRPr="00584858" w:rsidRDefault="0026494A" w:rsidP="0026494A">
      <w:pPr>
        <w:autoSpaceDE w:val="0"/>
        <w:autoSpaceDN w:val="0"/>
        <w:adjustRightInd w:val="0"/>
        <w:spacing w:after="0" w:line="240" w:lineRule="auto"/>
        <w:ind w:left="949"/>
        <w:rPr>
          <w:rFonts w:ascii="Tahoma" w:hAnsi="Tahoma" w:cs="Tahoma"/>
          <w:sz w:val="20"/>
          <w:szCs w:val="20"/>
          <w:lang w:eastAsia="zh-TW"/>
        </w:rPr>
      </w:pPr>
      <w:r w:rsidRPr="00584858">
        <w:rPr>
          <w:rFonts w:ascii="Tahoma" w:hAnsi="Tahoma" w:cs="Tahoma"/>
          <w:b/>
          <w:sz w:val="20"/>
          <w:szCs w:val="20"/>
          <w:lang w:eastAsia="zh-TW"/>
        </w:rPr>
        <w:t>1.2.2</w:t>
      </w:r>
      <w:r w:rsidRPr="00584858">
        <w:rPr>
          <w:rFonts w:ascii="Tahoma" w:hAnsi="Tahoma" w:cs="Tahoma"/>
          <w:b/>
          <w:bCs/>
          <w:sz w:val="20"/>
          <w:szCs w:val="20"/>
          <w:lang w:eastAsia="zh-TW"/>
        </w:rPr>
        <w:t xml:space="preserve"> D</w:t>
      </w:r>
      <w:r w:rsidRPr="00584858">
        <w:rPr>
          <w:rFonts w:ascii="Tahoma" w:hAnsi="Tahoma" w:cs="Tahoma"/>
          <w:b/>
          <w:bCs/>
          <w:sz w:val="18"/>
          <w:szCs w:val="18"/>
          <w:lang w:eastAsia="zh-TW"/>
        </w:rPr>
        <w:t xml:space="preserve">ESCRIPTION </w:t>
      </w:r>
      <w:r w:rsidRPr="00584858">
        <w:rPr>
          <w:rFonts w:ascii="Tahoma" w:hAnsi="Tahoma" w:cs="Tahoma"/>
          <w:b/>
          <w:bCs/>
          <w:sz w:val="20"/>
          <w:szCs w:val="20"/>
          <w:lang w:eastAsia="zh-TW"/>
        </w:rPr>
        <w:t>O</w:t>
      </w:r>
      <w:r w:rsidRPr="00584858">
        <w:rPr>
          <w:rFonts w:ascii="Tahoma" w:hAnsi="Tahoma" w:cs="Tahoma"/>
          <w:b/>
          <w:bCs/>
          <w:sz w:val="18"/>
          <w:szCs w:val="18"/>
          <w:lang w:eastAsia="zh-TW"/>
        </w:rPr>
        <w:t xml:space="preserve">F SYSTEM </w:t>
      </w:r>
      <w:r w:rsidRPr="00584858">
        <w:rPr>
          <w:rFonts w:ascii="Tahoma" w:hAnsi="Tahoma" w:cs="Tahoma"/>
          <w:b/>
          <w:bCs/>
          <w:sz w:val="20"/>
          <w:szCs w:val="20"/>
          <w:lang w:eastAsia="zh-TW"/>
        </w:rPr>
        <w:t>I</w:t>
      </w:r>
      <w:r w:rsidRPr="00584858">
        <w:rPr>
          <w:rFonts w:ascii="Tahoma" w:hAnsi="Tahoma" w:cs="Tahoma"/>
          <w:b/>
          <w:bCs/>
          <w:sz w:val="18"/>
          <w:szCs w:val="18"/>
          <w:lang w:eastAsia="zh-TW"/>
        </w:rPr>
        <w:t>NSTALLATIONS</w:t>
      </w:r>
    </w:p>
    <w:p w14:paraId="3BA72D63" w14:textId="77777777" w:rsidR="0026494A" w:rsidRPr="00584858" w:rsidRDefault="0026494A" w:rsidP="0026494A">
      <w:pPr>
        <w:autoSpaceDE w:val="0"/>
        <w:autoSpaceDN w:val="0"/>
        <w:adjustRightInd w:val="0"/>
        <w:spacing w:after="0" w:line="240" w:lineRule="auto"/>
        <w:ind w:left="949"/>
        <w:rPr>
          <w:rFonts w:ascii="Tahoma" w:hAnsi="Tahoma" w:cs="Tahoma"/>
          <w:sz w:val="20"/>
          <w:szCs w:val="20"/>
          <w:lang w:eastAsia="zh-TW"/>
        </w:rPr>
      </w:pPr>
      <w:r w:rsidRPr="00584858">
        <w:rPr>
          <w:rFonts w:ascii="Tahoma" w:hAnsi="Tahoma" w:cs="Tahoma"/>
          <w:sz w:val="20"/>
          <w:szCs w:val="20"/>
          <w:lang w:eastAsia="zh-TW"/>
        </w:rPr>
        <w:tab/>
      </w:r>
    </w:p>
    <w:p w14:paraId="178508CF" w14:textId="77777777" w:rsidR="0026494A" w:rsidRPr="00584858" w:rsidRDefault="0026494A" w:rsidP="0026494A">
      <w:pPr>
        <w:overflowPunct w:val="0"/>
        <w:autoSpaceDE w:val="0"/>
        <w:autoSpaceDN w:val="0"/>
        <w:adjustRightInd w:val="0"/>
        <w:spacing w:after="0" w:line="360" w:lineRule="auto"/>
        <w:ind w:left="949"/>
        <w:jc w:val="both"/>
        <w:textAlignment w:val="baseline"/>
        <w:rPr>
          <w:rFonts w:ascii="Tahoma" w:hAnsi="Tahoma" w:cs="Tahoma"/>
          <w:bCs/>
          <w:sz w:val="20"/>
          <w:u w:val="single"/>
          <w:lang w:eastAsia="zh-TW"/>
        </w:rPr>
      </w:pPr>
      <w:r w:rsidRPr="00584858">
        <w:rPr>
          <w:rFonts w:ascii="Tahoma" w:hAnsi="Tahoma" w:cs="Tahoma"/>
          <w:bCs/>
          <w:sz w:val="20"/>
          <w:u w:val="single"/>
          <w:lang w:eastAsia="zh-TW"/>
        </w:rPr>
        <w:t xml:space="preserve">Central Plant </w:t>
      </w:r>
    </w:p>
    <w:p w14:paraId="65AF9881" w14:textId="77777777" w:rsidR="0026494A" w:rsidRPr="00584858" w:rsidRDefault="0026494A" w:rsidP="0026494A">
      <w:pPr>
        <w:overflowPunct w:val="0"/>
        <w:autoSpaceDE w:val="0"/>
        <w:autoSpaceDN w:val="0"/>
        <w:adjustRightInd w:val="0"/>
        <w:spacing w:after="0" w:line="360" w:lineRule="auto"/>
        <w:ind w:left="949"/>
        <w:jc w:val="both"/>
        <w:textAlignment w:val="baseline"/>
        <w:rPr>
          <w:rFonts w:ascii="Tahoma" w:hAnsi="Tahoma" w:cs="Tahoma"/>
          <w:bCs/>
          <w:sz w:val="20"/>
          <w:u w:val="single"/>
          <w:lang w:eastAsia="zh-TW"/>
        </w:rPr>
      </w:pPr>
    </w:p>
    <w:p w14:paraId="1C7A8C9E" w14:textId="77777777" w:rsidR="0026494A" w:rsidRPr="00584858" w:rsidRDefault="0026494A" w:rsidP="00E42ABE">
      <w:pPr>
        <w:numPr>
          <w:ilvl w:val="0"/>
          <w:numId w:val="21"/>
        </w:num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 xml:space="preserve">The central plant consists of two air cooled chillers, and a third air cooled heat recovery chiller with primary and secondary chilled water pumps. </w:t>
      </w:r>
    </w:p>
    <w:p w14:paraId="247157A0" w14:textId="77777777" w:rsidR="0026494A" w:rsidRPr="00584858" w:rsidRDefault="0026494A" w:rsidP="00E42ABE">
      <w:pPr>
        <w:numPr>
          <w:ilvl w:val="0"/>
          <w:numId w:val="21"/>
        </w:num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The chilled water pipe-work runs along the link passage between the two buildings from the Enforcement to the Assessment buildings.</w:t>
      </w:r>
    </w:p>
    <w:p w14:paraId="2B3B60E1" w14:textId="77777777" w:rsidR="0026494A" w:rsidRDefault="0026494A" w:rsidP="0026494A">
      <w:pPr>
        <w:autoSpaceDE w:val="0"/>
        <w:autoSpaceDN w:val="0"/>
        <w:adjustRightInd w:val="0"/>
        <w:spacing w:after="0" w:line="240" w:lineRule="auto"/>
        <w:ind w:left="949"/>
        <w:rPr>
          <w:rFonts w:ascii="Tahoma" w:hAnsi="Tahoma" w:cs="Tahoma"/>
          <w:color w:val="000000"/>
          <w:sz w:val="20"/>
          <w:szCs w:val="20"/>
          <w:u w:val="single"/>
          <w:lang w:val="en-GB" w:eastAsia="en-GB"/>
        </w:rPr>
      </w:pPr>
    </w:p>
    <w:p w14:paraId="200063B8" w14:textId="77777777" w:rsidR="001D4AD6" w:rsidRPr="00584858" w:rsidRDefault="001D4AD6" w:rsidP="0026494A">
      <w:pPr>
        <w:autoSpaceDE w:val="0"/>
        <w:autoSpaceDN w:val="0"/>
        <w:adjustRightInd w:val="0"/>
        <w:spacing w:after="0" w:line="240" w:lineRule="auto"/>
        <w:ind w:left="949"/>
        <w:rPr>
          <w:rFonts w:ascii="Tahoma" w:hAnsi="Tahoma" w:cs="Tahoma"/>
          <w:color w:val="000000"/>
          <w:sz w:val="20"/>
          <w:szCs w:val="20"/>
          <w:u w:val="single"/>
          <w:lang w:val="en-GB" w:eastAsia="en-GB"/>
        </w:rPr>
      </w:pPr>
    </w:p>
    <w:p w14:paraId="49FE445D" w14:textId="77777777" w:rsidR="0026494A" w:rsidRPr="00584858" w:rsidRDefault="0026494A" w:rsidP="0026494A">
      <w:pPr>
        <w:autoSpaceDE w:val="0"/>
        <w:autoSpaceDN w:val="0"/>
        <w:adjustRightInd w:val="0"/>
        <w:spacing w:after="0" w:line="240" w:lineRule="auto"/>
        <w:ind w:left="949"/>
        <w:rPr>
          <w:rFonts w:ascii="Tahoma" w:hAnsi="Tahoma" w:cs="Tahoma"/>
          <w:color w:val="000000"/>
          <w:sz w:val="20"/>
          <w:szCs w:val="20"/>
          <w:u w:val="single"/>
          <w:lang w:val="en-GB" w:eastAsia="en-GB"/>
        </w:rPr>
      </w:pPr>
      <w:r w:rsidRPr="00584858">
        <w:rPr>
          <w:rFonts w:ascii="Tahoma" w:hAnsi="Tahoma" w:cs="Tahoma"/>
          <w:color w:val="000000"/>
          <w:sz w:val="20"/>
          <w:szCs w:val="20"/>
          <w:u w:val="single"/>
          <w:lang w:val="en-GB" w:eastAsia="en-GB"/>
        </w:rPr>
        <w:t xml:space="preserve">Enforcement Building </w:t>
      </w:r>
    </w:p>
    <w:p w14:paraId="3A91784E" w14:textId="77777777" w:rsidR="0026494A" w:rsidRPr="00584858" w:rsidRDefault="0026494A" w:rsidP="00E42ABE">
      <w:pPr>
        <w:numPr>
          <w:ilvl w:val="0"/>
          <w:numId w:val="22"/>
        </w:num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 xml:space="preserve">The building consists of three floors. </w:t>
      </w:r>
    </w:p>
    <w:p w14:paraId="79C11DFA" w14:textId="77777777" w:rsidR="0026494A" w:rsidRPr="00584858" w:rsidRDefault="0026494A" w:rsidP="00E42ABE">
      <w:pPr>
        <w:numPr>
          <w:ilvl w:val="0"/>
          <w:numId w:val="22"/>
        </w:num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There are two air handling plant rooms per floor, with three (3) air handling units per plant room, two variable volumes and one constant volume.</w:t>
      </w:r>
    </w:p>
    <w:p w14:paraId="00A7F144" w14:textId="77777777" w:rsidR="0026494A" w:rsidRPr="00584858" w:rsidRDefault="0026494A" w:rsidP="00E42ABE">
      <w:pPr>
        <w:numPr>
          <w:ilvl w:val="0"/>
          <w:numId w:val="22"/>
        </w:num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Air is distributed via externally lagged sheet metal ductwork with constant volume diffusers with re-heaters; return air is via the ceiling void. The ceiling void is used as a return air plenum, except the second floor where return air is ducted back to the plant rooms.</w:t>
      </w:r>
    </w:p>
    <w:p w14:paraId="45DF717B" w14:textId="77777777" w:rsidR="0026494A" w:rsidRPr="00584858" w:rsidRDefault="0026494A" w:rsidP="00E42ABE">
      <w:pPr>
        <w:numPr>
          <w:ilvl w:val="0"/>
          <w:numId w:val="22"/>
        </w:num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Fresh air is supplied from outside air handling units, adjacent to second floor plant rooms; the fresh air is pre-heated with the hot water from the heat recovery chiller.</w:t>
      </w:r>
    </w:p>
    <w:p w14:paraId="281142DE" w14:textId="77777777" w:rsidR="0026494A" w:rsidRDefault="0026494A" w:rsidP="00E42ABE">
      <w:pPr>
        <w:numPr>
          <w:ilvl w:val="0"/>
          <w:numId w:val="22"/>
        </w:numPr>
        <w:overflowPunct w:val="0"/>
        <w:autoSpaceDE w:val="0"/>
        <w:autoSpaceDN w:val="0"/>
        <w:adjustRightInd w:val="0"/>
        <w:spacing w:after="0" w:line="240" w:lineRule="auto"/>
        <w:textAlignment w:val="baseline"/>
        <w:rPr>
          <w:rFonts w:ascii="Tahoma" w:hAnsi="Tahoma" w:cs="Tahoma"/>
          <w:sz w:val="20"/>
          <w:szCs w:val="20"/>
          <w:lang w:val="en-GB" w:eastAsia="en-GB"/>
        </w:rPr>
      </w:pPr>
      <w:r w:rsidRPr="00584858">
        <w:rPr>
          <w:rFonts w:ascii="Tahoma" w:hAnsi="Tahoma" w:cs="Tahoma"/>
          <w:sz w:val="20"/>
          <w:szCs w:val="20"/>
          <w:lang w:eastAsia="zh-TW"/>
        </w:rPr>
        <w:t>Toilets are mechanically ventilated by using axial fans, sheet metal ductwork and disc valves. Smoke extract, axial flow fans are installed as part of the outside air systems, in the event of a fire the dampers at the outside air units will shut and the smoke extract damper will open</w:t>
      </w:r>
      <w:r w:rsidRPr="00584858">
        <w:rPr>
          <w:rFonts w:ascii="Tahoma" w:hAnsi="Tahoma" w:cs="Tahoma"/>
          <w:sz w:val="20"/>
          <w:szCs w:val="20"/>
          <w:lang w:val="en-GB" w:eastAsia="en-GB"/>
        </w:rPr>
        <w:t>.</w:t>
      </w:r>
    </w:p>
    <w:p w14:paraId="393F1305" w14:textId="77777777" w:rsidR="00406F29" w:rsidRPr="00584858" w:rsidRDefault="00406F29" w:rsidP="00406F29">
      <w:pPr>
        <w:overflowPunct w:val="0"/>
        <w:autoSpaceDE w:val="0"/>
        <w:autoSpaceDN w:val="0"/>
        <w:adjustRightInd w:val="0"/>
        <w:spacing w:after="0" w:line="240" w:lineRule="auto"/>
        <w:ind w:left="1440"/>
        <w:textAlignment w:val="baseline"/>
        <w:rPr>
          <w:rFonts w:ascii="Tahoma" w:hAnsi="Tahoma" w:cs="Tahoma"/>
          <w:sz w:val="20"/>
          <w:szCs w:val="20"/>
          <w:lang w:val="en-GB" w:eastAsia="en-GB"/>
        </w:rPr>
      </w:pPr>
    </w:p>
    <w:p w14:paraId="43C96E86" w14:textId="77777777" w:rsidR="0026494A" w:rsidRPr="00584858" w:rsidRDefault="0026494A" w:rsidP="0026494A">
      <w:pPr>
        <w:overflowPunct w:val="0"/>
        <w:autoSpaceDE w:val="0"/>
        <w:autoSpaceDN w:val="0"/>
        <w:adjustRightInd w:val="0"/>
        <w:spacing w:after="0" w:line="360" w:lineRule="auto"/>
        <w:ind w:left="949"/>
        <w:jc w:val="both"/>
        <w:textAlignment w:val="baseline"/>
        <w:rPr>
          <w:rFonts w:ascii="Tahoma" w:hAnsi="Tahoma" w:cs="Tahoma"/>
          <w:color w:val="000000"/>
          <w:sz w:val="20"/>
          <w:szCs w:val="20"/>
          <w:lang w:val="en-GB" w:eastAsia="en-GB"/>
        </w:rPr>
      </w:pPr>
      <w:r w:rsidRPr="00584858">
        <w:rPr>
          <w:rFonts w:ascii="Tahoma" w:hAnsi="Tahoma" w:cs="Tahoma"/>
          <w:color w:val="000000"/>
          <w:sz w:val="20"/>
          <w:szCs w:val="20"/>
          <w:u w:val="single"/>
          <w:lang w:eastAsia="zh-TW"/>
        </w:rPr>
        <w:t>Assessment Building</w:t>
      </w:r>
    </w:p>
    <w:p w14:paraId="21A1DE01" w14:textId="77777777" w:rsidR="0026494A" w:rsidRPr="00584858" w:rsidRDefault="0026494A" w:rsidP="00E42ABE">
      <w:pPr>
        <w:numPr>
          <w:ilvl w:val="0"/>
          <w:numId w:val="23"/>
        </w:num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 xml:space="preserve">The building consists of three floors (Basement, Ground floor and First floor). </w:t>
      </w:r>
    </w:p>
    <w:p w14:paraId="59CE7F3D" w14:textId="77777777" w:rsidR="0026494A" w:rsidRPr="00584858" w:rsidRDefault="0026494A" w:rsidP="00E42ABE">
      <w:pPr>
        <w:numPr>
          <w:ilvl w:val="0"/>
          <w:numId w:val="23"/>
        </w:num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There are eight (8) air handling plant rooms per floor (Ground and First floors), with air handling units in each plant room.</w:t>
      </w:r>
    </w:p>
    <w:p w14:paraId="61F42DCF" w14:textId="77777777" w:rsidR="0026494A" w:rsidRPr="00584858" w:rsidRDefault="0026494A" w:rsidP="00E42ABE">
      <w:pPr>
        <w:numPr>
          <w:ilvl w:val="0"/>
          <w:numId w:val="23"/>
        </w:num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Air is distributed via externally lagged sheet metal ductwork with constant volume diffusers with re-heaters; return air is via the ceiling void. The ceiling void is used as a return air plenum, except the First floor where return air is ducted back to the plant rooms.</w:t>
      </w:r>
    </w:p>
    <w:p w14:paraId="6F8E588E" w14:textId="77777777" w:rsidR="0026494A" w:rsidRPr="00584858" w:rsidRDefault="0026494A" w:rsidP="00E42ABE">
      <w:pPr>
        <w:numPr>
          <w:ilvl w:val="0"/>
          <w:numId w:val="23"/>
        </w:num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Fresh air is supplied from outside air handling units, adjacent to first floor plant rooms.</w:t>
      </w:r>
    </w:p>
    <w:p w14:paraId="42E8312D" w14:textId="77777777" w:rsidR="0026494A" w:rsidRDefault="0026494A" w:rsidP="00E42ABE">
      <w:pPr>
        <w:numPr>
          <w:ilvl w:val="0"/>
          <w:numId w:val="23"/>
        </w:num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Toilets are mechanically ventilated by using axial fans, sheet metal ductwork and disc valves. Smoke extract, axial flow fans are installed as part of the outside air systems, in the event of a fire the dampers at the outside air units will shut and the smoke extract damper will open.</w:t>
      </w:r>
    </w:p>
    <w:p w14:paraId="60B37346" w14:textId="77777777" w:rsidR="00406F29" w:rsidRPr="00584858" w:rsidRDefault="00406F29" w:rsidP="00406F29">
      <w:pPr>
        <w:overflowPunct w:val="0"/>
        <w:autoSpaceDE w:val="0"/>
        <w:autoSpaceDN w:val="0"/>
        <w:adjustRightInd w:val="0"/>
        <w:spacing w:after="0" w:line="240" w:lineRule="auto"/>
        <w:ind w:left="1440"/>
        <w:textAlignment w:val="baseline"/>
        <w:rPr>
          <w:rFonts w:ascii="Tahoma" w:hAnsi="Tahoma" w:cs="Tahoma"/>
          <w:sz w:val="20"/>
          <w:szCs w:val="20"/>
          <w:lang w:eastAsia="zh-TW"/>
        </w:rPr>
      </w:pPr>
    </w:p>
    <w:p w14:paraId="5F5A1BCB" w14:textId="77777777" w:rsidR="0026494A" w:rsidRDefault="0026494A" w:rsidP="0026494A">
      <w:pPr>
        <w:overflowPunct w:val="0"/>
        <w:autoSpaceDE w:val="0"/>
        <w:autoSpaceDN w:val="0"/>
        <w:adjustRightInd w:val="0"/>
        <w:spacing w:after="0" w:line="360" w:lineRule="auto"/>
        <w:ind w:left="720"/>
        <w:jc w:val="both"/>
        <w:textAlignment w:val="baseline"/>
        <w:rPr>
          <w:rFonts w:ascii="Tahoma" w:hAnsi="Tahoma" w:cs="Tahoma"/>
          <w:sz w:val="20"/>
          <w:u w:val="single"/>
          <w:lang w:eastAsia="zh-TW"/>
        </w:rPr>
      </w:pPr>
      <w:r w:rsidRPr="00584858">
        <w:rPr>
          <w:rFonts w:ascii="Tahoma" w:hAnsi="Tahoma" w:cs="Tahoma"/>
          <w:sz w:val="20"/>
          <w:u w:val="single"/>
          <w:lang w:eastAsia="zh-TW"/>
        </w:rPr>
        <w:t>Other areas</w:t>
      </w:r>
    </w:p>
    <w:p w14:paraId="1EE93302" w14:textId="77777777" w:rsidR="00406F29" w:rsidRPr="00584858" w:rsidRDefault="00406F29" w:rsidP="0026494A">
      <w:pPr>
        <w:overflowPunct w:val="0"/>
        <w:autoSpaceDE w:val="0"/>
        <w:autoSpaceDN w:val="0"/>
        <w:adjustRightInd w:val="0"/>
        <w:spacing w:after="0" w:line="360" w:lineRule="auto"/>
        <w:ind w:left="720"/>
        <w:jc w:val="both"/>
        <w:textAlignment w:val="baseline"/>
        <w:rPr>
          <w:rFonts w:ascii="Tahoma" w:hAnsi="Tahoma" w:cs="Tahoma"/>
          <w:sz w:val="20"/>
          <w:u w:val="single"/>
          <w:lang w:eastAsia="zh-TW"/>
        </w:rPr>
      </w:pPr>
    </w:p>
    <w:p w14:paraId="73569BA8" w14:textId="77777777" w:rsidR="0026494A" w:rsidRPr="00584858" w:rsidRDefault="0026494A" w:rsidP="00E42ABE">
      <w:pPr>
        <w:numPr>
          <w:ilvl w:val="0"/>
          <w:numId w:val="29"/>
        </w:numPr>
        <w:tabs>
          <w:tab w:val="num" w:pos="1440"/>
        </w:tabs>
        <w:overflowPunct w:val="0"/>
        <w:autoSpaceDE w:val="0"/>
        <w:autoSpaceDN w:val="0"/>
        <w:adjustRightInd w:val="0"/>
        <w:spacing w:after="0" w:line="240" w:lineRule="auto"/>
        <w:ind w:left="1440"/>
        <w:textAlignment w:val="baseline"/>
        <w:rPr>
          <w:rFonts w:ascii="Tahoma" w:hAnsi="Tahoma" w:cs="Tahoma"/>
          <w:sz w:val="20"/>
          <w:szCs w:val="20"/>
          <w:lang w:eastAsia="zh-TW"/>
        </w:rPr>
      </w:pPr>
      <w:r w:rsidRPr="00584858">
        <w:rPr>
          <w:rFonts w:ascii="Tahoma" w:hAnsi="Tahoma" w:cs="Tahoma"/>
          <w:sz w:val="20"/>
          <w:szCs w:val="20"/>
          <w:lang w:eastAsia="zh-TW"/>
        </w:rPr>
        <w:t>Canteen, Link Training area and Assessment Ground floor board room North are air-conditioned with split type units.</w:t>
      </w:r>
    </w:p>
    <w:p w14:paraId="5C9E6441" w14:textId="77777777" w:rsidR="0026494A" w:rsidRDefault="0026494A" w:rsidP="00E42ABE">
      <w:pPr>
        <w:numPr>
          <w:ilvl w:val="0"/>
          <w:numId w:val="29"/>
        </w:numPr>
        <w:tabs>
          <w:tab w:val="num" w:pos="1440"/>
        </w:tabs>
        <w:overflowPunct w:val="0"/>
        <w:autoSpaceDE w:val="0"/>
        <w:autoSpaceDN w:val="0"/>
        <w:adjustRightInd w:val="0"/>
        <w:spacing w:after="0" w:line="240" w:lineRule="auto"/>
        <w:ind w:left="1440"/>
        <w:textAlignment w:val="baseline"/>
        <w:rPr>
          <w:rFonts w:ascii="Tahoma" w:hAnsi="Tahoma" w:cs="Tahoma"/>
          <w:sz w:val="20"/>
          <w:szCs w:val="20"/>
          <w:lang w:eastAsia="zh-TW"/>
        </w:rPr>
      </w:pPr>
      <w:r w:rsidRPr="00584858">
        <w:rPr>
          <w:rFonts w:ascii="Tahoma" w:hAnsi="Tahoma" w:cs="Tahoma"/>
          <w:sz w:val="20"/>
          <w:szCs w:val="20"/>
          <w:lang w:eastAsia="zh-TW"/>
        </w:rPr>
        <w:t>Shredding room is equipped with 2x extractor fans that need to be maintained.</w:t>
      </w:r>
    </w:p>
    <w:p w14:paraId="437904EE" w14:textId="77777777" w:rsidR="002802F4" w:rsidRDefault="002802F4" w:rsidP="00E42ABE">
      <w:pPr>
        <w:numPr>
          <w:ilvl w:val="0"/>
          <w:numId w:val="29"/>
        </w:numPr>
        <w:tabs>
          <w:tab w:val="num" w:pos="1440"/>
        </w:tabs>
        <w:overflowPunct w:val="0"/>
        <w:autoSpaceDE w:val="0"/>
        <w:autoSpaceDN w:val="0"/>
        <w:adjustRightInd w:val="0"/>
        <w:spacing w:after="0" w:line="240" w:lineRule="auto"/>
        <w:ind w:left="1440"/>
        <w:textAlignment w:val="baseline"/>
        <w:rPr>
          <w:rFonts w:ascii="Tahoma" w:hAnsi="Tahoma" w:cs="Tahoma"/>
          <w:sz w:val="16"/>
          <w:szCs w:val="16"/>
          <w:lang w:val="en-GB" w:eastAsia="en-GB"/>
        </w:rPr>
      </w:pPr>
      <w:r w:rsidRPr="00B443E9">
        <w:rPr>
          <w:rFonts w:ascii="Tahoma" w:hAnsi="Tahoma" w:cs="Tahoma"/>
          <w:sz w:val="20"/>
          <w:szCs w:val="20"/>
          <w:lang w:eastAsia="zh-TW"/>
        </w:rPr>
        <w:t>Assessment Training Room: Hideaway Unit with 6 ducts to be maintained</w:t>
      </w:r>
      <w:r w:rsidRPr="00B443E9">
        <w:rPr>
          <w:rFonts w:ascii="Tahoma" w:hAnsi="Tahoma" w:cs="Tahoma"/>
          <w:sz w:val="16"/>
          <w:szCs w:val="16"/>
          <w:lang w:val="en-GB" w:eastAsia="en-GB"/>
        </w:rPr>
        <w:t xml:space="preserve"> </w:t>
      </w:r>
    </w:p>
    <w:p w14:paraId="14BEE6D8" w14:textId="77777777" w:rsidR="00406F29" w:rsidRPr="00B443E9" w:rsidRDefault="00406F29" w:rsidP="00406F29">
      <w:pPr>
        <w:tabs>
          <w:tab w:val="num" w:pos="1440"/>
        </w:tabs>
        <w:overflowPunct w:val="0"/>
        <w:autoSpaceDE w:val="0"/>
        <w:autoSpaceDN w:val="0"/>
        <w:adjustRightInd w:val="0"/>
        <w:spacing w:after="0" w:line="240" w:lineRule="auto"/>
        <w:ind w:left="1440"/>
        <w:textAlignment w:val="baseline"/>
        <w:rPr>
          <w:rFonts w:ascii="Tahoma" w:hAnsi="Tahoma" w:cs="Tahoma"/>
          <w:sz w:val="16"/>
          <w:szCs w:val="16"/>
          <w:lang w:val="en-GB" w:eastAsia="en-GB"/>
        </w:rPr>
      </w:pPr>
    </w:p>
    <w:p w14:paraId="7AAAB1C6" w14:textId="77777777" w:rsidR="0026494A" w:rsidRPr="00584858" w:rsidRDefault="0026494A" w:rsidP="0026494A">
      <w:pPr>
        <w:overflowPunct w:val="0"/>
        <w:autoSpaceDE w:val="0"/>
        <w:autoSpaceDN w:val="0"/>
        <w:adjustRightInd w:val="0"/>
        <w:spacing w:after="0" w:line="240" w:lineRule="auto"/>
        <w:ind w:left="720"/>
        <w:textAlignment w:val="baseline"/>
        <w:rPr>
          <w:rFonts w:ascii="Tahoma" w:hAnsi="Tahoma" w:cs="Tahoma"/>
          <w:color w:val="000000"/>
          <w:sz w:val="16"/>
          <w:szCs w:val="16"/>
          <w:lang w:val="en-GB" w:eastAsia="en-GB"/>
        </w:rPr>
      </w:pPr>
      <w:bookmarkStart w:id="5" w:name="_Toc140286375"/>
      <w:bookmarkStart w:id="6" w:name="_Toc140286396"/>
      <w:bookmarkStart w:id="7" w:name="_Toc53205496"/>
      <w:bookmarkStart w:id="8" w:name="_Toc53205775"/>
      <w:bookmarkStart w:id="9" w:name="_Toc216690968"/>
      <w:bookmarkEnd w:id="5"/>
      <w:bookmarkEnd w:id="6"/>
    </w:p>
    <w:p w14:paraId="0172F9CF" w14:textId="77777777" w:rsidR="0026494A" w:rsidRPr="00584858" w:rsidRDefault="0026494A" w:rsidP="0026494A">
      <w:pPr>
        <w:keepNext/>
        <w:tabs>
          <w:tab w:val="num" w:pos="1814"/>
        </w:tabs>
        <w:overflowPunct w:val="0"/>
        <w:autoSpaceDE w:val="0"/>
        <w:autoSpaceDN w:val="0"/>
        <w:adjustRightInd w:val="0"/>
        <w:spacing w:after="0" w:line="240" w:lineRule="auto"/>
        <w:ind w:left="1814" w:hanging="1814"/>
        <w:textAlignment w:val="baseline"/>
        <w:outlineLvl w:val="0"/>
        <w:rPr>
          <w:rFonts w:ascii="Tahoma" w:hAnsi="Tahoma" w:cs="Tahoma"/>
          <w:b/>
          <w:caps/>
          <w:sz w:val="24"/>
          <w:szCs w:val="24"/>
          <w:lang w:eastAsia="zh-TW"/>
        </w:rPr>
      </w:pPr>
      <w:r w:rsidRPr="00584858">
        <w:rPr>
          <w:rFonts w:ascii="Tahoma" w:hAnsi="Tahoma" w:cs="Tahoma"/>
          <w:b/>
          <w:caps/>
          <w:sz w:val="24"/>
          <w:szCs w:val="24"/>
          <w:lang w:eastAsia="zh-TW"/>
        </w:rPr>
        <w:t>Scope</w:t>
      </w:r>
      <w:bookmarkEnd w:id="7"/>
      <w:bookmarkEnd w:id="8"/>
      <w:r w:rsidRPr="00584858">
        <w:rPr>
          <w:rFonts w:ascii="Tahoma" w:hAnsi="Tahoma" w:cs="Tahoma"/>
          <w:b/>
          <w:caps/>
          <w:sz w:val="24"/>
          <w:szCs w:val="24"/>
          <w:lang w:eastAsia="zh-TW"/>
        </w:rPr>
        <w:t xml:space="preserve"> OF WORK</w:t>
      </w:r>
      <w:bookmarkEnd w:id="9"/>
    </w:p>
    <w:p w14:paraId="32E63DDC" w14:textId="77777777" w:rsidR="0026494A" w:rsidRPr="00584858" w:rsidRDefault="0026494A" w:rsidP="0026494A">
      <w:pPr>
        <w:overflowPunct w:val="0"/>
        <w:autoSpaceDE w:val="0"/>
        <w:autoSpaceDN w:val="0"/>
        <w:adjustRightInd w:val="0"/>
        <w:spacing w:after="0" w:line="240" w:lineRule="auto"/>
        <w:jc w:val="both"/>
        <w:textAlignment w:val="baseline"/>
        <w:rPr>
          <w:rFonts w:ascii="Tahoma" w:hAnsi="Tahoma" w:cs="Tahoma"/>
          <w:sz w:val="12"/>
          <w:szCs w:val="12"/>
          <w:lang w:eastAsia="zh-TW"/>
        </w:rPr>
      </w:pPr>
    </w:p>
    <w:p w14:paraId="45DFFB96" w14:textId="77777777" w:rsidR="0026494A" w:rsidRPr="00584858" w:rsidRDefault="0026494A" w:rsidP="0026494A">
      <w:pPr>
        <w:overflowPunct w:val="0"/>
        <w:autoSpaceDE w:val="0"/>
        <w:autoSpaceDN w:val="0"/>
        <w:adjustRightInd w:val="0"/>
        <w:spacing w:after="0" w:line="240" w:lineRule="auto"/>
        <w:jc w:val="both"/>
        <w:textAlignment w:val="baseline"/>
        <w:rPr>
          <w:rFonts w:ascii="Tahoma" w:hAnsi="Tahoma" w:cs="Tahoma"/>
          <w:sz w:val="20"/>
          <w:szCs w:val="20"/>
          <w:lang w:eastAsia="zh-TW"/>
        </w:rPr>
      </w:pPr>
      <w:r w:rsidRPr="00584858">
        <w:rPr>
          <w:rFonts w:ascii="Tahoma" w:hAnsi="Tahoma" w:cs="Tahoma"/>
          <w:sz w:val="20"/>
          <w:szCs w:val="20"/>
          <w:lang w:eastAsia="zh-TW"/>
        </w:rPr>
        <w:t>The Service Provider will be required to provide the following:</w:t>
      </w:r>
    </w:p>
    <w:p w14:paraId="3CC38697" w14:textId="77777777" w:rsidR="0026494A" w:rsidRPr="00584858" w:rsidRDefault="0026494A" w:rsidP="0026494A">
      <w:pPr>
        <w:overflowPunct w:val="0"/>
        <w:autoSpaceDE w:val="0"/>
        <w:autoSpaceDN w:val="0"/>
        <w:adjustRightInd w:val="0"/>
        <w:spacing w:after="0" w:line="240" w:lineRule="auto"/>
        <w:jc w:val="both"/>
        <w:textAlignment w:val="baseline"/>
        <w:rPr>
          <w:rFonts w:ascii="Tahoma" w:hAnsi="Tahoma" w:cs="Tahoma"/>
          <w:sz w:val="12"/>
          <w:szCs w:val="12"/>
          <w:lang w:eastAsia="zh-TW"/>
        </w:rPr>
      </w:pPr>
    </w:p>
    <w:p w14:paraId="340F2FF7" w14:textId="77777777" w:rsidR="0026494A" w:rsidRPr="00584858" w:rsidRDefault="0026494A" w:rsidP="0026494A">
      <w:pPr>
        <w:keepNext/>
        <w:tabs>
          <w:tab w:val="left" w:pos="0"/>
        </w:tabs>
        <w:overflowPunct w:val="0"/>
        <w:autoSpaceDE w:val="0"/>
        <w:autoSpaceDN w:val="0"/>
        <w:adjustRightInd w:val="0"/>
        <w:spacing w:after="0" w:line="240" w:lineRule="auto"/>
        <w:textAlignment w:val="baseline"/>
        <w:outlineLvl w:val="1"/>
        <w:rPr>
          <w:rFonts w:ascii="Tahoma" w:hAnsi="Tahoma" w:cs="Tahoma"/>
          <w:b/>
          <w:bCs/>
          <w:smallCaps/>
          <w:sz w:val="24"/>
          <w:szCs w:val="24"/>
          <w:lang w:val="en-GB" w:eastAsia="zh-TW"/>
        </w:rPr>
      </w:pPr>
      <w:r w:rsidRPr="00584858">
        <w:rPr>
          <w:rFonts w:ascii="Tahoma" w:hAnsi="Tahoma" w:cs="Tahoma"/>
          <w:b/>
          <w:bCs/>
          <w:smallCaps/>
          <w:sz w:val="24"/>
          <w:szCs w:val="24"/>
          <w:lang w:val="en-GB" w:eastAsia="zh-TW"/>
        </w:rPr>
        <w:t>2.1</w:t>
      </w:r>
      <w:r w:rsidRPr="00584858">
        <w:rPr>
          <w:rFonts w:ascii="Tahoma" w:hAnsi="Tahoma" w:cs="Tahoma"/>
          <w:b/>
          <w:bCs/>
          <w:smallCaps/>
          <w:sz w:val="24"/>
          <w:szCs w:val="24"/>
          <w:lang w:val="en-GB" w:eastAsia="zh-TW"/>
        </w:rPr>
        <w:tab/>
        <w:t xml:space="preserve">Provision Of Air-Conditioning Equipment Maintenance </w:t>
      </w:r>
    </w:p>
    <w:p w14:paraId="45AFD9CB" w14:textId="77777777" w:rsidR="0026494A" w:rsidRPr="00584858" w:rsidRDefault="0026494A" w:rsidP="0026494A">
      <w:pPr>
        <w:overflowPunct w:val="0"/>
        <w:autoSpaceDE w:val="0"/>
        <w:autoSpaceDN w:val="0"/>
        <w:adjustRightInd w:val="0"/>
        <w:spacing w:after="0" w:line="240" w:lineRule="auto"/>
        <w:ind w:left="1276" w:firstLine="720"/>
        <w:jc w:val="both"/>
        <w:textAlignment w:val="baseline"/>
        <w:rPr>
          <w:rFonts w:ascii="Tahoma" w:hAnsi="Tahoma" w:cs="Tahoma"/>
          <w:color w:val="0000FF"/>
          <w:sz w:val="16"/>
          <w:szCs w:val="16"/>
          <w:lang w:eastAsia="zh-TW"/>
        </w:rPr>
      </w:pPr>
    </w:p>
    <w:p w14:paraId="06430A08" w14:textId="77777777" w:rsidR="0026494A" w:rsidRPr="00584858" w:rsidRDefault="0026494A" w:rsidP="0026494A">
      <w:pPr>
        <w:autoSpaceDE w:val="0"/>
        <w:autoSpaceDN w:val="0"/>
        <w:adjustRightInd w:val="0"/>
        <w:spacing w:after="0" w:line="240" w:lineRule="auto"/>
        <w:ind w:left="720"/>
        <w:jc w:val="both"/>
        <w:rPr>
          <w:rFonts w:ascii="Tahoma" w:hAnsi="Tahoma" w:cs="Tahoma"/>
          <w:sz w:val="20"/>
          <w:szCs w:val="20"/>
          <w:lang w:val="en-GB" w:eastAsia="en-GB"/>
        </w:rPr>
      </w:pPr>
      <w:bookmarkStart w:id="10" w:name="OLE_LINK5"/>
      <w:r w:rsidRPr="00584858">
        <w:rPr>
          <w:rFonts w:ascii="Tahoma" w:hAnsi="Tahoma" w:cs="Tahoma"/>
          <w:sz w:val="20"/>
          <w:szCs w:val="20"/>
          <w:lang w:val="en-GB" w:eastAsia="en-GB"/>
        </w:rPr>
        <w:t>This is an all-inclusive preventative maintenance contract for Air-Conditioning equipment at th</w:t>
      </w:r>
      <w:r w:rsidR="00406F29">
        <w:rPr>
          <w:rFonts w:ascii="Tahoma" w:hAnsi="Tahoma" w:cs="Tahoma"/>
          <w:sz w:val="20"/>
          <w:szCs w:val="20"/>
          <w:lang w:val="en-GB" w:eastAsia="en-GB"/>
        </w:rPr>
        <w:t xml:space="preserve">e SARS Alberton Campus </w:t>
      </w:r>
    </w:p>
    <w:p w14:paraId="54E47ABE" w14:textId="77777777" w:rsidR="0026494A" w:rsidRPr="00584858" w:rsidRDefault="0026494A" w:rsidP="0026494A">
      <w:pPr>
        <w:autoSpaceDE w:val="0"/>
        <w:autoSpaceDN w:val="0"/>
        <w:adjustRightInd w:val="0"/>
        <w:spacing w:after="0" w:line="240" w:lineRule="auto"/>
        <w:ind w:left="720"/>
        <w:jc w:val="both"/>
        <w:rPr>
          <w:rFonts w:ascii="Tahoma" w:hAnsi="Tahoma" w:cs="Tahoma"/>
          <w:sz w:val="16"/>
          <w:szCs w:val="16"/>
          <w:lang w:val="en-GB" w:eastAsia="en-GB"/>
        </w:rPr>
      </w:pPr>
    </w:p>
    <w:p w14:paraId="5C45C0CF" w14:textId="77777777" w:rsidR="0026494A" w:rsidRPr="00584858" w:rsidRDefault="0026494A" w:rsidP="00E42ABE">
      <w:pPr>
        <w:numPr>
          <w:ilvl w:val="0"/>
          <w:numId w:val="13"/>
        </w:numPr>
        <w:overflowPunct w:val="0"/>
        <w:autoSpaceDE w:val="0"/>
        <w:autoSpaceDN w:val="0"/>
        <w:adjustRightInd w:val="0"/>
        <w:spacing w:after="0" w:line="240" w:lineRule="auto"/>
        <w:jc w:val="both"/>
        <w:textAlignment w:val="baseline"/>
        <w:rPr>
          <w:rFonts w:ascii="Tahoma" w:hAnsi="Tahoma" w:cs="Tahoma"/>
          <w:sz w:val="20"/>
          <w:szCs w:val="20"/>
          <w:lang w:val="en-GB" w:eastAsia="en-GB"/>
        </w:rPr>
      </w:pPr>
      <w:r w:rsidRPr="00584858">
        <w:rPr>
          <w:rFonts w:ascii="Tahoma" w:hAnsi="Tahoma" w:cs="Tahoma"/>
          <w:sz w:val="20"/>
          <w:szCs w:val="20"/>
          <w:lang w:val="en-GB" w:eastAsia="en-GB"/>
        </w:rPr>
        <w:t>The maintenance contract consists of general servicing, inspection and repairing the system faults and/or replacing of defective equipment for the Air-conditioning System in accordance of the SANS 10147 &amp; 10173 standards and norms</w:t>
      </w:r>
    </w:p>
    <w:p w14:paraId="7B02B3B7" w14:textId="77777777" w:rsidR="0026494A" w:rsidRPr="00584858" w:rsidRDefault="0026494A" w:rsidP="00E42ABE">
      <w:pPr>
        <w:numPr>
          <w:ilvl w:val="0"/>
          <w:numId w:val="13"/>
        </w:numPr>
        <w:overflowPunct w:val="0"/>
        <w:autoSpaceDE w:val="0"/>
        <w:autoSpaceDN w:val="0"/>
        <w:adjustRightInd w:val="0"/>
        <w:spacing w:after="0" w:line="240" w:lineRule="auto"/>
        <w:jc w:val="both"/>
        <w:textAlignment w:val="baseline"/>
        <w:rPr>
          <w:rFonts w:ascii="Tahoma" w:hAnsi="Tahoma" w:cs="Tahoma"/>
          <w:sz w:val="20"/>
          <w:szCs w:val="20"/>
          <w:lang w:val="en-GB" w:eastAsia="en-GB"/>
        </w:rPr>
      </w:pPr>
      <w:r w:rsidRPr="00584858">
        <w:rPr>
          <w:rFonts w:ascii="Tahoma" w:hAnsi="Tahoma" w:cs="Tahoma"/>
          <w:sz w:val="20"/>
          <w:szCs w:val="20"/>
          <w:lang w:val="en-GB" w:eastAsia="en-GB"/>
        </w:rPr>
        <w:t>The contract also caters for reactive maintenance as and when required as identified by either routine inspection or a logged work request.</w:t>
      </w:r>
    </w:p>
    <w:p w14:paraId="31B5709D" w14:textId="77777777" w:rsidR="0026494A" w:rsidRDefault="0026494A" w:rsidP="0026494A">
      <w:pPr>
        <w:autoSpaceDE w:val="0"/>
        <w:autoSpaceDN w:val="0"/>
        <w:adjustRightInd w:val="0"/>
        <w:spacing w:after="0" w:line="240" w:lineRule="auto"/>
        <w:ind w:left="720"/>
        <w:rPr>
          <w:rFonts w:ascii="Tahoma" w:hAnsi="Tahoma" w:cs="Tahoma"/>
          <w:b/>
          <w:bCs/>
          <w:color w:val="0000FF"/>
          <w:sz w:val="16"/>
          <w:szCs w:val="16"/>
          <w:lang w:val="en-GB" w:eastAsia="en-GB"/>
        </w:rPr>
      </w:pPr>
    </w:p>
    <w:p w14:paraId="18ADF7B3" w14:textId="77777777" w:rsidR="00406F29" w:rsidRDefault="00406F29" w:rsidP="0026494A">
      <w:pPr>
        <w:autoSpaceDE w:val="0"/>
        <w:autoSpaceDN w:val="0"/>
        <w:adjustRightInd w:val="0"/>
        <w:spacing w:after="0" w:line="240" w:lineRule="auto"/>
        <w:ind w:left="720"/>
        <w:rPr>
          <w:rFonts w:ascii="Tahoma" w:hAnsi="Tahoma" w:cs="Tahoma"/>
          <w:b/>
          <w:bCs/>
          <w:color w:val="0000FF"/>
          <w:sz w:val="16"/>
          <w:szCs w:val="16"/>
          <w:lang w:val="en-GB" w:eastAsia="en-GB"/>
        </w:rPr>
      </w:pPr>
    </w:p>
    <w:p w14:paraId="65045E80" w14:textId="77777777" w:rsidR="00406F29" w:rsidRDefault="00406F29" w:rsidP="0026494A">
      <w:pPr>
        <w:autoSpaceDE w:val="0"/>
        <w:autoSpaceDN w:val="0"/>
        <w:adjustRightInd w:val="0"/>
        <w:spacing w:after="0" w:line="240" w:lineRule="auto"/>
        <w:ind w:left="720"/>
        <w:rPr>
          <w:rFonts w:ascii="Tahoma" w:hAnsi="Tahoma" w:cs="Tahoma"/>
          <w:b/>
          <w:bCs/>
          <w:color w:val="0000FF"/>
          <w:sz w:val="16"/>
          <w:szCs w:val="16"/>
          <w:lang w:val="en-GB" w:eastAsia="en-GB"/>
        </w:rPr>
      </w:pPr>
    </w:p>
    <w:p w14:paraId="73AA317C" w14:textId="77777777" w:rsidR="00406F29" w:rsidRDefault="00406F29" w:rsidP="0026494A">
      <w:pPr>
        <w:autoSpaceDE w:val="0"/>
        <w:autoSpaceDN w:val="0"/>
        <w:adjustRightInd w:val="0"/>
        <w:spacing w:after="0" w:line="240" w:lineRule="auto"/>
        <w:ind w:left="720"/>
        <w:rPr>
          <w:rFonts w:ascii="Tahoma" w:hAnsi="Tahoma" w:cs="Tahoma"/>
          <w:b/>
          <w:bCs/>
          <w:color w:val="0000FF"/>
          <w:sz w:val="16"/>
          <w:szCs w:val="16"/>
          <w:lang w:val="en-GB" w:eastAsia="en-GB"/>
        </w:rPr>
      </w:pPr>
    </w:p>
    <w:p w14:paraId="63394BD8" w14:textId="77777777" w:rsidR="00406F29" w:rsidRPr="00584858" w:rsidRDefault="00406F29" w:rsidP="0026494A">
      <w:pPr>
        <w:autoSpaceDE w:val="0"/>
        <w:autoSpaceDN w:val="0"/>
        <w:adjustRightInd w:val="0"/>
        <w:spacing w:after="0" w:line="240" w:lineRule="auto"/>
        <w:ind w:left="720"/>
        <w:rPr>
          <w:rFonts w:ascii="Tahoma" w:hAnsi="Tahoma" w:cs="Tahoma"/>
          <w:b/>
          <w:bCs/>
          <w:color w:val="0000FF"/>
          <w:sz w:val="16"/>
          <w:szCs w:val="16"/>
          <w:lang w:val="en-GB" w:eastAsia="en-GB"/>
        </w:rPr>
      </w:pPr>
    </w:p>
    <w:bookmarkEnd w:id="10"/>
    <w:p w14:paraId="281F8998" w14:textId="77777777" w:rsidR="0026494A" w:rsidRPr="00584858" w:rsidRDefault="0026494A" w:rsidP="00E42ABE">
      <w:pPr>
        <w:numPr>
          <w:ilvl w:val="0"/>
          <w:numId w:val="3"/>
        </w:numPr>
        <w:overflowPunct w:val="0"/>
        <w:autoSpaceDE w:val="0"/>
        <w:autoSpaceDN w:val="0"/>
        <w:adjustRightInd w:val="0"/>
        <w:spacing w:after="0" w:line="240" w:lineRule="auto"/>
        <w:textAlignment w:val="baseline"/>
        <w:rPr>
          <w:rFonts w:ascii="Tahoma" w:hAnsi="Tahoma" w:cs="Tahoma"/>
          <w:b/>
          <w:sz w:val="20"/>
          <w:szCs w:val="20"/>
          <w:lang w:eastAsia="zh-TW"/>
        </w:rPr>
      </w:pPr>
      <w:r w:rsidRPr="00584858">
        <w:rPr>
          <w:rFonts w:ascii="Tahoma" w:hAnsi="Tahoma" w:cs="Tahoma"/>
          <w:b/>
          <w:sz w:val="20"/>
          <w:szCs w:val="20"/>
          <w:lang w:eastAsia="zh-TW"/>
        </w:rPr>
        <w:lastRenderedPageBreak/>
        <w:t xml:space="preserve">PREVENTATIVE MAINTENANCE PROGRAM </w:t>
      </w:r>
    </w:p>
    <w:p w14:paraId="5CEE43D0" w14:textId="77777777" w:rsidR="0026494A" w:rsidRPr="00584858" w:rsidRDefault="0026494A" w:rsidP="0026494A">
      <w:pPr>
        <w:autoSpaceDE w:val="0"/>
        <w:autoSpaceDN w:val="0"/>
        <w:adjustRightInd w:val="0"/>
        <w:spacing w:after="0" w:line="240" w:lineRule="auto"/>
        <w:ind w:left="1440"/>
        <w:jc w:val="both"/>
        <w:rPr>
          <w:rFonts w:ascii="Tahoma" w:hAnsi="Tahoma" w:cs="Tahoma"/>
          <w:sz w:val="16"/>
          <w:szCs w:val="16"/>
          <w:lang w:val="en-GB" w:eastAsia="en-GB"/>
        </w:rPr>
      </w:pPr>
    </w:p>
    <w:p w14:paraId="3BAC7A39" w14:textId="77777777" w:rsidR="0026494A" w:rsidRPr="00584858" w:rsidRDefault="0026494A" w:rsidP="00473188">
      <w:pPr>
        <w:autoSpaceDE w:val="0"/>
        <w:autoSpaceDN w:val="0"/>
        <w:adjustRightInd w:val="0"/>
        <w:spacing w:after="0" w:line="240" w:lineRule="auto"/>
        <w:ind w:left="720"/>
        <w:jc w:val="both"/>
        <w:rPr>
          <w:rFonts w:ascii="Tahoma" w:hAnsi="Tahoma" w:cs="Tahoma"/>
          <w:sz w:val="20"/>
          <w:szCs w:val="20"/>
          <w:lang w:val="en-GB" w:eastAsia="en-GB"/>
        </w:rPr>
      </w:pPr>
      <w:r w:rsidRPr="00584858">
        <w:rPr>
          <w:rFonts w:ascii="Tahoma" w:hAnsi="Tahoma" w:cs="Tahoma"/>
          <w:sz w:val="20"/>
          <w:szCs w:val="20"/>
          <w:lang w:val="en-GB" w:eastAsia="en-GB"/>
        </w:rPr>
        <w:t xml:space="preserve">The Preventative Maintenance Program, as described must be performed in accordance with the maintenance schedule for specified equipment as stipulated elsewhere in this document. An assigned technician and/or back up technicians must be available as required from time to time to give prompt service as required at all times as stipulated in clause 2.1.3. An account representative must be assigned to be the primary contact for communications regarding this agreement. </w:t>
      </w:r>
    </w:p>
    <w:p w14:paraId="62D9B99E" w14:textId="77777777" w:rsidR="001D4AD6" w:rsidRDefault="001D4AD6" w:rsidP="0026494A">
      <w:pPr>
        <w:overflowPunct w:val="0"/>
        <w:autoSpaceDE w:val="0"/>
        <w:autoSpaceDN w:val="0"/>
        <w:adjustRightInd w:val="0"/>
        <w:spacing w:after="0" w:line="240" w:lineRule="auto"/>
        <w:ind w:left="1440"/>
        <w:textAlignment w:val="baseline"/>
        <w:rPr>
          <w:rFonts w:ascii="Tahoma" w:hAnsi="Tahoma" w:cs="Tahoma"/>
          <w:sz w:val="20"/>
          <w:szCs w:val="20"/>
          <w:lang w:eastAsia="zh-TW"/>
        </w:rPr>
      </w:pPr>
    </w:p>
    <w:p w14:paraId="55B2C53A" w14:textId="77777777" w:rsidR="0026494A" w:rsidRPr="00584858" w:rsidRDefault="0026494A" w:rsidP="0026494A">
      <w:pPr>
        <w:overflowPunct w:val="0"/>
        <w:autoSpaceDE w:val="0"/>
        <w:autoSpaceDN w:val="0"/>
        <w:adjustRightInd w:val="0"/>
        <w:spacing w:after="0" w:line="240" w:lineRule="auto"/>
        <w:ind w:left="1440"/>
        <w:textAlignment w:val="baseline"/>
        <w:rPr>
          <w:rFonts w:ascii="Tahoma" w:hAnsi="Tahoma" w:cs="Tahoma"/>
          <w:sz w:val="16"/>
          <w:szCs w:val="16"/>
          <w:lang w:eastAsia="zh-TW"/>
        </w:rPr>
      </w:pPr>
      <w:r w:rsidRPr="00584858">
        <w:rPr>
          <w:rFonts w:ascii="Tahoma" w:hAnsi="Tahoma" w:cs="Tahoma"/>
          <w:sz w:val="20"/>
          <w:szCs w:val="20"/>
          <w:lang w:eastAsia="zh-TW"/>
        </w:rPr>
        <w:t xml:space="preserve"> </w:t>
      </w:r>
    </w:p>
    <w:p w14:paraId="46453250" w14:textId="77777777" w:rsidR="0026494A" w:rsidRPr="00584858" w:rsidRDefault="0026494A" w:rsidP="00E42ABE">
      <w:pPr>
        <w:numPr>
          <w:ilvl w:val="0"/>
          <w:numId w:val="3"/>
        </w:numPr>
        <w:overflowPunct w:val="0"/>
        <w:autoSpaceDE w:val="0"/>
        <w:autoSpaceDN w:val="0"/>
        <w:adjustRightInd w:val="0"/>
        <w:spacing w:after="0" w:line="240" w:lineRule="auto"/>
        <w:textAlignment w:val="baseline"/>
        <w:rPr>
          <w:rFonts w:ascii="Tahoma" w:hAnsi="Tahoma" w:cs="Tahoma"/>
          <w:b/>
          <w:sz w:val="20"/>
          <w:szCs w:val="20"/>
          <w:lang w:eastAsia="zh-TW"/>
        </w:rPr>
      </w:pPr>
      <w:r w:rsidRPr="00584858">
        <w:rPr>
          <w:rFonts w:ascii="Tahoma" w:hAnsi="Tahoma" w:cs="Tahoma"/>
          <w:b/>
          <w:sz w:val="20"/>
          <w:szCs w:val="20"/>
          <w:lang w:eastAsia="zh-TW"/>
        </w:rPr>
        <w:t xml:space="preserve">EXAMINE, ADJUST &amp; REPAIR/REPLACE COVERED COMPONENTS </w:t>
      </w:r>
    </w:p>
    <w:p w14:paraId="67A804A5" w14:textId="77777777" w:rsidR="0026494A" w:rsidRPr="00584858" w:rsidRDefault="0026494A" w:rsidP="0026494A">
      <w:pPr>
        <w:overflowPunct w:val="0"/>
        <w:autoSpaceDE w:val="0"/>
        <w:autoSpaceDN w:val="0"/>
        <w:adjustRightInd w:val="0"/>
        <w:spacing w:after="0" w:line="240" w:lineRule="auto"/>
        <w:ind w:left="720"/>
        <w:textAlignment w:val="baseline"/>
        <w:rPr>
          <w:rFonts w:ascii="Tahoma" w:hAnsi="Tahoma" w:cs="Tahoma"/>
          <w:b/>
          <w:sz w:val="16"/>
          <w:szCs w:val="16"/>
          <w:lang w:eastAsia="zh-TW"/>
        </w:rPr>
      </w:pPr>
    </w:p>
    <w:p w14:paraId="33C72920" w14:textId="77777777" w:rsidR="0026494A" w:rsidRPr="00584858" w:rsidRDefault="0026494A" w:rsidP="00E42ABE">
      <w:pPr>
        <w:numPr>
          <w:ilvl w:val="0"/>
          <w:numId w:val="16"/>
        </w:numPr>
        <w:overflowPunct w:val="0"/>
        <w:autoSpaceDE w:val="0"/>
        <w:autoSpaceDN w:val="0"/>
        <w:adjustRightInd w:val="0"/>
        <w:spacing w:after="0" w:line="240" w:lineRule="auto"/>
        <w:jc w:val="both"/>
        <w:textAlignment w:val="baseline"/>
        <w:rPr>
          <w:rFonts w:ascii="Tahoma" w:hAnsi="Tahoma" w:cs="Tahoma"/>
          <w:sz w:val="20"/>
          <w:szCs w:val="20"/>
          <w:lang w:val="en-GB" w:eastAsia="en-GB"/>
        </w:rPr>
      </w:pPr>
      <w:r w:rsidRPr="00584858">
        <w:rPr>
          <w:rFonts w:ascii="Tahoma" w:hAnsi="Tahoma" w:cs="Tahoma"/>
          <w:sz w:val="20"/>
          <w:szCs w:val="20"/>
          <w:lang w:val="en-GB" w:eastAsia="en-GB"/>
        </w:rPr>
        <w:t xml:space="preserve">It is expected that the Maintenance Contractor be responsible for the pro-active maintenance, replacement, repair and adjustment of any part of the equipment should it fail, or be worn beyond adequate adjustment. </w:t>
      </w:r>
    </w:p>
    <w:p w14:paraId="7A817BC6" w14:textId="77777777" w:rsidR="0026494A" w:rsidRPr="00584858" w:rsidRDefault="0026494A" w:rsidP="00E42ABE">
      <w:pPr>
        <w:numPr>
          <w:ilvl w:val="0"/>
          <w:numId w:val="16"/>
        </w:numPr>
        <w:overflowPunct w:val="0"/>
        <w:autoSpaceDE w:val="0"/>
        <w:autoSpaceDN w:val="0"/>
        <w:adjustRightInd w:val="0"/>
        <w:spacing w:after="0" w:line="240" w:lineRule="auto"/>
        <w:jc w:val="both"/>
        <w:textAlignment w:val="baseline"/>
        <w:rPr>
          <w:rFonts w:ascii="Tahoma" w:hAnsi="Tahoma" w:cs="Tahoma"/>
          <w:sz w:val="20"/>
          <w:szCs w:val="20"/>
          <w:lang w:val="en-GB" w:eastAsia="en-GB"/>
        </w:rPr>
      </w:pPr>
      <w:r w:rsidRPr="00584858">
        <w:rPr>
          <w:rFonts w:ascii="Tahoma" w:hAnsi="Tahoma" w:cs="Tahoma"/>
          <w:sz w:val="20"/>
          <w:szCs w:val="20"/>
          <w:lang w:val="en-GB" w:eastAsia="en-GB"/>
        </w:rPr>
        <w:t xml:space="preserve">Any replacements or repairs shall be of a standard equal to the original installation and where replacement of parts is required the ordering of such materials and implementation of the necessary works shall be planned so as to suit the requirements of the installed equipment and business needs. </w:t>
      </w:r>
    </w:p>
    <w:p w14:paraId="54766240" w14:textId="77777777" w:rsidR="0026494A" w:rsidRPr="00584858" w:rsidRDefault="0026494A" w:rsidP="0026494A">
      <w:pPr>
        <w:overflowPunct w:val="0"/>
        <w:autoSpaceDE w:val="0"/>
        <w:autoSpaceDN w:val="0"/>
        <w:adjustRightInd w:val="0"/>
        <w:spacing w:after="0" w:line="240" w:lineRule="auto"/>
        <w:ind w:left="1440"/>
        <w:jc w:val="both"/>
        <w:textAlignment w:val="baseline"/>
        <w:rPr>
          <w:rFonts w:ascii="Tahoma" w:hAnsi="Tahoma" w:cs="Tahoma"/>
          <w:color w:val="0000FF"/>
          <w:sz w:val="12"/>
          <w:szCs w:val="12"/>
          <w:lang w:eastAsia="zh-TW"/>
        </w:rPr>
      </w:pPr>
    </w:p>
    <w:p w14:paraId="5CA40CE3" w14:textId="77777777" w:rsidR="0026494A" w:rsidRPr="00584858" w:rsidRDefault="0026494A" w:rsidP="00E42ABE">
      <w:pPr>
        <w:numPr>
          <w:ilvl w:val="0"/>
          <w:numId w:val="3"/>
        </w:numPr>
        <w:overflowPunct w:val="0"/>
        <w:autoSpaceDE w:val="0"/>
        <w:autoSpaceDN w:val="0"/>
        <w:adjustRightInd w:val="0"/>
        <w:spacing w:after="0" w:line="240" w:lineRule="auto"/>
        <w:textAlignment w:val="baseline"/>
        <w:rPr>
          <w:rFonts w:ascii="Tahoma" w:hAnsi="Tahoma" w:cs="Tahoma"/>
          <w:b/>
          <w:sz w:val="20"/>
          <w:szCs w:val="20"/>
          <w:lang w:eastAsia="zh-TW"/>
        </w:rPr>
      </w:pPr>
      <w:r w:rsidRPr="00584858">
        <w:rPr>
          <w:rFonts w:ascii="Tahoma" w:hAnsi="Tahoma" w:cs="Tahoma"/>
          <w:b/>
          <w:sz w:val="20"/>
          <w:szCs w:val="20"/>
          <w:lang w:eastAsia="zh-TW"/>
        </w:rPr>
        <w:t xml:space="preserve">PROMPT CALL-BACK COVERAGE </w:t>
      </w:r>
    </w:p>
    <w:p w14:paraId="1C8F3FED" w14:textId="77777777" w:rsidR="0026494A" w:rsidRPr="00584858" w:rsidRDefault="0026494A" w:rsidP="0026494A">
      <w:pPr>
        <w:overflowPunct w:val="0"/>
        <w:autoSpaceDE w:val="0"/>
        <w:autoSpaceDN w:val="0"/>
        <w:adjustRightInd w:val="0"/>
        <w:spacing w:after="0" w:line="240" w:lineRule="auto"/>
        <w:jc w:val="both"/>
        <w:textAlignment w:val="baseline"/>
        <w:rPr>
          <w:rFonts w:ascii="Tahoma" w:hAnsi="Tahoma" w:cs="Tahoma"/>
          <w:sz w:val="12"/>
          <w:szCs w:val="12"/>
          <w:lang w:eastAsia="zh-TW"/>
        </w:rPr>
      </w:pPr>
    </w:p>
    <w:p w14:paraId="3E942A4F" w14:textId="77777777" w:rsidR="0026494A" w:rsidRPr="00584858" w:rsidRDefault="0026494A" w:rsidP="00E42ABE">
      <w:pPr>
        <w:numPr>
          <w:ilvl w:val="0"/>
          <w:numId w:val="14"/>
        </w:numPr>
        <w:overflowPunct w:val="0"/>
        <w:autoSpaceDE w:val="0"/>
        <w:autoSpaceDN w:val="0"/>
        <w:adjustRightInd w:val="0"/>
        <w:spacing w:after="0" w:line="240" w:lineRule="auto"/>
        <w:jc w:val="both"/>
        <w:textAlignment w:val="baseline"/>
        <w:rPr>
          <w:rFonts w:ascii="Tahoma" w:hAnsi="Tahoma" w:cs="Tahoma"/>
          <w:sz w:val="20"/>
          <w:szCs w:val="20"/>
          <w:lang w:val="en-GB" w:eastAsia="en-GB"/>
        </w:rPr>
      </w:pPr>
      <w:r w:rsidRPr="00584858">
        <w:rPr>
          <w:rFonts w:ascii="Tahoma" w:hAnsi="Tahoma" w:cs="Tahoma"/>
          <w:sz w:val="20"/>
          <w:szCs w:val="20"/>
          <w:lang w:val="en-GB" w:eastAsia="en-GB"/>
        </w:rPr>
        <w:t xml:space="preserve">Arrangements for accepting incoming calls at the maintenance contractor’s premises must be based on available telephone lines 24 hours a day, 7 </w:t>
      </w:r>
      <w:r w:rsidR="00FC6A72" w:rsidRPr="00584858">
        <w:rPr>
          <w:rFonts w:ascii="Tahoma" w:hAnsi="Tahoma" w:cs="Tahoma"/>
          <w:sz w:val="20"/>
          <w:szCs w:val="20"/>
          <w:lang w:val="en-GB" w:eastAsia="en-GB"/>
        </w:rPr>
        <w:t>days</w:t>
      </w:r>
      <w:r w:rsidRPr="00584858">
        <w:rPr>
          <w:rFonts w:ascii="Tahoma" w:hAnsi="Tahoma" w:cs="Tahoma"/>
          <w:sz w:val="20"/>
          <w:szCs w:val="20"/>
          <w:lang w:val="en-GB" w:eastAsia="en-GB"/>
        </w:rPr>
        <w:t xml:space="preserve"> a week</w:t>
      </w:r>
      <w:r w:rsidR="00FC6A72">
        <w:rPr>
          <w:rFonts w:ascii="Tahoma" w:hAnsi="Tahoma" w:cs="Tahoma"/>
          <w:sz w:val="20"/>
          <w:szCs w:val="20"/>
          <w:lang w:val="en-GB" w:eastAsia="en-GB"/>
        </w:rPr>
        <w:t xml:space="preserve">, 52 </w:t>
      </w:r>
      <w:r w:rsidR="0058699E">
        <w:rPr>
          <w:rFonts w:ascii="Tahoma" w:hAnsi="Tahoma" w:cs="Tahoma"/>
          <w:sz w:val="20"/>
          <w:szCs w:val="20"/>
          <w:lang w:val="en-GB" w:eastAsia="en-GB"/>
        </w:rPr>
        <w:t>weeks</w:t>
      </w:r>
      <w:r w:rsidR="00FC6A72">
        <w:rPr>
          <w:rFonts w:ascii="Tahoma" w:hAnsi="Tahoma" w:cs="Tahoma"/>
          <w:sz w:val="20"/>
          <w:szCs w:val="20"/>
          <w:lang w:val="en-GB" w:eastAsia="en-GB"/>
        </w:rPr>
        <w:t xml:space="preserve"> per annum</w:t>
      </w:r>
      <w:r w:rsidRPr="00584858">
        <w:rPr>
          <w:rFonts w:ascii="Tahoma" w:hAnsi="Tahoma" w:cs="Tahoma"/>
          <w:sz w:val="20"/>
          <w:szCs w:val="20"/>
          <w:lang w:val="en-GB" w:eastAsia="en-GB"/>
        </w:rPr>
        <w:t xml:space="preserve">. Also </w:t>
      </w:r>
      <w:r w:rsidR="00FC6A72">
        <w:rPr>
          <w:rFonts w:ascii="Tahoma" w:hAnsi="Tahoma" w:cs="Tahoma"/>
          <w:sz w:val="20"/>
          <w:szCs w:val="20"/>
          <w:lang w:val="en-GB" w:eastAsia="en-GB"/>
        </w:rPr>
        <w:t>read</w:t>
      </w:r>
      <w:r w:rsidRPr="00584858">
        <w:rPr>
          <w:rFonts w:ascii="Tahoma" w:hAnsi="Tahoma" w:cs="Tahoma"/>
          <w:sz w:val="20"/>
          <w:szCs w:val="20"/>
          <w:lang w:val="en-GB" w:eastAsia="en-GB"/>
        </w:rPr>
        <w:t xml:space="preserve"> clause 2.1.3</w:t>
      </w:r>
    </w:p>
    <w:p w14:paraId="5527EFEA" w14:textId="77777777" w:rsidR="0026494A" w:rsidRPr="00584858" w:rsidRDefault="0026494A" w:rsidP="00E42ABE">
      <w:pPr>
        <w:numPr>
          <w:ilvl w:val="0"/>
          <w:numId w:val="14"/>
        </w:numPr>
        <w:overflowPunct w:val="0"/>
        <w:autoSpaceDE w:val="0"/>
        <w:autoSpaceDN w:val="0"/>
        <w:adjustRightInd w:val="0"/>
        <w:spacing w:after="0" w:line="240" w:lineRule="auto"/>
        <w:jc w:val="both"/>
        <w:textAlignment w:val="baseline"/>
        <w:rPr>
          <w:rFonts w:ascii="Tahoma" w:hAnsi="Tahoma" w:cs="Tahoma"/>
          <w:sz w:val="20"/>
          <w:szCs w:val="20"/>
          <w:lang w:val="en-GB" w:eastAsia="en-GB"/>
        </w:rPr>
      </w:pPr>
      <w:r w:rsidRPr="00584858">
        <w:rPr>
          <w:rFonts w:ascii="Tahoma" w:hAnsi="Tahoma" w:cs="Tahoma"/>
          <w:sz w:val="20"/>
          <w:szCs w:val="20"/>
          <w:lang w:val="en-GB" w:eastAsia="en-GB"/>
        </w:rPr>
        <w:t xml:space="preserve">On receipt of a call, the maintenance contractor shall confirm to the caller the estimated time of arrival of his Engineer / Technician. Where there may be a delay, the contractor shall maintain an update with the Premises Representative or re-allocate the call to ensure another engineer can attend. </w:t>
      </w:r>
    </w:p>
    <w:p w14:paraId="782BCE54" w14:textId="77777777" w:rsidR="0026494A" w:rsidRPr="00584858" w:rsidRDefault="0026494A" w:rsidP="00E42ABE">
      <w:pPr>
        <w:numPr>
          <w:ilvl w:val="0"/>
          <w:numId w:val="14"/>
        </w:numPr>
        <w:overflowPunct w:val="0"/>
        <w:autoSpaceDE w:val="0"/>
        <w:autoSpaceDN w:val="0"/>
        <w:adjustRightInd w:val="0"/>
        <w:spacing w:after="0" w:line="240" w:lineRule="auto"/>
        <w:jc w:val="both"/>
        <w:textAlignment w:val="baseline"/>
        <w:rPr>
          <w:rFonts w:ascii="Tahoma" w:hAnsi="Tahoma" w:cs="Tahoma"/>
          <w:sz w:val="20"/>
          <w:szCs w:val="20"/>
          <w:lang w:val="en-GB" w:eastAsia="en-GB"/>
        </w:rPr>
      </w:pPr>
      <w:r w:rsidRPr="00584858">
        <w:rPr>
          <w:rFonts w:ascii="Tahoma" w:hAnsi="Tahoma" w:cs="Tahoma"/>
          <w:sz w:val="20"/>
          <w:szCs w:val="20"/>
          <w:lang w:val="en-GB" w:eastAsia="en-GB"/>
        </w:rPr>
        <w:t xml:space="preserve">Where the Maintenance Contractor is requested to attend to the site outside the hours of 7:00am – 6:00pm on Monday to Friday including public holidays, the contractor shall carry out all repairs necessary to reinstate the equipment to working order and all costs associated with this service will be deemed to be included by the Contractor. </w:t>
      </w:r>
    </w:p>
    <w:p w14:paraId="4397630D" w14:textId="77777777" w:rsidR="0026494A" w:rsidRDefault="0026494A" w:rsidP="0026494A">
      <w:pPr>
        <w:keepNext/>
        <w:tabs>
          <w:tab w:val="left" w:pos="709"/>
          <w:tab w:val="num" w:pos="1914"/>
        </w:tabs>
        <w:overflowPunct w:val="0"/>
        <w:autoSpaceDE w:val="0"/>
        <w:autoSpaceDN w:val="0"/>
        <w:adjustRightInd w:val="0"/>
        <w:spacing w:after="0" w:line="360" w:lineRule="auto"/>
        <w:ind w:left="720" w:hanging="720"/>
        <w:jc w:val="both"/>
        <w:textAlignment w:val="baseline"/>
        <w:outlineLvl w:val="0"/>
        <w:rPr>
          <w:rFonts w:ascii="Times New Roman" w:hAnsi="Times New Roman"/>
          <w:b/>
          <w:bCs/>
          <w:sz w:val="24"/>
          <w:szCs w:val="24"/>
          <w:lang w:eastAsia="zh-TW"/>
        </w:rPr>
      </w:pPr>
    </w:p>
    <w:p w14:paraId="21BFD15A" w14:textId="77777777" w:rsidR="0026494A" w:rsidRPr="00EF478C" w:rsidRDefault="0026494A" w:rsidP="00E42ABE">
      <w:pPr>
        <w:numPr>
          <w:ilvl w:val="0"/>
          <w:numId w:val="3"/>
        </w:numPr>
        <w:overflowPunct w:val="0"/>
        <w:autoSpaceDE w:val="0"/>
        <w:autoSpaceDN w:val="0"/>
        <w:adjustRightInd w:val="0"/>
        <w:spacing w:after="0" w:line="240" w:lineRule="auto"/>
        <w:textAlignment w:val="baseline"/>
        <w:rPr>
          <w:rFonts w:ascii="Tahoma" w:hAnsi="Tahoma" w:cs="Tahoma"/>
          <w:b/>
          <w:sz w:val="20"/>
          <w:szCs w:val="20"/>
          <w:lang w:eastAsia="zh-TW"/>
        </w:rPr>
      </w:pPr>
      <w:r w:rsidRPr="00EF478C">
        <w:rPr>
          <w:rFonts w:ascii="Tahoma" w:hAnsi="Tahoma" w:cs="Tahoma"/>
          <w:b/>
          <w:sz w:val="20"/>
          <w:szCs w:val="20"/>
          <w:lang w:eastAsia="zh-TW"/>
        </w:rPr>
        <w:t xml:space="preserve">TESTING OF SAFETY DEVICES </w:t>
      </w:r>
    </w:p>
    <w:p w14:paraId="56CF2530" w14:textId="77777777" w:rsidR="0026494A" w:rsidRPr="00EF478C" w:rsidRDefault="0026494A" w:rsidP="0026494A">
      <w:pPr>
        <w:overflowPunct w:val="0"/>
        <w:autoSpaceDE w:val="0"/>
        <w:autoSpaceDN w:val="0"/>
        <w:adjustRightInd w:val="0"/>
        <w:spacing w:after="0" w:line="240" w:lineRule="auto"/>
        <w:ind w:left="720"/>
        <w:textAlignment w:val="baseline"/>
        <w:rPr>
          <w:rFonts w:ascii="Tahoma" w:hAnsi="Tahoma" w:cs="Tahoma"/>
          <w:b/>
          <w:sz w:val="20"/>
          <w:szCs w:val="20"/>
          <w:lang w:eastAsia="zh-TW"/>
        </w:rPr>
      </w:pPr>
    </w:p>
    <w:p w14:paraId="63D284D1" w14:textId="77777777" w:rsidR="0026494A" w:rsidRPr="00EF478C" w:rsidRDefault="0026494A" w:rsidP="00E42ABE">
      <w:pPr>
        <w:numPr>
          <w:ilvl w:val="0"/>
          <w:numId w:val="30"/>
        </w:numPr>
        <w:rPr>
          <w:rFonts w:ascii="Tahoma" w:hAnsi="Tahoma" w:cs="Tahoma"/>
          <w:b/>
          <w:bCs/>
          <w:sz w:val="20"/>
          <w:szCs w:val="20"/>
          <w:lang w:eastAsia="zh-TW"/>
        </w:rPr>
      </w:pPr>
      <w:r w:rsidRPr="00EF478C">
        <w:rPr>
          <w:rFonts w:ascii="Tahoma" w:hAnsi="Tahoma" w:cs="Tahoma"/>
          <w:sz w:val="20"/>
          <w:szCs w:val="20"/>
        </w:rPr>
        <w:t>Testing installations by means of prescribed test procedures or other equal and approved procedures must be carried out in accordance with the manufacturer’s directions, and SANS Standards and Norms</w:t>
      </w:r>
    </w:p>
    <w:p w14:paraId="1E3E32B9" w14:textId="77777777" w:rsidR="0026494A" w:rsidRPr="00584858" w:rsidRDefault="0026494A" w:rsidP="00E42ABE">
      <w:pPr>
        <w:numPr>
          <w:ilvl w:val="0"/>
          <w:numId w:val="3"/>
        </w:numPr>
        <w:overflowPunct w:val="0"/>
        <w:autoSpaceDE w:val="0"/>
        <w:autoSpaceDN w:val="0"/>
        <w:adjustRightInd w:val="0"/>
        <w:spacing w:after="0" w:line="240" w:lineRule="auto"/>
        <w:textAlignment w:val="baseline"/>
        <w:rPr>
          <w:rFonts w:ascii="Tahoma" w:hAnsi="Tahoma" w:cs="Tahoma"/>
          <w:b/>
          <w:sz w:val="20"/>
          <w:szCs w:val="20"/>
          <w:lang w:eastAsia="zh-TW"/>
        </w:rPr>
      </w:pPr>
      <w:r w:rsidRPr="00584858">
        <w:rPr>
          <w:rFonts w:ascii="Tahoma" w:hAnsi="Tahoma" w:cs="Tahoma"/>
          <w:b/>
          <w:sz w:val="20"/>
          <w:szCs w:val="20"/>
          <w:lang w:eastAsia="zh-TW"/>
        </w:rPr>
        <w:t xml:space="preserve">RESPOSIBILITIES OF THE MAINTENANCE CONTRACTOR </w:t>
      </w:r>
    </w:p>
    <w:p w14:paraId="532CB328" w14:textId="77777777" w:rsidR="0026494A" w:rsidRPr="00584858" w:rsidRDefault="0026494A" w:rsidP="0026494A">
      <w:pPr>
        <w:overflowPunct w:val="0"/>
        <w:autoSpaceDE w:val="0"/>
        <w:autoSpaceDN w:val="0"/>
        <w:adjustRightInd w:val="0"/>
        <w:spacing w:after="0" w:line="240" w:lineRule="auto"/>
        <w:jc w:val="both"/>
        <w:textAlignment w:val="baseline"/>
        <w:rPr>
          <w:rFonts w:ascii="Tahoma" w:hAnsi="Tahoma" w:cs="Tahoma"/>
          <w:sz w:val="12"/>
          <w:szCs w:val="12"/>
          <w:lang w:eastAsia="zh-TW"/>
        </w:rPr>
      </w:pPr>
    </w:p>
    <w:p w14:paraId="74E1D819" w14:textId="77777777" w:rsidR="0026494A" w:rsidRPr="00584858" w:rsidRDefault="0026494A" w:rsidP="00E42ABE">
      <w:pPr>
        <w:numPr>
          <w:ilvl w:val="0"/>
          <w:numId w:val="4"/>
        </w:numPr>
        <w:overflowPunct w:val="0"/>
        <w:autoSpaceDE w:val="0"/>
        <w:autoSpaceDN w:val="0"/>
        <w:adjustRightInd w:val="0"/>
        <w:spacing w:after="0" w:line="240" w:lineRule="auto"/>
        <w:textAlignment w:val="baseline"/>
        <w:rPr>
          <w:rFonts w:ascii="Tahoma" w:hAnsi="Tahoma" w:cs="Tahoma"/>
          <w:sz w:val="20"/>
          <w:szCs w:val="20"/>
          <w:lang w:val="en-GB" w:eastAsia="en-GB"/>
        </w:rPr>
      </w:pPr>
      <w:r w:rsidRPr="00584858">
        <w:rPr>
          <w:rFonts w:ascii="Tahoma" w:hAnsi="Tahoma" w:cs="Tahoma"/>
          <w:sz w:val="20"/>
          <w:szCs w:val="20"/>
          <w:lang w:val="en-GB" w:eastAsia="en-GB"/>
        </w:rPr>
        <w:t xml:space="preserve">The maintenance contractor must inform the Client in due time about progressive upgrading in accordance with any relevant new “essential health and safety requirements”. </w:t>
      </w:r>
    </w:p>
    <w:p w14:paraId="172C3DBB" w14:textId="77777777" w:rsidR="0026494A" w:rsidRPr="00584858" w:rsidRDefault="0026494A" w:rsidP="00E42ABE">
      <w:pPr>
        <w:numPr>
          <w:ilvl w:val="0"/>
          <w:numId w:val="4"/>
        </w:numPr>
        <w:overflowPunct w:val="0"/>
        <w:autoSpaceDE w:val="0"/>
        <w:autoSpaceDN w:val="0"/>
        <w:adjustRightInd w:val="0"/>
        <w:spacing w:after="0" w:line="240" w:lineRule="auto"/>
        <w:textAlignment w:val="baseline"/>
        <w:rPr>
          <w:rFonts w:ascii="Tahoma" w:hAnsi="Tahoma" w:cs="Tahoma"/>
          <w:sz w:val="20"/>
          <w:szCs w:val="20"/>
          <w:lang w:val="en-GB" w:eastAsia="en-GB"/>
        </w:rPr>
      </w:pPr>
      <w:r w:rsidRPr="00584858">
        <w:rPr>
          <w:rFonts w:ascii="Tahoma" w:hAnsi="Tahoma" w:cs="Tahoma"/>
          <w:sz w:val="20"/>
          <w:szCs w:val="20"/>
          <w:lang w:val="en-GB" w:eastAsia="en-GB"/>
        </w:rPr>
        <w:t xml:space="preserve">It is the maintenance contractor’s responsibility to observe the on-going condition of the equipment with regard to safe and correct operation. The Contractor shall bring to the attention of the Client of any specific areas where periodic adjustment exceeds normal provisions with the equipment. </w:t>
      </w:r>
    </w:p>
    <w:p w14:paraId="1748F226" w14:textId="77777777" w:rsidR="0026494A" w:rsidRPr="00584858" w:rsidRDefault="0026494A" w:rsidP="00E42ABE">
      <w:pPr>
        <w:numPr>
          <w:ilvl w:val="0"/>
          <w:numId w:val="4"/>
        </w:numPr>
        <w:overflowPunct w:val="0"/>
        <w:autoSpaceDE w:val="0"/>
        <w:autoSpaceDN w:val="0"/>
        <w:adjustRightInd w:val="0"/>
        <w:spacing w:after="0" w:line="240" w:lineRule="auto"/>
        <w:textAlignment w:val="baseline"/>
        <w:rPr>
          <w:rFonts w:ascii="Tahoma" w:hAnsi="Tahoma" w:cs="Tahoma"/>
          <w:sz w:val="20"/>
          <w:szCs w:val="20"/>
          <w:lang w:val="en-GB" w:eastAsia="en-GB"/>
        </w:rPr>
      </w:pPr>
      <w:r w:rsidRPr="00584858">
        <w:rPr>
          <w:rFonts w:ascii="Tahoma" w:hAnsi="Tahoma" w:cs="Tahoma"/>
          <w:sz w:val="20"/>
          <w:szCs w:val="20"/>
          <w:lang w:val="en-GB" w:eastAsia="en-GB"/>
        </w:rPr>
        <w:t xml:space="preserve">In case of a dangerous situation, the appliance shall be temporarily put “out of service” by the maintenance contractor and shall then immediately bring it to the attention of the client and thereafter take corrective maintenance action. </w:t>
      </w:r>
    </w:p>
    <w:p w14:paraId="647E4CA8" w14:textId="77777777" w:rsidR="0026494A" w:rsidRPr="00584858" w:rsidRDefault="0026494A" w:rsidP="00E42ABE">
      <w:pPr>
        <w:numPr>
          <w:ilvl w:val="0"/>
          <w:numId w:val="4"/>
        </w:numPr>
        <w:overflowPunct w:val="0"/>
        <w:autoSpaceDE w:val="0"/>
        <w:autoSpaceDN w:val="0"/>
        <w:adjustRightInd w:val="0"/>
        <w:spacing w:after="0" w:line="240" w:lineRule="auto"/>
        <w:textAlignment w:val="baseline"/>
        <w:rPr>
          <w:rFonts w:ascii="Tahoma" w:hAnsi="Tahoma" w:cs="Tahoma"/>
          <w:sz w:val="20"/>
          <w:szCs w:val="20"/>
          <w:lang w:val="en-GB" w:eastAsia="en-GB"/>
        </w:rPr>
      </w:pPr>
      <w:r w:rsidRPr="00584858">
        <w:rPr>
          <w:rFonts w:ascii="Tahoma" w:hAnsi="Tahoma" w:cs="Tahoma"/>
          <w:sz w:val="20"/>
          <w:szCs w:val="20"/>
          <w:lang w:val="en-GB" w:eastAsia="en-GB"/>
        </w:rPr>
        <w:t>All replacement materials and other spares and equipment which are necessary in fulfilling this agreement shall be of proper grade and quality for use in the installation and compliant with the manufacturer’s specifications.</w:t>
      </w:r>
    </w:p>
    <w:p w14:paraId="5C4FB35A" w14:textId="77777777" w:rsidR="0026494A" w:rsidRPr="00584858" w:rsidRDefault="0026494A" w:rsidP="00E42ABE">
      <w:pPr>
        <w:numPr>
          <w:ilvl w:val="0"/>
          <w:numId w:val="4"/>
        </w:numPr>
        <w:tabs>
          <w:tab w:val="clear" w:pos="1800"/>
          <w:tab w:val="num" w:pos="1080"/>
        </w:tabs>
        <w:overflowPunct w:val="0"/>
        <w:autoSpaceDE w:val="0"/>
        <w:autoSpaceDN w:val="0"/>
        <w:adjustRightInd w:val="0"/>
        <w:spacing w:after="0" w:line="240" w:lineRule="auto"/>
        <w:textAlignment w:val="baseline"/>
        <w:rPr>
          <w:rFonts w:ascii="Tahoma" w:hAnsi="Tahoma" w:cs="Tahoma"/>
          <w:sz w:val="20"/>
          <w:szCs w:val="20"/>
          <w:lang w:val="en-GB" w:eastAsia="en-GB"/>
        </w:rPr>
      </w:pPr>
      <w:r w:rsidRPr="00584858">
        <w:rPr>
          <w:rFonts w:ascii="Tahoma" w:hAnsi="Tahoma" w:cs="Tahoma"/>
          <w:sz w:val="20"/>
          <w:szCs w:val="20"/>
          <w:lang w:val="en-GB" w:eastAsia="en-GB"/>
        </w:rPr>
        <w:t>All of the Maintenance Contractors site log cards, reports, records etc</w:t>
      </w:r>
      <w:r w:rsidR="0058699E">
        <w:rPr>
          <w:rFonts w:ascii="Tahoma" w:hAnsi="Tahoma" w:cs="Tahoma"/>
          <w:sz w:val="20"/>
          <w:szCs w:val="20"/>
          <w:lang w:val="en-GB" w:eastAsia="en-GB"/>
        </w:rPr>
        <w:t>.</w:t>
      </w:r>
      <w:r w:rsidRPr="00584858">
        <w:rPr>
          <w:rFonts w:ascii="Tahoma" w:hAnsi="Tahoma" w:cs="Tahoma"/>
          <w:sz w:val="20"/>
          <w:szCs w:val="20"/>
          <w:lang w:val="en-GB" w:eastAsia="en-GB"/>
        </w:rPr>
        <w:t xml:space="preserve"> shall be kept in an A4 lever arch file. The file and all the enclosures shall remain the property of the Client. </w:t>
      </w:r>
    </w:p>
    <w:p w14:paraId="78A07A3B" w14:textId="77777777" w:rsidR="0026494A" w:rsidRPr="00584858" w:rsidRDefault="0026494A" w:rsidP="00E42ABE">
      <w:pPr>
        <w:numPr>
          <w:ilvl w:val="0"/>
          <w:numId w:val="4"/>
        </w:numPr>
        <w:tabs>
          <w:tab w:val="clear" w:pos="1800"/>
          <w:tab w:val="num" w:pos="1080"/>
        </w:tabs>
        <w:overflowPunct w:val="0"/>
        <w:autoSpaceDE w:val="0"/>
        <w:autoSpaceDN w:val="0"/>
        <w:adjustRightInd w:val="0"/>
        <w:spacing w:after="0" w:line="240" w:lineRule="auto"/>
        <w:textAlignment w:val="baseline"/>
        <w:rPr>
          <w:rFonts w:ascii="Tahoma" w:hAnsi="Tahoma" w:cs="Tahoma"/>
          <w:sz w:val="20"/>
          <w:szCs w:val="20"/>
          <w:lang w:val="en-GB" w:eastAsia="en-GB"/>
        </w:rPr>
      </w:pPr>
      <w:r w:rsidRPr="00584858">
        <w:rPr>
          <w:rFonts w:ascii="Tahoma" w:hAnsi="Tahoma" w:cs="Tahoma"/>
          <w:sz w:val="20"/>
          <w:szCs w:val="20"/>
          <w:lang w:val="en-GB" w:eastAsia="en-GB"/>
        </w:rPr>
        <w:lastRenderedPageBreak/>
        <w:t xml:space="preserve">The Maintenance Contractor shall provide within the file, as a minimum the documents detailed below: </w:t>
      </w:r>
    </w:p>
    <w:p w14:paraId="3F7E10E9" w14:textId="77777777" w:rsidR="0026494A" w:rsidRPr="00584858" w:rsidRDefault="0026494A" w:rsidP="0026494A">
      <w:pPr>
        <w:autoSpaceDE w:val="0"/>
        <w:autoSpaceDN w:val="0"/>
        <w:adjustRightInd w:val="0"/>
        <w:spacing w:after="0" w:line="240" w:lineRule="auto"/>
        <w:ind w:left="2160"/>
        <w:rPr>
          <w:rFonts w:ascii="Tahoma" w:hAnsi="Tahoma" w:cs="Tahoma"/>
          <w:sz w:val="20"/>
          <w:szCs w:val="20"/>
          <w:lang w:val="en-GB" w:eastAsia="en-GB"/>
        </w:rPr>
      </w:pPr>
      <w:r w:rsidRPr="00584858">
        <w:rPr>
          <w:rFonts w:ascii="Tahoma" w:hAnsi="Tahoma" w:cs="Tahoma"/>
          <w:sz w:val="20"/>
          <w:szCs w:val="20"/>
          <w:lang w:val="en-GB" w:eastAsia="en-GB"/>
        </w:rPr>
        <w:t xml:space="preserve">a) The log card with the following: </w:t>
      </w:r>
    </w:p>
    <w:p w14:paraId="625B8EA3" w14:textId="77777777" w:rsidR="0026494A" w:rsidRPr="00584858" w:rsidRDefault="0026494A" w:rsidP="00E42ABE">
      <w:pPr>
        <w:numPr>
          <w:ilvl w:val="1"/>
          <w:numId w:val="5"/>
        </w:numPr>
        <w:overflowPunct w:val="0"/>
        <w:autoSpaceDE w:val="0"/>
        <w:autoSpaceDN w:val="0"/>
        <w:adjustRightInd w:val="0"/>
        <w:spacing w:after="0" w:line="240" w:lineRule="auto"/>
        <w:ind w:left="2160"/>
        <w:textAlignment w:val="baseline"/>
        <w:rPr>
          <w:rFonts w:ascii="Tahoma" w:hAnsi="Tahoma" w:cs="Tahoma"/>
          <w:sz w:val="20"/>
          <w:szCs w:val="20"/>
          <w:lang w:val="en-GB" w:eastAsia="en-GB"/>
        </w:rPr>
      </w:pPr>
      <w:r w:rsidRPr="00584858">
        <w:rPr>
          <w:rFonts w:ascii="Tahoma" w:hAnsi="Tahoma" w:cs="Tahoma"/>
          <w:sz w:val="20"/>
          <w:szCs w:val="20"/>
          <w:lang w:val="en-GB" w:eastAsia="en-GB"/>
        </w:rPr>
        <w:t xml:space="preserve">- a schedule of maintenance visits, </w:t>
      </w:r>
    </w:p>
    <w:p w14:paraId="6D7BF4CE" w14:textId="77777777" w:rsidR="0026494A" w:rsidRPr="00584858" w:rsidRDefault="0026494A" w:rsidP="00E42ABE">
      <w:pPr>
        <w:numPr>
          <w:ilvl w:val="1"/>
          <w:numId w:val="5"/>
        </w:numPr>
        <w:overflowPunct w:val="0"/>
        <w:autoSpaceDE w:val="0"/>
        <w:autoSpaceDN w:val="0"/>
        <w:adjustRightInd w:val="0"/>
        <w:spacing w:after="0" w:line="240" w:lineRule="auto"/>
        <w:ind w:left="2160"/>
        <w:textAlignment w:val="baseline"/>
        <w:rPr>
          <w:rFonts w:ascii="Tahoma" w:hAnsi="Tahoma" w:cs="Tahoma"/>
          <w:sz w:val="20"/>
          <w:szCs w:val="20"/>
          <w:lang w:val="en-GB" w:eastAsia="en-GB"/>
        </w:rPr>
      </w:pPr>
      <w:r w:rsidRPr="00584858">
        <w:rPr>
          <w:rFonts w:ascii="Tahoma" w:hAnsi="Tahoma" w:cs="Tahoma"/>
          <w:sz w:val="20"/>
          <w:szCs w:val="20"/>
          <w:lang w:val="en-GB" w:eastAsia="en-GB"/>
        </w:rPr>
        <w:t xml:space="preserve">- a schedule of repairs, </w:t>
      </w:r>
    </w:p>
    <w:p w14:paraId="476B6AC3" w14:textId="77777777" w:rsidR="0026494A" w:rsidRPr="00584858" w:rsidRDefault="0026494A" w:rsidP="0026494A">
      <w:pPr>
        <w:autoSpaceDE w:val="0"/>
        <w:autoSpaceDN w:val="0"/>
        <w:adjustRightInd w:val="0"/>
        <w:spacing w:after="0" w:line="240" w:lineRule="auto"/>
        <w:ind w:left="2880"/>
        <w:rPr>
          <w:rFonts w:ascii="Tahoma" w:hAnsi="Tahoma" w:cs="Tahoma"/>
          <w:sz w:val="20"/>
          <w:szCs w:val="20"/>
          <w:lang w:val="en-GB" w:eastAsia="en-GB"/>
        </w:rPr>
      </w:pPr>
      <w:r w:rsidRPr="00584858">
        <w:rPr>
          <w:rFonts w:ascii="Tahoma" w:hAnsi="Tahoma" w:cs="Tahoma"/>
          <w:sz w:val="20"/>
          <w:szCs w:val="20"/>
          <w:lang w:val="en-GB" w:eastAsia="en-GB"/>
        </w:rPr>
        <w:t>- a schedule of call outs due to breakdown or malfunction,</w:t>
      </w:r>
    </w:p>
    <w:p w14:paraId="7EEB9247" w14:textId="77777777" w:rsidR="0026494A" w:rsidRPr="00584858" w:rsidRDefault="0026494A" w:rsidP="0026494A">
      <w:pPr>
        <w:autoSpaceDE w:val="0"/>
        <w:autoSpaceDN w:val="0"/>
        <w:adjustRightInd w:val="0"/>
        <w:spacing w:after="0" w:line="240" w:lineRule="auto"/>
        <w:ind w:left="2160"/>
        <w:rPr>
          <w:rFonts w:ascii="Tahoma" w:hAnsi="Tahoma" w:cs="Tahoma"/>
          <w:sz w:val="20"/>
          <w:szCs w:val="20"/>
          <w:lang w:val="en-GB" w:eastAsia="en-GB"/>
        </w:rPr>
      </w:pPr>
      <w:r w:rsidRPr="00584858">
        <w:rPr>
          <w:rFonts w:ascii="Tahoma" w:hAnsi="Tahoma" w:cs="Tahoma"/>
          <w:sz w:val="20"/>
          <w:szCs w:val="20"/>
          <w:lang w:val="en-GB" w:eastAsia="en-GB"/>
        </w:rPr>
        <w:t xml:space="preserve">b) Planned preventative maintenance schedule  </w:t>
      </w:r>
    </w:p>
    <w:p w14:paraId="2E57AD06" w14:textId="77777777" w:rsidR="0026494A" w:rsidRPr="00584858" w:rsidRDefault="0026494A" w:rsidP="0026494A">
      <w:pPr>
        <w:autoSpaceDE w:val="0"/>
        <w:autoSpaceDN w:val="0"/>
        <w:adjustRightInd w:val="0"/>
        <w:spacing w:after="0" w:line="240" w:lineRule="auto"/>
        <w:rPr>
          <w:rFonts w:ascii="Tahoma" w:hAnsi="Tahoma" w:cs="Tahoma"/>
          <w:sz w:val="20"/>
          <w:szCs w:val="20"/>
          <w:lang w:eastAsia="zh-TW"/>
        </w:rPr>
      </w:pPr>
      <w:r w:rsidRPr="00584858">
        <w:rPr>
          <w:rFonts w:ascii="Tahoma" w:hAnsi="Tahoma" w:cs="Tahoma"/>
          <w:sz w:val="20"/>
          <w:szCs w:val="20"/>
          <w:lang w:eastAsia="zh-TW"/>
        </w:rPr>
        <w:tab/>
      </w:r>
      <w:r w:rsidRPr="00584858">
        <w:rPr>
          <w:rFonts w:ascii="Tahoma" w:hAnsi="Tahoma" w:cs="Tahoma"/>
          <w:sz w:val="20"/>
          <w:szCs w:val="20"/>
          <w:lang w:eastAsia="zh-TW"/>
        </w:rPr>
        <w:tab/>
      </w:r>
      <w:r w:rsidRPr="00584858">
        <w:rPr>
          <w:rFonts w:ascii="Tahoma" w:hAnsi="Tahoma" w:cs="Tahoma"/>
          <w:sz w:val="20"/>
          <w:szCs w:val="20"/>
          <w:lang w:eastAsia="zh-TW"/>
        </w:rPr>
        <w:tab/>
        <w:t>c) Test Certificates.</w:t>
      </w:r>
    </w:p>
    <w:p w14:paraId="74958323" w14:textId="77777777" w:rsidR="0026494A" w:rsidRPr="00584858" w:rsidRDefault="0026494A" w:rsidP="0026494A">
      <w:pPr>
        <w:autoSpaceDE w:val="0"/>
        <w:autoSpaceDN w:val="0"/>
        <w:adjustRightInd w:val="0"/>
        <w:spacing w:after="0" w:line="240" w:lineRule="auto"/>
        <w:ind w:left="2160"/>
        <w:rPr>
          <w:rFonts w:ascii="Tahoma" w:hAnsi="Tahoma" w:cs="Tahoma"/>
          <w:sz w:val="20"/>
          <w:szCs w:val="20"/>
          <w:lang w:eastAsia="zh-TW"/>
        </w:rPr>
      </w:pPr>
      <w:r w:rsidRPr="00584858">
        <w:rPr>
          <w:rFonts w:ascii="Tahoma" w:hAnsi="Tahoma" w:cs="Tahoma"/>
          <w:sz w:val="20"/>
          <w:szCs w:val="20"/>
          <w:lang w:eastAsia="zh-TW"/>
        </w:rPr>
        <w:t xml:space="preserve">d) A schedule of repairs done including spares used </w:t>
      </w:r>
      <w:r w:rsidRPr="00584858">
        <w:rPr>
          <w:rFonts w:ascii="Tahoma" w:hAnsi="Tahoma" w:cs="Tahoma"/>
          <w:sz w:val="20"/>
          <w:szCs w:val="20"/>
          <w:lang w:eastAsia="zh-TW"/>
        </w:rPr>
        <w:tab/>
      </w:r>
      <w:r w:rsidRPr="00584858">
        <w:rPr>
          <w:rFonts w:ascii="Tahoma" w:hAnsi="Tahoma" w:cs="Tahoma"/>
          <w:sz w:val="20"/>
          <w:szCs w:val="20"/>
          <w:lang w:eastAsia="zh-TW"/>
        </w:rPr>
        <w:tab/>
      </w:r>
      <w:r w:rsidRPr="00584858">
        <w:rPr>
          <w:rFonts w:ascii="Tahoma" w:hAnsi="Tahoma" w:cs="Tahoma"/>
          <w:sz w:val="20"/>
          <w:szCs w:val="20"/>
          <w:lang w:eastAsia="zh-TW"/>
        </w:rPr>
        <w:tab/>
      </w:r>
    </w:p>
    <w:p w14:paraId="26D4CC41" w14:textId="77777777" w:rsidR="0026494A" w:rsidRPr="00584858" w:rsidRDefault="0026494A" w:rsidP="00E42ABE">
      <w:pPr>
        <w:numPr>
          <w:ilvl w:val="0"/>
          <w:numId w:val="4"/>
        </w:numPr>
        <w:tabs>
          <w:tab w:val="clear" w:pos="1800"/>
          <w:tab w:val="num" w:pos="-1440"/>
        </w:tabs>
        <w:overflowPunct w:val="0"/>
        <w:autoSpaceDE w:val="0"/>
        <w:autoSpaceDN w:val="0"/>
        <w:adjustRightInd w:val="0"/>
        <w:spacing w:after="0" w:line="240" w:lineRule="auto"/>
        <w:textAlignment w:val="baseline"/>
        <w:rPr>
          <w:rFonts w:ascii="Tahoma" w:hAnsi="Tahoma" w:cs="Tahoma"/>
          <w:sz w:val="20"/>
          <w:szCs w:val="20"/>
          <w:lang w:val="en-GB" w:eastAsia="en-GB"/>
        </w:rPr>
      </w:pPr>
      <w:r w:rsidRPr="00584858">
        <w:rPr>
          <w:rFonts w:ascii="Tahoma" w:hAnsi="Tahoma" w:cs="Tahoma"/>
          <w:sz w:val="20"/>
          <w:szCs w:val="20"/>
          <w:lang w:val="en-GB" w:eastAsia="en-GB"/>
        </w:rPr>
        <w:t xml:space="preserve">The maintenance contractor is responsible for keeping the result of each intervention due to a failure of the appliance (in particular the type of failure) in a record which shall be available to the Client on request. </w:t>
      </w:r>
    </w:p>
    <w:p w14:paraId="4CAC9AE0" w14:textId="77777777" w:rsidR="0026494A" w:rsidRPr="00584858" w:rsidRDefault="0026494A" w:rsidP="00E42ABE">
      <w:pPr>
        <w:numPr>
          <w:ilvl w:val="0"/>
          <w:numId w:val="4"/>
        </w:numPr>
        <w:tabs>
          <w:tab w:val="clear" w:pos="1800"/>
          <w:tab w:val="num" w:pos="-1080"/>
        </w:tabs>
        <w:overflowPunct w:val="0"/>
        <w:autoSpaceDE w:val="0"/>
        <w:autoSpaceDN w:val="0"/>
        <w:adjustRightInd w:val="0"/>
        <w:spacing w:after="0" w:line="240" w:lineRule="auto"/>
        <w:textAlignment w:val="baseline"/>
        <w:rPr>
          <w:rFonts w:ascii="Tahoma" w:hAnsi="Tahoma" w:cs="Tahoma"/>
          <w:sz w:val="20"/>
          <w:szCs w:val="20"/>
          <w:lang w:val="en-GB" w:eastAsia="en-GB"/>
        </w:rPr>
      </w:pPr>
      <w:r w:rsidRPr="00584858">
        <w:rPr>
          <w:rFonts w:ascii="Tahoma" w:hAnsi="Tahoma" w:cs="Tahoma"/>
          <w:sz w:val="20"/>
          <w:szCs w:val="20"/>
          <w:lang w:val="en-GB" w:eastAsia="en-GB"/>
        </w:rPr>
        <w:t xml:space="preserve">The Maintenance Contractor shall guarantee that suitable spare parts shall be available throughout the duration of the contract within a specified time period, and to ensure that maximum downtime (read in accordance with clause 2.1.3) is not exceeded. </w:t>
      </w:r>
    </w:p>
    <w:p w14:paraId="14BE653C" w14:textId="77777777" w:rsidR="0026494A" w:rsidRPr="00584858" w:rsidRDefault="0026494A" w:rsidP="00E42ABE">
      <w:pPr>
        <w:numPr>
          <w:ilvl w:val="0"/>
          <w:numId w:val="4"/>
        </w:numPr>
        <w:tabs>
          <w:tab w:val="clear" w:pos="1800"/>
          <w:tab w:val="num" w:pos="-1080"/>
        </w:tabs>
        <w:overflowPunct w:val="0"/>
        <w:autoSpaceDE w:val="0"/>
        <w:autoSpaceDN w:val="0"/>
        <w:adjustRightInd w:val="0"/>
        <w:spacing w:after="0" w:line="240" w:lineRule="auto"/>
        <w:textAlignment w:val="baseline"/>
        <w:rPr>
          <w:rFonts w:ascii="Tahoma" w:hAnsi="Tahoma" w:cs="Tahoma"/>
          <w:sz w:val="20"/>
          <w:szCs w:val="20"/>
          <w:lang w:val="en-GB" w:eastAsia="en-GB"/>
        </w:rPr>
      </w:pPr>
      <w:r w:rsidRPr="00584858">
        <w:rPr>
          <w:rFonts w:ascii="Tahoma" w:hAnsi="Tahoma" w:cs="Tahoma"/>
          <w:sz w:val="20"/>
          <w:szCs w:val="20"/>
          <w:lang w:val="en-GB" w:eastAsia="en-GB"/>
        </w:rPr>
        <w:t xml:space="preserve">Where scheduled repairs which are likely to take longer than one operating day (i.e. eight [8] working hours) are planned, approval must first be sought from the Clients nominated representative before repair work is commenced and the equipment taken out of service. When this is the case, the maintenance contractor shall inform the Clients Representative 24 hours in advance of the planned </w:t>
      </w:r>
      <w:r w:rsidR="00134958" w:rsidRPr="00584858">
        <w:rPr>
          <w:rFonts w:ascii="Tahoma" w:hAnsi="Tahoma" w:cs="Tahoma"/>
          <w:sz w:val="20"/>
          <w:szCs w:val="20"/>
          <w:lang w:val="en-GB" w:eastAsia="en-GB"/>
        </w:rPr>
        <w:t>shutdown</w:t>
      </w:r>
      <w:r w:rsidRPr="00584858">
        <w:rPr>
          <w:rFonts w:ascii="Tahoma" w:hAnsi="Tahoma" w:cs="Tahoma"/>
          <w:sz w:val="20"/>
          <w:szCs w:val="20"/>
          <w:lang w:val="en-GB" w:eastAsia="en-GB"/>
        </w:rPr>
        <w:t xml:space="preserve">. </w:t>
      </w:r>
    </w:p>
    <w:p w14:paraId="673E6AD0" w14:textId="77777777" w:rsidR="0026494A" w:rsidRPr="00584858" w:rsidRDefault="0026494A" w:rsidP="00E42ABE">
      <w:pPr>
        <w:numPr>
          <w:ilvl w:val="0"/>
          <w:numId w:val="4"/>
        </w:numPr>
        <w:tabs>
          <w:tab w:val="clear" w:pos="1800"/>
          <w:tab w:val="num" w:pos="-1080"/>
        </w:tabs>
        <w:overflowPunct w:val="0"/>
        <w:autoSpaceDE w:val="0"/>
        <w:autoSpaceDN w:val="0"/>
        <w:adjustRightInd w:val="0"/>
        <w:spacing w:after="0" w:line="240" w:lineRule="auto"/>
        <w:textAlignment w:val="baseline"/>
        <w:rPr>
          <w:rFonts w:ascii="Tahoma" w:hAnsi="Tahoma" w:cs="Tahoma"/>
          <w:sz w:val="20"/>
          <w:szCs w:val="20"/>
          <w:lang w:val="en-GB" w:eastAsia="en-GB"/>
        </w:rPr>
      </w:pPr>
      <w:r w:rsidRPr="00584858">
        <w:rPr>
          <w:rFonts w:ascii="Tahoma" w:hAnsi="Tahoma" w:cs="Tahoma"/>
          <w:sz w:val="20"/>
          <w:szCs w:val="20"/>
          <w:lang w:val="en-GB" w:eastAsia="en-GB"/>
        </w:rPr>
        <w:t xml:space="preserve">Where unscheduled repairs resulting from failure of equipment arise and it becomes clear that they will take longer than 8 hours to complete, the Clients Representative is to be informed immediately and a forecast provided of the downtime which is anticipated. </w:t>
      </w:r>
    </w:p>
    <w:p w14:paraId="60949A5B" w14:textId="77777777" w:rsidR="0026494A" w:rsidRPr="00584858" w:rsidRDefault="0026494A" w:rsidP="0026494A">
      <w:pPr>
        <w:autoSpaceDE w:val="0"/>
        <w:autoSpaceDN w:val="0"/>
        <w:adjustRightInd w:val="0"/>
        <w:spacing w:after="0" w:line="240" w:lineRule="auto"/>
        <w:ind w:left="1080"/>
        <w:rPr>
          <w:rFonts w:ascii="Tahoma" w:hAnsi="Tahoma" w:cs="Tahoma"/>
          <w:sz w:val="20"/>
          <w:szCs w:val="20"/>
          <w:lang w:val="en-GB" w:eastAsia="en-GB"/>
        </w:rPr>
      </w:pPr>
    </w:p>
    <w:p w14:paraId="3FF28B5F" w14:textId="77777777" w:rsidR="0026494A" w:rsidRPr="00584858" w:rsidRDefault="0026494A" w:rsidP="00E42ABE">
      <w:pPr>
        <w:numPr>
          <w:ilvl w:val="0"/>
          <w:numId w:val="3"/>
        </w:numPr>
        <w:tabs>
          <w:tab w:val="clear" w:pos="720"/>
          <w:tab w:val="num" w:pos="-2160"/>
        </w:tabs>
        <w:overflowPunct w:val="0"/>
        <w:autoSpaceDE w:val="0"/>
        <w:autoSpaceDN w:val="0"/>
        <w:adjustRightInd w:val="0"/>
        <w:spacing w:after="0" w:line="240" w:lineRule="auto"/>
        <w:textAlignment w:val="baseline"/>
        <w:rPr>
          <w:rFonts w:ascii="Tahoma" w:hAnsi="Tahoma" w:cs="Tahoma"/>
          <w:b/>
          <w:sz w:val="20"/>
          <w:szCs w:val="20"/>
          <w:lang w:eastAsia="zh-TW"/>
        </w:rPr>
      </w:pPr>
      <w:r w:rsidRPr="00584858">
        <w:rPr>
          <w:rFonts w:ascii="Tahoma" w:hAnsi="Tahoma" w:cs="Tahoma"/>
          <w:b/>
          <w:sz w:val="20"/>
          <w:szCs w:val="20"/>
          <w:lang w:eastAsia="zh-TW"/>
        </w:rPr>
        <w:t xml:space="preserve">GENERAL </w:t>
      </w:r>
    </w:p>
    <w:p w14:paraId="56D98E15" w14:textId="77777777" w:rsidR="0026494A" w:rsidRPr="00584858" w:rsidRDefault="0026494A" w:rsidP="0026494A">
      <w:pPr>
        <w:autoSpaceDE w:val="0"/>
        <w:autoSpaceDN w:val="0"/>
        <w:adjustRightInd w:val="0"/>
        <w:spacing w:after="0" w:line="240" w:lineRule="auto"/>
        <w:ind w:left="720"/>
        <w:rPr>
          <w:rFonts w:ascii="Tahoma" w:hAnsi="Tahoma" w:cs="Tahoma"/>
          <w:sz w:val="20"/>
          <w:szCs w:val="20"/>
          <w:lang w:val="en-GB" w:eastAsia="en-GB"/>
        </w:rPr>
      </w:pPr>
    </w:p>
    <w:p w14:paraId="732C9BE9" w14:textId="77777777" w:rsidR="0026494A" w:rsidRPr="00584858" w:rsidRDefault="0026494A" w:rsidP="0026494A">
      <w:pPr>
        <w:autoSpaceDE w:val="0"/>
        <w:autoSpaceDN w:val="0"/>
        <w:adjustRightInd w:val="0"/>
        <w:spacing w:after="0" w:line="240" w:lineRule="auto"/>
        <w:ind w:left="720"/>
        <w:rPr>
          <w:rFonts w:ascii="Tahoma" w:hAnsi="Tahoma" w:cs="Tahoma"/>
          <w:color w:val="000000"/>
          <w:sz w:val="20"/>
          <w:szCs w:val="20"/>
          <w:lang w:val="en-GB" w:eastAsia="en-GB"/>
        </w:rPr>
      </w:pPr>
      <w:r w:rsidRPr="00584858">
        <w:rPr>
          <w:rFonts w:ascii="Tahoma" w:hAnsi="Tahoma" w:cs="Tahoma"/>
          <w:color w:val="000000"/>
          <w:sz w:val="20"/>
          <w:szCs w:val="20"/>
          <w:lang w:val="en-GB" w:eastAsia="en-GB"/>
        </w:rPr>
        <w:t>The maintenance and service level agreement must include the general maintenance which comprises of the following:</w:t>
      </w:r>
      <w:r w:rsidRPr="00584858">
        <w:rPr>
          <w:rFonts w:ascii="Tahoma" w:hAnsi="Tahoma" w:cs="Tahoma"/>
          <w:b/>
          <w:sz w:val="20"/>
          <w:szCs w:val="20"/>
          <w:lang w:eastAsia="zh-TW"/>
        </w:rPr>
        <w:t xml:space="preserve"> </w:t>
      </w:r>
    </w:p>
    <w:p w14:paraId="11662326" w14:textId="77777777" w:rsidR="0026494A" w:rsidRPr="00584858" w:rsidRDefault="0026494A" w:rsidP="0026494A">
      <w:pPr>
        <w:overflowPunct w:val="0"/>
        <w:autoSpaceDE w:val="0"/>
        <w:autoSpaceDN w:val="0"/>
        <w:adjustRightInd w:val="0"/>
        <w:spacing w:after="0" w:line="240" w:lineRule="auto"/>
        <w:ind w:left="1440"/>
        <w:textAlignment w:val="baseline"/>
        <w:rPr>
          <w:rFonts w:ascii="Tahoma" w:hAnsi="Tahoma" w:cs="Tahoma"/>
          <w:color w:val="000000"/>
          <w:sz w:val="20"/>
          <w:szCs w:val="20"/>
          <w:lang w:val="en-GB" w:eastAsia="en-GB"/>
        </w:rPr>
      </w:pPr>
    </w:p>
    <w:p w14:paraId="165F12B1" w14:textId="77777777" w:rsidR="0026494A" w:rsidRPr="00584858" w:rsidRDefault="0026494A" w:rsidP="001304DE">
      <w:pPr>
        <w:overflowPunct w:val="0"/>
        <w:autoSpaceDE w:val="0"/>
        <w:autoSpaceDN w:val="0"/>
        <w:adjustRightInd w:val="0"/>
        <w:spacing w:after="0" w:line="240" w:lineRule="auto"/>
        <w:ind w:left="720"/>
        <w:textAlignment w:val="baseline"/>
        <w:rPr>
          <w:rFonts w:ascii="Tahoma" w:hAnsi="Tahoma" w:cs="Tahoma"/>
          <w:b/>
          <w:color w:val="000000"/>
          <w:sz w:val="20"/>
          <w:szCs w:val="20"/>
          <w:lang w:val="en-GB" w:eastAsia="en-GB"/>
        </w:rPr>
      </w:pPr>
      <w:r w:rsidRPr="00584858">
        <w:rPr>
          <w:rFonts w:ascii="Tahoma" w:hAnsi="Tahoma" w:cs="Tahoma"/>
          <w:b/>
          <w:color w:val="000000"/>
          <w:sz w:val="20"/>
          <w:szCs w:val="20"/>
          <w:lang w:val="en-GB" w:eastAsia="en-GB"/>
        </w:rPr>
        <w:t>I</w:t>
      </w:r>
      <w:r w:rsidRPr="00584858">
        <w:rPr>
          <w:rFonts w:ascii="Tahoma" w:hAnsi="Tahoma" w:cs="Tahoma"/>
          <w:b/>
          <w:color w:val="000000"/>
          <w:sz w:val="20"/>
          <w:szCs w:val="20"/>
          <w:lang w:val="en-GB" w:eastAsia="en-GB"/>
        </w:rPr>
        <w:tab/>
      </w:r>
      <w:r w:rsidRPr="00584858">
        <w:rPr>
          <w:rFonts w:ascii="Tahoma" w:hAnsi="Tahoma" w:cs="Tahoma"/>
          <w:b/>
          <w:sz w:val="20"/>
          <w:szCs w:val="20"/>
          <w:lang w:eastAsia="zh-TW"/>
        </w:rPr>
        <w:t>MAINTENANCE AND SERVICE</w:t>
      </w:r>
      <w:r w:rsidR="00EF478C">
        <w:rPr>
          <w:rFonts w:ascii="Tahoma" w:hAnsi="Tahoma" w:cs="Tahoma"/>
          <w:b/>
          <w:color w:val="000000"/>
          <w:sz w:val="20"/>
          <w:szCs w:val="20"/>
          <w:lang w:val="en-GB" w:eastAsia="en-GB"/>
        </w:rPr>
        <w:t>:</w:t>
      </w:r>
    </w:p>
    <w:p w14:paraId="585CD861" w14:textId="77777777" w:rsidR="0026494A" w:rsidRPr="00584858" w:rsidRDefault="0026494A" w:rsidP="001304DE">
      <w:pPr>
        <w:overflowPunct w:val="0"/>
        <w:autoSpaceDE w:val="0"/>
        <w:autoSpaceDN w:val="0"/>
        <w:adjustRightInd w:val="0"/>
        <w:spacing w:after="0" w:line="240" w:lineRule="auto"/>
        <w:ind w:left="720"/>
        <w:textAlignment w:val="baseline"/>
        <w:rPr>
          <w:rFonts w:ascii="Tahoma" w:hAnsi="Tahoma" w:cs="Tahoma"/>
          <w:b/>
          <w:sz w:val="20"/>
          <w:szCs w:val="20"/>
          <w:lang w:eastAsia="zh-TW"/>
        </w:rPr>
      </w:pPr>
    </w:p>
    <w:p w14:paraId="7CE5F766" w14:textId="77777777" w:rsidR="0026494A" w:rsidRPr="00EF478C" w:rsidRDefault="0026494A" w:rsidP="001304DE">
      <w:pPr>
        <w:overflowPunct w:val="0"/>
        <w:autoSpaceDE w:val="0"/>
        <w:autoSpaceDN w:val="0"/>
        <w:adjustRightInd w:val="0"/>
        <w:spacing w:after="0" w:line="240" w:lineRule="auto"/>
        <w:ind w:left="1080"/>
        <w:textAlignment w:val="baseline"/>
        <w:rPr>
          <w:rFonts w:ascii="Tahoma" w:hAnsi="Tahoma" w:cs="Tahoma"/>
          <w:sz w:val="20"/>
          <w:szCs w:val="20"/>
          <w:lang w:eastAsia="zh-TW"/>
        </w:rPr>
      </w:pPr>
      <w:r w:rsidRPr="005020E8">
        <w:rPr>
          <w:rFonts w:ascii="Tahoma" w:hAnsi="Tahoma" w:cs="Tahoma"/>
          <w:sz w:val="20"/>
          <w:szCs w:val="20"/>
          <w:lang w:eastAsia="zh-TW"/>
        </w:rPr>
        <w:t xml:space="preserve">The maintenance and service Agreement must include for a </w:t>
      </w:r>
      <w:r w:rsidR="001304DE" w:rsidRPr="005020E8">
        <w:rPr>
          <w:rFonts w:ascii="Tahoma" w:hAnsi="Tahoma" w:cs="Tahoma"/>
          <w:b/>
          <w:sz w:val="20"/>
          <w:szCs w:val="20"/>
          <w:lang w:eastAsia="zh-TW"/>
        </w:rPr>
        <w:t>(1)</w:t>
      </w:r>
      <w:r w:rsidR="001304DE" w:rsidRPr="005020E8">
        <w:rPr>
          <w:rFonts w:ascii="Tahoma" w:hAnsi="Tahoma" w:cs="Tahoma"/>
          <w:sz w:val="20"/>
          <w:szCs w:val="20"/>
          <w:lang w:eastAsia="zh-TW"/>
        </w:rPr>
        <w:t xml:space="preserve"> </w:t>
      </w:r>
      <w:r w:rsidRPr="005020E8">
        <w:rPr>
          <w:rFonts w:ascii="Tahoma" w:hAnsi="Tahoma" w:cs="Tahoma"/>
          <w:sz w:val="20"/>
          <w:szCs w:val="20"/>
          <w:lang w:eastAsia="zh-TW"/>
        </w:rPr>
        <w:t xml:space="preserve">full time </w:t>
      </w:r>
      <w:r w:rsidR="008F5B5F" w:rsidRPr="005020E8">
        <w:rPr>
          <w:rFonts w:ascii="Tahoma" w:hAnsi="Tahoma" w:cs="Tahoma"/>
          <w:sz w:val="20"/>
          <w:szCs w:val="20"/>
          <w:lang w:eastAsia="zh-TW"/>
        </w:rPr>
        <w:t>Semi-skilled T</w:t>
      </w:r>
      <w:r w:rsidR="001304DE" w:rsidRPr="005020E8">
        <w:rPr>
          <w:rFonts w:ascii="Tahoma" w:hAnsi="Tahoma" w:cs="Tahoma"/>
          <w:sz w:val="20"/>
          <w:szCs w:val="20"/>
          <w:lang w:eastAsia="zh-TW"/>
        </w:rPr>
        <w:t>echnic</w:t>
      </w:r>
      <w:r w:rsidR="008F5B5F" w:rsidRPr="005020E8">
        <w:rPr>
          <w:rFonts w:ascii="Tahoma" w:hAnsi="Tahoma" w:cs="Tahoma"/>
          <w:sz w:val="20"/>
          <w:szCs w:val="20"/>
          <w:lang w:eastAsia="zh-TW"/>
        </w:rPr>
        <w:t xml:space="preserve">ian </w:t>
      </w:r>
      <w:r w:rsidRPr="005020E8">
        <w:rPr>
          <w:rFonts w:ascii="Tahoma" w:hAnsi="Tahoma" w:cs="Tahoma"/>
          <w:sz w:val="20"/>
          <w:szCs w:val="20"/>
          <w:lang w:eastAsia="zh-TW"/>
        </w:rPr>
        <w:t xml:space="preserve">and </w:t>
      </w:r>
      <w:r w:rsidR="001304DE" w:rsidRPr="005020E8">
        <w:rPr>
          <w:rFonts w:ascii="Tahoma" w:hAnsi="Tahoma" w:cs="Tahoma"/>
          <w:b/>
          <w:sz w:val="20"/>
          <w:szCs w:val="20"/>
          <w:lang w:eastAsia="zh-TW"/>
        </w:rPr>
        <w:t>(2)</w:t>
      </w:r>
      <w:r w:rsidR="001304DE" w:rsidRPr="005020E8">
        <w:rPr>
          <w:rFonts w:ascii="Tahoma" w:hAnsi="Tahoma" w:cs="Tahoma"/>
          <w:sz w:val="20"/>
          <w:szCs w:val="20"/>
          <w:lang w:eastAsia="zh-TW"/>
        </w:rPr>
        <w:t xml:space="preserve"> a </w:t>
      </w:r>
      <w:r w:rsidR="008F5B5F" w:rsidRPr="005020E8">
        <w:rPr>
          <w:rFonts w:ascii="Tahoma" w:hAnsi="Tahoma" w:cs="Tahoma"/>
          <w:sz w:val="20"/>
          <w:szCs w:val="20"/>
          <w:lang w:eastAsia="zh-TW"/>
        </w:rPr>
        <w:t>General Assistant</w:t>
      </w:r>
      <w:r w:rsidRPr="005020E8">
        <w:rPr>
          <w:rFonts w:ascii="Tahoma" w:hAnsi="Tahoma" w:cs="Tahoma"/>
          <w:sz w:val="20"/>
          <w:szCs w:val="20"/>
          <w:lang w:eastAsia="zh-TW"/>
        </w:rPr>
        <w:t xml:space="preserve"> on site, from Monday to</w:t>
      </w:r>
      <w:r w:rsidRPr="00EF478C">
        <w:rPr>
          <w:rFonts w:ascii="Tahoma" w:hAnsi="Tahoma" w:cs="Tahoma"/>
          <w:sz w:val="20"/>
          <w:szCs w:val="20"/>
          <w:lang w:eastAsia="zh-TW"/>
        </w:rPr>
        <w:t xml:space="preserve"> Friday 07:00 to 16:00, who will attend to the following tasks</w:t>
      </w:r>
      <w:r w:rsidR="001304DE">
        <w:rPr>
          <w:rFonts w:ascii="Tahoma" w:hAnsi="Tahoma" w:cs="Tahoma"/>
          <w:sz w:val="20"/>
          <w:szCs w:val="20"/>
          <w:lang w:eastAsia="zh-TW"/>
        </w:rPr>
        <w:t>:</w:t>
      </w:r>
    </w:p>
    <w:p w14:paraId="1D50EF0E" w14:textId="77777777" w:rsidR="0026494A" w:rsidRPr="00584858" w:rsidRDefault="0026494A" w:rsidP="00E42ABE">
      <w:pPr>
        <w:numPr>
          <w:ilvl w:val="0"/>
          <w:numId w:val="24"/>
        </w:numPr>
        <w:tabs>
          <w:tab w:val="clear" w:pos="2160"/>
          <w:tab w:val="num" w:pos="-720"/>
        </w:tabs>
        <w:overflowPunct w:val="0"/>
        <w:autoSpaceDE w:val="0"/>
        <w:autoSpaceDN w:val="0"/>
        <w:adjustRightInd w:val="0"/>
        <w:spacing w:after="0" w:line="240" w:lineRule="auto"/>
        <w:ind w:left="1440"/>
        <w:textAlignment w:val="baseline"/>
        <w:rPr>
          <w:rFonts w:ascii="Tahoma" w:hAnsi="Tahoma" w:cs="Tahoma"/>
          <w:sz w:val="20"/>
          <w:szCs w:val="20"/>
          <w:lang w:eastAsia="zh-TW"/>
        </w:rPr>
      </w:pPr>
      <w:r w:rsidRPr="00584858">
        <w:rPr>
          <w:rFonts w:ascii="Tahoma" w:hAnsi="Tahoma" w:cs="Tahoma"/>
          <w:sz w:val="20"/>
          <w:szCs w:val="20"/>
          <w:lang w:eastAsia="zh-TW"/>
        </w:rPr>
        <w:t xml:space="preserve">General cleaning and up-keep of the equipment as stipulated in the Operating and Maintenance Manual </w:t>
      </w:r>
    </w:p>
    <w:p w14:paraId="44EFAE3F" w14:textId="77777777" w:rsidR="0026494A" w:rsidRPr="00584858" w:rsidRDefault="0026494A" w:rsidP="00E42ABE">
      <w:pPr>
        <w:numPr>
          <w:ilvl w:val="0"/>
          <w:numId w:val="24"/>
        </w:numPr>
        <w:tabs>
          <w:tab w:val="clear" w:pos="2160"/>
          <w:tab w:val="num" w:pos="0"/>
        </w:tabs>
        <w:overflowPunct w:val="0"/>
        <w:autoSpaceDE w:val="0"/>
        <w:autoSpaceDN w:val="0"/>
        <w:adjustRightInd w:val="0"/>
        <w:spacing w:after="0" w:line="240" w:lineRule="auto"/>
        <w:ind w:left="1440"/>
        <w:textAlignment w:val="baseline"/>
        <w:rPr>
          <w:rFonts w:ascii="Tahoma" w:hAnsi="Tahoma" w:cs="Tahoma"/>
          <w:sz w:val="20"/>
          <w:szCs w:val="20"/>
          <w:lang w:eastAsia="zh-TW"/>
        </w:rPr>
      </w:pPr>
      <w:r w:rsidRPr="00584858">
        <w:rPr>
          <w:rFonts w:ascii="Tahoma" w:hAnsi="Tahoma" w:cs="Tahoma"/>
          <w:sz w:val="20"/>
          <w:szCs w:val="20"/>
          <w:lang w:eastAsia="zh-TW"/>
        </w:rPr>
        <w:t>Cleaning of Diffusers</w:t>
      </w:r>
      <w:r w:rsidR="008F5B5F">
        <w:rPr>
          <w:rFonts w:ascii="Tahoma" w:hAnsi="Tahoma" w:cs="Tahoma"/>
          <w:sz w:val="20"/>
          <w:szCs w:val="20"/>
          <w:lang w:eastAsia="zh-TW"/>
        </w:rPr>
        <w:t xml:space="preserve"> and Filters</w:t>
      </w:r>
      <w:r w:rsidRPr="00584858">
        <w:rPr>
          <w:rFonts w:ascii="Tahoma" w:hAnsi="Tahoma" w:cs="Tahoma"/>
          <w:sz w:val="20"/>
          <w:szCs w:val="20"/>
          <w:lang w:eastAsia="zh-TW"/>
        </w:rPr>
        <w:t>.</w:t>
      </w:r>
    </w:p>
    <w:p w14:paraId="39FC8FA3" w14:textId="77777777" w:rsidR="0026494A" w:rsidRDefault="0026494A" w:rsidP="00E42ABE">
      <w:pPr>
        <w:numPr>
          <w:ilvl w:val="0"/>
          <w:numId w:val="24"/>
        </w:numPr>
        <w:tabs>
          <w:tab w:val="clear" w:pos="2160"/>
          <w:tab w:val="num" w:pos="720"/>
        </w:tabs>
        <w:overflowPunct w:val="0"/>
        <w:autoSpaceDE w:val="0"/>
        <w:autoSpaceDN w:val="0"/>
        <w:adjustRightInd w:val="0"/>
        <w:spacing w:after="0" w:line="240" w:lineRule="auto"/>
        <w:ind w:left="1440"/>
        <w:textAlignment w:val="baseline"/>
        <w:rPr>
          <w:rFonts w:ascii="Tahoma" w:hAnsi="Tahoma" w:cs="Tahoma"/>
          <w:sz w:val="20"/>
          <w:szCs w:val="20"/>
          <w:lang w:eastAsia="zh-TW"/>
        </w:rPr>
      </w:pPr>
      <w:r w:rsidRPr="00584858">
        <w:rPr>
          <w:rFonts w:ascii="Tahoma" w:hAnsi="Tahoma" w:cs="Tahoma"/>
          <w:sz w:val="20"/>
          <w:szCs w:val="20"/>
          <w:lang w:eastAsia="zh-TW"/>
        </w:rPr>
        <w:t xml:space="preserve">Call outs relating to equipment failures as and when required on the </w:t>
      </w:r>
      <w:r w:rsidR="008F5B5F">
        <w:rPr>
          <w:rFonts w:ascii="Tahoma" w:hAnsi="Tahoma" w:cs="Tahoma"/>
          <w:sz w:val="20"/>
          <w:szCs w:val="20"/>
          <w:lang w:eastAsia="zh-TW"/>
        </w:rPr>
        <w:t xml:space="preserve">BMS and </w:t>
      </w:r>
      <w:r w:rsidRPr="00584858">
        <w:rPr>
          <w:rFonts w:ascii="Tahoma" w:hAnsi="Tahoma" w:cs="Tahoma"/>
          <w:sz w:val="20"/>
          <w:szCs w:val="20"/>
          <w:lang w:eastAsia="zh-TW"/>
        </w:rPr>
        <w:t>Air Handling units</w:t>
      </w:r>
      <w:r w:rsidR="008F5B5F">
        <w:rPr>
          <w:rFonts w:ascii="Tahoma" w:hAnsi="Tahoma" w:cs="Tahoma"/>
          <w:sz w:val="20"/>
          <w:szCs w:val="20"/>
          <w:lang w:eastAsia="zh-TW"/>
        </w:rPr>
        <w:t xml:space="preserve"> and attending to office temperatures</w:t>
      </w:r>
      <w:r w:rsidRPr="00584858">
        <w:rPr>
          <w:rFonts w:ascii="Tahoma" w:hAnsi="Tahoma" w:cs="Tahoma"/>
          <w:sz w:val="20"/>
          <w:szCs w:val="20"/>
          <w:lang w:eastAsia="zh-TW"/>
        </w:rPr>
        <w:t>.</w:t>
      </w:r>
    </w:p>
    <w:p w14:paraId="291F3782" w14:textId="77777777" w:rsidR="008F5B5F" w:rsidRPr="008F5B5F" w:rsidRDefault="008F5B5F" w:rsidP="00E42ABE">
      <w:pPr>
        <w:numPr>
          <w:ilvl w:val="0"/>
          <w:numId w:val="24"/>
        </w:numPr>
        <w:tabs>
          <w:tab w:val="clear" w:pos="2160"/>
          <w:tab w:val="num" w:pos="720"/>
        </w:tabs>
        <w:overflowPunct w:val="0"/>
        <w:autoSpaceDE w:val="0"/>
        <w:autoSpaceDN w:val="0"/>
        <w:adjustRightInd w:val="0"/>
        <w:spacing w:after="0" w:line="240" w:lineRule="auto"/>
        <w:ind w:left="1440"/>
        <w:textAlignment w:val="baseline"/>
        <w:rPr>
          <w:rFonts w:ascii="Tahoma" w:hAnsi="Tahoma" w:cs="Tahoma"/>
          <w:sz w:val="20"/>
          <w:szCs w:val="20"/>
          <w:lang w:eastAsia="zh-TW"/>
        </w:rPr>
      </w:pPr>
      <w:r w:rsidRPr="008F5B5F">
        <w:rPr>
          <w:rFonts w:ascii="Tahoma" w:hAnsi="Tahoma" w:cs="Tahoma"/>
          <w:sz w:val="20"/>
          <w:szCs w:val="20"/>
          <w:lang w:eastAsia="zh-TW"/>
        </w:rPr>
        <w:t>Also read s</w:t>
      </w:r>
      <w:r>
        <w:rPr>
          <w:rFonts w:ascii="Tahoma" w:hAnsi="Tahoma" w:cs="Tahoma"/>
          <w:sz w:val="20"/>
          <w:szCs w:val="20"/>
          <w:lang w:eastAsia="zh-TW"/>
        </w:rPr>
        <w:t>ections</w:t>
      </w:r>
      <w:r w:rsidRPr="008F5B5F">
        <w:rPr>
          <w:rFonts w:ascii="Tahoma" w:hAnsi="Tahoma" w:cs="Tahoma"/>
          <w:sz w:val="20"/>
          <w:szCs w:val="20"/>
          <w:lang w:eastAsia="zh-TW"/>
        </w:rPr>
        <w:t xml:space="preserve"> 4.2 Management plan sub bullet 7 </w:t>
      </w:r>
      <w:r w:rsidRPr="008F5B5F">
        <w:rPr>
          <w:rFonts w:ascii="Tahoma" w:hAnsi="Tahoma" w:cs="Tahoma"/>
          <w:b/>
          <w:sz w:val="20"/>
          <w:szCs w:val="20"/>
          <w:lang w:eastAsia="zh-TW"/>
        </w:rPr>
        <w:t>and</w:t>
      </w:r>
      <w:r w:rsidRPr="008F5B5F">
        <w:rPr>
          <w:rFonts w:ascii="Tahoma" w:hAnsi="Tahoma" w:cs="Tahoma"/>
          <w:sz w:val="20"/>
          <w:szCs w:val="20"/>
          <w:lang w:eastAsia="zh-TW"/>
        </w:rPr>
        <w:t xml:space="preserve"> 4.3.1 Preventative Maintenance bullet 3</w:t>
      </w:r>
    </w:p>
    <w:p w14:paraId="2DA14128" w14:textId="77777777" w:rsidR="0026494A" w:rsidRDefault="0026494A" w:rsidP="0026494A">
      <w:pPr>
        <w:overflowPunct w:val="0"/>
        <w:autoSpaceDE w:val="0"/>
        <w:autoSpaceDN w:val="0"/>
        <w:adjustRightInd w:val="0"/>
        <w:spacing w:after="0" w:line="240" w:lineRule="auto"/>
        <w:ind w:left="1440"/>
        <w:textAlignment w:val="baseline"/>
        <w:rPr>
          <w:rFonts w:ascii="Tahoma" w:hAnsi="Tahoma" w:cs="Tahoma"/>
          <w:b/>
          <w:sz w:val="20"/>
          <w:szCs w:val="20"/>
          <w:lang w:eastAsia="zh-TW"/>
        </w:rPr>
      </w:pPr>
    </w:p>
    <w:p w14:paraId="1E4D6796" w14:textId="77777777" w:rsidR="001304DE" w:rsidRPr="00584858" w:rsidRDefault="001304DE" w:rsidP="0026494A">
      <w:pPr>
        <w:overflowPunct w:val="0"/>
        <w:autoSpaceDE w:val="0"/>
        <w:autoSpaceDN w:val="0"/>
        <w:adjustRightInd w:val="0"/>
        <w:spacing w:after="0" w:line="240" w:lineRule="auto"/>
        <w:ind w:left="1440"/>
        <w:textAlignment w:val="baseline"/>
        <w:rPr>
          <w:rFonts w:ascii="Tahoma" w:hAnsi="Tahoma" w:cs="Tahoma"/>
          <w:b/>
          <w:sz w:val="20"/>
          <w:szCs w:val="20"/>
          <w:lang w:eastAsia="zh-TW"/>
        </w:rPr>
      </w:pPr>
    </w:p>
    <w:p w14:paraId="1A8BA6FB" w14:textId="77777777" w:rsidR="0026494A" w:rsidRPr="00584858" w:rsidRDefault="00EF478C" w:rsidP="001304DE">
      <w:pPr>
        <w:overflowPunct w:val="0"/>
        <w:autoSpaceDE w:val="0"/>
        <w:autoSpaceDN w:val="0"/>
        <w:adjustRightInd w:val="0"/>
        <w:spacing w:after="0" w:line="240" w:lineRule="auto"/>
        <w:ind w:left="720"/>
        <w:textAlignment w:val="baseline"/>
        <w:rPr>
          <w:rFonts w:ascii="Tahoma" w:hAnsi="Tahoma" w:cs="Tahoma"/>
          <w:b/>
          <w:color w:val="000000"/>
          <w:sz w:val="20"/>
          <w:szCs w:val="20"/>
          <w:lang w:val="en-GB" w:eastAsia="en-GB"/>
        </w:rPr>
      </w:pPr>
      <w:r>
        <w:rPr>
          <w:rFonts w:ascii="Tahoma" w:hAnsi="Tahoma" w:cs="Tahoma"/>
          <w:b/>
          <w:color w:val="000000"/>
          <w:sz w:val="20"/>
          <w:szCs w:val="20"/>
          <w:lang w:val="en-GB" w:eastAsia="en-GB"/>
        </w:rPr>
        <w:t>II</w:t>
      </w:r>
      <w:r>
        <w:rPr>
          <w:rFonts w:ascii="Tahoma" w:hAnsi="Tahoma" w:cs="Tahoma"/>
          <w:b/>
          <w:color w:val="000000"/>
          <w:sz w:val="20"/>
          <w:szCs w:val="20"/>
          <w:lang w:val="en-GB" w:eastAsia="en-GB"/>
        </w:rPr>
        <w:tab/>
        <w:t>SPLIT UNITS:</w:t>
      </w:r>
    </w:p>
    <w:p w14:paraId="7A91BB94" w14:textId="77777777" w:rsidR="0026494A" w:rsidRPr="00584858" w:rsidRDefault="0026494A" w:rsidP="001304DE">
      <w:pPr>
        <w:autoSpaceDE w:val="0"/>
        <w:autoSpaceDN w:val="0"/>
        <w:adjustRightInd w:val="0"/>
        <w:spacing w:after="0" w:line="240" w:lineRule="auto"/>
        <w:ind w:left="1080" w:firstLine="720"/>
        <w:rPr>
          <w:rFonts w:ascii="Tahoma" w:hAnsi="Tahoma" w:cs="Tahoma"/>
          <w:color w:val="000000"/>
          <w:sz w:val="16"/>
          <w:szCs w:val="16"/>
          <w:lang w:val="en-GB" w:eastAsia="en-GB"/>
        </w:rPr>
      </w:pPr>
    </w:p>
    <w:p w14:paraId="43D61926" w14:textId="77777777" w:rsidR="0026494A" w:rsidRPr="00584858" w:rsidRDefault="0026494A" w:rsidP="001304DE">
      <w:pPr>
        <w:overflowPunct w:val="0"/>
        <w:autoSpaceDE w:val="0"/>
        <w:autoSpaceDN w:val="0"/>
        <w:adjustRightInd w:val="0"/>
        <w:spacing w:after="0" w:line="240" w:lineRule="auto"/>
        <w:ind w:left="1080"/>
        <w:textAlignment w:val="baseline"/>
        <w:rPr>
          <w:rFonts w:ascii="Tahoma" w:hAnsi="Tahoma" w:cs="Tahoma"/>
          <w:sz w:val="20"/>
          <w:szCs w:val="20"/>
          <w:lang w:eastAsia="zh-TW"/>
        </w:rPr>
      </w:pPr>
      <w:r w:rsidRPr="00584858">
        <w:rPr>
          <w:rFonts w:ascii="Tahoma" w:hAnsi="Tahoma" w:cs="Tahoma"/>
          <w:sz w:val="20"/>
          <w:szCs w:val="20"/>
          <w:lang w:eastAsia="zh-TW"/>
        </w:rPr>
        <w:t>The maintenance and service agreement must include for planned maintenance and will attend to the following:</w:t>
      </w:r>
    </w:p>
    <w:p w14:paraId="078F8E5D" w14:textId="77777777" w:rsidR="0026494A" w:rsidRPr="00584858" w:rsidRDefault="0026494A" w:rsidP="00E42ABE">
      <w:pPr>
        <w:numPr>
          <w:ilvl w:val="0"/>
          <w:numId w:val="25"/>
        </w:numPr>
        <w:tabs>
          <w:tab w:val="clear" w:pos="1800"/>
          <w:tab w:val="num" w:pos="1080"/>
        </w:tabs>
        <w:overflowPunct w:val="0"/>
        <w:autoSpaceDE w:val="0"/>
        <w:autoSpaceDN w:val="0"/>
        <w:adjustRightInd w:val="0"/>
        <w:spacing w:after="0" w:line="240" w:lineRule="auto"/>
        <w:ind w:left="1440"/>
        <w:textAlignment w:val="baseline"/>
        <w:rPr>
          <w:rFonts w:ascii="Tahoma" w:hAnsi="Tahoma" w:cs="Tahoma"/>
          <w:sz w:val="20"/>
          <w:szCs w:val="20"/>
          <w:lang w:eastAsia="zh-TW"/>
        </w:rPr>
      </w:pPr>
      <w:r w:rsidRPr="00584858">
        <w:rPr>
          <w:rFonts w:ascii="Tahoma" w:hAnsi="Tahoma" w:cs="Tahoma"/>
          <w:sz w:val="20"/>
          <w:szCs w:val="20"/>
          <w:lang w:eastAsia="zh-TW"/>
        </w:rPr>
        <w:t>General cleaning and servicing of the equipment as stipulated in the Operating and Maintenance Manual.</w:t>
      </w:r>
    </w:p>
    <w:p w14:paraId="29554B2C" w14:textId="77777777" w:rsidR="0026494A" w:rsidRPr="00584858" w:rsidRDefault="0026494A" w:rsidP="00E42ABE">
      <w:pPr>
        <w:numPr>
          <w:ilvl w:val="0"/>
          <w:numId w:val="25"/>
        </w:numPr>
        <w:tabs>
          <w:tab w:val="clear" w:pos="1800"/>
          <w:tab w:val="num" w:pos="1440"/>
        </w:tabs>
        <w:overflowPunct w:val="0"/>
        <w:autoSpaceDE w:val="0"/>
        <w:autoSpaceDN w:val="0"/>
        <w:adjustRightInd w:val="0"/>
        <w:spacing w:after="0" w:line="240" w:lineRule="auto"/>
        <w:ind w:left="1440"/>
        <w:textAlignment w:val="baseline"/>
        <w:rPr>
          <w:rFonts w:ascii="Tahoma" w:hAnsi="Tahoma" w:cs="Tahoma"/>
          <w:sz w:val="20"/>
          <w:szCs w:val="20"/>
          <w:lang w:eastAsia="zh-TW"/>
        </w:rPr>
      </w:pPr>
      <w:r w:rsidRPr="00584858">
        <w:rPr>
          <w:rFonts w:ascii="Tahoma" w:hAnsi="Tahoma" w:cs="Tahoma"/>
          <w:sz w:val="20"/>
          <w:szCs w:val="20"/>
          <w:lang w:eastAsia="zh-TW"/>
        </w:rPr>
        <w:t>Cleaning of filters.</w:t>
      </w:r>
    </w:p>
    <w:p w14:paraId="4831921A" w14:textId="77777777" w:rsidR="0026494A" w:rsidRPr="00584858" w:rsidRDefault="0026494A" w:rsidP="00E42ABE">
      <w:pPr>
        <w:numPr>
          <w:ilvl w:val="0"/>
          <w:numId w:val="25"/>
        </w:numPr>
        <w:tabs>
          <w:tab w:val="clear" w:pos="1800"/>
          <w:tab w:val="num" w:pos="1440"/>
        </w:tabs>
        <w:overflowPunct w:val="0"/>
        <w:autoSpaceDE w:val="0"/>
        <w:autoSpaceDN w:val="0"/>
        <w:adjustRightInd w:val="0"/>
        <w:spacing w:after="0" w:line="240" w:lineRule="auto"/>
        <w:ind w:left="1440"/>
        <w:textAlignment w:val="baseline"/>
        <w:rPr>
          <w:rFonts w:ascii="Tahoma" w:hAnsi="Tahoma" w:cs="Tahoma"/>
          <w:sz w:val="20"/>
          <w:szCs w:val="20"/>
          <w:lang w:eastAsia="zh-TW"/>
        </w:rPr>
      </w:pPr>
      <w:r w:rsidRPr="00584858">
        <w:rPr>
          <w:rFonts w:ascii="Tahoma" w:hAnsi="Tahoma" w:cs="Tahoma"/>
          <w:sz w:val="20"/>
          <w:szCs w:val="20"/>
          <w:lang w:eastAsia="zh-TW"/>
        </w:rPr>
        <w:t>Call outs relating to equipment failures as and when required on the Air-con split units where applicable</w:t>
      </w:r>
    </w:p>
    <w:p w14:paraId="30BED559" w14:textId="77777777" w:rsidR="0026494A" w:rsidRDefault="0026494A" w:rsidP="0026494A">
      <w:pPr>
        <w:autoSpaceDE w:val="0"/>
        <w:autoSpaceDN w:val="0"/>
        <w:adjustRightInd w:val="0"/>
        <w:spacing w:after="0" w:line="240" w:lineRule="auto"/>
        <w:jc w:val="both"/>
        <w:rPr>
          <w:rFonts w:ascii="Tahoma" w:hAnsi="Tahoma" w:cs="Tahoma"/>
          <w:b/>
          <w:color w:val="000000"/>
          <w:sz w:val="16"/>
          <w:szCs w:val="16"/>
          <w:lang w:val="en-GB" w:eastAsia="en-GB"/>
        </w:rPr>
      </w:pPr>
    </w:p>
    <w:p w14:paraId="240B925F" w14:textId="77777777" w:rsidR="0026494A" w:rsidRDefault="0026494A" w:rsidP="0026494A">
      <w:pPr>
        <w:autoSpaceDE w:val="0"/>
        <w:autoSpaceDN w:val="0"/>
        <w:adjustRightInd w:val="0"/>
        <w:spacing w:after="0" w:line="240" w:lineRule="auto"/>
        <w:jc w:val="both"/>
        <w:rPr>
          <w:rFonts w:ascii="Tahoma" w:hAnsi="Tahoma" w:cs="Tahoma"/>
          <w:b/>
          <w:color w:val="000000"/>
          <w:sz w:val="16"/>
          <w:szCs w:val="16"/>
          <w:lang w:val="en-GB" w:eastAsia="en-GB"/>
        </w:rPr>
      </w:pPr>
    </w:p>
    <w:p w14:paraId="6AFB1496" w14:textId="77777777" w:rsidR="00406F29" w:rsidRDefault="00406F29" w:rsidP="0026494A">
      <w:pPr>
        <w:autoSpaceDE w:val="0"/>
        <w:autoSpaceDN w:val="0"/>
        <w:adjustRightInd w:val="0"/>
        <w:spacing w:after="0" w:line="240" w:lineRule="auto"/>
        <w:jc w:val="both"/>
        <w:rPr>
          <w:rFonts w:ascii="Tahoma" w:hAnsi="Tahoma" w:cs="Tahoma"/>
          <w:b/>
          <w:color w:val="000000"/>
          <w:sz w:val="16"/>
          <w:szCs w:val="16"/>
          <w:lang w:val="en-GB" w:eastAsia="en-GB"/>
        </w:rPr>
      </w:pPr>
    </w:p>
    <w:p w14:paraId="3D51A2AC" w14:textId="77777777" w:rsidR="00406F29" w:rsidRDefault="00406F29" w:rsidP="0026494A">
      <w:pPr>
        <w:autoSpaceDE w:val="0"/>
        <w:autoSpaceDN w:val="0"/>
        <w:adjustRightInd w:val="0"/>
        <w:spacing w:after="0" w:line="240" w:lineRule="auto"/>
        <w:jc w:val="both"/>
        <w:rPr>
          <w:rFonts w:ascii="Tahoma" w:hAnsi="Tahoma" w:cs="Tahoma"/>
          <w:b/>
          <w:color w:val="000000"/>
          <w:sz w:val="16"/>
          <w:szCs w:val="16"/>
          <w:lang w:val="en-GB" w:eastAsia="en-GB"/>
        </w:rPr>
      </w:pPr>
    </w:p>
    <w:p w14:paraId="7FDA74C6" w14:textId="77777777" w:rsidR="00406F29" w:rsidRPr="00584858" w:rsidRDefault="00406F29" w:rsidP="0026494A">
      <w:pPr>
        <w:autoSpaceDE w:val="0"/>
        <w:autoSpaceDN w:val="0"/>
        <w:adjustRightInd w:val="0"/>
        <w:spacing w:after="0" w:line="240" w:lineRule="auto"/>
        <w:jc w:val="both"/>
        <w:rPr>
          <w:rFonts w:ascii="Tahoma" w:hAnsi="Tahoma" w:cs="Tahoma"/>
          <w:b/>
          <w:color w:val="000000"/>
          <w:sz w:val="16"/>
          <w:szCs w:val="16"/>
          <w:lang w:val="en-GB" w:eastAsia="en-GB"/>
        </w:rPr>
      </w:pPr>
    </w:p>
    <w:p w14:paraId="7ABEDD64" w14:textId="77777777" w:rsidR="0026494A" w:rsidRPr="00EF478C" w:rsidRDefault="0026494A" w:rsidP="001304DE">
      <w:pPr>
        <w:autoSpaceDE w:val="0"/>
        <w:autoSpaceDN w:val="0"/>
        <w:adjustRightInd w:val="0"/>
        <w:spacing w:after="0" w:line="240" w:lineRule="auto"/>
        <w:ind w:left="720"/>
        <w:jc w:val="both"/>
        <w:rPr>
          <w:rFonts w:ascii="Tahoma" w:hAnsi="Tahoma" w:cs="Tahoma"/>
          <w:b/>
          <w:sz w:val="20"/>
          <w:szCs w:val="20"/>
          <w:lang w:val="en-GB" w:eastAsia="en-GB"/>
        </w:rPr>
      </w:pPr>
      <w:r w:rsidRPr="00584858">
        <w:rPr>
          <w:rFonts w:ascii="Tahoma" w:hAnsi="Tahoma" w:cs="Tahoma"/>
          <w:b/>
          <w:bCs/>
          <w:sz w:val="20"/>
          <w:szCs w:val="20"/>
          <w:lang w:eastAsia="zh-TW"/>
        </w:rPr>
        <w:t>III</w:t>
      </w:r>
      <w:r w:rsidRPr="00584858">
        <w:rPr>
          <w:rFonts w:ascii="Tahoma" w:hAnsi="Tahoma" w:cs="Tahoma"/>
          <w:b/>
          <w:bCs/>
          <w:sz w:val="20"/>
          <w:szCs w:val="20"/>
          <w:lang w:eastAsia="zh-TW"/>
        </w:rPr>
        <w:tab/>
        <w:t>CHILLERS</w:t>
      </w:r>
      <w:r>
        <w:rPr>
          <w:rFonts w:ascii="Tahoma" w:hAnsi="Tahoma" w:cs="Tahoma"/>
          <w:b/>
          <w:bCs/>
          <w:sz w:val="20"/>
          <w:szCs w:val="20"/>
          <w:lang w:eastAsia="zh-TW"/>
        </w:rPr>
        <w:t xml:space="preserve"> </w:t>
      </w:r>
      <w:r w:rsidR="00EF478C">
        <w:rPr>
          <w:rFonts w:ascii="Tahoma" w:hAnsi="Tahoma" w:cs="Tahoma"/>
          <w:b/>
          <w:bCs/>
          <w:sz w:val="20"/>
          <w:szCs w:val="20"/>
          <w:lang w:eastAsia="zh-TW"/>
        </w:rPr>
        <w:t>UNITS:</w:t>
      </w:r>
    </w:p>
    <w:p w14:paraId="07404323" w14:textId="77777777" w:rsidR="0026494A" w:rsidRPr="00584858" w:rsidRDefault="0026494A" w:rsidP="001304DE">
      <w:pPr>
        <w:autoSpaceDE w:val="0"/>
        <w:autoSpaceDN w:val="0"/>
        <w:adjustRightInd w:val="0"/>
        <w:spacing w:after="0" w:line="240" w:lineRule="auto"/>
        <w:jc w:val="both"/>
        <w:rPr>
          <w:rFonts w:ascii="Tahoma" w:hAnsi="Tahoma" w:cs="Tahoma"/>
          <w:b/>
          <w:bCs/>
          <w:color w:val="000000"/>
          <w:sz w:val="16"/>
          <w:szCs w:val="16"/>
          <w:lang w:val="en-GB" w:eastAsia="en-GB"/>
        </w:rPr>
      </w:pPr>
    </w:p>
    <w:p w14:paraId="475C484B" w14:textId="77777777" w:rsidR="0026494A" w:rsidRDefault="0026494A" w:rsidP="001304DE">
      <w:pPr>
        <w:autoSpaceDE w:val="0"/>
        <w:autoSpaceDN w:val="0"/>
        <w:adjustRightInd w:val="0"/>
        <w:spacing w:after="0" w:line="240" w:lineRule="auto"/>
        <w:ind w:left="1440"/>
        <w:rPr>
          <w:rFonts w:ascii="Tahoma" w:hAnsi="Tahoma" w:cs="Tahoma"/>
          <w:sz w:val="20"/>
          <w:lang w:eastAsia="zh-TW"/>
        </w:rPr>
      </w:pPr>
      <w:r w:rsidRPr="00584858">
        <w:rPr>
          <w:rFonts w:ascii="Tahoma" w:hAnsi="Tahoma" w:cs="Tahoma"/>
          <w:sz w:val="20"/>
          <w:lang w:eastAsia="zh-TW"/>
        </w:rPr>
        <w:t>The three “Climaveneta” chillers must be serviced on a monthly basis by the appointed service provider who will carry out this service as recommended by the supplier of the said equipment.</w:t>
      </w:r>
    </w:p>
    <w:p w14:paraId="3A4E3006" w14:textId="77777777" w:rsidR="001304DE" w:rsidRPr="00584858" w:rsidRDefault="001304DE" w:rsidP="001304DE">
      <w:pPr>
        <w:autoSpaceDE w:val="0"/>
        <w:autoSpaceDN w:val="0"/>
        <w:adjustRightInd w:val="0"/>
        <w:spacing w:after="0" w:line="240" w:lineRule="auto"/>
        <w:ind w:left="1440"/>
        <w:rPr>
          <w:rFonts w:ascii="Tahoma" w:hAnsi="Tahoma" w:cs="Tahoma"/>
          <w:color w:val="000000"/>
          <w:sz w:val="20"/>
          <w:szCs w:val="20"/>
          <w:lang w:val="en-GB" w:eastAsia="en-GB"/>
        </w:rPr>
      </w:pPr>
    </w:p>
    <w:p w14:paraId="64953AA8" w14:textId="77777777" w:rsidR="0026494A" w:rsidRPr="00584858" w:rsidRDefault="0026494A" w:rsidP="001304DE">
      <w:pPr>
        <w:autoSpaceDE w:val="0"/>
        <w:autoSpaceDN w:val="0"/>
        <w:adjustRightInd w:val="0"/>
        <w:spacing w:after="0" w:line="240" w:lineRule="auto"/>
        <w:ind w:left="720"/>
        <w:jc w:val="both"/>
        <w:rPr>
          <w:rFonts w:ascii="Tahoma" w:hAnsi="Tahoma" w:cs="Tahoma"/>
          <w:b/>
          <w:color w:val="000000"/>
          <w:sz w:val="20"/>
          <w:szCs w:val="20"/>
          <w:lang w:val="en-GB" w:eastAsia="en-GB"/>
        </w:rPr>
      </w:pPr>
      <w:r w:rsidRPr="00584858">
        <w:rPr>
          <w:rFonts w:ascii="Tahoma" w:hAnsi="Tahoma" w:cs="Tahoma"/>
          <w:b/>
          <w:bCs/>
          <w:sz w:val="20"/>
          <w:szCs w:val="20"/>
          <w:lang w:eastAsia="zh-TW"/>
        </w:rPr>
        <w:t xml:space="preserve">IV </w:t>
      </w:r>
      <w:r w:rsidRPr="00584858">
        <w:rPr>
          <w:rFonts w:ascii="Tahoma" w:hAnsi="Tahoma" w:cs="Tahoma"/>
          <w:b/>
          <w:bCs/>
          <w:sz w:val="20"/>
          <w:szCs w:val="20"/>
          <w:lang w:eastAsia="zh-TW"/>
        </w:rPr>
        <w:tab/>
        <w:t>BUILDING MANAGEMENT SYSTEM</w:t>
      </w:r>
      <w:r>
        <w:rPr>
          <w:rFonts w:ascii="Tahoma" w:hAnsi="Tahoma" w:cs="Tahoma"/>
          <w:b/>
          <w:bCs/>
          <w:sz w:val="20"/>
          <w:szCs w:val="20"/>
          <w:lang w:eastAsia="zh-TW"/>
        </w:rPr>
        <w:t xml:space="preserve"> (BMS)</w:t>
      </w:r>
      <w:r w:rsidRPr="00584858">
        <w:rPr>
          <w:rFonts w:ascii="Tahoma" w:hAnsi="Tahoma" w:cs="Tahoma"/>
          <w:b/>
          <w:bCs/>
          <w:sz w:val="20"/>
          <w:szCs w:val="20"/>
          <w:lang w:eastAsia="zh-TW"/>
        </w:rPr>
        <w:t xml:space="preserve">; </w:t>
      </w:r>
    </w:p>
    <w:p w14:paraId="4BF82F20" w14:textId="77777777" w:rsidR="0026494A" w:rsidRPr="00584858" w:rsidRDefault="0026494A" w:rsidP="0026494A">
      <w:pPr>
        <w:autoSpaceDE w:val="0"/>
        <w:autoSpaceDN w:val="0"/>
        <w:adjustRightInd w:val="0"/>
        <w:spacing w:after="0" w:line="240" w:lineRule="auto"/>
        <w:ind w:left="1800"/>
        <w:rPr>
          <w:rFonts w:ascii="Tahoma" w:hAnsi="Tahoma" w:cs="Tahoma"/>
          <w:color w:val="000000"/>
          <w:sz w:val="16"/>
          <w:szCs w:val="16"/>
          <w:lang w:val="en-GB" w:eastAsia="en-GB"/>
        </w:rPr>
      </w:pPr>
    </w:p>
    <w:p w14:paraId="0B34AE47" w14:textId="77777777" w:rsidR="009B59F3" w:rsidRPr="0023746F" w:rsidRDefault="0026494A" w:rsidP="009B59F3">
      <w:pPr>
        <w:autoSpaceDE w:val="0"/>
        <w:autoSpaceDN w:val="0"/>
        <w:adjustRightInd w:val="0"/>
        <w:spacing w:after="0" w:line="240" w:lineRule="auto"/>
        <w:ind w:left="1440"/>
        <w:rPr>
          <w:rFonts w:ascii="Tahoma" w:hAnsi="Tahoma" w:cs="Tahoma"/>
          <w:b/>
          <w:color w:val="000000"/>
          <w:sz w:val="20"/>
          <w:szCs w:val="20"/>
          <w:lang w:val="en-GB" w:eastAsia="en-GB"/>
        </w:rPr>
      </w:pPr>
      <w:r w:rsidRPr="0023746F">
        <w:rPr>
          <w:rFonts w:ascii="Tahoma" w:hAnsi="Tahoma" w:cs="Tahoma"/>
          <w:b/>
          <w:sz w:val="20"/>
          <w:lang w:eastAsia="zh-TW"/>
        </w:rPr>
        <w:t xml:space="preserve">It’s required that there need to be 3 days scheduled visits per month </w:t>
      </w:r>
      <w:r w:rsidR="0023746F" w:rsidRPr="0023746F">
        <w:rPr>
          <w:rFonts w:ascii="Tahoma" w:hAnsi="Tahoma" w:cs="Tahoma"/>
          <w:b/>
          <w:sz w:val="20"/>
          <w:lang w:eastAsia="zh-TW"/>
        </w:rPr>
        <w:t xml:space="preserve">from the Landis &amp; Staefa Technician </w:t>
      </w:r>
      <w:r w:rsidRPr="0023746F">
        <w:rPr>
          <w:rFonts w:ascii="Tahoma" w:hAnsi="Tahoma" w:cs="Tahoma"/>
          <w:b/>
          <w:sz w:val="20"/>
          <w:lang w:eastAsia="zh-TW"/>
        </w:rPr>
        <w:t xml:space="preserve">for a period of 7 hours </w:t>
      </w:r>
      <w:r w:rsidR="0023746F">
        <w:rPr>
          <w:rFonts w:ascii="Tahoma" w:hAnsi="Tahoma" w:cs="Tahoma"/>
          <w:b/>
          <w:sz w:val="20"/>
          <w:lang w:eastAsia="zh-TW"/>
        </w:rPr>
        <w:t xml:space="preserve">per visit </w:t>
      </w:r>
      <w:r w:rsidRPr="0023746F">
        <w:rPr>
          <w:rFonts w:ascii="Tahoma" w:hAnsi="Tahoma" w:cs="Tahoma"/>
          <w:b/>
          <w:sz w:val="20"/>
          <w:lang w:eastAsia="zh-TW"/>
        </w:rPr>
        <w:t>for the following</w:t>
      </w:r>
      <w:r w:rsidR="0023746F" w:rsidRPr="0023746F">
        <w:rPr>
          <w:rFonts w:ascii="Tahoma" w:hAnsi="Tahoma" w:cs="Tahoma"/>
          <w:b/>
          <w:sz w:val="20"/>
          <w:lang w:eastAsia="zh-TW"/>
        </w:rPr>
        <w:t xml:space="preserve"> tasks</w:t>
      </w:r>
      <w:r w:rsidRPr="0023746F">
        <w:rPr>
          <w:rFonts w:ascii="Tahoma" w:hAnsi="Tahoma" w:cs="Tahoma"/>
          <w:b/>
          <w:sz w:val="20"/>
          <w:lang w:eastAsia="zh-TW"/>
        </w:rPr>
        <w:t xml:space="preserve"> as detailed below:</w:t>
      </w:r>
      <w:r w:rsidRPr="0023746F">
        <w:rPr>
          <w:rFonts w:ascii="Tahoma" w:hAnsi="Tahoma" w:cs="Tahoma"/>
          <w:b/>
          <w:color w:val="000000"/>
          <w:sz w:val="20"/>
          <w:szCs w:val="20"/>
          <w:lang w:val="en-GB" w:eastAsia="en-GB"/>
        </w:rPr>
        <w:t xml:space="preserve"> </w:t>
      </w:r>
    </w:p>
    <w:p w14:paraId="7F0E907D" w14:textId="77777777" w:rsidR="009B59F3" w:rsidRDefault="009B59F3" w:rsidP="009B59F3">
      <w:pPr>
        <w:autoSpaceDE w:val="0"/>
        <w:autoSpaceDN w:val="0"/>
        <w:adjustRightInd w:val="0"/>
        <w:spacing w:after="0" w:line="240" w:lineRule="auto"/>
        <w:ind w:left="1440"/>
        <w:rPr>
          <w:rFonts w:ascii="Tahoma" w:hAnsi="Tahoma" w:cs="Tahoma"/>
          <w:color w:val="000000"/>
          <w:sz w:val="20"/>
          <w:szCs w:val="20"/>
          <w:lang w:val="en-GB" w:eastAsia="en-GB"/>
        </w:rPr>
      </w:pPr>
    </w:p>
    <w:p w14:paraId="6CC9FC2D" w14:textId="77777777" w:rsidR="009B59F3" w:rsidRPr="009B59F3" w:rsidRDefault="009B59F3" w:rsidP="00FD5DFF">
      <w:pPr>
        <w:pStyle w:val="ListParagraph"/>
        <w:numPr>
          <w:ilvl w:val="0"/>
          <w:numId w:val="33"/>
        </w:numPr>
        <w:autoSpaceDE w:val="0"/>
        <w:autoSpaceDN w:val="0"/>
        <w:adjustRightInd w:val="0"/>
        <w:spacing w:after="0" w:line="240" w:lineRule="auto"/>
        <w:rPr>
          <w:rFonts w:ascii="Tahoma" w:hAnsi="Tahoma" w:cs="Tahoma"/>
          <w:b/>
          <w:color w:val="000000"/>
          <w:sz w:val="20"/>
          <w:szCs w:val="20"/>
          <w:lang w:val="en-GB" w:eastAsia="en-GB"/>
        </w:rPr>
      </w:pPr>
      <w:r>
        <w:rPr>
          <w:rFonts w:ascii="Tahoma" w:hAnsi="Tahoma" w:cs="Tahoma"/>
          <w:color w:val="000000"/>
          <w:sz w:val="20"/>
          <w:szCs w:val="20"/>
          <w:lang w:val="en-GB" w:eastAsia="en-GB"/>
        </w:rPr>
        <w:tab/>
      </w:r>
      <w:r w:rsidRPr="009B59F3">
        <w:rPr>
          <w:rFonts w:ascii="Tahoma" w:hAnsi="Tahoma" w:cs="Tahoma"/>
          <w:b/>
          <w:color w:val="000000"/>
          <w:sz w:val="20"/>
          <w:szCs w:val="20"/>
          <w:lang w:val="en-GB" w:eastAsia="en-GB"/>
        </w:rPr>
        <w:t>STANDARD BMS ITEMS</w:t>
      </w:r>
      <w:r>
        <w:rPr>
          <w:rFonts w:ascii="Tahoma" w:hAnsi="Tahoma" w:cs="Tahoma"/>
          <w:b/>
          <w:color w:val="000000"/>
          <w:sz w:val="20"/>
          <w:szCs w:val="20"/>
          <w:lang w:val="en-GB" w:eastAsia="en-GB"/>
        </w:rPr>
        <w:t>:</w:t>
      </w:r>
    </w:p>
    <w:p w14:paraId="1BDC326D" w14:textId="77777777" w:rsidR="0026494A" w:rsidRPr="00584858" w:rsidRDefault="0026494A" w:rsidP="00E42ABE">
      <w:pPr>
        <w:numPr>
          <w:ilvl w:val="0"/>
          <w:numId w:val="26"/>
        </w:numPr>
        <w:overflowPunct w:val="0"/>
        <w:autoSpaceDE w:val="0"/>
        <w:autoSpaceDN w:val="0"/>
        <w:adjustRightInd w:val="0"/>
        <w:spacing w:after="0" w:line="360" w:lineRule="auto"/>
        <w:textAlignment w:val="baseline"/>
        <w:rPr>
          <w:rFonts w:ascii="Tahoma" w:hAnsi="Tahoma" w:cs="Tahoma"/>
          <w:sz w:val="20"/>
          <w:lang w:eastAsia="zh-TW"/>
        </w:rPr>
      </w:pPr>
      <w:r w:rsidRPr="00584858">
        <w:rPr>
          <w:rFonts w:ascii="Tahoma" w:hAnsi="Tahoma" w:cs="Tahoma"/>
          <w:sz w:val="20"/>
          <w:lang w:eastAsia="zh-TW"/>
        </w:rPr>
        <w:t>To examine, clean and test all Landis and Staefa control devises.</w:t>
      </w:r>
    </w:p>
    <w:p w14:paraId="69873E9C" w14:textId="77777777" w:rsidR="0026494A" w:rsidRPr="00584858" w:rsidRDefault="0026494A" w:rsidP="00E42ABE">
      <w:pPr>
        <w:numPr>
          <w:ilvl w:val="0"/>
          <w:numId w:val="26"/>
        </w:numPr>
        <w:overflowPunct w:val="0"/>
        <w:autoSpaceDE w:val="0"/>
        <w:autoSpaceDN w:val="0"/>
        <w:adjustRightInd w:val="0"/>
        <w:spacing w:after="0" w:line="360" w:lineRule="auto"/>
        <w:textAlignment w:val="baseline"/>
        <w:rPr>
          <w:rFonts w:ascii="Tahoma" w:hAnsi="Tahoma" w:cs="Tahoma"/>
          <w:sz w:val="20"/>
          <w:lang w:eastAsia="zh-TW"/>
        </w:rPr>
      </w:pPr>
      <w:r w:rsidRPr="00584858">
        <w:rPr>
          <w:rFonts w:ascii="Tahoma" w:hAnsi="Tahoma" w:cs="Tahoma"/>
          <w:sz w:val="20"/>
          <w:lang w:eastAsia="zh-TW"/>
        </w:rPr>
        <w:t>Check and where necessary, recalibrate thermostats, temperature controls, pressure controls, relays, damper actuators, instrument and miscellaneous control system accessories.</w:t>
      </w:r>
    </w:p>
    <w:p w14:paraId="0479DDA9" w14:textId="77777777" w:rsidR="0026494A" w:rsidRPr="00584858" w:rsidRDefault="0026494A" w:rsidP="00E42ABE">
      <w:pPr>
        <w:numPr>
          <w:ilvl w:val="0"/>
          <w:numId w:val="26"/>
        </w:numPr>
        <w:overflowPunct w:val="0"/>
        <w:autoSpaceDE w:val="0"/>
        <w:autoSpaceDN w:val="0"/>
        <w:adjustRightInd w:val="0"/>
        <w:spacing w:after="0" w:line="360" w:lineRule="auto"/>
        <w:textAlignment w:val="baseline"/>
        <w:rPr>
          <w:rFonts w:ascii="Tahoma" w:hAnsi="Tahoma" w:cs="Tahoma"/>
          <w:sz w:val="20"/>
          <w:lang w:eastAsia="zh-TW"/>
        </w:rPr>
      </w:pPr>
      <w:r w:rsidRPr="00584858">
        <w:rPr>
          <w:rFonts w:ascii="Tahoma" w:hAnsi="Tahoma" w:cs="Tahoma"/>
          <w:sz w:val="20"/>
          <w:lang w:eastAsia="zh-TW"/>
        </w:rPr>
        <w:t>Verify the correct operation of control valves, dampers, speed controllers, pressure switches and control sequences.</w:t>
      </w:r>
    </w:p>
    <w:p w14:paraId="523960F4" w14:textId="77777777" w:rsidR="0026494A" w:rsidRPr="00584858" w:rsidRDefault="0026494A" w:rsidP="00E42ABE">
      <w:pPr>
        <w:numPr>
          <w:ilvl w:val="0"/>
          <w:numId w:val="26"/>
        </w:numPr>
        <w:overflowPunct w:val="0"/>
        <w:autoSpaceDE w:val="0"/>
        <w:autoSpaceDN w:val="0"/>
        <w:adjustRightInd w:val="0"/>
        <w:spacing w:after="0" w:line="360" w:lineRule="auto"/>
        <w:textAlignment w:val="baseline"/>
        <w:rPr>
          <w:rFonts w:ascii="Tahoma" w:hAnsi="Tahoma" w:cs="Tahoma"/>
          <w:sz w:val="20"/>
          <w:lang w:eastAsia="zh-TW"/>
        </w:rPr>
      </w:pPr>
      <w:r w:rsidRPr="00584858">
        <w:rPr>
          <w:rFonts w:ascii="Tahoma" w:hAnsi="Tahoma" w:cs="Tahoma"/>
          <w:sz w:val="20"/>
          <w:lang w:eastAsia="zh-TW"/>
        </w:rPr>
        <w:t>It shall be the service provider’s responsibility to inspect the equipment and report any malfunctions.</w:t>
      </w:r>
    </w:p>
    <w:p w14:paraId="7E495232" w14:textId="77777777" w:rsidR="0026494A" w:rsidRPr="00584858" w:rsidRDefault="0026494A" w:rsidP="00E42ABE">
      <w:pPr>
        <w:numPr>
          <w:ilvl w:val="0"/>
          <w:numId w:val="26"/>
        </w:numPr>
        <w:overflowPunct w:val="0"/>
        <w:autoSpaceDE w:val="0"/>
        <w:autoSpaceDN w:val="0"/>
        <w:adjustRightInd w:val="0"/>
        <w:spacing w:after="0" w:line="360" w:lineRule="auto"/>
        <w:textAlignment w:val="baseline"/>
        <w:rPr>
          <w:rFonts w:ascii="Tahoma" w:hAnsi="Tahoma" w:cs="Tahoma"/>
          <w:sz w:val="20"/>
          <w:lang w:eastAsia="zh-TW"/>
        </w:rPr>
      </w:pPr>
      <w:r w:rsidRPr="00584858">
        <w:rPr>
          <w:rFonts w:ascii="Tahoma" w:hAnsi="Tahoma" w:cs="Tahoma"/>
          <w:sz w:val="20"/>
          <w:lang w:eastAsia="zh-TW"/>
        </w:rPr>
        <w:t>Check the integrity of the Desigo Software (BMS system) and the PPCL.</w:t>
      </w:r>
    </w:p>
    <w:p w14:paraId="5DE33509" w14:textId="77777777" w:rsidR="009B59F3" w:rsidRPr="009B59F3" w:rsidRDefault="0026494A" w:rsidP="00E42ABE">
      <w:pPr>
        <w:numPr>
          <w:ilvl w:val="0"/>
          <w:numId w:val="26"/>
        </w:numPr>
        <w:overflowPunct w:val="0"/>
        <w:autoSpaceDE w:val="0"/>
        <w:autoSpaceDN w:val="0"/>
        <w:adjustRightInd w:val="0"/>
        <w:spacing w:after="0" w:line="360" w:lineRule="auto"/>
        <w:textAlignment w:val="baseline"/>
        <w:rPr>
          <w:rFonts w:ascii="Tahoma" w:hAnsi="Tahoma" w:cs="Tahoma"/>
          <w:sz w:val="20"/>
          <w:lang w:eastAsia="zh-TW"/>
        </w:rPr>
      </w:pPr>
      <w:r w:rsidRPr="00584858">
        <w:rPr>
          <w:rFonts w:ascii="Tahoma" w:hAnsi="Tahoma" w:cs="Tahoma"/>
          <w:sz w:val="20"/>
          <w:lang w:eastAsia="zh-TW"/>
        </w:rPr>
        <w:t xml:space="preserve">Ensure that there is always as well as up-to-date back-up assistance on site by the </w:t>
      </w:r>
      <w:r w:rsidRPr="00584858">
        <w:rPr>
          <w:rFonts w:ascii="Tahoma" w:hAnsi="Tahoma" w:cs="Tahoma"/>
          <w:i/>
          <w:sz w:val="20"/>
          <w:lang w:eastAsia="zh-TW"/>
        </w:rPr>
        <w:t>service provider</w:t>
      </w:r>
      <w:r w:rsidRPr="00584858">
        <w:rPr>
          <w:rFonts w:ascii="Tahoma" w:hAnsi="Tahoma" w:cs="Tahoma"/>
          <w:sz w:val="20"/>
          <w:lang w:eastAsia="zh-TW"/>
        </w:rPr>
        <w:t>.</w:t>
      </w:r>
      <w:r w:rsidRPr="00282419">
        <w:rPr>
          <w:rFonts w:ascii="Times New Roman" w:hAnsi="Times New Roman"/>
          <w:sz w:val="24"/>
          <w:szCs w:val="24"/>
          <w:lang w:eastAsia="zh-TW"/>
        </w:rPr>
        <w:t xml:space="preserve"> </w:t>
      </w:r>
    </w:p>
    <w:p w14:paraId="70767142" w14:textId="77777777" w:rsidR="009B59F3" w:rsidRPr="009B59F3" w:rsidRDefault="0026494A" w:rsidP="00E42ABE">
      <w:pPr>
        <w:numPr>
          <w:ilvl w:val="0"/>
          <w:numId w:val="26"/>
        </w:numPr>
        <w:overflowPunct w:val="0"/>
        <w:autoSpaceDE w:val="0"/>
        <w:autoSpaceDN w:val="0"/>
        <w:adjustRightInd w:val="0"/>
        <w:spacing w:after="0" w:line="360" w:lineRule="auto"/>
        <w:textAlignment w:val="baseline"/>
        <w:rPr>
          <w:rFonts w:ascii="Tahoma" w:hAnsi="Tahoma" w:cs="Tahoma"/>
          <w:sz w:val="20"/>
          <w:lang w:eastAsia="zh-TW"/>
        </w:rPr>
      </w:pPr>
      <w:r w:rsidRPr="00EF478C">
        <w:rPr>
          <w:rFonts w:ascii="Times New Roman" w:hAnsi="Times New Roman"/>
          <w:sz w:val="24"/>
          <w:szCs w:val="24"/>
          <w:lang w:eastAsia="zh-TW"/>
        </w:rPr>
        <w:t>Ensure that there is always standby and up-to-date assistance on site as well as back-up assistance by the service provider when required</w:t>
      </w:r>
    </w:p>
    <w:p w14:paraId="0AE3ECC3" w14:textId="77777777" w:rsidR="009B59F3" w:rsidRPr="009B59F3" w:rsidRDefault="009B59F3" w:rsidP="00FD5DFF">
      <w:pPr>
        <w:pStyle w:val="ListParagraph"/>
        <w:numPr>
          <w:ilvl w:val="0"/>
          <w:numId w:val="33"/>
        </w:numPr>
        <w:overflowPunct w:val="0"/>
        <w:autoSpaceDE w:val="0"/>
        <w:autoSpaceDN w:val="0"/>
        <w:adjustRightInd w:val="0"/>
        <w:spacing w:after="0" w:line="360" w:lineRule="auto"/>
        <w:textAlignment w:val="baseline"/>
        <w:rPr>
          <w:rFonts w:ascii="Tahoma" w:hAnsi="Tahoma" w:cs="Tahoma"/>
          <w:sz w:val="20"/>
          <w:lang w:eastAsia="zh-TW"/>
        </w:rPr>
      </w:pPr>
      <w:r>
        <w:rPr>
          <w:rFonts w:ascii="Tahoma" w:hAnsi="Tahoma" w:cs="Tahoma"/>
          <w:b/>
          <w:color w:val="000000"/>
          <w:sz w:val="20"/>
          <w:szCs w:val="20"/>
          <w:lang w:val="en-GB" w:eastAsia="en-GB"/>
        </w:rPr>
        <w:tab/>
        <w:t>UNSCHEDULED</w:t>
      </w:r>
      <w:r w:rsidRPr="009B59F3">
        <w:rPr>
          <w:rFonts w:ascii="Tahoma" w:hAnsi="Tahoma" w:cs="Tahoma"/>
          <w:b/>
          <w:color w:val="000000"/>
          <w:sz w:val="20"/>
          <w:szCs w:val="20"/>
          <w:lang w:val="en-GB" w:eastAsia="en-GB"/>
        </w:rPr>
        <w:t xml:space="preserve"> ITEMS</w:t>
      </w:r>
      <w:r>
        <w:rPr>
          <w:rFonts w:ascii="Tahoma" w:hAnsi="Tahoma" w:cs="Tahoma"/>
          <w:b/>
          <w:color w:val="000000"/>
          <w:sz w:val="20"/>
          <w:szCs w:val="20"/>
          <w:lang w:val="en-GB" w:eastAsia="en-GB"/>
        </w:rPr>
        <w:t>:</w:t>
      </w:r>
    </w:p>
    <w:p w14:paraId="64FEAB03" w14:textId="77777777" w:rsidR="0026494A" w:rsidRPr="00584858" w:rsidRDefault="0026494A" w:rsidP="00E42ABE">
      <w:pPr>
        <w:numPr>
          <w:ilvl w:val="0"/>
          <w:numId w:val="26"/>
        </w:numPr>
        <w:tabs>
          <w:tab w:val="clear" w:pos="1800"/>
          <w:tab w:val="num" w:pos="1440"/>
        </w:tabs>
        <w:overflowPunct w:val="0"/>
        <w:autoSpaceDE w:val="0"/>
        <w:autoSpaceDN w:val="0"/>
        <w:adjustRightInd w:val="0"/>
        <w:spacing w:after="0" w:line="360" w:lineRule="auto"/>
        <w:textAlignment w:val="baseline"/>
        <w:rPr>
          <w:rFonts w:ascii="Tahoma" w:hAnsi="Tahoma" w:cs="Tahoma"/>
          <w:sz w:val="20"/>
          <w:lang w:eastAsia="zh-TW"/>
        </w:rPr>
      </w:pPr>
      <w:r w:rsidRPr="00584858">
        <w:rPr>
          <w:rFonts w:ascii="Tahoma" w:hAnsi="Tahoma" w:cs="Tahoma"/>
          <w:sz w:val="20"/>
          <w:lang w:eastAsia="zh-TW"/>
        </w:rPr>
        <w:t xml:space="preserve">If requested the </w:t>
      </w:r>
      <w:r w:rsidRPr="00584858">
        <w:rPr>
          <w:rFonts w:ascii="Tahoma" w:hAnsi="Tahoma" w:cs="Tahoma"/>
          <w:i/>
          <w:sz w:val="20"/>
          <w:lang w:eastAsia="zh-TW"/>
        </w:rPr>
        <w:t>service provider</w:t>
      </w:r>
      <w:r w:rsidRPr="00584858">
        <w:rPr>
          <w:rFonts w:ascii="Tahoma" w:hAnsi="Tahoma" w:cs="Tahoma"/>
          <w:sz w:val="20"/>
          <w:lang w:eastAsia="zh-TW"/>
        </w:rPr>
        <w:t xml:space="preserve"> will have to make unscheduled service visits during normal working hours. Any such visit will be charged for at the standard rates applicable at the time.</w:t>
      </w:r>
    </w:p>
    <w:p w14:paraId="18F37872" w14:textId="77777777" w:rsidR="0026494A" w:rsidRPr="00584858" w:rsidRDefault="0026494A" w:rsidP="00E42ABE">
      <w:pPr>
        <w:numPr>
          <w:ilvl w:val="0"/>
          <w:numId w:val="26"/>
        </w:numPr>
        <w:overflowPunct w:val="0"/>
        <w:autoSpaceDE w:val="0"/>
        <w:autoSpaceDN w:val="0"/>
        <w:adjustRightInd w:val="0"/>
        <w:spacing w:after="0" w:line="360" w:lineRule="auto"/>
        <w:textAlignment w:val="baseline"/>
        <w:rPr>
          <w:rFonts w:ascii="Tahoma" w:hAnsi="Tahoma" w:cs="Tahoma"/>
          <w:sz w:val="20"/>
          <w:lang w:eastAsia="zh-TW"/>
        </w:rPr>
      </w:pPr>
      <w:r w:rsidRPr="00584858">
        <w:rPr>
          <w:rFonts w:ascii="Tahoma" w:hAnsi="Tahoma" w:cs="Tahoma"/>
          <w:sz w:val="20"/>
          <w:lang w:eastAsia="zh-TW"/>
        </w:rPr>
        <w:t>Emergency call outs shall be attended to via modem within 1 hour of receiving the complaint. If the problem cannot be attended to via modem the response time for attending to specific equipment will be within 4 hours of reporting</w:t>
      </w:r>
    </w:p>
    <w:p w14:paraId="4F606589" w14:textId="77777777" w:rsidR="009B59F3" w:rsidRDefault="0026494A" w:rsidP="00E42ABE">
      <w:pPr>
        <w:numPr>
          <w:ilvl w:val="0"/>
          <w:numId w:val="26"/>
        </w:numPr>
        <w:overflowPunct w:val="0"/>
        <w:autoSpaceDE w:val="0"/>
        <w:autoSpaceDN w:val="0"/>
        <w:adjustRightInd w:val="0"/>
        <w:spacing w:after="0" w:line="360" w:lineRule="auto"/>
        <w:textAlignment w:val="baseline"/>
        <w:rPr>
          <w:rFonts w:ascii="Tahoma" w:hAnsi="Tahoma" w:cs="Tahoma"/>
          <w:sz w:val="20"/>
          <w:lang w:eastAsia="zh-TW"/>
        </w:rPr>
      </w:pPr>
      <w:r w:rsidRPr="00584858">
        <w:rPr>
          <w:rFonts w:ascii="Tahoma" w:hAnsi="Tahoma" w:cs="Tahoma"/>
          <w:sz w:val="20"/>
          <w:lang w:eastAsia="zh-TW"/>
        </w:rPr>
        <w:t xml:space="preserve">Any equipment found faulty during the scheduled service visit will be charged to SARS by </w:t>
      </w:r>
      <w:r w:rsidR="0058699E">
        <w:rPr>
          <w:rFonts w:ascii="Tahoma" w:hAnsi="Tahoma" w:cs="Tahoma"/>
          <w:sz w:val="20"/>
          <w:lang w:eastAsia="zh-TW"/>
        </w:rPr>
        <w:t xml:space="preserve">a </w:t>
      </w:r>
      <w:r w:rsidRPr="00584858">
        <w:rPr>
          <w:rFonts w:ascii="Tahoma" w:hAnsi="Tahoma" w:cs="Tahoma"/>
          <w:sz w:val="20"/>
          <w:lang w:eastAsia="zh-TW"/>
        </w:rPr>
        <w:t xml:space="preserve">proven cost plus mark-up, inclusive of VAT at </w:t>
      </w:r>
      <w:r w:rsidR="006E2881">
        <w:rPr>
          <w:rFonts w:ascii="Tahoma" w:hAnsi="Tahoma" w:cs="Tahoma"/>
          <w:color w:val="002060"/>
          <w:sz w:val="20"/>
          <w:lang w:eastAsia="zh-TW"/>
        </w:rPr>
        <w:t>15</w:t>
      </w:r>
      <w:r w:rsidRPr="00584858">
        <w:rPr>
          <w:rFonts w:ascii="Tahoma" w:hAnsi="Tahoma" w:cs="Tahoma"/>
          <w:sz w:val="20"/>
          <w:lang w:eastAsia="zh-TW"/>
        </w:rPr>
        <w:t xml:space="preserve">%. </w:t>
      </w:r>
    </w:p>
    <w:p w14:paraId="4024147B" w14:textId="77777777" w:rsidR="009B59F3" w:rsidRPr="009B59F3" w:rsidRDefault="0026494A" w:rsidP="00E42ABE">
      <w:pPr>
        <w:numPr>
          <w:ilvl w:val="0"/>
          <w:numId w:val="26"/>
        </w:numPr>
        <w:overflowPunct w:val="0"/>
        <w:autoSpaceDE w:val="0"/>
        <w:autoSpaceDN w:val="0"/>
        <w:adjustRightInd w:val="0"/>
        <w:spacing w:after="0" w:line="360" w:lineRule="auto"/>
        <w:textAlignment w:val="baseline"/>
        <w:rPr>
          <w:rFonts w:ascii="Tahoma" w:hAnsi="Tahoma" w:cs="Tahoma"/>
          <w:sz w:val="20"/>
          <w:lang w:eastAsia="zh-TW"/>
        </w:rPr>
      </w:pPr>
      <w:r w:rsidRPr="00584858">
        <w:rPr>
          <w:rFonts w:ascii="Tahoma" w:hAnsi="Tahoma" w:cs="Tahoma"/>
          <w:sz w:val="20"/>
          <w:lang w:eastAsia="zh-TW"/>
        </w:rPr>
        <w:t xml:space="preserve">Mileage will be extra to the cost at a specified rate given by the </w:t>
      </w:r>
      <w:r w:rsidRPr="00584858">
        <w:rPr>
          <w:rFonts w:ascii="Tahoma" w:hAnsi="Tahoma" w:cs="Tahoma"/>
          <w:i/>
          <w:sz w:val="20"/>
          <w:lang w:eastAsia="zh-TW"/>
        </w:rPr>
        <w:t>service provider.</w:t>
      </w:r>
    </w:p>
    <w:p w14:paraId="4332991C" w14:textId="77777777" w:rsidR="0026494A" w:rsidRPr="00584858" w:rsidRDefault="0026494A" w:rsidP="00E42ABE">
      <w:pPr>
        <w:numPr>
          <w:ilvl w:val="0"/>
          <w:numId w:val="26"/>
        </w:numPr>
        <w:overflowPunct w:val="0"/>
        <w:autoSpaceDE w:val="0"/>
        <w:autoSpaceDN w:val="0"/>
        <w:adjustRightInd w:val="0"/>
        <w:spacing w:after="0" w:line="360" w:lineRule="auto"/>
        <w:textAlignment w:val="baseline"/>
        <w:rPr>
          <w:rFonts w:ascii="Tahoma" w:hAnsi="Tahoma" w:cs="Tahoma"/>
          <w:sz w:val="20"/>
          <w:lang w:eastAsia="zh-TW"/>
        </w:rPr>
      </w:pPr>
      <w:r w:rsidRPr="00584858">
        <w:rPr>
          <w:rFonts w:ascii="Tahoma" w:hAnsi="Tahoma" w:cs="Tahoma"/>
          <w:sz w:val="20"/>
          <w:lang w:eastAsia="zh-TW"/>
        </w:rPr>
        <w:t>Also read clause</w:t>
      </w:r>
      <w:r w:rsidR="009B59F3">
        <w:rPr>
          <w:rFonts w:ascii="Tahoma" w:hAnsi="Tahoma" w:cs="Tahoma"/>
          <w:sz w:val="20"/>
          <w:lang w:eastAsia="zh-TW"/>
        </w:rPr>
        <w:t xml:space="preserve"> 4.3</w:t>
      </w:r>
      <w:r w:rsidRPr="00584858">
        <w:rPr>
          <w:rFonts w:ascii="Tahoma" w:hAnsi="Tahoma" w:cs="Tahoma"/>
          <w:sz w:val="20"/>
          <w:lang w:eastAsia="zh-TW"/>
        </w:rPr>
        <w:t xml:space="preserve"> </w:t>
      </w:r>
      <w:r w:rsidR="00DC14FA">
        <w:rPr>
          <w:rFonts w:ascii="Tahoma" w:hAnsi="Tahoma" w:cs="Tahoma"/>
          <w:sz w:val="20"/>
          <w:lang w:eastAsia="zh-TW"/>
        </w:rPr>
        <w:t xml:space="preserve">Pricing, Sub section </w:t>
      </w:r>
      <w:r w:rsidRPr="00584858">
        <w:rPr>
          <w:rFonts w:ascii="Tahoma" w:hAnsi="Tahoma" w:cs="Tahoma"/>
          <w:sz w:val="20"/>
          <w:szCs w:val="20"/>
          <w:lang w:eastAsia="zh-TW"/>
        </w:rPr>
        <w:t>4.3.2 on Reactive Maintenance in this document.</w:t>
      </w:r>
    </w:p>
    <w:p w14:paraId="0728ACA1" w14:textId="77777777" w:rsidR="0026494A" w:rsidRPr="00584858" w:rsidRDefault="0026494A" w:rsidP="0026494A">
      <w:pPr>
        <w:overflowPunct w:val="0"/>
        <w:autoSpaceDE w:val="0"/>
        <w:autoSpaceDN w:val="0"/>
        <w:adjustRightInd w:val="0"/>
        <w:spacing w:after="0" w:line="240" w:lineRule="auto"/>
        <w:ind w:left="1440"/>
        <w:textAlignment w:val="baseline"/>
        <w:rPr>
          <w:rFonts w:ascii="Tahoma" w:hAnsi="Tahoma" w:cs="Tahoma"/>
          <w:b/>
          <w:sz w:val="16"/>
          <w:szCs w:val="16"/>
          <w:lang w:eastAsia="zh-TW"/>
        </w:rPr>
      </w:pPr>
    </w:p>
    <w:p w14:paraId="3E734DB7" w14:textId="77777777" w:rsidR="0026494A" w:rsidRPr="00584858" w:rsidRDefault="0026494A" w:rsidP="0026494A">
      <w:pPr>
        <w:keepNext/>
        <w:overflowPunct w:val="0"/>
        <w:autoSpaceDE w:val="0"/>
        <w:autoSpaceDN w:val="0"/>
        <w:adjustRightInd w:val="0"/>
        <w:spacing w:after="0" w:line="240" w:lineRule="auto"/>
        <w:jc w:val="both"/>
        <w:textAlignment w:val="baseline"/>
        <w:outlineLvl w:val="2"/>
        <w:rPr>
          <w:rFonts w:ascii="Tahoma" w:hAnsi="Tahoma" w:cs="Tahoma"/>
          <w:b/>
          <w:bCs/>
          <w:sz w:val="20"/>
          <w:szCs w:val="20"/>
          <w:lang w:val="en-GB" w:eastAsia="zh-TW"/>
        </w:rPr>
      </w:pPr>
      <w:r w:rsidRPr="00584858">
        <w:rPr>
          <w:rFonts w:ascii="Tahoma" w:hAnsi="Tahoma" w:cs="Tahoma"/>
          <w:b/>
          <w:bCs/>
          <w:sz w:val="20"/>
          <w:szCs w:val="20"/>
          <w:lang w:val="en-GB" w:eastAsia="zh-TW"/>
        </w:rPr>
        <w:t>2.1.1</w:t>
      </w:r>
      <w:r w:rsidRPr="00584858">
        <w:rPr>
          <w:rFonts w:ascii="Tahoma" w:hAnsi="Tahoma" w:cs="Tahoma"/>
          <w:b/>
          <w:bCs/>
          <w:sz w:val="20"/>
          <w:szCs w:val="20"/>
          <w:lang w:val="en-GB" w:eastAsia="zh-TW"/>
        </w:rPr>
        <w:tab/>
        <w:t xml:space="preserve">Duration of Service. </w:t>
      </w:r>
    </w:p>
    <w:p w14:paraId="68794C48" w14:textId="77777777" w:rsidR="0026494A" w:rsidRPr="00584858" w:rsidRDefault="0026494A" w:rsidP="0026494A">
      <w:pPr>
        <w:autoSpaceDE w:val="0"/>
        <w:autoSpaceDN w:val="0"/>
        <w:adjustRightInd w:val="0"/>
        <w:spacing w:after="0" w:line="240" w:lineRule="auto"/>
        <w:ind w:left="720"/>
        <w:jc w:val="both"/>
        <w:rPr>
          <w:rFonts w:ascii="Tahoma" w:hAnsi="Tahoma" w:cs="Tahoma"/>
          <w:sz w:val="16"/>
          <w:szCs w:val="16"/>
          <w:lang w:val="en-GB" w:eastAsia="en-GB"/>
        </w:rPr>
      </w:pPr>
    </w:p>
    <w:p w14:paraId="10704817" w14:textId="76D048C2" w:rsidR="0026494A" w:rsidRPr="00584858" w:rsidRDefault="0026494A" w:rsidP="0026494A">
      <w:pPr>
        <w:autoSpaceDE w:val="0"/>
        <w:autoSpaceDN w:val="0"/>
        <w:adjustRightInd w:val="0"/>
        <w:spacing w:after="0" w:line="240" w:lineRule="auto"/>
        <w:ind w:left="720"/>
        <w:jc w:val="both"/>
        <w:rPr>
          <w:rFonts w:ascii="Tahoma" w:hAnsi="Tahoma" w:cs="Tahoma"/>
          <w:sz w:val="20"/>
          <w:szCs w:val="20"/>
          <w:lang w:val="en-GB" w:eastAsia="en-GB"/>
        </w:rPr>
      </w:pPr>
      <w:r w:rsidRPr="00584858">
        <w:rPr>
          <w:rFonts w:ascii="Tahoma" w:hAnsi="Tahoma" w:cs="Tahoma"/>
          <w:sz w:val="20"/>
          <w:szCs w:val="20"/>
          <w:lang w:val="en-GB" w:eastAsia="en-GB"/>
        </w:rPr>
        <w:t xml:space="preserve">The provision for the Air-conditioning Service and Maintenance at the South African Revenue Service, Alberton Campus [Ekurhuleni Region] office is for a period of </w:t>
      </w:r>
      <w:r w:rsidR="007D1480">
        <w:rPr>
          <w:rFonts w:ascii="Tahoma" w:hAnsi="Tahoma" w:cs="Tahoma"/>
          <w:sz w:val="20"/>
          <w:szCs w:val="20"/>
          <w:lang w:val="en-GB" w:eastAsia="en-GB"/>
        </w:rPr>
        <w:t>four</w:t>
      </w:r>
      <w:r w:rsidRPr="00BA1666">
        <w:rPr>
          <w:rFonts w:ascii="Tahoma" w:hAnsi="Tahoma" w:cs="Tahoma"/>
          <w:sz w:val="20"/>
          <w:szCs w:val="20"/>
          <w:lang w:val="en-GB" w:eastAsia="en-GB"/>
        </w:rPr>
        <w:t xml:space="preserve"> (</w:t>
      </w:r>
      <w:r w:rsidR="007D1480">
        <w:rPr>
          <w:rFonts w:ascii="Tahoma" w:hAnsi="Tahoma" w:cs="Tahoma"/>
          <w:sz w:val="20"/>
          <w:szCs w:val="20"/>
          <w:lang w:val="en-GB" w:eastAsia="en-GB"/>
        </w:rPr>
        <w:t>4</w:t>
      </w:r>
      <w:r w:rsidRPr="00BA1666">
        <w:rPr>
          <w:rFonts w:ascii="Tahoma" w:hAnsi="Tahoma" w:cs="Tahoma"/>
          <w:sz w:val="20"/>
          <w:szCs w:val="20"/>
          <w:lang w:val="en-GB" w:eastAsia="en-GB"/>
        </w:rPr>
        <w:t>) months.</w:t>
      </w:r>
      <w:r w:rsidR="007C2F99">
        <w:rPr>
          <w:rFonts w:ascii="Tahoma" w:hAnsi="Tahoma" w:cs="Tahoma"/>
          <w:sz w:val="20"/>
          <w:szCs w:val="20"/>
          <w:lang w:val="en-GB" w:eastAsia="en-GB"/>
        </w:rPr>
        <w:t xml:space="preserve"> Anticipated starting date is </w:t>
      </w:r>
      <w:r w:rsidR="007D1480">
        <w:rPr>
          <w:rFonts w:ascii="Tahoma" w:hAnsi="Tahoma" w:cs="Tahoma"/>
          <w:b/>
          <w:color w:val="002060"/>
          <w:sz w:val="20"/>
          <w:szCs w:val="20"/>
          <w:lang w:val="en-GB" w:eastAsia="en-GB"/>
        </w:rPr>
        <w:t xml:space="preserve">1 </w:t>
      </w:r>
      <w:r w:rsidR="002B055F">
        <w:rPr>
          <w:rFonts w:ascii="Tahoma" w:hAnsi="Tahoma" w:cs="Tahoma"/>
          <w:b/>
          <w:color w:val="002060"/>
          <w:sz w:val="20"/>
          <w:szCs w:val="20"/>
          <w:lang w:val="en-GB" w:eastAsia="en-GB"/>
        </w:rPr>
        <w:t>November</w:t>
      </w:r>
      <w:r w:rsidR="007D1480">
        <w:rPr>
          <w:rFonts w:ascii="Tahoma" w:hAnsi="Tahoma" w:cs="Tahoma"/>
          <w:b/>
          <w:color w:val="002060"/>
          <w:sz w:val="20"/>
          <w:szCs w:val="20"/>
          <w:lang w:val="en-GB" w:eastAsia="en-GB"/>
        </w:rPr>
        <w:t xml:space="preserve"> 2021</w:t>
      </w:r>
      <w:r w:rsidR="002B055F">
        <w:rPr>
          <w:rFonts w:ascii="Tahoma" w:hAnsi="Tahoma" w:cs="Tahoma"/>
          <w:b/>
          <w:color w:val="002060"/>
          <w:sz w:val="20"/>
          <w:szCs w:val="20"/>
          <w:lang w:val="en-GB" w:eastAsia="en-GB"/>
        </w:rPr>
        <w:t xml:space="preserve"> </w:t>
      </w:r>
      <w:r w:rsidR="007C2F99">
        <w:rPr>
          <w:rFonts w:ascii="Tahoma" w:hAnsi="Tahoma" w:cs="Tahoma"/>
          <w:sz w:val="20"/>
          <w:szCs w:val="20"/>
          <w:lang w:val="en-GB" w:eastAsia="en-GB"/>
        </w:rPr>
        <w:t xml:space="preserve">unless otherwise agreed upon issuing of the </w:t>
      </w:r>
      <w:r w:rsidR="007C2F99">
        <w:rPr>
          <w:rFonts w:ascii="Tahoma" w:hAnsi="Tahoma" w:cs="Tahoma"/>
          <w:sz w:val="20"/>
          <w:szCs w:val="20"/>
          <w:lang w:val="en-GB" w:eastAsia="en-GB"/>
        </w:rPr>
        <w:lastRenderedPageBreak/>
        <w:t xml:space="preserve">order. </w:t>
      </w:r>
      <w:r w:rsidRPr="00584858">
        <w:rPr>
          <w:rFonts w:ascii="Tahoma" w:hAnsi="Tahoma" w:cs="Tahoma"/>
          <w:sz w:val="20"/>
          <w:szCs w:val="20"/>
          <w:lang w:val="en-GB" w:eastAsia="en-GB"/>
        </w:rPr>
        <w:t>However, the South African Revenue Service has the option to terminate this service with a notice period of one (1) month, at any given time during the agreed contract period.</w:t>
      </w:r>
    </w:p>
    <w:p w14:paraId="3E8A5D57" w14:textId="77777777" w:rsidR="0026494A" w:rsidRPr="00584858" w:rsidRDefault="0026494A" w:rsidP="0026494A">
      <w:pPr>
        <w:autoSpaceDE w:val="0"/>
        <w:autoSpaceDN w:val="0"/>
        <w:adjustRightInd w:val="0"/>
        <w:spacing w:after="0" w:line="240" w:lineRule="auto"/>
        <w:ind w:left="720"/>
        <w:jc w:val="both"/>
        <w:rPr>
          <w:rFonts w:ascii="Tahoma" w:hAnsi="Tahoma" w:cs="Tahoma"/>
          <w:sz w:val="20"/>
          <w:szCs w:val="20"/>
          <w:lang w:val="en-GB" w:eastAsia="en-GB"/>
        </w:rPr>
      </w:pPr>
    </w:p>
    <w:p w14:paraId="5D2BBB47" w14:textId="77777777" w:rsidR="00452C6F" w:rsidRPr="00406F29" w:rsidRDefault="0026494A" w:rsidP="00406F29">
      <w:pPr>
        <w:autoSpaceDE w:val="0"/>
        <w:autoSpaceDN w:val="0"/>
        <w:adjustRightInd w:val="0"/>
        <w:spacing w:after="0" w:line="240" w:lineRule="auto"/>
        <w:ind w:left="720"/>
        <w:jc w:val="both"/>
        <w:rPr>
          <w:rFonts w:ascii="Tahoma" w:hAnsi="Tahoma" w:cs="Tahoma"/>
          <w:sz w:val="20"/>
          <w:szCs w:val="20"/>
          <w:lang w:val="en-GB" w:eastAsia="en-GB"/>
        </w:rPr>
      </w:pPr>
      <w:r w:rsidRPr="00584858">
        <w:rPr>
          <w:rFonts w:ascii="Tahoma" w:hAnsi="Tahoma" w:cs="Tahoma"/>
          <w:sz w:val="20"/>
          <w:szCs w:val="20"/>
          <w:lang w:val="en-GB" w:eastAsia="en-GB"/>
        </w:rPr>
        <w:t xml:space="preserve">Termination or disqualification is considered to be when in violation of any clause or clauses whereby the contractor is not able to deliver or </w:t>
      </w:r>
      <w:r w:rsidR="001C6ACF">
        <w:rPr>
          <w:rFonts w:ascii="Tahoma" w:hAnsi="Tahoma" w:cs="Tahoma"/>
          <w:sz w:val="20"/>
          <w:szCs w:val="20"/>
          <w:lang w:val="en-GB" w:eastAsia="en-GB"/>
        </w:rPr>
        <w:t xml:space="preserve">if he </w:t>
      </w:r>
      <w:r w:rsidR="001C6ACF" w:rsidRPr="00584858">
        <w:rPr>
          <w:rFonts w:ascii="Tahoma" w:hAnsi="Tahoma" w:cs="Tahoma"/>
          <w:sz w:val="20"/>
          <w:szCs w:val="20"/>
          <w:lang w:val="en-GB" w:eastAsia="en-GB"/>
        </w:rPr>
        <w:t>contravenes</w:t>
      </w:r>
      <w:r w:rsidR="00406F29">
        <w:rPr>
          <w:rFonts w:ascii="Tahoma" w:hAnsi="Tahoma" w:cs="Tahoma"/>
          <w:sz w:val="20"/>
          <w:szCs w:val="20"/>
          <w:lang w:val="en-GB" w:eastAsia="en-GB"/>
        </w:rPr>
        <w:t xml:space="preserve"> the agreed services.  </w:t>
      </w:r>
    </w:p>
    <w:p w14:paraId="71BC897A" w14:textId="77777777" w:rsidR="00452C6F" w:rsidRDefault="00452C6F" w:rsidP="0026494A">
      <w:pPr>
        <w:autoSpaceDE w:val="0"/>
        <w:autoSpaceDN w:val="0"/>
        <w:adjustRightInd w:val="0"/>
        <w:spacing w:after="0" w:line="240" w:lineRule="auto"/>
        <w:ind w:left="1440"/>
        <w:rPr>
          <w:rFonts w:ascii="Tahoma" w:hAnsi="Tahoma" w:cs="Tahoma"/>
          <w:color w:val="0000FF"/>
          <w:sz w:val="16"/>
          <w:szCs w:val="16"/>
          <w:lang w:val="en-GB" w:eastAsia="en-GB"/>
        </w:rPr>
      </w:pPr>
    </w:p>
    <w:p w14:paraId="68F302BB" w14:textId="77777777" w:rsidR="00452C6F" w:rsidRDefault="00452C6F" w:rsidP="0026494A">
      <w:pPr>
        <w:autoSpaceDE w:val="0"/>
        <w:autoSpaceDN w:val="0"/>
        <w:adjustRightInd w:val="0"/>
        <w:spacing w:after="0" w:line="240" w:lineRule="auto"/>
        <w:ind w:left="1440"/>
        <w:rPr>
          <w:rFonts w:ascii="Tahoma" w:hAnsi="Tahoma" w:cs="Tahoma"/>
          <w:color w:val="0000FF"/>
          <w:sz w:val="16"/>
          <w:szCs w:val="16"/>
          <w:lang w:val="en-GB" w:eastAsia="en-GB"/>
        </w:rPr>
      </w:pPr>
    </w:p>
    <w:p w14:paraId="4DBCB20D" w14:textId="77777777" w:rsidR="001C6ACF" w:rsidRPr="00584858" w:rsidRDefault="001C6ACF" w:rsidP="0026494A">
      <w:pPr>
        <w:autoSpaceDE w:val="0"/>
        <w:autoSpaceDN w:val="0"/>
        <w:adjustRightInd w:val="0"/>
        <w:spacing w:after="0" w:line="240" w:lineRule="auto"/>
        <w:ind w:left="1440"/>
        <w:rPr>
          <w:rFonts w:ascii="Tahoma" w:hAnsi="Tahoma" w:cs="Tahoma"/>
          <w:color w:val="0000FF"/>
          <w:sz w:val="16"/>
          <w:szCs w:val="16"/>
          <w:lang w:val="en-GB" w:eastAsia="en-GB"/>
        </w:rPr>
      </w:pPr>
    </w:p>
    <w:p w14:paraId="5B0768B3" w14:textId="77777777" w:rsidR="0026494A" w:rsidRPr="00584858" w:rsidRDefault="0026494A" w:rsidP="0026494A">
      <w:pPr>
        <w:keepNext/>
        <w:overflowPunct w:val="0"/>
        <w:autoSpaceDE w:val="0"/>
        <w:autoSpaceDN w:val="0"/>
        <w:adjustRightInd w:val="0"/>
        <w:spacing w:after="0" w:line="240" w:lineRule="auto"/>
        <w:jc w:val="both"/>
        <w:textAlignment w:val="baseline"/>
        <w:outlineLvl w:val="2"/>
        <w:rPr>
          <w:rFonts w:ascii="Tahoma" w:hAnsi="Tahoma" w:cs="Tahoma"/>
          <w:b/>
          <w:bCs/>
          <w:sz w:val="20"/>
          <w:szCs w:val="20"/>
          <w:lang w:val="en-GB" w:eastAsia="zh-TW"/>
        </w:rPr>
      </w:pPr>
      <w:r w:rsidRPr="00584858">
        <w:rPr>
          <w:rFonts w:ascii="Tahoma" w:hAnsi="Tahoma" w:cs="Tahoma"/>
          <w:b/>
          <w:bCs/>
          <w:sz w:val="20"/>
          <w:szCs w:val="20"/>
          <w:lang w:val="en-GB" w:eastAsia="zh-TW"/>
        </w:rPr>
        <w:t>2.1.2</w:t>
      </w:r>
      <w:r w:rsidRPr="00584858">
        <w:rPr>
          <w:rFonts w:ascii="Tahoma" w:hAnsi="Tahoma" w:cs="Tahoma"/>
          <w:b/>
          <w:bCs/>
          <w:sz w:val="20"/>
          <w:szCs w:val="20"/>
          <w:lang w:val="en-GB" w:eastAsia="zh-TW"/>
        </w:rPr>
        <w:tab/>
        <w:t xml:space="preserve">Service Provider’s Normal Working and Response Times. </w:t>
      </w:r>
    </w:p>
    <w:p w14:paraId="46487BE9" w14:textId="77777777" w:rsidR="0026494A" w:rsidRPr="00584858" w:rsidRDefault="0026494A" w:rsidP="0026494A">
      <w:pPr>
        <w:overflowPunct w:val="0"/>
        <w:autoSpaceDE w:val="0"/>
        <w:autoSpaceDN w:val="0"/>
        <w:adjustRightInd w:val="0"/>
        <w:spacing w:after="0" w:line="240" w:lineRule="auto"/>
        <w:jc w:val="both"/>
        <w:textAlignment w:val="baseline"/>
        <w:rPr>
          <w:rFonts w:ascii="Tahoma" w:hAnsi="Tahoma" w:cs="Tahoma"/>
          <w:sz w:val="16"/>
          <w:szCs w:val="16"/>
          <w:lang w:eastAsia="zh-TW"/>
        </w:rPr>
      </w:pPr>
    </w:p>
    <w:p w14:paraId="65C66E29" w14:textId="77777777" w:rsidR="0026494A" w:rsidRPr="00584858" w:rsidRDefault="0026494A" w:rsidP="0026494A">
      <w:pPr>
        <w:overflowPunct w:val="0"/>
        <w:autoSpaceDE w:val="0"/>
        <w:autoSpaceDN w:val="0"/>
        <w:adjustRightInd w:val="0"/>
        <w:spacing w:after="0" w:line="240" w:lineRule="auto"/>
        <w:jc w:val="both"/>
        <w:textAlignment w:val="baseline"/>
        <w:rPr>
          <w:rFonts w:ascii="Tahoma" w:hAnsi="Tahoma" w:cs="Tahoma"/>
          <w:sz w:val="16"/>
          <w:szCs w:val="16"/>
          <w:lang w:eastAsia="zh-TW"/>
        </w:rPr>
      </w:pPr>
    </w:p>
    <w:p w14:paraId="087D16E8" w14:textId="77777777" w:rsidR="0026494A" w:rsidRPr="00584858" w:rsidRDefault="0026494A" w:rsidP="0026494A">
      <w:pPr>
        <w:overflowPunct w:val="0"/>
        <w:autoSpaceDE w:val="0"/>
        <w:autoSpaceDN w:val="0"/>
        <w:adjustRightInd w:val="0"/>
        <w:spacing w:after="0" w:line="240" w:lineRule="auto"/>
        <w:ind w:firstLine="720"/>
        <w:jc w:val="both"/>
        <w:textAlignment w:val="baseline"/>
        <w:rPr>
          <w:rFonts w:ascii="Tahoma" w:hAnsi="Tahoma" w:cs="Tahoma"/>
          <w:sz w:val="20"/>
          <w:szCs w:val="20"/>
          <w:u w:val="single"/>
          <w:lang w:eastAsia="zh-TW"/>
        </w:rPr>
      </w:pPr>
      <w:r w:rsidRPr="00584858">
        <w:rPr>
          <w:rFonts w:ascii="Tahoma" w:hAnsi="Tahoma" w:cs="Tahoma"/>
          <w:sz w:val="20"/>
          <w:szCs w:val="20"/>
          <w:u w:val="single"/>
          <w:lang w:eastAsia="zh-TW"/>
        </w:rPr>
        <w:t>Normal Service Time:</w:t>
      </w:r>
    </w:p>
    <w:p w14:paraId="41E466FF"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sz w:val="12"/>
          <w:szCs w:val="12"/>
          <w:lang w:eastAsia="zh-TW"/>
        </w:rPr>
      </w:pPr>
    </w:p>
    <w:tbl>
      <w:tblPr>
        <w:tblW w:w="9361" w:type="dxa"/>
        <w:jc w:val="center"/>
        <w:tblBorders>
          <w:top w:val="single" w:sz="2" w:space="0" w:color="333333"/>
          <w:left w:val="single" w:sz="4" w:space="0" w:color="auto"/>
          <w:bottom w:val="single" w:sz="4" w:space="0" w:color="auto"/>
          <w:right w:val="single" w:sz="2" w:space="0" w:color="333333"/>
          <w:insideH w:val="single" w:sz="2" w:space="0" w:color="333333"/>
          <w:insideV w:val="single" w:sz="2" w:space="0" w:color="333333"/>
        </w:tblBorders>
        <w:tblLayout w:type="fixed"/>
        <w:tblLook w:val="0000" w:firstRow="0" w:lastRow="0" w:firstColumn="0" w:lastColumn="0" w:noHBand="0" w:noVBand="0"/>
      </w:tblPr>
      <w:tblGrid>
        <w:gridCol w:w="2659"/>
        <w:gridCol w:w="3900"/>
        <w:gridCol w:w="2802"/>
      </w:tblGrid>
      <w:tr w:rsidR="0026494A" w:rsidRPr="00763B58" w14:paraId="3981F50A" w14:textId="77777777" w:rsidTr="00211130">
        <w:trPr>
          <w:trHeight w:val="710"/>
          <w:jc w:val="center"/>
        </w:trPr>
        <w:tc>
          <w:tcPr>
            <w:tcW w:w="2659" w:type="dxa"/>
            <w:shd w:val="pct10" w:color="auto" w:fill="auto"/>
            <w:vAlign w:val="center"/>
          </w:tcPr>
          <w:p w14:paraId="72501E9F" w14:textId="77777777" w:rsidR="0026494A" w:rsidRPr="00584858" w:rsidRDefault="0026494A" w:rsidP="00211130">
            <w:pPr>
              <w:overflowPunct w:val="0"/>
              <w:autoSpaceDE w:val="0"/>
              <w:autoSpaceDN w:val="0"/>
              <w:adjustRightInd w:val="0"/>
              <w:spacing w:after="0" w:line="360" w:lineRule="auto"/>
              <w:jc w:val="center"/>
              <w:textAlignment w:val="baseline"/>
              <w:rPr>
                <w:rFonts w:ascii="Tahoma" w:hAnsi="Tahoma" w:cs="Tahoma"/>
                <w:b/>
                <w:sz w:val="20"/>
                <w:szCs w:val="20"/>
                <w:lang w:eastAsia="zh-TW"/>
              </w:rPr>
            </w:pPr>
            <w:r w:rsidRPr="00584858">
              <w:rPr>
                <w:rFonts w:ascii="Tahoma" w:hAnsi="Tahoma" w:cs="Tahoma"/>
                <w:b/>
                <w:sz w:val="20"/>
                <w:szCs w:val="20"/>
                <w:lang w:eastAsia="zh-TW"/>
              </w:rPr>
              <w:t>NAME OF BUILDING</w:t>
            </w:r>
          </w:p>
        </w:tc>
        <w:tc>
          <w:tcPr>
            <w:tcW w:w="3900" w:type="dxa"/>
            <w:shd w:val="pct10" w:color="auto" w:fill="auto"/>
            <w:vAlign w:val="center"/>
          </w:tcPr>
          <w:p w14:paraId="06B3BFBD" w14:textId="77777777" w:rsidR="0026494A" w:rsidRPr="00584858" w:rsidRDefault="0026494A" w:rsidP="00211130">
            <w:pPr>
              <w:overflowPunct w:val="0"/>
              <w:autoSpaceDE w:val="0"/>
              <w:autoSpaceDN w:val="0"/>
              <w:adjustRightInd w:val="0"/>
              <w:spacing w:after="0" w:line="360" w:lineRule="auto"/>
              <w:jc w:val="center"/>
              <w:textAlignment w:val="baseline"/>
              <w:rPr>
                <w:rFonts w:ascii="Tahoma" w:hAnsi="Tahoma" w:cs="Tahoma"/>
                <w:b/>
                <w:sz w:val="20"/>
                <w:szCs w:val="20"/>
                <w:lang w:eastAsia="zh-TW"/>
              </w:rPr>
            </w:pPr>
            <w:r w:rsidRPr="00584858">
              <w:rPr>
                <w:rFonts w:ascii="Tahoma" w:hAnsi="Tahoma" w:cs="Tahoma"/>
                <w:b/>
                <w:sz w:val="20"/>
                <w:szCs w:val="20"/>
                <w:lang w:eastAsia="zh-TW"/>
              </w:rPr>
              <w:t>WORKING DAYS/HOURS</w:t>
            </w:r>
          </w:p>
          <w:p w14:paraId="38CF6072" w14:textId="77777777" w:rsidR="0026494A" w:rsidRPr="00584858" w:rsidRDefault="0026494A" w:rsidP="00211130">
            <w:pPr>
              <w:overflowPunct w:val="0"/>
              <w:autoSpaceDE w:val="0"/>
              <w:autoSpaceDN w:val="0"/>
              <w:adjustRightInd w:val="0"/>
              <w:spacing w:after="0" w:line="360" w:lineRule="auto"/>
              <w:jc w:val="center"/>
              <w:textAlignment w:val="baseline"/>
              <w:rPr>
                <w:rFonts w:ascii="Tahoma" w:hAnsi="Tahoma" w:cs="Tahoma"/>
                <w:b/>
                <w:sz w:val="20"/>
                <w:szCs w:val="20"/>
                <w:lang w:eastAsia="zh-TW"/>
              </w:rPr>
            </w:pPr>
            <w:r w:rsidRPr="00584858">
              <w:rPr>
                <w:rFonts w:ascii="Tahoma" w:hAnsi="Tahoma" w:cs="Tahoma"/>
                <w:b/>
                <w:sz w:val="20"/>
                <w:szCs w:val="20"/>
                <w:lang w:eastAsia="zh-TW"/>
              </w:rPr>
              <w:t>[EXCLUDING PUBLIC HOLIDAYS]</w:t>
            </w:r>
          </w:p>
        </w:tc>
        <w:tc>
          <w:tcPr>
            <w:tcW w:w="2802" w:type="dxa"/>
            <w:shd w:val="pct10" w:color="auto" w:fill="auto"/>
            <w:vAlign w:val="center"/>
          </w:tcPr>
          <w:p w14:paraId="06B3C464" w14:textId="77777777" w:rsidR="0026494A" w:rsidRPr="00584858" w:rsidRDefault="0026494A" w:rsidP="00211130">
            <w:pPr>
              <w:overflowPunct w:val="0"/>
              <w:autoSpaceDE w:val="0"/>
              <w:autoSpaceDN w:val="0"/>
              <w:adjustRightInd w:val="0"/>
              <w:spacing w:after="0" w:line="360" w:lineRule="auto"/>
              <w:jc w:val="center"/>
              <w:textAlignment w:val="baseline"/>
              <w:rPr>
                <w:rFonts w:ascii="Tahoma" w:hAnsi="Tahoma" w:cs="Tahoma"/>
                <w:b/>
                <w:sz w:val="20"/>
                <w:szCs w:val="20"/>
                <w:lang w:eastAsia="zh-TW"/>
              </w:rPr>
            </w:pPr>
            <w:r w:rsidRPr="00584858">
              <w:rPr>
                <w:rFonts w:ascii="Tahoma" w:hAnsi="Tahoma" w:cs="Tahoma"/>
                <w:b/>
                <w:sz w:val="20"/>
                <w:szCs w:val="20"/>
                <w:lang w:eastAsia="zh-TW"/>
              </w:rPr>
              <w:t>SITE ACCESSIBILITY</w:t>
            </w:r>
          </w:p>
        </w:tc>
      </w:tr>
      <w:tr w:rsidR="0026494A" w:rsidRPr="00763B58" w14:paraId="45D11ED2" w14:textId="77777777" w:rsidTr="00211130">
        <w:trPr>
          <w:trHeight w:val="601"/>
          <w:jc w:val="center"/>
        </w:trPr>
        <w:tc>
          <w:tcPr>
            <w:tcW w:w="2659" w:type="dxa"/>
            <w:tcBorders>
              <w:bottom w:val="single" w:sz="4" w:space="0" w:color="auto"/>
            </w:tcBorders>
            <w:vAlign w:val="center"/>
          </w:tcPr>
          <w:p w14:paraId="49A249C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Alberton Campus</w:t>
            </w:r>
          </w:p>
        </w:tc>
        <w:tc>
          <w:tcPr>
            <w:tcW w:w="3900" w:type="dxa"/>
            <w:tcBorders>
              <w:bottom w:val="single" w:sz="4" w:space="0" w:color="auto"/>
            </w:tcBorders>
            <w:vAlign w:val="center"/>
          </w:tcPr>
          <w:p w14:paraId="71F4A27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Monday to Friday</w:t>
            </w:r>
          </w:p>
          <w:p w14:paraId="5109AD4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07:00 to 16:00</w:t>
            </w:r>
          </w:p>
        </w:tc>
        <w:tc>
          <w:tcPr>
            <w:tcW w:w="2802" w:type="dxa"/>
            <w:tcBorders>
              <w:bottom w:val="single" w:sz="4" w:space="0" w:color="auto"/>
            </w:tcBorders>
            <w:vAlign w:val="center"/>
          </w:tcPr>
          <w:p w14:paraId="7B48AAE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Monday to Friday</w:t>
            </w:r>
          </w:p>
          <w:p w14:paraId="2DD0FEF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O6H00 to 18H00</w:t>
            </w:r>
          </w:p>
        </w:tc>
      </w:tr>
    </w:tbl>
    <w:p w14:paraId="02982BC5"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12"/>
          <w:szCs w:val="12"/>
          <w:lang w:eastAsia="zh-TW"/>
        </w:rPr>
      </w:pPr>
    </w:p>
    <w:p w14:paraId="22D3D100"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3305BBD4" w14:textId="77777777" w:rsidR="0026494A" w:rsidRPr="00584858" w:rsidRDefault="0026494A" w:rsidP="00E42ABE">
      <w:pPr>
        <w:numPr>
          <w:ilvl w:val="0"/>
          <w:numId w:val="9"/>
        </w:num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The above table will assist bidders to program their activities to undertake tasks [such as systems maintenance or testing] that will be least disruptive outside the core working hours of South African Revenue Service.</w:t>
      </w:r>
    </w:p>
    <w:p w14:paraId="7E0381CA" w14:textId="77777777" w:rsidR="0026494A" w:rsidRPr="00584858" w:rsidRDefault="0026494A" w:rsidP="00E42ABE">
      <w:pPr>
        <w:numPr>
          <w:ilvl w:val="0"/>
          <w:numId w:val="9"/>
        </w:num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The South African Revenue Service reserves the right to request ad-hoc Maintenance and Services outside the above mentioned hours within reasonable limits.</w:t>
      </w:r>
    </w:p>
    <w:p w14:paraId="6797110D" w14:textId="77777777" w:rsidR="0026494A" w:rsidRPr="00584858" w:rsidRDefault="0026494A" w:rsidP="00E42ABE">
      <w:pPr>
        <w:numPr>
          <w:ilvl w:val="0"/>
          <w:numId w:val="9"/>
        </w:num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val="en-GB" w:eastAsia="en-GB"/>
        </w:rPr>
        <w:t xml:space="preserve">These tasks must be agreed with by the South African Revenue Service including the respective time frames. </w:t>
      </w:r>
    </w:p>
    <w:p w14:paraId="29760481" w14:textId="77777777" w:rsidR="00277694" w:rsidRPr="00584858" w:rsidRDefault="00277694"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2F97881B" w14:textId="77777777" w:rsidR="0026494A" w:rsidRPr="00584858" w:rsidRDefault="0026494A" w:rsidP="0026494A">
      <w:pPr>
        <w:autoSpaceDE w:val="0"/>
        <w:autoSpaceDN w:val="0"/>
        <w:adjustRightInd w:val="0"/>
        <w:spacing w:after="0" w:line="240" w:lineRule="auto"/>
        <w:jc w:val="both"/>
        <w:rPr>
          <w:rFonts w:ascii="Tahoma" w:hAnsi="Tahoma" w:cs="Tahoma"/>
          <w:b/>
          <w:bCs/>
          <w:sz w:val="20"/>
          <w:szCs w:val="20"/>
          <w:lang w:val="en-GB" w:eastAsia="en-GB"/>
        </w:rPr>
      </w:pPr>
      <w:r w:rsidRPr="00584858">
        <w:rPr>
          <w:rFonts w:ascii="Tahoma" w:hAnsi="Tahoma" w:cs="Tahoma"/>
          <w:b/>
          <w:bCs/>
          <w:sz w:val="20"/>
          <w:szCs w:val="20"/>
          <w:lang w:val="en-GB" w:eastAsia="en-GB"/>
        </w:rPr>
        <w:t xml:space="preserve">2.1.3 Guaranteed Service Response Time: </w:t>
      </w:r>
    </w:p>
    <w:p w14:paraId="634D32F9" w14:textId="77777777" w:rsidR="0026494A" w:rsidRPr="00584858" w:rsidRDefault="0026494A" w:rsidP="0026494A">
      <w:pPr>
        <w:autoSpaceDE w:val="0"/>
        <w:autoSpaceDN w:val="0"/>
        <w:adjustRightInd w:val="0"/>
        <w:spacing w:after="0" w:line="240" w:lineRule="auto"/>
        <w:jc w:val="both"/>
        <w:rPr>
          <w:rFonts w:ascii="Tahoma" w:hAnsi="Tahoma" w:cs="Tahoma"/>
          <w:sz w:val="20"/>
          <w:szCs w:val="20"/>
          <w:lang w:val="en-GB" w:eastAsia="en-GB"/>
        </w:rPr>
      </w:pPr>
    </w:p>
    <w:p w14:paraId="23A95905" w14:textId="77777777" w:rsidR="0026494A" w:rsidRPr="00584858" w:rsidRDefault="0026494A" w:rsidP="0026494A">
      <w:pPr>
        <w:autoSpaceDE w:val="0"/>
        <w:autoSpaceDN w:val="0"/>
        <w:adjustRightInd w:val="0"/>
        <w:spacing w:after="0" w:line="240" w:lineRule="auto"/>
        <w:ind w:left="720"/>
        <w:rPr>
          <w:rFonts w:ascii="Tahoma" w:hAnsi="Tahoma" w:cs="Tahoma"/>
          <w:sz w:val="20"/>
          <w:szCs w:val="20"/>
          <w:lang w:val="en-GB" w:eastAsia="en-GB"/>
        </w:rPr>
      </w:pPr>
      <w:r w:rsidRPr="00584858">
        <w:rPr>
          <w:rFonts w:ascii="Tahoma" w:hAnsi="Tahoma" w:cs="Tahoma"/>
          <w:sz w:val="20"/>
          <w:szCs w:val="20"/>
          <w:lang w:val="en-GB" w:eastAsia="en-GB"/>
        </w:rPr>
        <w:t xml:space="preserve">2.1.3.1) </w:t>
      </w:r>
      <w:r w:rsidR="00406F29">
        <w:rPr>
          <w:rFonts w:ascii="Tahoma" w:hAnsi="Tahoma" w:cs="Tahoma"/>
          <w:sz w:val="20"/>
          <w:szCs w:val="20"/>
          <w:u w:val="single"/>
          <w:lang w:val="en-GB" w:eastAsia="en-GB"/>
        </w:rPr>
        <w:t>Severity 1</w:t>
      </w:r>
      <w:r w:rsidRPr="00584858">
        <w:rPr>
          <w:rFonts w:ascii="Tahoma" w:hAnsi="Tahoma" w:cs="Tahoma"/>
          <w:sz w:val="20"/>
          <w:szCs w:val="20"/>
          <w:u w:val="single"/>
          <w:lang w:val="en-GB" w:eastAsia="en-GB"/>
        </w:rPr>
        <w:t>: 24 hours, 7 days a week (within 2 hours of receipt of call)</w:t>
      </w:r>
      <w:r w:rsidRPr="00584858">
        <w:rPr>
          <w:rFonts w:ascii="Tahoma" w:hAnsi="Tahoma" w:cs="Tahoma"/>
          <w:sz w:val="20"/>
          <w:szCs w:val="20"/>
          <w:lang w:val="en-GB" w:eastAsia="en-GB"/>
        </w:rPr>
        <w:t xml:space="preserve"> </w:t>
      </w:r>
    </w:p>
    <w:p w14:paraId="32C8D123" w14:textId="77777777" w:rsidR="0026494A" w:rsidRPr="00584858" w:rsidRDefault="0026494A" w:rsidP="00E42ABE">
      <w:pPr>
        <w:numPr>
          <w:ilvl w:val="0"/>
          <w:numId w:val="6"/>
        </w:numPr>
        <w:overflowPunct w:val="0"/>
        <w:autoSpaceDE w:val="0"/>
        <w:autoSpaceDN w:val="0"/>
        <w:adjustRightInd w:val="0"/>
        <w:spacing w:after="0" w:line="240" w:lineRule="auto"/>
        <w:textAlignment w:val="baseline"/>
        <w:rPr>
          <w:rFonts w:ascii="Tahoma" w:hAnsi="Tahoma" w:cs="Tahoma"/>
          <w:sz w:val="20"/>
          <w:szCs w:val="20"/>
          <w:lang w:val="en-GB" w:eastAsia="en-GB"/>
        </w:rPr>
      </w:pPr>
      <w:r w:rsidRPr="00584858">
        <w:rPr>
          <w:rFonts w:ascii="Tahoma" w:hAnsi="Tahoma" w:cs="Tahoma"/>
          <w:sz w:val="20"/>
          <w:szCs w:val="20"/>
          <w:lang w:val="en-GB" w:eastAsia="en-GB"/>
        </w:rPr>
        <w:t xml:space="preserve">Failures that seriously affect occupation of the client’s operational effectiveness. </w:t>
      </w:r>
    </w:p>
    <w:p w14:paraId="5D0BE7A8" w14:textId="77777777" w:rsidR="0026494A" w:rsidRPr="00584858" w:rsidRDefault="0026494A" w:rsidP="00E42ABE">
      <w:pPr>
        <w:numPr>
          <w:ilvl w:val="0"/>
          <w:numId w:val="6"/>
        </w:numPr>
        <w:overflowPunct w:val="0"/>
        <w:autoSpaceDE w:val="0"/>
        <w:autoSpaceDN w:val="0"/>
        <w:adjustRightInd w:val="0"/>
        <w:spacing w:after="0" w:line="240" w:lineRule="auto"/>
        <w:textAlignment w:val="baseline"/>
        <w:rPr>
          <w:rFonts w:ascii="Tahoma" w:hAnsi="Tahoma" w:cs="Tahoma"/>
          <w:sz w:val="20"/>
          <w:szCs w:val="20"/>
          <w:lang w:val="en-GB" w:eastAsia="en-GB"/>
        </w:rPr>
      </w:pPr>
      <w:r w:rsidRPr="00584858">
        <w:rPr>
          <w:rFonts w:ascii="Tahoma" w:hAnsi="Tahoma" w:cs="Tahoma"/>
          <w:sz w:val="20"/>
          <w:szCs w:val="20"/>
          <w:lang w:val="en-GB" w:eastAsia="en-GB"/>
        </w:rPr>
        <w:t xml:space="preserve">Failures that constitute a danger to personnel or equipment or poses a health hazard. </w:t>
      </w:r>
    </w:p>
    <w:p w14:paraId="2CC2FDDC" w14:textId="77777777" w:rsidR="0026494A" w:rsidRPr="00584858" w:rsidRDefault="0026494A" w:rsidP="00E42ABE">
      <w:pPr>
        <w:numPr>
          <w:ilvl w:val="0"/>
          <w:numId w:val="6"/>
        </w:numPr>
        <w:overflowPunct w:val="0"/>
        <w:autoSpaceDE w:val="0"/>
        <w:autoSpaceDN w:val="0"/>
        <w:adjustRightInd w:val="0"/>
        <w:spacing w:after="0" w:line="240" w:lineRule="auto"/>
        <w:textAlignment w:val="baseline"/>
        <w:rPr>
          <w:rFonts w:ascii="Tahoma" w:hAnsi="Tahoma" w:cs="Tahoma"/>
          <w:sz w:val="20"/>
          <w:szCs w:val="20"/>
          <w:lang w:val="en-GB" w:eastAsia="en-GB"/>
        </w:rPr>
      </w:pPr>
      <w:r w:rsidRPr="00584858">
        <w:rPr>
          <w:rFonts w:ascii="Tahoma" w:hAnsi="Tahoma" w:cs="Tahoma"/>
          <w:sz w:val="20"/>
          <w:szCs w:val="20"/>
          <w:lang w:val="en-GB" w:eastAsia="en-GB"/>
        </w:rPr>
        <w:t xml:space="preserve">Target </w:t>
      </w:r>
      <w:r w:rsidR="007946DF">
        <w:rPr>
          <w:rFonts w:ascii="Tahoma" w:hAnsi="Tahoma" w:cs="Tahoma"/>
          <w:sz w:val="20"/>
          <w:szCs w:val="20"/>
          <w:lang w:val="en-GB" w:eastAsia="en-GB"/>
        </w:rPr>
        <w:t xml:space="preserve">within </w:t>
      </w:r>
      <w:r w:rsidRPr="00584858">
        <w:rPr>
          <w:rFonts w:ascii="Tahoma" w:hAnsi="Tahoma" w:cs="Tahoma"/>
          <w:sz w:val="20"/>
          <w:szCs w:val="20"/>
          <w:lang w:val="en-GB" w:eastAsia="en-GB"/>
        </w:rPr>
        <w:t xml:space="preserve">1 hour </w:t>
      </w:r>
      <w:r w:rsidR="007946DF">
        <w:rPr>
          <w:rFonts w:ascii="Tahoma" w:hAnsi="Tahoma" w:cs="Tahoma"/>
          <w:sz w:val="20"/>
          <w:szCs w:val="20"/>
          <w:lang w:val="en-GB" w:eastAsia="en-GB"/>
        </w:rPr>
        <w:t xml:space="preserve">or less </w:t>
      </w:r>
      <w:r w:rsidRPr="00584858">
        <w:rPr>
          <w:rFonts w:ascii="Tahoma" w:hAnsi="Tahoma" w:cs="Tahoma"/>
          <w:sz w:val="20"/>
          <w:szCs w:val="20"/>
          <w:lang w:val="en-GB" w:eastAsia="en-GB"/>
        </w:rPr>
        <w:t xml:space="preserve">in case of emergencies. </w:t>
      </w:r>
    </w:p>
    <w:p w14:paraId="4F91B4FE" w14:textId="77777777" w:rsidR="0026494A" w:rsidRPr="00584858" w:rsidRDefault="0026494A" w:rsidP="0026494A">
      <w:pPr>
        <w:autoSpaceDE w:val="0"/>
        <w:autoSpaceDN w:val="0"/>
        <w:adjustRightInd w:val="0"/>
        <w:spacing w:after="0" w:line="240" w:lineRule="auto"/>
        <w:rPr>
          <w:rFonts w:ascii="Tahoma" w:hAnsi="Tahoma" w:cs="Tahoma"/>
          <w:sz w:val="20"/>
          <w:szCs w:val="20"/>
          <w:lang w:val="en-GB" w:eastAsia="en-GB"/>
        </w:rPr>
      </w:pPr>
    </w:p>
    <w:p w14:paraId="23D94679" w14:textId="77777777" w:rsidR="0026494A" w:rsidRPr="00584858" w:rsidRDefault="0026494A" w:rsidP="0026494A">
      <w:pPr>
        <w:autoSpaceDE w:val="0"/>
        <w:autoSpaceDN w:val="0"/>
        <w:adjustRightInd w:val="0"/>
        <w:spacing w:after="0" w:line="240" w:lineRule="auto"/>
        <w:ind w:left="720"/>
        <w:rPr>
          <w:rFonts w:ascii="Tahoma" w:hAnsi="Tahoma" w:cs="Tahoma"/>
          <w:sz w:val="20"/>
          <w:szCs w:val="20"/>
          <w:lang w:val="en-GB" w:eastAsia="en-GB"/>
        </w:rPr>
      </w:pPr>
      <w:r w:rsidRPr="00584858">
        <w:rPr>
          <w:rFonts w:ascii="Tahoma" w:hAnsi="Tahoma" w:cs="Tahoma"/>
          <w:sz w:val="20"/>
          <w:szCs w:val="20"/>
          <w:lang w:val="en-GB" w:eastAsia="en-GB"/>
        </w:rPr>
        <w:t xml:space="preserve">2.1.3.2) </w:t>
      </w:r>
      <w:r w:rsidR="00406F29" w:rsidRPr="004B7686">
        <w:rPr>
          <w:rFonts w:ascii="Tahoma" w:hAnsi="Tahoma" w:cs="Tahoma"/>
          <w:sz w:val="20"/>
          <w:szCs w:val="20"/>
          <w:highlight w:val="yellow"/>
          <w:u w:val="single"/>
          <w:lang w:val="en-GB" w:eastAsia="en-GB"/>
        </w:rPr>
        <w:t>Severity</w:t>
      </w:r>
      <w:r w:rsidR="00C70FD1">
        <w:rPr>
          <w:rFonts w:ascii="Tahoma" w:hAnsi="Tahoma" w:cs="Tahoma"/>
          <w:sz w:val="20"/>
          <w:szCs w:val="20"/>
          <w:highlight w:val="yellow"/>
          <w:u w:val="single"/>
          <w:lang w:val="en-GB" w:eastAsia="en-GB"/>
        </w:rPr>
        <w:t xml:space="preserve"> 2</w:t>
      </w:r>
      <w:r w:rsidR="00406F29" w:rsidRPr="004B7686">
        <w:rPr>
          <w:rFonts w:ascii="Tahoma" w:hAnsi="Tahoma" w:cs="Tahoma"/>
          <w:sz w:val="20"/>
          <w:szCs w:val="20"/>
          <w:highlight w:val="yellow"/>
          <w:u w:val="single"/>
          <w:lang w:val="en-GB" w:eastAsia="en-GB"/>
        </w:rPr>
        <w:t xml:space="preserve"> </w:t>
      </w:r>
      <w:r w:rsidRPr="004B7686">
        <w:rPr>
          <w:rFonts w:ascii="Tahoma" w:hAnsi="Tahoma" w:cs="Tahoma"/>
          <w:sz w:val="20"/>
          <w:szCs w:val="20"/>
          <w:highlight w:val="yellow"/>
          <w:u w:val="single"/>
          <w:lang w:val="en-GB" w:eastAsia="en-GB"/>
        </w:rPr>
        <w:t>:</w:t>
      </w:r>
      <w:r w:rsidRPr="00584858">
        <w:rPr>
          <w:rFonts w:ascii="Tahoma" w:hAnsi="Tahoma" w:cs="Tahoma"/>
          <w:sz w:val="20"/>
          <w:szCs w:val="20"/>
          <w:u w:val="single"/>
          <w:lang w:val="en-GB" w:eastAsia="en-GB"/>
        </w:rPr>
        <w:t xml:space="preserve"> 06h00 to 18h00, Monday to Friday (within </w:t>
      </w:r>
      <w:r w:rsidR="007946DF">
        <w:rPr>
          <w:rFonts w:ascii="Tahoma" w:hAnsi="Tahoma" w:cs="Tahoma"/>
          <w:sz w:val="20"/>
          <w:szCs w:val="20"/>
          <w:u w:val="single"/>
          <w:lang w:val="en-GB" w:eastAsia="en-GB"/>
        </w:rPr>
        <w:t>3</w:t>
      </w:r>
      <w:r w:rsidRPr="00584858">
        <w:rPr>
          <w:rFonts w:ascii="Tahoma" w:hAnsi="Tahoma" w:cs="Tahoma"/>
          <w:sz w:val="20"/>
          <w:szCs w:val="20"/>
          <w:u w:val="single"/>
          <w:lang w:val="en-GB" w:eastAsia="en-GB"/>
        </w:rPr>
        <w:t xml:space="preserve"> hours of receipt of call)</w:t>
      </w:r>
      <w:r w:rsidRPr="00584858">
        <w:rPr>
          <w:rFonts w:ascii="Tahoma" w:hAnsi="Tahoma" w:cs="Tahoma"/>
          <w:sz w:val="20"/>
          <w:szCs w:val="20"/>
          <w:lang w:val="en-GB" w:eastAsia="en-GB"/>
        </w:rPr>
        <w:t xml:space="preserve"> </w:t>
      </w:r>
    </w:p>
    <w:p w14:paraId="61714D66" w14:textId="77777777" w:rsidR="0026494A" w:rsidRPr="00584858" w:rsidRDefault="0026494A" w:rsidP="00E42ABE">
      <w:pPr>
        <w:numPr>
          <w:ilvl w:val="0"/>
          <w:numId w:val="7"/>
        </w:numPr>
        <w:overflowPunct w:val="0"/>
        <w:autoSpaceDE w:val="0"/>
        <w:autoSpaceDN w:val="0"/>
        <w:adjustRightInd w:val="0"/>
        <w:spacing w:after="0" w:line="240" w:lineRule="auto"/>
        <w:textAlignment w:val="baseline"/>
        <w:rPr>
          <w:rFonts w:ascii="Tahoma" w:hAnsi="Tahoma" w:cs="Tahoma"/>
          <w:sz w:val="20"/>
          <w:szCs w:val="20"/>
          <w:lang w:val="en-GB" w:eastAsia="en-GB"/>
        </w:rPr>
      </w:pPr>
      <w:r w:rsidRPr="00584858">
        <w:rPr>
          <w:rFonts w:ascii="Tahoma" w:hAnsi="Tahoma" w:cs="Tahoma"/>
          <w:sz w:val="20"/>
          <w:szCs w:val="20"/>
          <w:lang w:val="en-GB" w:eastAsia="en-GB"/>
        </w:rPr>
        <w:t xml:space="preserve">Failures that are not causing immediate danger or health hazard. </w:t>
      </w:r>
    </w:p>
    <w:p w14:paraId="52B319CB" w14:textId="77777777" w:rsidR="007946DF" w:rsidRPr="00584858" w:rsidRDefault="007946DF" w:rsidP="00E42ABE">
      <w:pPr>
        <w:numPr>
          <w:ilvl w:val="0"/>
          <w:numId w:val="7"/>
        </w:numPr>
        <w:overflowPunct w:val="0"/>
        <w:autoSpaceDE w:val="0"/>
        <w:autoSpaceDN w:val="0"/>
        <w:adjustRightInd w:val="0"/>
        <w:spacing w:after="0" w:line="240" w:lineRule="auto"/>
        <w:textAlignment w:val="baseline"/>
        <w:rPr>
          <w:rFonts w:ascii="Tahoma" w:hAnsi="Tahoma" w:cs="Tahoma"/>
          <w:sz w:val="20"/>
          <w:szCs w:val="20"/>
          <w:lang w:val="en-GB" w:eastAsia="en-GB"/>
        </w:rPr>
      </w:pPr>
      <w:r w:rsidRPr="00584858">
        <w:rPr>
          <w:rFonts w:ascii="Tahoma" w:hAnsi="Tahoma" w:cs="Tahoma"/>
          <w:sz w:val="20"/>
          <w:szCs w:val="20"/>
          <w:lang w:val="en-GB" w:eastAsia="en-GB"/>
        </w:rPr>
        <w:t xml:space="preserve">Target </w:t>
      </w:r>
      <w:r>
        <w:rPr>
          <w:rFonts w:ascii="Tahoma" w:hAnsi="Tahoma" w:cs="Tahoma"/>
          <w:sz w:val="20"/>
          <w:szCs w:val="20"/>
          <w:lang w:val="en-GB" w:eastAsia="en-GB"/>
        </w:rPr>
        <w:t xml:space="preserve">within </w:t>
      </w:r>
      <w:r w:rsidRPr="00584858">
        <w:rPr>
          <w:rFonts w:ascii="Tahoma" w:hAnsi="Tahoma" w:cs="Tahoma"/>
          <w:sz w:val="20"/>
          <w:szCs w:val="20"/>
          <w:lang w:val="en-GB" w:eastAsia="en-GB"/>
        </w:rPr>
        <w:t>1</w:t>
      </w:r>
      <w:r>
        <w:rPr>
          <w:rFonts w:ascii="Tahoma" w:hAnsi="Tahoma" w:cs="Tahoma"/>
          <w:sz w:val="20"/>
          <w:szCs w:val="20"/>
          <w:lang w:val="en-GB" w:eastAsia="en-GB"/>
        </w:rPr>
        <w:t xml:space="preserve"> to 2</w:t>
      </w:r>
      <w:r w:rsidRPr="00584858">
        <w:rPr>
          <w:rFonts w:ascii="Tahoma" w:hAnsi="Tahoma" w:cs="Tahoma"/>
          <w:sz w:val="20"/>
          <w:szCs w:val="20"/>
          <w:lang w:val="en-GB" w:eastAsia="en-GB"/>
        </w:rPr>
        <w:t xml:space="preserve"> hour</w:t>
      </w:r>
      <w:r>
        <w:rPr>
          <w:rFonts w:ascii="Tahoma" w:hAnsi="Tahoma" w:cs="Tahoma"/>
          <w:sz w:val="20"/>
          <w:szCs w:val="20"/>
          <w:lang w:val="en-GB" w:eastAsia="en-GB"/>
        </w:rPr>
        <w:t>s</w:t>
      </w:r>
      <w:r w:rsidRPr="00584858">
        <w:rPr>
          <w:rFonts w:ascii="Tahoma" w:hAnsi="Tahoma" w:cs="Tahoma"/>
          <w:sz w:val="20"/>
          <w:szCs w:val="20"/>
          <w:lang w:val="en-GB" w:eastAsia="en-GB"/>
        </w:rPr>
        <w:t xml:space="preserve">. </w:t>
      </w:r>
    </w:p>
    <w:p w14:paraId="3BF1757C" w14:textId="77777777" w:rsidR="0026494A" w:rsidRPr="00584858" w:rsidRDefault="0026494A" w:rsidP="0026494A">
      <w:pPr>
        <w:autoSpaceDE w:val="0"/>
        <w:autoSpaceDN w:val="0"/>
        <w:adjustRightInd w:val="0"/>
        <w:spacing w:after="0" w:line="240" w:lineRule="auto"/>
        <w:rPr>
          <w:rFonts w:ascii="Tahoma" w:hAnsi="Tahoma" w:cs="Tahoma"/>
          <w:sz w:val="20"/>
          <w:szCs w:val="20"/>
          <w:lang w:val="en-GB" w:eastAsia="en-GB"/>
        </w:rPr>
      </w:pPr>
    </w:p>
    <w:p w14:paraId="3934EFBD" w14:textId="77777777" w:rsidR="0026494A" w:rsidRPr="00584858" w:rsidRDefault="0026494A" w:rsidP="0026494A">
      <w:pPr>
        <w:autoSpaceDE w:val="0"/>
        <w:autoSpaceDN w:val="0"/>
        <w:adjustRightInd w:val="0"/>
        <w:spacing w:after="0" w:line="240" w:lineRule="auto"/>
        <w:ind w:left="720"/>
        <w:rPr>
          <w:rFonts w:ascii="Tahoma" w:hAnsi="Tahoma" w:cs="Tahoma"/>
          <w:sz w:val="20"/>
          <w:szCs w:val="20"/>
          <w:lang w:val="en-GB" w:eastAsia="en-GB"/>
        </w:rPr>
      </w:pPr>
      <w:r w:rsidRPr="00584858">
        <w:rPr>
          <w:rFonts w:ascii="Tahoma" w:hAnsi="Tahoma" w:cs="Tahoma"/>
          <w:sz w:val="20"/>
          <w:szCs w:val="20"/>
          <w:lang w:val="en-GB" w:eastAsia="en-GB"/>
        </w:rPr>
        <w:t xml:space="preserve">2.1.3.3) </w:t>
      </w:r>
      <w:r w:rsidR="00406F29" w:rsidRPr="004B7686">
        <w:rPr>
          <w:rFonts w:ascii="Tahoma" w:hAnsi="Tahoma" w:cs="Tahoma"/>
          <w:sz w:val="20"/>
          <w:szCs w:val="20"/>
          <w:highlight w:val="yellow"/>
          <w:u w:val="single"/>
          <w:lang w:val="en-GB" w:eastAsia="en-GB"/>
        </w:rPr>
        <w:t>Severity 3</w:t>
      </w:r>
      <w:r w:rsidRPr="00584858">
        <w:rPr>
          <w:rFonts w:ascii="Tahoma" w:hAnsi="Tahoma" w:cs="Tahoma"/>
          <w:sz w:val="20"/>
          <w:szCs w:val="20"/>
          <w:u w:val="single"/>
          <w:lang w:val="en-GB" w:eastAsia="en-GB"/>
        </w:rPr>
        <w:t xml:space="preserve">: </w:t>
      </w:r>
      <w:r w:rsidR="006B5DE7">
        <w:rPr>
          <w:rFonts w:ascii="Tahoma" w:hAnsi="Tahoma" w:cs="Tahoma"/>
          <w:sz w:val="20"/>
          <w:szCs w:val="20"/>
          <w:highlight w:val="cyan"/>
          <w:u w:val="single"/>
          <w:lang w:val="en-GB" w:eastAsia="en-GB"/>
        </w:rPr>
        <w:t>6</w:t>
      </w:r>
      <w:r w:rsidRPr="004B7686">
        <w:rPr>
          <w:rFonts w:ascii="Tahoma" w:hAnsi="Tahoma" w:cs="Tahoma"/>
          <w:sz w:val="20"/>
          <w:szCs w:val="20"/>
          <w:highlight w:val="cyan"/>
          <w:u w:val="single"/>
          <w:lang w:val="en-GB" w:eastAsia="en-GB"/>
        </w:rPr>
        <w:t>h00</w:t>
      </w:r>
      <w:r w:rsidRPr="00584858">
        <w:rPr>
          <w:rFonts w:ascii="Tahoma" w:hAnsi="Tahoma" w:cs="Tahoma"/>
          <w:sz w:val="20"/>
          <w:szCs w:val="20"/>
          <w:u w:val="single"/>
          <w:lang w:val="en-GB" w:eastAsia="en-GB"/>
        </w:rPr>
        <w:t xml:space="preserve"> to 18h00, Monday to Friday (within 8 hours of receipt of call)</w:t>
      </w:r>
      <w:r w:rsidRPr="00584858">
        <w:rPr>
          <w:rFonts w:ascii="Tahoma" w:hAnsi="Tahoma" w:cs="Tahoma"/>
          <w:sz w:val="20"/>
          <w:szCs w:val="20"/>
          <w:lang w:val="en-GB" w:eastAsia="en-GB"/>
        </w:rPr>
        <w:t xml:space="preserve"> </w:t>
      </w:r>
    </w:p>
    <w:p w14:paraId="3EDDE965" w14:textId="77777777" w:rsidR="0026494A" w:rsidRPr="00584858" w:rsidRDefault="0026494A" w:rsidP="00E42ABE">
      <w:pPr>
        <w:numPr>
          <w:ilvl w:val="0"/>
          <w:numId w:val="8"/>
        </w:numPr>
        <w:overflowPunct w:val="0"/>
        <w:autoSpaceDE w:val="0"/>
        <w:autoSpaceDN w:val="0"/>
        <w:adjustRightInd w:val="0"/>
        <w:spacing w:after="0" w:line="240" w:lineRule="auto"/>
        <w:textAlignment w:val="baseline"/>
        <w:rPr>
          <w:rFonts w:ascii="Tahoma" w:hAnsi="Tahoma" w:cs="Tahoma"/>
          <w:sz w:val="20"/>
          <w:szCs w:val="20"/>
          <w:lang w:val="en-GB" w:eastAsia="en-GB"/>
        </w:rPr>
      </w:pPr>
      <w:r w:rsidRPr="00584858">
        <w:rPr>
          <w:rFonts w:ascii="Tahoma" w:hAnsi="Tahoma" w:cs="Tahoma"/>
          <w:sz w:val="20"/>
          <w:szCs w:val="20"/>
          <w:lang w:val="en-GB" w:eastAsia="en-GB"/>
        </w:rPr>
        <w:t xml:space="preserve">Failures that affect operations, but do not seriously affect occupation or the client’s operational effectiveness. </w:t>
      </w:r>
    </w:p>
    <w:p w14:paraId="624FA952" w14:textId="77777777" w:rsidR="007946DF" w:rsidRDefault="007946DF" w:rsidP="00E42ABE">
      <w:pPr>
        <w:numPr>
          <w:ilvl w:val="0"/>
          <w:numId w:val="8"/>
        </w:numPr>
        <w:overflowPunct w:val="0"/>
        <w:autoSpaceDE w:val="0"/>
        <w:autoSpaceDN w:val="0"/>
        <w:adjustRightInd w:val="0"/>
        <w:spacing w:after="0" w:line="240" w:lineRule="auto"/>
        <w:textAlignment w:val="baseline"/>
        <w:rPr>
          <w:rFonts w:ascii="Tahoma" w:hAnsi="Tahoma" w:cs="Tahoma"/>
          <w:sz w:val="20"/>
          <w:szCs w:val="20"/>
          <w:lang w:val="en-GB" w:eastAsia="en-GB"/>
        </w:rPr>
      </w:pPr>
      <w:r w:rsidRPr="00584858">
        <w:rPr>
          <w:rFonts w:ascii="Tahoma" w:hAnsi="Tahoma" w:cs="Tahoma"/>
          <w:sz w:val="20"/>
          <w:szCs w:val="20"/>
          <w:lang w:val="en-GB" w:eastAsia="en-GB"/>
        </w:rPr>
        <w:t xml:space="preserve">Target </w:t>
      </w:r>
      <w:r>
        <w:rPr>
          <w:rFonts w:ascii="Tahoma" w:hAnsi="Tahoma" w:cs="Tahoma"/>
          <w:sz w:val="20"/>
          <w:szCs w:val="20"/>
          <w:lang w:val="en-GB" w:eastAsia="en-GB"/>
        </w:rPr>
        <w:t>within 6 to 8</w:t>
      </w:r>
      <w:r w:rsidRPr="00584858">
        <w:rPr>
          <w:rFonts w:ascii="Tahoma" w:hAnsi="Tahoma" w:cs="Tahoma"/>
          <w:sz w:val="20"/>
          <w:szCs w:val="20"/>
          <w:lang w:val="en-GB" w:eastAsia="en-GB"/>
        </w:rPr>
        <w:t xml:space="preserve"> hour</w:t>
      </w:r>
      <w:r>
        <w:rPr>
          <w:rFonts w:ascii="Tahoma" w:hAnsi="Tahoma" w:cs="Tahoma"/>
          <w:sz w:val="20"/>
          <w:szCs w:val="20"/>
          <w:lang w:val="en-GB" w:eastAsia="en-GB"/>
        </w:rPr>
        <w:t>s</w:t>
      </w:r>
      <w:r w:rsidRPr="00584858">
        <w:rPr>
          <w:rFonts w:ascii="Tahoma" w:hAnsi="Tahoma" w:cs="Tahoma"/>
          <w:sz w:val="20"/>
          <w:szCs w:val="20"/>
          <w:lang w:val="en-GB" w:eastAsia="en-GB"/>
        </w:rPr>
        <w:t xml:space="preserve">. </w:t>
      </w:r>
    </w:p>
    <w:p w14:paraId="251FA2A1" w14:textId="77777777" w:rsidR="00B13C7F" w:rsidRDefault="00B13C7F" w:rsidP="00B13C7F">
      <w:pPr>
        <w:overflowPunct w:val="0"/>
        <w:autoSpaceDE w:val="0"/>
        <w:autoSpaceDN w:val="0"/>
        <w:adjustRightInd w:val="0"/>
        <w:spacing w:after="0" w:line="240" w:lineRule="auto"/>
        <w:textAlignment w:val="baseline"/>
        <w:rPr>
          <w:rFonts w:ascii="Tahoma" w:hAnsi="Tahoma" w:cs="Tahoma"/>
          <w:sz w:val="20"/>
          <w:szCs w:val="20"/>
          <w:lang w:val="en-GB" w:eastAsia="en-GB"/>
        </w:rPr>
      </w:pPr>
      <w:r>
        <w:rPr>
          <w:rFonts w:ascii="Tahoma" w:hAnsi="Tahoma" w:cs="Tahoma"/>
          <w:sz w:val="20"/>
          <w:szCs w:val="20"/>
          <w:lang w:val="en-GB" w:eastAsia="en-GB"/>
        </w:rPr>
        <w:t xml:space="preserve">         </w:t>
      </w:r>
    </w:p>
    <w:p w14:paraId="49AECD49" w14:textId="77777777" w:rsidR="00B13C7F" w:rsidRPr="00B13C7F" w:rsidRDefault="00B13C7F" w:rsidP="00B13C7F">
      <w:pPr>
        <w:autoSpaceDE w:val="0"/>
        <w:autoSpaceDN w:val="0"/>
        <w:adjustRightInd w:val="0"/>
        <w:spacing w:after="0" w:line="240" w:lineRule="auto"/>
        <w:rPr>
          <w:rFonts w:ascii="Tahoma" w:hAnsi="Tahoma" w:cs="Tahoma"/>
          <w:sz w:val="20"/>
          <w:szCs w:val="20"/>
          <w:lang w:val="en-GB" w:eastAsia="en-GB"/>
        </w:rPr>
      </w:pPr>
      <w:r>
        <w:rPr>
          <w:rFonts w:ascii="Tahoma" w:hAnsi="Tahoma" w:cs="Tahoma"/>
          <w:sz w:val="20"/>
          <w:szCs w:val="20"/>
          <w:lang w:val="en-GB" w:eastAsia="en-GB"/>
        </w:rPr>
        <w:t xml:space="preserve">           2.1.3.4) </w:t>
      </w:r>
      <w:r w:rsidR="00C70FD1">
        <w:rPr>
          <w:rFonts w:ascii="Tahoma" w:hAnsi="Tahoma" w:cs="Tahoma"/>
          <w:sz w:val="20"/>
          <w:szCs w:val="20"/>
          <w:highlight w:val="yellow"/>
          <w:u w:val="single"/>
          <w:lang w:val="en-GB" w:eastAsia="en-GB"/>
        </w:rPr>
        <w:t>Severity 4</w:t>
      </w:r>
      <w:r w:rsidR="006B5DE7">
        <w:rPr>
          <w:rFonts w:ascii="Tahoma" w:hAnsi="Tahoma" w:cs="Tahoma"/>
          <w:sz w:val="20"/>
          <w:szCs w:val="20"/>
          <w:u w:val="single"/>
          <w:lang w:val="en-GB" w:eastAsia="en-GB"/>
        </w:rPr>
        <w:t>: 6</w:t>
      </w:r>
      <w:r w:rsidRPr="00584858">
        <w:rPr>
          <w:rFonts w:ascii="Tahoma" w:hAnsi="Tahoma" w:cs="Tahoma"/>
          <w:sz w:val="20"/>
          <w:szCs w:val="20"/>
          <w:u w:val="single"/>
          <w:lang w:val="en-GB" w:eastAsia="en-GB"/>
        </w:rPr>
        <w:t>h00 to 1</w:t>
      </w:r>
      <w:r>
        <w:rPr>
          <w:rFonts w:ascii="Tahoma" w:hAnsi="Tahoma" w:cs="Tahoma"/>
          <w:sz w:val="20"/>
          <w:szCs w:val="20"/>
          <w:u w:val="single"/>
          <w:lang w:val="en-GB" w:eastAsia="en-GB"/>
        </w:rPr>
        <w:t>8h00, Monday to Friday (within 24</w:t>
      </w:r>
      <w:r w:rsidRPr="00584858">
        <w:rPr>
          <w:rFonts w:ascii="Tahoma" w:hAnsi="Tahoma" w:cs="Tahoma"/>
          <w:sz w:val="20"/>
          <w:szCs w:val="20"/>
          <w:u w:val="single"/>
          <w:lang w:val="en-GB" w:eastAsia="en-GB"/>
        </w:rPr>
        <w:t xml:space="preserve"> hours of receipt of call)</w:t>
      </w:r>
      <w:r w:rsidRPr="00584858">
        <w:rPr>
          <w:rFonts w:ascii="Tahoma" w:hAnsi="Tahoma" w:cs="Tahoma"/>
          <w:sz w:val="20"/>
          <w:szCs w:val="20"/>
          <w:lang w:val="en-GB" w:eastAsia="en-GB"/>
        </w:rPr>
        <w:t xml:space="preserve"> </w:t>
      </w:r>
    </w:p>
    <w:p w14:paraId="52063858" w14:textId="77777777" w:rsidR="0026494A" w:rsidRPr="00F37FE2" w:rsidRDefault="00F37FE2" w:rsidP="00FD5DFF">
      <w:pPr>
        <w:pStyle w:val="ListParagraph"/>
        <w:numPr>
          <w:ilvl w:val="0"/>
          <w:numId w:val="50"/>
        </w:numPr>
        <w:autoSpaceDE w:val="0"/>
        <w:autoSpaceDN w:val="0"/>
        <w:adjustRightInd w:val="0"/>
        <w:spacing w:after="0" w:line="240" w:lineRule="auto"/>
        <w:rPr>
          <w:rFonts w:ascii="Tahoma" w:hAnsi="Tahoma" w:cs="Tahoma"/>
          <w:sz w:val="20"/>
          <w:szCs w:val="20"/>
          <w:lang w:val="en-GB" w:eastAsia="en-GB"/>
        </w:rPr>
      </w:pPr>
      <w:r>
        <w:rPr>
          <w:rFonts w:ascii="Tahoma" w:hAnsi="Tahoma" w:cs="Tahoma"/>
          <w:sz w:val="20"/>
          <w:szCs w:val="20"/>
          <w:lang w:val="en-GB" w:eastAsia="en-GB"/>
        </w:rPr>
        <w:t>These are planned activities that can be done at anytime, Project related scope of work</w:t>
      </w:r>
    </w:p>
    <w:p w14:paraId="53AC651B" w14:textId="77777777" w:rsidR="0026494A" w:rsidRPr="00584858" w:rsidRDefault="0026494A" w:rsidP="0026494A">
      <w:pPr>
        <w:overflowPunct w:val="0"/>
        <w:autoSpaceDE w:val="0"/>
        <w:autoSpaceDN w:val="0"/>
        <w:adjustRightInd w:val="0"/>
        <w:spacing w:after="0" w:line="240" w:lineRule="auto"/>
        <w:ind w:left="720"/>
        <w:jc w:val="both"/>
        <w:textAlignment w:val="baseline"/>
        <w:rPr>
          <w:rFonts w:ascii="Tahoma" w:hAnsi="Tahoma" w:cs="Tahoma"/>
          <w:sz w:val="20"/>
          <w:szCs w:val="20"/>
          <w:lang w:eastAsia="zh-TW"/>
        </w:rPr>
      </w:pPr>
      <w:r w:rsidRPr="00584858">
        <w:rPr>
          <w:rFonts w:ascii="Tahoma" w:hAnsi="Tahoma" w:cs="Tahoma"/>
          <w:sz w:val="20"/>
          <w:szCs w:val="20"/>
          <w:lang w:val="en-GB" w:eastAsia="en-GB"/>
        </w:rPr>
        <w:t>The response time begins when the request is logged with the Service Provider’s call logging system and is stopped when the Service Provider records the time of arrival and meets with the South African Revenue Service Facilities Management Representative.</w:t>
      </w:r>
    </w:p>
    <w:p w14:paraId="17AF8E2F" w14:textId="77777777" w:rsidR="0026494A" w:rsidRPr="00584858" w:rsidRDefault="0026494A" w:rsidP="0026494A">
      <w:pPr>
        <w:overflowPunct w:val="0"/>
        <w:autoSpaceDE w:val="0"/>
        <w:autoSpaceDN w:val="0"/>
        <w:adjustRightInd w:val="0"/>
        <w:spacing w:after="0" w:line="240" w:lineRule="auto"/>
        <w:jc w:val="both"/>
        <w:textAlignment w:val="baseline"/>
        <w:rPr>
          <w:rFonts w:ascii="Tahoma" w:hAnsi="Tahoma" w:cs="Tahoma"/>
          <w:color w:val="0000FF"/>
          <w:sz w:val="16"/>
          <w:szCs w:val="16"/>
          <w:lang w:eastAsia="zh-TW"/>
        </w:rPr>
      </w:pPr>
    </w:p>
    <w:p w14:paraId="44EE5E97" w14:textId="77777777" w:rsidR="0026494A" w:rsidRPr="00584858" w:rsidRDefault="0026494A" w:rsidP="0026494A">
      <w:pPr>
        <w:keepNext/>
        <w:overflowPunct w:val="0"/>
        <w:autoSpaceDE w:val="0"/>
        <w:autoSpaceDN w:val="0"/>
        <w:adjustRightInd w:val="0"/>
        <w:spacing w:after="0" w:line="240" w:lineRule="auto"/>
        <w:jc w:val="both"/>
        <w:textAlignment w:val="baseline"/>
        <w:outlineLvl w:val="2"/>
        <w:rPr>
          <w:rFonts w:ascii="Tahoma" w:hAnsi="Tahoma" w:cs="Tahoma"/>
          <w:b/>
          <w:bCs/>
          <w:sz w:val="20"/>
          <w:szCs w:val="20"/>
          <w:lang w:val="en-GB" w:eastAsia="zh-TW"/>
        </w:rPr>
      </w:pPr>
      <w:r w:rsidRPr="00584858">
        <w:rPr>
          <w:rFonts w:ascii="Tahoma" w:hAnsi="Tahoma" w:cs="Tahoma"/>
          <w:b/>
          <w:bCs/>
          <w:sz w:val="20"/>
          <w:szCs w:val="20"/>
          <w:lang w:val="en-GB" w:eastAsia="zh-TW"/>
        </w:rPr>
        <w:t>2.1.4</w:t>
      </w:r>
      <w:r w:rsidRPr="00584858">
        <w:rPr>
          <w:rFonts w:ascii="Tahoma" w:hAnsi="Tahoma" w:cs="Tahoma"/>
          <w:b/>
          <w:bCs/>
          <w:sz w:val="20"/>
          <w:szCs w:val="20"/>
          <w:lang w:val="en-GB" w:eastAsia="zh-TW"/>
        </w:rPr>
        <w:tab/>
        <w:t>Call Out and Service Procedure</w:t>
      </w:r>
    </w:p>
    <w:p w14:paraId="07AFA592"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16"/>
          <w:szCs w:val="16"/>
          <w:lang w:val="en-US" w:eastAsia="zh-TW"/>
        </w:rPr>
      </w:pPr>
    </w:p>
    <w:p w14:paraId="786F75ED" w14:textId="77777777" w:rsidR="0026494A" w:rsidRPr="00584858" w:rsidRDefault="0026494A" w:rsidP="0026494A">
      <w:pPr>
        <w:overflowPunct w:val="0"/>
        <w:autoSpaceDE w:val="0"/>
        <w:autoSpaceDN w:val="0"/>
        <w:adjustRightInd w:val="0"/>
        <w:spacing w:after="0" w:line="240" w:lineRule="auto"/>
        <w:ind w:left="720"/>
        <w:textAlignment w:val="baseline"/>
        <w:rPr>
          <w:rFonts w:ascii="Tahoma" w:hAnsi="Tahoma" w:cs="Tahoma"/>
          <w:bCs/>
          <w:sz w:val="20"/>
          <w:szCs w:val="20"/>
          <w:lang w:eastAsia="zh-TW"/>
        </w:rPr>
      </w:pPr>
      <w:r w:rsidRPr="00584858">
        <w:rPr>
          <w:rFonts w:ascii="Tahoma" w:hAnsi="Tahoma" w:cs="Tahoma"/>
          <w:sz w:val="20"/>
          <w:szCs w:val="20"/>
          <w:lang w:eastAsia="zh-TW"/>
        </w:rPr>
        <w:t>2.1.4.1)</w:t>
      </w:r>
      <w:r w:rsidRPr="00584858">
        <w:rPr>
          <w:rFonts w:ascii="Tahoma" w:hAnsi="Tahoma" w:cs="Tahoma"/>
          <w:sz w:val="20"/>
          <w:szCs w:val="20"/>
          <w:u w:val="single"/>
          <w:lang w:eastAsia="zh-TW"/>
        </w:rPr>
        <w:tab/>
        <w:t>Response</w:t>
      </w:r>
    </w:p>
    <w:p w14:paraId="670C0586" w14:textId="77777777" w:rsidR="0026494A" w:rsidRPr="00584858" w:rsidRDefault="0026494A" w:rsidP="0026494A">
      <w:pPr>
        <w:overflowPunct w:val="0"/>
        <w:autoSpaceDE w:val="0"/>
        <w:autoSpaceDN w:val="0"/>
        <w:adjustRightInd w:val="0"/>
        <w:spacing w:after="0" w:line="240" w:lineRule="auto"/>
        <w:ind w:left="1440"/>
        <w:textAlignment w:val="baseline"/>
        <w:rPr>
          <w:rFonts w:ascii="Tahoma" w:hAnsi="Tahoma" w:cs="Tahoma"/>
          <w:sz w:val="20"/>
          <w:szCs w:val="20"/>
          <w:lang w:val="en-US" w:eastAsia="zh-TW"/>
        </w:rPr>
      </w:pPr>
      <w:r w:rsidRPr="00584858">
        <w:rPr>
          <w:rFonts w:ascii="Tahoma" w:hAnsi="Tahoma" w:cs="Tahoma"/>
          <w:sz w:val="20"/>
          <w:szCs w:val="20"/>
          <w:lang w:val="en-US" w:eastAsia="zh-TW"/>
        </w:rPr>
        <w:t>The service provider responding to the call will be capable of investigation, restoration, and only in the case of extreme circumstances incorporate temporary alternatives to mitigate the breakdown.</w:t>
      </w:r>
    </w:p>
    <w:p w14:paraId="533CCC68" w14:textId="77777777" w:rsidR="0026494A" w:rsidRPr="00584858" w:rsidRDefault="0026494A" w:rsidP="0026494A">
      <w:pPr>
        <w:overflowPunct w:val="0"/>
        <w:autoSpaceDE w:val="0"/>
        <w:autoSpaceDN w:val="0"/>
        <w:adjustRightInd w:val="0"/>
        <w:spacing w:after="0" w:line="240" w:lineRule="auto"/>
        <w:ind w:left="720"/>
        <w:textAlignment w:val="baseline"/>
        <w:rPr>
          <w:rFonts w:ascii="Tahoma" w:hAnsi="Tahoma" w:cs="Tahoma"/>
          <w:sz w:val="16"/>
          <w:szCs w:val="16"/>
          <w:lang w:val="en-US" w:eastAsia="zh-TW"/>
        </w:rPr>
      </w:pPr>
    </w:p>
    <w:p w14:paraId="5E7A8CBE" w14:textId="77777777" w:rsidR="0026494A" w:rsidRPr="00584858" w:rsidRDefault="0026494A" w:rsidP="0026494A">
      <w:pPr>
        <w:overflowPunct w:val="0"/>
        <w:autoSpaceDE w:val="0"/>
        <w:autoSpaceDN w:val="0"/>
        <w:adjustRightInd w:val="0"/>
        <w:spacing w:after="0" w:line="240" w:lineRule="auto"/>
        <w:ind w:left="720"/>
        <w:textAlignment w:val="baseline"/>
        <w:rPr>
          <w:rFonts w:ascii="Tahoma" w:hAnsi="Tahoma" w:cs="Tahoma"/>
          <w:sz w:val="20"/>
          <w:szCs w:val="20"/>
          <w:lang w:val="en-US" w:eastAsia="zh-TW"/>
        </w:rPr>
      </w:pPr>
      <w:r w:rsidRPr="00584858">
        <w:rPr>
          <w:rFonts w:ascii="Tahoma" w:hAnsi="Tahoma" w:cs="Tahoma"/>
          <w:sz w:val="20"/>
          <w:szCs w:val="20"/>
          <w:lang w:val="en-US" w:eastAsia="zh-TW"/>
        </w:rPr>
        <w:t>2.1.4.2)</w:t>
      </w:r>
      <w:r w:rsidRPr="00584858">
        <w:rPr>
          <w:rFonts w:ascii="Tahoma" w:hAnsi="Tahoma" w:cs="Tahoma"/>
          <w:sz w:val="20"/>
          <w:szCs w:val="20"/>
          <w:lang w:val="en-US" w:eastAsia="zh-TW"/>
        </w:rPr>
        <w:tab/>
      </w:r>
      <w:r w:rsidRPr="00584858">
        <w:rPr>
          <w:rFonts w:ascii="Tahoma" w:hAnsi="Tahoma" w:cs="Tahoma"/>
          <w:sz w:val="20"/>
          <w:szCs w:val="20"/>
          <w:u w:val="single"/>
          <w:lang w:val="en-US" w:eastAsia="zh-TW"/>
        </w:rPr>
        <w:t>Service Logbooks</w:t>
      </w:r>
    </w:p>
    <w:p w14:paraId="1E76427F" w14:textId="77777777" w:rsidR="0026494A" w:rsidRPr="00584858" w:rsidRDefault="0026494A" w:rsidP="00E42ABE">
      <w:pPr>
        <w:numPr>
          <w:ilvl w:val="0"/>
          <w:numId w:val="8"/>
        </w:numPr>
        <w:overflowPunct w:val="0"/>
        <w:autoSpaceDE w:val="0"/>
        <w:autoSpaceDN w:val="0"/>
        <w:adjustRightInd w:val="0"/>
        <w:spacing w:after="0" w:line="240" w:lineRule="auto"/>
        <w:textAlignment w:val="baseline"/>
        <w:rPr>
          <w:rFonts w:ascii="Tahoma" w:hAnsi="Tahoma" w:cs="Tahoma"/>
          <w:sz w:val="20"/>
          <w:szCs w:val="20"/>
          <w:lang w:val="en-US" w:eastAsia="zh-TW"/>
        </w:rPr>
      </w:pPr>
      <w:r w:rsidRPr="00584858">
        <w:rPr>
          <w:rFonts w:ascii="Tahoma" w:hAnsi="Tahoma" w:cs="Tahoma"/>
          <w:sz w:val="20"/>
          <w:szCs w:val="20"/>
          <w:lang w:eastAsia="zh-TW"/>
        </w:rPr>
        <w:lastRenderedPageBreak/>
        <w:t>All call out times and comments shall be recorded on the call out work request form, complete with the fault condition and steps taken to remedy the problem as well as record</w:t>
      </w:r>
      <w:r w:rsidRPr="00584858">
        <w:rPr>
          <w:rFonts w:ascii="Tahoma" w:hAnsi="Tahoma" w:cs="Tahoma"/>
          <w:sz w:val="20"/>
          <w:szCs w:val="20"/>
          <w:lang w:val="en-US" w:eastAsia="zh-TW"/>
        </w:rPr>
        <w:t xml:space="preserve"> of the name of the person who reported the problem.  </w:t>
      </w:r>
    </w:p>
    <w:p w14:paraId="39E1C413" w14:textId="77777777" w:rsidR="0026494A" w:rsidRPr="00584858" w:rsidRDefault="0026494A" w:rsidP="00E42ABE">
      <w:pPr>
        <w:numPr>
          <w:ilvl w:val="0"/>
          <w:numId w:val="8"/>
        </w:numPr>
        <w:overflowPunct w:val="0"/>
        <w:autoSpaceDE w:val="0"/>
        <w:autoSpaceDN w:val="0"/>
        <w:adjustRightInd w:val="0"/>
        <w:spacing w:after="0" w:line="240" w:lineRule="auto"/>
        <w:textAlignment w:val="baseline"/>
        <w:rPr>
          <w:rFonts w:ascii="Tahoma" w:hAnsi="Tahoma" w:cs="Tahoma"/>
          <w:sz w:val="20"/>
          <w:szCs w:val="20"/>
          <w:lang w:val="en-US" w:eastAsia="zh-TW"/>
        </w:rPr>
      </w:pPr>
      <w:r w:rsidRPr="00584858">
        <w:rPr>
          <w:rFonts w:ascii="Tahoma" w:hAnsi="Tahoma" w:cs="Tahoma"/>
          <w:sz w:val="20"/>
          <w:szCs w:val="20"/>
          <w:lang w:val="en-US" w:eastAsia="zh-TW"/>
        </w:rPr>
        <w:t>These logbooks shall be kept on site at the Facilities Department office and must be made available to the service providers on request.</w:t>
      </w:r>
    </w:p>
    <w:p w14:paraId="252BE0C0" w14:textId="77777777" w:rsidR="0026494A" w:rsidRDefault="0026494A" w:rsidP="0026494A">
      <w:pPr>
        <w:overflowPunct w:val="0"/>
        <w:autoSpaceDE w:val="0"/>
        <w:autoSpaceDN w:val="0"/>
        <w:adjustRightInd w:val="0"/>
        <w:spacing w:after="0" w:line="240" w:lineRule="auto"/>
        <w:jc w:val="both"/>
        <w:textAlignment w:val="baseline"/>
        <w:rPr>
          <w:rFonts w:ascii="Tahoma" w:hAnsi="Tahoma" w:cs="Tahoma"/>
          <w:color w:val="0000FF"/>
          <w:sz w:val="16"/>
          <w:szCs w:val="16"/>
          <w:lang w:eastAsia="zh-TW"/>
        </w:rPr>
      </w:pPr>
    </w:p>
    <w:p w14:paraId="1F59E30B" w14:textId="77777777" w:rsidR="00452C6F" w:rsidRDefault="00452C6F" w:rsidP="0026494A">
      <w:pPr>
        <w:overflowPunct w:val="0"/>
        <w:autoSpaceDE w:val="0"/>
        <w:autoSpaceDN w:val="0"/>
        <w:adjustRightInd w:val="0"/>
        <w:spacing w:after="0" w:line="240" w:lineRule="auto"/>
        <w:jc w:val="both"/>
        <w:textAlignment w:val="baseline"/>
        <w:rPr>
          <w:rFonts w:ascii="Tahoma" w:hAnsi="Tahoma" w:cs="Tahoma"/>
          <w:color w:val="0000FF"/>
          <w:sz w:val="16"/>
          <w:szCs w:val="16"/>
          <w:lang w:eastAsia="zh-TW"/>
        </w:rPr>
      </w:pPr>
    </w:p>
    <w:p w14:paraId="5667E6CD" w14:textId="77777777" w:rsidR="00452C6F" w:rsidRDefault="00452C6F" w:rsidP="0026494A">
      <w:pPr>
        <w:overflowPunct w:val="0"/>
        <w:autoSpaceDE w:val="0"/>
        <w:autoSpaceDN w:val="0"/>
        <w:adjustRightInd w:val="0"/>
        <w:spacing w:after="0" w:line="240" w:lineRule="auto"/>
        <w:jc w:val="both"/>
        <w:textAlignment w:val="baseline"/>
        <w:rPr>
          <w:rFonts w:ascii="Tahoma" w:hAnsi="Tahoma" w:cs="Tahoma"/>
          <w:color w:val="0000FF"/>
          <w:sz w:val="16"/>
          <w:szCs w:val="16"/>
          <w:lang w:eastAsia="zh-TW"/>
        </w:rPr>
      </w:pPr>
    </w:p>
    <w:p w14:paraId="6B0E1D16" w14:textId="77777777" w:rsidR="006A7DF3" w:rsidRPr="00584858" w:rsidRDefault="006A7DF3" w:rsidP="0026494A">
      <w:pPr>
        <w:overflowPunct w:val="0"/>
        <w:autoSpaceDE w:val="0"/>
        <w:autoSpaceDN w:val="0"/>
        <w:adjustRightInd w:val="0"/>
        <w:spacing w:after="0" w:line="240" w:lineRule="auto"/>
        <w:jc w:val="both"/>
        <w:textAlignment w:val="baseline"/>
        <w:rPr>
          <w:rFonts w:ascii="Tahoma" w:hAnsi="Tahoma" w:cs="Tahoma"/>
          <w:color w:val="0000FF"/>
          <w:sz w:val="16"/>
          <w:szCs w:val="16"/>
          <w:lang w:eastAsia="zh-TW"/>
        </w:rPr>
      </w:pPr>
    </w:p>
    <w:p w14:paraId="177ED44C" w14:textId="77777777" w:rsidR="0026494A" w:rsidRPr="00E20B1F" w:rsidRDefault="0026494A" w:rsidP="00FD5DFF">
      <w:pPr>
        <w:pStyle w:val="ListParagraph"/>
        <w:keepNext/>
        <w:numPr>
          <w:ilvl w:val="2"/>
          <w:numId w:val="34"/>
        </w:numPr>
        <w:overflowPunct w:val="0"/>
        <w:autoSpaceDE w:val="0"/>
        <w:autoSpaceDN w:val="0"/>
        <w:adjustRightInd w:val="0"/>
        <w:spacing w:after="0" w:line="240" w:lineRule="auto"/>
        <w:jc w:val="both"/>
        <w:textAlignment w:val="baseline"/>
        <w:outlineLvl w:val="2"/>
        <w:rPr>
          <w:rFonts w:ascii="Tahoma" w:hAnsi="Tahoma" w:cs="Tahoma"/>
          <w:b/>
          <w:bCs/>
          <w:sz w:val="20"/>
          <w:szCs w:val="20"/>
          <w:lang w:val="en-GB" w:eastAsia="zh-TW"/>
        </w:rPr>
      </w:pPr>
      <w:r w:rsidRPr="00E20B1F">
        <w:rPr>
          <w:rFonts w:ascii="Tahoma" w:hAnsi="Tahoma" w:cs="Tahoma"/>
          <w:b/>
          <w:bCs/>
          <w:sz w:val="20"/>
          <w:szCs w:val="20"/>
          <w:lang w:val="en-GB" w:eastAsia="zh-TW"/>
        </w:rPr>
        <w:t>Spares and Replacement Parts:</w:t>
      </w:r>
    </w:p>
    <w:p w14:paraId="77A33276" w14:textId="77777777" w:rsidR="0026494A" w:rsidRPr="00584858" w:rsidRDefault="0026494A" w:rsidP="0026494A">
      <w:pPr>
        <w:keepNext/>
        <w:overflowPunct w:val="0"/>
        <w:autoSpaceDE w:val="0"/>
        <w:autoSpaceDN w:val="0"/>
        <w:adjustRightInd w:val="0"/>
        <w:spacing w:after="0" w:line="240" w:lineRule="auto"/>
        <w:jc w:val="both"/>
        <w:textAlignment w:val="baseline"/>
        <w:outlineLvl w:val="2"/>
        <w:rPr>
          <w:rFonts w:ascii="Tahoma" w:hAnsi="Tahoma" w:cs="Tahoma"/>
          <w:b/>
          <w:bCs/>
          <w:sz w:val="16"/>
          <w:szCs w:val="16"/>
          <w:lang w:val="en-GB" w:eastAsia="zh-TW"/>
        </w:rPr>
      </w:pPr>
    </w:p>
    <w:p w14:paraId="4AD3C450" w14:textId="77777777" w:rsidR="0026494A" w:rsidRDefault="00E20B1F" w:rsidP="00E20B1F">
      <w:pPr>
        <w:overflowPunct w:val="0"/>
        <w:autoSpaceDE w:val="0"/>
        <w:autoSpaceDN w:val="0"/>
        <w:adjustRightInd w:val="0"/>
        <w:spacing w:after="0" w:line="240" w:lineRule="auto"/>
        <w:ind w:left="480"/>
        <w:textAlignment w:val="baseline"/>
        <w:rPr>
          <w:rFonts w:ascii="Tahoma" w:hAnsi="Tahoma" w:cs="Tahoma"/>
          <w:sz w:val="20"/>
          <w:szCs w:val="20"/>
          <w:lang w:eastAsia="zh-TW"/>
        </w:rPr>
      </w:pPr>
      <w:r w:rsidRPr="00E20B1F">
        <w:rPr>
          <w:rFonts w:ascii="Tahoma" w:hAnsi="Tahoma" w:cs="Tahoma"/>
          <w:b/>
          <w:sz w:val="20"/>
          <w:szCs w:val="20"/>
          <w:lang w:eastAsia="zh-TW"/>
        </w:rPr>
        <w:t>2.1.5.1)</w:t>
      </w:r>
      <w:r>
        <w:rPr>
          <w:rFonts w:ascii="Tahoma" w:hAnsi="Tahoma" w:cs="Tahoma"/>
          <w:sz w:val="20"/>
          <w:szCs w:val="20"/>
          <w:lang w:eastAsia="zh-TW"/>
        </w:rPr>
        <w:t xml:space="preserve"> </w:t>
      </w:r>
      <w:r w:rsidR="0026494A" w:rsidRPr="00584858">
        <w:rPr>
          <w:rFonts w:ascii="Tahoma" w:hAnsi="Tahoma" w:cs="Tahoma"/>
          <w:sz w:val="20"/>
          <w:szCs w:val="20"/>
          <w:lang w:eastAsia="zh-TW"/>
        </w:rPr>
        <w:t>The contract includes all Air-conditioning service and maintenance as listed below:</w:t>
      </w:r>
    </w:p>
    <w:p w14:paraId="391F1D2F" w14:textId="77777777" w:rsidR="000651E0" w:rsidRPr="00584858" w:rsidRDefault="000651E0" w:rsidP="00E20B1F">
      <w:pPr>
        <w:overflowPunct w:val="0"/>
        <w:autoSpaceDE w:val="0"/>
        <w:autoSpaceDN w:val="0"/>
        <w:adjustRightInd w:val="0"/>
        <w:spacing w:after="0" w:line="240" w:lineRule="auto"/>
        <w:ind w:left="480"/>
        <w:textAlignment w:val="baseline"/>
        <w:rPr>
          <w:rFonts w:ascii="Tahoma" w:hAnsi="Tahoma" w:cs="Tahoma"/>
          <w:sz w:val="20"/>
          <w:szCs w:val="20"/>
          <w:lang w:eastAsia="zh-TW"/>
        </w:rPr>
      </w:pPr>
    </w:p>
    <w:p w14:paraId="79AF7208" w14:textId="77777777" w:rsidR="0026494A" w:rsidRPr="00FD4BCB" w:rsidRDefault="0026494A" w:rsidP="00E42ABE">
      <w:pPr>
        <w:numPr>
          <w:ilvl w:val="0"/>
          <w:numId w:val="27"/>
        </w:numPr>
        <w:tabs>
          <w:tab w:val="clear" w:pos="1440"/>
          <w:tab w:val="num" w:pos="720"/>
        </w:tabs>
        <w:overflowPunct w:val="0"/>
        <w:autoSpaceDE w:val="0"/>
        <w:autoSpaceDN w:val="0"/>
        <w:adjustRightInd w:val="0"/>
        <w:spacing w:after="0" w:line="240" w:lineRule="auto"/>
        <w:ind w:left="1080"/>
        <w:textAlignment w:val="baseline"/>
        <w:rPr>
          <w:rFonts w:ascii="Tahoma" w:hAnsi="Tahoma" w:cs="Tahoma"/>
          <w:sz w:val="20"/>
          <w:szCs w:val="20"/>
          <w:lang w:eastAsia="zh-TW"/>
        </w:rPr>
      </w:pPr>
      <w:r w:rsidRPr="00FD4BCB">
        <w:rPr>
          <w:rFonts w:ascii="Tahoma" w:hAnsi="Tahoma" w:cs="Tahoma"/>
          <w:sz w:val="20"/>
          <w:szCs w:val="20"/>
          <w:lang w:eastAsia="zh-TW"/>
        </w:rPr>
        <w:t>Provision of preventative maintenance</w:t>
      </w:r>
      <w:r w:rsidR="00FD4BCB">
        <w:rPr>
          <w:rFonts w:ascii="Tahoma" w:hAnsi="Tahoma" w:cs="Tahoma"/>
          <w:sz w:val="20"/>
          <w:szCs w:val="20"/>
          <w:lang w:eastAsia="zh-TW"/>
        </w:rPr>
        <w:t xml:space="preserve">, </w:t>
      </w:r>
      <w:r w:rsidR="00FD4BCB" w:rsidRPr="00FD4BCB">
        <w:rPr>
          <w:rFonts w:ascii="Tahoma" w:hAnsi="Tahoma" w:cs="Tahoma"/>
          <w:sz w:val="20"/>
          <w:szCs w:val="20"/>
          <w:lang w:eastAsia="zh-TW"/>
        </w:rPr>
        <w:t xml:space="preserve">planned </w:t>
      </w:r>
      <w:r w:rsidR="00FD4BCB">
        <w:rPr>
          <w:rFonts w:ascii="Tahoma" w:hAnsi="Tahoma" w:cs="Tahoma"/>
          <w:sz w:val="20"/>
          <w:szCs w:val="20"/>
          <w:lang w:eastAsia="zh-TW"/>
        </w:rPr>
        <w:t>r</w:t>
      </w:r>
      <w:r w:rsidR="00FD4BCB" w:rsidRPr="00FD4BCB">
        <w:rPr>
          <w:rFonts w:ascii="Tahoma" w:hAnsi="Tahoma" w:cs="Tahoma"/>
          <w:sz w:val="20"/>
          <w:szCs w:val="20"/>
          <w:lang w:eastAsia="zh-TW"/>
        </w:rPr>
        <w:t xml:space="preserve">eactive and emergency </w:t>
      </w:r>
      <w:r w:rsidRPr="00FD4BCB">
        <w:rPr>
          <w:rFonts w:ascii="Tahoma" w:hAnsi="Tahoma" w:cs="Tahoma"/>
          <w:sz w:val="20"/>
          <w:szCs w:val="20"/>
          <w:lang w:eastAsia="zh-TW"/>
        </w:rPr>
        <w:t>maintenance of air-conditioning equipment, when required;</w:t>
      </w:r>
    </w:p>
    <w:p w14:paraId="5AB69491" w14:textId="77777777" w:rsidR="0026494A" w:rsidRPr="004745DC" w:rsidRDefault="0026494A" w:rsidP="00E42ABE">
      <w:pPr>
        <w:numPr>
          <w:ilvl w:val="0"/>
          <w:numId w:val="27"/>
        </w:numPr>
        <w:tabs>
          <w:tab w:val="clear" w:pos="1440"/>
          <w:tab w:val="num" w:pos="720"/>
        </w:tabs>
        <w:overflowPunct w:val="0"/>
        <w:autoSpaceDE w:val="0"/>
        <w:autoSpaceDN w:val="0"/>
        <w:adjustRightInd w:val="0"/>
        <w:spacing w:after="0" w:line="240" w:lineRule="auto"/>
        <w:ind w:left="1080"/>
        <w:textAlignment w:val="baseline"/>
        <w:rPr>
          <w:rFonts w:ascii="Tahoma" w:hAnsi="Tahoma" w:cs="Tahoma"/>
          <w:color w:val="000000"/>
          <w:sz w:val="20"/>
          <w:szCs w:val="20"/>
          <w:lang w:val="en-GB" w:eastAsia="en-GB"/>
        </w:rPr>
      </w:pPr>
      <w:r w:rsidRPr="00584858">
        <w:rPr>
          <w:rFonts w:ascii="Tahoma" w:hAnsi="Tahoma" w:cs="Tahoma"/>
          <w:sz w:val="20"/>
          <w:szCs w:val="20"/>
          <w:lang w:eastAsia="zh-TW"/>
        </w:rPr>
        <w:t>Repairing system faults or replacing defective components such as; low pressure ductwork, diffusers, grilles, fire dampers, temperature control dampers, system controls etc. (as detailed in the sections for mandatory tasks and equipment schedules elsewhere in this document)</w:t>
      </w:r>
    </w:p>
    <w:p w14:paraId="296E5BAA" w14:textId="77777777" w:rsidR="004745DC" w:rsidRPr="004745DC" w:rsidRDefault="004745DC" w:rsidP="00E42ABE">
      <w:pPr>
        <w:numPr>
          <w:ilvl w:val="0"/>
          <w:numId w:val="27"/>
        </w:numPr>
        <w:tabs>
          <w:tab w:val="clear" w:pos="1440"/>
          <w:tab w:val="num" w:pos="720"/>
        </w:tabs>
        <w:overflowPunct w:val="0"/>
        <w:autoSpaceDE w:val="0"/>
        <w:autoSpaceDN w:val="0"/>
        <w:adjustRightInd w:val="0"/>
        <w:spacing w:after="0" w:line="240" w:lineRule="auto"/>
        <w:ind w:left="1080"/>
        <w:textAlignment w:val="baseline"/>
        <w:rPr>
          <w:rFonts w:ascii="Tahoma" w:hAnsi="Tahoma" w:cs="Tahoma"/>
          <w:color w:val="000000"/>
          <w:sz w:val="20"/>
          <w:szCs w:val="20"/>
          <w:lang w:val="en-GB" w:eastAsia="en-GB"/>
        </w:rPr>
      </w:pPr>
      <w:r w:rsidRPr="004745DC">
        <w:rPr>
          <w:rFonts w:ascii="Tahoma" w:hAnsi="Tahoma" w:cs="Tahoma"/>
          <w:sz w:val="20"/>
          <w:szCs w:val="20"/>
          <w:lang w:eastAsia="zh-TW"/>
        </w:rPr>
        <w:t>The following spares must be supplied as a part of the agreement:</w:t>
      </w:r>
    </w:p>
    <w:p w14:paraId="09BF4C32" w14:textId="77777777" w:rsidR="00C65870" w:rsidRDefault="004745DC" w:rsidP="00FD5DFF">
      <w:pPr>
        <w:pStyle w:val="NoSpacing"/>
        <w:numPr>
          <w:ilvl w:val="0"/>
          <w:numId w:val="45"/>
        </w:numPr>
        <w:rPr>
          <w:rFonts w:ascii="Tahoma" w:hAnsi="Tahoma" w:cs="Tahoma"/>
          <w:sz w:val="20"/>
          <w:szCs w:val="20"/>
          <w:lang w:val="en-GB" w:eastAsia="en-GB"/>
        </w:rPr>
      </w:pPr>
      <w:r w:rsidRPr="004745DC">
        <w:rPr>
          <w:rFonts w:ascii="Tahoma" w:hAnsi="Tahoma" w:cs="Tahoma"/>
          <w:sz w:val="20"/>
          <w:szCs w:val="20"/>
          <w:lang w:val="en-GB" w:eastAsia="en-GB"/>
        </w:rPr>
        <w:t>12 off Code WV 250 - Panel Filters (595 x 595 x 48 mm)</w:t>
      </w:r>
    </w:p>
    <w:p w14:paraId="0ADADFED" w14:textId="77777777" w:rsidR="004745DC" w:rsidRPr="004745DC" w:rsidRDefault="00C65870" w:rsidP="00FD5DFF">
      <w:pPr>
        <w:pStyle w:val="NoSpacing"/>
        <w:numPr>
          <w:ilvl w:val="0"/>
          <w:numId w:val="45"/>
        </w:numPr>
        <w:rPr>
          <w:rFonts w:ascii="Tahoma" w:hAnsi="Tahoma" w:cs="Tahoma"/>
          <w:sz w:val="20"/>
          <w:szCs w:val="20"/>
          <w:lang w:val="en-GB" w:eastAsia="en-GB"/>
        </w:rPr>
      </w:pPr>
      <w:r>
        <w:rPr>
          <w:rFonts w:ascii="Tahoma" w:hAnsi="Tahoma" w:cs="Tahoma"/>
          <w:sz w:val="20"/>
          <w:szCs w:val="20"/>
          <w:lang w:val="en-GB" w:eastAsia="en-GB"/>
        </w:rPr>
        <w:t>5 off Code WV – Panel filters (295 x 595 x 48 mm)</w:t>
      </w:r>
      <w:r w:rsidR="004745DC" w:rsidRPr="004745DC">
        <w:rPr>
          <w:rFonts w:ascii="Tahoma" w:hAnsi="Tahoma" w:cs="Tahoma"/>
          <w:sz w:val="20"/>
          <w:szCs w:val="20"/>
          <w:lang w:val="en-GB" w:eastAsia="en-GB"/>
        </w:rPr>
        <w:t xml:space="preserve">  </w:t>
      </w:r>
    </w:p>
    <w:p w14:paraId="09CD3EB3" w14:textId="77777777" w:rsidR="00FD4BCB" w:rsidRPr="004745DC" w:rsidRDefault="00C65870" w:rsidP="004745DC">
      <w:pPr>
        <w:pStyle w:val="NoSpacing"/>
        <w:ind w:left="1080"/>
        <w:rPr>
          <w:rFonts w:ascii="Tahoma" w:hAnsi="Tahoma" w:cs="Tahoma"/>
          <w:color w:val="000000"/>
          <w:sz w:val="20"/>
          <w:szCs w:val="20"/>
          <w:lang w:val="en-GB" w:eastAsia="en-GB"/>
        </w:rPr>
      </w:pPr>
      <w:r>
        <w:rPr>
          <w:rFonts w:ascii="Tahoma" w:hAnsi="Tahoma" w:cs="Tahoma"/>
          <w:sz w:val="20"/>
          <w:szCs w:val="20"/>
          <w:lang w:eastAsia="zh-TW"/>
        </w:rPr>
        <w:t>3</w:t>
      </w:r>
      <w:r w:rsidR="004745DC" w:rsidRPr="004745DC">
        <w:rPr>
          <w:rFonts w:ascii="Tahoma" w:hAnsi="Tahoma" w:cs="Tahoma"/>
          <w:sz w:val="20"/>
          <w:szCs w:val="20"/>
          <w:lang w:eastAsia="zh-TW"/>
        </w:rPr>
        <w:tab/>
        <w:t xml:space="preserve"> 2 off each Air Handling Plant V-belts sizes (SPA -&gt; 1060, 1140, 1180, 1250, 1320, </w:t>
      </w:r>
      <w:r w:rsidR="004745DC" w:rsidRPr="004745DC">
        <w:rPr>
          <w:rFonts w:ascii="Tahoma" w:hAnsi="Tahoma" w:cs="Tahoma"/>
          <w:sz w:val="20"/>
          <w:szCs w:val="20"/>
          <w:lang w:eastAsia="zh-TW"/>
        </w:rPr>
        <w:tab/>
        <w:t xml:space="preserve"> 1400, 1420, 1500, 1600)</w:t>
      </w:r>
    </w:p>
    <w:p w14:paraId="21EB03F7" w14:textId="77777777" w:rsidR="006A7DF3" w:rsidRDefault="0026494A" w:rsidP="00E42ABE">
      <w:pPr>
        <w:numPr>
          <w:ilvl w:val="0"/>
          <w:numId w:val="28"/>
        </w:numPr>
        <w:tabs>
          <w:tab w:val="clear" w:pos="1440"/>
          <w:tab w:val="num" w:pos="1080"/>
        </w:tabs>
        <w:overflowPunct w:val="0"/>
        <w:autoSpaceDE w:val="0"/>
        <w:autoSpaceDN w:val="0"/>
        <w:adjustRightInd w:val="0"/>
        <w:spacing w:after="0" w:line="240" w:lineRule="auto"/>
        <w:ind w:left="1080"/>
        <w:textAlignment w:val="baseline"/>
        <w:rPr>
          <w:rFonts w:ascii="Tahoma" w:hAnsi="Tahoma" w:cs="Tahoma"/>
          <w:sz w:val="20"/>
          <w:szCs w:val="20"/>
          <w:lang w:eastAsia="zh-TW"/>
        </w:rPr>
      </w:pPr>
      <w:r w:rsidRPr="00584858">
        <w:rPr>
          <w:rFonts w:ascii="Tahoma" w:hAnsi="Tahoma" w:cs="Tahoma"/>
          <w:sz w:val="20"/>
          <w:szCs w:val="20"/>
          <w:lang w:eastAsia="zh-TW"/>
        </w:rPr>
        <w:t xml:space="preserve">Spares and replacement parts </w:t>
      </w:r>
      <w:r w:rsidR="006A7DF3">
        <w:rPr>
          <w:rFonts w:ascii="Tahoma" w:hAnsi="Tahoma" w:cs="Tahoma"/>
          <w:sz w:val="20"/>
          <w:szCs w:val="20"/>
          <w:lang w:eastAsia="zh-TW"/>
        </w:rPr>
        <w:t xml:space="preserve">not listed </w:t>
      </w:r>
      <w:r w:rsidRPr="00584858">
        <w:rPr>
          <w:rFonts w:ascii="Tahoma" w:hAnsi="Tahoma" w:cs="Tahoma"/>
          <w:sz w:val="20"/>
          <w:szCs w:val="20"/>
          <w:lang w:eastAsia="zh-TW"/>
        </w:rPr>
        <w:t xml:space="preserve">are to be excluded from this quote and if it should be required a proven cost plus mark-up % (as indicated in section 7 – Bill 2), inclusive of VAT at </w:t>
      </w:r>
      <w:r w:rsidR="00210A14" w:rsidRPr="00210A14">
        <w:rPr>
          <w:rFonts w:ascii="Tahoma" w:hAnsi="Tahoma" w:cs="Tahoma"/>
          <w:color w:val="002060"/>
          <w:sz w:val="20"/>
          <w:szCs w:val="20"/>
          <w:lang w:eastAsia="zh-TW"/>
        </w:rPr>
        <w:t>15</w:t>
      </w:r>
      <w:r w:rsidRPr="00210A14">
        <w:rPr>
          <w:rFonts w:ascii="Tahoma" w:hAnsi="Tahoma" w:cs="Tahoma"/>
          <w:color w:val="002060"/>
          <w:sz w:val="20"/>
          <w:szCs w:val="20"/>
          <w:lang w:eastAsia="zh-TW"/>
        </w:rPr>
        <w:t>%</w:t>
      </w:r>
      <w:r w:rsidRPr="00584858">
        <w:rPr>
          <w:rFonts w:ascii="Tahoma" w:hAnsi="Tahoma" w:cs="Tahoma"/>
          <w:sz w:val="20"/>
          <w:szCs w:val="20"/>
          <w:lang w:eastAsia="zh-TW"/>
        </w:rPr>
        <w:t xml:space="preserve"> will be charged to SARS</w:t>
      </w:r>
      <w:r w:rsidRPr="005020E8">
        <w:rPr>
          <w:rFonts w:ascii="Tahoma" w:hAnsi="Tahoma" w:cs="Tahoma"/>
          <w:sz w:val="20"/>
          <w:szCs w:val="20"/>
          <w:lang w:eastAsia="zh-TW"/>
        </w:rPr>
        <w:t xml:space="preserve">. </w:t>
      </w:r>
      <w:r w:rsidR="008954A3" w:rsidRPr="005020E8">
        <w:rPr>
          <w:rFonts w:ascii="Tahoma" w:hAnsi="Tahoma" w:cs="Tahoma"/>
          <w:sz w:val="20"/>
          <w:szCs w:val="20"/>
          <w:lang w:eastAsia="zh-TW"/>
        </w:rPr>
        <w:t>(Reactive Maintenance)</w:t>
      </w:r>
    </w:p>
    <w:p w14:paraId="5003D147" w14:textId="77777777" w:rsidR="0026494A" w:rsidRDefault="0026494A" w:rsidP="00E42ABE">
      <w:pPr>
        <w:numPr>
          <w:ilvl w:val="0"/>
          <w:numId w:val="28"/>
        </w:numPr>
        <w:tabs>
          <w:tab w:val="clear" w:pos="1440"/>
          <w:tab w:val="num" w:pos="1080"/>
        </w:tabs>
        <w:overflowPunct w:val="0"/>
        <w:autoSpaceDE w:val="0"/>
        <w:autoSpaceDN w:val="0"/>
        <w:adjustRightInd w:val="0"/>
        <w:spacing w:after="0" w:line="240" w:lineRule="auto"/>
        <w:ind w:left="1080"/>
        <w:textAlignment w:val="baseline"/>
        <w:rPr>
          <w:rFonts w:ascii="Tahoma" w:hAnsi="Tahoma" w:cs="Tahoma"/>
          <w:sz w:val="20"/>
          <w:szCs w:val="20"/>
          <w:lang w:eastAsia="zh-TW"/>
        </w:rPr>
      </w:pPr>
      <w:r w:rsidRPr="00584858">
        <w:rPr>
          <w:rFonts w:ascii="Tahoma" w:hAnsi="Tahoma" w:cs="Tahoma"/>
          <w:sz w:val="20"/>
          <w:szCs w:val="20"/>
          <w:lang w:eastAsia="zh-TW"/>
        </w:rPr>
        <w:t>Mileage will be extra as a specified rate given by the service provider.</w:t>
      </w:r>
    </w:p>
    <w:p w14:paraId="3D8073A0" w14:textId="77777777" w:rsidR="006A7DF3" w:rsidRPr="00584858" w:rsidRDefault="006A7DF3" w:rsidP="00E42ABE">
      <w:pPr>
        <w:numPr>
          <w:ilvl w:val="0"/>
          <w:numId w:val="28"/>
        </w:numPr>
        <w:tabs>
          <w:tab w:val="clear" w:pos="1440"/>
          <w:tab w:val="num" w:pos="1080"/>
        </w:tabs>
        <w:overflowPunct w:val="0"/>
        <w:autoSpaceDE w:val="0"/>
        <w:autoSpaceDN w:val="0"/>
        <w:adjustRightInd w:val="0"/>
        <w:spacing w:after="0" w:line="240" w:lineRule="auto"/>
        <w:ind w:left="1080"/>
        <w:textAlignment w:val="baseline"/>
        <w:rPr>
          <w:rFonts w:ascii="Tahoma" w:hAnsi="Tahoma" w:cs="Tahoma"/>
          <w:sz w:val="20"/>
          <w:szCs w:val="20"/>
          <w:lang w:eastAsia="zh-TW"/>
        </w:rPr>
      </w:pPr>
      <w:r w:rsidRPr="00584858">
        <w:rPr>
          <w:rFonts w:ascii="Tahoma" w:hAnsi="Tahoma" w:cs="Tahoma"/>
          <w:sz w:val="20"/>
          <w:lang w:eastAsia="zh-TW"/>
        </w:rPr>
        <w:t>Also read clause</w:t>
      </w:r>
      <w:r>
        <w:rPr>
          <w:rFonts w:ascii="Tahoma" w:hAnsi="Tahoma" w:cs="Tahoma"/>
          <w:sz w:val="20"/>
          <w:lang w:eastAsia="zh-TW"/>
        </w:rPr>
        <w:t xml:space="preserve"> 4.3</w:t>
      </w:r>
      <w:r w:rsidRPr="00584858">
        <w:rPr>
          <w:rFonts w:ascii="Tahoma" w:hAnsi="Tahoma" w:cs="Tahoma"/>
          <w:sz w:val="20"/>
          <w:lang w:eastAsia="zh-TW"/>
        </w:rPr>
        <w:t xml:space="preserve"> </w:t>
      </w:r>
      <w:r>
        <w:rPr>
          <w:rFonts w:ascii="Tahoma" w:hAnsi="Tahoma" w:cs="Tahoma"/>
          <w:sz w:val="20"/>
          <w:lang w:eastAsia="zh-TW"/>
        </w:rPr>
        <w:t xml:space="preserve">Pricing, Sub section </w:t>
      </w:r>
      <w:r w:rsidRPr="00584858">
        <w:rPr>
          <w:rFonts w:ascii="Tahoma" w:hAnsi="Tahoma" w:cs="Tahoma"/>
          <w:sz w:val="20"/>
          <w:szCs w:val="20"/>
          <w:lang w:eastAsia="zh-TW"/>
        </w:rPr>
        <w:t>4.3.2 on Reactive Maintenance in this document</w:t>
      </w:r>
      <w:r>
        <w:rPr>
          <w:rFonts w:ascii="Tahoma" w:hAnsi="Tahoma" w:cs="Tahoma"/>
          <w:sz w:val="20"/>
          <w:szCs w:val="20"/>
          <w:lang w:eastAsia="zh-TW"/>
        </w:rPr>
        <w:t>.</w:t>
      </w:r>
    </w:p>
    <w:p w14:paraId="03E08B02" w14:textId="77777777" w:rsidR="0026494A" w:rsidRPr="00584858" w:rsidRDefault="0026494A" w:rsidP="0026494A">
      <w:pPr>
        <w:overflowPunct w:val="0"/>
        <w:autoSpaceDE w:val="0"/>
        <w:autoSpaceDN w:val="0"/>
        <w:adjustRightInd w:val="0"/>
        <w:spacing w:after="0" w:line="240" w:lineRule="auto"/>
        <w:jc w:val="both"/>
        <w:textAlignment w:val="baseline"/>
        <w:rPr>
          <w:rFonts w:ascii="Tahoma" w:hAnsi="Tahoma" w:cs="Tahoma"/>
          <w:color w:val="0000FF"/>
          <w:sz w:val="16"/>
          <w:szCs w:val="16"/>
          <w:lang w:eastAsia="zh-TW"/>
        </w:rPr>
      </w:pPr>
    </w:p>
    <w:p w14:paraId="584182F3" w14:textId="77777777" w:rsidR="0026494A" w:rsidRPr="00584858" w:rsidRDefault="0026494A" w:rsidP="0026494A">
      <w:pPr>
        <w:overflowPunct w:val="0"/>
        <w:autoSpaceDE w:val="0"/>
        <w:autoSpaceDN w:val="0"/>
        <w:adjustRightInd w:val="0"/>
        <w:spacing w:after="0" w:line="240" w:lineRule="auto"/>
        <w:jc w:val="both"/>
        <w:textAlignment w:val="baseline"/>
        <w:rPr>
          <w:rFonts w:ascii="Tahoma" w:hAnsi="Tahoma" w:cs="Tahoma"/>
          <w:sz w:val="20"/>
          <w:szCs w:val="20"/>
          <w:lang w:eastAsia="zh-TW"/>
        </w:rPr>
      </w:pPr>
      <w:r w:rsidRPr="00584858">
        <w:rPr>
          <w:rFonts w:ascii="Tahoma" w:hAnsi="Tahoma" w:cs="Tahoma"/>
          <w:b/>
          <w:sz w:val="20"/>
          <w:szCs w:val="20"/>
          <w:lang w:eastAsia="zh-TW"/>
        </w:rPr>
        <w:t>2.1.6</w:t>
      </w:r>
      <w:r w:rsidRPr="00584858">
        <w:rPr>
          <w:rFonts w:ascii="Tahoma" w:hAnsi="Tahoma" w:cs="Tahoma"/>
          <w:b/>
          <w:sz w:val="20"/>
          <w:szCs w:val="20"/>
          <w:lang w:eastAsia="zh-TW"/>
        </w:rPr>
        <w:tab/>
        <w:t>Service Conditions:</w:t>
      </w:r>
      <w:r w:rsidRPr="00584858">
        <w:rPr>
          <w:rFonts w:ascii="Tahoma" w:hAnsi="Tahoma" w:cs="Tahoma"/>
          <w:sz w:val="20"/>
          <w:szCs w:val="20"/>
          <w:lang w:eastAsia="zh-TW"/>
        </w:rPr>
        <w:t xml:space="preserve"> </w:t>
      </w:r>
    </w:p>
    <w:p w14:paraId="64497918" w14:textId="77777777" w:rsidR="0026494A" w:rsidRPr="00584858" w:rsidRDefault="0026494A" w:rsidP="0026494A">
      <w:pPr>
        <w:overflowPunct w:val="0"/>
        <w:autoSpaceDE w:val="0"/>
        <w:autoSpaceDN w:val="0"/>
        <w:adjustRightInd w:val="0"/>
        <w:spacing w:after="0" w:line="240" w:lineRule="auto"/>
        <w:ind w:left="851"/>
        <w:jc w:val="both"/>
        <w:textAlignment w:val="baseline"/>
        <w:rPr>
          <w:rFonts w:ascii="Tahoma" w:hAnsi="Tahoma" w:cs="Tahoma"/>
          <w:sz w:val="16"/>
          <w:szCs w:val="16"/>
          <w:lang w:eastAsia="zh-TW"/>
        </w:rPr>
      </w:pPr>
    </w:p>
    <w:p w14:paraId="71B77F3B" w14:textId="77777777" w:rsidR="0026494A" w:rsidRDefault="0026494A" w:rsidP="004745DC">
      <w:pPr>
        <w:pStyle w:val="NoSpacing"/>
        <w:ind w:left="720"/>
        <w:rPr>
          <w:lang w:eastAsia="zh-TW"/>
        </w:rPr>
      </w:pPr>
      <w:r w:rsidRPr="00E20B1F">
        <w:rPr>
          <w:b/>
          <w:lang w:eastAsia="zh-TW"/>
        </w:rPr>
        <w:t>2.1.6.1)</w:t>
      </w:r>
      <w:r w:rsidRPr="00584858">
        <w:rPr>
          <w:lang w:eastAsia="zh-TW"/>
        </w:rPr>
        <w:tab/>
        <w:t xml:space="preserve">The contract includes all Air-Conditioning Service and Maintenance activities as stipulated i.e.: </w:t>
      </w:r>
    </w:p>
    <w:p w14:paraId="279901C2" w14:textId="77777777" w:rsidR="000651E0" w:rsidRPr="009D1E3B" w:rsidRDefault="000651E0" w:rsidP="004745DC">
      <w:pPr>
        <w:pStyle w:val="NoSpacing"/>
        <w:ind w:left="720"/>
        <w:rPr>
          <w:sz w:val="16"/>
          <w:szCs w:val="16"/>
          <w:lang w:eastAsia="zh-TW"/>
        </w:rPr>
      </w:pPr>
    </w:p>
    <w:p w14:paraId="33E524C0" w14:textId="77777777" w:rsidR="0026494A" w:rsidRPr="00584858" w:rsidRDefault="0026494A" w:rsidP="00E42ABE">
      <w:pPr>
        <w:numPr>
          <w:ilvl w:val="0"/>
          <w:numId w:val="10"/>
        </w:numPr>
        <w:overflowPunct w:val="0"/>
        <w:autoSpaceDE w:val="0"/>
        <w:autoSpaceDN w:val="0"/>
        <w:adjustRightInd w:val="0"/>
        <w:spacing w:after="0" w:line="240" w:lineRule="auto"/>
        <w:textAlignment w:val="baseline"/>
        <w:rPr>
          <w:rFonts w:ascii="Tahoma" w:hAnsi="Tahoma" w:cs="Tahoma"/>
          <w:sz w:val="20"/>
          <w:szCs w:val="20"/>
          <w:lang w:val="en-GB" w:eastAsia="en-GB"/>
        </w:rPr>
      </w:pPr>
      <w:r w:rsidRPr="00584858">
        <w:rPr>
          <w:rFonts w:ascii="Tahoma" w:hAnsi="Tahoma" w:cs="Tahoma"/>
          <w:sz w:val="20"/>
          <w:szCs w:val="20"/>
          <w:lang w:val="en-GB" w:eastAsia="en-GB"/>
        </w:rPr>
        <w:t xml:space="preserve">Provision of preventative maintenance of </w:t>
      </w:r>
      <w:r w:rsidR="00FD4BCB">
        <w:rPr>
          <w:rFonts w:ascii="Tahoma" w:hAnsi="Tahoma" w:cs="Tahoma"/>
          <w:sz w:val="20"/>
          <w:szCs w:val="20"/>
          <w:lang w:val="en-GB" w:eastAsia="en-GB"/>
        </w:rPr>
        <w:t xml:space="preserve">all </w:t>
      </w:r>
      <w:r w:rsidRPr="00584858">
        <w:rPr>
          <w:rFonts w:ascii="Tahoma" w:hAnsi="Tahoma" w:cs="Tahoma"/>
          <w:sz w:val="20"/>
          <w:szCs w:val="20"/>
          <w:lang w:val="en-GB" w:eastAsia="en-GB"/>
        </w:rPr>
        <w:t>the installed components and equipment listed at the</w:t>
      </w:r>
      <w:r w:rsidR="004745DC">
        <w:rPr>
          <w:rFonts w:ascii="Tahoma" w:hAnsi="Tahoma" w:cs="Tahoma"/>
          <w:sz w:val="20"/>
          <w:szCs w:val="20"/>
          <w:lang w:val="en-GB" w:eastAsia="en-GB"/>
        </w:rPr>
        <w:t xml:space="preserve"> Alberton Campus </w:t>
      </w:r>
      <w:r w:rsidRPr="00584858">
        <w:rPr>
          <w:rFonts w:ascii="Tahoma" w:hAnsi="Tahoma" w:cs="Tahoma"/>
          <w:sz w:val="20"/>
          <w:szCs w:val="20"/>
          <w:lang w:val="en-GB" w:eastAsia="en-GB"/>
        </w:rPr>
        <w:t xml:space="preserve">offices and the provision of log book or the like; </w:t>
      </w:r>
    </w:p>
    <w:p w14:paraId="78BFB935" w14:textId="77777777" w:rsidR="0026494A" w:rsidRPr="00584858" w:rsidRDefault="0026494A" w:rsidP="00E42ABE">
      <w:pPr>
        <w:numPr>
          <w:ilvl w:val="0"/>
          <w:numId w:val="10"/>
        </w:numPr>
        <w:overflowPunct w:val="0"/>
        <w:autoSpaceDE w:val="0"/>
        <w:autoSpaceDN w:val="0"/>
        <w:adjustRightInd w:val="0"/>
        <w:spacing w:after="0" w:line="240" w:lineRule="auto"/>
        <w:textAlignment w:val="baseline"/>
        <w:rPr>
          <w:rFonts w:ascii="Tahoma" w:hAnsi="Tahoma" w:cs="Tahoma"/>
          <w:sz w:val="20"/>
          <w:szCs w:val="20"/>
          <w:lang w:val="en-GB" w:eastAsia="en-GB"/>
        </w:rPr>
      </w:pPr>
      <w:r w:rsidRPr="00584858">
        <w:rPr>
          <w:rFonts w:ascii="Tahoma" w:hAnsi="Tahoma" w:cs="Tahoma"/>
          <w:sz w:val="20"/>
          <w:szCs w:val="20"/>
          <w:lang w:val="en-GB" w:eastAsia="en-GB"/>
        </w:rPr>
        <w:t xml:space="preserve">Reactive maintenance of installed Air-con components and equipment, when required, as notified through either call outs logged, work requests or routine inspection; </w:t>
      </w:r>
    </w:p>
    <w:p w14:paraId="6E310FD3" w14:textId="77777777" w:rsidR="006A7DF3" w:rsidRPr="00FD4BCB" w:rsidRDefault="0026494A" w:rsidP="00E42ABE">
      <w:pPr>
        <w:numPr>
          <w:ilvl w:val="0"/>
          <w:numId w:val="10"/>
        </w:numPr>
        <w:overflowPunct w:val="0"/>
        <w:autoSpaceDE w:val="0"/>
        <w:autoSpaceDN w:val="0"/>
        <w:adjustRightInd w:val="0"/>
        <w:spacing w:after="0" w:line="240" w:lineRule="auto"/>
        <w:textAlignment w:val="baseline"/>
        <w:rPr>
          <w:rFonts w:ascii="Tahoma" w:hAnsi="Tahoma" w:cs="Tahoma"/>
          <w:color w:val="000000" w:themeColor="text1"/>
          <w:sz w:val="20"/>
          <w:szCs w:val="20"/>
          <w:lang w:val="en-GB" w:eastAsia="en-GB"/>
        </w:rPr>
      </w:pPr>
      <w:r w:rsidRPr="00FD4BCB">
        <w:rPr>
          <w:rFonts w:ascii="Tahoma" w:hAnsi="Tahoma" w:cs="Tahoma"/>
          <w:color w:val="000000" w:themeColor="text1"/>
          <w:sz w:val="20"/>
          <w:szCs w:val="20"/>
          <w:lang w:val="en-GB" w:eastAsia="en-GB"/>
        </w:rPr>
        <w:t>Maintenance normally associated with general servicing, inspection a</w:t>
      </w:r>
      <w:r w:rsidR="00FD4BCB" w:rsidRPr="00FD4BCB">
        <w:rPr>
          <w:rFonts w:ascii="Tahoma" w:hAnsi="Tahoma" w:cs="Tahoma"/>
          <w:color w:val="000000" w:themeColor="text1"/>
          <w:sz w:val="20"/>
          <w:szCs w:val="20"/>
          <w:lang w:val="en-GB" w:eastAsia="en-GB"/>
        </w:rPr>
        <w:t>nd repairing system faults o</w:t>
      </w:r>
      <w:r w:rsidR="006A7DF3" w:rsidRPr="00FD4BCB">
        <w:rPr>
          <w:rFonts w:ascii="Tahoma" w:hAnsi="Tahoma" w:cs="Tahoma"/>
          <w:color w:val="000000" w:themeColor="text1"/>
          <w:sz w:val="20"/>
          <w:szCs w:val="20"/>
          <w:lang w:eastAsia="zh-TW"/>
        </w:rPr>
        <w:t>r replacing defective components such as; low pressure ductwork, diffusers, grilles, fire dampers, temperature control dampers, system controls etc.</w:t>
      </w:r>
    </w:p>
    <w:p w14:paraId="6B390F4E" w14:textId="77777777" w:rsidR="006A7DF3" w:rsidRPr="00584858" w:rsidRDefault="006A7DF3" w:rsidP="00E20B1F">
      <w:pPr>
        <w:overflowPunct w:val="0"/>
        <w:autoSpaceDE w:val="0"/>
        <w:autoSpaceDN w:val="0"/>
        <w:adjustRightInd w:val="0"/>
        <w:spacing w:after="0" w:line="240" w:lineRule="auto"/>
        <w:ind w:left="720"/>
        <w:textAlignment w:val="baseline"/>
        <w:rPr>
          <w:rFonts w:ascii="Tahoma" w:hAnsi="Tahoma" w:cs="Tahoma"/>
          <w:sz w:val="20"/>
          <w:szCs w:val="20"/>
          <w:lang w:val="en-GB" w:eastAsia="en-GB"/>
        </w:rPr>
      </w:pPr>
    </w:p>
    <w:p w14:paraId="070D14B5" w14:textId="77777777" w:rsidR="0026494A" w:rsidRPr="00584858" w:rsidRDefault="0026494A" w:rsidP="0026494A">
      <w:pPr>
        <w:overflowPunct w:val="0"/>
        <w:autoSpaceDE w:val="0"/>
        <w:autoSpaceDN w:val="0"/>
        <w:adjustRightInd w:val="0"/>
        <w:spacing w:after="0" w:line="360" w:lineRule="auto"/>
        <w:ind w:left="720"/>
        <w:jc w:val="both"/>
        <w:textAlignment w:val="baseline"/>
        <w:rPr>
          <w:rFonts w:ascii="Tahoma" w:hAnsi="Tahoma" w:cs="Tahoma"/>
          <w:sz w:val="20"/>
          <w:szCs w:val="20"/>
          <w:lang w:eastAsia="zh-TW"/>
        </w:rPr>
      </w:pPr>
      <w:r w:rsidRPr="00E20B1F">
        <w:rPr>
          <w:rFonts w:ascii="Tahoma" w:hAnsi="Tahoma" w:cs="Tahoma"/>
          <w:b/>
          <w:sz w:val="20"/>
          <w:szCs w:val="20"/>
          <w:lang w:eastAsia="zh-TW"/>
        </w:rPr>
        <w:t>2.1.6.2</w:t>
      </w:r>
      <w:r w:rsidR="00E20B1F" w:rsidRPr="00E20B1F">
        <w:rPr>
          <w:rFonts w:ascii="Tahoma" w:hAnsi="Tahoma" w:cs="Tahoma"/>
          <w:b/>
          <w:sz w:val="20"/>
          <w:szCs w:val="20"/>
          <w:lang w:eastAsia="zh-TW"/>
        </w:rPr>
        <w:t>)</w:t>
      </w:r>
      <w:r w:rsidR="00E20B1F">
        <w:rPr>
          <w:rFonts w:ascii="Tahoma" w:hAnsi="Tahoma" w:cs="Tahoma"/>
          <w:sz w:val="20"/>
          <w:szCs w:val="20"/>
          <w:lang w:eastAsia="zh-TW"/>
        </w:rPr>
        <w:t xml:space="preserve"> </w:t>
      </w:r>
      <w:r w:rsidRPr="00584858">
        <w:rPr>
          <w:rFonts w:ascii="Tahoma" w:hAnsi="Tahoma" w:cs="Tahoma"/>
          <w:sz w:val="20"/>
          <w:szCs w:val="20"/>
          <w:lang w:eastAsia="zh-TW"/>
        </w:rPr>
        <w:t>This Scope of Work:</w:t>
      </w:r>
    </w:p>
    <w:p w14:paraId="1BE0107D" w14:textId="77777777" w:rsidR="0026494A" w:rsidRPr="00584858" w:rsidRDefault="0026494A" w:rsidP="00E42ABE">
      <w:pPr>
        <w:numPr>
          <w:ilvl w:val="0"/>
          <w:numId w:val="11"/>
        </w:num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Shall be undertaken in the manner stated in this document as well as the Service Level Agreement;</w:t>
      </w:r>
    </w:p>
    <w:p w14:paraId="7DE54FBE" w14:textId="77777777" w:rsidR="0026494A" w:rsidRPr="00584858" w:rsidRDefault="0026494A" w:rsidP="00E42ABE">
      <w:pPr>
        <w:numPr>
          <w:ilvl w:val="0"/>
          <w:numId w:val="11"/>
        </w:num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Is subject to all conditions and requirements as stated in Section 3 of this document as well as any other accompanying documents in this pack.</w:t>
      </w:r>
    </w:p>
    <w:p w14:paraId="61311F09" w14:textId="77777777" w:rsidR="0026494A" w:rsidRPr="00584858" w:rsidRDefault="0026494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34809594" w14:textId="77777777" w:rsidR="0026494A" w:rsidRPr="00584858" w:rsidRDefault="0026494A" w:rsidP="0026494A">
      <w:pPr>
        <w:keepNext/>
        <w:tabs>
          <w:tab w:val="left" w:pos="0"/>
        </w:tabs>
        <w:overflowPunct w:val="0"/>
        <w:autoSpaceDE w:val="0"/>
        <w:autoSpaceDN w:val="0"/>
        <w:adjustRightInd w:val="0"/>
        <w:spacing w:after="0" w:line="240" w:lineRule="auto"/>
        <w:textAlignment w:val="baseline"/>
        <w:outlineLvl w:val="1"/>
        <w:rPr>
          <w:rFonts w:ascii="Tahoma" w:hAnsi="Tahoma" w:cs="Tahoma"/>
          <w:b/>
          <w:bCs/>
          <w:smallCaps/>
          <w:sz w:val="24"/>
          <w:szCs w:val="24"/>
          <w:lang w:val="en-GB" w:eastAsia="zh-TW"/>
        </w:rPr>
      </w:pPr>
      <w:bookmarkStart w:id="11" w:name="_Toc53205497"/>
      <w:bookmarkStart w:id="12" w:name="_Toc53205776"/>
      <w:r w:rsidRPr="00584858">
        <w:rPr>
          <w:rFonts w:ascii="Tahoma" w:hAnsi="Tahoma" w:cs="Tahoma"/>
          <w:b/>
          <w:bCs/>
          <w:smallCaps/>
          <w:sz w:val="20"/>
          <w:szCs w:val="20"/>
          <w:lang w:val="en-GB" w:eastAsia="zh-TW"/>
        </w:rPr>
        <w:t>2.2</w:t>
      </w:r>
      <w:r w:rsidRPr="00584858">
        <w:rPr>
          <w:rFonts w:ascii="Tahoma" w:hAnsi="Tahoma" w:cs="Tahoma"/>
          <w:b/>
          <w:bCs/>
          <w:smallCaps/>
          <w:sz w:val="20"/>
          <w:szCs w:val="20"/>
          <w:lang w:val="en-GB" w:eastAsia="zh-TW"/>
        </w:rPr>
        <w:tab/>
      </w:r>
      <w:r w:rsidRPr="00584858">
        <w:rPr>
          <w:rFonts w:ascii="Tahoma" w:hAnsi="Tahoma" w:cs="Tahoma"/>
          <w:b/>
          <w:bCs/>
          <w:smallCaps/>
          <w:sz w:val="24"/>
          <w:szCs w:val="24"/>
          <w:lang w:val="en-GB" w:eastAsia="zh-TW"/>
        </w:rPr>
        <w:t>Tasks</w:t>
      </w:r>
      <w:bookmarkEnd w:id="11"/>
      <w:bookmarkEnd w:id="12"/>
      <w:r w:rsidRPr="00584858">
        <w:rPr>
          <w:rFonts w:ascii="Tahoma" w:hAnsi="Tahoma" w:cs="Tahoma"/>
          <w:b/>
          <w:bCs/>
          <w:smallCaps/>
          <w:sz w:val="24"/>
          <w:szCs w:val="24"/>
          <w:lang w:val="en-GB" w:eastAsia="zh-TW"/>
        </w:rPr>
        <w:t xml:space="preserve"> &amp; Activities</w:t>
      </w:r>
    </w:p>
    <w:p w14:paraId="43F72B87" w14:textId="77777777" w:rsidR="0026494A" w:rsidRPr="009D1E3B" w:rsidRDefault="0026494A" w:rsidP="0026494A">
      <w:pPr>
        <w:overflowPunct w:val="0"/>
        <w:autoSpaceDE w:val="0"/>
        <w:autoSpaceDN w:val="0"/>
        <w:adjustRightInd w:val="0"/>
        <w:spacing w:after="0" w:line="240" w:lineRule="auto"/>
        <w:textAlignment w:val="baseline"/>
        <w:rPr>
          <w:rFonts w:ascii="Tahoma" w:hAnsi="Tahoma" w:cs="Tahoma"/>
          <w:color w:val="0000FF"/>
          <w:sz w:val="16"/>
          <w:szCs w:val="16"/>
          <w:lang w:eastAsia="zh-TW"/>
        </w:rPr>
      </w:pPr>
    </w:p>
    <w:p w14:paraId="7C4DAEEF" w14:textId="77777777" w:rsidR="0026494A" w:rsidRPr="00584858" w:rsidRDefault="000651E0" w:rsidP="0026494A">
      <w:pPr>
        <w:keepNext/>
        <w:overflowPunct w:val="0"/>
        <w:autoSpaceDE w:val="0"/>
        <w:autoSpaceDN w:val="0"/>
        <w:adjustRightInd w:val="0"/>
        <w:spacing w:after="0" w:line="240" w:lineRule="auto"/>
        <w:jc w:val="both"/>
        <w:textAlignment w:val="baseline"/>
        <w:outlineLvl w:val="2"/>
        <w:rPr>
          <w:rFonts w:ascii="Tahoma" w:hAnsi="Tahoma" w:cs="Tahoma"/>
          <w:b/>
          <w:bCs/>
          <w:sz w:val="20"/>
          <w:szCs w:val="20"/>
          <w:lang w:val="en-GB" w:eastAsia="zh-TW"/>
        </w:rPr>
      </w:pPr>
      <w:r>
        <w:rPr>
          <w:rFonts w:ascii="Tahoma" w:hAnsi="Tahoma" w:cs="Tahoma"/>
          <w:b/>
          <w:bCs/>
          <w:sz w:val="20"/>
          <w:szCs w:val="20"/>
          <w:lang w:val="en-GB" w:eastAsia="zh-TW"/>
        </w:rPr>
        <w:tab/>
      </w:r>
      <w:r w:rsidR="0026494A" w:rsidRPr="00584858">
        <w:rPr>
          <w:rFonts w:ascii="Tahoma" w:hAnsi="Tahoma" w:cs="Tahoma"/>
          <w:b/>
          <w:bCs/>
          <w:sz w:val="20"/>
          <w:szCs w:val="20"/>
          <w:lang w:val="en-GB" w:eastAsia="zh-TW"/>
        </w:rPr>
        <w:t>2.2.1</w:t>
      </w:r>
      <w:r w:rsidR="0026494A" w:rsidRPr="00584858">
        <w:rPr>
          <w:rFonts w:ascii="Tahoma" w:hAnsi="Tahoma" w:cs="Tahoma"/>
          <w:b/>
          <w:bCs/>
          <w:sz w:val="20"/>
          <w:szCs w:val="20"/>
          <w:lang w:val="en-GB" w:eastAsia="zh-TW"/>
        </w:rPr>
        <w:tab/>
        <w:t>General Requirements</w:t>
      </w:r>
    </w:p>
    <w:p w14:paraId="4B3CFF4F" w14:textId="77777777" w:rsidR="0026494A" w:rsidRPr="00584858" w:rsidRDefault="0026494A" w:rsidP="00E42ABE">
      <w:pPr>
        <w:numPr>
          <w:ilvl w:val="0"/>
          <w:numId w:val="20"/>
        </w:num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 xml:space="preserve">Tasks not specified in this document will be identified and associated costs to be mutually agreed in writing between the Service Provider and the South African Revenue Service. </w:t>
      </w:r>
    </w:p>
    <w:p w14:paraId="7E1B5688" w14:textId="77777777" w:rsidR="0026494A" w:rsidRPr="00584858" w:rsidRDefault="0026494A" w:rsidP="00E42ABE">
      <w:pPr>
        <w:numPr>
          <w:ilvl w:val="0"/>
          <w:numId w:val="20"/>
        </w:num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All written deliverables must be phrased in terms and language that can be easily understood by non-technical personnel (e.g., laypersons without subject matter expertise).</w:t>
      </w:r>
    </w:p>
    <w:p w14:paraId="79D3A1A1" w14:textId="77777777" w:rsidR="0026494A" w:rsidRPr="00584858" w:rsidRDefault="0026494A" w:rsidP="00E42ABE">
      <w:pPr>
        <w:numPr>
          <w:ilvl w:val="0"/>
          <w:numId w:val="20"/>
        </w:num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All document deliverables must be in formats (hard copy and electronic) i.e. industry accepted standards (e.g., MS Word, MS PowerPoint, MS Project).</w:t>
      </w:r>
    </w:p>
    <w:p w14:paraId="46EC9200" w14:textId="77777777" w:rsidR="0026494A" w:rsidRPr="00584858" w:rsidRDefault="0026494A" w:rsidP="00E42ABE">
      <w:pPr>
        <w:numPr>
          <w:ilvl w:val="0"/>
          <w:numId w:val="20"/>
        </w:num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lastRenderedPageBreak/>
        <w:t>The South African Revenue Service will complete a review of each submitted deliverable within the specified working days as listed elsewhere in the document / or as notified per occasion from the date of receipt.</w:t>
      </w:r>
    </w:p>
    <w:p w14:paraId="7CA9F538" w14:textId="77777777" w:rsidR="0026494A" w:rsidRPr="00452C6F" w:rsidRDefault="0026494A" w:rsidP="00E42ABE">
      <w:pPr>
        <w:numPr>
          <w:ilvl w:val="0"/>
          <w:numId w:val="20"/>
        </w:numPr>
        <w:overflowPunct w:val="0"/>
        <w:autoSpaceDE w:val="0"/>
        <w:autoSpaceDN w:val="0"/>
        <w:adjustRightInd w:val="0"/>
        <w:spacing w:after="0" w:line="240" w:lineRule="auto"/>
        <w:textAlignment w:val="baseline"/>
        <w:rPr>
          <w:rFonts w:ascii="Tahoma" w:hAnsi="Tahoma" w:cs="Tahoma"/>
          <w:b/>
          <w:sz w:val="20"/>
          <w:szCs w:val="20"/>
          <w:lang w:eastAsia="zh-TW"/>
        </w:rPr>
      </w:pPr>
      <w:r w:rsidRPr="000651E0">
        <w:rPr>
          <w:rFonts w:ascii="Tahoma" w:hAnsi="Tahoma" w:cs="Tahoma"/>
          <w:b/>
          <w:sz w:val="20"/>
          <w:szCs w:val="20"/>
          <w:lang w:eastAsia="zh-TW"/>
        </w:rPr>
        <w:t>A compulsory site inspection</w:t>
      </w:r>
      <w:r w:rsidRPr="00584858">
        <w:rPr>
          <w:rFonts w:ascii="Tahoma" w:hAnsi="Tahoma" w:cs="Tahoma"/>
          <w:sz w:val="20"/>
          <w:szCs w:val="20"/>
          <w:lang w:eastAsia="zh-TW"/>
        </w:rPr>
        <w:t xml:space="preserve"> will be held at the South African Revenue Service building as listed in section 1.1 </w:t>
      </w:r>
      <w:r w:rsidRPr="000651E0">
        <w:rPr>
          <w:rFonts w:ascii="Tahoma" w:hAnsi="Tahoma" w:cs="Tahoma"/>
          <w:sz w:val="20"/>
          <w:szCs w:val="20"/>
          <w:lang w:eastAsia="zh-TW"/>
        </w:rPr>
        <w:t>[</w:t>
      </w:r>
      <w:r w:rsidRPr="000651E0">
        <w:rPr>
          <w:rFonts w:ascii="Tahoma" w:hAnsi="Tahoma" w:cs="Tahoma"/>
          <w:i/>
          <w:sz w:val="20"/>
          <w:szCs w:val="20"/>
          <w:lang w:eastAsia="zh-TW"/>
        </w:rPr>
        <w:t xml:space="preserve">DATE </w:t>
      </w:r>
      <w:r w:rsidR="00B42FB4">
        <w:rPr>
          <w:rFonts w:ascii="Tahoma" w:hAnsi="Tahoma" w:cs="Tahoma"/>
          <w:i/>
          <w:color w:val="002060"/>
          <w:sz w:val="20"/>
          <w:szCs w:val="20"/>
          <w:lang w:eastAsia="zh-TW"/>
        </w:rPr>
        <w:t>……………………..</w:t>
      </w:r>
      <w:r w:rsidR="00210A14">
        <w:rPr>
          <w:rFonts w:ascii="Tahoma" w:hAnsi="Tahoma" w:cs="Tahoma"/>
          <w:i/>
          <w:color w:val="002060"/>
          <w:sz w:val="20"/>
          <w:szCs w:val="20"/>
          <w:lang w:eastAsia="zh-TW"/>
        </w:rPr>
        <w:t xml:space="preserve"> </w:t>
      </w:r>
      <w:r w:rsidRPr="000651E0">
        <w:rPr>
          <w:rFonts w:ascii="Tahoma" w:hAnsi="Tahoma" w:cs="Tahoma"/>
          <w:i/>
          <w:sz w:val="20"/>
          <w:szCs w:val="20"/>
          <w:lang w:eastAsia="zh-TW"/>
        </w:rPr>
        <w:t xml:space="preserve">&amp; TIME </w:t>
      </w:r>
      <w:r w:rsidR="00210A14">
        <w:rPr>
          <w:rFonts w:ascii="Tahoma" w:hAnsi="Tahoma" w:cs="Tahoma"/>
          <w:i/>
          <w:sz w:val="20"/>
          <w:szCs w:val="20"/>
          <w:lang w:eastAsia="zh-TW"/>
        </w:rPr>
        <w:t>1</w:t>
      </w:r>
      <w:r w:rsidR="00210A14" w:rsidRPr="00210A14">
        <w:rPr>
          <w:rFonts w:ascii="Tahoma" w:hAnsi="Tahoma" w:cs="Tahoma"/>
          <w:i/>
          <w:color w:val="002060"/>
          <w:sz w:val="20"/>
          <w:szCs w:val="20"/>
          <w:lang w:eastAsia="zh-TW"/>
        </w:rPr>
        <w:t>0h00</w:t>
      </w:r>
      <w:r w:rsidR="00210A14">
        <w:rPr>
          <w:rFonts w:ascii="Tahoma" w:hAnsi="Tahoma" w:cs="Tahoma"/>
          <w:i/>
          <w:sz w:val="20"/>
          <w:szCs w:val="20"/>
          <w:lang w:eastAsia="zh-TW"/>
        </w:rPr>
        <w:t xml:space="preserve"> </w:t>
      </w:r>
      <w:r w:rsidRPr="000651E0">
        <w:rPr>
          <w:rFonts w:ascii="Tahoma" w:hAnsi="Tahoma" w:cs="Tahoma"/>
          <w:i/>
          <w:sz w:val="20"/>
          <w:szCs w:val="20"/>
          <w:lang w:eastAsia="zh-TW"/>
        </w:rPr>
        <w:t>-TBA</w:t>
      </w:r>
      <w:r w:rsidRPr="000651E0">
        <w:rPr>
          <w:rFonts w:ascii="Tahoma" w:hAnsi="Tahoma" w:cs="Tahoma"/>
          <w:sz w:val="20"/>
          <w:szCs w:val="20"/>
          <w:lang w:eastAsia="zh-TW"/>
        </w:rPr>
        <w:t>],</w:t>
      </w:r>
      <w:r w:rsidRPr="00584858">
        <w:rPr>
          <w:rFonts w:ascii="Tahoma" w:hAnsi="Tahoma" w:cs="Tahoma"/>
          <w:sz w:val="20"/>
          <w:szCs w:val="20"/>
          <w:lang w:eastAsia="zh-TW"/>
        </w:rPr>
        <w:t xml:space="preserve"> to brief the Service Provider on the scope and extent of work to be executed. It is compulsory for the Service Provider to attend the site inspection(s). </w:t>
      </w:r>
      <w:r w:rsidRPr="000651E0">
        <w:rPr>
          <w:rFonts w:ascii="Tahoma" w:hAnsi="Tahoma" w:cs="Tahoma"/>
          <w:sz w:val="20"/>
          <w:szCs w:val="20"/>
          <w:lang w:eastAsia="zh-TW"/>
        </w:rPr>
        <w:t>Automatic disqualification will apply for non-attendance.</w:t>
      </w:r>
    </w:p>
    <w:p w14:paraId="1F3162C7" w14:textId="77777777" w:rsidR="00452C6F" w:rsidRPr="00584858" w:rsidRDefault="00452C6F" w:rsidP="00452C6F">
      <w:pPr>
        <w:overflowPunct w:val="0"/>
        <w:autoSpaceDE w:val="0"/>
        <w:autoSpaceDN w:val="0"/>
        <w:adjustRightInd w:val="0"/>
        <w:spacing w:after="0" w:line="240" w:lineRule="auto"/>
        <w:ind w:left="720"/>
        <w:textAlignment w:val="baseline"/>
        <w:rPr>
          <w:rFonts w:ascii="Tahoma" w:hAnsi="Tahoma" w:cs="Tahoma"/>
          <w:b/>
          <w:sz w:val="20"/>
          <w:szCs w:val="20"/>
          <w:lang w:eastAsia="zh-TW"/>
        </w:rPr>
      </w:pPr>
    </w:p>
    <w:p w14:paraId="44A72277" w14:textId="77777777" w:rsidR="0026494A" w:rsidRPr="00584858" w:rsidRDefault="0026494A" w:rsidP="0026494A">
      <w:pPr>
        <w:keepNext/>
        <w:overflowPunct w:val="0"/>
        <w:autoSpaceDE w:val="0"/>
        <w:autoSpaceDN w:val="0"/>
        <w:adjustRightInd w:val="0"/>
        <w:spacing w:after="0" w:line="240" w:lineRule="auto"/>
        <w:jc w:val="both"/>
        <w:textAlignment w:val="baseline"/>
        <w:outlineLvl w:val="2"/>
        <w:rPr>
          <w:rFonts w:ascii="Tahoma" w:hAnsi="Tahoma" w:cs="Tahoma"/>
          <w:b/>
          <w:bCs/>
          <w:sz w:val="20"/>
          <w:szCs w:val="20"/>
          <w:lang w:val="en-GB" w:eastAsia="zh-TW"/>
        </w:rPr>
      </w:pPr>
      <w:r w:rsidRPr="00584858">
        <w:rPr>
          <w:rFonts w:ascii="Tahoma" w:hAnsi="Tahoma" w:cs="Tahoma"/>
          <w:b/>
          <w:bCs/>
          <w:sz w:val="20"/>
          <w:szCs w:val="20"/>
          <w:lang w:val="en-GB" w:eastAsia="zh-TW"/>
        </w:rPr>
        <w:t>2.2.2</w:t>
      </w:r>
      <w:r w:rsidRPr="00584858">
        <w:rPr>
          <w:rFonts w:ascii="Tahoma" w:hAnsi="Tahoma" w:cs="Tahoma"/>
          <w:b/>
          <w:bCs/>
          <w:sz w:val="20"/>
          <w:szCs w:val="20"/>
          <w:lang w:val="en-GB" w:eastAsia="zh-TW"/>
        </w:rPr>
        <w:tab/>
        <w:t xml:space="preserve">Mandatory Tasks and Associated Deliverables for Preventative Maintenance </w:t>
      </w:r>
    </w:p>
    <w:p w14:paraId="5AE21595" w14:textId="77777777" w:rsidR="0026494A" w:rsidRPr="008A420B" w:rsidRDefault="0026494A" w:rsidP="0026494A">
      <w:pPr>
        <w:autoSpaceDE w:val="0"/>
        <w:autoSpaceDN w:val="0"/>
        <w:adjustRightInd w:val="0"/>
        <w:spacing w:after="0" w:line="240" w:lineRule="auto"/>
        <w:rPr>
          <w:rFonts w:ascii="Tahoma" w:hAnsi="Tahoma" w:cs="Tahoma"/>
          <w:color w:val="0000FF"/>
          <w:sz w:val="18"/>
          <w:szCs w:val="18"/>
          <w:lang w:val="en-GB" w:eastAsia="en-GB"/>
        </w:rPr>
      </w:pPr>
    </w:p>
    <w:tbl>
      <w:tblPr>
        <w:tblW w:w="0" w:type="auto"/>
        <w:tblInd w:w="4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95"/>
        <w:gridCol w:w="8107"/>
      </w:tblGrid>
      <w:tr w:rsidR="0026494A" w:rsidRPr="00763B58" w14:paraId="2C4BCAD1" w14:textId="77777777" w:rsidTr="00211130">
        <w:tc>
          <w:tcPr>
            <w:tcW w:w="495" w:type="dxa"/>
            <w:shd w:val="clear" w:color="auto" w:fill="8C8C8C"/>
          </w:tcPr>
          <w:p w14:paraId="2E62D39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bCs/>
                <w:sz w:val="24"/>
                <w:szCs w:val="24"/>
                <w:lang w:eastAsia="zh-TW"/>
              </w:rPr>
            </w:pPr>
            <w:r w:rsidRPr="00584858">
              <w:rPr>
                <w:rFonts w:ascii="Tahoma" w:hAnsi="Tahoma" w:cs="Tahoma"/>
                <w:b/>
                <w:bCs/>
                <w:sz w:val="24"/>
                <w:szCs w:val="24"/>
                <w:lang w:eastAsia="zh-TW"/>
              </w:rPr>
              <w:t>1</w:t>
            </w:r>
          </w:p>
        </w:tc>
        <w:tc>
          <w:tcPr>
            <w:tcW w:w="8589" w:type="dxa"/>
            <w:shd w:val="clear" w:color="auto" w:fill="8C8C8C"/>
          </w:tcPr>
          <w:p w14:paraId="205D09C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bCs/>
                <w:sz w:val="24"/>
                <w:szCs w:val="24"/>
                <w:lang w:eastAsia="zh-TW"/>
              </w:rPr>
            </w:pPr>
            <w:r w:rsidRPr="00584858">
              <w:rPr>
                <w:rFonts w:ascii="Tahoma" w:hAnsi="Tahoma" w:cs="Tahoma"/>
                <w:b/>
                <w:bCs/>
                <w:sz w:val="24"/>
                <w:szCs w:val="24"/>
                <w:lang w:eastAsia="zh-TW"/>
              </w:rPr>
              <w:t>Air-Cooled Chillers</w:t>
            </w:r>
          </w:p>
        </w:tc>
      </w:tr>
      <w:tr w:rsidR="0026494A" w:rsidRPr="00763B58" w14:paraId="0C27E4E0" w14:textId="77777777" w:rsidTr="00211130">
        <w:tc>
          <w:tcPr>
            <w:tcW w:w="495" w:type="dxa"/>
            <w:shd w:val="clear" w:color="auto" w:fill="BFBFBF"/>
          </w:tcPr>
          <w:p w14:paraId="72B0730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1.1</w:t>
            </w:r>
          </w:p>
        </w:tc>
        <w:tc>
          <w:tcPr>
            <w:tcW w:w="8589" w:type="dxa"/>
            <w:shd w:val="clear" w:color="auto" w:fill="BFBFBF"/>
          </w:tcPr>
          <w:p w14:paraId="7639380B" w14:textId="77777777" w:rsidR="0026494A" w:rsidRPr="00584858" w:rsidRDefault="0026494A" w:rsidP="00211130">
            <w:pPr>
              <w:overflowPunct w:val="0"/>
              <w:autoSpaceDE w:val="0"/>
              <w:autoSpaceDN w:val="0"/>
              <w:adjustRightInd w:val="0"/>
              <w:spacing w:after="0" w:line="240" w:lineRule="auto"/>
              <w:ind w:left="-6"/>
              <w:jc w:val="center"/>
              <w:textAlignment w:val="baseline"/>
              <w:rPr>
                <w:rFonts w:ascii="ZWAdobeF" w:hAnsi="ZWAdobeF" w:cs="ZWAdobeF"/>
                <w:sz w:val="2"/>
                <w:szCs w:val="2"/>
                <w:lang w:eastAsia="zh-TW"/>
              </w:rPr>
            </w:pPr>
            <w:r w:rsidRPr="00584858">
              <w:rPr>
                <w:rFonts w:ascii="Tahoma" w:hAnsi="Tahoma" w:cs="Tahoma"/>
                <w:b/>
                <w:sz w:val="20"/>
                <w:u w:val="single"/>
                <w:lang w:eastAsia="zh-TW"/>
              </w:rPr>
              <w:t>Monthly Checks</w:t>
            </w:r>
            <w:r w:rsidRPr="00584858">
              <w:rPr>
                <w:rFonts w:ascii="ZWAdobeF" w:hAnsi="ZWAdobeF" w:cs="ZWAdobeF"/>
                <w:sz w:val="2"/>
                <w:szCs w:val="2"/>
                <w:lang w:eastAsia="zh-TW"/>
              </w:rPr>
              <w:t>’</w:t>
            </w:r>
          </w:p>
        </w:tc>
      </w:tr>
      <w:tr w:rsidR="0026494A" w:rsidRPr="00763B58" w14:paraId="4D1A8FF4" w14:textId="77777777" w:rsidTr="00211130">
        <w:tc>
          <w:tcPr>
            <w:tcW w:w="495" w:type="dxa"/>
          </w:tcPr>
          <w:p w14:paraId="718427F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w:t>
            </w:r>
          </w:p>
        </w:tc>
        <w:tc>
          <w:tcPr>
            <w:tcW w:w="8589" w:type="dxa"/>
          </w:tcPr>
          <w:p w14:paraId="75FEDABE"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bCs/>
                <w:sz w:val="20"/>
                <w:lang w:eastAsia="zh-TW"/>
              </w:rPr>
              <w:t xml:space="preserve">Oil Level </w:t>
            </w:r>
          </w:p>
        </w:tc>
      </w:tr>
      <w:tr w:rsidR="0026494A" w:rsidRPr="00763B58" w14:paraId="440A43D1" w14:textId="77777777" w:rsidTr="00211130">
        <w:tc>
          <w:tcPr>
            <w:tcW w:w="495" w:type="dxa"/>
          </w:tcPr>
          <w:p w14:paraId="0F1150E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b)</w:t>
            </w:r>
          </w:p>
        </w:tc>
        <w:tc>
          <w:tcPr>
            <w:tcW w:w="8589" w:type="dxa"/>
          </w:tcPr>
          <w:p w14:paraId="26591F16"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bCs/>
                <w:sz w:val="20"/>
                <w:lang w:eastAsia="zh-TW"/>
              </w:rPr>
              <w:t xml:space="preserve">Refrigerant charge </w:t>
            </w:r>
          </w:p>
        </w:tc>
      </w:tr>
      <w:tr w:rsidR="0026494A" w:rsidRPr="00763B58" w14:paraId="5293EB98" w14:textId="77777777" w:rsidTr="00211130">
        <w:tc>
          <w:tcPr>
            <w:tcW w:w="495" w:type="dxa"/>
          </w:tcPr>
          <w:p w14:paraId="58D884F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c)</w:t>
            </w:r>
          </w:p>
        </w:tc>
        <w:tc>
          <w:tcPr>
            <w:tcW w:w="8589" w:type="dxa"/>
          </w:tcPr>
          <w:p w14:paraId="0570C721"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bCs/>
                <w:sz w:val="20"/>
                <w:lang w:eastAsia="zh-TW"/>
              </w:rPr>
              <w:t>Compressor mounting rubbers/ springs</w:t>
            </w:r>
          </w:p>
        </w:tc>
      </w:tr>
      <w:tr w:rsidR="0026494A" w:rsidRPr="00763B58" w14:paraId="76A288BE" w14:textId="77777777" w:rsidTr="00211130">
        <w:tc>
          <w:tcPr>
            <w:tcW w:w="495" w:type="dxa"/>
          </w:tcPr>
          <w:p w14:paraId="0FC1FF5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d)</w:t>
            </w:r>
          </w:p>
        </w:tc>
        <w:tc>
          <w:tcPr>
            <w:tcW w:w="8589" w:type="dxa"/>
          </w:tcPr>
          <w:p w14:paraId="206C526B"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bCs/>
                <w:sz w:val="20"/>
                <w:lang w:eastAsia="zh-TW"/>
              </w:rPr>
              <w:t xml:space="preserve">Noise and vibration </w:t>
            </w:r>
          </w:p>
        </w:tc>
      </w:tr>
      <w:tr w:rsidR="0026494A" w:rsidRPr="00763B58" w14:paraId="713A2991" w14:textId="77777777" w:rsidTr="00211130">
        <w:tc>
          <w:tcPr>
            <w:tcW w:w="495" w:type="dxa"/>
          </w:tcPr>
          <w:p w14:paraId="5464D1D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e)</w:t>
            </w:r>
          </w:p>
        </w:tc>
        <w:tc>
          <w:tcPr>
            <w:tcW w:w="8589" w:type="dxa"/>
          </w:tcPr>
          <w:p w14:paraId="3AD3FA68"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bCs/>
                <w:sz w:val="20"/>
                <w:lang w:eastAsia="zh-TW"/>
              </w:rPr>
              <w:t xml:space="preserve">Operation of </w:t>
            </w:r>
            <w:r w:rsidR="00897B39" w:rsidRPr="00584858">
              <w:rPr>
                <w:rFonts w:ascii="Tahoma" w:hAnsi="Tahoma" w:cs="Tahoma"/>
                <w:bCs/>
                <w:sz w:val="20"/>
                <w:lang w:eastAsia="zh-TW"/>
              </w:rPr>
              <w:t>anti-recycle</w:t>
            </w:r>
            <w:r w:rsidRPr="00584858">
              <w:rPr>
                <w:rFonts w:ascii="Tahoma" w:hAnsi="Tahoma" w:cs="Tahoma"/>
                <w:bCs/>
                <w:sz w:val="20"/>
                <w:lang w:eastAsia="zh-TW"/>
              </w:rPr>
              <w:t xml:space="preserve"> timer </w:t>
            </w:r>
          </w:p>
        </w:tc>
      </w:tr>
      <w:tr w:rsidR="0026494A" w:rsidRPr="00763B58" w14:paraId="76F40A7C" w14:textId="77777777" w:rsidTr="00211130">
        <w:tc>
          <w:tcPr>
            <w:tcW w:w="495" w:type="dxa"/>
          </w:tcPr>
          <w:p w14:paraId="5F598BF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 xml:space="preserve">f) </w:t>
            </w:r>
          </w:p>
        </w:tc>
        <w:tc>
          <w:tcPr>
            <w:tcW w:w="8589" w:type="dxa"/>
          </w:tcPr>
          <w:p w14:paraId="095AAEE4"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bCs/>
                <w:sz w:val="20"/>
                <w:lang w:eastAsia="zh-TW"/>
              </w:rPr>
              <w:t xml:space="preserve">Operation of control thermostat </w:t>
            </w:r>
          </w:p>
        </w:tc>
      </w:tr>
      <w:tr w:rsidR="0026494A" w:rsidRPr="00763B58" w14:paraId="0D0E666F" w14:textId="77777777" w:rsidTr="00211130">
        <w:tc>
          <w:tcPr>
            <w:tcW w:w="495" w:type="dxa"/>
          </w:tcPr>
          <w:p w14:paraId="0B4336F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g)</w:t>
            </w:r>
          </w:p>
        </w:tc>
        <w:tc>
          <w:tcPr>
            <w:tcW w:w="8589" w:type="dxa"/>
          </w:tcPr>
          <w:p w14:paraId="2C9FE484"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bCs/>
                <w:sz w:val="20"/>
                <w:lang w:eastAsia="zh-TW"/>
              </w:rPr>
              <w:t xml:space="preserve">Leaks on refrigerant systems </w:t>
            </w:r>
          </w:p>
        </w:tc>
      </w:tr>
      <w:tr w:rsidR="0026494A" w:rsidRPr="00763B58" w14:paraId="59B0E6FF" w14:textId="77777777" w:rsidTr="00211130">
        <w:tc>
          <w:tcPr>
            <w:tcW w:w="495" w:type="dxa"/>
          </w:tcPr>
          <w:p w14:paraId="7C7C78E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h)</w:t>
            </w:r>
          </w:p>
        </w:tc>
        <w:tc>
          <w:tcPr>
            <w:tcW w:w="8589" w:type="dxa"/>
          </w:tcPr>
          <w:p w14:paraId="4E381CAD"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bCs/>
                <w:sz w:val="20"/>
                <w:lang w:eastAsia="zh-TW"/>
              </w:rPr>
              <w:t xml:space="preserve">Operation on condenser fans and head pressure controller </w:t>
            </w:r>
          </w:p>
        </w:tc>
      </w:tr>
      <w:tr w:rsidR="0026494A" w:rsidRPr="00763B58" w14:paraId="18CA997C" w14:textId="77777777" w:rsidTr="00211130">
        <w:tc>
          <w:tcPr>
            <w:tcW w:w="495" w:type="dxa"/>
          </w:tcPr>
          <w:p w14:paraId="729AAFC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i)</w:t>
            </w:r>
          </w:p>
        </w:tc>
        <w:tc>
          <w:tcPr>
            <w:tcW w:w="8589" w:type="dxa"/>
          </w:tcPr>
          <w:p w14:paraId="3356821E"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bCs/>
                <w:sz w:val="20"/>
                <w:lang w:eastAsia="zh-TW"/>
              </w:rPr>
              <w:t>Dirt on coil, brush off</w:t>
            </w:r>
          </w:p>
        </w:tc>
      </w:tr>
      <w:tr w:rsidR="0026494A" w:rsidRPr="00763B58" w14:paraId="0B60F38B" w14:textId="77777777" w:rsidTr="00211130">
        <w:tc>
          <w:tcPr>
            <w:tcW w:w="495" w:type="dxa"/>
          </w:tcPr>
          <w:p w14:paraId="2F6EE2B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j)</w:t>
            </w:r>
          </w:p>
        </w:tc>
        <w:tc>
          <w:tcPr>
            <w:tcW w:w="8589" w:type="dxa"/>
          </w:tcPr>
          <w:p w14:paraId="4BFB866D"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bCs/>
                <w:sz w:val="20"/>
                <w:lang w:eastAsia="zh-TW"/>
              </w:rPr>
              <w:t>Head pressure</w:t>
            </w:r>
          </w:p>
        </w:tc>
      </w:tr>
      <w:tr w:rsidR="0026494A" w:rsidRPr="00763B58" w14:paraId="4C517A9A" w14:textId="77777777" w:rsidTr="00211130">
        <w:tc>
          <w:tcPr>
            <w:tcW w:w="495" w:type="dxa"/>
          </w:tcPr>
          <w:p w14:paraId="216BDD3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 xml:space="preserve">k) </w:t>
            </w:r>
          </w:p>
        </w:tc>
        <w:tc>
          <w:tcPr>
            <w:tcW w:w="8589" w:type="dxa"/>
          </w:tcPr>
          <w:p w14:paraId="42121F8F"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bCs/>
                <w:sz w:val="20"/>
                <w:lang w:eastAsia="zh-TW"/>
              </w:rPr>
              <w:t xml:space="preserve">Oil pressure </w:t>
            </w:r>
          </w:p>
        </w:tc>
      </w:tr>
      <w:tr w:rsidR="0026494A" w:rsidRPr="00763B58" w14:paraId="1C4D15D3" w14:textId="77777777" w:rsidTr="00211130">
        <w:tc>
          <w:tcPr>
            <w:tcW w:w="495" w:type="dxa"/>
          </w:tcPr>
          <w:p w14:paraId="6CD954F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l)</w:t>
            </w:r>
          </w:p>
        </w:tc>
        <w:tc>
          <w:tcPr>
            <w:tcW w:w="8589" w:type="dxa"/>
          </w:tcPr>
          <w:p w14:paraId="689E4F17"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bCs/>
                <w:sz w:val="20"/>
                <w:lang w:eastAsia="zh-TW"/>
              </w:rPr>
              <w:t xml:space="preserve">Clean equipment </w:t>
            </w:r>
          </w:p>
        </w:tc>
      </w:tr>
      <w:tr w:rsidR="0026494A" w:rsidRPr="00763B58" w14:paraId="1D49E4D1" w14:textId="77777777" w:rsidTr="00211130">
        <w:tc>
          <w:tcPr>
            <w:tcW w:w="495" w:type="dxa"/>
          </w:tcPr>
          <w:p w14:paraId="544B0BC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c>
          <w:tcPr>
            <w:tcW w:w="8589" w:type="dxa"/>
          </w:tcPr>
          <w:p w14:paraId="5E0FC01C" w14:textId="77777777" w:rsidR="0026494A" w:rsidRPr="00584858" w:rsidRDefault="0026494A" w:rsidP="00211130">
            <w:pPr>
              <w:spacing w:after="0" w:line="240" w:lineRule="auto"/>
              <w:jc w:val="both"/>
              <w:rPr>
                <w:rFonts w:ascii="Tahoma" w:hAnsi="Tahoma" w:cs="Tahoma"/>
                <w:bCs/>
                <w:sz w:val="20"/>
                <w:lang w:eastAsia="zh-TW"/>
              </w:rPr>
            </w:pPr>
          </w:p>
        </w:tc>
      </w:tr>
      <w:tr w:rsidR="0026494A" w:rsidRPr="00763B58" w14:paraId="1E2542C7" w14:textId="77777777" w:rsidTr="00211130">
        <w:tc>
          <w:tcPr>
            <w:tcW w:w="495" w:type="dxa"/>
            <w:shd w:val="clear" w:color="auto" w:fill="BFBFBF"/>
          </w:tcPr>
          <w:p w14:paraId="36DBD5F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1.2</w:t>
            </w:r>
          </w:p>
        </w:tc>
        <w:tc>
          <w:tcPr>
            <w:tcW w:w="8589" w:type="dxa"/>
            <w:shd w:val="clear" w:color="auto" w:fill="BFBFBF"/>
          </w:tcPr>
          <w:p w14:paraId="2AABDC0A" w14:textId="77777777" w:rsidR="0026494A" w:rsidRPr="00584858" w:rsidRDefault="00BE58F0" w:rsidP="00211130">
            <w:pPr>
              <w:overflowPunct w:val="0"/>
              <w:autoSpaceDE w:val="0"/>
              <w:autoSpaceDN w:val="0"/>
              <w:adjustRightInd w:val="0"/>
              <w:spacing w:after="0" w:line="240" w:lineRule="auto"/>
              <w:ind w:left="-6"/>
              <w:jc w:val="center"/>
              <w:textAlignment w:val="baseline"/>
              <w:rPr>
                <w:rFonts w:ascii="ZWAdobeF" w:hAnsi="ZWAdobeF" w:cs="ZWAdobeF"/>
                <w:sz w:val="2"/>
                <w:szCs w:val="2"/>
                <w:lang w:eastAsia="zh-TW"/>
              </w:rPr>
            </w:pPr>
            <w:r>
              <w:rPr>
                <w:rFonts w:ascii="Tahoma" w:hAnsi="Tahoma" w:cs="Tahoma"/>
                <w:b/>
                <w:sz w:val="20"/>
                <w:u w:val="single"/>
                <w:lang w:eastAsia="zh-TW"/>
              </w:rPr>
              <w:t>4 Month</w:t>
            </w:r>
            <w:r w:rsidR="0026494A" w:rsidRPr="00584858">
              <w:rPr>
                <w:rFonts w:ascii="Tahoma" w:hAnsi="Tahoma" w:cs="Tahoma"/>
                <w:b/>
                <w:sz w:val="20"/>
                <w:u w:val="single"/>
                <w:lang w:eastAsia="zh-TW"/>
              </w:rPr>
              <w:t xml:space="preserve"> Checks</w:t>
            </w:r>
            <w:r w:rsidR="0026494A" w:rsidRPr="00584858">
              <w:rPr>
                <w:rFonts w:ascii="ZWAdobeF" w:hAnsi="ZWAdobeF" w:cs="ZWAdobeF"/>
                <w:sz w:val="2"/>
                <w:szCs w:val="2"/>
                <w:lang w:eastAsia="zh-TW"/>
              </w:rPr>
              <w:t>’</w:t>
            </w:r>
          </w:p>
        </w:tc>
      </w:tr>
      <w:tr w:rsidR="0026494A" w:rsidRPr="00763B58" w14:paraId="032DD7AB" w14:textId="77777777" w:rsidTr="00211130">
        <w:tc>
          <w:tcPr>
            <w:tcW w:w="495" w:type="dxa"/>
          </w:tcPr>
          <w:p w14:paraId="167F894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w:t>
            </w:r>
          </w:p>
        </w:tc>
        <w:tc>
          <w:tcPr>
            <w:tcW w:w="8589" w:type="dxa"/>
          </w:tcPr>
          <w:p w14:paraId="35C289D1"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bCs/>
                <w:sz w:val="20"/>
                <w:lang w:eastAsia="zh-TW"/>
              </w:rPr>
              <w:t xml:space="preserve">Head pressure cut out </w:t>
            </w:r>
          </w:p>
        </w:tc>
      </w:tr>
      <w:tr w:rsidR="0026494A" w:rsidRPr="00763B58" w14:paraId="1ADB3282" w14:textId="77777777" w:rsidTr="00211130">
        <w:tc>
          <w:tcPr>
            <w:tcW w:w="495" w:type="dxa"/>
          </w:tcPr>
          <w:p w14:paraId="10B76C3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b)</w:t>
            </w:r>
          </w:p>
        </w:tc>
        <w:tc>
          <w:tcPr>
            <w:tcW w:w="8589" w:type="dxa"/>
          </w:tcPr>
          <w:p w14:paraId="67BEB964"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bCs/>
                <w:sz w:val="20"/>
                <w:lang w:eastAsia="zh-TW"/>
              </w:rPr>
              <w:t>Oil pressure cut out</w:t>
            </w:r>
          </w:p>
        </w:tc>
      </w:tr>
      <w:tr w:rsidR="0026494A" w:rsidRPr="00763B58" w14:paraId="791F85E4" w14:textId="77777777" w:rsidTr="00211130">
        <w:tc>
          <w:tcPr>
            <w:tcW w:w="495" w:type="dxa"/>
          </w:tcPr>
          <w:p w14:paraId="662D5E6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c)</w:t>
            </w:r>
          </w:p>
        </w:tc>
        <w:tc>
          <w:tcPr>
            <w:tcW w:w="8589" w:type="dxa"/>
          </w:tcPr>
          <w:p w14:paraId="758B393B"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bCs/>
                <w:sz w:val="20"/>
                <w:lang w:eastAsia="zh-TW"/>
              </w:rPr>
              <w:t xml:space="preserve">Suction pressure cut out and cut in </w:t>
            </w:r>
          </w:p>
        </w:tc>
      </w:tr>
      <w:tr w:rsidR="0026494A" w:rsidRPr="00763B58" w14:paraId="2D786A4C" w14:textId="77777777" w:rsidTr="00211130">
        <w:tc>
          <w:tcPr>
            <w:tcW w:w="495" w:type="dxa"/>
          </w:tcPr>
          <w:p w14:paraId="4960669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d)</w:t>
            </w:r>
          </w:p>
        </w:tc>
        <w:tc>
          <w:tcPr>
            <w:tcW w:w="8589" w:type="dxa"/>
          </w:tcPr>
          <w:p w14:paraId="124CF5A5" w14:textId="77777777" w:rsidR="0026494A" w:rsidRPr="00584858" w:rsidRDefault="00B902D1" w:rsidP="00211130">
            <w:pPr>
              <w:spacing w:after="0" w:line="240" w:lineRule="auto"/>
              <w:jc w:val="both"/>
              <w:rPr>
                <w:rFonts w:ascii="Tahoma" w:hAnsi="Tahoma" w:cs="Tahoma"/>
                <w:bCs/>
                <w:sz w:val="20"/>
                <w:lang w:eastAsia="zh-TW"/>
              </w:rPr>
            </w:pPr>
            <w:r w:rsidRPr="00584858">
              <w:rPr>
                <w:rFonts w:ascii="Tahoma" w:hAnsi="Tahoma" w:cs="Tahoma"/>
                <w:bCs/>
                <w:sz w:val="20"/>
                <w:lang w:eastAsia="zh-TW"/>
              </w:rPr>
              <w:t>Anti-freeze</w:t>
            </w:r>
            <w:r w:rsidR="0026494A" w:rsidRPr="00584858">
              <w:rPr>
                <w:rFonts w:ascii="Tahoma" w:hAnsi="Tahoma" w:cs="Tahoma"/>
                <w:bCs/>
                <w:sz w:val="20"/>
                <w:lang w:eastAsia="zh-TW"/>
              </w:rPr>
              <w:t xml:space="preserve"> thermostat operation and set point </w:t>
            </w:r>
          </w:p>
        </w:tc>
      </w:tr>
      <w:tr w:rsidR="0026494A" w:rsidRPr="00763B58" w14:paraId="2096C0B1" w14:textId="77777777" w:rsidTr="00211130">
        <w:tc>
          <w:tcPr>
            <w:tcW w:w="495" w:type="dxa"/>
          </w:tcPr>
          <w:p w14:paraId="7F92B7A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e)</w:t>
            </w:r>
          </w:p>
        </w:tc>
        <w:tc>
          <w:tcPr>
            <w:tcW w:w="8589" w:type="dxa"/>
          </w:tcPr>
          <w:p w14:paraId="3A9C7DE6"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bCs/>
                <w:sz w:val="20"/>
                <w:lang w:eastAsia="zh-TW"/>
              </w:rPr>
              <w:t xml:space="preserve">Motor overload set point and operation </w:t>
            </w:r>
          </w:p>
        </w:tc>
      </w:tr>
      <w:tr w:rsidR="0026494A" w:rsidRPr="00763B58" w14:paraId="2D07189B" w14:textId="77777777" w:rsidTr="00211130">
        <w:trPr>
          <w:trHeight w:val="243"/>
        </w:trPr>
        <w:tc>
          <w:tcPr>
            <w:tcW w:w="495" w:type="dxa"/>
          </w:tcPr>
          <w:p w14:paraId="526AFB8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 xml:space="preserve">f) </w:t>
            </w:r>
          </w:p>
        </w:tc>
        <w:tc>
          <w:tcPr>
            <w:tcW w:w="8589" w:type="dxa"/>
          </w:tcPr>
          <w:p w14:paraId="6D3F35FD"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bCs/>
                <w:sz w:val="20"/>
                <w:lang w:eastAsia="zh-TW"/>
              </w:rPr>
              <w:t xml:space="preserve">Compressor un-loader set point </w:t>
            </w:r>
          </w:p>
        </w:tc>
      </w:tr>
      <w:tr w:rsidR="0026494A" w:rsidRPr="00763B58" w14:paraId="07455916" w14:textId="77777777" w:rsidTr="00211130">
        <w:tc>
          <w:tcPr>
            <w:tcW w:w="495" w:type="dxa"/>
          </w:tcPr>
          <w:p w14:paraId="0447C92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g)</w:t>
            </w:r>
          </w:p>
        </w:tc>
        <w:tc>
          <w:tcPr>
            <w:tcW w:w="8589" w:type="dxa"/>
          </w:tcPr>
          <w:p w14:paraId="50FCA4A6"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bCs/>
                <w:sz w:val="20"/>
                <w:lang w:eastAsia="zh-TW"/>
              </w:rPr>
              <w:t xml:space="preserve">Star delta/ part wind timer operation </w:t>
            </w:r>
          </w:p>
        </w:tc>
      </w:tr>
      <w:tr w:rsidR="0026494A" w:rsidRPr="00763B58" w14:paraId="259967EE" w14:textId="77777777" w:rsidTr="00211130">
        <w:tc>
          <w:tcPr>
            <w:tcW w:w="495" w:type="dxa"/>
          </w:tcPr>
          <w:p w14:paraId="0A77603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h)</w:t>
            </w:r>
          </w:p>
        </w:tc>
        <w:tc>
          <w:tcPr>
            <w:tcW w:w="8589" w:type="dxa"/>
          </w:tcPr>
          <w:p w14:paraId="20B39CF7"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bCs/>
                <w:sz w:val="20"/>
                <w:lang w:eastAsia="zh-TW"/>
              </w:rPr>
              <w:t>Chilled water flow switch operation</w:t>
            </w:r>
          </w:p>
        </w:tc>
      </w:tr>
      <w:tr w:rsidR="0026494A" w:rsidRPr="00763B58" w14:paraId="78245068" w14:textId="77777777" w:rsidTr="00211130">
        <w:tc>
          <w:tcPr>
            <w:tcW w:w="495" w:type="dxa"/>
          </w:tcPr>
          <w:p w14:paraId="0934D1C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c>
          <w:tcPr>
            <w:tcW w:w="8589" w:type="dxa"/>
          </w:tcPr>
          <w:p w14:paraId="4A60A19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r>
      <w:tr w:rsidR="0026494A" w:rsidRPr="00763B58" w14:paraId="0912D1E6" w14:textId="77777777" w:rsidTr="00211130">
        <w:tc>
          <w:tcPr>
            <w:tcW w:w="495" w:type="dxa"/>
            <w:shd w:val="clear" w:color="auto" w:fill="BFBFBF"/>
          </w:tcPr>
          <w:p w14:paraId="242DA03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1.3</w:t>
            </w:r>
          </w:p>
        </w:tc>
        <w:tc>
          <w:tcPr>
            <w:tcW w:w="8589" w:type="dxa"/>
            <w:shd w:val="clear" w:color="auto" w:fill="BFBFBF"/>
          </w:tcPr>
          <w:p w14:paraId="05683055" w14:textId="77777777" w:rsidR="0026494A" w:rsidRPr="00584858" w:rsidRDefault="00003DFF" w:rsidP="00211130">
            <w:pPr>
              <w:overflowPunct w:val="0"/>
              <w:autoSpaceDE w:val="0"/>
              <w:autoSpaceDN w:val="0"/>
              <w:adjustRightInd w:val="0"/>
              <w:spacing w:after="0" w:line="240" w:lineRule="auto"/>
              <w:ind w:left="-6"/>
              <w:jc w:val="center"/>
              <w:textAlignment w:val="baseline"/>
              <w:rPr>
                <w:rFonts w:ascii="ZWAdobeF" w:hAnsi="ZWAdobeF" w:cs="ZWAdobeF"/>
                <w:sz w:val="2"/>
                <w:szCs w:val="2"/>
                <w:lang w:eastAsia="zh-TW"/>
              </w:rPr>
            </w:pPr>
            <w:r>
              <w:rPr>
                <w:rFonts w:ascii="Tahoma" w:hAnsi="Tahoma" w:cs="Tahoma"/>
                <w:b/>
                <w:sz w:val="20"/>
                <w:u w:val="single"/>
                <w:lang w:eastAsia="zh-TW"/>
              </w:rPr>
              <w:t>4</w:t>
            </w:r>
            <w:r w:rsidR="00BE58F0">
              <w:rPr>
                <w:rFonts w:ascii="Tahoma" w:hAnsi="Tahoma" w:cs="Tahoma"/>
                <w:b/>
                <w:sz w:val="20"/>
                <w:u w:val="single"/>
                <w:lang w:eastAsia="zh-TW"/>
              </w:rPr>
              <w:t xml:space="preserve"> Month</w:t>
            </w:r>
            <w:r w:rsidR="0026494A" w:rsidRPr="00584858">
              <w:rPr>
                <w:rFonts w:ascii="Tahoma" w:hAnsi="Tahoma" w:cs="Tahoma"/>
                <w:b/>
                <w:sz w:val="20"/>
                <w:u w:val="single"/>
                <w:lang w:eastAsia="zh-TW"/>
              </w:rPr>
              <w:t xml:space="preserve"> Expansion Tank Checks</w:t>
            </w:r>
            <w:r w:rsidR="0026494A" w:rsidRPr="00584858">
              <w:rPr>
                <w:rFonts w:ascii="ZWAdobeF" w:hAnsi="ZWAdobeF" w:cs="ZWAdobeF"/>
                <w:sz w:val="2"/>
                <w:szCs w:val="2"/>
                <w:lang w:eastAsia="zh-TW"/>
              </w:rPr>
              <w:t>’</w:t>
            </w:r>
          </w:p>
        </w:tc>
      </w:tr>
      <w:tr w:rsidR="0026494A" w:rsidRPr="00763B58" w14:paraId="754B3E3E" w14:textId="77777777" w:rsidTr="00211130">
        <w:tc>
          <w:tcPr>
            <w:tcW w:w="495" w:type="dxa"/>
          </w:tcPr>
          <w:p w14:paraId="320B0DB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w:t>
            </w:r>
          </w:p>
        </w:tc>
        <w:tc>
          <w:tcPr>
            <w:tcW w:w="8589" w:type="dxa"/>
          </w:tcPr>
          <w:p w14:paraId="6D190E6C"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bCs/>
                <w:sz w:val="20"/>
                <w:lang w:eastAsia="zh-TW"/>
              </w:rPr>
              <w:t xml:space="preserve">Ball valve operation and set points </w:t>
            </w:r>
          </w:p>
        </w:tc>
      </w:tr>
      <w:tr w:rsidR="0026494A" w:rsidRPr="00763B58" w14:paraId="1BE04D16" w14:textId="77777777" w:rsidTr="00211130">
        <w:tc>
          <w:tcPr>
            <w:tcW w:w="495" w:type="dxa"/>
          </w:tcPr>
          <w:p w14:paraId="629FB7D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b)</w:t>
            </w:r>
          </w:p>
        </w:tc>
        <w:tc>
          <w:tcPr>
            <w:tcW w:w="8589" w:type="dxa"/>
          </w:tcPr>
          <w:p w14:paraId="245CEC41" w14:textId="77777777" w:rsidR="0026494A" w:rsidRPr="00584858" w:rsidRDefault="0026494A" w:rsidP="00003DFF">
            <w:pPr>
              <w:tabs>
                <w:tab w:val="left" w:pos="2592"/>
              </w:tabs>
              <w:spacing w:after="0" w:line="240" w:lineRule="auto"/>
              <w:jc w:val="both"/>
              <w:rPr>
                <w:rFonts w:ascii="Tahoma" w:hAnsi="Tahoma" w:cs="Tahoma"/>
                <w:bCs/>
                <w:sz w:val="20"/>
                <w:lang w:eastAsia="zh-TW"/>
              </w:rPr>
            </w:pPr>
            <w:r w:rsidRPr="00584858">
              <w:rPr>
                <w:rFonts w:ascii="Tahoma" w:hAnsi="Tahoma" w:cs="Tahoma"/>
                <w:bCs/>
                <w:sz w:val="20"/>
                <w:lang w:eastAsia="zh-TW"/>
              </w:rPr>
              <w:t xml:space="preserve">Mains water available </w:t>
            </w:r>
            <w:r w:rsidR="00003DFF">
              <w:rPr>
                <w:rFonts w:ascii="Tahoma" w:hAnsi="Tahoma" w:cs="Tahoma"/>
                <w:bCs/>
                <w:sz w:val="20"/>
                <w:lang w:eastAsia="zh-TW"/>
              </w:rPr>
              <w:tab/>
            </w:r>
          </w:p>
        </w:tc>
      </w:tr>
      <w:tr w:rsidR="0026494A" w:rsidRPr="00763B58" w14:paraId="4306DBA1" w14:textId="77777777" w:rsidTr="00211130">
        <w:tc>
          <w:tcPr>
            <w:tcW w:w="495" w:type="dxa"/>
          </w:tcPr>
          <w:p w14:paraId="06FA05C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c)</w:t>
            </w:r>
          </w:p>
        </w:tc>
        <w:tc>
          <w:tcPr>
            <w:tcW w:w="8589" w:type="dxa"/>
          </w:tcPr>
          <w:p w14:paraId="40BD8E3F"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bCs/>
                <w:sz w:val="20"/>
                <w:lang w:eastAsia="zh-TW"/>
              </w:rPr>
              <w:t xml:space="preserve">System feeder line valve open </w:t>
            </w:r>
          </w:p>
        </w:tc>
      </w:tr>
      <w:tr w:rsidR="0026494A" w:rsidRPr="00763B58" w14:paraId="15E9A186" w14:textId="77777777" w:rsidTr="00211130">
        <w:tc>
          <w:tcPr>
            <w:tcW w:w="495" w:type="dxa"/>
          </w:tcPr>
          <w:p w14:paraId="79249A0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d)</w:t>
            </w:r>
          </w:p>
        </w:tc>
        <w:tc>
          <w:tcPr>
            <w:tcW w:w="8589" w:type="dxa"/>
          </w:tcPr>
          <w:p w14:paraId="0C36305A"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bCs/>
                <w:sz w:val="20"/>
                <w:lang w:eastAsia="zh-TW"/>
              </w:rPr>
              <w:t xml:space="preserve">Clean equipment </w:t>
            </w:r>
          </w:p>
        </w:tc>
      </w:tr>
      <w:tr w:rsidR="0026494A" w:rsidRPr="00763B58" w14:paraId="1881601D" w14:textId="77777777" w:rsidTr="00211130">
        <w:tc>
          <w:tcPr>
            <w:tcW w:w="495" w:type="dxa"/>
          </w:tcPr>
          <w:p w14:paraId="3EE6475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c>
          <w:tcPr>
            <w:tcW w:w="8589" w:type="dxa"/>
          </w:tcPr>
          <w:p w14:paraId="234B3D7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r>
      <w:tr w:rsidR="0026494A" w:rsidRPr="00763B58" w14:paraId="1018EF53" w14:textId="77777777" w:rsidTr="00211130">
        <w:tc>
          <w:tcPr>
            <w:tcW w:w="495" w:type="dxa"/>
            <w:shd w:val="clear" w:color="auto" w:fill="BFBFBF"/>
          </w:tcPr>
          <w:p w14:paraId="3650EB4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1.4</w:t>
            </w:r>
          </w:p>
        </w:tc>
        <w:tc>
          <w:tcPr>
            <w:tcW w:w="8589" w:type="dxa"/>
            <w:shd w:val="clear" w:color="auto" w:fill="BFBFBF"/>
          </w:tcPr>
          <w:p w14:paraId="595E420E" w14:textId="77777777" w:rsidR="0026494A" w:rsidRPr="00897B39" w:rsidRDefault="00003DFF" w:rsidP="00897B39">
            <w:pPr>
              <w:overflowPunct w:val="0"/>
              <w:autoSpaceDE w:val="0"/>
              <w:autoSpaceDN w:val="0"/>
              <w:adjustRightInd w:val="0"/>
              <w:spacing w:after="0" w:line="240" w:lineRule="auto"/>
              <w:ind w:left="-6"/>
              <w:jc w:val="center"/>
              <w:textAlignment w:val="baseline"/>
              <w:rPr>
                <w:rFonts w:ascii="ZWAdobeF" w:hAnsi="ZWAdobeF" w:cs="ZWAdobeF"/>
                <w:color w:val="1F497D" w:themeColor="text2"/>
                <w:sz w:val="2"/>
                <w:szCs w:val="2"/>
                <w:lang w:eastAsia="zh-TW"/>
              </w:rPr>
            </w:pPr>
            <w:r>
              <w:rPr>
                <w:rFonts w:ascii="Tahoma" w:hAnsi="Tahoma" w:cs="Tahoma"/>
                <w:b/>
                <w:sz w:val="20"/>
                <w:u w:val="single"/>
                <w:lang w:eastAsia="zh-TW"/>
              </w:rPr>
              <w:t xml:space="preserve"> (4</w:t>
            </w:r>
            <w:r w:rsidR="00BE58F0">
              <w:rPr>
                <w:rFonts w:ascii="Tahoma" w:hAnsi="Tahoma" w:cs="Tahoma"/>
                <w:b/>
                <w:sz w:val="20"/>
                <w:u w:val="single"/>
                <w:lang w:eastAsia="zh-TW"/>
              </w:rPr>
              <w:t xml:space="preserve"> Month</w:t>
            </w:r>
            <w:r w:rsidR="00897B39" w:rsidRPr="005020E8">
              <w:rPr>
                <w:rFonts w:ascii="Tahoma" w:hAnsi="Tahoma" w:cs="Tahoma"/>
                <w:b/>
                <w:sz w:val="20"/>
                <w:u w:val="single"/>
                <w:lang w:eastAsia="zh-TW"/>
              </w:rPr>
              <w:t>)</w:t>
            </w:r>
            <w:r w:rsidR="0026494A" w:rsidRPr="005020E8">
              <w:rPr>
                <w:rFonts w:ascii="ZWAdobeF" w:hAnsi="ZWAdobeF" w:cs="ZWAdobeF"/>
                <w:sz w:val="2"/>
                <w:szCs w:val="2"/>
                <w:lang w:eastAsia="zh-TW"/>
              </w:rPr>
              <w:t>’</w:t>
            </w:r>
          </w:p>
        </w:tc>
      </w:tr>
      <w:tr w:rsidR="0026494A" w:rsidRPr="00763B58" w14:paraId="6CA40AB7" w14:textId="77777777" w:rsidTr="00211130">
        <w:tc>
          <w:tcPr>
            <w:tcW w:w="495" w:type="dxa"/>
          </w:tcPr>
          <w:p w14:paraId="27A20DA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w:t>
            </w:r>
          </w:p>
        </w:tc>
        <w:tc>
          <w:tcPr>
            <w:tcW w:w="8589" w:type="dxa"/>
          </w:tcPr>
          <w:p w14:paraId="0EF1C87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Acidity in oil</w:t>
            </w:r>
          </w:p>
        </w:tc>
      </w:tr>
      <w:tr w:rsidR="0026494A" w:rsidRPr="00763B58" w14:paraId="547EA047" w14:textId="77777777" w:rsidTr="00211130">
        <w:tc>
          <w:tcPr>
            <w:tcW w:w="495" w:type="dxa"/>
          </w:tcPr>
          <w:p w14:paraId="6C3C02F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b)</w:t>
            </w:r>
          </w:p>
        </w:tc>
        <w:tc>
          <w:tcPr>
            <w:tcW w:w="8589" w:type="dxa"/>
          </w:tcPr>
          <w:p w14:paraId="554BB57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 xml:space="preserve">Pressure drop across drier </w:t>
            </w:r>
          </w:p>
        </w:tc>
      </w:tr>
      <w:tr w:rsidR="0026494A" w:rsidRPr="00763B58" w14:paraId="014C7330" w14:textId="77777777" w:rsidTr="00211130">
        <w:tc>
          <w:tcPr>
            <w:tcW w:w="495" w:type="dxa"/>
          </w:tcPr>
          <w:p w14:paraId="18D7A72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c)</w:t>
            </w:r>
          </w:p>
        </w:tc>
        <w:tc>
          <w:tcPr>
            <w:tcW w:w="8589" w:type="dxa"/>
          </w:tcPr>
          <w:p w14:paraId="2434311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 xml:space="preserve">Condenser – efficiency </w:t>
            </w:r>
          </w:p>
        </w:tc>
      </w:tr>
      <w:tr w:rsidR="0026494A" w:rsidRPr="00763B58" w14:paraId="659318A3" w14:textId="77777777" w:rsidTr="00211130">
        <w:tc>
          <w:tcPr>
            <w:tcW w:w="495" w:type="dxa"/>
          </w:tcPr>
          <w:p w14:paraId="6CEBA98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d)</w:t>
            </w:r>
          </w:p>
        </w:tc>
        <w:tc>
          <w:tcPr>
            <w:tcW w:w="8589" w:type="dxa"/>
          </w:tcPr>
          <w:p w14:paraId="27D305D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Advise client of possible cost implications for action on items 1.1, 1.2 and 1.3</w:t>
            </w:r>
          </w:p>
        </w:tc>
      </w:tr>
      <w:tr w:rsidR="0026494A" w:rsidRPr="008A420B" w14:paraId="77F5D6DB" w14:textId="77777777" w:rsidTr="00211130">
        <w:tc>
          <w:tcPr>
            <w:tcW w:w="495" w:type="dxa"/>
          </w:tcPr>
          <w:p w14:paraId="57250CC4" w14:textId="77777777" w:rsidR="0026494A" w:rsidRPr="008A420B" w:rsidRDefault="0026494A" w:rsidP="00211130">
            <w:pPr>
              <w:overflowPunct w:val="0"/>
              <w:autoSpaceDE w:val="0"/>
              <w:autoSpaceDN w:val="0"/>
              <w:adjustRightInd w:val="0"/>
              <w:spacing w:after="0" w:line="240" w:lineRule="auto"/>
              <w:textAlignment w:val="baseline"/>
              <w:rPr>
                <w:rFonts w:ascii="Tahoma" w:hAnsi="Tahoma" w:cs="Tahoma"/>
                <w:sz w:val="18"/>
                <w:szCs w:val="18"/>
                <w:lang w:eastAsia="zh-TW"/>
              </w:rPr>
            </w:pPr>
          </w:p>
        </w:tc>
        <w:tc>
          <w:tcPr>
            <w:tcW w:w="8589" w:type="dxa"/>
          </w:tcPr>
          <w:p w14:paraId="43679617" w14:textId="77777777" w:rsidR="0026494A" w:rsidRPr="008A420B" w:rsidRDefault="0026494A" w:rsidP="00211130">
            <w:pPr>
              <w:overflowPunct w:val="0"/>
              <w:autoSpaceDE w:val="0"/>
              <w:autoSpaceDN w:val="0"/>
              <w:adjustRightInd w:val="0"/>
              <w:spacing w:after="0" w:line="240" w:lineRule="auto"/>
              <w:textAlignment w:val="baseline"/>
              <w:rPr>
                <w:rFonts w:ascii="Tahoma" w:hAnsi="Tahoma" w:cs="Tahoma"/>
                <w:sz w:val="18"/>
                <w:szCs w:val="18"/>
                <w:lang w:eastAsia="zh-TW"/>
              </w:rPr>
            </w:pPr>
          </w:p>
        </w:tc>
      </w:tr>
    </w:tbl>
    <w:p w14:paraId="2D407BFB" w14:textId="77777777" w:rsidR="0026494A" w:rsidRPr="008A420B" w:rsidRDefault="0026494A" w:rsidP="0026494A">
      <w:pPr>
        <w:autoSpaceDE w:val="0"/>
        <w:autoSpaceDN w:val="0"/>
        <w:adjustRightInd w:val="0"/>
        <w:spacing w:after="0" w:line="240" w:lineRule="auto"/>
        <w:rPr>
          <w:rFonts w:ascii="Tahoma" w:hAnsi="Tahoma" w:cs="Tahoma"/>
          <w:color w:val="0000FF"/>
          <w:sz w:val="18"/>
          <w:szCs w:val="18"/>
          <w:lang w:val="en-GB" w:eastAsia="en-GB"/>
        </w:rPr>
      </w:pPr>
    </w:p>
    <w:tbl>
      <w:tblPr>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0"/>
        <w:gridCol w:w="8108"/>
      </w:tblGrid>
      <w:tr w:rsidR="0026494A" w:rsidRPr="00763B58" w14:paraId="520D16C5" w14:textId="77777777" w:rsidTr="00826EF2">
        <w:tc>
          <w:tcPr>
            <w:tcW w:w="500" w:type="dxa"/>
            <w:shd w:val="clear" w:color="auto" w:fill="A6A6A6"/>
          </w:tcPr>
          <w:p w14:paraId="1DE11FB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bCs/>
                <w:sz w:val="24"/>
                <w:szCs w:val="24"/>
                <w:lang w:eastAsia="zh-TW"/>
              </w:rPr>
            </w:pPr>
            <w:r w:rsidRPr="00584858">
              <w:rPr>
                <w:rFonts w:ascii="Tahoma" w:hAnsi="Tahoma" w:cs="Tahoma"/>
                <w:b/>
                <w:bCs/>
                <w:sz w:val="24"/>
                <w:szCs w:val="24"/>
                <w:lang w:eastAsia="zh-TW"/>
              </w:rPr>
              <w:t>2</w:t>
            </w:r>
          </w:p>
        </w:tc>
        <w:tc>
          <w:tcPr>
            <w:tcW w:w="8334" w:type="dxa"/>
            <w:shd w:val="clear" w:color="auto" w:fill="A6A6A6"/>
          </w:tcPr>
          <w:p w14:paraId="608B10B7" w14:textId="77777777" w:rsidR="0026494A" w:rsidRPr="00584858" w:rsidRDefault="0026494A" w:rsidP="00211130">
            <w:pPr>
              <w:tabs>
                <w:tab w:val="left" w:pos="1080"/>
              </w:tabs>
              <w:overflowPunct w:val="0"/>
              <w:autoSpaceDE w:val="0"/>
              <w:autoSpaceDN w:val="0"/>
              <w:adjustRightInd w:val="0"/>
              <w:spacing w:after="0" w:line="240" w:lineRule="auto"/>
              <w:textAlignment w:val="baseline"/>
              <w:rPr>
                <w:rFonts w:ascii="Tahoma" w:hAnsi="Tahoma" w:cs="Tahoma"/>
                <w:b/>
                <w:bCs/>
                <w:sz w:val="24"/>
                <w:szCs w:val="24"/>
                <w:lang w:eastAsia="zh-TW"/>
              </w:rPr>
            </w:pPr>
            <w:r w:rsidRPr="00584858">
              <w:rPr>
                <w:rFonts w:ascii="Tahoma" w:hAnsi="Tahoma" w:cs="Tahoma"/>
                <w:b/>
                <w:bCs/>
                <w:sz w:val="24"/>
                <w:szCs w:val="24"/>
                <w:lang w:eastAsia="zh-TW"/>
              </w:rPr>
              <w:t>Pumps with mechanical seals</w:t>
            </w:r>
          </w:p>
        </w:tc>
      </w:tr>
      <w:tr w:rsidR="0026494A" w:rsidRPr="00763B58" w14:paraId="7B3E9C6A" w14:textId="77777777" w:rsidTr="00826EF2">
        <w:tc>
          <w:tcPr>
            <w:tcW w:w="500" w:type="dxa"/>
            <w:shd w:val="clear" w:color="auto" w:fill="BFBFBF"/>
          </w:tcPr>
          <w:p w14:paraId="5B2F58A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2.1</w:t>
            </w:r>
          </w:p>
        </w:tc>
        <w:tc>
          <w:tcPr>
            <w:tcW w:w="8334" w:type="dxa"/>
            <w:shd w:val="clear" w:color="auto" w:fill="BFBFBF"/>
          </w:tcPr>
          <w:p w14:paraId="426A189A" w14:textId="77777777" w:rsidR="0026494A" w:rsidRPr="00584858" w:rsidRDefault="0026494A" w:rsidP="00211130">
            <w:pPr>
              <w:overflowPunct w:val="0"/>
              <w:autoSpaceDE w:val="0"/>
              <w:autoSpaceDN w:val="0"/>
              <w:adjustRightInd w:val="0"/>
              <w:spacing w:after="0" w:line="240" w:lineRule="auto"/>
              <w:ind w:left="-6"/>
              <w:jc w:val="center"/>
              <w:textAlignment w:val="baseline"/>
              <w:rPr>
                <w:rFonts w:ascii="ZWAdobeF" w:hAnsi="ZWAdobeF" w:cs="ZWAdobeF"/>
                <w:sz w:val="2"/>
                <w:szCs w:val="2"/>
                <w:lang w:eastAsia="zh-TW"/>
              </w:rPr>
            </w:pPr>
            <w:r w:rsidRPr="00584858">
              <w:rPr>
                <w:rFonts w:ascii="Tahoma" w:hAnsi="Tahoma" w:cs="Tahoma"/>
                <w:b/>
                <w:sz w:val="20"/>
                <w:u w:val="single"/>
                <w:lang w:eastAsia="zh-TW"/>
              </w:rPr>
              <w:t>Monthly Checks</w:t>
            </w:r>
            <w:r w:rsidRPr="00584858">
              <w:rPr>
                <w:rFonts w:ascii="ZWAdobeF" w:hAnsi="ZWAdobeF" w:cs="ZWAdobeF"/>
                <w:sz w:val="2"/>
                <w:szCs w:val="2"/>
                <w:lang w:eastAsia="zh-TW"/>
              </w:rPr>
              <w:t>’</w:t>
            </w:r>
          </w:p>
        </w:tc>
      </w:tr>
      <w:tr w:rsidR="0026494A" w:rsidRPr="00763B58" w14:paraId="2456370E" w14:textId="77777777" w:rsidTr="00826EF2">
        <w:tc>
          <w:tcPr>
            <w:tcW w:w="500" w:type="dxa"/>
          </w:tcPr>
          <w:p w14:paraId="2C0391D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w:t>
            </w:r>
          </w:p>
        </w:tc>
        <w:tc>
          <w:tcPr>
            <w:tcW w:w="8334" w:type="dxa"/>
          </w:tcPr>
          <w:p w14:paraId="1FFF686F" w14:textId="77777777" w:rsidR="0026494A" w:rsidRPr="00584858" w:rsidRDefault="0026494A" w:rsidP="00211130">
            <w:pPr>
              <w:tabs>
                <w:tab w:val="left" w:pos="1080"/>
              </w:tabs>
              <w:spacing w:after="0" w:line="240" w:lineRule="auto"/>
              <w:jc w:val="both"/>
              <w:rPr>
                <w:rFonts w:ascii="Tahoma" w:hAnsi="Tahoma" w:cs="Tahoma"/>
                <w:bCs/>
                <w:sz w:val="20"/>
                <w:lang w:eastAsia="zh-TW"/>
              </w:rPr>
            </w:pPr>
            <w:r w:rsidRPr="00584858">
              <w:rPr>
                <w:rFonts w:ascii="Tahoma" w:hAnsi="Tahoma" w:cs="Tahoma"/>
                <w:bCs/>
                <w:sz w:val="20"/>
                <w:lang w:eastAsia="zh-TW"/>
              </w:rPr>
              <w:t>Check drains for blockages</w:t>
            </w:r>
          </w:p>
        </w:tc>
      </w:tr>
      <w:tr w:rsidR="0026494A" w:rsidRPr="00763B58" w14:paraId="56908CEF" w14:textId="77777777" w:rsidTr="00826EF2">
        <w:tc>
          <w:tcPr>
            <w:tcW w:w="500" w:type="dxa"/>
          </w:tcPr>
          <w:p w14:paraId="1A8AC79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b)</w:t>
            </w:r>
          </w:p>
        </w:tc>
        <w:tc>
          <w:tcPr>
            <w:tcW w:w="8334" w:type="dxa"/>
          </w:tcPr>
          <w:p w14:paraId="5916B0FC" w14:textId="77777777" w:rsidR="0026494A" w:rsidRPr="00584858" w:rsidRDefault="0026494A" w:rsidP="00211130">
            <w:pPr>
              <w:tabs>
                <w:tab w:val="left" w:pos="1080"/>
              </w:tabs>
              <w:spacing w:after="0" w:line="240" w:lineRule="auto"/>
              <w:jc w:val="both"/>
              <w:rPr>
                <w:rFonts w:ascii="Tahoma" w:hAnsi="Tahoma" w:cs="Tahoma"/>
                <w:bCs/>
                <w:sz w:val="20"/>
                <w:lang w:eastAsia="zh-TW"/>
              </w:rPr>
            </w:pPr>
            <w:r w:rsidRPr="00584858">
              <w:rPr>
                <w:rFonts w:ascii="Tahoma" w:hAnsi="Tahoma" w:cs="Tahoma"/>
                <w:bCs/>
                <w:sz w:val="20"/>
                <w:lang w:eastAsia="zh-TW"/>
              </w:rPr>
              <w:t>Coupling for wear and tightness</w:t>
            </w:r>
          </w:p>
        </w:tc>
      </w:tr>
      <w:tr w:rsidR="0026494A" w:rsidRPr="00763B58" w14:paraId="0E447553" w14:textId="77777777" w:rsidTr="00826EF2">
        <w:tc>
          <w:tcPr>
            <w:tcW w:w="500" w:type="dxa"/>
          </w:tcPr>
          <w:p w14:paraId="027BA16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c)</w:t>
            </w:r>
          </w:p>
        </w:tc>
        <w:tc>
          <w:tcPr>
            <w:tcW w:w="8334" w:type="dxa"/>
          </w:tcPr>
          <w:p w14:paraId="5BEC2B42" w14:textId="77777777" w:rsidR="0026494A" w:rsidRPr="00584858" w:rsidRDefault="0026494A" w:rsidP="00211130">
            <w:pPr>
              <w:tabs>
                <w:tab w:val="left" w:pos="1080"/>
              </w:tabs>
              <w:spacing w:after="0" w:line="240" w:lineRule="auto"/>
              <w:jc w:val="both"/>
              <w:rPr>
                <w:rFonts w:ascii="Tahoma" w:hAnsi="Tahoma" w:cs="Tahoma"/>
                <w:bCs/>
                <w:sz w:val="20"/>
                <w:lang w:eastAsia="zh-TW"/>
              </w:rPr>
            </w:pPr>
            <w:r w:rsidRPr="00584858">
              <w:rPr>
                <w:rFonts w:ascii="Tahoma" w:hAnsi="Tahoma" w:cs="Tahoma"/>
                <w:bCs/>
                <w:sz w:val="20"/>
                <w:lang w:eastAsia="zh-TW"/>
              </w:rPr>
              <w:t xml:space="preserve">Noise and vibration </w:t>
            </w:r>
          </w:p>
        </w:tc>
      </w:tr>
      <w:tr w:rsidR="0026494A" w:rsidRPr="00763B58" w14:paraId="4734C27F" w14:textId="77777777" w:rsidTr="00826EF2">
        <w:tc>
          <w:tcPr>
            <w:tcW w:w="500" w:type="dxa"/>
          </w:tcPr>
          <w:p w14:paraId="73559C4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d)</w:t>
            </w:r>
          </w:p>
        </w:tc>
        <w:tc>
          <w:tcPr>
            <w:tcW w:w="8334" w:type="dxa"/>
          </w:tcPr>
          <w:p w14:paraId="365A7484" w14:textId="77777777" w:rsidR="0026494A" w:rsidRPr="00584858" w:rsidRDefault="0026494A" w:rsidP="00211130">
            <w:pPr>
              <w:tabs>
                <w:tab w:val="left" w:pos="1080"/>
              </w:tabs>
              <w:spacing w:after="0" w:line="240" w:lineRule="auto"/>
              <w:jc w:val="both"/>
              <w:rPr>
                <w:rFonts w:ascii="Tahoma" w:hAnsi="Tahoma" w:cs="Tahoma"/>
                <w:bCs/>
                <w:sz w:val="20"/>
                <w:lang w:eastAsia="zh-TW"/>
              </w:rPr>
            </w:pPr>
            <w:r w:rsidRPr="00584858">
              <w:rPr>
                <w:rFonts w:ascii="Tahoma" w:hAnsi="Tahoma" w:cs="Tahoma"/>
                <w:bCs/>
                <w:sz w:val="20"/>
                <w:lang w:eastAsia="zh-TW"/>
              </w:rPr>
              <w:t>Oil level</w:t>
            </w:r>
          </w:p>
        </w:tc>
      </w:tr>
      <w:tr w:rsidR="0026494A" w:rsidRPr="00763B58" w14:paraId="6DEEE7A4" w14:textId="77777777" w:rsidTr="00826EF2">
        <w:tc>
          <w:tcPr>
            <w:tcW w:w="500" w:type="dxa"/>
          </w:tcPr>
          <w:p w14:paraId="4E16541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e)</w:t>
            </w:r>
          </w:p>
        </w:tc>
        <w:tc>
          <w:tcPr>
            <w:tcW w:w="8334" w:type="dxa"/>
          </w:tcPr>
          <w:p w14:paraId="49A58512" w14:textId="77777777" w:rsidR="0026494A" w:rsidRPr="00584858" w:rsidRDefault="0026494A" w:rsidP="00211130">
            <w:pPr>
              <w:tabs>
                <w:tab w:val="left" w:pos="1080"/>
              </w:tabs>
              <w:spacing w:after="0" w:line="240" w:lineRule="auto"/>
              <w:jc w:val="both"/>
              <w:rPr>
                <w:rFonts w:ascii="Tahoma" w:hAnsi="Tahoma" w:cs="Tahoma"/>
                <w:bCs/>
                <w:sz w:val="20"/>
                <w:lang w:eastAsia="zh-TW"/>
              </w:rPr>
            </w:pPr>
            <w:r w:rsidRPr="00584858">
              <w:rPr>
                <w:rFonts w:ascii="Tahoma" w:hAnsi="Tahoma" w:cs="Tahoma"/>
                <w:bCs/>
                <w:sz w:val="20"/>
                <w:lang w:eastAsia="zh-TW"/>
              </w:rPr>
              <w:t xml:space="preserve">Leaks on gland, advise client of possible cost implications </w:t>
            </w:r>
          </w:p>
        </w:tc>
      </w:tr>
      <w:tr w:rsidR="0026494A" w:rsidRPr="00763B58" w14:paraId="5F982225" w14:textId="77777777" w:rsidTr="00826EF2">
        <w:tc>
          <w:tcPr>
            <w:tcW w:w="500" w:type="dxa"/>
          </w:tcPr>
          <w:p w14:paraId="0139723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lastRenderedPageBreak/>
              <w:t>f)</w:t>
            </w:r>
          </w:p>
        </w:tc>
        <w:tc>
          <w:tcPr>
            <w:tcW w:w="8334" w:type="dxa"/>
          </w:tcPr>
          <w:p w14:paraId="13DEA622" w14:textId="77777777" w:rsidR="0026494A" w:rsidRPr="00584858" w:rsidRDefault="0026494A" w:rsidP="00211130">
            <w:pPr>
              <w:tabs>
                <w:tab w:val="left" w:pos="1080"/>
              </w:tabs>
              <w:spacing w:after="0" w:line="240" w:lineRule="auto"/>
              <w:jc w:val="both"/>
              <w:rPr>
                <w:rFonts w:ascii="Tahoma" w:hAnsi="Tahoma" w:cs="Tahoma"/>
                <w:bCs/>
                <w:sz w:val="20"/>
                <w:lang w:eastAsia="zh-TW"/>
              </w:rPr>
            </w:pPr>
            <w:r w:rsidRPr="00584858">
              <w:rPr>
                <w:rFonts w:ascii="Tahoma" w:hAnsi="Tahoma" w:cs="Tahoma"/>
                <w:bCs/>
                <w:sz w:val="20"/>
                <w:lang w:eastAsia="zh-TW"/>
              </w:rPr>
              <w:t xml:space="preserve">Bearing temperature on pump and motor </w:t>
            </w:r>
          </w:p>
        </w:tc>
      </w:tr>
      <w:tr w:rsidR="0026494A" w:rsidRPr="00763B58" w14:paraId="4F601166" w14:textId="77777777" w:rsidTr="00826EF2">
        <w:tc>
          <w:tcPr>
            <w:tcW w:w="500" w:type="dxa"/>
          </w:tcPr>
          <w:p w14:paraId="6A62C8D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g)</w:t>
            </w:r>
          </w:p>
        </w:tc>
        <w:tc>
          <w:tcPr>
            <w:tcW w:w="8334" w:type="dxa"/>
          </w:tcPr>
          <w:p w14:paraId="6ABF7E60" w14:textId="77777777" w:rsidR="0026494A" w:rsidRPr="00584858" w:rsidRDefault="0026494A" w:rsidP="00211130">
            <w:pPr>
              <w:tabs>
                <w:tab w:val="left" w:pos="1080"/>
              </w:tabs>
              <w:spacing w:after="0" w:line="240" w:lineRule="auto"/>
              <w:jc w:val="both"/>
              <w:rPr>
                <w:rFonts w:ascii="Tahoma" w:hAnsi="Tahoma" w:cs="Tahoma"/>
                <w:bCs/>
                <w:sz w:val="20"/>
                <w:lang w:eastAsia="zh-TW"/>
              </w:rPr>
            </w:pPr>
            <w:r w:rsidRPr="00584858">
              <w:rPr>
                <w:rFonts w:ascii="Tahoma" w:hAnsi="Tahoma" w:cs="Tahoma"/>
                <w:bCs/>
                <w:sz w:val="20"/>
                <w:lang w:eastAsia="zh-TW"/>
              </w:rPr>
              <w:t>Mounting springs/ rubbers</w:t>
            </w:r>
          </w:p>
        </w:tc>
      </w:tr>
      <w:tr w:rsidR="0026494A" w:rsidRPr="00763B58" w14:paraId="3C6EA8EB" w14:textId="77777777" w:rsidTr="00826EF2">
        <w:tc>
          <w:tcPr>
            <w:tcW w:w="500" w:type="dxa"/>
          </w:tcPr>
          <w:p w14:paraId="33885EC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h)</w:t>
            </w:r>
          </w:p>
        </w:tc>
        <w:tc>
          <w:tcPr>
            <w:tcW w:w="8334" w:type="dxa"/>
          </w:tcPr>
          <w:p w14:paraId="11A9DC21" w14:textId="77777777" w:rsidR="0026494A" w:rsidRPr="00584858" w:rsidRDefault="0026494A" w:rsidP="00211130">
            <w:pPr>
              <w:tabs>
                <w:tab w:val="left" w:pos="1080"/>
              </w:tabs>
              <w:spacing w:after="0" w:line="240" w:lineRule="auto"/>
              <w:jc w:val="both"/>
              <w:rPr>
                <w:rFonts w:ascii="Tahoma" w:hAnsi="Tahoma" w:cs="Tahoma"/>
                <w:bCs/>
                <w:sz w:val="20"/>
                <w:lang w:eastAsia="zh-TW"/>
              </w:rPr>
            </w:pPr>
            <w:r w:rsidRPr="00584858">
              <w:rPr>
                <w:rFonts w:ascii="Tahoma" w:hAnsi="Tahoma" w:cs="Tahoma"/>
                <w:bCs/>
                <w:sz w:val="20"/>
                <w:lang w:eastAsia="zh-TW"/>
              </w:rPr>
              <w:t xml:space="preserve">Flexible pipe connections, if applicable </w:t>
            </w:r>
          </w:p>
        </w:tc>
      </w:tr>
      <w:tr w:rsidR="0026494A" w:rsidRPr="00763B58" w14:paraId="675E1A8A" w14:textId="77777777" w:rsidTr="00826EF2">
        <w:tc>
          <w:tcPr>
            <w:tcW w:w="500" w:type="dxa"/>
          </w:tcPr>
          <w:p w14:paraId="7C530B6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i)</w:t>
            </w:r>
          </w:p>
        </w:tc>
        <w:tc>
          <w:tcPr>
            <w:tcW w:w="8334" w:type="dxa"/>
          </w:tcPr>
          <w:p w14:paraId="18EA1616" w14:textId="77777777" w:rsidR="0026494A" w:rsidRPr="00584858" w:rsidRDefault="0026494A" w:rsidP="00211130">
            <w:pPr>
              <w:tabs>
                <w:tab w:val="left" w:pos="1080"/>
              </w:tabs>
              <w:spacing w:after="0" w:line="240" w:lineRule="auto"/>
              <w:jc w:val="both"/>
              <w:rPr>
                <w:rFonts w:ascii="Tahoma" w:hAnsi="Tahoma" w:cs="Tahoma"/>
                <w:bCs/>
                <w:sz w:val="20"/>
                <w:u w:val="single"/>
                <w:lang w:eastAsia="zh-TW"/>
              </w:rPr>
            </w:pPr>
            <w:r w:rsidRPr="00584858">
              <w:rPr>
                <w:rFonts w:ascii="Tahoma" w:hAnsi="Tahoma" w:cs="Tahoma"/>
                <w:bCs/>
                <w:sz w:val="20"/>
                <w:lang w:eastAsia="zh-TW"/>
              </w:rPr>
              <w:t xml:space="preserve">Clean equipment </w:t>
            </w:r>
          </w:p>
        </w:tc>
      </w:tr>
      <w:tr w:rsidR="0026494A" w:rsidRPr="008A420B" w14:paraId="529A7D9E" w14:textId="77777777" w:rsidTr="00826EF2">
        <w:tc>
          <w:tcPr>
            <w:tcW w:w="500" w:type="dxa"/>
          </w:tcPr>
          <w:p w14:paraId="202D0417" w14:textId="77777777" w:rsidR="0026494A" w:rsidRPr="008A420B" w:rsidRDefault="0026494A" w:rsidP="00211130">
            <w:pPr>
              <w:overflowPunct w:val="0"/>
              <w:autoSpaceDE w:val="0"/>
              <w:autoSpaceDN w:val="0"/>
              <w:adjustRightInd w:val="0"/>
              <w:spacing w:after="0" w:line="240" w:lineRule="auto"/>
              <w:textAlignment w:val="baseline"/>
              <w:rPr>
                <w:rFonts w:ascii="Tahoma" w:hAnsi="Tahoma" w:cs="Tahoma"/>
                <w:sz w:val="18"/>
                <w:szCs w:val="18"/>
                <w:lang w:eastAsia="zh-TW"/>
              </w:rPr>
            </w:pPr>
          </w:p>
        </w:tc>
        <w:tc>
          <w:tcPr>
            <w:tcW w:w="8334" w:type="dxa"/>
          </w:tcPr>
          <w:p w14:paraId="7A02A5AB" w14:textId="77777777" w:rsidR="0026494A" w:rsidRPr="008A420B" w:rsidRDefault="0026494A" w:rsidP="00211130">
            <w:pPr>
              <w:overflowPunct w:val="0"/>
              <w:autoSpaceDE w:val="0"/>
              <w:autoSpaceDN w:val="0"/>
              <w:adjustRightInd w:val="0"/>
              <w:spacing w:after="0" w:line="240" w:lineRule="auto"/>
              <w:textAlignment w:val="baseline"/>
              <w:rPr>
                <w:rFonts w:ascii="Tahoma" w:hAnsi="Tahoma" w:cs="Tahoma"/>
                <w:sz w:val="18"/>
                <w:szCs w:val="18"/>
                <w:lang w:eastAsia="zh-TW"/>
              </w:rPr>
            </w:pPr>
          </w:p>
        </w:tc>
      </w:tr>
      <w:tr w:rsidR="00897B39" w:rsidRPr="00763B58" w14:paraId="7CBD84E4" w14:textId="77777777" w:rsidTr="00826EF2">
        <w:tc>
          <w:tcPr>
            <w:tcW w:w="500" w:type="dxa"/>
            <w:shd w:val="clear" w:color="auto" w:fill="BFBFBF"/>
          </w:tcPr>
          <w:p w14:paraId="0BD1F0D7" w14:textId="77777777" w:rsidR="00897B39" w:rsidRPr="00584858" w:rsidRDefault="00897B39"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2.2</w:t>
            </w:r>
          </w:p>
        </w:tc>
        <w:tc>
          <w:tcPr>
            <w:tcW w:w="8334" w:type="dxa"/>
            <w:shd w:val="clear" w:color="auto" w:fill="BFBFBF"/>
          </w:tcPr>
          <w:p w14:paraId="101124CD" w14:textId="77777777" w:rsidR="00897B39" w:rsidRPr="00897B39" w:rsidRDefault="007D1480" w:rsidP="00B443E9">
            <w:pPr>
              <w:overflowPunct w:val="0"/>
              <w:autoSpaceDE w:val="0"/>
              <w:autoSpaceDN w:val="0"/>
              <w:adjustRightInd w:val="0"/>
              <w:spacing w:after="0" w:line="240" w:lineRule="auto"/>
              <w:ind w:left="-6"/>
              <w:jc w:val="center"/>
              <w:textAlignment w:val="baseline"/>
              <w:rPr>
                <w:rFonts w:ascii="ZWAdobeF" w:hAnsi="ZWAdobeF" w:cs="ZWAdobeF"/>
                <w:color w:val="1F497D" w:themeColor="text2"/>
                <w:sz w:val="2"/>
                <w:szCs w:val="2"/>
                <w:lang w:eastAsia="zh-TW"/>
              </w:rPr>
            </w:pPr>
            <w:r>
              <w:rPr>
                <w:rFonts w:ascii="Tahoma" w:hAnsi="Tahoma" w:cs="Tahoma"/>
                <w:b/>
                <w:sz w:val="20"/>
                <w:u w:val="single"/>
                <w:lang w:eastAsia="zh-TW"/>
              </w:rPr>
              <w:t xml:space="preserve">(4 </w:t>
            </w:r>
            <w:r w:rsidR="00897B39" w:rsidRPr="005020E8">
              <w:rPr>
                <w:rFonts w:ascii="Tahoma" w:hAnsi="Tahoma" w:cs="Tahoma"/>
                <w:b/>
                <w:sz w:val="20"/>
                <w:u w:val="single"/>
                <w:lang w:eastAsia="zh-TW"/>
              </w:rPr>
              <w:t>Months)</w:t>
            </w:r>
            <w:r w:rsidR="00897B39" w:rsidRPr="005020E8">
              <w:rPr>
                <w:rFonts w:ascii="ZWAdobeF" w:hAnsi="ZWAdobeF" w:cs="ZWAdobeF"/>
                <w:sz w:val="2"/>
                <w:szCs w:val="2"/>
                <w:lang w:eastAsia="zh-TW"/>
              </w:rPr>
              <w:t>’</w:t>
            </w:r>
          </w:p>
        </w:tc>
      </w:tr>
      <w:tr w:rsidR="0026494A" w:rsidRPr="00763B58" w14:paraId="04CC40BC" w14:textId="77777777" w:rsidTr="00826EF2">
        <w:tc>
          <w:tcPr>
            <w:tcW w:w="500" w:type="dxa"/>
            <w:tcBorders>
              <w:bottom w:val="single" w:sz="4" w:space="0" w:color="auto"/>
            </w:tcBorders>
          </w:tcPr>
          <w:p w14:paraId="0DA0166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w:t>
            </w:r>
          </w:p>
        </w:tc>
        <w:tc>
          <w:tcPr>
            <w:tcW w:w="8334" w:type="dxa"/>
            <w:tcBorders>
              <w:bottom w:val="single" w:sz="4" w:space="0" w:color="auto"/>
            </w:tcBorders>
          </w:tcPr>
          <w:p w14:paraId="5188B673" w14:textId="77777777" w:rsidR="0026494A" w:rsidRPr="00584858" w:rsidRDefault="0026494A" w:rsidP="00211130">
            <w:pPr>
              <w:tabs>
                <w:tab w:val="left" w:pos="1080"/>
              </w:tabs>
              <w:spacing w:after="0" w:line="240" w:lineRule="auto"/>
              <w:jc w:val="both"/>
              <w:rPr>
                <w:rFonts w:ascii="Tahoma" w:hAnsi="Tahoma" w:cs="Tahoma"/>
                <w:bCs/>
                <w:sz w:val="20"/>
                <w:lang w:eastAsia="zh-TW"/>
              </w:rPr>
            </w:pPr>
            <w:r w:rsidRPr="00584858">
              <w:rPr>
                <w:rFonts w:ascii="Tahoma" w:hAnsi="Tahoma" w:cs="Tahoma"/>
                <w:bCs/>
                <w:sz w:val="20"/>
                <w:lang w:eastAsia="zh-TW"/>
              </w:rPr>
              <w:t xml:space="preserve">De-rust and touch up paintwork </w:t>
            </w:r>
          </w:p>
        </w:tc>
      </w:tr>
      <w:tr w:rsidR="0026494A" w:rsidRPr="00763B58" w14:paraId="2AE2812C" w14:textId="77777777" w:rsidTr="00826EF2">
        <w:tc>
          <w:tcPr>
            <w:tcW w:w="500" w:type="dxa"/>
            <w:tcBorders>
              <w:top w:val="single" w:sz="4" w:space="0" w:color="auto"/>
              <w:left w:val="single" w:sz="4" w:space="0" w:color="auto"/>
              <w:bottom w:val="single" w:sz="4" w:space="0" w:color="auto"/>
              <w:right w:val="single" w:sz="4" w:space="0" w:color="auto"/>
            </w:tcBorders>
          </w:tcPr>
          <w:p w14:paraId="2ADC0F7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c>
          <w:tcPr>
            <w:tcW w:w="8334" w:type="dxa"/>
            <w:tcBorders>
              <w:top w:val="single" w:sz="4" w:space="0" w:color="auto"/>
              <w:left w:val="single" w:sz="4" w:space="0" w:color="auto"/>
              <w:bottom w:val="single" w:sz="4" w:space="0" w:color="auto"/>
              <w:right w:val="single" w:sz="4" w:space="0" w:color="auto"/>
            </w:tcBorders>
          </w:tcPr>
          <w:p w14:paraId="57491CC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r>
      <w:tr w:rsidR="0026494A" w:rsidRPr="00763B58" w14:paraId="2F5560E9" w14:textId="77777777" w:rsidTr="00826EF2">
        <w:tc>
          <w:tcPr>
            <w:tcW w:w="500" w:type="dxa"/>
            <w:tcBorders>
              <w:top w:val="single" w:sz="4" w:space="0" w:color="auto"/>
              <w:left w:val="nil"/>
              <w:bottom w:val="single" w:sz="4" w:space="0" w:color="auto"/>
              <w:right w:val="nil"/>
            </w:tcBorders>
          </w:tcPr>
          <w:p w14:paraId="4E823E4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c>
          <w:tcPr>
            <w:tcW w:w="8334" w:type="dxa"/>
            <w:tcBorders>
              <w:top w:val="single" w:sz="4" w:space="0" w:color="auto"/>
              <w:left w:val="nil"/>
              <w:bottom w:val="single" w:sz="4" w:space="0" w:color="auto"/>
              <w:right w:val="nil"/>
            </w:tcBorders>
          </w:tcPr>
          <w:p w14:paraId="759B82E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p w14:paraId="69F9CDB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r>
      <w:tr w:rsidR="0026494A" w:rsidRPr="00763B58" w14:paraId="0D4D48CB" w14:textId="77777777" w:rsidTr="00826EF2">
        <w:tc>
          <w:tcPr>
            <w:tcW w:w="500" w:type="dxa"/>
            <w:tcBorders>
              <w:top w:val="single" w:sz="4" w:space="0" w:color="auto"/>
              <w:left w:val="single" w:sz="4" w:space="0" w:color="auto"/>
              <w:bottom w:val="single" w:sz="4" w:space="0" w:color="auto"/>
              <w:right w:val="single" w:sz="4" w:space="0" w:color="auto"/>
            </w:tcBorders>
            <w:shd w:val="clear" w:color="auto" w:fill="A6A6A6"/>
          </w:tcPr>
          <w:p w14:paraId="7973A16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bCs/>
                <w:sz w:val="24"/>
                <w:szCs w:val="24"/>
                <w:lang w:eastAsia="zh-TW"/>
              </w:rPr>
            </w:pPr>
            <w:r w:rsidRPr="00584858">
              <w:rPr>
                <w:rFonts w:ascii="Tahoma" w:hAnsi="Tahoma" w:cs="Tahoma"/>
                <w:b/>
                <w:bCs/>
                <w:sz w:val="24"/>
                <w:szCs w:val="24"/>
                <w:lang w:eastAsia="zh-TW"/>
              </w:rPr>
              <w:t>3</w:t>
            </w:r>
          </w:p>
        </w:tc>
        <w:tc>
          <w:tcPr>
            <w:tcW w:w="8334" w:type="dxa"/>
            <w:tcBorders>
              <w:top w:val="single" w:sz="4" w:space="0" w:color="auto"/>
              <w:left w:val="single" w:sz="4" w:space="0" w:color="auto"/>
              <w:bottom w:val="single" w:sz="4" w:space="0" w:color="auto"/>
              <w:right w:val="single" w:sz="4" w:space="0" w:color="auto"/>
            </w:tcBorders>
            <w:shd w:val="clear" w:color="auto" w:fill="A6A6A6"/>
          </w:tcPr>
          <w:p w14:paraId="64042005" w14:textId="77777777" w:rsidR="0026494A" w:rsidRPr="00584858" w:rsidRDefault="0026494A" w:rsidP="00211130">
            <w:pPr>
              <w:tabs>
                <w:tab w:val="left" w:pos="1080"/>
              </w:tabs>
              <w:overflowPunct w:val="0"/>
              <w:autoSpaceDE w:val="0"/>
              <w:autoSpaceDN w:val="0"/>
              <w:adjustRightInd w:val="0"/>
              <w:spacing w:after="0" w:line="240" w:lineRule="auto"/>
              <w:textAlignment w:val="baseline"/>
              <w:rPr>
                <w:rFonts w:ascii="Tahoma" w:hAnsi="Tahoma" w:cs="Tahoma"/>
                <w:b/>
                <w:bCs/>
                <w:sz w:val="24"/>
                <w:szCs w:val="24"/>
                <w:lang w:eastAsia="zh-TW"/>
              </w:rPr>
            </w:pPr>
            <w:r w:rsidRPr="00584858">
              <w:rPr>
                <w:rFonts w:ascii="Tahoma" w:hAnsi="Tahoma" w:cs="Tahoma"/>
                <w:b/>
                <w:bCs/>
                <w:sz w:val="24"/>
                <w:szCs w:val="24"/>
                <w:lang w:eastAsia="zh-TW"/>
              </w:rPr>
              <w:t xml:space="preserve">Chilled Water Air Handling Units </w:t>
            </w:r>
          </w:p>
        </w:tc>
      </w:tr>
      <w:tr w:rsidR="0026494A" w:rsidRPr="00763B58" w14:paraId="6D69E4D6" w14:textId="77777777" w:rsidTr="00826EF2">
        <w:tc>
          <w:tcPr>
            <w:tcW w:w="500" w:type="dxa"/>
            <w:tcBorders>
              <w:top w:val="single" w:sz="4" w:space="0" w:color="auto"/>
            </w:tcBorders>
            <w:shd w:val="clear" w:color="auto" w:fill="BFBFBF"/>
            <w:vAlign w:val="center"/>
          </w:tcPr>
          <w:p w14:paraId="68EE599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3.1</w:t>
            </w:r>
          </w:p>
        </w:tc>
        <w:tc>
          <w:tcPr>
            <w:tcW w:w="8334" w:type="dxa"/>
            <w:tcBorders>
              <w:top w:val="single" w:sz="4" w:space="0" w:color="auto"/>
            </w:tcBorders>
            <w:shd w:val="clear" w:color="auto" w:fill="BFBFBF"/>
          </w:tcPr>
          <w:p w14:paraId="1AEF67B2" w14:textId="77777777" w:rsidR="0026494A" w:rsidRPr="00584858" w:rsidRDefault="0026494A" w:rsidP="00211130">
            <w:pPr>
              <w:tabs>
                <w:tab w:val="left" w:pos="720"/>
              </w:tabs>
              <w:overflowPunct w:val="0"/>
              <w:autoSpaceDE w:val="0"/>
              <w:autoSpaceDN w:val="0"/>
              <w:adjustRightInd w:val="0"/>
              <w:spacing w:after="0" w:line="240" w:lineRule="auto"/>
              <w:jc w:val="center"/>
              <w:textAlignment w:val="baseline"/>
              <w:rPr>
                <w:rFonts w:ascii="ZWAdobeF" w:hAnsi="ZWAdobeF" w:cs="ZWAdobeF"/>
                <w:sz w:val="2"/>
                <w:szCs w:val="2"/>
                <w:lang w:eastAsia="zh-TW"/>
              </w:rPr>
            </w:pPr>
            <w:r w:rsidRPr="00584858">
              <w:rPr>
                <w:rFonts w:ascii="Tahoma" w:hAnsi="Tahoma" w:cs="Tahoma"/>
                <w:b/>
                <w:sz w:val="20"/>
                <w:u w:val="single"/>
                <w:lang w:eastAsia="zh-TW"/>
              </w:rPr>
              <w:t>Monthly Checks / Air handling plant</w:t>
            </w:r>
          </w:p>
        </w:tc>
      </w:tr>
      <w:tr w:rsidR="0026494A" w:rsidRPr="00763B58" w14:paraId="29E0A8B9" w14:textId="77777777" w:rsidTr="00826EF2">
        <w:trPr>
          <w:trHeight w:val="169"/>
        </w:trPr>
        <w:tc>
          <w:tcPr>
            <w:tcW w:w="500" w:type="dxa"/>
          </w:tcPr>
          <w:p w14:paraId="127CE96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w:t>
            </w:r>
          </w:p>
        </w:tc>
        <w:tc>
          <w:tcPr>
            <w:tcW w:w="8334" w:type="dxa"/>
          </w:tcPr>
          <w:p w14:paraId="5D1280B6" w14:textId="77777777" w:rsidR="0026494A" w:rsidRPr="00584858" w:rsidRDefault="0026494A" w:rsidP="00211130">
            <w:pPr>
              <w:tabs>
                <w:tab w:val="left" w:pos="1080"/>
              </w:tabs>
              <w:spacing w:after="0" w:line="240" w:lineRule="auto"/>
              <w:jc w:val="both"/>
              <w:rPr>
                <w:rFonts w:ascii="Tahoma" w:hAnsi="Tahoma" w:cs="Tahoma"/>
                <w:bCs/>
                <w:sz w:val="19"/>
                <w:szCs w:val="19"/>
                <w:lang w:eastAsia="zh-TW"/>
              </w:rPr>
            </w:pPr>
            <w:r w:rsidRPr="00584858">
              <w:rPr>
                <w:rFonts w:ascii="Tahoma" w:hAnsi="Tahoma" w:cs="Tahoma"/>
                <w:bCs/>
                <w:sz w:val="19"/>
                <w:szCs w:val="19"/>
                <w:lang w:eastAsia="zh-TW"/>
              </w:rPr>
              <w:t xml:space="preserve">Check supply fan vee-belts for correct tension and alignment and adjust or replace if necessary </w:t>
            </w:r>
          </w:p>
        </w:tc>
      </w:tr>
      <w:tr w:rsidR="0026494A" w:rsidRPr="00763B58" w14:paraId="79576B1B" w14:textId="77777777" w:rsidTr="00826EF2">
        <w:tc>
          <w:tcPr>
            <w:tcW w:w="500" w:type="dxa"/>
          </w:tcPr>
          <w:p w14:paraId="2AB59C8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b)</w:t>
            </w:r>
          </w:p>
        </w:tc>
        <w:tc>
          <w:tcPr>
            <w:tcW w:w="8334" w:type="dxa"/>
          </w:tcPr>
          <w:p w14:paraId="14436A73" w14:textId="77777777" w:rsidR="0026494A" w:rsidRPr="00584858" w:rsidRDefault="0026494A" w:rsidP="00211130">
            <w:pPr>
              <w:tabs>
                <w:tab w:val="left" w:pos="720"/>
              </w:tabs>
              <w:spacing w:after="0" w:line="240" w:lineRule="auto"/>
              <w:jc w:val="both"/>
              <w:rPr>
                <w:rFonts w:ascii="Tahoma" w:hAnsi="Tahoma" w:cs="Tahoma"/>
                <w:bCs/>
                <w:sz w:val="20"/>
                <w:lang w:eastAsia="zh-TW"/>
              </w:rPr>
            </w:pPr>
            <w:r w:rsidRPr="00584858">
              <w:rPr>
                <w:rFonts w:ascii="Tahoma" w:hAnsi="Tahoma" w:cs="Tahoma"/>
                <w:bCs/>
                <w:sz w:val="20"/>
                <w:lang w:eastAsia="zh-TW"/>
              </w:rPr>
              <w:t>Clean and flush out cooling coil drip trays and condensate drain piping and trap</w:t>
            </w:r>
          </w:p>
        </w:tc>
      </w:tr>
      <w:tr w:rsidR="0026494A" w:rsidRPr="00763B58" w14:paraId="5B7E893E" w14:textId="77777777" w:rsidTr="00826EF2">
        <w:tc>
          <w:tcPr>
            <w:tcW w:w="500" w:type="dxa"/>
          </w:tcPr>
          <w:p w14:paraId="29B4E6E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c)</w:t>
            </w:r>
          </w:p>
        </w:tc>
        <w:tc>
          <w:tcPr>
            <w:tcW w:w="8334" w:type="dxa"/>
          </w:tcPr>
          <w:p w14:paraId="1C0A8AE1" w14:textId="77777777" w:rsidR="0026494A" w:rsidRPr="00584858" w:rsidRDefault="0026494A" w:rsidP="00211130">
            <w:pPr>
              <w:tabs>
                <w:tab w:val="left" w:pos="720"/>
              </w:tabs>
              <w:spacing w:after="0" w:line="240" w:lineRule="auto"/>
              <w:jc w:val="both"/>
              <w:rPr>
                <w:rFonts w:ascii="Tahoma" w:hAnsi="Tahoma" w:cs="Tahoma"/>
                <w:bCs/>
                <w:sz w:val="20"/>
                <w:lang w:eastAsia="zh-TW"/>
              </w:rPr>
            </w:pPr>
            <w:r w:rsidRPr="00584858">
              <w:rPr>
                <w:rFonts w:ascii="Tahoma" w:hAnsi="Tahoma" w:cs="Tahoma"/>
                <w:bCs/>
                <w:sz w:val="20"/>
                <w:lang w:eastAsia="zh-TW"/>
              </w:rPr>
              <w:t>Check fan and motor holding down blots for tightness</w:t>
            </w:r>
          </w:p>
        </w:tc>
      </w:tr>
      <w:tr w:rsidR="0026494A" w:rsidRPr="00763B58" w14:paraId="47815AED" w14:textId="77777777" w:rsidTr="00826EF2">
        <w:tc>
          <w:tcPr>
            <w:tcW w:w="500" w:type="dxa"/>
          </w:tcPr>
          <w:p w14:paraId="2063EF8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d)</w:t>
            </w:r>
          </w:p>
        </w:tc>
        <w:tc>
          <w:tcPr>
            <w:tcW w:w="8334" w:type="dxa"/>
          </w:tcPr>
          <w:p w14:paraId="34E81BDA" w14:textId="77777777" w:rsidR="0026494A" w:rsidRPr="00584858" w:rsidRDefault="0026494A" w:rsidP="00211130">
            <w:pPr>
              <w:tabs>
                <w:tab w:val="left" w:pos="720"/>
              </w:tabs>
              <w:spacing w:after="0" w:line="240" w:lineRule="auto"/>
              <w:jc w:val="both"/>
              <w:rPr>
                <w:rFonts w:ascii="Tahoma" w:hAnsi="Tahoma" w:cs="Tahoma"/>
                <w:bCs/>
                <w:sz w:val="20"/>
                <w:lang w:eastAsia="zh-TW"/>
              </w:rPr>
            </w:pPr>
            <w:r w:rsidRPr="00584858">
              <w:rPr>
                <w:rFonts w:ascii="Tahoma" w:hAnsi="Tahoma" w:cs="Tahoma"/>
                <w:bCs/>
                <w:sz w:val="20"/>
                <w:lang w:eastAsia="zh-TW"/>
              </w:rPr>
              <w:t>Check fan and motor bearings</w:t>
            </w:r>
          </w:p>
        </w:tc>
      </w:tr>
      <w:tr w:rsidR="0026494A" w:rsidRPr="00763B58" w14:paraId="2432BA6F" w14:textId="77777777" w:rsidTr="00826EF2">
        <w:tc>
          <w:tcPr>
            <w:tcW w:w="500" w:type="dxa"/>
          </w:tcPr>
          <w:p w14:paraId="488A230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e)</w:t>
            </w:r>
          </w:p>
        </w:tc>
        <w:tc>
          <w:tcPr>
            <w:tcW w:w="8334" w:type="dxa"/>
          </w:tcPr>
          <w:p w14:paraId="766F3AE1" w14:textId="77777777" w:rsidR="0026494A" w:rsidRPr="00584858" w:rsidRDefault="0026494A" w:rsidP="00211130">
            <w:pPr>
              <w:tabs>
                <w:tab w:val="left" w:pos="720"/>
              </w:tabs>
              <w:spacing w:after="0" w:line="240" w:lineRule="auto"/>
              <w:jc w:val="both"/>
              <w:rPr>
                <w:rFonts w:ascii="Tahoma" w:hAnsi="Tahoma" w:cs="Tahoma"/>
                <w:bCs/>
                <w:sz w:val="20"/>
                <w:lang w:eastAsia="zh-TW"/>
              </w:rPr>
            </w:pPr>
            <w:r w:rsidRPr="00584858">
              <w:rPr>
                <w:rFonts w:ascii="Tahoma" w:hAnsi="Tahoma" w:cs="Tahoma"/>
                <w:bCs/>
                <w:sz w:val="20"/>
                <w:lang w:eastAsia="zh-TW"/>
              </w:rPr>
              <w:t>Clean generally and touch up paint</w:t>
            </w:r>
          </w:p>
        </w:tc>
      </w:tr>
      <w:tr w:rsidR="0026494A" w:rsidRPr="00763B58" w14:paraId="4BDD9B56" w14:textId="77777777" w:rsidTr="00826EF2">
        <w:tc>
          <w:tcPr>
            <w:tcW w:w="500" w:type="dxa"/>
          </w:tcPr>
          <w:p w14:paraId="4926EEF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c>
          <w:tcPr>
            <w:tcW w:w="8334" w:type="dxa"/>
          </w:tcPr>
          <w:p w14:paraId="75AB68BA" w14:textId="77777777" w:rsidR="0026494A" w:rsidRPr="00584858" w:rsidRDefault="0026494A" w:rsidP="00211130">
            <w:pPr>
              <w:tabs>
                <w:tab w:val="left" w:pos="720"/>
              </w:tabs>
              <w:spacing w:after="0" w:line="240" w:lineRule="auto"/>
              <w:jc w:val="both"/>
              <w:rPr>
                <w:rFonts w:ascii="Tahoma" w:hAnsi="Tahoma" w:cs="Tahoma"/>
                <w:bCs/>
                <w:sz w:val="20"/>
                <w:lang w:eastAsia="zh-TW"/>
              </w:rPr>
            </w:pPr>
          </w:p>
        </w:tc>
      </w:tr>
      <w:tr w:rsidR="0026494A" w:rsidRPr="00763B58" w14:paraId="57909AB3" w14:textId="77777777" w:rsidTr="00826EF2">
        <w:tc>
          <w:tcPr>
            <w:tcW w:w="500" w:type="dxa"/>
            <w:shd w:val="clear" w:color="auto" w:fill="BFBFBF"/>
          </w:tcPr>
          <w:p w14:paraId="0F9CFE2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3.2</w:t>
            </w:r>
          </w:p>
        </w:tc>
        <w:tc>
          <w:tcPr>
            <w:tcW w:w="8334" w:type="dxa"/>
            <w:shd w:val="clear" w:color="auto" w:fill="BFBFBF"/>
          </w:tcPr>
          <w:p w14:paraId="14CEAB5C" w14:textId="77777777" w:rsidR="0026494A" w:rsidRPr="00584858" w:rsidRDefault="0026494A" w:rsidP="00211130">
            <w:pPr>
              <w:tabs>
                <w:tab w:val="left" w:pos="720"/>
              </w:tabs>
              <w:overflowPunct w:val="0"/>
              <w:autoSpaceDE w:val="0"/>
              <w:autoSpaceDN w:val="0"/>
              <w:adjustRightInd w:val="0"/>
              <w:spacing w:after="0" w:line="240" w:lineRule="auto"/>
              <w:jc w:val="center"/>
              <w:textAlignment w:val="baseline"/>
              <w:rPr>
                <w:rFonts w:ascii="ZWAdobeF" w:hAnsi="ZWAdobeF" w:cs="ZWAdobeF"/>
                <w:sz w:val="2"/>
                <w:szCs w:val="2"/>
                <w:lang w:eastAsia="zh-TW"/>
              </w:rPr>
            </w:pPr>
            <w:r w:rsidRPr="00584858">
              <w:rPr>
                <w:rFonts w:ascii="Tahoma" w:hAnsi="Tahoma" w:cs="Tahoma"/>
                <w:b/>
                <w:sz w:val="20"/>
                <w:u w:val="single"/>
                <w:lang w:eastAsia="zh-TW"/>
              </w:rPr>
              <w:t>Filter/ Air Mixing Chamber</w:t>
            </w:r>
          </w:p>
        </w:tc>
      </w:tr>
      <w:tr w:rsidR="0026494A" w:rsidRPr="00763B58" w14:paraId="1798F3DA" w14:textId="77777777" w:rsidTr="00826EF2">
        <w:tc>
          <w:tcPr>
            <w:tcW w:w="500" w:type="dxa"/>
          </w:tcPr>
          <w:p w14:paraId="618B9A4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w:t>
            </w:r>
          </w:p>
        </w:tc>
        <w:tc>
          <w:tcPr>
            <w:tcW w:w="8334" w:type="dxa"/>
          </w:tcPr>
          <w:p w14:paraId="43AB2436" w14:textId="77777777" w:rsidR="0026494A" w:rsidRPr="00584858" w:rsidRDefault="0026494A" w:rsidP="00211130">
            <w:pPr>
              <w:tabs>
                <w:tab w:val="left" w:pos="720"/>
              </w:tabs>
              <w:spacing w:after="0" w:line="240" w:lineRule="auto"/>
              <w:jc w:val="both"/>
              <w:rPr>
                <w:rFonts w:ascii="Tahoma" w:hAnsi="Tahoma" w:cs="Tahoma"/>
                <w:bCs/>
                <w:sz w:val="20"/>
                <w:lang w:eastAsia="zh-TW"/>
              </w:rPr>
            </w:pPr>
            <w:r w:rsidRPr="00584858">
              <w:rPr>
                <w:rFonts w:ascii="Tahoma" w:hAnsi="Tahoma" w:cs="Tahoma"/>
                <w:bCs/>
                <w:sz w:val="20"/>
                <w:lang w:eastAsia="zh-TW"/>
              </w:rPr>
              <w:t xml:space="preserve">Clean/ replace air filters as necessary </w:t>
            </w:r>
          </w:p>
        </w:tc>
      </w:tr>
      <w:tr w:rsidR="0026494A" w:rsidRPr="00763B58" w14:paraId="4CCF1F3C" w14:textId="77777777" w:rsidTr="00826EF2">
        <w:tc>
          <w:tcPr>
            <w:tcW w:w="500" w:type="dxa"/>
          </w:tcPr>
          <w:p w14:paraId="61CFA99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b)</w:t>
            </w:r>
          </w:p>
        </w:tc>
        <w:tc>
          <w:tcPr>
            <w:tcW w:w="8334" w:type="dxa"/>
          </w:tcPr>
          <w:p w14:paraId="76A9026E" w14:textId="77777777" w:rsidR="0026494A" w:rsidRPr="00584858" w:rsidRDefault="0026494A" w:rsidP="00211130">
            <w:pPr>
              <w:spacing w:after="0" w:line="240" w:lineRule="auto"/>
              <w:jc w:val="both"/>
              <w:rPr>
                <w:rFonts w:ascii="Tahoma" w:hAnsi="Tahoma" w:cs="Tahoma"/>
                <w:bCs/>
                <w:sz w:val="19"/>
                <w:szCs w:val="19"/>
                <w:lang w:eastAsia="zh-TW"/>
              </w:rPr>
            </w:pPr>
            <w:r w:rsidRPr="00584858">
              <w:rPr>
                <w:rFonts w:ascii="Tahoma" w:hAnsi="Tahoma" w:cs="Tahoma"/>
                <w:bCs/>
                <w:sz w:val="19"/>
                <w:szCs w:val="19"/>
                <w:lang w:eastAsia="zh-TW"/>
              </w:rPr>
              <w:t>Check operation of all dampers (if applicable). Ensure damper operation does not restrict air flow</w:t>
            </w:r>
          </w:p>
        </w:tc>
      </w:tr>
      <w:tr w:rsidR="0026494A" w:rsidRPr="00763B58" w14:paraId="5236A644" w14:textId="77777777" w:rsidTr="00826EF2">
        <w:tc>
          <w:tcPr>
            <w:tcW w:w="500" w:type="dxa"/>
          </w:tcPr>
          <w:p w14:paraId="40EE229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c)</w:t>
            </w:r>
          </w:p>
        </w:tc>
        <w:tc>
          <w:tcPr>
            <w:tcW w:w="8334" w:type="dxa"/>
          </w:tcPr>
          <w:p w14:paraId="0AB1632F" w14:textId="77777777" w:rsidR="0026494A" w:rsidRPr="00584858" w:rsidRDefault="0026494A" w:rsidP="00211130">
            <w:pPr>
              <w:tabs>
                <w:tab w:val="left" w:pos="720"/>
              </w:tabs>
              <w:spacing w:after="0" w:line="240" w:lineRule="auto"/>
              <w:jc w:val="both"/>
              <w:rPr>
                <w:rFonts w:ascii="Tahoma" w:hAnsi="Tahoma" w:cs="Tahoma"/>
                <w:bCs/>
                <w:sz w:val="20"/>
                <w:lang w:eastAsia="zh-TW"/>
              </w:rPr>
            </w:pPr>
            <w:r w:rsidRPr="00584858">
              <w:rPr>
                <w:rFonts w:ascii="Tahoma" w:hAnsi="Tahoma" w:cs="Tahoma"/>
                <w:bCs/>
                <w:sz w:val="20"/>
                <w:lang w:eastAsia="zh-TW"/>
              </w:rPr>
              <w:t>Check cooling coil for cleanliness</w:t>
            </w:r>
          </w:p>
        </w:tc>
      </w:tr>
      <w:tr w:rsidR="0026494A" w:rsidRPr="00763B58" w14:paraId="4D7C05FD" w14:textId="77777777" w:rsidTr="00826EF2">
        <w:tc>
          <w:tcPr>
            <w:tcW w:w="500" w:type="dxa"/>
          </w:tcPr>
          <w:p w14:paraId="15954E4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d)</w:t>
            </w:r>
          </w:p>
        </w:tc>
        <w:tc>
          <w:tcPr>
            <w:tcW w:w="8334" w:type="dxa"/>
          </w:tcPr>
          <w:p w14:paraId="1BE8CFE3" w14:textId="77777777" w:rsidR="0026494A" w:rsidRPr="00584858" w:rsidRDefault="0026494A" w:rsidP="00211130">
            <w:pPr>
              <w:tabs>
                <w:tab w:val="left" w:pos="720"/>
              </w:tabs>
              <w:spacing w:after="0" w:line="240" w:lineRule="auto"/>
              <w:jc w:val="both"/>
              <w:rPr>
                <w:rFonts w:ascii="Tahoma" w:hAnsi="Tahoma" w:cs="Tahoma"/>
                <w:bCs/>
                <w:sz w:val="20"/>
                <w:lang w:eastAsia="zh-TW"/>
              </w:rPr>
            </w:pPr>
            <w:r w:rsidRPr="00584858">
              <w:rPr>
                <w:rFonts w:ascii="Tahoma" w:hAnsi="Tahoma" w:cs="Tahoma"/>
                <w:bCs/>
                <w:sz w:val="20"/>
                <w:lang w:eastAsia="zh-TW"/>
              </w:rPr>
              <w:t xml:space="preserve">Clean generally and touch up paintwork </w:t>
            </w:r>
          </w:p>
        </w:tc>
      </w:tr>
      <w:tr w:rsidR="0026494A" w:rsidRPr="00B902D1" w14:paraId="40653382" w14:textId="77777777" w:rsidTr="00826EF2">
        <w:tc>
          <w:tcPr>
            <w:tcW w:w="500" w:type="dxa"/>
          </w:tcPr>
          <w:p w14:paraId="29FEA28A" w14:textId="77777777" w:rsidR="0026494A" w:rsidRPr="00B902D1" w:rsidRDefault="0026494A" w:rsidP="00211130">
            <w:pPr>
              <w:overflowPunct w:val="0"/>
              <w:autoSpaceDE w:val="0"/>
              <w:autoSpaceDN w:val="0"/>
              <w:adjustRightInd w:val="0"/>
              <w:spacing w:after="0" w:line="240" w:lineRule="auto"/>
              <w:textAlignment w:val="baseline"/>
              <w:rPr>
                <w:rFonts w:ascii="Tahoma" w:hAnsi="Tahoma" w:cs="Tahoma"/>
                <w:sz w:val="18"/>
                <w:szCs w:val="18"/>
                <w:lang w:eastAsia="zh-TW"/>
              </w:rPr>
            </w:pPr>
          </w:p>
        </w:tc>
        <w:tc>
          <w:tcPr>
            <w:tcW w:w="8334" w:type="dxa"/>
          </w:tcPr>
          <w:p w14:paraId="28AE43A1" w14:textId="77777777" w:rsidR="0026494A" w:rsidRPr="00B902D1" w:rsidRDefault="0026494A" w:rsidP="00211130">
            <w:pPr>
              <w:overflowPunct w:val="0"/>
              <w:autoSpaceDE w:val="0"/>
              <w:autoSpaceDN w:val="0"/>
              <w:adjustRightInd w:val="0"/>
              <w:spacing w:after="0" w:line="240" w:lineRule="auto"/>
              <w:textAlignment w:val="baseline"/>
              <w:rPr>
                <w:rFonts w:ascii="Tahoma" w:hAnsi="Tahoma" w:cs="Tahoma"/>
                <w:sz w:val="18"/>
                <w:szCs w:val="18"/>
                <w:lang w:eastAsia="zh-TW"/>
              </w:rPr>
            </w:pPr>
          </w:p>
        </w:tc>
      </w:tr>
      <w:tr w:rsidR="0026494A" w:rsidRPr="00763B58" w14:paraId="1748C18B" w14:textId="77777777" w:rsidTr="00826EF2">
        <w:tc>
          <w:tcPr>
            <w:tcW w:w="500" w:type="dxa"/>
            <w:shd w:val="clear" w:color="auto" w:fill="BFBFBF"/>
          </w:tcPr>
          <w:p w14:paraId="0575C8A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3.3</w:t>
            </w:r>
          </w:p>
        </w:tc>
        <w:tc>
          <w:tcPr>
            <w:tcW w:w="8334" w:type="dxa"/>
            <w:shd w:val="clear" w:color="auto" w:fill="BFBFBF"/>
          </w:tcPr>
          <w:p w14:paraId="129FCB59" w14:textId="77777777" w:rsidR="0026494A" w:rsidRPr="00584858" w:rsidRDefault="0026494A" w:rsidP="00211130">
            <w:pPr>
              <w:tabs>
                <w:tab w:val="left" w:pos="720"/>
              </w:tabs>
              <w:overflowPunct w:val="0"/>
              <w:autoSpaceDE w:val="0"/>
              <w:autoSpaceDN w:val="0"/>
              <w:adjustRightInd w:val="0"/>
              <w:spacing w:after="0" w:line="240" w:lineRule="auto"/>
              <w:jc w:val="center"/>
              <w:textAlignment w:val="baseline"/>
              <w:rPr>
                <w:rFonts w:ascii="ZWAdobeF" w:hAnsi="ZWAdobeF" w:cs="ZWAdobeF"/>
                <w:sz w:val="2"/>
                <w:szCs w:val="2"/>
                <w:lang w:eastAsia="zh-TW"/>
              </w:rPr>
            </w:pPr>
            <w:r w:rsidRPr="00584858">
              <w:rPr>
                <w:rFonts w:ascii="Tahoma" w:hAnsi="Tahoma" w:cs="Tahoma"/>
                <w:b/>
                <w:sz w:val="20"/>
                <w:u w:val="single"/>
                <w:lang w:eastAsia="zh-TW"/>
              </w:rPr>
              <w:t>Unit Housing</w:t>
            </w:r>
          </w:p>
        </w:tc>
      </w:tr>
      <w:tr w:rsidR="0026494A" w:rsidRPr="00763B58" w14:paraId="1E2D7BFA" w14:textId="77777777" w:rsidTr="00826EF2">
        <w:tc>
          <w:tcPr>
            <w:tcW w:w="500" w:type="dxa"/>
          </w:tcPr>
          <w:p w14:paraId="5D35AB6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w:t>
            </w:r>
          </w:p>
        </w:tc>
        <w:tc>
          <w:tcPr>
            <w:tcW w:w="8334" w:type="dxa"/>
          </w:tcPr>
          <w:p w14:paraId="6EFDEB01" w14:textId="77777777" w:rsidR="0026494A" w:rsidRPr="00584858" w:rsidRDefault="0026494A" w:rsidP="00211130">
            <w:pPr>
              <w:tabs>
                <w:tab w:val="left" w:pos="720"/>
              </w:tabs>
              <w:spacing w:after="0" w:line="240" w:lineRule="auto"/>
              <w:jc w:val="both"/>
              <w:rPr>
                <w:rFonts w:ascii="Tahoma" w:hAnsi="Tahoma" w:cs="Tahoma"/>
                <w:bCs/>
                <w:sz w:val="20"/>
                <w:lang w:eastAsia="zh-TW"/>
              </w:rPr>
            </w:pPr>
            <w:r w:rsidRPr="00584858">
              <w:rPr>
                <w:rFonts w:ascii="Tahoma" w:hAnsi="Tahoma" w:cs="Tahoma"/>
                <w:bCs/>
                <w:sz w:val="20"/>
                <w:lang w:eastAsia="zh-TW"/>
              </w:rPr>
              <w:t xml:space="preserve">Check unit housing for air leaks, and seal as necessary </w:t>
            </w:r>
          </w:p>
        </w:tc>
      </w:tr>
      <w:tr w:rsidR="0026494A" w:rsidRPr="00763B58" w14:paraId="280B6F5F" w14:textId="77777777" w:rsidTr="00826EF2">
        <w:tc>
          <w:tcPr>
            <w:tcW w:w="500" w:type="dxa"/>
          </w:tcPr>
          <w:p w14:paraId="51F9EDF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b)</w:t>
            </w:r>
          </w:p>
        </w:tc>
        <w:tc>
          <w:tcPr>
            <w:tcW w:w="8334" w:type="dxa"/>
          </w:tcPr>
          <w:p w14:paraId="7C2B6695" w14:textId="77777777" w:rsidR="0026494A" w:rsidRPr="00584858" w:rsidRDefault="0026494A" w:rsidP="00211130">
            <w:pPr>
              <w:tabs>
                <w:tab w:val="left" w:pos="720"/>
              </w:tabs>
              <w:spacing w:after="0" w:line="240" w:lineRule="auto"/>
              <w:jc w:val="both"/>
              <w:rPr>
                <w:rFonts w:ascii="Tahoma" w:hAnsi="Tahoma" w:cs="Tahoma"/>
                <w:bCs/>
                <w:sz w:val="20"/>
                <w:lang w:eastAsia="zh-TW"/>
              </w:rPr>
            </w:pPr>
            <w:r w:rsidRPr="00584858">
              <w:rPr>
                <w:rFonts w:ascii="Tahoma" w:hAnsi="Tahoma" w:cs="Tahoma"/>
                <w:bCs/>
                <w:sz w:val="20"/>
                <w:lang w:eastAsia="zh-TW"/>
              </w:rPr>
              <w:t>Treat corrosion where applicable and touch up paintwork</w:t>
            </w:r>
          </w:p>
        </w:tc>
      </w:tr>
      <w:tr w:rsidR="0026494A" w:rsidRPr="00B902D1" w14:paraId="376C7C6F" w14:textId="77777777" w:rsidTr="00826EF2">
        <w:tc>
          <w:tcPr>
            <w:tcW w:w="500" w:type="dxa"/>
          </w:tcPr>
          <w:p w14:paraId="59BC521F" w14:textId="77777777" w:rsidR="0026494A" w:rsidRPr="00B902D1" w:rsidRDefault="0026494A" w:rsidP="00211130">
            <w:pPr>
              <w:overflowPunct w:val="0"/>
              <w:autoSpaceDE w:val="0"/>
              <w:autoSpaceDN w:val="0"/>
              <w:adjustRightInd w:val="0"/>
              <w:spacing w:after="0" w:line="240" w:lineRule="auto"/>
              <w:textAlignment w:val="baseline"/>
              <w:rPr>
                <w:rFonts w:ascii="Tahoma" w:hAnsi="Tahoma" w:cs="Tahoma"/>
                <w:sz w:val="18"/>
                <w:szCs w:val="18"/>
                <w:lang w:eastAsia="zh-TW"/>
              </w:rPr>
            </w:pPr>
          </w:p>
        </w:tc>
        <w:tc>
          <w:tcPr>
            <w:tcW w:w="8334" w:type="dxa"/>
          </w:tcPr>
          <w:p w14:paraId="28A75B76" w14:textId="77777777" w:rsidR="0026494A" w:rsidRPr="00B902D1" w:rsidRDefault="0026494A" w:rsidP="00211130">
            <w:pPr>
              <w:overflowPunct w:val="0"/>
              <w:autoSpaceDE w:val="0"/>
              <w:autoSpaceDN w:val="0"/>
              <w:adjustRightInd w:val="0"/>
              <w:spacing w:after="0" w:line="240" w:lineRule="auto"/>
              <w:textAlignment w:val="baseline"/>
              <w:rPr>
                <w:rFonts w:ascii="Tahoma" w:hAnsi="Tahoma" w:cs="Tahoma"/>
                <w:sz w:val="18"/>
                <w:szCs w:val="18"/>
                <w:lang w:eastAsia="zh-TW"/>
              </w:rPr>
            </w:pPr>
          </w:p>
        </w:tc>
      </w:tr>
      <w:tr w:rsidR="0026494A" w:rsidRPr="00763B58" w14:paraId="177E9055" w14:textId="77777777" w:rsidTr="00826EF2">
        <w:tc>
          <w:tcPr>
            <w:tcW w:w="500" w:type="dxa"/>
            <w:shd w:val="clear" w:color="auto" w:fill="BFBFBF"/>
          </w:tcPr>
          <w:p w14:paraId="57EE7B8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3.4</w:t>
            </w:r>
          </w:p>
        </w:tc>
        <w:tc>
          <w:tcPr>
            <w:tcW w:w="8334" w:type="dxa"/>
            <w:shd w:val="clear" w:color="auto" w:fill="BFBFBF"/>
          </w:tcPr>
          <w:p w14:paraId="7304BAC8" w14:textId="77777777" w:rsidR="0026494A" w:rsidRPr="00584858" w:rsidRDefault="0026494A" w:rsidP="00211130">
            <w:pPr>
              <w:tabs>
                <w:tab w:val="left" w:pos="720"/>
              </w:tabs>
              <w:overflowPunct w:val="0"/>
              <w:autoSpaceDE w:val="0"/>
              <w:autoSpaceDN w:val="0"/>
              <w:adjustRightInd w:val="0"/>
              <w:spacing w:after="0" w:line="240" w:lineRule="auto"/>
              <w:jc w:val="center"/>
              <w:textAlignment w:val="baseline"/>
              <w:rPr>
                <w:rFonts w:ascii="ZWAdobeF" w:hAnsi="ZWAdobeF" w:cs="ZWAdobeF"/>
                <w:sz w:val="2"/>
                <w:szCs w:val="2"/>
                <w:lang w:eastAsia="zh-TW"/>
              </w:rPr>
            </w:pPr>
            <w:r w:rsidRPr="00584858">
              <w:rPr>
                <w:rFonts w:ascii="Tahoma" w:hAnsi="Tahoma" w:cs="Tahoma"/>
                <w:b/>
                <w:sz w:val="20"/>
                <w:u w:val="single"/>
                <w:lang w:eastAsia="zh-TW"/>
              </w:rPr>
              <w:t>Electrical Switch Panel</w:t>
            </w:r>
          </w:p>
        </w:tc>
      </w:tr>
      <w:tr w:rsidR="0026494A" w:rsidRPr="00763B58" w14:paraId="5C38B0D9" w14:textId="77777777" w:rsidTr="00826EF2">
        <w:tc>
          <w:tcPr>
            <w:tcW w:w="500" w:type="dxa"/>
          </w:tcPr>
          <w:p w14:paraId="6D73C22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w:t>
            </w:r>
          </w:p>
        </w:tc>
        <w:tc>
          <w:tcPr>
            <w:tcW w:w="8334" w:type="dxa"/>
          </w:tcPr>
          <w:p w14:paraId="0CEC31A1" w14:textId="77777777" w:rsidR="0026494A" w:rsidRPr="00584858" w:rsidRDefault="0026494A" w:rsidP="00211130">
            <w:pPr>
              <w:tabs>
                <w:tab w:val="left" w:pos="720"/>
              </w:tabs>
              <w:spacing w:after="0" w:line="240" w:lineRule="auto"/>
              <w:jc w:val="both"/>
              <w:rPr>
                <w:rFonts w:ascii="Tahoma" w:hAnsi="Tahoma" w:cs="Tahoma"/>
                <w:bCs/>
                <w:sz w:val="20"/>
                <w:lang w:eastAsia="zh-TW"/>
              </w:rPr>
            </w:pPr>
            <w:r w:rsidRPr="00584858">
              <w:rPr>
                <w:rFonts w:ascii="Tahoma" w:hAnsi="Tahoma" w:cs="Tahoma"/>
                <w:bCs/>
                <w:sz w:val="20"/>
                <w:lang w:eastAsia="zh-TW"/>
              </w:rPr>
              <w:t>Clean interior of panel and check all safety aspects</w:t>
            </w:r>
          </w:p>
        </w:tc>
      </w:tr>
      <w:tr w:rsidR="0026494A" w:rsidRPr="00763B58" w14:paraId="5BD0C369" w14:textId="77777777" w:rsidTr="00826EF2">
        <w:tc>
          <w:tcPr>
            <w:tcW w:w="500" w:type="dxa"/>
          </w:tcPr>
          <w:p w14:paraId="05E559F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b)</w:t>
            </w:r>
          </w:p>
        </w:tc>
        <w:tc>
          <w:tcPr>
            <w:tcW w:w="8334" w:type="dxa"/>
          </w:tcPr>
          <w:p w14:paraId="4AB9FAA1" w14:textId="77777777" w:rsidR="0026494A" w:rsidRPr="00584858" w:rsidRDefault="0026494A" w:rsidP="00211130">
            <w:pPr>
              <w:tabs>
                <w:tab w:val="left" w:pos="720"/>
              </w:tabs>
              <w:spacing w:after="0" w:line="240" w:lineRule="auto"/>
              <w:jc w:val="both"/>
              <w:rPr>
                <w:rFonts w:ascii="Tahoma" w:hAnsi="Tahoma" w:cs="Tahoma"/>
                <w:bCs/>
                <w:sz w:val="20"/>
                <w:lang w:eastAsia="zh-TW"/>
              </w:rPr>
            </w:pPr>
            <w:r w:rsidRPr="00584858">
              <w:rPr>
                <w:rFonts w:ascii="Tahoma" w:hAnsi="Tahoma" w:cs="Tahoma"/>
                <w:bCs/>
                <w:sz w:val="20"/>
                <w:lang w:eastAsia="zh-TW"/>
              </w:rPr>
              <w:t xml:space="preserve">Check for stable voltage and non-fluctuating current draw </w:t>
            </w:r>
          </w:p>
        </w:tc>
      </w:tr>
      <w:tr w:rsidR="0026494A" w:rsidRPr="00763B58" w14:paraId="11A59144" w14:textId="77777777" w:rsidTr="00826EF2">
        <w:tc>
          <w:tcPr>
            <w:tcW w:w="500" w:type="dxa"/>
          </w:tcPr>
          <w:p w14:paraId="72E5739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c)</w:t>
            </w:r>
          </w:p>
        </w:tc>
        <w:tc>
          <w:tcPr>
            <w:tcW w:w="8334" w:type="dxa"/>
          </w:tcPr>
          <w:p w14:paraId="678FC5D6" w14:textId="77777777" w:rsidR="0026494A" w:rsidRPr="00584858" w:rsidRDefault="0026494A" w:rsidP="00211130">
            <w:pPr>
              <w:tabs>
                <w:tab w:val="left" w:pos="720"/>
              </w:tabs>
              <w:spacing w:after="0" w:line="240" w:lineRule="auto"/>
              <w:jc w:val="both"/>
              <w:rPr>
                <w:rFonts w:ascii="Tahoma" w:hAnsi="Tahoma" w:cs="Tahoma"/>
                <w:bCs/>
                <w:sz w:val="20"/>
                <w:lang w:eastAsia="zh-TW"/>
              </w:rPr>
            </w:pPr>
            <w:r w:rsidRPr="00584858">
              <w:rPr>
                <w:rFonts w:ascii="Tahoma" w:hAnsi="Tahoma" w:cs="Tahoma"/>
                <w:bCs/>
                <w:sz w:val="20"/>
                <w:lang w:eastAsia="zh-TW"/>
              </w:rPr>
              <w:t xml:space="preserve">Ensure panel is air and water tight and lockage </w:t>
            </w:r>
          </w:p>
        </w:tc>
      </w:tr>
      <w:tr w:rsidR="0026494A" w:rsidRPr="00763B58" w14:paraId="30D28A7A" w14:textId="77777777" w:rsidTr="00826EF2">
        <w:tc>
          <w:tcPr>
            <w:tcW w:w="500" w:type="dxa"/>
          </w:tcPr>
          <w:p w14:paraId="17C28E1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d)</w:t>
            </w:r>
          </w:p>
        </w:tc>
        <w:tc>
          <w:tcPr>
            <w:tcW w:w="8334" w:type="dxa"/>
          </w:tcPr>
          <w:p w14:paraId="1DD288B0" w14:textId="77777777" w:rsidR="0026494A" w:rsidRPr="00584858" w:rsidRDefault="0026494A" w:rsidP="00211130">
            <w:pPr>
              <w:tabs>
                <w:tab w:val="left" w:pos="720"/>
              </w:tabs>
              <w:spacing w:after="0" w:line="240" w:lineRule="auto"/>
              <w:jc w:val="both"/>
              <w:rPr>
                <w:rFonts w:ascii="Tahoma" w:hAnsi="Tahoma" w:cs="Tahoma"/>
                <w:bCs/>
                <w:sz w:val="20"/>
                <w:lang w:eastAsia="zh-TW"/>
              </w:rPr>
            </w:pPr>
            <w:r w:rsidRPr="00584858">
              <w:rPr>
                <w:rFonts w:ascii="Tahoma" w:hAnsi="Tahoma" w:cs="Tahoma"/>
                <w:bCs/>
                <w:sz w:val="20"/>
                <w:lang w:eastAsia="zh-TW"/>
              </w:rPr>
              <w:t xml:space="preserve">Check operation of run down timer </w:t>
            </w:r>
          </w:p>
        </w:tc>
      </w:tr>
      <w:tr w:rsidR="0026494A" w:rsidRPr="00763B58" w14:paraId="01FD6D6E" w14:textId="77777777" w:rsidTr="00826EF2">
        <w:tc>
          <w:tcPr>
            <w:tcW w:w="500" w:type="dxa"/>
          </w:tcPr>
          <w:p w14:paraId="1817293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e)</w:t>
            </w:r>
          </w:p>
        </w:tc>
        <w:tc>
          <w:tcPr>
            <w:tcW w:w="8334" w:type="dxa"/>
          </w:tcPr>
          <w:p w14:paraId="4B93D920"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bCs/>
                <w:sz w:val="20"/>
                <w:lang w:eastAsia="zh-TW"/>
              </w:rPr>
              <w:t xml:space="preserve">Check operation of pressure switches, over-heat switch and fire stat </w:t>
            </w:r>
          </w:p>
        </w:tc>
      </w:tr>
      <w:tr w:rsidR="0026494A" w:rsidRPr="00763B58" w14:paraId="2E042BA6" w14:textId="77777777" w:rsidTr="00826EF2">
        <w:tc>
          <w:tcPr>
            <w:tcW w:w="500" w:type="dxa"/>
          </w:tcPr>
          <w:p w14:paraId="725BCF6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f)</w:t>
            </w:r>
          </w:p>
        </w:tc>
        <w:tc>
          <w:tcPr>
            <w:tcW w:w="8334" w:type="dxa"/>
          </w:tcPr>
          <w:p w14:paraId="47309656"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bCs/>
                <w:sz w:val="20"/>
                <w:lang w:eastAsia="zh-TW"/>
              </w:rPr>
              <w:t xml:space="preserve">Check fire interlock connection and operation </w:t>
            </w:r>
          </w:p>
        </w:tc>
      </w:tr>
      <w:tr w:rsidR="0026494A" w:rsidRPr="00763B58" w14:paraId="11514152" w14:textId="77777777" w:rsidTr="00826EF2">
        <w:tc>
          <w:tcPr>
            <w:tcW w:w="500" w:type="dxa"/>
          </w:tcPr>
          <w:p w14:paraId="710B40F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g)</w:t>
            </w:r>
          </w:p>
        </w:tc>
        <w:tc>
          <w:tcPr>
            <w:tcW w:w="8334" w:type="dxa"/>
          </w:tcPr>
          <w:p w14:paraId="57C73BE2"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bCs/>
                <w:sz w:val="20"/>
                <w:lang w:eastAsia="zh-TW"/>
              </w:rPr>
              <w:t xml:space="preserve">Check and tighten all terminal screws and nuts </w:t>
            </w:r>
          </w:p>
        </w:tc>
      </w:tr>
      <w:tr w:rsidR="0026494A" w:rsidRPr="00B902D1" w14:paraId="00C08DC3" w14:textId="77777777" w:rsidTr="00826EF2">
        <w:tc>
          <w:tcPr>
            <w:tcW w:w="500" w:type="dxa"/>
          </w:tcPr>
          <w:p w14:paraId="75438FB2" w14:textId="77777777" w:rsidR="0026494A" w:rsidRPr="00B902D1" w:rsidRDefault="0026494A" w:rsidP="00211130">
            <w:pPr>
              <w:overflowPunct w:val="0"/>
              <w:autoSpaceDE w:val="0"/>
              <w:autoSpaceDN w:val="0"/>
              <w:adjustRightInd w:val="0"/>
              <w:spacing w:after="0" w:line="240" w:lineRule="auto"/>
              <w:textAlignment w:val="baseline"/>
              <w:rPr>
                <w:rFonts w:ascii="Tahoma" w:hAnsi="Tahoma" w:cs="Tahoma"/>
                <w:sz w:val="18"/>
                <w:szCs w:val="18"/>
                <w:lang w:eastAsia="zh-TW"/>
              </w:rPr>
            </w:pPr>
          </w:p>
        </w:tc>
        <w:tc>
          <w:tcPr>
            <w:tcW w:w="8334" w:type="dxa"/>
          </w:tcPr>
          <w:p w14:paraId="3BECA69C" w14:textId="77777777" w:rsidR="0026494A" w:rsidRPr="00B902D1" w:rsidRDefault="0026494A" w:rsidP="00211130">
            <w:pPr>
              <w:overflowPunct w:val="0"/>
              <w:autoSpaceDE w:val="0"/>
              <w:autoSpaceDN w:val="0"/>
              <w:adjustRightInd w:val="0"/>
              <w:spacing w:after="0" w:line="240" w:lineRule="auto"/>
              <w:textAlignment w:val="baseline"/>
              <w:rPr>
                <w:rFonts w:ascii="Tahoma" w:hAnsi="Tahoma" w:cs="Tahoma"/>
                <w:sz w:val="18"/>
                <w:szCs w:val="18"/>
                <w:lang w:eastAsia="zh-TW"/>
              </w:rPr>
            </w:pPr>
          </w:p>
        </w:tc>
      </w:tr>
    </w:tbl>
    <w:p w14:paraId="760B1235" w14:textId="77777777" w:rsidR="0026494A" w:rsidRPr="00584858" w:rsidRDefault="0026494A" w:rsidP="0026494A">
      <w:pPr>
        <w:autoSpaceDE w:val="0"/>
        <w:autoSpaceDN w:val="0"/>
        <w:adjustRightInd w:val="0"/>
        <w:spacing w:after="0" w:line="240" w:lineRule="auto"/>
        <w:rPr>
          <w:rFonts w:ascii="Tahoma" w:hAnsi="Tahoma" w:cs="Tahoma"/>
          <w:color w:val="0000FF"/>
          <w:sz w:val="18"/>
          <w:szCs w:val="18"/>
          <w:lang w:val="en-GB" w:eastAsia="en-GB"/>
        </w:rPr>
      </w:pPr>
    </w:p>
    <w:tbl>
      <w:tblPr>
        <w:tblW w:w="0" w:type="auto"/>
        <w:tblInd w:w="4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8"/>
        <w:gridCol w:w="8114"/>
      </w:tblGrid>
      <w:tr w:rsidR="0026494A" w:rsidRPr="00763B58" w14:paraId="2008E66F" w14:textId="77777777" w:rsidTr="00211130">
        <w:trPr>
          <w:trHeight w:val="71"/>
        </w:trPr>
        <w:tc>
          <w:tcPr>
            <w:tcW w:w="494" w:type="dxa"/>
            <w:shd w:val="clear" w:color="auto" w:fill="A6A6A6"/>
          </w:tcPr>
          <w:p w14:paraId="21C66714" w14:textId="77777777" w:rsidR="0026494A" w:rsidRPr="00584858" w:rsidRDefault="0026494A" w:rsidP="00211130">
            <w:pPr>
              <w:tabs>
                <w:tab w:val="left" w:pos="306"/>
              </w:tabs>
              <w:overflowPunct w:val="0"/>
              <w:autoSpaceDE w:val="0"/>
              <w:autoSpaceDN w:val="0"/>
              <w:adjustRightInd w:val="0"/>
              <w:spacing w:after="0" w:line="240" w:lineRule="auto"/>
              <w:textAlignment w:val="baseline"/>
              <w:rPr>
                <w:rFonts w:ascii="Tahoma" w:hAnsi="Tahoma" w:cs="Tahoma"/>
                <w:sz w:val="24"/>
                <w:szCs w:val="24"/>
                <w:lang w:eastAsia="zh-TW"/>
              </w:rPr>
            </w:pPr>
            <w:r w:rsidRPr="00584858">
              <w:rPr>
                <w:rFonts w:ascii="Tahoma" w:hAnsi="Tahoma" w:cs="Tahoma"/>
                <w:sz w:val="24"/>
                <w:szCs w:val="24"/>
                <w:lang w:eastAsia="zh-TW"/>
              </w:rPr>
              <w:t>4</w:t>
            </w:r>
          </w:p>
        </w:tc>
        <w:tc>
          <w:tcPr>
            <w:tcW w:w="8600" w:type="dxa"/>
            <w:shd w:val="clear" w:color="auto" w:fill="A6A6A6"/>
          </w:tcPr>
          <w:p w14:paraId="536D37F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bCs/>
                <w:sz w:val="24"/>
                <w:szCs w:val="24"/>
                <w:lang w:eastAsia="zh-TW"/>
              </w:rPr>
            </w:pPr>
            <w:r w:rsidRPr="00584858">
              <w:rPr>
                <w:rFonts w:ascii="Tahoma" w:hAnsi="Tahoma" w:cs="Tahoma"/>
                <w:b/>
                <w:bCs/>
                <w:sz w:val="24"/>
                <w:szCs w:val="24"/>
                <w:lang w:eastAsia="zh-TW"/>
              </w:rPr>
              <w:t>Split type AC units</w:t>
            </w:r>
          </w:p>
        </w:tc>
      </w:tr>
      <w:tr w:rsidR="0026494A" w:rsidRPr="00763B58" w14:paraId="1A077BF7" w14:textId="77777777" w:rsidTr="00211130">
        <w:tc>
          <w:tcPr>
            <w:tcW w:w="494" w:type="dxa"/>
          </w:tcPr>
          <w:p w14:paraId="107CF2C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w:t>
            </w:r>
          </w:p>
        </w:tc>
        <w:tc>
          <w:tcPr>
            <w:tcW w:w="8600" w:type="dxa"/>
          </w:tcPr>
          <w:p w14:paraId="247AE748"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sz w:val="20"/>
                <w:lang w:eastAsia="zh-TW"/>
              </w:rPr>
              <w:t>Check for any undue noise or vibration during unit operation</w:t>
            </w:r>
          </w:p>
        </w:tc>
      </w:tr>
      <w:tr w:rsidR="0026494A" w:rsidRPr="00763B58" w14:paraId="4A7FAB14" w14:textId="77777777" w:rsidTr="00211130">
        <w:tc>
          <w:tcPr>
            <w:tcW w:w="494" w:type="dxa"/>
          </w:tcPr>
          <w:p w14:paraId="2C2B7F2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b)</w:t>
            </w:r>
          </w:p>
        </w:tc>
        <w:tc>
          <w:tcPr>
            <w:tcW w:w="8600" w:type="dxa"/>
          </w:tcPr>
          <w:p w14:paraId="1BBA05DD"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sz w:val="20"/>
                <w:lang w:eastAsia="zh-TW"/>
              </w:rPr>
              <w:t>Remove all filters, wash &amp; then replace</w:t>
            </w:r>
          </w:p>
        </w:tc>
      </w:tr>
      <w:tr w:rsidR="0026494A" w:rsidRPr="00763B58" w14:paraId="3AA387EB" w14:textId="77777777" w:rsidTr="00211130">
        <w:tc>
          <w:tcPr>
            <w:tcW w:w="494" w:type="dxa"/>
          </w:tcPr>
          <w:p w14:paraId="1ED2F62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c)</w:t>
            </w:r>
          </w:p>
        </w:tc>
        <w:tc>
          <w:tcPr>
            <w:tcW w:w="8600" w:type="dxa"/>
          </w:tcPr>
          <w:p w14:paraId="1E3A38D8"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sz w:val="20"/>
                <w:lang w:eastAsia="zh-TW"/>
              </w:rPr>
              <w:t>Clean all unit drip trays. (In Patch rooms)</w:t>
            </w:r>
          </w:p>
        </w:tc>
      </w:tr>
      <w:tr w:rsidR="0026494A" w:rsidRPr="00763B58" w14:paraId="77D6AE6E" w14:textId="77777777" w:rsidTr="00211130">
        <w:tc>
          <w:tcPr>
            <w:tcW w:w="494" w:type="dxa"/>
          </w:tcPr>
          <w:p w14:paraId="2EA206D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d)</w:t>
            </w:r>
          </w:p>
        </w:tc>
        <w:tc>
          <w:tcPr>
            <w:tcW w:w="8600" w:type="dxa"/>
          </w:tcPr>
          <w:p w14:paraId="18EDDA26"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sz w:val="20"/>
                <w:lang w:eastAsia="zh-TW"/>
              </w:rPr>
              <w:t>Check on the condition of the refrigerant pipes.</w:t>
            </w:r>
          </w:p>
        </w:tc>
      </w:tr>
      <w:tr w:rsidR="0026494A" w:rsidRPr="00763B58" w14:paraId="5F061E88" w14:textId="77777777" w:rsidTr="00211130">
        <w:tc>
          <w:tcPr>
            <w:tcW w:w="494" w:type="dxa"/>
          </w:tcPr>
          <w:p w14:paraId="01EEAED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e)</w:t>
            </w:r>
          </w:p>
        </w:tc>
        <w:tc>
          <w:tcPr>
            <w:tcW w:w="8600" w:type="dxa"/>
          </w:tcPr>
          <w:p w14:paraId="3CB74CB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bCs/>
                <w:sz w:val="20"/>
                <w:szCs w:val="20"/>
                <w:lang w:eastAsia="zh-TW"/>
              </w:rPr>
            </w:pPr>
            <w:r w:rsidRPr="00584858">
              <w:rPr>
                <w:rFonts w:ascii="Tahoma" w:hAnsi="Tahoma" w:cs="Tahoma"/>
                <w:sz w:val="20"/>
                <w:lang w:eastAsia="zh-TW"/>
              </w:rPr>
              <w:t>Check refrigerant pipes for leaks.</w:t>
            </w:r>
          </w:p>
        </w:tc>
      </w:tr>
      <w:tr w:rsidR="0026494A" w:rsidRPr="00763B58" w14:paraId="083811CF" w14:textId="77777777" w:rsidTr="00211130">
        <w:tc>
          <w:tcPr>
            <w:tcW w:w="494" w:type="dxa"/>
          </w:tcPr>
          <w:p w14:paraId="08CE3E6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f)</w:t>
            </w:r>
          </w:p>
        </w:tc>
        <w:tc>
          <w:tcPr>
            <w:tcW w:w="8600" w:type="dxa"/>
          </w:tcPr>
          <w:p w14:paraId="6B3C6D40" w14:textId="77777777" w:rsidR="0026494A" w:rsidRPr="00584858" w:rsidRDefault="0026494A" w:rsidP="00211130">
            <w:pPr>
              <w:tabs>
                <w:tab w:val="left" w:pos="1080"/>
              </w:tabs>
              <w:overflowPunct w:val="0"/>
              <w:autoSpaceDE w:val="0"/>
              <w:autoSpaceDN w:val="0"/>
              <w:adjustRightInd w:val="0"/>
              <w:spacing w:after="0" w:line="240" w:lineRule="auto"/>
              <w:textAlignment w:val="baseline"/>
              <w:rPr>
                <w:rFonts w:ascii="Tahoma" w:hAnsi="Tahoma" w:cs="Tahoma"/>
                <w:b/>
                <w:bCs/>
                <w:sz w:val="24"/>
                <w:szCs w:val="24"/>
                <w:lang w:eastAsia="zh-TW"/>
              </w:rPr>
            </w:pPr>
            <w:r w:rsidRPr="00584858">
              <w:rPr>
                <w:rFonts w:ascii="Tahoma" w:hAnsi="Tahoma" w:cs="Tahoma"/>
                <w:sz w:val="20"/>
                <w:lang w:eastAsia="zh-TW"/>
              </w:rPr>
              <w:t>Check refrigerant charge and top up if required.</w:t>
            </w:r>
          </w:p>
        </w:tc>
      </w:tr>
      <w:tr w:rsidR="0026494A" w:rsidRPr="00763B58" w14:paraId="5C5D7EB7" w14:textId="77777777" w:rsidTr="00211130">
        <w:tc>
          <w:tcPr>
            <w:tcW w:w="494" w:type="dxa"/>
          </w:tcPr>
          <w:p w14:paraId="6A0FF8D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g)</w:t>
            </w:r>
          </w:p>
        </w:tc>
        <w:tc>
          <w:tcPr>
            <w:tcW w:w="8600" w:type="dxa"/>
          </w:tcPr>
          <w:p w14:paraId="01CACE6B" w14:textId="77777777" w:rsidR="0026494A" w:rsidRPr="00584858" w:rsidRDefault="0026494A" w:rsidP="00211130">
            <w:pPr>
              <w:tabs>
                <w:tab w:val="left" w:pos="1080"/>
              </w:tabs>
              <w:overflowPunct w:val="0"/>
              <w:autoSpaceDE w:val="0"/>
              <w:autoSpaceDN w:val="0"/>
              <w:adjustRightInd w:val="0"/>
              <w:spacing w:after="0" w:line="240" w:lineRule="auto"/>
              <w:textAlignment w:val="baseline"/>
              <w:rPr>
                <w:rFonts w:ascii="Tahoma" w:hAnsi="Tahoma" w:cs="Tahoma"/>
                <w:b/>
                <w:sz w:val="20"/>
                <w:u w:val="single"/>
                <w:lang w:eastAsia="zh-TW"/>
              </w:rPr>
            </w:pPr>
            <w:r w:rsidRPr="00584858">
              <w:rPr>
                <w:rFonts w:ascii="Tahoma" w:hAnsi="Tahoma" w:cs="Tahoma"/>
                <w:sz w:val="20"/>
                <w:lang w:eastAsia="zh-TW"/>
              </w:rPr>
              <w:t>Check fan speed control from the variable speed drive (where applicable).</w:t>
            </w:r>
          </w:p>
        </w:tc>
      </w:tr>
      <w:tr w:rsidR="0026494A" w:rsidRPr="00763B58" w14:paraId="2D0A0283" w14:textId="77777777" w:rsidTr="00211130">
        <w:tc>
          <w:tcPr>
            <w:tcW w:w="494" w:type="dxa"/>
          </w:tcPr>
          <w:p w14:paraId="09D313E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h)</w:t>
            </w:r>
          </w:p>
        </w:tc>
        <w:tc>
          <w:tcPr>
            <w:tcW w:w="8600" w:type="dxa"/>
          </w:tcPr>
          <w:p w14:paraId="01AEE168" w14:textId="77777777" w:rsidR="0026494A" w:rsidRPr="00584858" w:rsidRDefault="0026494A" w:rsidP="00211130">
            <w:pPr>
              <w:tabs>
                <w:tab w:val="left" w:pos="1080"/>
              </w:tabs>
              <w:spacing w:after="0" w:line="240" w:lineRule="auto"/>
              <w:jc w:val="both"/>
              <w:rPr>
                <w:rFonts w:ascii="Tahoma" w:hAnsi="Tahoma" w:cs="Tahoma"/>
                <w:bCs/>
                <w:sz w:val="20"/>
                <w:lang w:eastAsia="zh-TW"/>
              </w:rPr>
            </w:pPr>
            <w:r w:rsidRPr="00584858">
              <w:rPr>
                <w:rFonts w:ascii="Tahoma" w:hAnsi="Tahoma" w:cs="Tahoma"/>
                <w:sz w:val="20"/>
                <w:lang w:eastAsia="zh-TW"/>
              </w:rPr>
              <w:t>Check alignment &amp; tension of all belt drives.</w:t>
            </w:r>
          </w:p>
        </w:tc>
      </w:tr>
      <w:tr w:rsidR="0026494A" w:rsidRPr="00763B58" w14:paraId="2B33B933" w14:textId="77777777" w:rsidTr="00211130">
        <w:tc>
          <w:tcPr>
            <w:tcW w:w="494" w:type="dxa"/>
          </w:tcPr>
          <w:p w14:paraId="740F2A1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i)</w:t>
            </w:r>
          </w:p>
        </w:tc>
        <w:tc>
          <w:tcPr>
            <w:tcW w:w="8600" w:type="dxa"/>
          </w:tcPr>
          <w:p w14:paraId="04CF992B" w14:textId="77777777" w:rsidR="0026494A" w:rsidRPr="00584858" w:rsidRDefault="0026494A" w:rsidP="00211130">
            <w:pPr>
              <w:tabs>
                <w:tab w:val="left" w:pos="1080"/>
              </w:tabs>
              <w:spacing w:after="0" w:line="240" w:lineRule="auto"/>
              <w:jc w:val="both"/>
              <w:rPr>
                <w:rFonts w:ascii="Tahoma" w:hAnsi="Tahoma" w:cs="Tahoma"/>
                <w:bCs/>
                <w:sz w:val="20"/>
                <w:lang w:eastAsia="zh-TW"/>
              </w:rPr>
            </w:pPr>
            <w:r w:rsidRPr="00584858">
              <w:rPr>
                <w:rFonts w:ascii="Tahoma" w:hAnsi="Tahoma" w:cs="Tahoma"/>
                <w:sz w:val="20"/>
                <w:lang w:eastAsia="zh-TW"/>
              </w:rPr>
              <w:t>Grease all bearings where applicable</w:t>
            </w:r>
          </w:p>
        </w:tc>
      </w:tr>
      <w:tr w:rsidR="0026494A" w:rsidRPr="00763B58" w14:paraId="7E9AA3BA" w14:textId="77777777" w:rsidTr="00211130">
        <w:tc>
          <w:tcPr>
            <w:tcW w:w="494" w:type="dxa"/>
          </w:tcPr>
          <w:p w14:paraId="7A54A44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j)</w:t>
            </w:r>
          </w:p>
        </w:tc>
        <w:tc>
          <w:tcPr>
            <w:tcW w:w="8600" w:type="dxa"/>
          </w:tcPr>
          <w:p w14:paraId="1C3028D1" w14:textId="77777777" w:rsidR="0026494A" w:rsidRPr="00584858" w:rsidRDefault="0026494A" w:rsidP="00211130">
            <w:pPr>
              <w:tabs>
                <w:tab w:val="left" w:pos="1080"/>
              </w:tabs>
              <w:spacing w:after="0" w:line="240" w:lineRule="auto"/>
              <w:jc w:val="both"/>
              <w:rPr>
                <w:rFonts w:ascii="Tahoma" w:hAnsi="Tahoma" w:cs="Tahoma"/>
                <w:bCs/>
                <w:sz w:val="20"/>
                <w:lang w:eastAsia="zh-TW"/>
              </w:rPr>
            </w:pPr>
            <w:r w:rsidRPr="00584858">
              <w:rPr>
                <w:rFonts w:ascii="Tahoma" w:hAnsi="Tahoma" w:cs="Tahoma"/>
                <w:sz w:val="20"/>
                <w:lang w:eastAsia="zh-TW"/>
              </w:rPr>
              <w:t>Check controls and re-calibrate if required.</w:t>
            </w:r>
          </w:p>
        </w:tc>
      </w:tr>
      <w:tr w:rsidR="0026494A" w:rsidRPr="00763B58" w14:paraId="4464D309" w14:textId="77777777" w:rsidTr="00211130">
        <w:tc>
          <w:tcPr>
            <w:tcW w:w="494" w:type="dxa"/>
          </w:tcPr>
          <w:p w14:paraId="0D88138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16"/>
                <w:szCs w:val="16"/>
                <w:lang w:eastAsia="zh-TW"/>
              </w:rPr>
            </w:pPr>
          </w:p>
        </w:tc>
        <w:tc>
          <w:tcPr>
            <w:tcW w:w="8600" w:type="dxa"/>
          </w:tcPr>
          <w:p w14:paraId="3862E12A" w14:textId="77777777" w:rsidR="0026494A" w:rsidRPr="00584858" w:rsidRDefault="0026494A" w:rsidP="00211130">
            <w:pPr>
              <w:tabs>
                <w:tab w:val="left" w:pos="1080"/>
              </w:tabs>
              <w:spacing w:after="0" w:line="240" w:lineRule="auto"/>
              <w:jc w:val="both"/>
              <w:rPr>
                <w:rFonts w:ascii="Tahoma" w:hAnsi="Tahoma" w:cs="Tahoma"/>
                <w:bCs/>
                <w:sz w:val="16"/>
                <w:szCs w:val="16"/>
                <w:lang w:eastAsia="zh-TW"/>
              </w:rPr>
            </w:pPr>
          </w:p>
        </w:tc>
      </w:tr>
      <w:tr w:rsidR="0026494A" w:rsidRPr="00763B58" w14:paraId="6C793554" w14:textId="77777777" w:rsidTr="00211130">
        <w:tc>
          <w:tcPr>
            <w:tcW w:w="494" w:type="dxa"/>
            <w:shd w:val="clear" w:color="auto" w:fill="A6A6A6"/>
          </w:tcPr>
          <w:p w14:paraId="6B00E4B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r w:rsidRPr="00584858">
              <w:rPr>
                <w:rFonts w:ascii="Tahoma" w:hAnsi="Tahoma" w:cs="Tahoma"/>
                <w:sz w:val="24"/>
                <w:szCs w:val="24"/>
                <w:lang w:eastAsia="zh-TW"/>
              </w:rPr>
              <w:t>5</w:t>
            </w:r>
          </w:p>
        </w:tc>
        <w:tc>
          <w:tcPr>
            <w:tcW w:w="8600" w:type="dxa"/>
            <w:shd w:val="clear" w:color="auto" w:fill="A6A6A6"/>
          </w:tcPr>
          <w:p w14:paraId="1C54637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bCs/>
                <w:sz w:val="24"/>
                <w:szCs w:val="24"/>
                <w:lang w:eastAsia="zh-TW"/>
              </w:rPr>
            </w:pPr>
            <w:r w:rsidRPr="00584858">
              <w:rPr>
                <w:rFonts w:ascii="Tahoma" w:hAnsi="Tahoma" w:cs="Tahoma"/>
                <w:b/>
                <w:bCs/>
                <w:sz w:val="24"/>
                <w:szCs w:val="24"/>
                <w:lang w:eastAsia="zh-TW"/>
              </w:rPr>
              <w:t>Outdoor Condensing AC Units</w:t>
            </w:r>
          </w:p>
        </w:tc>
      </w:tr>
      <w:tr w:rsidR="0026494A" w:rsidRPr="00763B58" w14:paraId="11194D63" w14:textId="77777777" w:rsidTr="00211130">
        <w:tc>
          <w:tcPr>
            <w:tcW w:w="494" w:type="dxa"/>
          </w:tcPr>
          <w:p w14:paraId="00FFDAF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w:t>
            </w:r>
          </w:p>
        </w:tc>
        <w:tc>
          <w:tcPr>
            <w:tcW w:w="8600" w:type="dxa"/>
          </w:tcPr>
          <w:p w14:paraId="727F1A1A" w14:textId="77777777" w:rsidR="0026494A" w:rsidRPr="00584858" w:rsidRDefault="0026494A" w:rsidP="00211130">
            <w:pPr>
              <w:tabs>
                <w:tab w:val="left" w:pos="1080"/>
              </w:tabs>
              <w:spacing w:after="0" w:line="240" w:lineRule="auto"/>
              <w:jc w:val="both"/>
              <w:rPr>
                <w:rFonts w:ascii="Tahoma" w:hAnsi="Tahoma" w:cs="Tahoma"/>
                <w:bCs/>
                <w:sz w:val="20"/>
                <w:lang w:eastAsia="zh-TW"/>
              </w:rPr>
            </w:pPr>
            <w:r w:rsidRPr="00584858">
              <w:rPr>
                <w:rFonts w:ascii="Tahoma" w:hAnsi="Tahoma" w:cs="Tahoma"/>
                <w:sz w:val="20"/>
                <w:lang w:eastAsia="zh-TW"/>
              </w:rPr>
              <w:t>Check for any undue noise or vibration during unit operation</w:t>
            </w:r>
          </w:p>
        </w:tc>
      </w:tr>
      <w:tr w:rsidR="0026494A" w:rsidRPr="00763B58" w14:paraId="107C693B" w14:textId="77777777" w:rsidTr="00211130">
        <w:tc>
          <w:tcPr>
            <w:tcW w:w="494" w:type="dxa"/>
          </w:tcPr>
          <w:p w14:paraId="12BA8A3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b)</w:t>
            </w:r>
          </w:p>
        </w:tc>
        <w:tc>
          <w:tcPr>
            <w:tcW w:w="8600" w:type="dxa"/>
          </w:tcPr>
          <w:p w14:paraId="1955ED47" w14:textId="77777777" w:rsidR="0026494A" w:rsidRPr="00584858" w:rsidRDefault="0026494A" w:rsidP="00211130">
            <w:pPr>
              <w:tabs>
                <w:tab w:val="left" w:pos="1080"/>
              </w:tabs>
              <w:spacing w:after="0" w:line="240" w:lineRule="auto"/>
              <w:jc w:val="both"/>
              <w:rPr>
                <w:rFonts w:ascii="Tahoma" w:hAnsi="Tahoma" w:cs="Tahoma"/>
                <w:bCs/>
                <w:sz w:val="20"/>
                <w:lang w:eastAsia="zh-TW"/>
              </w:rPr>
            </w:pPr>
            <w:r w:rsidRPr="00584858">
              <w:rPr>
                <w:rFonts w:ascii="Tahoma" w:hAnsi="Tahoma" w:cs="Tahoma"/>
                <w:sz w:val="20"/>
                <w:lang w:eastAsia="zh-TW"/>
              </w:rPr>
              <w:t>Remove all filters, wash &amp; then replace.</w:t>
            </w:r>
          </w:p>
        </w:tc>
      </w:tr>
      <w:tr w:rsidR="0026494A" w:rsidRPr="00763B58" w14:paraId="6F2AE1E3" w14:textId="77777777" w:rsidTr="00211130">
        <w:tc>
          <w:tcPr>
            <w:tcW w:w="494" w:type="dxa"/>
          </w:tcPr>
          <w:p w14:paraId="0FDDA4E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c)</w:t>
            </w:r>
          </w:p>
        </w:tc>
        <w:tc>
          <w:tcPr>
            <w:tcW w:w="8600" w:type="dxa"/>
          </w:tcPr>
          <w:p w14:paraId="450BC254" w14:textId="77777777" w:rsidR="0026494A" w:rsidRPr="00584858" w:rsidRDefault="0026494A" w:rsidP="00211130">
            <w:pPr>
              <w:tabs>
                <w:tab w:val="left" w:pos="1080"/>
              </w:tabs>
              <w:spacing w:after="0" w:line="240" w:lineRule="auto"/>
              <w:jc w:val="both"/>
              <w:rPr>
                <w:rFonts w:ascii="Tahoma" w:hAnsi="Tahoma" w:cs="Tahoma"/>
                <w:bCs/>
                <w:sz w:val="20"/>
                <w:lang w:eastAsia="zh-TW"/>
              </w:rPr>
            </w:pPr>
            <w:r w:rsidRPr="00584858">
              <w:rPr>
                <w:rFonts w:ascii="Tahoma" w:hAnsi="Tahoma" w:cs="Tahoma"/>
                <w:sz w:val="20"/>
                <w:lang w:eastAsia="zh-TW"/>
              </w:rPr>
              <w:t>Wash down and clean condenser section and pressure wash.</w:t>
            </w:r>
          </w:p>
        </w:tc>
      </w:tr>
      <w:tr w:rsidR="0026494A" w:rsidRPr="00763B58" w14:paraId="016F6057" w14:textId="77777777" w:rsidTr="00211130">
        <w:tc>
          <w:tcPr>
            <w:tcW w:w="494" w:type="dxa"/>
          </w:tcPr>
          <w:p w14:paraId="5B28A55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d)</w:t>
            </w:r>
          </w:p>
        </w:tc>
        <w:tc>
          <w:tcPr>
            <w:tcW w:w="8600" w:type="dxa"/>
          </w:tcPr>
          <w:p w14:paraId="415BFFC1" w14:textId="77777777" w:rsidR="0026494A" w:rsidRPr="00584858" w:rsidRDefault="0026494A" w:rsidP="00211130">
            <w:pPr>
              <w:tabs>
                <w:tab w:val="left" w:pos="1080"/>
              </w:tabs>
              <w:spacing w:after="0" w:line="240" w:lineRule="auto"/>
              <w:jc w:val="both"/>
              <w:rPr>
                <w:rFonts w:ascii="Tahoma" w:hAnsi="Tahoma" w:cs="Tahoma"/>
                <w:bCs/>
                <w:sz w:val="20"/>
                <w:u w:val="single"/>
                <w:lang w:eastAsia="zh-TW"/>
              </w:rPr>
            </w:pPr>
            <w:r w:rsidRPr="00584858">
              <w:rPr>
                <w:rFonts w:ascii="Tahoma" w:hAnsi="Tahoma" w:cs="Tahoma"/>
                <w:sz w:val="20"/>
                <w:lang w:eastAsia="zh-TW"/>
              </w:rPr>
              <w:t>Lubricate motors where required</w:t>
            </w:r>
          </w:p>
        </w:tc>
      </w:tr>
      <w:tr w:rsidR="0026494A" w:rsidRPr="00763B58" w14:paraId="5D2CEC8C" w14:textId="77777777" w:rsidTr="00211130">
        <w:tc>
          <w:tcPr>
            <w:tcW w:w="494" w:type="dxa"/>
          </w:tcPr>
          <w:p w14:paraId="28CF993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lastRenderedPageBreak/>
              <w:t>e)</w:t>
            </w:r>
          </w:p>
        </w:tc>
        <w:tc>
          <w:tcPr>
            <w:tcW w:w="8600" w:type="dxa"/>
          </w:tcPr>
          <w:p w14:paraId="3F34870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Check refrigerant pipes for leaks.</w:t>
            </w:r>
          </w:p>
        </w:tc>
      </w:tr>
      <w:tr w:rsidR="0026494A" w:rsidRPr="00763B58" w14:paraId="72D18261" w14:textId="77777777" w:rsidTr="00211130">
        <w:tc>
          <w:tcPr>
            <w:tcW w:w="494" w:type="dxa"/>
          </w:tcPr>
          <w:p w14:paraId="1F7BA6A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f)</w:t>
            </w:r>
          </w:p>
        </w:tc>
        <w:tc>
          <w:tcPr>
            <w:tcW w:w="8600" w:type="dxa"/>
          </w:tcPr>
          <w:p w14:paraId="65B52ECE" w14:textId="77777777" w:rsidR="0026494A" w:rsidRPr="00584858" w:rsidRDefault="0026494A" w:rsidP="00211130">
            <w:pPr>
              <w:tabs>
                <w:tab w:val="left" w:pos="1080"/>
              </w:tabs>
              <w:overflowPunct w:val="0"/>
              <w:autoSpaceDE w:val="0"/>
              <w:autoSpaceDN w:val="0"/>
              <w:adjustRightInd w:val="0"/>
              <w:spacing w:after="0" w:line="240" w:lineRule="auto"/>
              <w:textAlignment w:val="baseline"/>
              <w:rPr>
                <w:rFonts w:ascii="Tahoma" w:hAnsi="Tahoma" w:cs="Tahoma"/>
                <w:b/>
                <w:sz w:val="20"/>
                <w:u w:val="single"/>
                <w:lang w:eastAsia="zh-TW"/>
              </w:rPr>
            </w:pPr>
            <w:r w:rsidRPr="00584858">
              <w:rPr>
                <w:rFonts w:ascii="Tahoma" w:hAnsi="Tahoma" w:cs="Tahoma"/>
                <w:sz w:val="20"/>
                <w:lang w:eastAsia="zh-TW"/>
              </w:rPr>
              <w:t>Check refrigerant charge and top up if required.</w:t>
            </w:r>
          </w:p>
        </w:tc>
      </w:tr>
      <w:tr w:rsidR="0026494A" w:rsidRPr="00763B58" w14:paraId="6ABBD22D" w14:textId="77777777" w:rsidTr="00211130">
        <w:tc>
          <w:tcPr>
            <w:tcW w:w="494" w:type="dxa"/>
          </w:tcPr>
          <w:p w14:paraId="6A83B28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g)</w:t>
            </w:r>
          </w:p>
        </w:tc>
        <w:tc>
          <w:tcPr>
            <w:tcW w:w="8600" w:type="dxa"/>
          </w:tcPr>
          <w:p w14:paraId="5963F506" w14:textId="77777777" w:rsidR="0026494A" w:rsidRPr="00584858" w:rsidRDefault="0026494A" w:rsidP="00211130">
            <w:pPr>
              <w:tabs>
                <w:tab w:val="left" w:pos="1080"/>
              </w:tabs>
              <w:spacing w:after="0" w:line="240" w:lineRule="auto"/>
              <w:jc w:val="both"/>
              <w:rPr>
                <w:rFonts w:ascii="Tahoma" w:hAnsi="Tahoma" w:cs="Tahoma"/>
                <w:bCs/>
                <w:sz w:val="20"/>
                <w:lang w:eastAsia="zh-TW"/>
              </w:rPr>
            </w:pPr>
            <w:r w:rsidRPr="00584858">
              <w:rPr>
                <w:rFonts w:ascii="Tahoma" w:hAnsi="Tahoma" w:cs="Tahoma"/>
                <w:sz w:val="20"/>
                <w:lang w:eastAsia="zh-TW"/>
              </w:rPr>
              <w:t>Check and record liquid and suction pressures, condenser and ambient temperatures</w:t>
            </w:r>
          </w:p>
        </w:tc>
      </w:tr>
      <w:tr w:rsidR="0026494A" w:rsidRPr="00763B58" w14:paraId="6106A721" w14:textId="77777777" w:rsidTr="00211130">
        <w:tc>
          <w:tcPr>
            <w:tcW w:w="494" w:type="dxa"/>
          </w:tcPr>
          <w:p w14:paraId="427AF0D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h)</w:t>
            </w:r>
          </w:p>
        </w:tc>
        <w:tc>
          <w:tcPr>
            <w:tcW w:w="8600" w:type="dxa"/>
          </w:tcPr>
          <w:p w14:paraId="017783C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Check operating voltage and amperages.</w:t>
            </w:r>
          </w:p>
        </w:tc>
      </w:tr>
      <w:tr w:rsidR="0026494A" w:rsidRPr="00763B58" w14:paraId="03DDA152" w14:textId="77777777" w:rsidTr="00211130">
        <w:tc>
          <w:tcPr>
            <w:tcW w:w="494" w:type="dxa"/>
          </w:tcPr>
          <w:p w14:paraId="57468E4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r w:rsidRPr="00584858">
              <w:rPr>
                <w:rFonts w:ascii="Tahoma" w:hAnsi="Tahoma" w:cs="Tahoma"/>
                <w:sz w:val="20"/>
                <w:szCs w:val="20"/>
                <w:lang w:eastAsia="zh-TW"/>
              </w:rPr>
              <w:t>i)</w:t>
            </w:r>
          </w:p>
        </w:tc>
        <w:tc>
          <w:tcPr>
            <w:tcW w:w="8600" w:type="dxa"/>
          </w:tcPr>
          <w:p w14:paraId="48CD37AC" w14:textId="77777777" w:rsidR="0026494A" w:rsidRPr="00584858" w:rsidRDefault="0026494A" w:rsidP="00211130">
            <w:pPr>
              <w:tabs>
                <w:tab w:val="left" w:pos="1080"/>
              </w:tabs>
              <w:overflowPunct w:val="0"/>
              <w:autoSpaceDE w:val="0"/>
              <w:autoSpaceDN w:val="0"/>
              <w:adjustRightInd w:val="0"/>
              <w:spacing w:after="0" w:line="240" w:lineRule="auto"/>
              <w:textAlignment w:val="baseline"/>
              <w:rPr>
                <w:rFonts w:ascii="Tahoma" w:hAnsi="Tahoma" w:cs="Tahoma"/>
                <w:b/>
                <w:bCs/>
                <w:sz w:val="24"/>
                <w:szCs w:val="24"/>
                <w:lang w:eastAsia="zh-TW"/>
              </w:rPr>
            </w:pPr>
            <w:r w:rsidRPr="00584858">
              <w:rPr>
                <w:rFonts w:ascii="Tahoma" w:hAnsi="Tahoma" w:cs="Tahoma"/>
                <w:sz w:val="20"/>
                <w:lang w:eastAsia="zh-TW"/>
              </w:rPr>
              <w:t>Check alignment &amp; tension of all belt drives.</w:t>
            </w:r>
          </w:p>
        </w:tc>
      </w:tr>
      <w:tr w:rsidR="0026494A" w:rsidRPr="00763B58" w14:paraId="7C1C2C70" w14:textId="77777777" w:rsidTr="00211130">
        <w:tc>
          <w:tcPr>
            <w:tcW w:w="494" w:type="dxa"/>
          </w:tcPr>
          <w:p w14:paraId="6882867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j)</w:t>
            </w:r>
          </w:p>
        </w:tc>
        <w:tc>
          <w:tcPr>
            <w:tcW w:w="8600" w:type="dxa"/>
          </w:tcPr>
          <w:p w14:paraId="726DDF4B" w14:textId="77777777" w:rsidR="0026494A" w:rsidRPr="00584858" w:rsidRDefault="0026494A" w:rsidP="00211130">
            <w:pPr>
              <w:tabs>
                <w:tab w:val="left" w:pos="720"/>
              </w:tabs>
              <w:overflowPunct w:val="0"/>
              <w:autoSpaceDE w:val="0"/>
              <w:autoSpaceDN w:val="0"/>
              <w:adjustRightInd w:val="0"/>
              <w:spacing w:after="0" w:line="240" w:lineRule="auto"/>
              <w:textAlignment w:val="baseline"/>
              <w:rPr>
                <w:rFonts w:ascii="Tahoma" w:hAnsi="Tahoma" w:cs="Tahoma"/>
                <w:b/>
                <w:sz w:val="20"/>
                <w:u w:val="single"/>
                <w:lang w:eastAsia="zh-TW"/>
              </w:rPr>
            </w:pPr>
            <w:r w:rsidRPr="00584858">
              <w:rPr>
                <w:rFonts w:ascii="Tahoma" w:hAnsi="Tahoma" w:cs="Tahoma"/>
                <w:sz w:val="20"/>
                <w:lang w:eastAsia="zh-TW"/>
              </w:rPr>
              <w:t>Grease all bearings where applicable.</w:t>
            </w:r>
          </w:p>
        </w:tc>
      </w:tr>
      <w:tr w:rsidR="0026494A" w:rsidRPr="00763B58" w14:paraId="67488F94" w14:textId="77777777" w:rsidTr="00717F75">
        <w:trPr>
          <w:trHeight w:val="169"/>
        </w:trPr>
        <w:tc>
          <w:tcPr>
            <w:tcW w:w="494" w:type="dxa"/>
            <w:tcBorders>
              <w:bottom w:val="nil"/>
            </w:tcBorders>
          </w:tcPr>
          <w:p w14:paraId="5FE1CFF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k)</w:t>
            </w:r>
          </w:p>
        </w:tc>
        <w:tc>
          <w:tcPr>
            <w:tcW w:w="8600" w:type="dxa"/>
            <w:tcBorders>
              <w:bottom w:val="nil"/>
            </w:tcBorders>
          </w:tcPr>
          <w:p w14:paraId="74F49D6F" w14:textId="77777777" w:rsidR="0026494A" w:rsidRPr="00584858" w:rsidRDefault="0026494A" w:rsidP="00211130">
            <w:pPr>
              <w:tabs>
                <w:tab w:val="left" w:pos="1080"/>
              </w:tabs>
              <w:spacing w:after="0" w:line="240" w:lineRule="auto"/>
              <w:jc w:val="both"/>
              <w:rPr>
                <w:rFonts w:ascii="Tahoma" w:hAnsi="Tahoma" w:cs="Tahoma"/>
                <w:bCs/>
                <w:sz w:val="20"/>
                <w:lang w:eastAsia="zh-TW"/>
              </w:rPr>
            </w:pPr>
            <w:r w:rsidRPr="00584858">
              <w:rPr>
                <w:rFonts w:ascii="Tahoma" w:hAnsi="Tahoma" w:cs="Tahoma"/>
                <w:sz w:val="20"/>
                <w:lang w:eastAsia="zh-TW"/>
              </w:rPr>
              <w:t>Check all electrical wiring for any loose connections.</w:t>
            </w:r>
          </w:p>
        </w:tc>
      </w:tr>
      <w:tr w:rsidR="0026494A" w:rsidRPr="00717F75" w14:paraId="633B0562" w14:textId="77777777" w:rsidTr="00717F75">
        <w:tc>
          <w:tcPr>
            <w:tcW w:w="494" w:type="dxa"/>
            <w:tcBorders>
              <w:top w:val="nil"/>
              <w:left w:val="nil"/>
              <w:bottom w:val="single" w:sz="4" w:space="0" w:color="auto"/>
              <w:right w:val="nil"/>
            </w:tcBorders>
          </w:tcPr>
          <w:p w14:paraId="65B8FC1A" w14:textId="77777777" w:rsidR="0026494A" w:rsidRPr="00717F75" w:rsidRDefault="0026494A" w:rsidP="00211130">
            <w:pPr>
              <w:overflowPunct w:val="0"/>
              <w:autoSpaceDE w:val="0"/>
              <w:autoSpaceDN w:val="0"/>
              <w:adjustRightInd w:val="0"/>
              <w:spacing w:after="0" w:line="240" w:lineRule="auto"/>
              <w:textAlignment w:val="baseline"/>
              <w:rPr>
                <w:rFonts w:ascii="Tahoma" w:hAnsi="Tahoma" w:cs="Tahoma"/>
                <w:sz w:val="36"/>
                <w:szCs w:val="36"/>
                <w:lang w:eastAsia="zh-TW"/>
              </w:rPr>
            </w:pPr>
          </w:p>
        </w:tc>
        <w:tc>
          <w:tcPr>
            <w:tcW w:w="8600" w:type="dxa"/>
            <w:tcBorders>
              <w:top w:val="nil"/>
              <w:left w:val="nil"/>
              <w:bottom w:val="single" w:sz="4" w:space="0" w:color="auto"/>
              <w:right w:val="nil"/>
            </w:tcBorders>
          </w:tcPr>
          <w:p w14:paraId="04AC5B66" w14:textId="77777777" w:rsidR="0026494A" w:rsidRPr="00717F75" w:rsidRDefault="0026494A" w:rsidP="00211130">
            <w:pPr>
              <w:tabs>
                <w:tab w:val="left" w:pos="720"/>
              </w:tabs>
              <w:spacing w:after="0" w:line="240" w:lineRule="auto"/>
              <w:jc w:val="both"/>
              <w:rPr>
                <w:rFonts w:ascii="Tahoma" w:hAnsi="Tahoma" w:cs="Tahoma"/>
                <w:bCs/>
                <w:sz w:val="36"/>
                <w:szCs w:val="36"/>
                <w:lang w:eastAsia="zh-TW"/>
              </w:rPr>
            </w:pPr>
          </w:p>
        </w:tc>
      </w:tr>
      <w:tr w:rsidR="0026494A" w:rsidRPr="00763B58" w14:paraId="39FD04A1" w14:textId="77777777" w:rsidTr="00717F75">
        <w:tc>
          <w:tcPr>
            <w:tcW w:w="494" w:type="dxa"/>
            <w:tcBorders>
              <w:top w:val="single" w:sz="4" w:space="0" w:color="auto"/>
            </w:tcBorders>
            <w:shd w:val="clear" w:color="auto" w:fill="A6A6A6"/>
          </w:tcPr>
          <w:p w14:paraId="6A4A7CA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r w:rsidRPr="00584858">
              <w:rPr>
                <w:rFonts w:ascii="Tahoma" w:hAnsi="Tahoma" w:cs="Tahoma"/>
                <w:sz w:val="24"/>
                <w:szCs w:val="24"/>
                <w:lang w:eastAsia="zh-TW"/>
              </w:rPr>
              <w:t>6</w:t>
            </w:r>
          </w:p>
        </w:tc>
        <w:tc>
          <w:tcPr>
            <w:tcW w:w="8600" w:type="dxa"/>
            <w:tcBorders>
              <w:top w:val="single" w:sz="4" w:space="0" w:color="auto"/>
            </w:tcBorders>
            <w:shd w:val="clear" w:color="auto" w:fill="A6A6A6"/>
          </w:tcPr>
          <w:p w14:paraId="469E179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bCs/>
                <w:sz w:val="24"/>
                <w:szCs w:val="24"/>
                <w:lang w:eastAsia="zh-TW"/>
              </w:rPr>
            </w:pPr>
            <w:r w:rsidRPr="00584858">
              <w:rPr>
                <w:rFonts w:ascii="Tahoma" w:hAnsi="Tahoma" w:cs="Tahoma"/>
                <w:b/>
                <w:bCs/>
                <w:sz w:val="24"/>
                <w:szCs w:val="24"/>
                <w:lang w:eastAsia="zh-TW"/>
              </w:rPr>
              <w:t>Fans</w:t>
            </w:r>
          </w:p>
        </w:tc>
      </w:tr>
      <w:tr w:rsidR="0026494A" w:rsidRPr="00763B58" w14:paraId="46F81BDC" w14:textId="77777777" w:rsidTr="00211130">
        <w:tc>
          <w:tcPr>
            <w:tcW w:w="494" w:type="dxa"/>
          </w:tcPr>
          <w:p w14:paraId="3AA7747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w:t>
            </w:r>
          </w:p>
        </w:tc>
        <w:tc>
          <w:tcPr>
            <w:tcW w:w="8600" w:type="dxa"/>
          </w:tcPr>
          <w:p w14:paraId="452C139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lang w:eastAsia="zh-TW"/>
              </w:rPr>
            </w:pPr>
            <w:r w:rsidRPr="00584858">
              <w:rPr>
                <w:rFonts w:ascii="Tahoma" w:hAnsi="Tahoma" w:cs="Tahoma"/>
                <w:sz w:val="20"/>
                <w:lang w:eastAsia="zh-TW"/>
              </w:rPr>
              <w:t>Check for any undue noise or vibration during unit operation.</w:t>
            </w:r>
          </w:p>
        </w:tc>
      </w:tr>
      <w:tr w:rsidR="0026494A" w:rsidRPr="00763B58" w14:paraId="213C371A" w14:textId="77777777" w:rsidTr="00211130">
        <w:tc>
          <w:tcPr>
            <w:tcW w:w="494" w:type="dxa"/>
          </w:tcPr>
          <w:p w14:paraId="3751B3D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b)</w:t>
            </w:r>
          </w:p>
        </w:tc>
        <w:tc>
          <w:tcPr>
            <w:tcW w:w="8600" w:type="dxa"/>
          </w:tcPr>
          <w:p w14:paraId="546E2988" w14:textId="77777777" w:rsidR="0026494A" w:rsidRPr="00584858" w:rsidRDefault="0026494A" w:rsidP="00211130">
            <w:pPr>
              <w:tabs>
                <w:tab w:val="left" w:pos="720"/>
              </w:tabs>
              <w:spacing w:after="0" w:line="240" w:lineRule="auto"/>
              <w:jc w:val="both"/>
              <w:rPr>
                <w:rFonts w:ascii="Tahoma" w:hAnsi="Tahoma" w:cs="Tahoma"/>
                <w:bCs/>
                <w:sz w:val="20"/>
                <w:lang w:eastAsia="zh-TW"/>
              </w:rPr>
            </w:pPr>
            <w:r w:rsidRPr="00584858">
              <w:rPr>
                <w:rFonts w:ascii="Tahoma" w:hAnsi="Tahoma" w:cs="Tahoma"/>
                <w:sz w:val="20"/>
                <w:lang w:eastAsia="zh-TW"/>
              </w:rPr>
              <w:t>Bearings temperature</w:t>
            </w:r>
          </w:p>
        </w:tc>
      </w:tr>
      <w:tr w:rsidR="0026494A" w:rsidRPr="00763B58" w14:paraId="6B63A2AC" w14:textId="77777777" w:rsidTr="00211130">
        <w:tc>
          <w:tcPr>
            <w:tcW w:w="494" w:type="dxa"/>
          </w:tcPr>
          <w:p w14:paraId="1E1A9B1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c)</w:t>
            </w:r>
          </w:p>
        </w:tc>
        <w:tc>
          <w:tcPr>
            <w:tcW w:w="8600" w:type="dxa"/>
          </w:tcPr>
          <w:p w14:paraId="7DBD89FD" w14:textId="77777777" w:rsidR="0026494A" w:rsidRPr="00584858" w:rsidRDefault="0026494A" w:rsidP="00211130">
            <w:pPr>
              <w:tabs>
                <w:tab w:val="left" w:pos="720"/>
              </w:tabs>
              <w:overflowPunct w:val="0"/>
              <w:autoSpaceDE w:val="0"/>
              <w:autoSpaceDN w:val="0"/>
              <w:adjustRightInd w:val="0"/>
              <w:spacing w:after="0" w:line="240" w:lineRule="auto"/>
              <w:textAlignment w:val="baseline"/>
              <w:rPr>
                <w:rFonts w:ascii="Tahoma" w:hAnsi="Tahoma" w:cs="Tahoma"/>
                <w:b/>
                <w:sz w:val="20"/>
                <w:u w:val="single"/>
                <w:lang w:eastAsia="zh-TW"/>
              </w:rPr>
            </w:pPr>
            <w:r w:rsidRPr="00584858">
              <w:rPr>
                <w:rFonts w:ascii="Tahoma" w:hAnsi="Tahoma" w:cs="Tahoma"/>
                <w:sz w:val="20"/>
                <w:lang w:eastAsia="zh-TW"/>
              </w:rPr>
              <w:t>Wear on fan blades</w:t>
            </w:r>
          </w:p>
        </w:tc>
      </w:tr>
      <w:tr w:rsidR="0026494A" w:rsidRPr="00763B58" w14:paraId="4BA29745" w14:textId="77777777" w:rsidTr="00211130">
        <w:tc>
          <w:tcPr>
            <w:tcW w:w="494" w:type="dxa"/>
          </w:tcPr>
          <w:p w14:paraId="686492B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d)</w:t>
            </w:r>
          </w:p>
        </w:tc>
        <w:tc>
          <w:tcPr>
            <w:tcW w:w="8600" w:type="dxa"/>
          </w:tcPr>
          <w:p w14:paraId="755EA9BC" w14:textId="77777777" w:rsidR="0026494A" w:rsidRPr="00584858" w:rsidRDefault="0026494A" w:rsidP="00211130">
            <w:pPr>
              <w:tabs>
                <w:tab w:val="left" w:pos="720"/>
              </w:tabs>
              <w:spacing w:after="0" w:line="240" w:lineRule="auto"/>
              <w:jc w:val="both"/>
              <w:rPr>
                <w:rFonts w:ascii="Tahoma" w:hAnsi="Tahoma" w:cs="Tahoma"/>
                <w:bCs/>
                <w:sz w:val="20"/>
                <w:lang w:eastAsia="zh-TW"/>
              </w:rPr>
            </w:pPr>
            <w:r w:rsidRPr="00584858">
              <w:rPr>
                <w:rFonts w:ascii="Tahoma" w:hAnsi="Tahoma" w:cs="Tahoma"/>
                <w:sz w:val="20"/>
                <w:lang w:eastAsia="zh-TW"/>
              </w:rPr>
              <w:t>Mounting springs/ rubbers</w:t>
            </w:r>
          </w:p>
        </w:tc>
      </w:tr>
      <w:tr w:rsidR="0026494A" w:rsidRPr="00763B58" w14:paraId="3C7A32B7" w14:textId="77777777" w:rsidTr="00211130">
        <w:tc>
          <w:tcPr>
            <w:tcW w:w="494" w:type="dxa"/>
          </w:tcPr>
          <w:p w14:paraId="3792033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e)</w:t>
            </w:r>
          </w:p>
        </w:tc>
        <w:tc>
          <w:tcPr>
            <w:tcW w:w="8600" w:type="dxa"/>
          </w:tcPr>
          <w:p w14:paraId="779223F4"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sz w:val="20"/>
                <w:lang w:eastAsia="zh-TW"/>
              </w:rPr>
              <w:t>Condition of canvass collars</w:t>
            </w:r>
          </w:p>
        </w:tc>
      </w:tr>
      <w:tr w:rsidR="0026494A" w:rsidRPr="00763B58" w14:paraId="2FEF7388" w14:textId="77777777" w:rsidTr="00211130">
        <w:tc>
          <w:tcPr>
            <w:tcW w:w="494" w:type="dxa"/>
          </w:tcPr>
          <w:p w14:paraId="36F85FB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f)</w:t>
            </w:r>
          </w:p>
        </w:tc>
        <w:tc>
          <w:tcPr>
            <w:tcW w:w="8600" w:type="dxa"/>
          </w:tcPr>
          <w:p w14:paraId="717BA82B" w14:textId="77777777" w:rsidR="0026494A" w:rsidRPr="00584858" w:rsidRDefault="0026494A" w:rsidP="00211130">
            <w:pPr>
              <w:tabs>
                <w:tab w:val="left" w:pos="720"/>
              </w:tabs>
              <w:spacing w:after="0" w:line="240" w:lineRule="auto"/>
              <w:jc w:val="both"/>
              <w:rPr>
                <w:rFonts w:ascii="Tahoma" w:hAnsi="Tahoma" w:cs="Tahoma"/>
                <w:bCs/>
                <w:sz w:val="20"/>
                <w:lang w:eastAsia="zh-TW"/>
              </w:rPr>
            </w:pPr>
            <w:r w:rsidRPr="00584858">
              <w:rPr>
                <w:rFonts w:ascii="Tahoma" w:hAnsi="Tahoma" w:cs="Tahoma"/>
                <w:sz w:val="20"/>
                <w:lang w:eastAsia="zh-TW"/>
              </w:rPr>
              <w:t>Fan tight on shaft</w:t>
            </w:r>
          </w:p>
        </w:tc>
      </w:tr>
      <w:tr w:rsidR="0026494A" w:rsidRPr="00763B58" w14:paraId="032C8D95" w14:textId="77777777" w:rsidTr="00211130">
        <w:tc>
          <w:tcPr>
            <w:tcW w:w="494" w:type="dxa"/>
          </w:tcPr>
          <w:p w14:paraId="102FF04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g)</w:t>
            </w:r>
          </w:p>
        </w:tc>
        <w:tc>
          <w:tcPr>
            <w:tcW w:w="8600" w:type="dxa"/>
          </w:tcPr>
          <w:p w14:paraId="1A211B99" w14:textId="77777777" w:rsidR="0026494A" w:rsidRPr="00584858" w:rsidRDefault="0026494A" w:rsidP="00211130">
            <w:pPr>
              <w:tabs>
                <w:tab w:val="left" w:pos="720"/>
              </w:tabs>
              <w:spacing w:after="0" w:line="240" w:lineRule="auto"/>
              <w:jc w:val="both"/>
              <w:rPr>
                <w:rFonts w:ascii="Tahoma" w:hAnsi="Tahoma" w:cs="Tahoma"/>
                <w:bCs/>
                <w:sz w:val="20"/>
                <w:lang w:eastAsia="zh-TW"/>
              </w:rPr>
            </w:pPr>
            <w:r w:rsidRPr="00584858">
              <w:rPr>
                <w:rFonts w:ascii="Tahoma" w:hAnsi="Tahoma" w:cs="Tahoma"/>
                <w:sz w:val="20"/>
                <w:lang w:eastAsia="zh-TW"/>
              </w:rPr>
              <w:t>Lubricate motors where required</w:t>
            </w:r>
          </w:p>
        </w:tc>
      </w:tr>
      <w:tr w:rsidR="0026494A" w:rsidRPr="00763B58" w14:paraId="4167AAC9" w14:textId="77777777" w:rsidTr="00211130">
        <w:tc>
          <w:tcPr>
            <w:tcW w:w="494" w:type="dxa"/>
          </w:tcPr>
          <w:p w14:paraId="5F404E2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h)</w:t>
            </w:r>
          </w:p>
        </w:tc>
        <w:tc>
          <w:tcPr>
            <w:tcW w:w="8600" w:type="dxa"/>
          </w:tcPr>
          <w:p w14:paraId="4103949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Check operating voltage and amperages.</w:t>
            </w:r>
          </w:p>
        </w:tc>
      </w:tr>
      <w:tr w:rsidR="0026494A" w:rsidRPr="00763B58" w14:paraId="247514D1" w14:textId="77777777" w:rsidTr="00211130">
        <w:tc>
          <w:tcPr>
            <w:tcW w:w="494" w:type="dxa"/>
          </w:tcPr>
          <w:p w14:paraId="410FC3A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i)</w:t>
            </w:r>
          </w:p>
        </w:tc>
        <w:tc>
          <w:tcPr>
            <w:tcW w:w="8600" w:type="dxa"/>
          </w:tcPr>
          <w:p w14:paraId="14D0AC77" w14:textId="77777777" w:rsidR="0026494A" w:rsidRPr="00584858" w:rsidRDefault="0026494A" w:rsidP="00211130">
            <w:pPr>
              <w:tabs>
                <w:tab w:val="left" w:pos="720"/>
              </w:tabs>
              <w:overflowPunct w:val="0"/>
              <w:autoSpaceDE w:val="0"/>
              <w:autoSpaceDN w:val="0"/>
              <w:adjustRightInd w:val="0"/>
              <w:spacing w:after="0" w:line="240" w:lineRule="auto"/>
              <w:textAlignment w:val="baseline"/>
              <w:rPr>
                <w:rFonts w:ascii="Tahoma" w:hAnsi="Tahoma" w:cs="Tahoma"/>
                <w:b/>
                <w:sz w:val="20"/>
                <w:u w:val="single"/>
                <w:lang w:eastAsia="zh-TW"/>
              </w:rPr>
            </w:pPr>
            <w:r w:rsidRPr="00584858">
              <w:rPr>
                <w:rFonts w:ascii="Tahoma" w:hAnsi="Tahoma" w:cs="Tahoma"/>
                <w:sz w:val="20"/>
                <w:lang w:eastAsia="zh-TW"/>
              </w:rPr>
              <w:t>Check all electrical wiring for any loose connections.</w:t>
            </w:r>
          </w:p>
        </w:tc>
      </w:tr>
      <w:tr w:rsidR="0026494A" w:rsidRPr="00763B58" w14:paraId="1A6A16BC" w14:textId="77777777" w:rsidTr="00211130">
        <w:tc>
          <w:tcPr>
            <w:tcW w:w="494" w:type="dxa"/>
          </w:tcPr>
          <w:p w14:paraId="3AAC699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j)</w:t>
            </w:r>
          </w:p>
        </w:tc>
        <w:tc>
          <w:tcPr>
            <w:tcW w:w="8600" w:type="dxa"/>
          </w:tcPr>
          <w:p w14:paraId="035CCE7C" w14:textId="77777777" w:rsidR="0026494A" w:rsidRPr="00584858" w:rsidRDefault="0026494A" w:rsidP="00211130">
            <w:pPr>
              <w:tabs>
                <w:tab w:val="left" w:pos="720"/>
              </w:tabs>
              <w:spacing w:after="0" w:line="240" w:lineRule="auto"/>
              <w:jc w:val="both"/>
              <w:rPr>
                <w:rFonts w:ascii="Tahoma" w:hAnsi="Tahoma" w:cs="Tahoma"/>
                <w:bCs/>
                <w:sz w:val="20"/>
                <w:lang w:eastAsia="zh-TW"/>
              </w:rPr>
            </w:pPr>
            <w:r w:rsidRPr="00584858">
              <w:rPr>
                <w:rFonts w:ascii="Tahoma" w:hAnsi="Tahoma" w:cs="Tahoma"/>
                <w:sz w:val="20"/>
                <w:lang w:eastAsia="zh-TW"/>
              </w:rPr>
              <w:t>Clean equipment</w:t>
            </w:r>
          </w:p>
        </w:tc>
      </w:tr>
      <w:tr w:rsidR="0026494A" w:rsidRPr="00717F75" w14:paraId="5B89EF34" w14:textId="77777777" w:rsidTr="00211130">
        <w:tc>
          <w:tcPr>
            <w:tcW w:w="494" w:type="dxa"/>
          </w:tcPr>
          <w:p w14:paraId="72F6D9CC" w14:textId="77777777" w:rsidR="0026494A" w:rsidRPr="00717F75"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c>
          <w:tcPr>
            <w:tcW w:w="8600" w:type="dxa"/>
          </w:tcPr>
          <w:p w14:paraId="030E6D76" w14:textId="77777777" w:rsidR="0026494A" w:rsidRPr="00717F75" w:rsidRDefault="0026494A" w:rsidP="00211130">
            <w:pPr>
              <w:tabs>
                <w:tab w:val="left" w:pos="720"/>
              </w:tabs>
              <w:spacing w:after="0" w:line="240" w:lineRule="auto"/>
              <w:jc w:val="both"/>
              <w:rPr>
                <w:rFonts w:ascii="Tahoma" w:hAnsi="Tahoma" w:cs="Tahoma"/>
                <w:bCs/>
                <w:sz w:val="24"/>
                <w:szCs w:val="24"/>
                <w:lang w:eastAsia="zh-TW"/>
              </w:rPr>
            </w:pPr>
          </w:p>
        </w:tc>
      </w:tr>
      <w:tr w:rsidR="0026494A" w:rsidRPr="00763B58" w14:paraId="22EB9BC5" w14:textId="77777777" w:rsidTr="00211130">
        <w:tc>
          <w:tcPr>
            <w:tcW w:w="494" w:type="dxa"/>
            <w:shd w:val="clear" w:color="auto" w:fill="A6A6A6"/>
          </w:tcPr>
          <w:p w14:paraId="55AA859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bCs/>
                <w:sz w:val="24"/>
                <w:szCs w:val="24"/>
                <w:lang w:eastAsia="zh-TW"/>
              </w:rPr>
            </w:pPr>
            <w:r w:rsidRPr="00584858">
              <w:rPr>
                <w:rFonts w:ascii="Tahoma" w:hAnsi="Tahoma" w:cs="Tahoma"/>
                <w:b/>
                <w:bCs/>
                <w:sz w:val="24"/>
                <w:szCs w:val="24"/>
                <w:lang w:eastAsia="zh-TW"/>
              </w:rPr>
              <w:t>7</w:t>
            </w:r>
          </w:p>
        </w:tc>
        <w:tc>
          <w:tcPr>
            <w:tcW w:w="8600" w:type="dxa"/>
            <w:shd w:val="clear" w:color="auto" w:fill="A6A6A6"/>
          </w:tcPr>
          <w:p w14:paraId="09D3F1B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bCs/>
                <w:sz w:val="24"/>
                <w:szCs w:val="24"/>
                <w:lang w:eastAsia="zh-TW"/>
              </w:rPr>
            </w:pPr>
            <w:r w:rsidRPr="00584858">
              <w:rPr>
                <w:rFonts w:ascii="Tahoma" w:hAnsi="Tahoma" w:cs="Tahoma"/>
                <w:b/>
                <w:bCs/>
                <w:sz w:val="24"/>
                <w:szCs w:val="24"/>
                <w:lang w:eastAsia="zh-TW"/>
              </w:rPr>
              <w:t>Fire Dampers</w:t>
            </w:r>
          </w:p>
        </w:tc>
      </w:tr>
      <w:tr w:rsidR="0026494A" w:rsidRPr="00763B58" w14:paraId="7CFCC118" w14:textId="77777777" w:rsidTr="00211130">
        <w:tc>
          <w:tcPr>
            <w:tcW w:w="494" w:type="dxa"/>
          </w:tcPr>
          <w:p w14:paraId="43C39C3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w:t>
            </w:r>
          </w:p>
        </w:tc>
        <w:tc>
          <w:tcPr>
            <w:tcW w:w="8600" w:type="dxa"/>
          </w:tcPr>
          <w:p w14:paraId="424C1CE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lang w:eastAsia="zh-TW"/>
              </w:rPr>
            </w:pPr>
            <w:r w:rsidRPr="00584858">
              <w:rPr>
                <w:rFonts w:ascii="Tahoma" w:hAnsi="Tahoma" w:cs="Tahoma"/>
                <w:sz w:val="20"/>
                <w:lang w:eastAsia="zh-TW"/>
              </w:rPr>
              <w:t>Check for any undue noise or vibration during unit operation.</w:t>
            </w:r>
          </w:p>
        </w:tc>
      </w:tr>
      <w:tr w:rsidR="0026494A" w:rsidRPr="00763B58" w14:paraId="073A28E5" w14:textId="77777777" w:rsidTr="00211130">
        <w:tc>
          <w:tcPr>
            <w:tcW w:w="494" w:type="dxa"/>
          </w:tcPr>
          <w:p w14:paraId="0788C25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b)</w:t>
            </w:r>
          </w:p>
        </w:tc>
        <w:tc>
          <w:tcPr>
            <w:tcW w:w="8600" w:type="dxa"/>
          </w:tcPr>
          <w:p w14:paraId="24951B04" w14:textId="77777777" w:rsidR="0026494A" w:rsidRPr="00584858" w:rsidRDefault="0026494A" w:rsidP="00211130">
            <w:pPr>
              <w:tabs>
                <w:tab w:val="left" w:pos="720"/>
              </w:tabs>
              <w:spacing w:after="0" w:line="240" w:lineRule="auto"/>
              <w:jc w:val="both"/>
              <w:rPr>
                <w:rFonts w:ascii="Tahoma" w:hAnsi="Tahoma" w:cs="Tahoma"/>
                <w:bCs/>
                <w:sz w:val="20"/>
                <w:lang w:eastAsia="zh-TW"/>
              </w:rPr>
            </w:pPr>
            <w:r w:rsidRPr="00584858">
              <w:rPr>
                <w:rFonts w:ascii="Tahoma" w:hAnsi="Tahoma" w:cs="Tahoma"/>
                <w:sz w:val="20"/>
                <w:lang w:eastAsia="zh-TW"/>
              </w:rPr>
              <w:t>Lubricate damper bearings where required using Q20.</w:t>
            </w:r>
          </w:p>
        </w:tc>
      </w:tr>
      <w:tr w:rsidR="0026494A" w:rsidRPr="00763B58" w14:paraId="47DDEA54" w14:textId="77777777" w:rsidTr="00211130">
        <w:tc>
          <w:tcPr>
            <w:tcW w:w="494" w:type="dxa"/>
          </w:tcPr>
          <w:p w14:paraId="5D3F94C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c)</w:t>
            </w:r>
          </w:p>
        </w:tc>
        <w:tc>
          <w:tcPr>
            <w:tcW w:w="8600" w:type="dxa"/>
          </w:tcPr>
          <w:p w14:paraId="6B3ABFD3" w14:textId="77777777" w:rsidR="0026494A" w:rsidRPr="00584858" w:rsidRDefault="0026494A" w:rsidP="00211130">
            <w:pPr>
              <w:tabs>
                <w:tab w:val="left" w:pos="720"/>
              </w:tabs>
              <w:spacing w:after="0" w:line="240" w:lineRule="auto"/>
              <w:jc w:val="both"/>
              <w:rPr>
                <w:rFonts w:ascii="Tahoma" w:hAnsi="Tahoma" w:cs="Tahoma"/>
                <w:bCs/>
                <w:sz w:val="20"/>
                <w:lang w:eastAsia="zh-TW"/>
              </w:rPr>
            </w:pPr>
            <w:r w:rsidRPr="00584858">
              <w:rPr>
                <w:rFonts w:ascii="Tahoma" w:hAnsi="Tahoma" w:cs="Tahoma"/>
                <w:sz w:val="20"/>
                <w:lang w:eastAsia="zh-TW"/>
              </w:rPr>
              <w:t>Check that damper linkage is not loose.</w:t>
            </w:r>
          </w:p>
        </w:tc>
      </w:tr>
      <w:tr w:rsidR="0026494A" w:rsidRPr="00717F75" w14:paraId="5D236719" w14:textId="77777777" w:rsidTr="00211130">
        <w:tc>
          <w:tcPr>
            <w:tcW w:w="494" w:type="dxa"/>
          </w:tcPr>
          <w:p w14:paraId="277368EA" w14:textId="77777777" w:rsidR="0026494A" w:rsidRPr="00717F75"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c>
          <w:tcPr>
            <w:tcW w:w="8600" w:type="dxa"/>
          </w:tcPr>
          <w:p w14:paraId="118CAF07" w14:textId="77777777" w:rsidR="0026494A" w:rsidRPr="00717F75" w:rsidRDefault="0026494A" w:rsidP="00211130">
            <w:pPr>
              <w:tabs>
                <w:tab w:val="left" w:pos="720"/>
              </w:tabs>
              <w:spacing w:after="0" w:line="240" w:lineRule="auto"/>
              <w:jc w:val="both"/>
              <w:rPr>
                <w:rFonts w:ascii="Tahoma" w:hAnsi="Tahoma" w:cs="Tahoma"/>
                <w:bCs/>
                <w:sz w:val="24"/>
                <w:szCs w:val="24"/>
                <w:lang w:eastAsia="zh-TW"/>
              </w:rPr>
            </w:pPr>
          </w:p>
        </w:tc>
      </w:tr>
      <w:tr w:rsidR="0026494A" w:rsidRPr="00763B58" w14:paraId="5DBCB90A" w14:textId="77777777" w:rsidTr="00211130">
        <w:tc>
          <w:tcPr>
            <w:tcW w:w="494" w:type="dxa"/>
            <w:shd w:val="clear" w:color="auto" w:fill="A6A6A6"/>
          </w:tcPr>
          <w:p w14:paraId="323715D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bCs/>
                <w:sz w:val="24"/>
                <w:szCs w:val="24"/>
                <w:lang w:eastAsia="zh-TW"/>
              </w:rPr>
            </w:pPr>
            <w:r w:rsidRPr="00584858">
              <w:rPr>
                <w:rFonts w:ascii="Tahoma" w:hAnsi="Tahoma" w:cs="Tahoma"/>
                <w:b/>
                <w:bCs/>
                <w:sz w:val="24"/>
                <w:szCs w:val="24"/>
                <w:lang w:eastAsia="zh-TW"/>
              </w:rPr>
              <w:t>8</w:t>
            </w:r>
          </w:p>
        </w:tc>
        <w:tc>
          <w:tcPr>
            <w:tcW w:w="8600" w:type="dxa"/>
            <w:shd w:val="clear" w:color="auto" w:fill="A6A6A6"/>
          </w:tcPr>
          <w:p w14:paraId="064D478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bCs/>
                <w:sz w:val="24"/>
                <w:szCs w:val="24"/>
                <w:lang w:eastAsia="zh-TW"/>
              </w:rPr>
            </w:pPr>
            <w:r w:rsidRPr="00584858">
              <w:rPr>
                <w:rFonts w:ascii="Tahoma" w:hAnsi="Tahoma" w:cs="Tahoma"/>
                <w:b/>
                <w:bCs/>
                <w:sz w:val="24"/>
                <w:szCs w:val="24"/>
                <w:lang w:eastAsia="zh-TW"/>
              </w:rPr>
              <w:t xml:space="preserve">Supply Air Diffusers </w:t>
            </w:r>
          </w:p>
        </w:tc>
      </w:tr>
      <w:tr w:rsidR="0026494A" w:rsidRPr="00763B58" w14:paraId="6F0C5D20" w14:textId="77777777" w:rsidTr="00211130">
        <w:tc>
          <w:tcPr>
            <w:tcW w:w="494" w:type="dxa"/>
          </w:tcPr>
          <w:p w14:paraId="2C138FA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w:t>
            </w:r>
          </w:p>
        </w:tc>
        <w:tc>
          <w:tcPr>
            <w:tcW w:w="8600" w:type="dxa"/>
          </w:tcPr>
          <w:p w14:paraId="057B8790"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sz w:val="20"/>
                <w:lang w:eastAsia="zh-TW"/>
              </w:rPr>
              <w:t>Wipe diffusers with a clean dry cloth if dirty, use detergents to remove stains.</w:t>
            </w:r>
          </w:p>
        </w:tc>
      </w:tr>
      <w:tr w:rsidR="0026494A" w:rsidRPr="00763B58" w14:paraId="1DB9E588" w14:textId="77777777" w:rsidTr="00211130">
        <w:tc>
          <w:tcPr>
            <w:tcW w:w="494" w:type="dxa"/>
          </w:tcPr>
          <w:p w14:paraId="485D8F3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b)</w:t>
            </w:r>
          </w:p>
        </w:tc>
        <w:tc>
          <w:tcPr>
            <w:tcW w:w="8600" w:type="dxa"/>
          </w:tcPr>
          <w:p w14:paraId="484BC463" w14:textId="77777777" w:rsidR="0026494A" w:rsidRPr="00584858" w:rsidRDefault="0026494A" w:rsidP="00211130">
            <w:pPr>
              <w:spacing w:after="0" w:line="240" w:lineRule="auto"/>
              <w:jc w:val="both"/>
              <w:rPr>
                <w:rFonts w:ascii="Tahoma" w:hAnsi="Tahoma" w:cs="Tahoma"/>
                <w:bCs/>
                <w:sz w:val="19"/>
                <w:szCs w:val="19"/>
                <w:lang w:eastAsia="zh-TW"/>
              </w:rPr>
            </w:pPr>
            <w:r w:rsidRPr="00584858">
              <w:rPr>
                <w:rFonts w:ascii="Tahoma" w:hAnsi="Tahoma" w:cs="Tahoma"/>
                <w:sz w:val="19"/>
                <w:szCs w:val="19"/>
                <w:lang w:eastAsia="zh-TW"/>
              </w:rPr>
              <w:t>Wipe ceiling tiles around diffusers, with a clean dry cloth if dirty, use detergents to remove stains</w:t>
            </w:r>
          </w:p>
        </w:tc>
      </w:tr>
      <w:tr w:rsidR="0026494A" w:rsidRPr="00763B58" w14:paraId="5B6CD349" w14:textId="77777777" w:rsidTr="00211130">
        <w:tc>
          <w:tcPr>
            <w:tcW w:w="494" w:type="dxa"/>
          </w:tcPr>
          <w:p w14:paraId="7FA7448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c)</w:t>
            </w:r>
          </w:p>
        </w:tc>
        <w:tc>
          <w:tcPr>
            <w:tcW w:w="8600" w:type="dxa"/>
          </w:tcPr>
          <w:p w14:paraId="4EFD031A"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sz w:val="20"/>
                <w:lang w:eastAsia="zh-TW"/>
              </w:rPr>
              <w:t>Check re-heaters on diffusers</w:t>
            </w:r>
          </w:p>
        </w:tc>
      </w:tr>
      <w:tr w:rsidR="0026494A" w:rsidRPr="00717F75" w14:paraId="2CF4EAFE" w14:textId="77777777" w:rsidTr="00211130">
        <w:tc>
          <w:tcPr>
            <w:tcW w:w="494" w:type="dxa"/>
          </w:tcPr>
          <w:p w14:paraId="78F2855C" w14:textId="77777777" w:rsidR="0026494A" w:rsidRPr="00717F75"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c>
          <w:tcPr>
            <w:tcW w:w="8600" w:type="dxa"/>
          </w:tcPr>
          <w:p w14:paraId="0AF32591" w14:textId="77777777" w:rsidR="0026494A" w:rsidRPr="00717F75"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r>
    </w:tbl>
    <w:p w14:paraId="4AE7D868" w14:textId="77777777" w:rsidR="0026494A" w:rsidRPr="00584858" w:rsidRDefault="0026494A" w:rsidP="0026494A">
      <w:pPr>
        <w:autoSpaceDE w:val="0"/>
        <w:autoSpaceDN w:val="0"/>
        <w:adjustRightInd w:val="0"/>
        <w:spacing w:after="0" w:line="240" w:lineRule="auto"/>
        <w:rPr>
          <w:rFonts w:ascii="Tahoma" w:hAnsi="Tahoma" w:cs="Tahoma"/>
          <w:color w:val="0000FF"/>
          <w:sz w:val="24"/>
          <w:szCs w:val="24"/>
          <w:lang w:val="en-GB" w:eastAsia="en-GB"/>
        </w:rPr>
      </w:pPr>
    </w:p>
    <w:p w14:paraId="3B65E838" w14:textId="77777777" w:rsidR="0026494A" w:rsidRDefault="0026494A" w:rsidP="0026494A">
      <w:pPr>
        <w:autoSpaceDE w:val="0"/>
        <w:autoSpaceDN w:val="0"/>
        <w:adjustRightInd w:val="0"/>
        <w:spacing w:after="0" w:line="240" w:lineRule="auto"/>
        <w:rPr>
          <w:rFonts w:ascii="Tahoma" w:hAnsi="Tahoma" w:cs="Tahoma"/>
          <w:color w:val="0000FF"/>
          <w:sz w:val="24"/>
          <w:szCs w:val="24"/>
          <w:lang w:val="en-GB" w:eastAsia="en-GB"/>
        </w:rPr>
      </w:pPr>
    </w:p>
    <w:p w14:paraId="4F8A8F66" w14:textId="77777777" w:rsidR="00717F75" w:rsidRPr="00584858" w:rsidRDefault="00717F75" w:rsidP="0026494A">
      <w:pPr>
        <w:autoSpaceDE w:val="0"/>
        <w:autoSpaceDN w:val="0"/>
        <w:adjustRightInd w:val="0"/>
        <w:spacing w:after="0" w:line="240" w:lineRule="auto"/>
        <w:rPr>
          <w:rFonts w:ascii="Tahoma" w:hAnsi="Tahoma" w:cs="Tahoma"/>
          <w:color w:val="0000FF"/>
          <w:sz w:val="24"/>
          <w:szCs w:val="24"/>
          <w:lang w:val="en-GB" w:eastAsia="en-GB"/>
        </w:rPr>
      </w:pPr>
    </w:p>
    <w:tbl>
      <w:tblPr>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5"/>
        <w:gridCol w:w="8003"/>
      </w:tblGrid>
      <w:tr w:rsidR="0026494A" w:rsidRPr="00763B58" w14:paraId="7F1E1B74" w14:textId="77777777" w:rsidTr="00897B39">
        <w:trPr>
          <w:trHeight w:val="71"/>
        </w:trPr>
        <w:tc>
          <w:tcPr>
            <w:tcW w:w="605" w:type="dxa"/>
            <w:shd w:val="clear" w:color="auto" w:fill="8C8C8C"/>
          </w:tcPr>
          <w:p w14:paraId="11AC1AD8" w14:textId="77777777" w:rsidR="0026494A" w:rsidRPr="00584858" w:rsidRDefault="0026494A" w:rsidP="00211130">
            <w:pPr>
              <w:tabs>
                <w:tab w:val="left" w:pos="306"/>
              </w:tabs>
              <w:overflowPunct w:val="0"/>
              <w:autoSpaceDE w:val="0"/>
              <w:autoSpaceDN w:val="0"/>
              <w:adjustRightInd w:val="0"/>
              <w:spacing w:after="0" w:line="240" w:lineRule="auto"/>
              <w:textAlignment w:val="baseline"/>
              <w:rPr>
                <w:rFonts w:ascii="Tahoma" w:hAnsi="Tahoma" w:cs="Tahoma"/>
                <w:b/>
                <w:bCs/>
                <w:sz w:val="24"/>
                <w:szCs w:val="24"/>
                <w:lang w:eastAsia="zh-TW"/>
              </w:rPr>
            </w:pPr>
            <w:r w:rsidRPr="00584858">
              <w:rPr>
                <w:rFonts w:ascii="Tahoma" w:hAnsi="Tahoma" w:cs="Tahoma"/>
                <w:b/>
                <w:bCs/>
                <w:sz w:val="24"/>
                <w:szCs w:val="24"/>
                <w:lang w:eastAsia="zh-TW"/>
              </w:rPr>
              <w:t>9</w:t>
            </w:r>
          </w:p>
        </w:tc>
        <w:tc>
          <w:tcPr>
            <w:tcW w:w="8229" w:type="dxa"/>
            <w:shd w:val="clear" w:color="auto" w:fill="8C8C8C"/>
          </w:tcPr>
          <w:p w14:paraId="128E7B5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sz w:val="24"/>
                <w:szCs w:val="24"/>
                <w:lang w:eastAsia="zh-TW"/>
              </w:rPr>
            </w:pPr>
            <w:r w:rsidRPr="00584858">
              <w:rPr>
                <w:rFonts w:ascii="Tahoma" w:hAnsi="Tahoma" w:cs="Tahoma"/>
                <w:b/>
                <w:sz w:val="24"/>
                <w:szCs w:val="24"/>
                <w:lang w:eastAsia="zh-TW"/>
              </w:rPr>
              <w:t xml:space="preserve">Electrical Panels </w:t>
            </w:r>
          </w:p>
        </w:tc>
      </w:tr>
      <w:tr w:rsidR="0026494A" w:rsidRPr="00763B58" w14:paraId="4AC96593" w14:textId="77777777" w:rsidTr="00897B39">
        <w:tc>
          <w:tcPr>
            <w:tcW w:w="605" w:type="dxa"/>
            <w:shd w:val="clear" w:color="auto" w:fill="A6A6A6"/>
          </w:tcPr>
          <w:p w14:paraId="41103E7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9.1</w:t>
            </w:r>
          </w:p>
        </w:tc>
        <w:tc>
          <w:tcPr>
            <w:tcW w:w="8229" w:type="dxa"/>
            <w:shd w:val="clear" w:color="auto" w:fill="A6A6A6"/>
          </w:tcPr>
          <w:p w14:paraId="2738D829" w14:textId="77777777" w:rsidR="0026494A" w:rsidRPr="00584858" w:rsidRDefault="00BE58F0" w:rsidP="00211130">
            <w:pPr>
              <w:overflowPunct w:val="0"/>
              <w:autoSpaceDE w:val="0"/>
              <w:autoSpaceDN w:val="0"/>
              <w:adjustRightInd w:val="0"/>
              <w:spacing w:after="0" w:line="240" w:lineRule="auto"/>
              <w:jc w:val="center"/>
              <w:textAlignment w:val="baseline"/>
              <w:rPr>
                <w:rFonts w:ascii="ZWAdobeF" w:hAnsi="ZWAdobeF" w:cs="ZWAdobeF"/>
                <w:bCs/>
                <w:sz w:val="2"/>
                <w:szCs w:val="2"/>
                <w:lang w:eastAsia="zh-TW"/>
              </w:rPr>
            </w:pPr>
            <w:r>
              <w:rPr>
                <w:rFonts w:ascii="Tahoma" w:hAnsi="Tahoma" w:cs="Tahoma"/>
                <w:b/>
                <w:bCs/>
                <w:sz w:val="20"/>
                <w:u w:val="single"/>
                <w:lang w:eastAsia="zh-TW"/>
              </w:rPr>
              <w:t>4 Month</w:t>
            </w:r>
          </w:p>
        </w:tc>
      </w:tr>
      <w:tr w:rsidR="0026494A" w:rsidRPr="00763B58" w14:paraId="6A8FAED6" w14:textId="77777777" w:rsidTr="00897B39">
        <w:tc>
          <w:tcPr>
            <w:tcW w:w="605" w:type="dxa"/>
          </w:tcPr>
          <w:p w14:paraId="2B4A999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w:t>
            </w:r>
          </w:p>
        </w:tc>
        <w:tc>
          <w:tcPr>
            <w:tcW w:w="8229" w:type="dxa"/>
          </w:tcPr>
          <w:p w14:paraId="67F2D985"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sz w:val="20"/>
                <w:lang w:eastAsia="zh-TW"/>
              </w:rPr>
              <w:t>Blow out all compartments</w:t>
            </w:r>
          </w:p>
        </w:tc>
      </w:tr>
      <w:tr w:rsidR="0026494A" w:rsidRPr="00763B58" w14:paraId="10147D3D" w14:textId="77777777" w:rsidTr="00897B39">
        <w:tc>
          <w:tcPr>
            <w:tcW w:w="605" w:type="dxa"/>
          </w:tcPr>
          <w:p w14:paraId="25333AA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b)</w:t>
            </w:r>
          </w:p>
        </w:tc>
        <w:tc>
          <w:tcPr>
            <w:tcW w:w="8229" w:type="dxa"/>
          </w:tcPr>
          <w:p w14:paraId="395F177A"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sz w:val="20"/>
                <w:lang w:eastAsia="zh-TW"/>
              </w:rPr>
              <w:t>Clean exterior</w:t>
            </w:r>
          </w:p>
        </w:tc>
      </w:tr>
      <w:tr w:rsidR="0026494A" w:rsidRPr="00763B58" w14:paraId="407305C1" w14:textId="77777777" w:rsidTr="00897B39">
        <w:tc>
          <w:tcPr>
            <w:tcW w:w="605" w:type="dxa"/>
          </w:tcPr>
          <w:p w14:paraId="7D153F6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c)</w:t>
            </w:r>
          </w:p>
        </w:tc>
        <w:tc>
          <w:tcPr>
            <w:tcW w:w="8229" w:type="dxa"/>
          </w:tcPr>
          <w:p w14:paraId="332F80F5"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sz w:val="20"/>
                <w:lang w:eastAsia="zh-TW"/>
              </w:rPr>
              <w:t>Check for possible deterioration of electrical wiring</w:t>
            </w:r>
          </w:p>
        </w:tc>
      </w:tr>
      <w:tr w:rsidR="0026494A" w:rsidRPr="00763B58" w14:paraId="177EF1D0" w14:textId="77777777" w:rsidTr="00897B39">
        <w:tc>
          <w:tcPr>
            <w:tcW w:w="605" w:type="dxa"/>
          </w:tcPr>
          <w:p w14:paraId="17B0934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c>
          <w:tcPr>
            <w:tcW w:w="8229" w:type="dxa"/>
          </w:tcPr>
          <w:p w14:paraId="6C0F06A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bCs/>
                <w:sz w:val="20"/>
                <w:szCs w:val="20"/>
                <w:lang w:eastAsia="zh-TW"/>
              </w:rPr>
            </w:pPr>
          </w:p>
        </w:tc>
      </w:tr>
      <w:tr w:rsidR="00897B39" w:rsidRPr="00763B58" w14:paraId="2CF816A2" w14:textId="77777777" w:rsidTr="00897B39">
        <w:tc>
          <w:tcPr>
            <w:tcW w:w="605" w:type="dxa"/>
            <w:shd w:val="clear" w:color="auto" w:fill="A6A6A6"/>
          </w:tcPr>
          <w:p w14:paraId="7C0F746D" w14:textId="77777777" w:rsidR="00897B39" w:rsidRPr="00584858" w:rsidRDefault="00897B39"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9.2</w:t>
            </w:r>
          </w:p>
        </w:tc>
        <w:tc>
          <w:tcPr>
            <w:tcW w:w="8229" w:type="dxa"/>
            <w:shd w:val="clear" w:color="auto" w:fill="A6A6A6"/>
          </w:tcPr>
          <w:p w14:paraId="77F27ED1" w14:textId="77777777" w:rsidR="00897B39" w:rsidRPr="00897B39" w:rsidRDefault="00003DFF" w:rsidP="00B443E9">
            <w:pPr>
              <w:overflowPunct w:val="0"/>
              <w:autoSpaceDE w:val="0"/>
              <w:autoSpaceDN w:val="0"/>
              <w:adjustRightInd w:val="0"/>
              <w:spacing w:after="0" w:line="240" w:lineRule="auto"/>
              <w:ind w:left="-6"/>
              <w:jc w:val="center"/>
              <w:textAlignment w:val="baseline"/>
              <w:rPr>
                <w:rFonts w:ascii="ZWAdobeF" w:hAnsi="ZWAdobeF" w:cs="ZWAdobeF"/>
                <w:color w:val="1F497D" w:themeColor="text2"/>
                <w:sz w:val="2"/>
                <w:szCs w:val="2"/>
                <w:lang w:eastAsia="zh-TW"/>
              </w:rPr>
            </w:pPr>
            <w:r>
              <w:rPr>
                <w:rFonts w:ascii="Tahoma" w:hAnsi="Tahoma" w:cs="Tahoma"/>
                <w:b/>
                <w:sz w:val="20"/>
                <w:u w:val="single"/>
                <w:lang w:eastAsia="zh-TW"/>
              </w:rPr>
              <w:t xml:space="preserve"> (4</w:t>
            </w:r>
            <w:r w:rsidR="00BE58F0">
              <w:rPr>
                <w:rFonts w:ascii="Tahoma" w:hAnsi="Tahoma" w:cs="Tahoma"/>
                <w:b/>
                <w:sz w:val="20"/>
                <w:u w:val="single"/>
                <w:lang w:eastAsia="zh-TW"/>
              </w:rPr>
              <w:t xml:space="preserve"> Month</w:t>
            </w:r>
            <w:r w:rsidR="00897B39" w:rsidRPr="005020E8">
              <w:rPr>
                <w:rFonts w:ascii="Tahoma" w:hAnsi="Tahoma" w:cs="Tahoma"/>
                <w:b/>
                <w:sz w:val="20"/>
                <w:u w:val="single"/>
                <w:lang w:eastAsia="zh-TW"/>
              </w:rPr>
              <w:t>)</w:t>
            </w:r>
            <w:r w:rsidR="00897B39" w:rsidRPr="005020E8">
              <w:rPr>
                <w:rFonts w:ascii="ZWAdobeF" w:hAnsi="ZWAdobeF" w:cs="ZWAdobeF"/>
                <w:sz w:val="2"/>
                <w:szCs w:val="2"/>
                <w:lang w:eastAsia="zh-TW"/>
              </w:rPr>
              <w:t>’</w:t>
            </w:r>
          </w:p>
        </w:tc>
      </w:tr>
      <w:tr w:rsidR="0026494A" w:rsidRPr="00763B58" w14:paraId="2562A215" w14:textId="77777777" w:rsidTr="00897B39">
        <w:tc>
          <w:tcPr>
            <w:tcW w:w="605" w:type="dxa"/>
          </w:tcPr>
          <w:p w14:paraId="4488FE5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w:t>
            </w:r>
          </w:p>
        </w:tc>
        <w:tc>
          <w:tcPr>
            <w:tcW w:w="8229" w:type="dxa"/>
          </w:tcPr>
          <w:p w14:paraId="569175D7" w14:textId="77777777" w:rsidR="0026494A" w:rsidRPr="00584858" w:rsidRDefault="0026494A" w:rsidP="00211130">
            <w:pPr>
              <w:tabs>
                <w:tab w:val="left" w:pos="1260"/>
              </w:tabs>
              <w:spacing w:after="0" w:line="240" w:lineRule="auto"/>
              <w:jc w:val="both"/>
              <w:rPr>
                <w:rFonts w:ascii="Tahoma" w:hAnsi="Tahoma" w:cs="Tahoma"/>
                <w:sz w:val="20"/>
                <w:lang w:eastAsia="zh-TW"/>
              </w:rPr>
            </w:pPr>
            <w:r w:rsidRPr="00584858">
              <w:rPr>
                <w:rFonts w:ascii="Tahoma" w:hAnsi="Tahoma" w:cs="Tahoma"/>
                <w:sz w:val="20"/>
                <w:lang w:eastAsia="zh-TW"/>
              </w:rPr>
              <w:t xml:space="preserve">Calibration of volt meters and ammeters </w:t>
            </w:r>
          </w:p>
        </w:tc>
      </w:tr>
      <w:tr w:rsidR="0026494A" w:rsidRPr="00763B58" w14:paraId="2394734A" w14:textId="77777777" w:rsidTr="00897B39">
        <w:tc>
          <w:tcPr>
            <w:tcW w:w="605" w:type="dxa"/>
          </w:tcPr>
          <w:p w14:paraId="53F0C57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b)</w:t>
            </w:r>
          </w:p>
        </w:tc>
        <w:tc>
          <w:tcPr>
            <w:tcW w:w="8229" w:type="dxa"/>
          </w:tcPr>
          <w:p w14:paraId="56D424CB" w14:textId="77777777" w:rsidR="0026494A" w:rsidRPr="00584858" w:rsidRDefault="0026494A" w:rsidP="00211130">
            <w:pPr>
              <w:tabs>
                <w:tab w:val="left" w:pos="1080"/>
              </w:tabs>
              <w:spacing w:after="0" w:line="240" w:lineRule="auto"/>
              <w:jc w:val="both"/>
              <w:rPr>
                <w:rFonts w:ascii="Tahoma" w:hAnsi="Tahoma" w:cs="Tahoma"/>
                <w:bCs/>
                <w:sz w:val="20"/>
                <w:lang w:eastAsia="zh-TW"/>
              </w:rPr>
            </w:pPr>
            <w:r w:rsidRPr="00584858">
              <w:rPr>
                <w:rFonts w:ascii="Tahoma" w:hAnsi="Tahoma" w:cs="Tahoma"/>
                <w:sz w:val="20"/>
                <w:lang w:eastAsia="zh-TW"/>
              </w:rPr>
              <w:t>Overload operation and set points</w:t>
            </w:r>
          </w:p>
        </w:tc>
      </w:tr>
      <w:tr w:rsidR="0026494A" w:rsidRPr="00763B58" w14:paraId="37F1A114" w14:textId="77777777" w:rsidTr="00897B39">
        <w:tc>
          <w:tcPr>
            <w:tcW w:w="605" w:type="dxa"/>
          </w:tcPr>
          <w:p w14:paraId="111794C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c)</w:t>
            </w:r>
          </w:p>
        </w:tc>
        <w:tc>
          <w:tcPr>
            <w:tcW w:w="8229" w:type="dxa"/>
          </w:tcPr>
          <w:p w14:paraId="50B48225" w14:textId="77777777" w:rsidR="0026494A" w:rsidRPr="00584858" w:rsidRDefault="0026494A" w:rsidP="00211130">
            <w:pPr>
              <w:tabs>
                <w:tab w:val="left" w:pos="1080"/>
              </w:tabs>
              <w:spacing w:after="0" w:line="240" w:lineRule="auto"/>
              <w:jc w:val="both"/>
              <w:rPr>
                <w:rFonts w:ascii="Tahoma" w:hAnsi="Tahoma" w:cs="Tahoma"/>
                <w:bCs/>
                <w:sz w:val="20"/>
                <w:lang w:eastAsia="zh-TW"/>
              </w:rPr>
            </w:pPr>
            <w:r w:rsidRPr="00584858">
              <w:rPr>
                <w:rFonts w:ascii="Tahoma" w:hAnsi="Tahoma" w:cs="Tahoma"/>
                <w:sz w:val="20"/>
                <w:lang w:eastAsia="zh-TW"/>
              </w:rPr>
              <w:t>Relays and contactor contacts</w:t>
            </w:r>
          </w:p>
        </w:tc>
      </w:tr>
      <w:tr w:rsidR="0026494A" w:rsidRPr="00763B58" w14:paraId="29D51CE0" w14:textId="77777777" w:rsidTr="00897B39">
        <w:tc>
          <w:tcPr>
            <w:tcW w:w="605" w:type="dxa"/>
          </w:tcPr>
          <w:p w14:paraId="4BBD5BB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d)</w:t>
            </w:r>
          </w:p>
        </w:tc>
        <w:tc>
          <w:tcPr>
            <w:tcW w:w="8229" w:type="dxa"/>
          </w:tcPr>
          <w:p w14:paraId="3A74B1C8" w14:textId="77777777" w:rsidR="0026494A" w:rsidRPr="00584858" w:rsidRDefault="0026494A" w:rsidP="00211130">
            <w:pPr>
              <w:tabs>
                <w:tab w:val="left" w:pos="1080"/>
              </w:tabs>
              <w:spacing w:after="0" w:line="240" w:lineRule="auto"/>
              <w:jc w:val="both"/>
              <w:rPr>
                <w:rFonts w:ascii="Tahoma" w:hAnsi="Tahoma" w:cs="Tahoma"/>
                <w:bCs/>
                <w:sz w:val="20"/>
                <w:lang w:eastAsia="zh-TW"/>
              </w:rPr>
            </w:pPr>
            <w:r w:rsidRPr="00584858">
              <w:rPr>
                <w:rFonts w:ascii="Tahoma" w:hAnsi="Tahoma" w:cs="Tahoma"/>
                <w:sz w:val="20"/>
                <w:lang w:eastAsia="zh-TW"/>
              </w:rPr>
              <w:t>Motor amperages against manufacturing data</w:t>
            </w:r>
          </w:p>
        </w:tc>
      </w:tr>
      <w:tr w:rsidR="0026494A" w:rsidRPr="00763B58" w14:paraId="1E301A23" w14:textId="77777777" w:rsidTr="00897B39">
        <w:tc>
          <w:tcPr>
            <w:tcW w:w="605" w:type="dxa"/>
          </w:tcPr>
          <w:p w14:paraId="6FC1815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e)</w:t>
            </w:r>
          </w:p>
        </w:tc>
        <w:tc>
          <w:tcPr>
            <w:tcW w:w="8229" w:type="dxa"/>
          </w:tcPr>
          <w:p w14:paraId="6D8B906A" w14:textId="77777777" w:rsidR="0026494A" w:rsidRPr="00584858" w:rsidRDefault="0026494A" w:rsidP="00211130">
            <w:pPr>
              <w:tabs>
                <w:tab w:val="left" w:pos="1080"/>
              </w:tabs>
              <w:spacing w:after="0" w:line="240" w:lineRule="auto"/>
              <w:jc w:val="both"/>
              <w:rPr>
                <w:rFonts w:ascii="Tahoma" w:hAnsi="Tahoma" w:cs="Tahoma"/>
                <w:bCs/>
                <w:sz w:val="20"/>
                <w:lang w:eastAsia="zh-TW"/>
              </w:rPr>
            </w:pPr>
            <w:r w:rsidRPr="00584858">
              <w:rPr>
                <w:rFonts w:ascii="Tahoma" w:hAnsi="Tahoma" w:cs="Tahoma"/>
                <w:sz w:val="20"/>
                <w:lang w:eastAsia="zh-TW"/>
              </w:rPr>
              <w:t>Operations and set points of seven day and star delta timers</w:t>
            </w:r>
          </w:p>
        </w:tc>
      </w:tr>
      <w:tr w:rsidR="0026494A" w:rsidRPr="00763B58" w14:paraId="1D3E108A" w14:textId="77777777" w:rsidTr="00897B39">
        <w:tc>
          <w:tcPr>
            <w:tcW w:w="605" w:type="dxa"/>
          </w:tcPr>
          <w:p w14:paraId="36676C4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r w:rsidRPr="00584858">
              <w:rPr>
                <w:rFonts w:ascii="Tahoma" w:hAnsi="Tahoma" w:cs="Tahoma"/>
                <w:sz w:val="20"/>
                <w:szCs w:val="20"/>
                <w:lang w:eastAsia="zh-TW"/>
              </w:rPr>
              <w:t>f)</w:t>
            </w:r>
          </w:p>
        </w:tc>
        <w:tc>
          <w:tcPr>
            <w:tcW w:w="8229" w:type="dxa"/>
          </w:tcPr>
          <w:p w14:paraId="38B1EF8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bCs/>
                <w:sz w:val="24"/>
                <w:szCs w:val="24"/>
                <w:lang w:eastAsia="zh-TW"/>
              </w:rPr>
            </w:pPr>
            <w:r w:rsidRPr="00584858">
              <w:rPr>
                <w:rFonts w:ascii="Tahoma" w:hAnsi="Tahoma" w:cs="Tahoma"/>
                <w:sz w:val="20"/>
                <w:lang w:eastAsia="zh-TW"/>
              </w:rPr>
              <w:t>Automatic start up and stopping sequence</w:t>
            </w:r>
          </w:p>
        </w:tc>
      </w:tr>
      <w:tr w:rsidR="0026494A" w:rsidRPr="00763B58" w14:paraId="3E19EC57" w14:textId="77777777" w:rsidTr="00897B39">
        <w:tc>
          <w:tcPr>
            <w:tcW w:w="605" w:type="dxa"/>
          </w:tcPr>
          <w:p w14:paraId="710D4E7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g)</w:t>
            </w:r>
          </w:p>
        </w:tc>
        <w:tc>
          <w:tcPr>
            <w:tcW w:w="8229" w:type="dxa"/>
          </w:tcPr>
          <w:p w14:paraId="2687AD8E" w14:textId="77777777" w:rsidR="0026494A" w:rsidRPr="00584858" w:rsidRDefault="0026494A" w:rsidP="00211130">
            <w:pPr>
              <w:tabs>
                <w:tab w:val="left" w:pos="1080"/>
              </w:tabs>
              <w:spacing w:after="0" w:line="240" w:lineRule="auto"/>
              <w:jc w:val="both"/>
              <w:rPr>
                <w:rFonts w:ascii="Tahoma" w:hAnsi="Tahoma" w:cs="Tahoma"/>
                <w:bCs/>
                <w:sz w:val="20"/>
                <w:lang w:eastAsia="zh-TW"/>
              </w:rPr>
            </w:pPr>
            <w:r w:rsidRPr="00584858">
              <w:rPr>
                <w:rFonts w:ascii="Tahoma" w:hAnsi="Tahoma" w:cs="Tahoma"/>
                <w:sz w:val="20"/>
                <w:lang w:eastAsia="zh-TW"/>
              </w:rPr>
              <w:t>All heater amperage to be recorded</w:t>
            </w:r>
          </w:p>
        </w:tc>
      </w:tr>
      <w:tr w:rsidR="0026494A" w:rsidRPr="00763B58" w14:paraId="7020619B" w14:textId="77777777" w:rsidTr="00897B39">
        <w:tc>
          <w:tcPr>
            <w:tcW w:w="605" w:type="dxa"/>
          </w:tcPr>
          <w:p w14:paraId="038C919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h)</w:t>
            </w:r>
          </w:p>
        </w:tc>
        <w:tc>
          <w:tcPr>
            <w:tcW w:w="8229" w:type="dxa"/>
          </w:tcPr>
          <w:p w14:paraId="42B9E203" w14:textId="77777777" w:rsidR="0026494A" w:rsidRPr="00584858" w:rsidRDefault="0026494A" w:rsidP="00211130">
            <w:pPr>
              <w:tabs>
                <w:tab w:val="left" w:pos="1080"/>
              </w:tabs>
              <w:spacing w:after="0" w:line="240" w:lineRule="auto"/>
              <w:jc w:val="both"/>
              <w:rPr>
                <w:rFonts w:ascii="Tahoma" w:hAnsi="Tahoma" w:cs="Tahoma"/>
                <w:bCs/>
                <w:sz w:val="20"/>
                <w:lang w:eastAsia="zh-TW"/>
              </w:rPr>
            </w:pPr>
            <w:r w:rsidRPr="00584858">
              <w:rPr>
                <w:rFonts w:ascii="Tahoma" w:hAnsi="Tahoma" w:cs="Tahoma"/>
                <w:sz w:val="20"/>
                <w:lang w:eastAsia="zh-TW"/>
              </w:rPr>
              <w:t>Heater safety thermostat operation, auto and manual</w:t>
            </w:r>
          </w:p>
        </w:tc>
      </w:tr>
      <w:tr w:rsidR="0026494A" w:rsidRPr="00763B58" w14:paraId="6B3BCFB8" w14:textId="77777777" w:rsidTr="00897B39">
        <w:tc>
          <w:tcPr>
            <w:tcW w:w="605" w:type="dxa"/>
          </w:tcPr>
          <w:p w14:paraId="254D735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i)</w:t>
            </w:r>
          </w:p>
        </w:tc>
        <w:tc>
          <w:tcPr>
            <w:tcW w:w="8229" w:type="dxa"/>
          </w:tcPr>
          <w:p w14:paraId="274DB595" w14:textId="77777777" w:rsidR="0026494A" w:rsidRPr="00584858" w:rsidRDefault="0026494A" w:rsidP="00211130">
            <w:pPr>
              <w:tabs>
                <w:tab w:val="left" w:pos="1080"/>
              </w:tabs>
              <w:spacing w:after="0" w:line="240" w:lineRule="auto"/>
              <w:jc w:val="both"/>
              <w:rPr>
                <w:rFonts w:ascii="Tahoma" w:hAnsi="Tahoma" w:cs="Tahoma"/>
                <w:bCs/>
                <w:sz w:val="20"/>
                <w:lang w:eastAsia="zh-TW"/>
              </w:rPr>
            </w:pPr>
            <w:r w:rsidRPr="00584858">
              <w:rPr>
                <w:rFonts w:ascii="Tahoma" w:hAnsi="Tahoma" w:cs="Tahoma"/>
                <w:sz w:val="20"/>
                <w:lang w:eastAsia="zh-TW"/>
              </w:rPr>
              <w:t>Tightness of all electrical connections</w:t>
            </w:r>
          </w:p>
        </w:tc>
      </w:tr>
      <w:tr w:rsidR="0026494A" w:rsidRPr="00763B58" w14:paraId="7826E1D5" w14:textId="77777777" w:rsidTr="00897B39">
        <w:tc>
          <w:tcPr>
            <w:tcW w:w="605" w:type="dxa"/>
          </w:tcPr>
          <w:p w14:paraId="709CC7B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j)</w:t>
            </w:r>
          </w:p>
        </w:tc>
        <w:tc>
          <w:tcPr>
            <w:tcW w:w="8229" w:type="dxa"/>
          </w:tcPr>
          <w:p w14:paraId="49A5C943" w14:textId="77777777" w:rsidR="0026494A" w:rsidRPr="00584858" w:rsidRDefault="0026494A" w:rsidP="00211130">
            <w:pPr>
              <w:tabs>
                <w:tab w:val="left" w:pos="1080"/>
              </w:tabs>
              <w:spacing w:after="0" w:line="240" w:lineRule="auto"/>
              <w:jc w:val="both"/>
              <w:rPr>
                <w:rFonts w:ascii="Tahoma" w:hAnsi="Tahoma" w:cs="Tahoma"/>
                <w:bCs/>
                <w:sz w:val="20"/>
                <w:u w:val="single"/>
                <w:lang w:eastAsia="zh-TW"/>
              </w:rPr>
            </w:pPr>
            <w:r w:rsidRPr="00584858">
              <w:rPr>
                <w:rFonts w:ascii="Tahoma" w:hAnsi="Tahoma" w:cs="Tahoma"/>
                <w:sz w:val="20"/>
                <w:lang w:eastAsia="zh-TW"/>
              </w:rPr>
              <w:t>Insulation resistance</w:t>
            </w:r>
          </w:p>
        </w:tc>
      </w:tr>
      <w:tr w:rsidR="0026494A" w:rsidRPr="00763B58" w14:paraId="2ACF05A1" w14:textId="77777777" w:rsidTr="00897B39">
        <w:tc>
          <w:tcPr>
            <w:tcW w:w="605" w:type="dxa"/>
          </w:tcPr>
          <w:p w14:paraId="06B2A80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k)</w:t>
            </w:r>
          </w:p>
        </w:tc>
        <w:tc>
          <w:tcPr>
            <w:tcW w:w="8229" w:type="dxa"/>
          </w:tcPr>
          <w:p w14:paraId="0EE60EB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Clean equipment</w:t>
            </w:r>
          </w:p>
        </w:tc>
      </w:tr>
      <w:tr w:rsidR="0026494A" w:rsidRPr="00763B58" w14:paraId="34099E9A" w14:textId="77777777" w:rsidTr="00897B39">
        <w:tc>
          <w:tcPr>
            <w:tcW w:w="605" w:type="dxa"/>
          </w:tcPr>
          <w:p w14:paraId="6317BD1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l)</w:t>
            </w:r>
          </w:p>
        </w:tc>
        <w:tc>
          <w:tcPr>
            <w:tcW w:w="8229" w:type="dxa"/>
          </w:tcPr>
          <w:p w14:paraId="20BDFFC3" w14:textId="77777777" w:rsidR="0026494A" w:rsidRPr="00584858" w:rsidRDefault="0026494A" w:rsidP="00211130">
            <w:pPr>
              <w:tabs>
                <w:tab w:val="left" w:pos="1080"/>
              </w:tabs>
              <w:overflowPunct w:val="0"/>
              <w:autoSpaceDE w:val="0"/>
              <w:autoSpaceDN w:val="0"/>
              <w:adjustRightInd w:val="0"/>
              <w:spacing w:after="0" w:line="240" w:lineRule="auto"/>
              <w:textAlignment w:val="baseline"/>
              <w:rPr>
                <w:rFonts w:ascii="Tahoma" w:hAnsi="Tahoma" w:cs="Tahoma"/>
                <w:b/>
                <w:sz w:val="20"/>
                <w:u w:val="single"/>
                <w:lang w:eastAsia="zh-TW"/>
              </w:rPr>
            </w:pPr>
            <w:r w:rsidRPr="00584858">
              <w:rPr>
                <w:rFonts w:ascii="Tahoma" w:hAnsi="Tahoma" w:cs="Tahoma"/>
                <w:sz w:val="20"/>
                <w:lang w:eastAsia="zh-TW"/>
              </w:rPr>
              <w:t>Earth impedance</w:t>
            </w:r>
          </w:p>
        </w:tc>
      </w:tr>
      <w:tr w:rsidR="0026494A" w:rsidRPr="00763B58" w14:paraId="5EE7399F" w14:textId="77777777" w:rsidTr="00897B39">
        <w:tc>
          <w:tcPr>
            <w:tcW w:w="605" w:type="dxa"/>
            <w:tcBorders>
              <w:bottom w:val="single" w:sz="4" w:space="0" w:color="auto"/>
            </w:tcBorders>
          </w:tcPr>
          <w:p w14:paraId="70164DB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lastRenderedPageBreak/>
              <w:t>m)</w:t>
            </w:r>
          </w:p>
        </w:tc>
        <w:tc>
          <w:tcPr>
            <w:tcW w:w="8229" w:type="dxa"/>
            <w:tcBorders>
              <w:bottom w:val="single" w:sz="4" w:space="0" w:color="auto"/>
            </w:tcBorders>
          </w:tcPr>
          <w:p w14:paraId="22B0422B" w14:textId="77777777" w:rsidR="0026494A" w:rsidRPr="00584858" w:rsidRDefault="0026494A" w:rsidP="00211130">
            <w:pPr>
              <w:tabs>
                <w:tab w:val="left" w:pos="1260"/>
              </w:tabs>
              <w:spacing w:after="0" w:line="240" w:lineRule="auto"/>
              <w:jc w:val="both"/>
              <w:rPr>
                <w:rFonts w:ascii="Tahoma" w:hAnsi="Tahoma" w:cs="Tahoma"/>
                <w:sz w:val="20"/>
                <w:lang w:eastAsia="zh-TW"/>
              </w:rPr>
            </w:pPr>
            <w:r w:rsidRPr="00584858">
              <w:rPr>
                <w:rFonts w:ascii="Tahoma" w:hAnsi="Tahoma" w:cs="Tahoma"/>
                <w:sz w:val="20"/>
                <w:lang w:eastAsia="zh-TW"/>
              </w:rPr>
              <w:t xml:space="preserve">Repair faulty labelling </w:t>
            </w:r>
          </w:p>
        </w:tc>
      </w:tr>
      <w:tr w:rsidR="0026494A" w:rsidRPr="00763B58" w14:paraId="1E1E46DF" w14:textId="77777777" w:rsidTr="00897B39">
        <w:tc>
          <w:tcPr>
            <w:tcW w:w="605" w:type="dxa"/>
            <w:tcBorders>
              <w:top w:val="single" w:sz="4" w:space="0" w:color="auto"/>
              <w:left w:val="single" w:sz="4" w:space="0" w:color="auto"/>
              <w:bottom w:val="single" w:sz="4" w:space="0" w:color="auto"/>
              <w:right w:val="single" w:sz="4" w:space="0" w:color="auto"/>
            </w:tcBorders>
          </w:tcPr>
          <w:p w14:paraId="679A65F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c>
          <w:tcPr>
            <w:tcW w:w="8229" w:type="dxa"/>
            <w:tcBorders>
              <w:top w:val="single" w:sz="4" w:space="0" w:color="auto"/>
              <w:left w:val="single" w:sz="4" w:space="0" w:color="auto"/>
              <w:bottom w:val="single" w:sz="4" w:space="0" w:color="auto"/>
              <w:right w:val="single" w:sz="4" w:space="0" w:color="auto"/>
            </w:tcBorders>
          </w:tcPr>
          <w:p w14:paraId="2946D9C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r>
      <w:tr w:rsidR="0026494A" w:rsidRPr="00763B58" w14:paraId="72E211BD" w14:textId="77777777" w:rsidTr="00897B39">
        <w:tc>
          <w:tcPr>
            <w:tcW w:w="605" w:type="dxa"/>
            <w:tcBorders>
              <w:top w:val="single" w:sz="4" w:space="0" w:color="auto"/>
              <w:left w:val="nil"/>
              <w:bottom w:val="single" w:sz="4" w:space="0" w:color="auto"/>
              <w:right w:val="nil"/>
            </w:tcBorders>
          </w:tcPr>
          <w:p w14:paraId="0A9191BC" w14:textId="77777777" w:rsidR="0026494A"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p w14:paraId="0D90A008" w14:textId="77777777" w:rsidR="00717F75" w:rsidRDefault="00717F75" w:rsidP="00211130">
            <w:pPr>
              <w:overflowPunct w:val="0"/>
              <w:autoSpaceDE w:val="0"/>
              <w:autoSpaceDN w:val="0"/>
              <w:adjustRightInd w:val="0"/>
              <w:spacing w:after="0" w:line="240" w:lineRule="auto"/>
              <w:textAlignment w:val="baseline"/>
              <w:rPr>
                <w:rFonts w:ascii="Tahoma" w:hAnsi="Tahoma" w:cs="Tahoma"/>
                <w:sz w:val="20"/>
                <w:szCs w:val="20"/>
                <w:lang w:eastAsia="zh-TW"/>
              </w:rPr>
            </w:pPr>
          </w:p>
          <w:p w14:paraId="0058185E" w14:textId="77777777" w:rsidR="00717F75" w:rsidRDefault="00717F75" w:rsidP="00211130">
            <w:pPr>
              <w:overflowPunct w:val="0"/>
              <w:autoSpaceDE w:val="0"/>
              <w:autoSpaceDN w:val="0"/>
              <w:adjustRightInd w:val="0"/>
              <w:spacing w:after="0" w:line="240" w:lineRule="auto"/>
              <w:textAlignment w:val="baseline"/>
              <w:rPr>
                <w:rFonts w:ascii="Tahoma" w:hAnsi="Tahoma" w:cs="Tahoma"/>
                <w:sz w:val="20"/>
                <w:szCs w:val="20"/>
                <w:lang w:eastAsia="zh-TW"/>
              </w:rPr>
            </w:pPr>
          </w:p>
          <w:p w14:paraId="4EAB903C" w14:textId="77777777" w:rsidR="00717F75" w:rsidRPr="00584858" w:rsidRDefault="00717F75"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c>
          <w:tcPr>
            <w:tcW w:w="8229" w:type="dxa"/>
            <w:tcBorders>
              <w:top w:val="single" w:sz="4" w:space="0" w:color="auto"/>
              <w:left w:val="nil"/>
              <w:bottom w:val="single" w:sz="4" w:space="0" w:color="auto"/>
              <w:right w:val="nil"/>
            </w:tcBorders>
          </w:tcPr>
          <w:p w14:paraId="26C92F9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p w14:paraId="0F332A91" w14:textId="77777777" w:rsidR="0026494A"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p w14:paraId="38F4C26F" w14:textId="77777777" w:rsidR="00452C6F" w:rsidRDefault="00452C6F" w:rsidP="00211130">
            <w:pPr>
              <w:overflowPunct w:val="0"/>
              <w:autoSpaceDE w:val="0"/>
              <w:autoSpaceDN w:val="0"/>
              <w:adjustRightInd w:val="0"/>
              <w:spacing w:after="0" w:line="240" w:lineRule="auto"/>
              <w:textAlignment w:val="baseline"/>
              <w:rPr>
                <w:rFonts w:ascii="Tahoma" w:hAnsi="Tahoma" w:cs="Tahoma"/>
                <w:sz w:val="20"/>
                <w:szCs w:val="20"/>
                <w:lang w:eastAsia="zh-TW"/>
              </w:rPr>
            </w:pPr>
          </w:p>
          <w:p w14:paraId="20D3FA49" w14:textId="77777777" w:rsidR="00452C6F" w:rsidRDefault="00452C6F" w:rsidP="00211130">
            <w:pPr>
              <w:overflowPunct w:val="0"/>
              <w:autoSpaceDE w:val="0"/>
              <w:autoSpaceDN w:val="0"/>
              <w:adjustRightInd w:val="0"/>
              <w:spacing w:after="0" w:line="240" w:lineRule="auto"/>
              <w:textAlignment w:val="baseline"/>
              <w:rPr>
                <w:rFonts w:ascii="Tahoma" w:hAnsi="Tahoma" w:cs="Tahoma"/>
                <w:sz w:val="20"/>
                <w:szCs w:val="20"/>
                <w:lang w:eastAsia="zh-TW"/>
              </w:rPr>
            </w:pPr>
          </w:p>
          <w:p w14:paraId="7F3593D0" w14:textId="77777777" w:rsidR="00452C6F" w:rsidRDefault="00452C6F" w:rsidP="00211130">
            <w:pPr>
              <w:overflowPunct w:val="0"/>
              <w:autoSpaceDE w:val="0"/>
              <w:autoSpaceDN w:val="0"/>
              <w:adjustRightInd w:val="0"/>
              <w:spacing w:after="0" w:line="240" w:lineRule="auto"/>
              <w:textAlignment w:val="baseline"/>
              <w:rPr>
                <w:rFonts w:ascii="Tahoma" w:hAnsi="Tahoma" w:cs="Tahoma"/>
                <w:sz w:val="20"/>
                <w:szCs w:val="20"/>
                <w:lang w:eastAsia="zh-TW"/>
              </w:rPr>
            </w:pPr>
          </w:p>
          <w:p w14:paraId="457495D6" w14:textId="77777777" w:rsidR="00452C6F" w:rsidRDefault="00452C6F" w:rsidP="00211130">
            <w:pPr>
              <w:overflowPunct w:val="0"/>
              <w:autoSpaceDE w:val="0"/>
              <w:autoSpaceDN w:val="0"/>
              <w:adjustRightInd w:val="0"/>
              <w:spacing w:after="0" w:line="240" w:lineRule="auto"/>
              <w:textAlignment w:val="baseline"/>
              <w:rPr>
                <w:rFonts w:ascii="Tahoma" w:hAnsi="Tahoma" w:cs="Tahoma"/>
                <w:sz w:val="20"/>
                <w:szCs w:val="20"/>
                <w:lang w:eastAsia="zh-TW"/>
              </w:rPr>
            </w:pPr>
          </w:p>
          <w:p w14:paraId="24A51593" w14:textId="77777777" w:rsidR="00452C6F" w:rsidRDefault="00452C6F" w:rsidP="00211130">
            <w:pPr>
              <w:overflowPunct w:val="0"/>
              <w:autoSpaceDE w:val="0"/>
              <w:autoSpaceDN w:val="0"/>
              <w:adjustRightInd w:val="0"/>
              <w:spacing w:after="0" w:line="240" w:lineRule="auto"/>
              <w:textAlignment w:val="baseline"/>
              <w:rPr>
                <w:rFonts w:ascii="Tahoma" w:hAnsi="Tahoma" w:cs="Tahoma"/>
                <w:sz w:val="20"/>
                <w:szCs w:val="20"/>
                <w:lang w:eastAsia="zh-TW"/>
              </w:rPr>
            </w:pPr>
          </w:p>
          <w:p w14:paraId="6C397247" w14:textId="77777777" w:rsidR="00452C6F" w:rsidRPr="00584858" w:rsidRDefault="00452C6F"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r>
      <w:tr w:rsidR="0026494A" w:rsidRPr="00763B58" w14:paraId="3FE4AD7B" w14:textId="77777777" w:rsidTr="00897B39">
        <w:tc>
          <w:tcPr>
            <w:tcW w:w="605" w:type="dxa"/>
            <w:tcBorders>
              <w:top w:val="single" w:sz="4" w:space="0" w:color="auto"/>
              <w:left w:val="single" w:sz="4" w:space="0" w:color="auto"/>
              <w:bottom w:val="single" w:sz="4" w:space="0" w:color="auto"/>
              <w:right w:val="single" w:sz="4" w:space="0" w:color="auto"/>
            </w:tcBorders>
            <w:shd w:val="clear" w:color="auto" w:fill="8C8C8C"/>
          </w:tcPr>
          <w:p w14:paraId="65CF7AEA" w14:textId="77777777" w:rsidR="0026494A" w:rsidRPr="009F35A8" w:rsidRDefault="0026494A" w:rsidP="00211130">
            <w:pPr>
              <w:overflowPunct w:val="0"/>
              <w:autoSpaceDE w:val="0"/>
              <w:autoSpaceDN w:val="0"/>
              <w:adjustRightInd w:val="0"/>
              <w:spacing w:after="0" w:line="240" w:lineRule="auto"/>
              <w:textAlignment w:val="baseline"/>
              <w:rPr>
                <w:rFonts w:ascii="Tahoma" w:hAnsi="Tahoma" w:cs="Tahoma"/>
                <w:b/>
                <w:bCs/>
                <w:lang w:eastAsia="zh-TW"/>
              </w:rPr>
            </w:pPr>
            <w:r w:rsidRPr="009F35A8">
              <w:rPr>
                <w:rFonts w:ascii="Tahoma" w:hAnsi="Tahoma" w:cs="Tahoma"/>
                <w:b/>
                <w:bCs/>
                <w:lang w:eastAsia="zh-TW"/>
              </w:rPr>
              <w:t>10</w:t>
            </w:r>
          </w:p>
        </w:tc>
        <w:tc>
          <w:tcPr>
            <w:tcW w:w="8229" w:type="dxa"/>
            <w:tcBorders>
              <w:top w:val="single" w:sz="4" w:space="0" w:color="auto"/>
              <w:left w:val="single" w:sz="4" w:space="0" w:color="auto"/>
              <w:bottom w:val="single" w:sz="4" w:space="0" w:color="auto"/>
              <w:right w:val="single" w:sz="4" w:space="0" w:color="auto"/>
            </w:tcBorders>
            <w:shd w:val="clear" w:color="auto" w:fill="8C8C8C"/>
          </w:tcPr>
          <w:p w14:paraId="63AB5B91" w14:textId="77777777" w:rsidR="0026494A" w:rsidRPr="009F35A8" w:rsidRDefault="0026494A" w:rsidP="00211130">
            <w:pPr>
              <w:overflowPunct w:val="0"/>
              <w:autoSpaceDE w:val="0"/>
              <w:autoSpaceDN w:val="0"/>
              <w:adjustRightInd w:val="0"/>
              <w:spacing w:after="0" w:line="240" w:lineRule="auto"/>
              <w:textAlignment w:val="baseline"/>
              <w:rPr>
                <w:rFonts w:ascii="Tahoma" w:hAnsi="Tahoma" w:cs="Tahoma"/>
                <w:b/>
                <w:bCs/>
                <w:lang w:eastAsia="zh-TW"/>
              </w:rPr>
            </w:pPr>
            <w:r w:rsidRPr="009F35A8">
              <w:rPr>
                <w:rFonts w:ascii="Tahoma" w:hAnsi="Tahoma" w:cs="Tahoma"/>
                <w:b/>
                <w:bCs/>
                <w:lang w:eastAsia="zh-TW"/>
              </w:rPr>
              <w:t xml:space="preserve">Building Management System </w:t>
            </w:r>
            <w:r w:rsidR="00717F75" w:rsidRPr="009F35A8">
              <w:rPr>
                <w:rFonts w:ascii="Tahoma" w:hAnsi="Tahoma" w:cs="Tahoma"/>
                <w:b/>
                <w:bCs/>
                <w:lang w:eastAsia="zh-TW"/>
              </w:rPr>
              <w:t>(BMS)</w:t>
            </w:r>
          </w:p>
        </w:tc>
      </w:tr>
      <w:tr w:rsidR="0026494A" w:rsidRPr="00763B58" w14:paraId="61D53825" w14:textId="77777777" w:rsidTr="00897B39">
        <w:tc>
          <w:tcPr>
            <w:tcW w:w="605" w:type="dxa"/>
            <w:tcBorders>
              <w:top w:val="single" w:sz="4" w:space="0" w:color="auto"/>
            </w:tcBorders>
            <w:shd w:val="clear" w:color="auto" w:fill="BFBFBF" w:themeFill="background1" w:themeFillShade="BF"/>
            <w:vAlign w:val="center"/>
          </w:tcPr>
          <w:p w14:paraId="42E01F6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10.1</w:t>
            </w:r>
          </w:p>
        </w:tc>
        <w:tc>
          <w:tcPr>
            <w:tcW w:w="8229" w:type="dxa"/>
            <w:tcBorders>
              <w:top w:val="single" w:sz="4" w:space="0" w:color="auto"/>
            </w:tcBorders>
            <w:shd w:val="clear" w:color="auto" w:fill="BFBFBF" w:themeFill="background1" w:themeFillShade="BF"/>
          </w:tcPr>
          <w:p w14:paraId="2B2266F9" w14:textId="77777777" w:rsidR="0026494A" w:rsidRPr="00584858" w:rsidRDefault="0026494A" w:rsidP="00717F75">
            <w:pPr>
              <w:overflowPunct w:val="0"/>
              <w:autoSpaceDE w:val="0"/>
              <w:autoSpaceDN w:val="0"/>
              <w:adjustRightInd w:val="0"/>
              <w:spacing w:after="0" w:line="240" w:lineRule="auto"/>
              <w:textAlignment w:val="baseline"/>
              <w:rPr>
                <w:rFonts w:ascii="Tahoma" w:hAnsi="Tahoma" w:cs="Tahoma"/>
                <w:sz w:val="20"/>
                <w:lang w:eastAsia="zh-TW"/>
              </w:rPr>
            </w:pPr>
            <w:r w:rsidRPr="00584858">
              <w:rPr>
                <w:rFonts w:ascii="Tahoma" w:hAnsi="Tahoma" w:cs="Tahoma"/>
                <w:sz w:val="20"/>
                <w:lang w:eastAsia="zh-TW"/>
              </w:rPr>
              <w:t>It is required that there needs to be 3 scheduled days a month for a period of 7 hours as detailed below;</w:t>
            </w:r>
          </w:p>
        </w:tc>
      </w:tr>
      <w:tr w:rsidR="0026494A" w:rsidRPr="00763B58" w14:paraId="435E14AE" w14:textId="77777777" w:rsidTr="00897B39">
        <w:trPr>
          <w:trHeight w:val="169"/>
        </w:trPr>
        <w:tc>
          <w:tcPr>
            <w:tcW w:w="605" w:type="dxa"/>
          </w:tcPr>
          <w:p w14:paraId="4BD7CD8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w:t>
            </w:r>
          </w:p>
        </w:tc>
        <w:tc>
          <w:tcPr>
            <w:tcW w:w="8229" w:type="dxa"/>
          </w:tcPr>
          <w:p w14:paraId="30F508C4" w14:textId="77777777" w:rsidR="0026494A" w:rsidRPr="00584858" w:rsidRDefault="0026494A" w:rsidP="00211130">
            <w:pPr>
              <w:tabs>
                <w:tab w:val="left" w:pos="1080"/>
              </w:tabs>
              <w:spacing w:after="0" w:line="240" w:lineRule="auto"/>
              <w:jc w:val="both"/>
              <w:rPr>
                <w:rFonts w:ascii="Tahoma" w:hAnsi="Tahoma" w:cs="Tahoma"/>
                <w:bCs/>
                <w:sz w:val="20"/>
                <w:lang w:eastAsia="zh-TW"/>
              </w:rPr>
            </w:pPr>
            <w:r w:rsidRPr="00584858">
              <w:rPr>
                <w:rFonts w:ascii="Tahoma" w:hAnsi="Tahoma" w:cs="Tahoma"/>
                <w:sz w:val="20"/>
                <w:lang w:eastAsia="zh-TW"/>
              </w:rPr>
              <w:t>To examine, clean and test all Landis and Staefa control devices</w:t>
            </w:r>
          </w:p>
        </w:tc>
      </w:tr>
      <w:tr w:rsidR="0026494A" w:rsidRPr="00763B58" w14:paraId="50B5C75C" w14:textId="77777777" w:rsidTr="00897B39">
        <w:tc>
          <w:tcPr>
            <w:tcW w:w="605" w:type="dxa"/>
          </w:tcPr>
          <w:p w14:paraId="0B4C2A0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b)</w:t>
            </w:r>
          </w:p>
        </w:tc>
        <w:tc>
          <w:tcPr>
            <w:tcW w:w="8229" w:type="dxa"/>
          </w:tcPr>
          <w:p w14:paraId="03F45D8E" w14:textId="77777777" w:rsidR="0026494A" w:rsidRPr="00584858" w:rsidRDefault="0026494A" w:rsidP="00211130">
            <w:pPr>
              <w:tabs>
                <w:tab w:val="left" w:pos="720"/>
              </w:tabs>
              <w:spacing w:after="0" w:line="240" w:lineRule="auto"/>
              <w:jc w:val="both"/>
              <w:rPr>
                <w:rFonts w:ascii="Tahoma" w:hAnsi="Tahoma" w:cs="Tahoma"/>
                <w:bCs/>
                <w:sz w:val="20"/>
                <w:lang w:eastAsia="zh-TW"/>
              </w:rPr>
            </w:pPr>
            <w:r w:rsidRPr="00584858">
              <w:rPr>
                <w:rFonts w:ascii="Tahoma" w:hAnsi="Tahoma" w:cs="Tahoma"/>
                <w:sz w:val="20"/>
                <w:lang w:eastAsia="zh-TW"/>
              </w:rPr>
              <w:t>Check and where necessary, recalibrate thermostats, temperature controls, pressure controls, relays, damper actuators, instrument and miscellaneous control system accessories.</w:t>
            </w:r>
          </w:p>
        </w:tc>
      </w:tr>
      <w:tr w:rsidR="0026494A" w:rsidRPr="00763B58" w14:paraId="553458D5" w14:textId="77777777" w:rsidTr="00897B39">
        <w:tc>
          <w:tcPr>
            <w:tcW w:w="605" w:type="dxa"/>
          </w:tcPr>
          <w:p w14:paraId="68ADE5C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c)</w:t>
            </w:r>
          </w:p>
        </w:tc>
        <w:tc>
          <w:tcPr>
            <w:tcW w:w="8229" w:type="dxa"/>
          </w:tcPr>
          <w:p w14:paraId="7255809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bCs/>
                <w:sz w:val="24"/>
                <w:szCs w:val="24"/>
                <w:lang w:eastAsia="zh-TW"/>
              </w:rPr>
            </w:pPr>
            <w:r w:rsidRPr="00584858">
              <w:rPr>
                <w:rFonts w:ascii="Tahoma" w:hAnsi="Tahoma" w:cs="Tahoma"/>
                <w:sz w:val="20"/>
                <w:lang w:eastAsia="zh-TW"/>
              </w:rPr>
              <w:t>Verify the correct operation of control valves, dampers, speed controllers, pressure switches and control sequences</w:t>
            </w:r>
          </w:p>
        </w:tc>
      </w:tr>
      <w:tr w:rsidR="0026494A" w:rsidRPr="00763B58" w14:paraId="00C1349C" w14:textId="77777777" w:rsidTr="00897B39">
        <w:tc>
          <w:tcPr>
            <w:tcW w:w="605" w:type="dxa"/>
          </w:tcPr>
          <w:p w14:paraId="5440D3F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d)</w:t>
            </w:r>
          </w:p>
        </w:tc>
        <w:tc>
          <w:tcPr>
            <w:tcW w:w="8229" w:type="dxa"/>
          </w:tcPr>
          <w:p w14:paraId="5611B7B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lang w:eastAsia="zh-TW"/>
              </w:rPr>
            </w:pPr>
            <w:r w:rsidRPr="00584858">
              <w:rPr>
                <w:rFonts w:ascii="Tahoma" w:hAnsi="Tahoma" w:cs="Tahoma"/>
                <w:sz w:val="20"/>
                <w:lang w:eastAsia="zh-TW"/>
              </w:rPr>
              <w:t>It shall be service provider’s responsibility to inspect the equipment and report any malfunctions</w:t>
            </w:r>
          </w:p>
        </w:tc>
      </w:tr>
      <w:tr w:rsidR="0026494A" w:rsidRPr="00763B58" w14:paraId="35BFC0E9" w14:textId="77777777" w:rsidTr="00897B39">
        <w:tc>
          <w:tcPr>
            <w:tcW w:w="605" w:type="dxa"/>
          </w:tcPr>
          <w:p w14:paraId="0F0BEB5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e)</w:t>
            </w:r>
          </w:p>
        </w:tc>
        <w:tc>
          <w:tcPr>
            <w:tcW w:w="8229" w:type="dxa"/>
          </w:tcPr>
          <w:p w14:paraId="57501197" w14:textId="77777777" w:rsidR="0026494A" w:rsidRPr="00584858" w:rsidRDefault="0026494A" w:rsidP="00211130">
            <w:pPr>
              <w:tabs>
                <w:tab w:val="left" w:pos="720"/>
              </w:tabs>
              <w:spacing w:after="0" w:line="240" w:lineRule="auto"/>
              <w:jc w:val="both"/>
              <w:rPr>
                <w:rFonts w:ascii="Tahoma" w:hAnsi="Tahoma" w:cs="Tahoma"/>
                <w:bCs/>
                <w:sz w:val="20"/>
                <w:lang w:eastAsia="zh-TW"/>
              </w:rPr>
            </w:pPr>
            <w:r w:rsidRPr="00584858">
              <w:rPr>
                <w:rFonts w:ascii="Tahoma" w:hAnsi="Tahoma" w:cs="Tahoma"/>
                <w:sz w:val="20"/>
                <w:lang w:eastAsia="zh-TW"/>
              </w:rPr>
              <w:t>Check the integrity of the Desigo Software and the PPCL</w:t>
            </w:r>
          </w:p>
        </w:tc>
      </w:tr>
      <w:tr w:rsidR="0026494A" w:rsidRPr="00763B58" w14:paraId="0C50C95E" w14:textId="77777777" w:rsidTr="00897B39">
        <w:tc>
          <w:tcPr>
            <w:tcW w:w="605" w:type="dxa"/>
          </w:tcPr>
          <w:p w14:paraId="18586DC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f)</w:t>
            </w:r>
          </w:p>
        </w:tc>
        <w:tc>
          <w:tcPr>
            <w:tcW w:w="8229" w:type="dxa"/>
          </w:tcPr>
          <w:p w14:paraId="137861E8" w14:textId="77777777" w:rsidR="0026494A" w:rsidRPr="00584858" w:rsidRDefault="0026494A" w:rsidP="00211130">
            <w:pPr>
              <w:tabs>
                <w:tab w:val="left" w:pos="720"/>
              </w:tabs>
              <w:overflowPunct w:val="0"/>
              <w:autoSpaceDE w:val="0"/>
              <w:autoSpaceDN w:val="0"/>
              <w:adjustRightInd w:val="0"/>
              <w:spacing w:after="0" w:line="240" w:lineRule="auto"/>
              <w:textAlignment w:val="baseline"/>
              <w:rPr>
                <w:rFonts w:ascii="Tahoma" w:hAnsi="Tahoma" w:cs="Tahoma"/>
                <w:b/>
                <w:sz w:val="20"/>
                <w:u w:val="single"/>
                <w:lang w:eastAsia="zh-TW"/>
              </w:rPr>
            </w:pPr>
            <w:r w:rsidRPr="00584858">
              <w:rPr>
                <w:rFonts w:ascii="Tahoma" w:hAnsi="Tahoma" w:cs="Tahoma"/>
                <w:sz w:val="20"/>
                <w:lang w:eastAsia="zh-TW"/>
              </w:rPr>
              <w:t>Ensure that there is always and up-to-date back-up on site as well as with the service provider</w:t>
            </w:r>
          </w:p>
        </w:tc>
      </w:tr>
      <w:tr w:rsidR="0026494A" w:rsidRPr="00763B58" w14:paraId="3FD87B26" w14:textId="77777777" w:rsidTr="00897B39">
        <w:tc>
          <w:tcPr>
            <w:tcW w:w="605" w:type="dxa"/>
          </w:tcPr>
          <w:p w14:paraId="1249C49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g)</w:t>
            </w:r>
          </w:p>
        </w:tc>
        <w:tc>
          <w:tcPr>
            <w:tcW w:w="8229" w:type="dxa"/>
          </w:tcPr>
          <w:p w14:paraId="33077321" w14:textId="77777777" w:rsidR="0026494A" w:rsidRPr="00584858" w:rsidRDefault="0026494A" w:rsidP="00211130">
            <w:pPr>
              <w:tabs>
                <w:tab w:val="left" w:pos="720"/>
              </w:tabs>
              <w:spacing w:after="0" w:line="240" w:lineRule="auto"/>
              <w:jc w:val="both"/>
              <w:rPr>
                <w:rFonts w:ascii="Tahoma" w:hAnsi="Tahoma" w:cs="Tahoma"/>
                <w:bCs/>
                <w:sz w:val="19"/>
                <w:szCs w:val="19"/>
                <w:lang w:eastAsia="zh-TW"/>
              </w:rPr>
            </w:pPr>
            <w:r w:rsidRPr="00584858">
              <w:rPr>
                <w:rFonts w:ascii="Tahoma" w:hAnsi="Tahoma" w:cs="Tahoma"/>
                <w:sz w:val="19"/>
                <w:szCs w:val="19"/>
                <w:lang w:eastAsia="zh-TW"/>
              </w:rPr>
              <w:t>If requested the service provider will have to make unscheduled service visits during normal working hours. Any such visit will be charged for at the same standard rates applicable at the time.</w:t>
            </w:r>
          </w:p>
        </w:tc>
      </w:tr>
      <w:tr w:rsidR="0026494A" w:rsidRPr="00763B58" w14:paraId="2AA6B9BE" w14:textId="77777777" w:rsidTr="00897B39">
        <w:tc>
          <w:tcPr>
            <w:tcW w:w="605" w:type="dxa"/>
          </w:tcPr>
          <w:p w14:paraId="6EF9498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h)</w:t>
            </w:r>
          </w:p>
        </w:tc>
        <w:tc>
          <w:tcPr>
            <w:tcW w:w="8229" w:type="dxa"/>
          </w:tcPr>
          <w:p w14:paraId="6C87A3E0" w14:textId="77777777" w:rsidR="0026494A" w:rsidRPr="00584858" w:rsidRDefault="0026494A" w:rsidP="00211130">
            <w:pPr>
              <w:spacing w:after="0" w:line="240" w:lineRule="auto"/>
              <w:jc w:val="both"/>
              <w:rPr>
                <w:rFonts w:ascii="Tahoma" w:hAnsi="Tahoma" w:cs="Tahoma"/>
                <w:bCs/>
                <w:sz w:val="20"/>
                <w:lang w:eastAsia="zh-TW"/>
              </w:rPr>
            </w:pPr>
            <w:r w:rsidRPr="00584858">
              <w:rPr>
                <w:rFonts w:ascii="Tahoma" w:hAnsi="Tahoma" w:cs="Tahoma"/>
                <w:sz w:val="20"/>
                <w:lang w:eastAsia="zh-TW"/>
              </w:rPr>
              <w:t>Emergency call outs shall be attended to via modem within 1 hour of receiving the complaint. If the problem cannot be attended to via modem the response time for attending to specific equipment will be within 4 hours of reporting.</w:t>
            </w:r>
          </w:p>
        </w:tc>
      </w:tr>
      <w:tr w:rsidR="0026494A" w:rsidRPr="00763B58" w14:paraId="1B5F283C" w14:textId="77777777" w:rsidTr="00897B39">
        <w:tc>
          <w:tcPr>
            <w:tcW w:w="605" w:type="dxa"/>
          </w:tcPr>
          <w:p w14:paraId="5930811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i)</w:t>
            </w:r>
          </w:p>
        </w:tc>
        <w:tc>
          <w:tcPr>
            <w:tcW w:w="8229" w:type="dxa"/>
          </w:tcPr>
          <w:p w14:paraId="34D64699" w14:textId="77777777" w:rsidR="0026494A" w:rsidRPr="00584858" w:rsidRDefault="0026494A" w:rsidP="003E063D">
            <w:pPr>
              <w:tabs>
                <w:tab w:val="left" w:pos="720"/>
              </w:tabs>
              <w:spacing w:after="0" w:line="240" w:lineRule="auto"/>
              <w:jc w:val="both"/>
              <w:rPr>
                <w:rFonts w:ascii="Tahoma" w:hAnsi="Tahoma" w:cs="Tahoma"/>
                <w:bCs/>
                <w:sz w:val="20"/>
                <w:lang w:eastAsia="zh-TW"/>
              </w:rPr>
            </w:pPr>
            <w:r w:rsidRPr="00584858">
              <w:rPr>
                <w:rFonts w:ascii="Tahoma" w:hAnsi="Tahoma" w:cs="Tahoma"/>
                <w:sz w:val="20"/>
                <w:lang w:eastAsia="zh-TW"/>
              </w:rPr>
              <w:t xml:space="preserve">Any equipment found faulty during the scheduled service visit will be charged for by proven cost plus </w:t>
            </w:r>
            <w:r w:rsidR="00717F75">
              <w:rPr>
                <w:rFonts w:ascii="Tahoma" w:hAnsi="Tahoma" w:cs="Tahoma"/>
                <w:sz w:val="20"/>
                <w:lang w:eastAsia="zh-TW"/>
              </w:rPr>
              <w:t>X-</w:t>
            </w:r>
            <w:r w:rsidRPr="00584858">
              <w:rPr>
                <w:rFonts w:ascii="Tahoma" w:hAnsi="Tahoma" w:cs="Tahoma"/>
                <w:sz w:val="20"/>
                <w:lang w:eastAsia="zh-TW"/>
              </w:rPr>
              <w:t>% mark-up, exclusive of vat at 1</w:t>
            </w:r>
            <w:r w:rsidR="003E063D">
              <w:rPr>
                <w:rFonts w:ascii="Tahoma" w:hAnsi="Tahoma" w:cs="Tahoma"/>
                <w:sz w:val="20"/>
                <w:lang w:eastAsia="zh-TW"/>
              </w:rPr>
              <w:t>5</w:t>
            </w:r>
            <w:r w:rsidRPr="00584858">
              <w:rPr>
                <w:rFonts w:ascii="Tahoma" w:hAnsi="Tahoma" w:cs="Tahoma"/>
                <w:sz w:val="20"/>
                <w:lang w:eastAsia="zh-TW"/>
              </w:rPr>
              <w:t>% will be charged to SARS.</w:t>
            </w:r>
          </w:p>
        </w:tc>
      </w:tr>
      <w:tr w:rsidR="0026494A" w:rsidRPr="00763B58" w14:paraId="14528307" w14:textId="77777777" w:rsidTr="00897B39">
        <w:tc>
          <w:tcPr>
            <w:tcW w:w="605" w:type="dxa"/>
          </w:tcPr>
          <w:p w14:paraId="2C9758A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c>
          <w:tcPr>
            <w:tcW w:w="8229" w:type="dxa"/>
          </w:tcPr>
          <w:p w14:paraId="45316DEA" w14:textId="77777777" w:rsidR="0026494A" w:rsidRPr="00584858" w:rsidRDefault="0026494A" w:rsidP="00211130">
            <w:pPr>
              <w:tabs>
                <w:tab w:val="left" w:pos="720"/>
              </w:tabs>
              <w:spacing w:after="0" w:line="240" w:lineRule="auto"/>
              <w:jc w:val="both"/>
              <w:rPr>
                <w:rFonts w:ascii="Tahoma" w:hAnsi="Tahoma" w:cs="Tahoma"/>
                <w:bCs/>
                <w:sz w:val="20"/>
                <w:lang w:eastAsia="zh-TW"/>
              </w:rPr>
            </w:pPr>
          </w:p>
        </w:tc>
      </w:tr>
    </w:tbl>
    <w:p w14:paraId="3C794EED" w14:textId="77777777" w:rsidR="0026494A" w:rsidRPr="00584858" w:rsidRDefault="0026494A" w:rsidP="0026494A">
      <w:pPr>
        <w:autoSpaceDE w:val="0"/>
        <w:autoSpaceDN w:val="0"/>
        <w:adjustRightInd w:val="0"/>
        <w:spacing w:after="0" w:line="240" w:lineRule="auto"/>
        <w:rPr>
          <w:rFonts w:ascii="Tahoma" w:hAnsi="Tahoma" w:cs="Tahoma"/>
          <w:color w:val="0000FF"/>
          <w:sz w:val="24"/>
          <w:szCs w:val="24"/>
          <w:lang w:val="en-GB" w:eastAsia="en-GB"/>
        </w:rPr>
      </w:pPr>
    </w:p>
    <w:p w14:paraId="14D5BA75" w14:textId="77777777" w:rsidR="0026494A" w:rsidRPr="00584858" w:rsidRDefault="0026494A" w:rsidP="0026494A">
      <w:pPr>
        <w:autoSpaceDE w:val="0"/>
        <w:autoSpaceDN w:val="0"/>
        <w:adjustRightInd w:val="0"/>
        <w:spacing w:after="0" w:line="240" w:lineRule="auto"/>
        <w:rPr>
          <w:rFonts w:ascii="Tahoma" w:hAnsi="Tahoma" w:cs="Tahoma"/>
          <w:color w:val="0000FF"/>
          <w:sz w:val="18"/>
          <w:szCs w:val="18"/>
          <w:lang w:val="en-GB" w:eastAsia="en-GB"/>
        </w:rPr>
      </w:pPr>
    </w:p>
    <w:p w14:paraId="665EE49B" w14:textId="77777777" w:rsidR="0026494A" w:rsidRPr="00584858" w:rsidRDefault="0026494A" w:rsidP="0026494A">
      <w:pPr>
        <w:overflowPunct w:val="0"/>
        <w:autoSpaceDE w:val="0"/>
        <w:autoSpaceDN w:val="0"/>
        <w:adjustRightInd w:val="0"/>
        <w:spacing w:after="0" w:line="240" w:lineRule="auto"/>
        <w:jc w:val="both"/>
        <w:textAlignment w:val="baseline"/>
        <w:rPr>
          <w:rFonts w:ascii="Tahoma" w:hAnsi="Tahoma" w:cs="Tahoma"/>
          <w:color w:val="0000FF"/>
          <w:sz w:val="12"/>
          <w:szCs w:val="12"/>
          <w:lang w:eastAsia="zh-TW"/>
        </w:rPr>
      </w:pPr>
    </w:p>
    <w:p w14:paraId="617500CC" w14:textId="77777777" w:rsidR="0026494A" w:rsidRPr="00584858" w:rsidRDefault="0026494A" w:rsidP="0026494A">
      <w:pPr>
        <w:keepNext/>
        <w:overflowPunct w:val="0"/>
        <w:autoSpaceDE w:val="0"/>
        <w:autoSpaceDN w:val="0"/>
        <w:adjustRightInd w:val="0"/>
        <w:spacing w:after="0" w:line="240" w:lineRule="auto"/>
        <w:jc w:val="both"/>
        <w:textAlignment w:val="baseline"/>
        <w:outlineLvl w:val="2"/>
        <w:rPr>
          <w:rFonts w:ascii="Tahoma" w:hAnsi="Tahoma" w:cs="Tahoma"/>
          <w:b/>
          <w:bCs/>
          <w:sz w:val="20"/>
          <w:szCs w:val="20"/>
          <w:lang w:val="en-GB" w:eastAsia="zh-TW"/>
        </w:rPr>
      </w:pPr>
      <w:r w:rsidRPr="00584858">
        <w:rPr>
          <w:rFonts w:ascii="Tahoma" w:hAnsi="Tahoma" w:cs="Tahoma"/>
          <w:b/>
          <w:bCs/>
          <w:sz w:val="20"/>
          <w:szCs w:val="20"/>
          <w:lang w:val="en-GB" w:eastAsia="zh-TW"/>
        </w:rPr>
        <w:t>2.2.3</w:t>
      </w:r>
      <w:r w:rsidRPr="00584858">
        <w:rPr>
          <w:rFonts w:ascii="Tahoma" w:hAnsi="Tahoma" w:cs="Tahoma"/>
          <w:b/>
          <w:bCs/>
          <w:sz w:val="20"/>
          <w:szCs w:val="20"/>
          <w:lang w:val="en-GB" w:eastAsia="zh-TW"/>
        </w:rPr>
        <w:tab/>
        <w:t>Equipment and component Schedule for Reactive Maintenance:</w:t>
      </w:r>
    </w:p>
    <w:p w14:paraId="60AC80ED" w14:textId="77777777" w:rsidR="0026494A" w:rsidRPr="00584858" w:rsidRDefault="0026494A" w:rsidP="0026494A">
      <w:pPr>
        <w:overflowPunct w:val="0"/>
        <w:autoSpaceDE w:val="0"/>
        <w:autoSpaceDN w:val="0"/>
        <w:adjustRightInd w:val="0"/>
        <w:spacing w:after="0" w:line="240" w:lineRule="auto"/>
        <w:jc w:val="both"/>
        <w:textAlignment w:val="baseline"/>
        <w:rPr>
          <w:rFonts w:ascii="Tahoma" w:hAnsi="Tahoma" w:cs="Tahoma"/>
          <w:color w:val="0000FF"/>
          <w:sz w:val="16"/>
          <w:szCs w:val="16"/>
          <w:lang w:eastAsia="zh-TW"/>
        </w:rPr>
      </w:pPr>
    </w:p>
    <w:tbl>
      <w:tblPr>
        <w:tblW w:w="0" w:type="auto"/>
        <w:tblInd w:w="4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4"/>
        <w:gridCol w:w="4894"/>
        <w:gridCol w:w="1924"/>
        <w:gridCol w:w="1250"/>
      </w:tblGrid>
      <w:tr w:rsidR="0026494A" w:rsidRPr="00763B58" w14:paraId="3E4586C6" w14:textId="77777777" w:rsidTr="0005766F">
        <w:tc>
          <w:tcPr>
            <w:tcW w:w="534" w:type="dxa"/>
            <w:shd w:val="clear" w:color="auto" w:fill="B3B3B3"/>
          </w:tcPr>
          <w:p w14:paraId="54DAF6BD" w14:textId="77777777" w:rsidR="0026494A" w:rsidRPr="00584858" w:rsidRDefault="0026494A" w:rsidP="00211130">
            <w:pPr>
              <w:overflowPunct w:val="0"/>
              <w:autoSpaceDE w:val="0"/>
              <w:autoSpaceDN w:val="0"/>
              <w:adjustRightInd w:val="0"/>
              <w:spacing w:after="0"/>
              <w:textAlignment w:val="baseline"/>
              <w:rPr>
                <w:rFonts w:ascii="Tahoma" w:hAnsi="Tahoma" w:cs="Tahoma"/>
                <w:b/>
                <w:sz w:val="20"/>
                <w:szCs w:val="20"/>
                <w:lang w:eastAsia="zh-TW"/>
              </w:rPr>
            </w:pPr>
          </w:p>
        </w:tc>
        <w:tc>
          <w:tcPr>
            <w:tcW w:w="5104" w:type="dxa"/>
            <w:shd w:val="clear" w:color="auto" w:fill="B3B3B3"/>
            <w:vAlign w:val="center"/>
          </w:tcPr>
          <w:p w14:paraId="6F38870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b/>
                <w:sz w:val="20"/>
                <w:lang w:eastAsia="zh-TW"/>
              </w:rPr>
            </w:pPr>
            <w:r w:rsidRPr="00584858">
              <w:rPr>
                <w:rFonts w:ascii="Tahoma" w:hAnsi="Tahoma" w:cs="Tahoma"/>
                <w:b/>
                <w:sz w:val="20"/>
                <w:lang w:eastAsia="zh-TW"/>
              </w:rPr>
              <w:t>DESCRIPTION</w:t>
            </w:r>
          </w:p>
        </w:tc>
        <w:tc>
          <w:tcPr>
            <w:tcW w:w="1930" w:type="dxa"/>
            <w:shd w:val="clear" w:color="auto" w:fill="B3B3B3"/>
            <w:vAlign w:val="center"/>
          </w:tcPr>
          <w:p w14:paraId="66A1E81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b/>
                <w:sz w:val="20"/>
                <w:szCs w:val="20"/>
                <w:lang w:eastAsia="zh-TW"/>
              </w:rPr>
            </w:pPr>
            <w:r w:rsidRPr="00584858">
              <w:rPr>
                <w:rFonts w:ascii="Tahoma" w:hAnsi="Tahoma" w:cs="Tahoma"/>
                <w:b/>
                <w:sz w:val="20"/>
                <w:szCs w:val="20"/>
                <w:lang w:eastAsia="zh-TW"/>
              </w:rPr>
              <w:t>SPECIFICATION</w:t>
            </w:r>
          </w:p>
        </w:tc>
        <w:tc>
          <w:tcPr>
            <w:tcW w:w="1260" w:type="dxa"/>
            <w:shd w:val="clear" w:color="auto" w:fill="B3B3B3"/>
            <w:vAlign w:val="center"/>
          </w:tcPr>
          <w:p w14:paraId="6C52C46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b/>
                <w:sz w:val="20"/>
                <w:szCs w:val="20"/>
                <w:lang w:eastAsia="zh-TW"/>
              </w:rPr>
            </w:pPr>
            <w:r w:rsidRPr="00584858">
              <w:rPr>
                <w:rFonts w:ascii="Tahoma" w:hAnsi="Tahoma" w:cs="Tahoma"/>
                <w:b/>
                <w:sz w:val="20"/>
                <w:szCs w:val="20"/>
                <w:lang w:eastAsia="zh-TW"/>
              </w:rPr>
              <w:t>NUMBER</w:t>
            </w:r>
          </w:p>
        </w:tc>
      </w:tr>
      <w:tr w:rsidR="0026494A" w:rsidRPr="00763B58" w14:paraId="688922D5" w14:textId="77777777" w:rsidTr="0005766F">
        <w:tc>
          <w:tcPr>
            <w:tcW w:w="534" w:type="dxa"/>
            <w:shd w:val="clear" w:color="auto" w:fill="E0E0E0"/>
          </w:tcPr>
          <w:p w14:paraId="0C502E61" w14:textId="77777777" w:rsidR="0026494A" w:rsidRPr="00584858" w:rsidRDefault="0026494A" w:rsidP="00211130">
            <w:pPr>
              <w:overflowPunct w:val="0"/>
              <w:autoSpaceDE w:val="0"/>
              <w:autoSpaceDN w:val="0"/>
              <w:adjustRightInd w:val="0"/>
              <w:spacing w:after="0"/>
              <w:textAlignment w:val="baseline"/>
              <w:rPr>
                <w:rFonts w:ascii="Tahoma" w:hAnsi="Tahoma" w:cs="Tahoma"/>
                <w:b/>
                <w:bCs/>
                <w:sz w:val="20"/>
                <w:szCs w:val="20"/>
                <w:lang w:eastAsia="zh-TW"/>
              </w:rPr>
            </w:pPr>
            <w:r w:rsidRPr="00584858">
              <w:rPr>
                <w:rFonts w:ascii="Tahoma" w:hAnsi="Tahoma" w:cs="Tahoma"/>
                <w:b/>
                <w:bCs/>
                <w:sz w:val="20"/>
                <w:szCs w:val="20"/>
                <w:lang w:eastAsia="zh-TW"/>
              </w:rPr>
              <w:t>1</w:t>
            </w:r>
          </w:p>
        </w:tc>
        <w:tc>
          <w:tcPr>
            <w:tcW w:w="5104" w:type="dxa"/>
            <w:shd w:val="clear" w:color="auto" w:fill="E0E0E0"/>
            <w:vAlign w:val="center"/>
          </w:tcPr>
          <w:p w14:paraId="7B0FE78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sz w:val="20"/>
                <w:lang w:eastAsia="zh-TW"/>
              </w:rPr>
            </w:pPr>
            <w:r w:rsidRPr="00584858">
              <w:rPr>
                <w:rFonts w:ascii="Tahoma" w:hAnsi="Tahoma" w:cs="Tahoma"/>
                <w:b/>
                <w:sz w:val="20"/>
                <w:lang w:eastAsia="zh-TW"/>
              </w:rPr>
              <w:t>CENTRAL PLANT</w:t>
            </w:r>
          </w:p>
        </w:tc>
        <w:tc>
          <w:tcPr>
            <w:tcW w:w="1930" w:type="dxa"/>
            <w:shd w:val="clear" w:color="auto" w:fill="E0E0E0"/>
          </w:tcPr>
          <w:p w14:paraId="2C32DB6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60" w:type="dxa"/>
            <w:shd w:val="clear" w:color="auto" w:fill="E0E0E0"/>
          </w:tcPr>
          <w:p w14:paraId="361897E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r>
      <w:tr w:rsidR="0026494A" w:rsidRPr="00763B58" w14:paraId="7C0BA5B8" w14:textId="77777777" w:rsidTr="0005766F">
        <w:tc>
          <w:tcPr>
            <w:tcW w:w="534" w:type="dxa"/>
          </w:tcPr>
          <w:p w14:paraId="700A2702" w14:textId="77777777" w:rsidR="0026494A" w:rsidRPr="00584858" w:rsidRDefault="0026494A" w:rsidP="00211130">
            <w:pPr>
              <w:overflowPunct w:val="0"/>
              <w:autoSpaceDE w:val="0"/>
              <w:autoSpaceDN w:val="0"/>
              <w:adjustRightInd w:val="0"/>
              <w:spacing w:after="0"/>
              <w:textAlignment w:val="baseline"/>
              <w:rPr>
                <w:rFonts w:ascii="Tahoma" w:hAnsi="Tahoma" w:cs="Tahoma"/>
                <w:bCs/>
                <w:sz w:val="20"/>
                <w:szCs w:val="20"/>
                <w:lang w:eastAsia="zh-TW"/>
              </w:rPr>
            </w:pPr>
            <w:r w:rsidRPr="00584858">
              <w:rPr>
                <w:rFonts w:ascii="Tahoma" w:hAnsi="Tahoma" w:cs="Tahoma"/>
                <w:bCs/>
                <w:sz w:val="20"/>
                <w:szCs w:val="20"/>
                <w:lang w:eastAsia="zh-TW"/>
              </w:rPr>
              <w:t>a</w:t>
            </w:r>
          </w:p>
        </w:tc>
        <w:tc>
          <w:tcPr>
            <w:tcW w:w="5104" w:type="dxa"/>
          </w:tcPr>
          <w:p w14:paraId="50876B91" w14:textId="77777777" w:rsidR="0026494A" w:rsidRPr="00584858" w:rsidRDefault="0026494A" w:rsidP="00D62A96">
            <w:pPr>
              <w:overflowPunct w:val="0"/>
              <w:autoSpaceDE w:val="0"/>
              <w:autoSpaceDN w:val="0"/>
              <w:adjustRightInd w:val="0"/>
              <w:spacing w:after="0"/>
              <w:textAlignment w:val="baseline"/>
              <w:rPr>
                <w:rFonts w:ascii="Tahoma" w:hAnsi="Tahoma" w:cs="Tahoma"/>
                <w:b/>
                <w:bCs/>
                <w:sz w:val="20"/>
                <w:szCs w:val="20"/>
                <w:lang w:eastAsia="zh-TW"/>
              </w:rPr>
            </w:pPr>
            <w:r w:rsidRPr="00584858">
              <w:rPr>
                <w:rFonts w:ascii="Tahoma" w:hAnsi="Tahoma" w:cs="Tahoma"/>
                <w:sz w:val="20"/>
                <w:lang w:eastAsia="zh-TW"/>
              </w:rPr>
              <w:t>Climaveneta Air-cooled Chiller</w:t>
            </w:r>
            <w:r w:rsidR="0005766F">
              <w:rPr>
                <w:rFonts w:ascii="Tahoma" w:hAnsi="Tahoma" w:cs="Tahoma"/>
                <w:sz w:val="20"/>
                <w:lang w:eastAsia="zh-TW"/>
              </w:rPr>
              <w:t xml:space="preserve"> </w:t>
            </w:r>
            <w:r w:rsidR="00D62A96">
              <w:rPr>
                <w:rFonts w:ascii="Tahoma" w:hAnsi="Tahoma" w:cs="Tahoma"/>
                <w:sz w:val="20"/>
                <w:lang w:eastAsia="zh-TW"/>
              </w:rPr>
              <w:t xml:space="preserve">                     </w:t>
            </w:r>
          </w:p>
        </w:tc>
        <w:tc>
          <w:tcPr>
            <w:tcW w:w="1930" w:type="dxa"/>
          </w:tcPr>
          <w:p w14:paraId="76366C9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lang w:eastAsia="zh-TW"/>
              </w:rPr>
              <w:t xml:space="preserve">1058 </w:t>
            </w:r>
            <w:r w:rsidR="00D62A96" w:rsidRPr="00584858">
              <w:rPr>
                <w:rFonts w:ascii="Tahoma" w:hAnsi="Tahoma" w:cs="Tahoma"/>
                <w:sz w:val="20"/>
                <w:lang w:eastAsia="zh-TW"/>
              </w:rPr>
              <w:t>Kw</w:t>
            </w:r>
            <w:r w:rsidR="00D62A96">
              <w:rPr>
                <w:rFonts w:ascii="Tahoma" w:hAnsi="Tahoma" w:cs="Tahoma"/>
                <w:sz w:val="20"/>
                <w:lang w:eastAsia="zh-TW"/>
              </w:rPr>
              <w:t xml:space="preserve"> </w:t>
            </w:r>
            <w:r w:rsidR="00D62A96" w:rsidRPr="00D62A96">
              <w:rPr>
                <w:rFonts w:ascii="Tahoma" w:hAnsi="Tahoma" w:cs="Tahoma"/>
                <w:i/>
                <w:sz w:val="20"/>
                <w:lang w:eastAsia="zh-TW"/>
              </w:rPr>
              <w:t>(439 kW)</w:t>
            </w:r>
          </w:p>
        </w:tc>
        <w:tc>
          <w:tcPr>
            <w:tcW w:w="1260" w:type="dxa"/>
          </w:tcPr>
          <w:p w14:paraId="20F1EC8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lang w:eastAsia="zh-TW"/>
              </w:rPr>
              <w:t>2</w:t>
            </w:r>
          </w:p>
        </w:tc>
      </w:tr>
      <w:tr w:rsidR="0026494A" w:rsidRPr="00763B58" w14:paraId="5DD06486" w14:textId="77777777" w:rsidTr="0005766F">
        <w:tc>
          <w:tcPr>
            <w:tcW w:w="534" w:type="dxa"/>
          </w:tcPr>
          <w:p w14:paraId="65E18A4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b</w:t>
            </w:r>
          </w:p>
        </w:tc>
        <w:tc>
          <w:tcPr>
            <w:tcW w:w="5104" w:type="dxa"/>
          </w:tcPr>
          <w:p w14:paraId="18822773" w14:textId="77777777" w:rsidR="0026494A" w:rsidRPr="00584858" w:rsidRDefault="0026494A" w:rsidP="00D62A96">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Climaveneta Air</w:t>
            </w:r>
            <w:r w:rsidR="00717F75">
              <w:rPr>
                <w:rFonts w:ascii="Tahoma" w:hAnsi="Tahoma" w:cs="Tahoma"/>
                <w:sz w:val="20"/>
                <w:lang w:eastAsia="zh-TW"/>
              </w:rPr>
              <w:t>-</w:t>
            </w:r>
            <w:r w:rsidRPr="00584858">
              <w:rPr>
                <w:rFonts w:ascii="Tahoma" w:hAnsi="Tahoma" w:cs="Tahoma"/>
                <w:sz w:val="20"/>
                <w:lang w:eastAsia="zh-TW"/>
              </w:rPr>
              <w:t>cooled Heat Recovery Chiller</w:t>
            </w:r>
            <w:r w:rsidR="0005766F">
              <w:rPr>
                <w:rFonts w:ascii="Tahoma" w:hAnsi="Tahoma" w:cs="Tahoma"/>
                <w:sz w:val="20"/>
                <w:lang w:eastAsia="zh-TW"/>
              </w:rPr>
              <w:t xml:space="preserve"> </w:t>
            </w:r>
          </w:p>
        </w:tc>
        <w:tc>
          <w:tcPr>
            <w:tcW w:w="1930" w:type="dxa"/>
          </w:tcPr>
          <w:p w14:paraId="54302AF6" w14:textId="77777777" w:rsidR="0026494A" w:rsidRPr="00584858" w:rsidRDefault="00D62A96" w:rsidP="00D62A96">
            <w:pPr>
              <w:overflowPunct w:val="0"/>
              <w:autoSpaceDE w:val="0"/>
              <w:autoSpaceDN w:val="0"/>
              <w:adjustRightInd w:val="0"/>
              <w:spacing w:after="0" w:line="240" w:lineRule="auto"/>
              <w:jc w:val="center"/>
              <w:textAlignment w:val="baseline"/>
              <w:rPr>
                <w:rFonts w:ascii="Tahoma" w:hAnsi="Tahoma" w:cs="Tahoma"/>
                <w:sz w:val="20"/>
                <w:szCs w:val="20"/>
                <w:lang w:eastAsia="zh-TW"/>
              </w:rPr>
            </w:pPr>
            <w:r>
              <w:rPr>
                <w:rFonts w:ascii="Tahoma" w:hAnsi="Tahoma" w:cs="Tahoma"/>
                <w:sz w:val="20"/>
                <w:lang w:eastAsia="zh-TW"/>
              </w:rPr>
              <w:t>627</w:t>
            </w:r>
            <w:r w:rsidR="0026494A" w:rsidRPr="00584858">
              <w:rPr>
                <w:rFonts w:ascii="Tahoma" w:hAnsi="Tahoma" w:cs="Tahoma"/>
                <w:sz w:val="20"/>
                <w:lang w:eastAsia="zh-TW"/>
              </w:rPr>
              <w:t xml:space="preserve"> kW</w:t>
            </w:r>
            <w:r>
              <w:rPr>
                <w:rFonts w:ascii="Tahoma" w:hAnsi="Tahoma" w:cs="Tahoma"/>
                <w:sz w:val="20"/>
                <w:lang w:eastAsia="zh-TW"/>
              </w:rPr>
              <w:t xml:space="preserve"> </w:t>
            </w:r>
            <w:r w:rsidRPr="00D62A96">
              <w:rPr>
                <w:rFonts w:ascii="Tahoma" w:hAnsi="Tahoma" w:cs="Tahoma"/>
                <w:i/>
                <w:sz w:val="20"/>
                <w:lang w:eastAsia="zh-TW"/>
              </w:rPr>
              <w:t>(269 kW)</w:t>
            </w:r>
          </w:p>
        </w:tc>
        <w:tc>
          <w:tcPr>
            <w:tcW w:w="1260" w:type="dxa"/>
          </w:tcPr>
          <w:p w14:paraId="56ED047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lang w:eastAsia="zh-TW"/>
              </w:rPr>
              <w:t>1</w:t>
            </w:r>
          </w:p>
        </w:tc>
      </w:tr>
      <w:tr w:rsidR="0026494A" w:rsidRPr="00763B58" w14:paraId="0626E577" w14:textId="77777777" w:rsidTr="0005766F">
        <w:tc>
          <w:tcPr>
            <w:tcW w:w="534" w:type="dxa"/>
          </w:tcPr>
          <w:p w14:paraId="1EAD641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c</w:t>
            </w:r>
          </w:p>
        </w:tc>
        <w:tc>
          <w:tcPr>
            <w:tcW w:w="5104" w:type="dxa"/>
          </w:tcPr>
          <w:p w14:paraId="7CE5800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KSB Primary Chilled water pumps</w:t>
            </w:r>
          </w:p>
        </w:tc>
        <w:tc>
          <w:tcPr>
            <w:tcW w:w="1930" w:type="dxa"/>
          </w:tcPr>
          <w:p w14:paraId="0B6E475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60" w:type="dxa"/>
          </w:tcPr>
          <w:p w14:paraId="20B2CB1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lang w:eastAsia="zh-TW"/>
              </w:rPr>
              <w:t>3</w:t>
            </w:r>
          </w:p>
        </w:tc>
      </w:tr>
      <w:tr w:rsidR="0026494A" w:rsidRPr="00763B58" w14:paraId="20685CC2" w14:textId="77777777" w:rsidTr="0005766F">
        <w:tc>
          <w:tcPr>
            <w:tcW w:w="534" w:type="dxa"/>
          </w:tcPr>
          <w:p w14:paraId="1D3DB61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d</w:t>
            </w:r>
          </w:p>
        </w:tc>
        <w:tc>
          <w:tcPr>
            <w:tcW w:w="5104" w:type="dxa"/>
          </w:tcPr>
          <w:p w14:paraId="63802CA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KSB Variable Volume Chilled water pumps</w:t>
            </w:r>
          </w:p>
        </w:tc>
        <w:tc>
          <w:tcPr>
            <w:tcW w:w="1930" w:type="dxa"/>
          </w:tcPr>
          <w:p w14:paraId="473D223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60" w:type="dxa"/>
          </w:tcPr>
          <w:p w14:paraId="0F573A6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lang w:eastAsia="zh-TW"/>
              </w:rPr>
              <w:t>6</w:t>
            </w:r>
          </w:p>
        </w:tc>
      </w:tr>
      <w:tr w:rsidR="0026494A" w:rsidRPr="00763B58" w14:paraId="71D6233B" w14:textId="77777777" w:rsidTr="0005766F">
        <w:tc>
          <w:tcPr>
            <w:tcW w:w="534" w:type="dxa"/>
          </w:tcPr>
          <w:p w14:paraId="5EBB420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e</w:t>
            </w:r>
          </w:p>
        </w:tc>
        <w:tc>
          <w:tcPr>
            <w:tcW w:w="5104" w:type="dxa"/>
          </w:tcPr>
          <w:p w14:paraId="50E2338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KSB Constant Volume Hot water pumps</w:t>
            </w:r>
          </w:p>
        </w:tc>
        <w:tc>
          <w:tcPr>
            <w:tcW w:w="1930" w:type="dxa"/>
          </w:tcPr>
          <w:p w14:paraId="10DED7F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60" w:type="dxa"/>
          </w:tcPr>
          <w:p w14:paraId="500F30F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lang w:eastAsia="zh-TW"/>
              </w:rPr>
              <w:t>3</w:t>
            </w:r>
          </w:p>
        </w:tc>
      </w:tr>
      <w:tr w:rsidR="0026494A" w:rsidRPr="00763B58" w14:paraId="268FA34F" w14:textId="77777777" w:rsidTr="0005766F">
        <w:tc>
          <w:tcPr>
            <w:tcW w:w="534" w:type="dxa"/>
          </w:tcPr>
          <w:p w14:paraId="3F1294C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c>
          <w:tcPr>
            <w:tcW w:w="5104" w:type="dxa"/>
          </w:tcPr>
          <w:p w14:paraId="46E28A5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c>
          <w:tcPr>
            <w:tcW w:w="1930" w:type="dxa"/>
          </w:tcPr>
          <w:p w14:paraId="7BE2ACC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60" w:type="dxa"/>
          </w:tcPr>
          <w:p w14:paraId="420A774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r>
      <w:tr w:rsidR="0026494A" w:rsidRPr="00763B58" w14:paraId="3090D3D8" w14:textId="77777777" w:rsidTr="0005766F">
        <w:tc>
          <w:tcPr>
            <w:tcW w:w="534" w:type="dxa"/>
            <w:shd w:val="clear" w:color="auto" w:fill="B3B3B3"/>
          </w:tcPr>
          <w:p w14:paraId="6F78DB7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2</w:t>
            </w:r>
          </w:p>
        </w:tc>
        <w:tc>
          <w:tcPr>
            <w:tcW w:w="5104" w:type="dxa"/>
            <w:shd w:val="clear" w:color="auto" w:fill="B3B3B3"/>
            <w:vAlign w:val="center"/>
          </w:tcPr>
          <w:p w14:paraId="0A889FA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sz w:val="20"/>
                <w:lang w:eastAsia="zh-TW"/>
              </w:rPr>
            </w:pPr>
            <w:r w:rsidRPr="00584858">
              <w:rPr>
                <w:rFonts w:ascii="Tahoma" w:hAnsi="Tahoma" w:cs="Tahoma"/>
                <w:b/>
                <w:sz w:val="20"/>
                <w:lang w:eastAsia="zh-TW"/>
              </w:rPr>
              <w:t>ENFORCEMENT BUILDING</w:t>
            </w:r>
          </w:p>
        </w:tc>
        <w:tc>
          <w:tcPr>
            <w:tcW w:w="1930" w:type="dxa"/>
            <w:shd w:val="clear" w:color="auto" w:fill="B3B3B3"/>
          </w:tcPr>
          <w:p w14:paraId="3660A1E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60" w:type="dxa"/>
            <w:shd w:val="clear" w:color="auto" w:fill="B3B3B3"/>
          </w:tcPr>
          <w:p w14:paraId="3430008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r>
      <w:tr w:rsidR="0026494A" w:rsidRPr="00763B58" w14:paraId="77E36770" w14:textId="77777777" w:rsidTr="0005766F">
        <w:tc>
          <w:tcPr>
            <w:tcW w:w="534" w:type="dxa"/>
            <w:shd w:val="clear" w:color="auto" w:fill="E0E0E0"/>
          </w:tcPr>
          <w:p w14:paraId="3F1BE407" w14:textId="77777777" w:rsidR="0026494A" w:rsidRPr="00584858" w:rsidRDefault="0026494A" w:rsidP="00211130">
            <w:pPr>
              <w:overflowPunct w:val="0"/>
              <w:autoSpaceDE w:val="0"/>
              <w:autoSpaceDN w:val="0"/>
              <w:adjustRightInd w:val="0"/>
              <w:spacing w:after="0"/>
              <w:textAlignment w:val="baseline"/>
              <w:rPr>
                <w:rFonts w:ascii="Tahoma" w:hAnsi="Tahoma" w:cs="Tahoma"/>
                <w:b/>
                <w:bCs/>
                <w:sz w:val="20"/>
                <w:szCs w:val="20"/>
                <w:lang w:eastAsia="zh-TW"/>
              </w:rPr>
            </w:pPr>
            <w:r w:rsidRPr="00584858">
              <w:rPr>
                <w:rFonts w:ascii="Tahoma" w:hAnsi="Tahoma" w:cs="Tahoma"/>
                <w:b/>
                <w:bCs/>
                <w:sz w:val="20"/>
                <w:szCs w:val="20"/>
                <w:lang w:eastAsia="zh-TW"/>
              </w:rPr>
              <w:t>2.1</w:t>
            </w:r>
          </w:p>
        </w:tc>
        <w:tc>
          <w:tcPr>
            <w:tcW w:w="5104" w:type="dxa"/>
            <w:shd w:val="clear" w:color="auto" w:fill="E0E0E0"/>
          </w:tcPr>
          <w:p w14:paraId="2C07C33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bCs/>
                <w:sz w:val="20"/>
                <w:lang w:eastAsia="zh-TW"/>
              </w:rPr>
            </w:pPr>
            <w:r w:rsidRPr="00584858">
              <w:rPr>
                <w:rFonts w:ascii="Tahoma" w:hAnsi="Tahoma" w:cs="Tahoma"/>
                <w:b/>
                <w:bCs/>
                <w:sz w:val="20"/>
                <w:lang w:eastAsia="zh-TW"/>
              </w:rPr>
              <w:t>Ground Floor</w:t>
            </w:r>
          </w:p>
        </w:tc>
        <w:tc>
          <w:tcPr>
            <w:tcW w:w="1930" w:type="dxa"/>
            <w:shd w:val="clear" w:color="auto" w:fill="E0E0E0"/>
          </w:tcPr>
          <w:p w14:paraId="40D9440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60" w:type="dxa"/>
            <w:shd w:val="clear" w:color="auto" w:fill="E0E0E0"/>
          </w:tcPr>
          <w:p w14:paraId="6A130CE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r>
      <w:tr w:rsidR="0026494A" w:rsidRPr="00763B58" w14:paraId="0C59E868" w14:textId="77777777" w:rsidTr="0005766F">
        <w:tc>
          <w:tcPr>
            <w:tcW w:w="534" w:type="dxa"/>
          </w:tcPr>
          <w:p w14:paraId="6A042C3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w:t>
            </w:r>
          </w:p>
        </w:tc>
        <w:tc>
          <w:tcPr>
            <w:tcW w:w="5104" w:type="dxa"/>
          </w:tcPr>
          <w:p w14:paraId="3D2250C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Viking Air Handling Units</w:t>
            </w:r>
            <w:r w:rsidR="00717F75">
              <w:rPr>
                <w:rFonts w:ascii="Tahoma" w:hAnsi="Tahoma" w:cs="Tahoma"/>
                <w:sz w:val="20"/>
                <w:lang w:eastAsia="zh-TW"/>
              </w:rPr>
              <w:t xml:space="preserve"> </w:t>
            </w:r>
            <w:r w:rsidRPr="00584858">
              <w:rPr>
                <w:rFonts w:ascii="Tahoma" w:hAnsi="Tahoma" w:cs="Tahoma"/>
                <w:sz w:val="20"/>
                <w:lang w:eastAsia="zh-TW"/>
              </w:rPr>
              <w:t>(2.3 m³ - 5.5 m³)</w:t>
            </w:r>
          </w:p>
        </w:tc>
        <w:tc>
          <w:tcPr>
            <w:tcW w:w="1930" w:type="dxa"/>
          </w:tcPr>
          <w:p w14:paraId="68814DE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60" w:type="dxa"/>
          </w:tcPr>
          <w:p w14:paraId="4396D44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6</w:t>
            </w:r>
          </w:p>
        </w:tc>
      </w:tr>
      <w:tr w:rsidR="0026494A" w:rsidRPr="00763B58" w14:paraId="29907850" w14:textId="77777777" w:rsidTr="0005766F">
        <w:tc>
          <w:tcPr>
            <w:tcW w:w="534" w:type="dxa"/>
          </w:tcPr>
          <w:p w14:paraId="70359DF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b</w:t>
            </w:r>
          </w:p>
        </w:tc>
        <w:tc>
          <w:tcPr>
            <w:tcW w:w="5104" w:type="dxa"/>
          </w:tcPr>
          <w:p w14:paraId="53FB0CA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Trox Fire Dampers</w:t>
            </w:r>
          </w:p>
        </w:tc>
        <w:tc>
          <w:tcPr>
            <w:tcW w:w="1930" w:type="dxa"/>
          </w:tcPr>
          <w:p w14:paraId="6121A51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60" w:type="dxa"/>
          </w:tcPr>
          <w:p w14:paraId="62C7E45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4</w:t>
            </w:r>
          </w:p>
        </w:tc>
      </w:tr>
      <w:tr w:rsidR="0026494A" w:rsidRPr="00763B58" w14:paraId="77D6FA76" w14:textId="77777777" w:rsidTr="0005766F">
        <w:tc>
          <w:tcPr>
            <w:tcW w:w="534" w:type="dxa"/>
          </w:tcPr>
          <w:p w14:paraId="2664553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c</w:t>
            </w:r>
          </w:p>
        </w:tc>
        <w:tc>
          <w:tcPr>
            <w:tcW w:w="5104" w:type="dxa"/>
          </w:tcPr>
          <w:p w14:paraId="722571F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Sound Attenuators</w:t>
            </w:r>
          </w:p>
        </w:tc>
        <w:tc>
          <w:tcPr>
            <w:tcW w:w="1930" w:type="dxa"/>
          </w:tcPr>
          <w:p w14:paraId="21914AC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60" w:type="dxa"/>
          </w:tcPr>
          <w:p w14:paraId="5DED68B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4</w:t>
            </w:r>
          </w:p>
        </w:tc>
      </w:tr>
      <w:tr w:rsidR="0026494A" w:rsidRPr="00763B58" w14:paraId="5D257CFD" w14:textId="77777777" w:rsidTr="0005766F">
        <w:tc>
          <w:tcPr>
            <w:tcW w:w="534" w:type="dxa"/>
          </w:tcPr>
          <w:p w14:paraId="0D5373B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d</w:t>
            </w:r>
          </w:p>
        </w:tc>
        <w:tc>
          <w:tcPr>
            <w:tcW w:w="5104" w:type="dxa"/>
          </w:tcPr>
          <w:p w14:paraId="558BB84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Trox Controllers – TVR</w:t>
            </w:r>
          </w:p>
        </w:tc>
        <w:tc>
          <w:tcPr>
            <w:tcW w:w="1930" w:type="dxa"/>
          </w:tcPr>
          <w:p w14:paraId="6C2A6D5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60" w:type="dxa"/>
          </w:tcPr>
          <w:p w14:paraId="32B176C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11</w:t>
            </w:r>
          </w:p>
        </w:tc>
      </w:tr>
      <w:tr w:rsidR="0026494A" w:rsidRPr="00763B58" w14:paraId="152E7EFF" w14:textId="77777777" w:rsidTr="0005766F">
        <w:tc>
          <w:tcPr>
            <w:tcW w:w="534" w:type="dxa"/>
          </w:tcPr>
          <w:p w14:paraId="0238DC9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e</w:t>
            </w:r>
          </w:p>
        </w:tc>
        <w:tc>
          <w:tcPr>
            <w:tcW w:w="5104" w:type="dxa"/>
          </w:tcPr>
          <w:p w14:paraId="5A72544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Trox Controller – TVJ</w:t>
            </w:r>
          </w:p>
        </w:tc>
        <w:tc>
          <w:tcPr>
            <w:tcW w:w="1930" w:type="dxa"/>
          </w:tcPr>
          <w:p w14:paraId="6F1925E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60" w:type="dxa"/>
          </w:tcPr>
          <w:p w14:paraId="32D0F40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7</w:t>
            </w:r>
          </w:p>
        </w:tc>
      </w:tr>
      <w:tr w:rsidR="0026494A" w:rsidRPr="00763B58" w14:paraId="1AF666F5" w14:textId="77777777" w:rsidTr="0005766F">
        <w:tc>
          <w:tcPr>
            <w:tcW w:w="534" w:type="dxa"/>
          </w:tcPr>
          <w:p w14:paraId="33CAB6E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f</w:t>
            </w:r>
          </w:p>
        </w:tc>
        <w:tc>
          <w:tcPr>
            <w:tcW w:w="5104" w:type="dxa"/>
          </w:tcPr>
          <w:p w14:paraId="02D8AE7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Trox Slot Diffusers</w:t>
            </w:r>
          </w:p>
        </w:tc>
        <w:tc>
          <w:tcPr>
            <w:tcW w:w="1930" w:type="dxa"/>
          </w:tcPr>
          <w:p w14:paraId="4DA8E0B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lang w:eastAsia="zh-TW"/>
              </w:rPr>
              <w:t>4800x3</w:t>
            </w:r>
          </w:p>
        </w:tc>
        <w:tc>
          <w:tcPr>
            <w:tcW w:w="1260" w:type="dxa"/>
          </w:tcPr>
          <w:p w14:paraId="62C0D69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1</w:t>
            </w:r>
          </w:p>
        </w:tc>
      </w:tr>
      <w:tr w:rsidR="0026494A" w:rsidRPr="00763B58" w14:paraId="6CB0E06A" w14:textId="77777777" w:rsidTr="0005766F">
        <w:tc>
          <w:tcPr>
            <w:tcW w:w="534" w:type="dxa"/>
          </w:tcPr>
          <w:p w14:paraId="79D88CA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g</w:t>
            </w:r>
          </w:p>
        </w:tc>
        <w:tc>
          <w:tcPr>
            <w:tcW w:w="5104" w:type="dxa"/>
          </w:tcPr>
          <w:p w14:paraId="0398159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Trox Swirl Diffusers</w:t>
            </w:r>
          </w:p>
        </w:tc>
        <w:tc>
          <w:tcPr>
            <w:tcW w:w="1930" w:type="dxa"/>
          </w:tcPr>
          <w:p w14:paraId="7C80391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lang w:eastAsia="zh-TW"/>
              </w:rPr>
              <w:t>595x595</w:t>
            </w:r>
          </w:p>
        </w:tc>
        <w:tc>
          <w:tcPr>
            <w:tcW w:w="1260" w:type="dxa"/>
          </w:tcPr>
          <w:p w14:paraId="5E1BD46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65</w:t>
            </w:r>
          </w:p>
        </w:tc>
      </w:tr>
      <w:tr w:rsidR="0026494A" w:rsidRPr="00763B58" w14:paraId="314DDFC3" w14:textId="77777777" w:rsidTr="0005766F">
        <w:tc>
          <w:tcPr>
            <w:tcW w:w="534" w:type="dxa"/>
          </w:tcPr>
          <w:p w14:paraId="589E30A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h</w:t>
            </w:r>
          </w:p>
        </w:tc>
        <w:tc>
          <w:tcPr>
            <w:tcW w:w="5104" w:type="dxa"/>
          </w:tcPr>
          <w:p w14:paraId="47BD511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Trox Supply Air Diffusers</w:t>
            </w:r>
          </w:p>
        </w:tc>
        <w:tc>
          <w:tcPr>
            <w:tcW w:w="1930" w:type="dxa"/>
          </w:tcPr>
          <w:p w14:paraId="44DD5BD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lang w:eastAsia="zh-TW"/>
              </w:rPr>
              <w:t>595x595</w:t>
            </w:r>
          </w:p>
        </w:tc>
        <w:tc>
          <w:tcPr>
            <w:tcW w:w="1260" w:type="dxa"/>
          </w:tcPr>
          <w:p w14:paraId="7B1A0C1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71</w:t>
            </w:r>
          </w:p>
        </w:tc>
      </w:tr>
      <w:tr w:rsidR="0026494A" w:rsidRPr="00763B58" w14:paraId="46214491" w14:textId="77777777" w:rsidTr="0005766F">
        <w:tc>
          <w:tcPr>
            <w:tcW w:w="534" w:type="dxa"/>
          </w:tcPr>
          <w:p w14:paraId="138E11C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lastRenderedPageBreak/>
              <w:t>i</w:t>
            </w:r>
          </w:p>
        </w:tc>
        <w:tc>
          <w:tcPr>
            <w:tcW w:w="5104" w:type="dxa"/>
            <w:vAlign w:val="center"/>
          </w:tcPr>
          <w:p w14:paraId="4C4D0C9B" w14:textId="77777777" w:rsidR="0026494A" w:rsidRPr="00584858" w:rsidRDefault="0026494A" w:rsidP="00211130">
            <w:pPr>
              <w:overflowPunct w:val="0"/>
              <w:autoSpaceDE w:val="0"/>
              <w:autoSpaceDN w:val="0"/>
              <w:adjustRightInd w:val="0"/>
              <w:spacing w:after="0"/>
              <w:textAlignment w:val="baseline"/>
              <w:rPr>
                <w:rFonts w:ascii="Tahoma" w:hAnsi="Tahoma" w:cs="Tahoma"/>
                <w:b/>
                <w:bCs/>
                <w:sz w:val="20"/>
                <w:szCs w:val="20"/>
                <w:lang w:eastAsia="zh-TW"/>
              </w:rPr>
            </w:pPr>
            <w:r w:rsidRPr="00584858">
              <w:rPr>
                <w:rFonts w:ascii="Tahoma" w:hAnsi="Tahoma" w:cs="Tahoma"/>
                <w:sz w:val="20"/>
                <w:lang w:eastAsia="zh-TW"/>
              </w:rPr>
              <w:t>Trox Return Air Grilles</w:t>
            </w:r>
          </w:p>
        </w:tc>
        <w:tc>
          <w:tcPr>
            <w:tcW w:w="1930" w:type="dxa"/>
          </w:tcPr>
          <w:p w14:paraId="42E9862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lang w:eastAsia="zh-TW"/>
              </w:rPr>
              <w:t>595x595</w:t>
            </w:r>
          </w:p>
        </w:tc>
        <w:tc>
          <w:tcPr>
            <w:tcW w:w="1260" w:type="dxa"/>
          </w:tcPr>
          <w:p w14:paraId="13CD4D7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66</w:t>
            </w:r>
          </w:p>
        </w:tc>
      </w:tr>
      <w:tr w:rsidR="0026494A" w:rsidRPr="00763B58" w14:paraId="3DB2B1EA" w14:textId="77777777" w:rsidTr="0005766F">
        <w:tc>
          <w:tcPr>
            <w:tcW w:w="534" w:type="dxa"/>
            <w:shd w:val="clear" w:color="auto" w:fill="E0E0E0"/>
          </w:tcPr>
          <w:p w14:paraId="055037F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2.2</w:t>
            </w:r>
          </w:p>
        </w:tc>
        <w:tc>
          <w:tcPr>
            <w:tcW w:w="5104" w:type="dxa"/>
            <w:shd w:val="clear" w:color="auto" w:fill="E0E0E0"/>
          </w:tcPr>
          <w:p w14:paraId="717F7E3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bCs/>
                <w:sz w:val="20"/>
                <w:lang w:eastAsia="zh-TW"/>
              </w:rPr>
            </w:pPr>
            <w:r w:rsidRPr="00584858">
              <w:rPr>
                <w:rFonts w:ascii="Tahoma" w:hAnsi="Tahoma" w:cs="Tahoma"/>
                <w:b/>
                <w:bCs/>
                <w:sz w:val="20"/>
                <w:lang w:eastAsia="zh-TW"/>
              </w:rPr>
              <w:t>First Floor</w:t>
            </w:r>
          </w:p>
        </w:tc>
        <w:tc>
          <w:tcPr>
            <w:tcW w:w="1930" w:type="dxa"/>
            <w:shd w:val="clear" w:color="auto" w:fill="E0E0E0"/>
          </w:tcPr>
          <w:p w14:paraId="431986A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60" w:type="dxa"/>
            <w:shd w:val="clear" w:color="auto" w:fill="E0E0E0"/>
          </w:tcPr>
          <w:p w14:paraId="4550895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r>
      <w:tr w:rsidR="0026494A" w:rsidRPr="00763B58" w14:paraId="614C9810" w14:textId="77777777" w:rsidTr="0005766F">
        <w:tc>
          <w:tcPr>
            <w:tcW w:w="534" w:type="dxa"/>
          </w:tcPr>
          <w:p w14:paraId="0B6044E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w:t>
            </w:r>
          </w:p>
        </w:tc>
        <w:tc>
          <w:tcPr>
            <w:tcW w:w="5104" w:type="dxa"/>
          </w:tcPr>
          <w:p w14:paraId="073F7B0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Viking Air Handling Units (3.9 m³ - 5.8 m³)</w:t>
            </w:r>
          </w:p>
        </w:tc>
        <w:tc>
          <w:tcPr>
            <w:tcW w:w="1930" w:type="dxa"/>
          </w:tcPr>
          <w:p w14:paraId="295E943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60" w:type="dxa"/>
          </w:tcPr>
          <w:p w14:paraId="2C695E1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6</w:t>
            </w:r>
          </w:p>
        </w:tc>
      </w:tr>
      <w:tr w:rsidR="0026494A" w:rsidRPr="00763B58" w14:paraId="56BA6C5A" w14:textId="77777777" w:rsidTr="0005766F">
        <w:tc>
          <w:tcPr>
            <w:tcW w:w="534" w:type="dxa"/>
          </w:tcPr>
          <w:p w14:paraId="52727E9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b</w:t>
            </w:r>
          </w:p>
        </w:tc>
        <w:tc>
          <w:tcPr>
            <w:tcW w:w="5104" w:type="dxa"/>
          </w:tcPr>
          <w:p w14:paraId="0D70675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Sound Attenuators</w:t>
            </w:r>
          </w:p>
        </w:tc>
        <w:tc>
          <w:tcPr>
            <w:tcW w:w="1930" w:type="dxa"/>
          </w:tcPr>
          <w:p w14:paraId="2C3841D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60" w:type="dxa"/>
          </w:tcPr>
          <w:p w14:paraId="05422CB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4</w:t>
            </w:r>
          </w:p>
        </w:tc>
      </w:tr>
      <w:tr w:rsidR="0026494A" w:rsidRPr="00763B58" w14:paraId="7E54316E" w14:textId="77777777" w:rsidTr="0005766F">
        <w:tc>
          <w:tcPr>
            <w:tcW w:w="534" w:type="dxa"/>
          </w:tcPr>
          <w:p w14:paraId="48DBACE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c</w:t>
            </w:r>
          </w:p>
        </w:tc>
        <w:tc>
          <w:tcPr>
            <w:tcW w:w="5104" w:type="dxa"/>
          </w:tcPr>
          <w:p w14:paraId="2E8535E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Trox Controllers – TVR</w:t>
            </w:r>
          </w:p>
        </w:tc>
        <w:tc>
          <w:tcPr>
            <w:tcW w:w="1930" w:type="dxa"/>
          </w:tcPr>
          <w:p w14:paraId="477258F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60" w:type="dxa"/>
          </w:tcPr>
          <w:p w14:paraId="08CB67A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13</w:t>
            </w:r>
          </w:p>
        </w:tc>
      </w:tr>
      <w:tr w:rsidR="0026494A" w:rsidRPr="00763B58" w14:paraId="17116B37" w14:textId="77777777" w:rsidTr="0005766F">
        <w:tc>
          <w:tcPr>
            <w:tcW w:w="534" w:type="dxa"/>
          </w:tcPr>
          <w:p w14:paraId="7EF938E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d</w:t>
            </w:r>
          </w:p>
        </w:tc>
        <w:tc>
          <w:tcPr>
            <w:tcW w:w="5104" w:type="dxa"/>
          </w:tcPr>
          <w:p w14:paraId="3A08DE2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Trox Controller – TVJ</w:t>
            </w:r>
          </w:p>
        </w:tc>
        <w:tc>
          <w:tcPr>
            <w:tcW w:w="1930" w:type="dxa"/>
          </w:tcPr>
          <w:p w14:paraId="013EFE6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60" w:type="dxa"/>
          </w:tcPr>
          <w:p w14:paraId="68B2311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6</w:t>
            </w:r>
          </w:p>
        </w:tc>
      </w:tr>
      <w:tr w:rsidR="0026494A" w:rsidRPr="00763B58" w14:paraId="1C2FDAFF" w14:textId="77777777" w:rsidTr="0005766F">
        <w:tc>
          <w:tcPr>
            <w:tcW w:w="534" w:type="dxa"/>
          </w:tcPr>
          <w:p w14:paraId="124ADC9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e</w:t>
            </w:r>
          </w:p>
        </w:tc>
        <w:tc>
          <w:tcPr>
            <w:tcW w:w="5104" w:type="dxa"/>
          </w:tcPr>
          <w:p w14:paraId="5CFD953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Trox Swirl Diffusers</w:t>
            </w:r>
          </w:p>
        </w:tc>
        <w:tc>
          <w:tcPr>
            <w:tcW w:w="1930" w:type="dxa"/>
          </w:tcPr>
          <w:p w14:paraId="07529C0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lang w:eastAsia="zh-TW"/>
              </w:rPr>
              <w:t>595x595</w:t>
            </w:r>
          </w:p>
        </w:tc>
        <w:tc>
          <w:tcPr>
            <w:tcW w:w="1260" w:type="dxa"/>
          </w:tcPr>
          <w:p w14:paraId="073876B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73</w:t>
            </w:r>
          </w:p>
        </w:tc>
      </w:tr>
      <w:tr w:rsidR="0026494A" w:rsidRPr="00763B58" w14:paraId="019064B7" w14:textId="77777777" w:rsidTr="0005766F">
        <w:tc>
          <w:tcPr>
            <w:tcW w:w="534" w:type="dxa"/>
          </w:tcPr>
          <w:p w14:paraId="72F1342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f</w:t>
            </w:r>
          </w:p>
        </w:tc>
        <w:tc>
          <w:tcPr>
            <w:tcW w:w="5104" w:type="dxa"/>
          </w:tcPr>
          <w:p w14:paraId="2A6B0CB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Trox Supply Air Diffusers</w:t>
            </w:r>
          </w:p>
        </w:tc>
        <w:tc>
          <w:tcPr>
            <w:tcW w:w="1930" w:type="dxa"/>
          </w:tcPr>
          <w:p w14:paraId="67D2CF9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lang w:eastAsia="zh-TW"/>
              </w:rPr>
              <w:t>595x595</w:t>
            </w:r>
          </w:p>
        </w:tc>
        <w:tc>
          <w:tcPr>
            <w:tcW w:w="1260" w:type="dxa"/>
          </w:tcPr>
          <w:p w14:paraId="1D73E12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65</w:t>
            </w:r>
          </w:p>
        </w:tc>
      </w:tr>
      <w:tr w:rsidR="0026494A" w:rsidRPr="00763B58" w14:paraId="176B66A6" w14:textId="77777777" w:rsidTr="0005766F">
        <w:tc>
          <w:tcPr>
            <w:tcW w:w="534" w:type="dxa"/>
          </w:tcPr>
          <w:p w14:paraId="1B747D0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g</w:t>
            </w:r>
          </w:p>
        </w:tc>
        <w:tc>
          <w:tcPr>
            <w:tcW w:w="5104" w:type="dxa"/>
          </w:tcPr>
          <w:p w14:paraId="5EED200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Trox Return Air Grilles</w:t>
            </w:r>
          </w:p>
        </w:tc>
        <w:tc>
          <w:tcPr>
            <w:tcW w:w="1930" w:type="dxa"/>
          </w:tcPr>
          <w:p w14:paraId="49F2918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lang w:eastAsia="zh-TW"/>
              </w:rPr>
              <w:t>595x595</w:t>
            </w:r>
          </w:p>
        </w:tc>
        <w:tc>
          <w:tcPr>
            <w:tcW w:w="1260" w:type="dxa"/>
          </w:tcPr>
          <w:p w14:paraId="79C50C0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46</w:t>
            </w:r>
          </w:p>
        </w:tc>
      </w:tr>
      <w:tr w:rsidR="0026494A" w:rsidRPr="00763B58" w14:paraId="38FBB7D1" w14:textId="77777777" w:rsidTr="0005766F">
        <w:tc>
          <w:tcPr>
            <w:tcW w:w="534" w:type="dxa"/>
            <w:shd w:val="clear" w:color="auto" w:fill="E0E0E0"/>
          </w:tcPr>
          <w:p w14:paraId="0E4DBCC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2.3</w:t>
            </w:r>
          </w:p>
        </w:tc>
        <w:tc>
          <w:tcPr>
            <w:tcW w:w="5104" w:type="dxa"/>
            <w:shd w:val="clear" w:color="auto" w:fill="E0E0E0"/>
          </w:tcPr>
          <w:p w14:paraId="574F18C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bCs/>
                <w:sz w:val="20"/>
                <w:lang w:eastAsia="zh-TW"/>
              </w:rPr>
            </w:pPr>
            <w:r w:rsidRPr="00584858">
              <w:rPr>
                <w:rFonts w:ascii="Tahoma" w:hAnsi="Tahoma" w:cs="Tahoma"/>
                <w:b/>
                <w:bCs/>
                <w:sz w:val="20"/>
                <w:lang w:eastAsia="zh-TW"/>
              </w:rPr>
              <w:t>Second Floor</w:t>
            </w:r>
          </w:p>
        </w:tc>
        <w:tc>
          <w:tcPr>
            <w:tcW w:w="1930" w:type="dxa"/>
            <w:shd w:val="clear" w:color="auto" w:fill="E0E0E0"/>
          </w:tcPr>
          <w:p w14:paraId="1076238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60" w:type="dxa"/>
            <w:shd w:val="clear" w:color="auto" w:fill="E0E0E0"/>
          </w:tcPr>
          <w:p w14:paraId="1F3E6D8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r>
      <w:tr w:rsidR="0026494A" w:rsidRPr="00763B58" w14:paraId="00C49E8F" w14:textId="77777777" w:rsidTr="0005766F">
        <w:tc>
          <w:tcPr>
            <w:tcW w:w="534" w:type="dxa"/>
          </w:tcPr>
          <w:p w14:paraId="2BC7B17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w:t>
            </w:r>
          </w:p>
        </w:tc>
        <w:tc>
          <w:tcPr>
            <w:tcW w:w="5104" w:type="dxa"/>
          </w:tcPr>
          <w:p w14:paraId="26F08C6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Viking Air Handling Units (3.3 m³ - 6.3 m³)</w:t>
            </w:r>
          </w:p>
        </w:tc>
        <w:tc>
          <w:tcPr>
            <w:tcW w:w="1930" w:type="dxa"/>
          </w:tcPr>
          <w:p w14:paraId="7546572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60" w:type="dxa"/>
          </w:tcPr>
          <w:p w14:paraId="26896A6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6</w:t>
            </w:r>
          </w:p>
        </w:tc>
      </w:tr>
      <w:tr w:rsidR="0026494A" w:rsidRPr="00763B58" w14:paraId="6A711B85" w14:textId="77777777" w:rsidTr="0005766F">
        <w:tc>
          <w:tcPr>
            <w:tcW w:w="534" w:type="dxa"/>
          </w:tcPr>
          <w:p w14:paraId="120387F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b</w:t>
            </w:r>
          </w:p>
        </w:tc>
        <w:tc>
          <w:tcPr>
            <w:tcW w:w="5104" w:type="dxa"/>
          </w:tcPr>
          <w:p w14:paraId="2C83515E" w14:textId="77777777" w:rsidR="0026494A" w:rsidRPr="00584858" w:rsidRDefault="0026494A" w:rsidP="00211130">
            <w:pPr>
              <w:overflowPunct w:val="0"/>
              <w:autoSpaceDE w:val="0"/>
              <w:autoSpaceDN w:val="0"/>
              <w:adjustRightInd w:val="0"/>
              <w:spacing w:after="0" w:line="240" w:lineRule="auto"/>
              <w:textAlignment w:val="baseline"/>
              <w:rPr>
                <w:rFonts w:ascii="Arial" w:hAnsi="Arial" w:cs="Arial"/>
                <w:sz w:val="19"/>
                <w:szCs w:val="19"/>
                <w:lang w:eastAsia="zh-TW"/>
              </w:rPr>
            </w:pPr>
            <w:r w:rsidRPr="00584858">
              <w:rPr>
                <w:rFonts w:ascii="Arial" w:hAnsi="Arial" w:cs="Arial"/>
                <w:sz w:val="19"/>
                <w:szCs w:val="19"/>
                <w:lang w:eastAsia="zh-TW"/>
              </w:rPr>
              <w:t>Viking Air Handling Units with hot water coils (4.5 m³ - 5 m³)</w:t>
            </w:r>
            <w:r w:rsidRPr="00584858">
              <w:rPr>
                <w:rFonts w:ascii="Arial" w:hAnsi="Arial" w:cs="Arial"/>
                <w:sz w:val="19"/>
                <w:szCs w:val="19"/>
                <w:lang w:eastAsia="zh-TW"/>
              </w:rPr>
              <w:tab/>
            </w:r>
          </w:p>
        </w:tc>
        <w:tc>
          <w:tcPr>
            <w:tcW w:w="1930" w:type="dxa"/>
          </w:tcPr>
          <w:p w14:paraId="44D54B3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60" w:type="dxa"/>
          </w:tcPr>
          <w:p w14:paraId="45B2764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2</w:t>
            </w:r>
          </w:p>
        </w:tc>
      </w:tr>
      <w:tr w:rsidR="0026494A" w:rsidRPr="00763B58" w14:paraId="1BCB1561" w14:textId="77777777" w:rsidTr="0005766F">
        <w:tc>
          <w:tcPr>
            <w:tcW w:w="534" w:type="dxa"/>
          </w:tcPr>
          <w:p w14:paraId="1039BC5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c</w:t>
            </w:r>
          </w:p>
        </w:tc>
        <w:tc>
          <w:tcPr>
            <w:tcW w:w="5104" w:type="dxa"/>
          </w:tcPr>
          <w:p w14:paraId="11FA6B1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Trox Fire Dampers</w:t>
            </w:r>
          </w:p>
        </w:tc>
        <w:tc>
          <w:tcPr>
            <w:tcW w:w="1930" w:type="dxa"/>
          </w:tcPr>
          <w:p w14:paraId="4EE9ED0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60" w:type="dxa"/>
          </w:tcPr>
          <w:p w14:paraId="7F37D3F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9</w:t>
            </w:r>
          </w:p>
        </w:tc>
      </w:tr>
      <w:tr w:rsidR="0026494A" w:rsidRPr="00763B58" w14:paraId="1134C641" w14:textId="77777777" w:rsidTr="0005766F">
        <w:tc>
          <w:tcPr>
            <w:tcW w:w="534" w:type="dxa"/>
          </w:tcPr>
          <w:p w14:paraId="58FFE6B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d</w:t>
            </w:r>
          </w:p>
        </w:tc>
        <w:tc>
          <w:tcPr>
            <w:tcW w:w="5104" w:type="dxa"/>
          </w:tcPr>
          <w:p w14:paraId="6C4277A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Sound Attenuators</w:t>
            </w:r>
          </w:p>
        </w:tc>
        <w:tc>
          <w:tcPr>
            <w:tcW w:w="1930" w:type="dxa"/>
          </w:tcPr>
          <w:p w14:paraId="4CF45F7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60" w:type="dxa"/>
          </w:tcPr>
          <w:p w14:paraId="55FE209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4</w:t>
            </w:r>
          </w:p>
        </w:tc>
      </w:tr>
      <w:tr w:rsidR="0026494A" w:rsidRPr="00763B58" w14:paraId="67EEB82E" w14:textId="77777777" w:rsidTr="0005766F">
        <w:tc>
          <w:tcPr>
            <w:tcW w:w="534" w:type="dxa"/>
          </w:tcPr>
          <w:p w14:paraId="30A6621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e</w:t>
            </w:r>
          </w:p>
        </w:tc>
        <w:tc>
          <w:tcPr>
            <w:tcW w:w="5104" w:type="dxa"/>
          </w:tcPr>
          <w:p w14:paraId="7A0DC1D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Trox Controllers – TVR</w:t>
            </w:r>
          </w:p>
        </w:tc>
        <w:tc>
          <w:tcPr>
            <w:tcW w:w="1930" w:type="dxa"/>
          </w:tcPr>
          <w:p w14:paraId="7CD2BC8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60" w:type="dxa"/>
          </w:tcPr>
          <w:p w14:paraId="3B98973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8</w:t>
            </w:r>
          </w:p>
        </w:tc>
      </w:tr>
      <w:tr w:rsidR="0026494A" w:rsidRPr="00763B58" w14:paraId="1BE06C7D" w14:textId="77777777" w:rsidTr="0005766F">
        <w:tc>
          <w:tcPr>
            <w:tcW w:w="534" w:type="dxa"/>
          </w:tcPr>
          <w:p w14:paraId="4C1C9F5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f</w:t>
            </w:r>
          </w:p>
        </w:tc>
        <w:tc>
          <w:tcPr>
            <w:tcW w:w="5104" w:type="dxa"/>
          </w:tcPr>
          <w:p w14:paraId="0118C1C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Trox Controller – TVJ</w:t>
            </w:r>
          </w:p>
        </w:tc>
        <w:tc>
          <w:tcPr>
            <w:tcW w:w="1930" w:type="dxa"/>
          </w:tcPr>
          <w:p w14:paraId="2DCE3FC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60" w:type="dxa"/>
          </w:tcPr>
          <w:p w14:paraId="5C71FC1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7</w:t>
            </w:r>
          </w:p>
        </w:tc>
      </w:tr>
      <w:tr w:rsidR="0026494A" w:rsidRPr="00763B58" w14:paraId="61BBB599" w14:textId="77777777" w:rsidTr="0005766F">
        <w:tc>
          <w:tcPr>
            <w:tcW w:w="534" w:type="dxa"/>
          </w:tcPr>
          <w:p w14:paraId="0BAEB1B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g</w:t>
            </w:r>
          </w:p>
        </w:tc>
        <w:tc>
          <w:tcPr>
            <w:tcW w:w="5104" w:type="dxa"/>
          </w:tcPr>
          <w:p w14:paraId="47E42C5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Trox Swirl Diffusers</w:t>
            </w:r>
          </w:p>
        </w:tc>
        <w:tc>
          <w:tcPr>
            <w:tcW w:w="1930" w:type="dxa"/>
            <w:vAlign w:val="center"/>
          </w:tcPr>
          <w:p w14:paraId="1786F42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lang w:eastAsia="zh-TW"/>
              </w:rPr>
              <w:t>595x595</w:t>
            </w:r>
          </w:p>
        </w:tc>
        <w:tc>
          <w:tcPr>
            <w:tcW w:w="1260" w:type="dxa"/>
          </w:tcPr>
          <w:p w14:paraId="2F516C7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86</w:t>
            </w:r>
          </w:p>
        </w:tc>
      </w:tr>
      <w:tr w:rsidR="0026494A" w:rsidRPr="00763B58" w14:paraId="64013CC7" w14:textId="77777777" w:rsidTr="0005766F">
        <w:tc>
          <w:tcPr>
            <w:tcW w:w="534" w:type="dxa"/>
          </w:tcPr>
          <w:p w14:paraId="7932A5A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h</w:t>
            </w:r>
          </w:p>
        </w:tc>
        <w:tc>
          <w:tcPr>
            <w:tcW w:w="5104" w:type="dxa"/>
          </w:tcPr>
          <w:p w14:paraId="2709767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Trox Supply Air Diffusers</w:t>
            </w:r>
          </w:p>
        </w:tc>
        <w:tc>
          <w:tcPr>
            <w:tcW w:w="1930" w:type="dxa"/>
            <w:vAlign w:val="center"/>
          </w:tcPr>
          <w:p w14:paraId="3112B70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lang w:eastAsia="zh-TW"/>
              </w:rPr>
              <w:t>595x595</w:t>
            </w:r>
          </w:p>
        </w:tc>
        <w:tc>
          <w:tcPr>
            <w:tcW w:w="1260" w:type="dxa"/>
          </w:tcPr>
          <w:p w14:paraId="360474C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66</w:t>
            </w:r>
          </w:p>
        </w:tc>
      </w:tr>
      <w:tr w:rsidR="0026494A" w:rsidRPr="00763B58" w14:paraId="3748A9D3" w14:textId="77777777" w:rsidTr="0005766F">
        <w:tc>
          <w:tcPr>
            <w:tcW w:w="534" w:type="dxa"/>
          </w:tcPr>
          <w:p w14:paraId="1E857E8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i</w:t>
            </w:r>
          </w:p>
        </w:tc>
        <w:tc>
          <w:tcPr>
            <w:tcW w:w="5104" w:type="dxa"/>
          </w:tcPr>
          <w:p w14:paraId="0252D709" w14:textId="77777777" w:rsidR="0026494A" w:rsidRPr="00584858" w:rsidRDefault="0026494A" w:rsidP="00211130">
            <w:pPr>
              <w:overflowPunct w:val="0"/>
              <w:autoSpaceDE w:val="0"/>
              <w:autoSpaceDN w:val="0"/>
              <w:adjustRightInd w:val="0"/>
              <w:spacing w:after="0"/>
              <w:textAlignment w:val="baseline"/>
              <w:rPr>
                <w:rFonts w:ascii="Tahoma" w:hAnsi="Tahoma" w:cs="Tahoma"/>
                <w:b/>
                <w:bCs/>
                <w:sz w:val="20"/>
                <w:szCs w:val="20"/>
                <w:lang w:eastAsia="zh-TW"/>
              </w:rPr>
            </w:pPr>
            <w:r w:rsidRPr="00584858">
              <w:rPr>
                <w:rFonts w:ascii="Tahoma" w:hAnsi="Tahoma" w:cs="Tahoma"/>
                <w:sz w:val="20"/>
                <w:lang w:eastAsia="zh-TW"/>
              </w:rPr>
              <w:t>Trox Return Air Grilles</w:t>
            </w:r>
          </w:p>
        </w:tc>
        <w:tc>
          <w:tcPr>
            <w:tcW w:w="1930" w:type="dxa"/>
            <w:vAlign w:val="center"/>
          </w:tcPr>
          <w:p w14:paraId="3F10224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lang w:eastAsia="zh-TW"/>
              </w:rPr>
              <w:t>595x595</w:t>
            </w:r>
          </w:p>
        </w:tc>
        <w:tc>
          <w:tcPr>
            <w:tcW w:w="1260" w:type="dxa"/>
          </w:tcPr>
          <w:p w14:paraId="68FFC58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47</w:t>
            </w:r>
          </w:p>
        </w:tc>
      </w:tr>
      <w:tr w:rsidR="0026494A" w:rsidRPr="00717F75" w14:paraId="5277B7DB" w14:textId="77777777" w:rsidTr="0005766F">
        <w:tc>
          <w:tcPr>
            <w:tcW w:w="534" w:type="dxa"/>
          </w:tcPr>
          <w:p w14:paraId="79A7D3D3" w14:textId="77777777" w:rsidR="0026494A" w:rsidRPr="00717F75" w:rsidRDefault="0026494A" w:rsidP="00211130">
            <w:pPr>
              <w:overflowPunct w:val="0"/>
              <w:autoSpaceDE w:val="0"/>
              <w:autoSpaceDN w:val="0"/>
              <w:adjustRightInd w:val="0"/>
              <w:spacing w:after="0" w:line="240" w:lineRule="auto"/>
              <w:textAlignment w:val="baseline"/>
              <w:rPr>
                <w:rFonts w:ascii="Tahoma" w:hAnsi="Tahoma" w:cs="Tahoma"/>
                <w:sz w:val="16"/>
                <w:szCs w:val="16"/>
                <w:lang w:eastAsia="zh-TW"/>
              </w:rPr>
            </w:pPr>
          </w:p>
        </w:tc>
        <w:tc>
          <w:tcPr>
            <w:tcW w:w="5104" w:type="dxa"/>
          </w:tcPr>
          <w:p w14:paraId="36762D21" w14:textId="77777777" w:rsidR="0026494A" w:rsidRPr="00717F75" w:rsidRDefault="0026494A" w:rsidP="00211130">
            <w:pPr>
              <w:overflowPunct w:val="0"/>
              <w:autoSpaceDE w:val="0"/>
              <w:autoSpaceDN w:val="0"/>
              <w:adjustRightInd w:val="0"/>
              <w:spacing w:after="0" w:line="240" w:lineRule="auto"/>
              <w:textAlignment w:val="baseline"/>
              <w:rPr>
                <w:rFonts w:ascii="Tahoma" w:hAnsi="Tahoma" w:cs="Tahoma"/>
                <w:sz w:val="16"/>
                <w:szCs w:val="16"/>
                <w:lang w:eastAsia="zh-TW"/>
              </w:rPr>
            </w:pPr>
          </w:p>
        </w:tc>
        <w:tc>
          <w:tcPr>
            <w:tcW w:w="1930" w:type="dxa"/>
          </w:tcPr>
          <w:p w14:paraId="6EAE1EFB" w14:textId="77777777" w:rsidR="0026494A" w:rsidRPr="00717F75" w:rsidRDefault="0026494A" w:rsidP="00211130">
            <w:pPr>
              <w:overflowPunct w:val="0"/>
              <w:autoSpaceDE w:val="0"/>
              <w:autoSpaceDN w:val="0"/>
              <w:adjustRightInd w:val="0"/>
              <w:spacing w:after="0" w:line="240" w:lineRule="auto"/>
              <w:jc w:val="center"/>
              <w:textAlignment w:val="baseline"/>
              <w:rPr>
                <w:rFonts w:ascii="Tahoma" w:hAnsi="Tahoma" w:cs="Tahoma"/>
                <w:sz w:val="16"/>
                <w:szCs w:val="16"/>
                <w:lang w:eastAsia="zh-TW"/>
              </w:rPr>
            </w:pPr>
          </w:p>
        </w:tc>
        <w:tc>
          <w:tcPr>
            <w:tcW w:w="1260" w:type="dxa"/>
          </w:tcPr>
          <w:p w14:paraId="28E774C7" w14:textId="77777777" w:rsidR="0026494A" w:rsidRPr="00717F75" w:rsidRDefault="0026494A" w:rsidP="00211130">
            <w:pPr>
              <w:overflowPunct w:val="0"/>
              <w:autoSpaceDE w:val="0"/>
              <w:autoSpaceDN w:val="0"/>
              <w:adjustRightInd w:val="0"/>
              <w:spacing w:after="0" w:line="240" w:lineRule="auto"/>
              <w:jc w:val="center"/>
              <w:textAlignment w:val="baseline"/>
              <w:rPr>
                <w:rFonts w:ascii="Tahoma" w:hAnsi="Tahoma" w:cs="Tahoma"/>
                <w:sz w:val="16"/>
                <w:szCs w:val="16"/>
                <w:lang w:eastAsia="zh-TW"/>
              </w:rPr>
            </w:pPr>
          </w:p>
        </w:tc>
      </w:tr>
      <w:tr w:rsidR="0026494A" w:rsidRPr="00763B58" w14:paraId="2ACFEECC" w14:textId="77777777" w:rsidTr="0005766F">
        <w:tc>
          <w:tcPr>
            <w:tcW w:w="534" w:type="dxa"/>
            <w:shd w:val="clear" w:color="auto" w:fill="B3B3B3"/>
          </w:tcPr>
          <w:p w14:paraId="55D523E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3</w:t>
            </w:r>
          </w:p>
        </w:tc>
        <w:tc>
          <w:tcPr>
            <w:tcW w:w="5104" w:type="dxa"/>
            <w:shd w:val="clear" w:color="auto" w:fill="B3B3B3"/>
          </w:tcPr>
          <w:p w14:paraId="6CD00CF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sz w:val="20"/>
                <w:lang w:eastAsia="zh-TW"/>
              </w:rPr>
            </w:pPr>
            <w:r w:rsidRPr="00584858">
              <w:rPr>
                <w:rFonts w:ascii="Tahoma" w:hAnsi="Tahoma" w:cs="Tahoma"/>
                <w:b/>
                <w:sz w:val="20"/>
                <w:lang w:eastAsia="zh-TW"/>
              </w:rPr>
              <w:t>CANTEEN</w:t>
            </w:r>
            <w:r w:rsidR="0005766F">
              <w:rPr>
                <w:rFonts w:ascii="Tahoma" w:hAnsi="Tahoma" w:cs="Tahoma"/>
                <w:b/>
                <w:sz w:val="20"/>
                <w:lang w:eastAsia="zh-TW"/>
              </w:rPr>
              <w:t xml:space="preserve"> – </w:t>
            </w:r>
            <w:r w:rsidR="0005766F" w:rsidRPr="00584858">
              <w:rPr>
                <w:rFonts w:ascii="Tahoma" w:hAnsi="Tahoma" w:cs="Tahoma"/>
                <w:b/>
                <w:sz w:val="20"/>
                <w:lang w:eastAsia="zh-TW"/>
              </w:rPr>
              <w:t>TRAINING</w:t>
            </w:r>
            <w:r w:rsidR="0005766F">
              <w:rPr>
                <w:rFonts w:ascii="Tahoma" w:hAnsi="Tahoma" w:cs="Tahoma"/>
                <w:b/>
                <w:sz w:val="20"/>
                <w:lang w:eastAsia="zh-TW"/>
              </w:rPr>
              <w:t xml:space="preserve"> ROOM</w:t>
            </w:r>
          </w:p>
        </w:tc>
        <w:tc>
          <w:tcPr>
            <w:tcW w:w="1930" w:type="dxa"/>
            <w:shd w:val="clear" w:color="auto" w:fill="B3B3B3"/>
          </w:tcPr>
          <w:p w14:paraId="048F5A9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60" w:type="dxa"/>
            <w:shd w:val="clear" w:color="auto" w:fill="B3B3B3"/>
          </w:tcPr>
          <w:p w14:paraId="0A9254E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r>
      <w:tr w:rsidR="0026494A" w:rsidRPr="00763B58" w14:paraId="2F8B48CB" w14:textId="77777777" w:rsidTr="0005766F">
        <w:tc>
          <w:tcPr>
            <w:tcW w:w="534" w:type="dxa"/>
          </w:tcPr>
          <w:p w14:paraId="0608C98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w:t>
            </w:r>
          </w:p>
        </w:tc>
        <w:tc>
          <w:tcPr>
            <w:tcW w:w="5104" w:type="dxa"/>
            <w:vAlign w:val="center"/>
          </w:tcPr>
          <w:p w14:paraId="1A27E31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Under ceiling (heat pump) split units</w:t>
            </w:r>
          </w:p>
        </w:tc>
        <w:tc>
          <w:tcPr>
            <w:tcW w:w="1930" w:type="dxa"/>
            <w:vAlign w:val="center"/>
          </w:tcPr>
          <w:p w14:paraId="07408350" w14:textId="77777777" w:rsidR="0026494A" w:rsidRPr="00D76A34" w:rsidRDefault="0026494A" w:rsidP="00211130">
            <w:pPr>
              <w:overflowPunct w:val="0"/>
              <w:autoSpaceDE w:val="0"/>
              <w:autoSpaceDN w:val="0"/>
              <w:adjustRightInd w:val="0"/>
              <w:spacing w:after="0" w:line="240" w:lineRule="auto"/>
              <w:jc w:val="center"/>
              <w:textAlignment w:val="baseline"/>
              <w:rPr>
                <w:rFonts w:ascii="Tahoma" w:hAnsi="Tahoma" w:cs="Tahoma"/>
                <w:sz w:val="18"/>
                <w:szCs w:val="18"/>
                <w:lang w:eastAsia="zh-TW"/>
              </w:rPr>
            </w:pPr>
            <w:r w:rsidRPr="00D76A34">
              <w:rPr>
                <w:rFonts w:ascii="Tahoma" w:hAnsi="Tahoma" w:cs="Tahoma"/>
                <w:sz w:val="18"/>
                <w:szCs w:val="18"/>
                <w:lang w:eastAsia="zh-TW"/>
              </w:rPr>
              <w:t>LG: LVH368KLBO-10.5kW</w:t>
            </w:r>
          </w:p>
        </w:tc>
        <w:tc>
          <w:tcPr>
            <w:tcW w:w="1260" w:type="dxa"/>
            <w:vAlign w:val="center"/>
          </w:tcPr>
          <w:p w14:paraId="50FA5B3E" w14:textId="77777777" w:rsidR="0026494A" w:rsidRPr="00584858" w:rsidRDefault="0005766F" w:rsidP="0005766F">
            <w:pPr>
              <w:overflowPunct w:val="0"/>
              <w:autoSpaceDE w:val="0"/>
              <w:autoSpaceDN w:val="0"/>
              <w:adjustRightInd w:val="0"/>
              <w:spacing w:after="0" w:line="240" w:lineRule="auto"/>
              <w:jc w:val="center"/>
              <w:textAlignment w:val="baseline"/>
              <w:rPr>
                <w:rFonts w:ascii="Tahoma" w:hAnsi="Tahoma" w:cs="Tahoma"/>
                <w:sz w:val="20"/>
                <w:szCs w:val="20"/>
                <w:lang w:eastAsia="zh-TW"/>
              </w:rPr>
            </w:pPr>
            <w:r>
              <w:rPr>
                <w:rFonts w:ascii="Tahoma" w:hAnsi="Tahoma" w:cs="Tahoma"/>
                <w:sz w:val="20"/>
                <w:szCs w:val="20"/>
                <w:lang w:eastAsia="zh-TW"/>
              </w:rPr>
              <w:t>5</w:t>
            </w:r>
          </w:p>
        </w:tc>
      </w:tr>
      <w:tr w:rsidR="0005766F" w:rsidRPr="00D76A34" w14:paraId="03678D59" w14:textId="77777777" w:rsidTr="0005766F">
        <w:tc>
          <w:tcPr>
            <w:tcW w:w="534" w:type="dxa"/>
          </w:tcPr>
          <w:p w14:paraId="0D746379" w14:textId="77777777" w:rsidR="0005766F" w:rsidRPr="0005766F" w:rsidRDefault="0005766F" w:rsidP="00211130">
            <w:pPr>
              <w:overflowPunct w:val="0"/>
              <w:autoSpaceDE w:val="0"/>
              <w:autoSpaceDN w:val="0"/>
              <w:adjustRightInd w:val="0"/>
              <w:spacing w:after="0" w:line="240" w:lineRule="auto"/>
              <w:textAlignment w:val="baseline"/>
              <w:rPr>
                <w:rFonts w:ascii="Tahoma" w:hAnsi="Tahoma" w:cs="Tahoma"/>
                <w:sz w:val="20"/>
                <w:szCs w:val="20"/>
                <w:lang w:eastAsia="zh-TW"/>
              </w:rPr>
            </w:pPr>
            <w:r>
              <w:rPr>
                <w:rFonts w:ascii="Tahoma" w:hAnsi="Tahoma" w:cs="Tahoma"/>
                <w:sz w:val="18"/>
                <w:szCs w:val="18"/>
                <w:lang w:eastAsia="zh-TW"/>
              </w:rPr>
              <w:t>b</w:t>
            </w:r>
          </w:p>
        </w:tc>
        <w:tc>
          <w:tcPr>
            <w:tcW w:w="5104" w:type="dxa"/>
          </w:tcPr>
          <w:p w14:paraId="4518D69F" w14:textId="77777777" w:rsidR="0005766F" w:rsidRPr="00D76A34" w:rsidRDefault="0005766F" w:rsidP="00211130">
            <w:pPr>
              <w:overflowPunct w:val="0"/>
              <w:autoSpaceDE w:val="0"/>
              <w:autoSpaceDN w:val="0"/>
              <w:adjustRightInd w:val="0"/>
              <w:spacing w:after="0" w:line="240" w:lineRule="auto"/>
              <w:textAlignment w:val="baseline"/>
              <w:rPr>
                <w:rFonts w:ascii="Tahoma" w:hAnsi="Tahoma" w:cs="Tahoma"/>
                <w:sz w:val="18"/>
                <w:szCs w:val="18"/>
                <w:lang w:eastAsia="zh-TW"/>
              </w:rPr>
            </w:pPr>
            <w:r w:rsidRPr="00584858">
              <w:rPr>
                <w:rFonts w:ascii="Tahoma" w:hAnsi="Tahoma" w:cs="Tahoma"/>
                <w:sz w:val="20"/>
                <w:lang w:eastAsia="zh-TW"/>
              </w:rPr>
              <w:t>Under ceiling (heat p</w:t>
            </w:r>
            <w:r>
              <w:rPr>
                <w:rFonts w:ascii="Tahoma" w:hAnsi="Tahoma" w:cs="Tahoma"/>
                <w:sz w:val="20"/>
                <w:lang w:eastAsia="zh-TW"/>
              </w:rPr>
              <w:t>ump) split unit</w:t>
            </w:r>
          </w:p>
        </w:tc>
        <w:tc>
          <w:tcPr>
            <w:tcW w:w="1930" w:type="dxa"/>
          </w:tcPr>
          <w:p w14:paraId="64EE7E68" w14:textId="77777777" w:rsidR="0005766F" w:rsidRPr="00D76A34" w:rsidRDefault="0005766F" w:rsidP="0005766F">
            <w:pPr>
              <w:overflowPunct w:val="0"/>
              <w:autoSpaceDE w:val="0"/>
              <w:autoSpaceDN w:val="0"/>
              <w:adjustRightInd w:val="0"/>
              <w:spacing w:after="0" w:line="240" w:lineRule="auto"/>
              <w:jc w:val="center"/>
              <w:textAlignment w:val="baseline"/>
              <w:rPr>
                <w:rFonts w:ascii="Tahoma" w:hAnsi="Tahoma" w:cs="Tahoma"/>
                <w:sz w:val="18"/>
                <w:szCs w:val="18"/>
                <w:lang w:eastAsia="zh-TW"/>
              </w:rPr>
            </w:pPr>
            <w:r>
              <w:rPr>
                <w:rFonts w:ascii="Tahoma" w:hAnsi="Tahoma" w:cs="Tahoma"/>
                <w:sz w:val="18"/>
                <w:szCs w:val="18"/>
                <w:lang w:eastAsia="zh-TW"/>
              </w:rPr>
              <w:t>ALLIANCE MAC 36HR 10.5kW</w:t>
            </w:r>
          </w:p>
        </w:tc>
        <w:tc>
          <w:tcPr>
            <w:tcW w:w="1260" w:type="dxa"/>
          </w:tcPr>
          <w:p w14:paraId="2C744428" w14:textId="77777777" w:rsidR="0005766F" w:rsidRPr="00D76A34" w:rsidRDefault="0005766F" w:rsidP="00211130">
            <w:pPr>
              <w:overflowPunct w:val="0"/>
              <w:autoSpaceDE w:val="0"/>
              <w:autoSpaceDN w:val="0"/>
              <w:adjustRightInd w:val="0"/>
              <w:spacing w:after="0" w:line="240" w:lineRule="auto"/>
              <w:jc w:val="center"/>
              <w:textAlignment w:val="baseline"/>
              <w:rPr>
                <w:rFonts w:ascii="Tahoma" w:hAnsi="Tahoma" w:cs="Tahoma"/>
                <w:sz w:val="18"/>
                <w:szCs w:val="18"/>
                <w:lang w:eastAsia="zh-TW"/>
              </w:rPr>
            </w:pPr>
            <w:r>
              <w:rPr>
                <w:rFonts w:ascii="Tahoma" w:hAnsi="Tahoma" w:cs="Tahoma"/>
                <w:sz w:val="18"/>
                <w:szCs w:val="18"/>
                <w:lang w:eastAsia="zh-TW"/>
              </w:rPr>
              <w:t>1</w:t>
            </w:r>
          </w:p>
        </w:tc>
      </w:tr>
      <w:tr w:rsidR="0026494A" w:rsidRPr="00D76A34" w14:paraId="441212BD" w14:textId="77777777" w:rsidTr="0005766F">
        <w:tc>
          <w:tcPr>
            <w:tcW w:w="534" w:type="dxa"/>
          </w:tcPr>
          <w:p w14:paraId="36A64881" w14:textId="77777777" w:rsidR="0026494A" w:rsidRPr="00D76A34" w:rsidRDefault="00897B39" w:rsidP="00211130">
            <w:pPr>
              <w:overflowPunct w:val="0"/>
              <w:autoSpaceDE w:val="0"/>
              <w:autoSpaceDN w:val="0"/>
              <w:adjustRightInd w:val="0"/>
              <w:spacing w:after="0" w:line="240" w:lineRule="auto"/>
              <w:textAlignment w:val="baseline"/>
              <w:rPr>
                <w:rFonts w:ascii="Tahoma" w:hAnsi="Tahoma" w:cs="Tahoma"/>
                <w:sz w:val="18"/>
                <w:szCs w:val="18"/>
                <w:lang w:eastAsia="zh-TW"/>
              </w:rPr>
            </w:pPr>
            <w:r>
              <w:rPr>
                <w:rFonts w:ascii="Tahoma" w:hAnsi="Tahoma" w:cs="Tahoma"/>
                <w:sz w:val="18"/>
                <w:szCs w:val="18"/>
                <w:lang w:eastAsia="zh-TW"/>
              </w:rPr>
              <w:t xml:space="preserve">c </w:t>
            </w:r>
          </w:p>
        </w:tc>
        <w:tc>
          <w:tcPr>
            <w:tcW w:w="5104" w:type="dxa"/>
          </w:tcPr>
          <w:p w14:paraId="2438470B" w14:textId="77777777" w:rsidR="0026494A" w:rsidRPr="00CB2416" w:rsidRDefault="00897B39" w:rsidP="004C4DB5">
            <w:pPr>
              <w:overflowPunct w:val="0"/>
              <w:autoSpaceDE w:val="0"/>
              <w:autoSpaceDN w:val="0"/>
              <w:adjustRightInd w:val="0"/>
              <w:spacing w:after="0" w:line="240" w:lineRule="auto"/>
              <w:textAlignment w:val="baseline"/>
              <w:rPr>
                <w:rFonts w:ascii="Tahoma" w:hAnsi="Tahoma" w:cs="Tahoma"/>
                <w:sz w:val="18"/>
                <w:szCs w:val="18"/>
                <w:lang w:eastAsia="zh-TW"/>
              </w:rPr>
            </w:pPr>
            <w:r w:rsidRPr="00CB2416">
              <w:rPr>
                <w:rFonts w:ascii="Tahoma" w:hAnsi="Tahoma" w:cs="Tahoma"/>
                <w:sz w:val="18"/>
                <w:szCs w:val="18"/>
                <w:lang w:eastAsia="zh-TW"/>
              </w:rPr>
              <w:t>Assessment Training R</w:t>
            </w:r>
            <w:r w:rsidR="004C4DB5" w:rsidRPr="00CB2416">
              <w:rPr>
                <w:rFonts w:ascii="Tahoma" w:hAnsi="Tahoma" w:cs="Tahoma"/>
                <w:sz w:val="18"/>
                <w:szCs w:val="18"/>
                <w:lang w:eastAsia="zh-TW"/>
              </w:rPr>
              <w:t>m</w:t>
            </w:r>
            <w:r w:rsidRPr="00CB2416">
              <w:rPr>
                <w:rFonts w:ascii="Tahoma" w:hAnsi="Tahoma" w:cs="Tahoma"/>
                <w:sz w:val="18"/>
                <w:szCs w:val="18"/>
                <w:lang w:eastAsia="zh-TW"/>
              </w:rPr>
              <w:t xml:space="preserve">: Hideaway </w:t>
            </w:r>
            <w:r w:rsidR="004C4DB5" w:rsidRPr="00CB2416">
              <w:rPr>
                <w:rFonts w:ascii="Tahoma" w:hAnsi="Tahoma" w:cs="Tahoma"/>
                <w:sz w:val="18"/>
                <w:szCs w:val="18"/>
                <w:lang w:eastAsia="zh-TW"/>
              </w:rPr>
              <w:t xml:space="preserve">ceiling </w:t>
            </w:r>
            <w:r w:rsidRPr="00CB2416">
              <w:rPr>
                <w:rFonts w:ascii="Tahoma" w:hAnsi="Tahoma" w:cs="Tahoma"/>
                <w:sz w:val="18"/>
                <w:szCs w:val="18"/>
                <w:lang w:eastAsia="zh-TW"/>
              </w:rPr>
              <w:t>Unit with 6 ducts</w:t>
            </w:r>
          </w:p>
        </w:tc>
        <w:tc>
          <w:tcPr>
            <w:tcW w:w="1930" w:type="dxa"/>
          </w:tcPr>
          <w:p w14:paraId="1E0A4418" w14:textId="77777777" w:rsidR="0026494A" w:rsidRPr="00CB2416" w:rsidRDefault="00897B39" w:rsidP="004C4DB5">
            <w:pPr>
              <w:overflowPunct w:val="0"/>
              <w:autoSpaceDE w:val="0"/>
              <w:autoSpaceDN w:val="0"/>
              <w:adjustRightInd w:val="0"/>
              <w:spacing w:after="0" w:line="240" w:lineRule="auto"/>
              <w:jc w:val="center"/>
              <w:textAlignment w:val="baseline"/>
              <w:rPr>
                <w:rFonts w:ascii="Tahoma" w:hAnsi="Tahoma" w:cs="Tahoma"/>
                <w:sz w:val="18"/>
                <w:szCs w:val="18"/>
                <w:lang w:eastAsia="zh-TW"/>
              </w:rPr>
            </w:pPr>
            <w:r w:rsidRPr="00CB2416">
              <w:rPr>
                <w:rFonts w:ascii="Tahoma" w:hAnsi="Tahoma" w:cs="Tahoma"/>
                <w:sz w:val="18"/>
                <w:szCs w:val="18"/>
                <w:lang w:eastAsia="zh-TW"/>
              </w:rPr>
              <w:t xml:space="preserve">15 KW </w:t>
            </w:r>
            <w:r w:rsidR="004C4DB5" w:rsidRPr="00CB2416">
              <w:rPr>
                <w:rFonts w:ascii="Tahoma" w:hAnsi="Tahoma" w:cs="Tahoma"/>
                <w:sz w:val="18"/>
                <w:szCs w:val="18"/>
                <w:lang w:eastAsia="zh-TW"/>
              </w:rPr>
              <w:t>Cooling unit</w:t>
            </w:r>
          </w:p>
        </w:tc>
        <w:tc>
          <w:tcPr>
            <w:tcW w:w="1260" w:type="dxa"/>
          </w:tcPr>
          <w:p w14:paraId="0AE3110F" w14:textId="77777777" w:rsidR="0026494A" w:rsidRPr="00D76A34" w:rsidRDefault="004C4DB5" w:rsidP="00211130">
            <w:pPr>
              <w:overflowPunct w:val="0"/>
              <w:autoSpaceDE w:val="0"/>
              <w:autoSpaceDN w:val="0"/>
              <w:adjustRightInd w:val="0"/>
              <w:spacing w:after="0" w:line="240" w:lineRule="auto"/>
              <w:jc w:val="center"/>
              <w:textAlignment w:val="baseline"/>
              <w:rPr>
                <w:rFonts w:ascii="Tahoma" w:hAnsi="Tahoma" w:cs="Tahoma"/>
                <w:sz w:val="18"/>
                <w:szCs w:val="18"/>
                <w:lang w:eastAsia="zh-TW"/>
              </w:rPr>
            </w:pPr>
            <w:r>
              <w:rPr>
                <w:rFonts w:ascii="Tahoma" w:hAnsi="Tahoma" w:cs="Tahoma"/>
                <w:sz w:val="18"/>
                <w:szCs w:val="18"/>
                <w:lang w:eastAsia="zh-TW"/>
              </w:rPr>
              <w:t>1</w:t>
            </w:r>
          </w:p>
        </w:tc>
      </w:tr>
      <w:tr w:rsidR="0026494A" w:rsidRPr="00763B58" w14:paraId="4B5D8FF5" w14:textId="77777777" w:rsidTr="0005766F">
        <w:tc>
          <w:tcPr>
            <w:tcW w:w="534" w:type="dxa"/>
            <w:shd w:val="clear" w:color="auto" w:fill="B3B3B3"/>
          </w:tcPr>
          <w:p w14:paraId="0465AF8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4</w:t>
            </w:r>
          </w:p>
        </w:tc>
        <w:tc>
          <w:tcPr>
            <w:tcW w:w="5104" w:type="dxa"/>
            <w:shd w:val="clear" w:color="auto" w:fill="B3B3B3"/>
          </w:tcPr>
          <w:p w14:paraId="4C0BCA33" w14:textId="77777777" w:rsidR="0026494A" w:rsidRPr="00584858" w:rsidRDefault="0005766F" w:rsidP="00211130">
            <w:pPr>
              <w:overflowPunct w:val="0"/>
              <w:autoSpaceDE w:val="0"/>
              <w:autoSpaceDN w:val="0"/>
              <w:adjustRightInd w:val="0"/>
              <w:spacing w:after="0" w:line="240" w:lineRule="auto"/>
              <w:textAlignment w:val="baseline"/>
              <w:rPr>
                <w:rFonts w:ascii="Tahoma" w:hAnsi="Tahoma" w:cs="Tahoma"/>
                <w:b/>
                <w:sz w:val="20"/>
                <w:szCs w:val="20"/>
                <w:lang w:eastAsia="zh-TW"/>
              </w:rPr>
            </w:pPr>
            <w:r w:rsidRPr="00584858">
              <w:rPr>
                <w:rFonts w:ascii="Tahoma" w:hAnsi="Tahoma" w:cs="Tahoma"/>
                <w:b/>
                <w:sz w:val="20"/>
                <w:lang w:eastAsia="zh-TW"/>
              </w:rPr>
              <w:t>CANTEEN</w:t>
            </w:r>
            <w:r>
              <w:rPr>
                <w:rFonts w:ascii="Tahoma" w:hAnsi="Tahoma" w:cs="Tahoma"/>
                <w:b/>
                <w:sz w:val="20"/>
                <w:lang w:eastAsia="zh-TW"/>
              </w:rPr>
              <w:t xml:space="preserve"> SHOP</w:t>
            </w:r>
          </w:p>
        </w:tc>
        <w:tc>
          <w:tcPr>
            <w:tcW w:w="1930" w:type="dxa"/>
            <w:shd w:val="clear" w:color="auto" w:fill="B3B3B3"/>
          </w:tcPr>
          <w:p w14:paraId="7B58DF8A" w14:textId="77777777" w:rsidR="0026494A" w:rsidRPr="00D76A34" w:rsidRDefault="0026494A" w:rsidP="00211130">
            <w:pPr>
              <w:overflowPunct w:val="0"/>
              <w:autoSpaceDE w:val="0"/>
              <w:autoSpaceDN w:val="0"/>
              <w:adjustRightInd w:val="0"/>
              <w:spacing w:after="0" w:line="240" w:lineRule="auto"/>
              <w:jc w:val="center"/>
              <w:textAlignment w:val="baseline"/>
              <w:rPr>
                <w:rFonts w:ascii="Tahoma" w:hAnsi="Tahoma" w:cs="Tahoma"/>
                <w:sz w:val="18"/>
                <w:szCs w:val="18"/>
                <w:lang w:eastAsia="zh-TW"/>
              </w:rPr>
            </w:pPr>
          </w:p>
        </w:tc>
        <w:tc>
          <w:tcPr>
            <w:tcW w:w="1260" w:type="dxa"/>
            <w:shd w:val="clear" w:color="auto" w:fill="B3B3B3"/>
          </w:tcPr>
          <w:p w14:paraId="1B84A93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r>
      <w:tr w:rsidR="0026494A" w:rsidRPr="00763B58" w14:paraId="31316BDF" w14:textId="77777777" w:rsidTr="0005766F">
        <w:tc>
          <w:tcPr>
            <w:tcW w:w="534" w:type="dxa"/>
          </w:tcPr>
          <w:p w14:paraId="5F687B1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w:t>
            </w:r>
          </w:p>
        </w:tc>
        <w:tc>
          <w:tcPr>
            <w:tcW w:w="5104" w:type="dxa"/>
            <w:vAlign w:val="center"/>
          </w:tcPr>
          <w:p w14:paraId="4646764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Under ceiling (heat pump) split units</w:t>
            </w:r>
          </w:p>
        </w:tc>
        <w:tc>
          <w:tcPr>
            <w:tcW w:w="1930" w:type="dxa"/>
            <w:vAlign w:val="center"/>
          </w:tcPr>
          <w:p w14:paraId="18342443" w14:textId="77777777" w:rsidR="0026494A" w:rsidRPr="00D76A34" w:rsidRDefault="00D62A96" w:rsidP="00211130">
            <w:pPr>
              <w:overflowPunct w:val="0"/>
              <w:autoSpaceDE w:val="0"/>
              <w:autoSpaceDN w:val="0"/>
              <w:adjustRightInd w:val="0"/>
              <w:spacing w:after="0" w:line="240" w:lineRule="auto"/>
              <w:jc w:val="center"/>
              <w:textAlignment w:val="baseline"/>
              <w:rPr>
                <w:rFonts w:ascii="Tahoma" w:hAnsi="Tahoma" w:cs="Tahoma"/>
                <w:sz w:val="18"/>
                <w:szCs w:val="18"/>
                <w:lang w:eastAsia="zh-TW"/>
              </w:rPr>
            </w:pPr>
            <w:r w:rsidRPr="00D76A34">
              <w:rPr>
                <w:rFonts w:ascii="Tahoma" w:hAnsi="Tahoma" w:cs="Tahoma"/>
                <w:sz w:val="18"/>
                <w:szCs w:val="18"/>
                <w:lang w:eastAsia="zh-TW"/>
              </w:rPr>
              <w:t>LG: LVB2464BL -7.03kW</w:t>
            </w:r>
          </w:p>
        </w:tc>
        <w:tc>
          <w:tcPr>
            <w:tcW w:w="1260" w:type="dxa"/>
            <w:vAlign w:val="center"/>
          </w:tcPr>
          <w:p w14:paraId="235FE71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1</w:t>
            </w:r>
          </w:p>
        </w:tc>
      </w:tr>
      <w:tr w:rsidR="0026494A" w:rsidRPr="00763B58" w14:paraId="13428186" w14:textId="77777777" w:rsidTr="0005766F">
        <w:tc>
          <w:tcPr>
            <w:tcW w:w="534" w:type="dxa"/>
          </w:tcPr>
          <w:p w14:paraId="50040FE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b</w:t>
            </w:r>
          </w:p>
        </w:tc>
        <w:tc>
          <w:tcPr>
            <w:tcW w:w="5104" w:type="dxa"/>
          </w:tcPr>
          <w:p w14:paraId="46E3964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Under ceiling (heat pump) split units</w:t>
            </w:r>
          </w:p>
        </w:tc>
        <w:tc>
          <w:tcPr>
            <w:tcW w:w="1930" w:type="dxa"/>
            <w:vAlign w:val="center"/>
          </w:tcPr>
          <w:p w14:paraId="24089E20" w14:textId="77777777" w:rsidR="0026494A" w:rsidRPr="00D76A34" w:rsidRDefault="00D62A96" w:rsidP="00211130">
            <w:pPr>
              <w:overflowPunct w:val="0"/>
              <w:autoSpaceDE w:val="0"/>
              <w:autoSpaceDN w:val="0"/>
              <w:adjustRightInd w:val="0"/>
              <w:spacing w:after="0" w:line="240" w:lineRule="auto"/>
              <w:jc w:val="center"/>
              <w:textAlignment w:val="baseline"/>
              <w:rPr>
                <w:rFonts w:ascii="Tahoma" w:hAnsi="Tahoma" w:cs="Tahoma"/>
                <w:sz w:val="18"/>
                <w:szCs w:val="18"/>
                <w:lang w:eastAsia="zh-TW"/>
              </w:rPr>
            </w:pPr>
            <w:r>
              <w:rPr>
                <w:rFonts w:ascii="Tahoma" w:hAnsi="Tahoma" w:cs="Tahoma"/>
                <w:sz w:val="18"/>
                <w:szCs w:val="18"/>
                <w:lang w:eastAsia="zh-TW"/>
              </w:rPr>
              <w:t>SAMSUNG AQ24UGQ kW</w:t>
            </w:r>
          </w:p>
        </w:tc>
        <w:tc>
          <w:tcPr>
            <w:tcW w:w="1260" w:type="dxa"/>
            <w:vAlign w:val="center"/>
          </w:tcPr>
          <w:p w14:paraId="79A6E8EB" w14:textId="77777777" w:rsidR="0026494A" w:rsidRPr="00584858" w:rsidRDefault="0005766F" w:rsidP="0005766F">
            <w:pPr>
              <w:overflowPunct w:val="0"/>
              <w:autoSpaceDE w:val="0"/>
              <w:autoSpaceDN w:val="0"/>
              <w:adjustRightInd w:val="0"/>
              <w:spacing w:after="0" w:line="240" w:lineRule="auto"/>
              <w:jc w:val="center"/>
              <w:textAlignment w:val="baseline"/>
              <w:rPr>
                <w:rFonts w:ascii="Tahoma" w:hAnsi="Tahoma" w:cs="Tahoma"/>
                <w:sz w:val="20"/>
                <w:szCs w:val="20"/>
                <w:lang w:eastAsia="zh-TW"/>
              </w:rPr>
            </w:pPr>
            <w:r>
              <w:rPr>
                <w:rFonts w:ascii="Tahoma" w:hAnsi="Tahoma" w:cs="Tahoma"/>
                <w:sz w:val="20"/>
                <w:szCs w:val="20"/>
                <w:lang w:eastAsia="zh-TW"/>
              </w:rPr>
              <w:t>1</w:t>
            </w:r>
          </w:p>
        </w:tc>
      </w:tr>
    </w:tbl>
    <w:p w14:paraId="796FB8C9" w14:textId="77777777" w:rsidR="0026494A" w:rsidRDefault="0026494A" w:rsidP="0026494A">
      <w:pPr>
        <w:overflowPunct w:val="0"/>
        <w:autoSpaceDE w:val="0"/>
        <w:autoSpaceDN w:val="0"/>
        <w:adjustRightInd w:val="0"/>
        <w:spacing w:after="0" w:line="240" w:lineRule="auto"/>
        <w:jc w:val="both"/>
        <w:textAlignment w:val="baseline"/>
        <w:rPr>
          <w:rFonts w:ascii="Tahoma" w:hAnsi="Tahoma" w:cs="Tahoma"/>
          <w:color w:val="0000FF"/>
          <w:sz w:val="16"/>
          <w:szCs w:val="16"/>
          <w:lang w:eastAsia="zh-TW"/>
        </w:rPr>
      </w:pPr>
    </w:p>
    <w:p w14:paraId="4E10DF52" w14:textId="77777777" w:rsidR="00452C6F" w:rsidRPr="00584858" w:rsidRDefault="00452C6F" w:rsidP="0026494A">
      <w:pPr>
        <w:overflowPunct w:val="0"/>
        <w:autoSpaceDE w:val="0"/>
        <w:autoSpaceDN w:val="0"/>
        <w:adjustRightInd w:val="0"/>
        <w:spacing w:after="0" w:line="240" w:lineRule="auto"/>
        <w:jc w:val="both"/>
        <w:textAlignment w:val="baseline"/>
        <w:rPr>
          <w:rFonts w:ascii="Tahoma" w:hAnsi="Tahoma" w:cs="Tahoma"/>
          <w:color w:val="0000FF"/>
          <w:sz w:val="16"/>
          <w:szCs w:val="16"/>
          <w:lang w:eastAsia="zh-TW"/>
        </w:rPr>
      </w:pP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95"/>
        <w:gridCol w:w="5199"/>
        <w:gridCol w:w="1885"/>
        <w:gridCol w:w="1227"/>
      </w:tblGrid>
      <w:tr w:rsidR="0026494A" w:rsidRPr="00763B58" w14:paraId="3F7C258D" w14:textId="77777777" w:rsidTr="00717F75">
        <w:tc>
          <w:tcPr>
            <w:tcW w:w="495" w:type="dxa"/>
            <w:shd w:val="clear" w:color="auto" w:fill="8C8C8C"/>
          </w:tcPr>
          <w:p w14:paraId="785420A1" w14:textId="77777777" w:rsidR="0026494A" w:rsidRPr="00584858" w:rsidRDefault="0026494A" w:rsidP="00211130">
            <w:pPr>
              <w:overflowPunct w:val="0"/>
              <w:autoSpaceDE w:val="0"/>
              <w:autoSpaceDN w:val="0"/>
              <w:adjustRightInd w:val="0"/>
              <w:spacing w:after="0"/>
              <w:textAlignment w:val="baseline"/>
              <w:rPr>
                <w:rFonts w:ascii="Tahoma" w:hAnsi="Tahoma" w:cs="Tahoma"/>
                <w:b/>
                <w:sz w:val="20"/>
                <w:szCs w:val="20"/>
                <w:lang w:eastAsia="zh-TW"/>
              </w:rPr>
            </w:pPr>
          </w:p>
        </w:tc>
        <w:tc>
          <w:tcPr>
            <w:tcW w:w="5416" w:type="dxa"/>
            <w:shd w:val="clear" w:color="auto" w:fill="8C8C8C"/>
            <w:vAlign w:val="center"/>
          </w:tcPr>
          <w:p w14:paraId="4E74CA8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b/>
                <w:sz w:val="20"/>
                <w:lang w:eastAsia="zh-TW"/>
              </w:rPr>
            </w:pPr>
            <w:r w:rsidRPr="00584858">
              <w:rPr>
                <w:rFonts w:ascii="Tahoma" w:hAnsi="Tahoma" w:cs="Tahoma"/>
                <w:b/>
                <w:sz w:val="20"/>
                <w:lang w:eastAsia="zh-TW"/>
              </w:rPr>
              <w:t>DESCRIPTION</w:t>
            </w:r>
          </w:p>
        </w:tc>
        <w:tc>
          <w:tcPr>
            <w:tcW w:w="1886" w:type="dxa"/>
            <w:shd w:val="clear" w:color="auto" w:fill="8C8C8C"/>
            <w:vAlign w:val="center"/>
          </w:tcPr>
          <w:p w14:paraId="7189A72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b/>
                <w:sz w:val="20"/>
                <w:szCs w:val="20"/>
                <w:lang w:eastAsia="zh-TW"/>
              </w:rPr>
            </w:pPr>
            <w:r w:rsidRPr="00584858">
              <w:rPr>
                <w:rFonts w:ascii="Tahoma" w:hAnsi="Tahoma" w:cs="Tahoma"/>
                <w:b/>
                <w:sz w:val="20"/>
                <w:szCs w:val="20"/>
                <w:lang w:eastAsia="zh-TW"/>
              </w:rPr>
              <w:t>SPECIFICATION</w:t>
            </w:r>
          </w:p>
        </w:tc>
        <w:tc>
          <w:tcPr>
            <w:tcW w:w="1235" w:type="dxa"/>
            <w:shd w:val="clear" w:color="auto" w:fill="8C8C8C"/>
            <w:vAlign w:val="center"/>
          </w:tcPr>
          <w:p w14:paraId="48DF744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b/>
                <w:sz w:val="20"/>
                <w:szCs w:val="20"/>
                <w:lang w:eastAsia="zh-TW"/>
              </w:rPr>
            </w:pPr>
            <w:r w:rsidRPr="00584858">
              <w:rPr>
                <w:rFonts w:ascii="Tahoma" w:hAnsi="Tahoma" w:cs="Tahoma"/>
                <w:b/>
                <w:sz w:val="20"/>
                <w:szCs w:val="20"/>
                <w:lang w:eastAsia="zh-TW"/>
              </w:rPr>
              <w:t>NUMBER</w:t>
            </w:r>
          </w:p>
        </w:tc>
      </w:tr>
      <w:tr w:rsidR="0026494A" w:rsidRPr="00763B58" w14:paraId="530BC2FD" w14:textId="77777777" w:rsidTr="00717F75">
        <w:tc>
          <w:tcPr>
            <w:tcW w:w="495" w:type="dxa"/>
            <w:shd w:val="clear" w:color="auto" w:fill="B3B3B3"/>
          </w:tcPr>
          <w:p w14:paraId="18B96BB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5</w:t>
            </w:r>
          </w:p>
        </w:tc>
        <w:tc>
          <w:tcPr>
            <w:tcW w:w="5416" w:type="dxa"/>
            <w:shd w:val="clear" w:color="auto" w:fill="B3B3B3"/>
          </w:tcPr>
          <w:p w14:paraId="1C651422" w14:textId="77777777" w:rsidR="0026494A" w:rsidRPr="00D62A96" w:rsidRDefault="0026494A" w:rsidP="00211130">
            <w:pPr>
              <w:overflowPunct w:val="0"/>
              <w:autoSpaceDE w:val="0"/>
              <w:autoSpaceDN w:val="0"/>
              <w:adjustRightInd w:val="0"/>
              <w:spacing w:after="0" w:line="240" w:lineRule="auto"/>
              <w:textAlignment w:val="baseline"/>
              <w:rPr>
                <w:rFonts w:ascii="Tahoma" w:hAnsi="Tahoma" w:cs="Tahoma"/>
                <w:b/>
                <w:color w:val="17365D" w:themeColor="text2" w:themeShade="BF"/>
                <w:sz w:val="20"/>
                <w:lang w:eastAsia="zh-TW"/>
              </w:rPr>
            </w:pPr>
            <w:r w:rsidRPr="00BA1666">
              <w:rPr>
                <w:rFonts w:ascii="Tahoma" w:hAnsi="Tahoma" w:cs="Tahoma"/>
                <w:b/>
                <w:sz w:val="20"/>
                <w:lang w:eastAsia="zh-TW"/>
              </w:rPr>
              <w:t>PATCH / SERVER &amp; UPS ROOMS</w:t>
            </w:r>
          </w:p>
        </w:tc>
        <w:tc>
          <w:tcPr>
            <w:tcW w:w="1886" w:type="dxa"/>
            <w:shd w:val="clear" w:color="auto" w:fill="B3B3B3"/>
          </w:tcPr>
          <w:p w14:paraId="6CC223F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35" w:type="dxa"/>
            <w:shd w:val="clear" w:color="auto" w:fill="B3B3B3"/>
          </w:tcPr>
          <w:p w14:paraId="6EEB46E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r>
      <w:tr w:rsidR="0026494A" w:rsidRPr="00763B58" w14:paraId="353DB463" w14:textId="77777777" w:rsidTr="00717F75">
        <w:tc>
          <w:tcPr>
            <w:tcW w:w="495" w:type="dxa"/>
            <w:vAlign w:val="center"/>
          </w:tcPr>
          <w:p w14:paraId="0544513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w:t>
            </w:r>
          </w:p>
        </w:tc>
        <w:tc>
          <w:tcPr>
            <w:tcW w:w="5416" w:type="dxa"/>
            <w:vAlign w:val="center"/>
          </w:tcPr>
          <w:p w14:paraId="28ED1ECD" w14:textId="77777777" w:rsidR="0026494A" w:rsidRPr="00D62A96" w:rsidRDefault="0026494A" w:rsidP="00211130">
            <w:pPr>
              <w:overflowPunct w:val="0"/>
              <w:autoSpaceDE w:val="0"/>
              <w:autoSpaceDN w:val="0"/>
              <w:adjustRightInd w:val="0"/>
              <w:spacing w:after="0" w:line="240" w:lineRule="auto"/>
              <w:textAlignment w:val="baseline"/>
              <w:rPr>
                <w:rFonts w:ascii="Tahoma" w:hAnsi="Tahoma" w:cs="Tahoma"/>
                <w:color w:val="17365D" w:themeColor="text2" w:themeShade="BF"/>
                <w:sz w:val="20"/>
                <w:lang w:eastAsia="zh-TW"/>
              </w:rPr>
            </w:pPr>
            <w:r w:rsidRPr="004C4DB5">
              <w:rPr>
                <w:rFonts w:ascii="Tahoma" w:hAnsi="Tahoma" w:cs="Tahoma"/>
                <w:color w:val="1F497D" w:themeColor="text2"/>
                <w:sz w:val="20"/>
                <w:lang w:eastAsia="zh-TW"/>
              </w:rPr>
              <w:t>Excluded from this contract</w:t>
            </w:r>
          </w:p>
        </w:tc>
        <w:tc>
          <w:tcPr>
            <w:tcW w:w="1886" w:type="dxa"/>
          </w:tcPr>
          <w:p w14:paraId="2BC3543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None</w:t>
            </w:r>
          </w:p>
        </w:tc>
        <w:tc>
          <w:tcPr>
            <w:tcW w:w="1235" w:type="dxa"/>
          </w:tcPr>
          <w:p w14:paraId="7F81E51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0</w:t>
            </w:r>
          </w:p>
        </w:tc>
      </w:tr>
      <w:tr w:rsidR="0026494A" w:rsidRPr="00763B58" w14:paraId="6E36FE66" w14:textId="77777777" w:rsidTr="00717F75">
        <w:tc>
          <w:tcPr>
            <w:tcW w:w="495" w:type="dxa"/>
            <w:shd w:val="clear" w:color="auto" w:fill="B3B3B3"/>
            <w:vAlign w:val="center"/>
          </w:tcPr>
          <w:p w14:paraId="1B3E138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6</w:t>
            </w:r>
          </w:p>
        </w:tc>
        <w:tc>
          <w:tcPr>
            <w:tcW w:w="5416" w:type="dxa"/>
            <w:shd w:val="clear" w:color="auto" w:fill="B3B3B3"/>
            <w:vAlign w:val="center"/>
          </w:tcPr>
          <w:p w14:paraId="377F180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sz w:val="20"/>
                <w:lang w:eastAsia="zh-TW"/>
              </w:rPr>
            </w:pPr>
            <w:r w:rsidRPr="00584858">
              <w:rPr>
                <w:rFonts w:ascii="Tahoma" w:hAnsi="Tahoma" w:cs="Tahoma"/>
                <w:b/>
                <w:sz w:val="20"/>
                <w:lang w:eastAsia="zh-TW"/>
              </w:rPr>
              <w:t>SHREDDING ROOM</w:t>
            </w:r>
          </w:p>
        </w:tc>
        <w:tc>
          <w:tcPr>
            <w:tcW w:w="1886" w:type="dxa"/>
            <w:shd w:val="clear" w:color="auto" w:fill="B3B3B3"/>
          </w:tcPr>
          <w:p w14:paraId="21C9880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35" w:type="dxa"/>
            <w:shd w:val="clear" w:color="auto" w:fill="B3B3B3"/>
          </w:tcPr>
          <w:p w14:paraId="4B754DD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r>
      <w:tr w:rsidR="0026494A" w:rsidRPr="00763B58" w14:paraId="60B3BED7" w14:textId="77777777" w:rsidTr="00717F75">
        <w:tc>
          <w:tcPr>
            <w:tcW w:w="495" w:type="dxa"/>
            <w:vAlign w:val="center"/>
          </w:tcPr>
          <w:p w14:paraId="4ECA871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w:t>
            </w:r>
          </w:p>
        </w:tc>
        <w:tc>
          <w:tcPr>
            <w:tcW w:w="5416" w:type="dxa"/>
            <w:vAlign w:val="center"/>
          </w:tcPr>
          <w:p w14:paraId="4AAD56E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lang w:eastAsia="zh-TW"/>
              </w:rPr>
            </w:pPr>
            <w:r w:rsidRPr="00584858">
              <w:rPr>
                <w:rFonts w:ascii="Tahoma" w:hAnsi="Tahoma" w:cs="Tahoma"/>
                <w:sz w:val="20"/>
                <w:lang w:eastAsia="zh-TW"/>
              </w:rPr>
              <w:t xml:space="preserve">Extraction System – In line tube &amp; fan </w:t>
            </w:r>
          </w:p>
        </w:tc>
        <w:tc>
          <w:tcPr>
            <w:tcW w:w="1886" w:type="dxa"/>
          </w:tcPr>
          <w:p w14:paraId="76EB6B5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4300 m3/hr – 1.99 amp – 52 db</w:t>
            </w:r>
          </w:p>
        </w:tc>
        <w:tc>
          <w:tcPr>
            <w:tcW w:w="1235" w:type="dxa"/>
            <w:vAlign w:val="center"/>
          </w:tcPr>
          <w:p w14:paraId="4082459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2</w:t>
            </w:r>
          </w:p>
        </w:tc>
      </w:tr>
      <w:tr w:rsidR="00D36569" w:rsidRPr="00763B58" w14:paraId="6BF57695" w14:textId="77777777" w:rsidTr="00717F75">
        <w:tc>
          <w:tcPr>
            <w:tcW w:w="495" w:type="dxa"/>
            <w:vAlign w:val="center"/>
          </w:tcPr>
          <w:p w14:paraId="6AAD1EE9" w14:textId="77777777" w:rsidR="00D36569" w:rsidRPr="00584858" w:rsidRDefault="00D36569" w:rsidP="00211130">
            <w:pPr>
              <w:overflowPunct w:val="0"/>
              <w:autoSpaceDE w:val="0"/>
              <w:autoSpaceDN w:val="0"/>
              <w:adjustRightInd w:val="0"/>
              <w:spacing w:after="0" w:line="240" w:lineRule="auto"/>
              <w:textAlignment w:val="baseline"/>
              <w:rPr>
                <w:rFonts w:ascii="Tahoma" w:hAnsi="Tahoma" w:cs="Tahoma"/>
                <w:sz w:val="20"/>
                <w:szCs w:val="20"/>
                <w:lang w:eastAsia="zh-TW"/>
              </w:rPr>
            </w:pPr>
            <w:r>
              <w:rPr>
                <w:rFonts w:ascii="Tahoma" w:hAnsi="Tahoma" w:cs="Tahoma"/>
                <w:sz w:val="20"/>
                <w:szCs w:val="20"/>
                <w:lang w:eastAsia="zh-TW"/>
              </w:rPr>
              <w:t>b</w:t>
            </w:r>
          </w:p>
        </w:tc>
        <w:tc>
          <w:tcPr>
            <w:tcW w:w="5416" w:type="dxa"/>
            <w:vAlign w:val="center"/>
          </w:tcPr>
          <w:p w14:paraId="0E87C490" w14:textId="77777777" w:rsidR="00D36569" w:rsidRPr="00584858" w:rsidRDefault="00D36569" w:rsidP="00D36569">
            <w:pPr>
              <w:overflowPunct w:val="0"/>
              <w:autoSpaceDE w:val="0"/>
              <w:autoSpaceDN w:val="0"/>
              <w:adjustRightInd w:val="0"/>
              <w:spacing w:after="0" w:line="240" w:lineRule="auto"/>
              <w:textAlignment w:val="baseline"/>
              <w:rPr>
                <w:rFonts w:ascii="Tahoma" w:hAnsi="Tahoma" w:cs="Tahoma"/>
                <w:sz w:val="20"/>
                <w:lang w:eastAsia="zh-TW"/>
              </w:rPr>
            </w:pPr>
            <w:r w:rsidRPr="00584858">
              <w:rPr>
                <w:rFonts w:ascii="Tahoma" w:hAnsi="Tahoma" w:cs="Tahoma"/>
                <w:sz w:val="20"/>
                <w:lang w:eastAsia="zh-TW"/>
              </w:rPr>
              <w:t xml:space="preserve">Extraction </w:t>
            </w:r>
            <w:r>
              <w:rPr>
                <w:rFonts w:ascii="Tahoma" w:hAnsi="Tahoma" w:cs="Tahoma"/>
                <w:sz w:val="20"/>
                <w:lang w:eastAsia="zh-TW"/>
              </w:rPr>
              <w:t>single phase</w:t>
            </w:r>
            <w:r w:rsidRPr="00584858">
              <w:rPr>
                <w:rFonts w:ascii="Tahoma" w:hAnsi="Tahoma" w:cs="Tahoma"/>
                <w:sz w:val="20"/>
                <w:lang w:eastAsia="zh-TW"/>
              </w:rPr>
              <w:t xml:space="preserve"> – </w:t>
            </w:r>
            <w:r>
              <w:rPr>
                <w:rFonts w:ascii="Tahoma" w:hAnsi="Tahoma" w:cs="Tahoma"/>
                <w:sz w:val="20"/>
                <w:lang w:eastAsia="zh-TW"/>
              </w:rPr>
              <w:t>window mounted</w:t>
            </w:r>
            <w:r w:rsidRPr="00584858">
              <w:rPr>
                <w:rFonts w:ascii="Tahoma" w:hAnsi="Tahoma" w:cs="Tahoma"/>
                <w:sz w:val="20"/>
                <w:lang w:eastAsia="zh-TW"/>
              </w:rPr>
              <w:t xml:space="preserve"> </w:t>
            </w:r>
          </w:p>
        </w:tc>
        <w:tc>
          <w:tcPr>
            <w:tcW w:w="1886" w:type="dxa"/>
          </w:tcPr>
          <w:p w14:paraId="098C7BB8" w14:textId="77777777" w:rsidR="00D36569" w:rsidRPr="00584858" w:rsidRDefault="00D36569"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Pr>
                <w:rFonts w:ascii="Tahoma" w:hAnsi="Tahoma" w:cs="Tahoma"/>
                <w:sz w:val="20"/>
                <w:szCs w:val="20"/>
                <w:lang w:eastAsia="zh-TW"/>
              </w:rPr>
              <w:t>0.75 kW – 4,62 amp</w:t>
            </w:r>
          </w:p>
        </w:tc>
        <w:tc>
          <w:tcPr>
            <w:tcW w:w="1235" w:type="dxa"/>
            <w:vAlign w:val="center"/>
          </w:tcPr>
          <w:p w14:paraId="6D72E62E" w14:textId="77777777" w:rsidR="00D36569" w:rsidRPr="00584858" w:rsidRDefault="00D36569"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Pr>
                <w:rFonts w:ascii="Tahoma" w:hAnsi="Tahoma" w:cs="Tahoma"/>
                <w:sz w:val="20"/>
                <w:szCs w:val="20"/>
                <w:lang w:eastAsia="zh-TW"/>
              </w:rPr>
              <w:t>4</w:t>
            </w:r>
          </w:p>
        </w:tc>
      </w:tr>
      <w:tr w:rsidR="00D36569" w:rsidRPr="00763B58" w14:paraId="73E64E41" w14:textId="77777777" w:rsidTr="00717F75">
        <w:tc>
          <w:tcPr>
            <w:tcW w:w="495" w:type="dxa"/>
            <w:shd w:val="clear" w:color="auto" w:fill="B3B3B3"/>
          </w:tcPr>
          <w:p w14:paraId="42D32658" w14:textId="77777777" w:rsidR="00D36569" w:rsidRPr="00584858" w:rsidRDefault="00D36569"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7</w:t>
            </w:r>
          </w:p>
        </w:tc>
        <w:tc>
          <w:tcPr>
            <w:tcW w:w="5416" w:type="dxa"/>
            <w:shd w:val="clear" w:color="auto" w:fill="B3B3B3"/>
          </w:tcPr>
          <w:p w14:paraId="3972CD52" w14:textId="77777777" w:rsidR="00D36569" w:rsidRPr="00584858" w:rsidRDefault="00D36569" w:rsidP="00211130">
            <w:pPr>
              <w:overflowPunct w:val="0"/>
              <w:autoSpaceDE w:val="0"/>
              <w:autoSpaceDN w:val="0"/>
              <w:adjustRightInd w:val="0"/>
              <w:spacing w:after="0" w:line="240" w:lineRule="auto"/>
              <w:textAlignment w:val="baseline"/>
              <w:rPr>
                <w:rFonts w:ascii="Tahoma" w:hAnsi="Tahoma" w:cs="Tahoma"/>
                <w:b/>
                <w:sz w:val="20"/>
                <w:lang w:eastAsia="zh-TW"/>
              </w:rPr>
            </w:pPr>
            <w:r w:rsidRPr="00584858">
              <w:rPr>
                <w:rFonts w:ascii="Tahoma" w:hAnsi="Tahoma" w:cs="Tahoma"/>
                <w:b/>
                <w:sz w:val="20"/>
                <w:lang w:eastAsia="zh-TW"/>
              </w:rPr>
              <w:t>ASSESSMENT BUILDING</w:t>
            </w:r>
          </w:p>
        </w:tc>
        <w:tc>
          <w:tcPr>
            <w:tcW w:w="1886" w:type="dxa"/>
            <w:shd w:val="clear" w:color="auto" w:fill="B3B3B3"/>
          </w:tcPr>
          <w:p w14:paraId="043B83FB" w14:textId="77777777" w:rsidR="00D36569" w:rsidRPr="00584858" w:rsidRDefault="00D36569"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35" w:type="dxa"/>
            <w:shd w:val="clear" w:color="auto" w:fill="B3B3B3"/>
          </w:tcPr>
          <w:p w14:paraId="7A42E8B5" w14:textId="77777777" w:rsidR="00D36569" w:rsidRPr="00584858" w:rsidRDefault="00D36569"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r>
      <w:tr w:rsidR="00D36569" w:rsidRPr="00763B58" w14:paraId="3DD0CA1D" w14:textId="77777777" w:rsidTr="00717F75">
        <w:tc>
          <w:tcPr>
            <w:tcW w:w="495" w:type="dxa"/>
            <w:shd w:val="clear" w:color="auto" w:fill="E0E0E0"/>
          </w:tcPr>
          <w:p w14:paraId="65550008" w14:textId="77777777" w:rsidR="00D36569" w:rsidRPr="00584858" w:rsidRDefault="00D36569"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7.1</w:t>
            </w:r>
          </w:p>
        </w:tc>
        <w:tc>
          <w:tcPr>
            <w:tcW w:w="5416" w:type="dxa"/>
            <w:shd w:val="clear" w:color="auto" w:fill="E0E0E0"/>
          </w:tcPr>
          <w:p w14:paraId="08EF2CD1" w14:textId="77777777" w:rsidR="00D36569" w:rsidRPr="00584858" w:rsidRDefault="00D36569" w:rsidP="00211130">
            <w:pPr>
              <w:overflowPunct w:val="0"/>
              <w:autoSpaceDE w:val="0"/>
              <w:autoSpaceDN w:val="0"/>
              <w:adjustRightInd w:val="0"/>
              <w:spacing w:after="0" w:line="240" w:lineRule="auto"/>
              <w:textAlignment w:val="baseline"/>
              <w:rPr>
                <w:rFonts w:ascii="Tahoma" w:hAnsi="Tahoma" w:cs="Tahoma"/>
                <w:b/>
                <w:bCs/>
                <w:sz w:val="20"/>
                <w:lang w:eastAsia="zh-TW"/>
              </w:rPr>
            </w:pPr>
            <w:r w:rsidRPr="00584858">
              <w:rPr>
                <w:rFonts w:ascii="Tahoma" w:hAnsi="Tahoma" w:cs="Tahoma"/>
                <w:b/>
                <w:bCs/>
                <w:sz w:val="20"/>
                <w:lang w:eastAsia="zh-TW"/>
              </w:rPr>
              <w:t>Ground Floor</w:t>
            </w:r>
          </w:p>
        </w:tc>
        <w:tc>
          <w:tcPr>
            <w:tcW w:w="1886" w:type="dxa"/>
            <w:shd w:val="clear" w:color="auto" w:fill="E0E0E0"/>
          </w:tcPr>
          <w:p w14:paraId="5A9715B5" w14:textId="77777777" w:rsidR="00D36569" w:rsidRPr="00584858" w:rsidRDefault="00D36569"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35" w:type="dxa"/>
            <w:shd w:val="clear" w:color="auto" w:fill="E0E0E0"/>
          </w:tcPr>
          <w:p w14:paraId="71289B0A" w14:textId="77777777" w:rsidR="00D36569" w:rsidRPr="00584858" w:rsidRDefault="00D36569"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r>
      <w:tr w:rsidR="00D36569" w:rsidRPr="00763B58" w14:paraId="09DA2205" w14:textId="77777777" w:rsidTr="00717F75">
        <w:tc>
          <w:tcPr>
            <w:tcW w:w="495" w:type="dxa"/>
          </w:tcPr>
          <w:p w14:paraId="0DE6A191" w14:textId="77777777" w:rsidR="00D36569"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Pr>
                <w:rFonts w:ascii="Tahoma" w:hAnsi="Tahoma" w:cs="Tahoma"/>
                <w:sz w:val="20"/>
                <w:szCs w:val="20"/>
                <w:lang w:eastAsia="zh-TW"/>
              </w:rPr>
              <w:t>a i</w:t>
            </w:r>
          </w:p>
        </w:tc>
        <w:tc>
          <w:tcPr>
            <w:tcW w:w="5416" w:type="dxa"/>
          </w:tcPr>
          <w:p w14:paraId="63D0E1C9" w14:textId="77777777" w:rsidR="00D36569" w:rsidRPr="00584858" w:rsidRDefault="00D36569"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Viking Air Handling Units (2 m³ - 6 m³)</w:t>
            </w:r>
          </w:p>
        </w:tc>
        <w:tc>
          <w:tcPr>
            <w:tcW w:w="1886" w:type="dxa"/>
          </w:tcPr>
          <w:p w14:paraId="5F72B901" w14:textId="77777777" w:rsidR="00D36569" w:rsidRPr="00584858" w:rsidRDefault="00D36569"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35" w:type="dxa"/>
          </w:tcPr>
          <w:p w14:paraId="4F304529" w14:textId="77777777" w:rsidR="00D36569" w:rsidRPr="00584858" w:rsidRDefault="00D36569" w:rsidP="00D62A96">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1</w:t>
            </w:r>
            <w:r w:rsidR="00D62A96">
              <w:rPr>
                <w:rFonts w:ascii="Tahoma" w:hAnsi="Tahoma" w:cs="Tahoma"/>
                <w:sz w:val="20"/>
                <w:szCs w:val="20"/>
                <w:lang w:eastAsia="zh-TW"/>
              </w:rPr>
              <w:t>0</w:t>
            </w:r>
          </w:p>
        </w:tc>
      </w:tr>
      <w:tr w:rsidR="00D62A96" w:rsidRPr="00763B58" w14:paraId="0F0A5B3A" w14:textId="77777777" w:rsidTr="00717F75">
        <w:tc>
          <w:tcPr>
            <w:tcW w:w="495" w:type="dxa"/>
          </w:tcPr>
          <w:p w14:paraId="1057D16B"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Pr>
                <w:rFonts w:ascii="Tahoma" w:hAnsi="Tahoma" w:cs="Tahoma"/>
                <w:sz w:val="20"/>
                <w:szCs w:val="20"/>
                <w:lang w:eastAsia="zh-TW"/>
              </w:rPr>
              <w:t>a ii</w:t>
            </w:r>
          </w:p>
        </w:tc>
        <w:tc>
          <w:tcPr>
            <w:tcW w:w="5416" w:type="dxa"/>
          </w:tcPr>
          <w:p w14:paraId="1409A0CF" w14:textId="77777777" w:rsidR="00D62A96" w:rsidRPr="00584858" w:rsidRDefault="003F5D07" w:rsidP="00063D83">
            <w:pPr>
              <w:overflowPunct w:val="0"/>
              <w:autoSpaceDE w:val="0"/>
              <w:autoSpaceDN w:val="0"/>
              <w:adjustRightInd w:val="0"/>
              <w:spacing w:after="0" w:line="240" w:lineRule="auto"/>
              <w:textAlignment w:val="baseline"/>
              <w:rPr>
                <w:rFonts w:ascii="Tahoma" w:hAnsi="Tahoma" w:cs="Tahoma"/>
                <w:sz w:val="20"/>
                <w:szCs w:val="20"/>
                <w:lang w:eastAsia="zh-TW"/>
              </w:rPr>
            </w:pPr>
            <w:r>
              <w:rPr>
                <w:rFonts w:ascii="Tahoma" w:hAnsi="Tahoma" w:cs="Tahoma"/>
                <w:sz w:val="20"/>
                <w:lang w:eastAsia="zh-TW"/>
              </w:rPr>
              <w:t xml:space="preserve">Air Handling Unit AG3 </w:t>
            </w:r>
            <w:r w:rsidR="00D62A96" w:rsidRPr="00584858">
              <w:rPr>
                <w:rFonts w:ascii="Tahoma" w:hAnsi="Tahoma" w:cs="Tahoma"/>
                <w:sz w:val="20"/>
                <w:lang w:eastAsia="zh-TW"/>
              </w:rPr>
              <w:t>(2 m³ - 6 m³)</w:t>
            </w:r>
            <w:r w:rsidR="00D62A96">
              <w:rPr>
                <w:rFonts w:ascii="Tahoma" w:hAnsi="Tahoma" w:cs="Tahoma"/>
                <w:sz w:val="20"/>
                <w:lang w:eastAsia="zh-TW"/>
              </w:rPr>
              <w:t xml:space="preserve"> – not in operation</w:t>
            </w:r>
          </w:p>
        </w:tc>
        <w:tc>
          <w:tcPr>
            <w:tcW w:w="1886" w:type="dxa"/>
          </w:tcPr>
          <w:p w14:paraId="506ADBBF"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35" w:type="dxa"/>
          </w:tcPr>
          <w:p w14:paraId="2E7D1138"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Pr>
                <w:rFonts w:ascii="Tahoma" w:hAnsi="Tahoma" w:cs="Tahoma"/>
                <w:sz w:val="20"/>
                <w:szCs w:val="20"/>
                <w:lang w:eastAsia="zh-TW"/>
              </w:rPr>
              <w:t>1</w:t>
            </w:r>
          </w:p>
        </w:tc>
      </w:tr>
      <w:tr w:rsidR="00D62A96" w:rsidRPr="00763B58" w14:paraId="7C96E850" w14:textId="77777777" w:rsidTr="00717F75">
        <w:tc>
          <w:tcPr>
            <w:tcW w:w="495" w:type="dxa"/>
          </w:tcPr>
          <w:p w14:paraId="1B5A774C"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b</w:t>
            </w:r>
          </w:p>
        </w:tc>
        <w:tc>
          <w:tcPr>
            <w:tcW w:w="5416" w:type="dxa"/>
          </w:tcPr>
          <w:p w14:paraId="789F4D10" w14:textId="77777777" w:rsidR="00D62A96" w:rsidRPr="00584858" w:rsidRDefault="00D62A96" w:rsidP="00211130">
            <w:pPr>
              <w:tabs>
                <w:tab w:val="left" w:pos="1032"/>
              </w:tabs>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Sound Attenuators</w:t>
            </w:r>
          </w:p>
        </w:tc>
        <w:tc>
          <w:tcPr>
            <w:tcW w:w="1886" w:type="dxa"/>
          </w:tcPr>
          <w:p w14:paraId="125C5055"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35" w:type="dxa"/>
          </w:tcPr>
          <w:p w14:paraId="7A82878B"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8</w:t>
            </w:r>
          </w:p>
        </w:tc>
      </w:tr>
      <w:tr w:rsidR="00D62A96" w:rsidRPr="00763B58" w14:paraId="167E4EA5" w14:textId="77777777" w:rsidTr="00717F75">
        <w:tc>
          <w:tcPr>
            <w:tcW w:w="495" w:type="dxa"/>
          </w:tcPr>
          <w:p w14:paraId="445B38FA"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c</w:t>
            </w:r>
          </w:p>
        </w:tc>
        <w:tc>
          <w:tcPr>
            <w:tcW w:w="5416" w:type="dxa"/>
          </w:tcPr>
          <w:p w14:paraId="7AA5A8A8"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Trox Controllers – TVR</w:t>
            </w:r>
          </w:p>
        </w:tc>
        <w:tc>
          <w:tcPr>
            <w:tcW w:w="1886" w:type="dxa"/>
          </w:tcPr>
          <w:p w14:paraId="40442D11"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35" w:type="dxa"/>
          </w:tcPr>
          <w:p w14:paraId="1281BEB8"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8</w:t>
            </w:r>
          </w:p>
        </w:tc>
      </w:tr>
      <w:tr w:rsidR="00D62A96" w:rsidRPr="00763B58" w14:paraId="6672EF04" w14:textId="77777777" w:rsidTr="00717F75">
        <w:tc>
          <w:tcPr>
            <w:tcW w:w="495" w:type="dxa"/>
          </w:tcPr>
          <w:p w14:paraId="069BD375"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d</w:t>
            </w:r>
          </w:p>
        </w:tc>
        <w:tc>
          <w:tcPr>
            <w:tcW w:w="5416" w:type="dxa"/>
          </w:tcPr>
          <w:p w14:paraId="230BD5DF"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Trox Controller – TVJ</w:t>
            </w:r>
          </w:p>
        </w:tc>
        <w:tc>
          <w:tcPr>
            <w:tcW w:w="1886" w:type="dxa"/>
          </w:tcPr>
          <w:p w14:paraId="18187F7D"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35" w:type="dxa"/>
          </w:tcPr>
          <w:p w14:paraId="7EDFB014"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6</w:t>
            </w:r>
          </w:p>
        </w:tc>
      </w:tr>
      <w:tr w:rsidR="00D62A96" w:rsidRPr="00763B58" w14:paraId="2D6B0D2E" w14:textId="77777777" w:rsidTr="00717F75">
        <w:tc>
          <w:tcPr>
            <w:tcW w:w="495" w:type="dxa"/>
          </w:tcPr>
          <w:p w14:paraId="6248611D"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e</w:t>
            </w:r>
          </w:p>
        </w:tc>
        <w:tc>
          <w:tcPr>
            <w:tcW w:w="5416" w:type="dxa"/>
          </w:tcPr>
          <w:p w14:paraId="0DC28E9F"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Trox Swirl Diffusers</w:t>
            </w:r>
          </w:p>
        </w:tc>
        <w:tc>
          <w:tcPr>
            <w:tcW w:w="1886" w:type="dxa"/>
            <w:vAlign w:val="center"/>
          </w:tcPr>
          <w:p w14:paraId="7BE6319D"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lang w:eastAsia="zh-TW"/>
              </w:rPr>
              <w:t>595x595</w:t>
            </w:r>
          </w:p>
        </w:tc>
        <w:tc>
          <w:tcPr>
            <w:tcW w:w="1235" w:type="dxa"/>
          </w:tcPr>
          <w:p w14:paraId="490A5BA8"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67</w:t>
            </w:r>
          </w:p>
        </w:tc>
      </w:tr>
      <w:tr w:rsidR="00D62A96" w:rsidRPr="00763B58" w14:paraId="2A111133" w14:textId="77777777" w:rsidTr="00717F75">
        <w:tc>
          <w:tcPr>
            <w:tcW w:w="495" w:type="dxa"/>
          </w:tcPr>
          <w:p w14:paraId="7EE56CAF"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f</w:t>
            </w:r>
          </w:p>
        </w:tc>
        <w:tc>
          <w:tcPr>
            <w:tcW w:w="5416" w:type="dxa"/>
          </w:tcPr>
          <w:p w14:paraId="428760A6"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Trox Supply Air Diffusers</w:t>
            </w:r>
          </w:p>
        </w:tc>
        <w:tc>
          <w:tcPr>
            <w:tcW w:w="1886" w:type="dxa"/>
            <w:vAlign w:val="center"/>
          </w:tcPr>
          <w:p w14:paraId="5E938982"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lang w:eastAsia="zh-TW"/>
              </w:rPr>
              <w:t>595x595</w:t>
            </w:r>
          </w:p>
        </w:tc>
        <w:tc>
          <w:tcPr>
            <w:tcW w:w="1235" w:type="dxa"/>
          </w:tcPr>
          <w:p w14:paraId="5D0F2BD2"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43</w:t>
            </w:r>
          </w:p>
        </w:tc>
      </w:tr>
      <w:tr w:rsidR="00D62A96" w:rsidRPr="00763B58" w14:paraId="7ECBB266" w14:textId="77777777" w:rsidTr="00717F75">
        <w:tc>
          <w:tcPr>
            <w:tcW w:w="495" w:type="dxa"/>
          </w:tcPr>
          <w:p w14:paraId="6BCD994E"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g</w:t>
            </w:r>
          </w:p>
        </w:tc>
        <w:tc>
          <w:tcPr>
            <w:tcW w:w="5416" w:type="dxa"/>
          </w:tcPr>
          <w:p w14:paraId="497F45FD" w14:textId="77777777" w:rsidR="00D62A96" w:rsidRPr="00584858" w:rsidRDefault="00D62A96" w:rsidP="00211130">
            <w:pPr>
              <w:overflowPunct w:val="0"/>
              <w:autoSpaceDE w:val="0"/>
              <w:autoSpaceDN w:val="0"/>
              <w:adjustRightInd w:val="0"/>
              <w:spacing w:after="0"/>
              <w:textAlignment w:val="baseline"/>
              <w:rPr>
                <w:rFonts w:ascii="Tahoma" w:hAnsi="Tahoma" w:cs="Tahoma"/>
                <w:b/>
                <w:bCs/>
                <w:sz w:val="20"/>
                <w:szCs w:val="20"/>
                <w:lang w:eastAsia="zh-TW"/>
              </w:rPr>
            </w:pPr>
            <w:r w:rsidRPr="00584858">
              <w:rPr>
                <w:rFonts w:ascii="Tahoma" w:hAnsi="Tahoma" w:cs="Tahoma"/>
                <w:sz w:val="20"/>
                <w:lang w:eastAsia="zh-TW"/>
              </w:rPr>
              <w:t>Trox Swirl Diffusers</w:t>
            </w:r>
          </w:p>
        </w:tc>
        <w:tc>
          <w:tcPr>
            <w:tcW w:w="1886" w:type="dxa"/>
          </w:tcPr>
          <w:p w14:paraId="32ACD01B"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lang w:eastAsia="zh-TW"/>
              </w:rPr>
              <w:t>600 dia</w:t>
            </w:r>
          </w:p>
        </w:tc>
        <w:tc>
          <w:tcPr>
            <w:tcW w:w="1235" w:type="dxa"/>
          </w:tcPr>
          <w:p w14:paraId="2AB86371"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134</w:t>
            </w:r>
          </w:p>
        </w:tc>
      </w:tr>
      <w:tr w:rsidR="00D62A96" w:rsidRPr="00763B58" w14:paraId="5091A054" w14:textId="77777777" w:rsidTr="00717F75">
        <w:tc>
          <w:tcPr>
            <w:tcW w:w="495" w:type="dxa"/>
          </w:tcPr>
          <w:p w14:paraId="6787F6C7"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h</w:t>
            </w:r>
          </w:p>
        </w:tc>
        <w:tc>
          <w:tcPr>
            <w:tcW w:w="5416" w:type="dxa"/>
          </w:tcPr>
          <w:p w14:paraId="661316B8"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Trox Return Air Grilles</w:t>
            </w:r>
          </w:p>
        </w:tc>
        <w:tc>
          <w:tcPr>
            <w:tcW w:w="1886" w:type="dxa"/>
          </w:tcPr>
          <w:p w14:paraId="055B764D"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lang w:eastAsia="zh-TW"/>
              </w:rPr>
              <w:t>595x595</w:t>
            </w:r>
          </w:p>
        </w:tc>
        <w:tc>
          <w:tcPr>
            <w:tcW w:w="1235" w:type="dxa"/>
          </w:tcPr>
          <w:p w14:paraId="20D61934"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Pr>
                <w:rFonts w:ascii="Tahoma" w:hAnsi="Tahoma" w:cs="Tahoma"/>
                <w:sz w:val="20"/>
                <w:szCs w:val="20"/>
                <w:lang w:eastAsia="zh-TW"/>
              </w:rPr>
              <w:t>21</w:t>
            </w:r>
          </w:p>
        </w:tc>
      </w:tr>
      <w:tr w:rsidR="00D62A96" w:rsidRPr="00763B58" w14:paraId="2DE675A0" w14:textId="77777777" w:rsidTr="00717F75">
        <w:tc>
          <w:tcPr>
            <w:tcW w:w="495" w:type="dxa"/>
            <w:shd w:val="clear" w:color="auto" w:fill="E0E0E0"/>
          </w:tcPr>
          <w:p w14:paraId="7DC09872"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7.2</w:t>
            </w:r>
          </w:p>
        </w:tc>
        <w:tc>
          <w:tcPr>
            <w:tcW w:w="5416" w:type="dxa"/>
            <w:shd w:val="clear" w:color="auto" w:fill="E0E0E0"/>
          </w:tcPr>
          <w:p w14:paraId="60A536C3"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b/>
                <w:bCs/>
                <w:sz w:val="20"/>
                <w:lang w:eastAsia="zh-TW"/>
              </w:rPr>
            </w:pPr>
            <w:r w:rsidRPr="00584858">
              <w:rPr>
                <w:rFonts w:ascii="Tahoma" w:hAnsi="Tahoma" w:cs="Tahoma"/>
                <w:b/>
                <w:bCs/>
                <w:sz w:val="20"/>
                <w:lang w:eastAsia="zh-TW"/>
              </w:rPr>
              <w:t>First Floor</w:t>
            </w:r>
          </w:p>
        </w:tc>
        <w:tc>
          <w:tcPr>
            <w:tcW w:w="1886" w:type="dxa"/>
            <w:shd w:val="clear" w:color="auto" w:fill="E0E0E0"/>
          </w:tcPr>
          <w:p w14:paraId="3D32BFAA"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35" w:type="dxa"/>
            <w:shd w:val="clear" w:color="auto" w:fill="E0E0E0"/>
          </w:tcPr>
          <w:p w14:paraId="5EEFBB04"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r>
      <w:tr w:rsidR="00D62A96" w:rsidRPr="00763B58" w14:paraId="4B23E031" w14:textId="77777777" w:rsidTr="00717F75">
        <w:tc>
          <w:tcPr>
            <w:tcW w:w="495" w:type="dxa"/>
          </w:tcPr>
          <w:p w14:paraId="7D3B478C"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w:t>
            </w:r>
          </w:p>
        </w:tc>
        <w:tc>
          <w:tcPr>
            <w:tcW w:w="5416" w:type="dxa"/>
          </w:tcPr>
          <w:p w14:paraId="6634D08D"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Viking Air Handling Units (2.5 m³ - 7 m³)</w:t>
            </w:r>
          </w:p>
        </w:tc>
        <w:tc>
          <w:tcPr>
            <w:tcW w:w="1886" w:type="dxa"/>
          </w:tcPr>
          <w:p w14:paraId="13319375"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35" w:type="dxa"/>
          </w:tcPr>
          <w:p w14:paraId="6FF2A7FF"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Pr>
                <w:rFonts w:ascii="Tahoma" w:hAnsi="Tahoma" w:cs="Tahoma"/>
                <w:sz w:val="20"/>
                <w:szCs w:val="20"/>
                <w:lang w:eastAsia="zh-TW"/>
              </w:rPr>
              <w:t>16</w:t>
            </w:r>
          </w:p>
        </w:tc>
      </w:tr>
      <w:tr w:rsidR="00D62A96" w:rsidRPr="00763B58" w14:paraId="2C67047A" w14:textId="77777777" w:rsidTr="00717F75">
        <w:tc>
          <w:tcPr>
            <w:tcW w:w="495" w:type="dxa"/>
          </w:tcPr>
          <w:p w14:paraId="3A5C89B3"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lastRenderedPageBreak/>
              <w:t>b</w:t>
            </w:r>
          </w:p>
        </w:tc>
        <w:tc>
          <w:tcPr>
            <w:tcW w:w="5416" w:type="dxa"/>
          </w:tcPr>
          <w:p w14:paraId="0B1B5FF6"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Viking Air Handling Units with hot water coils (1.5 m³ - 5 m³)</w:t>
            </w:r>
          </w:p>
        </w:tc>
        <w:tc>
          <w:tcPr>
            <w:tcW w:w="1886" w:type="dxa"/>
          </w:tcPr>
          <w:p w14:paraId="343D223B"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35" w:type="dxa"/>
          </w:tcPr>
          <w:p w14:paraId="2856FE50"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8</w:t>
            </w:r>
          </w:p>
        </w:tc>
      </w:tr>
      <w:tr w:rsidR="00D62A96" w:rsidRPr="00763B58" w14:paraId="4BD9E71A" w14:textId="77777777" w:rsidTr="00717F75">
        <w:tc>
          <w:tcPr>
            <w:tcW w:w="495" w:type="dxa"/>
          </w:tcPr>
          <w:p w14:paraId="072385C1"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c</w:t>
            </w:r>
          </w:p>
        </w:tc>
        <w:tc>
          <w:tcPr>
            <w:tcW w:w="5416" w:type="dxa"/>
          </w:tcPr>
          <w:p w14:paraId="78CEF0E3"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Trox Fire Dampers</w:t>
            </w:r>
          </w:p>
        </w:tc>
        <w:tc>
          <w:tcPr>
            <w:tcW w:w="1886" w:type="dxa"/>
          </w:tcPr>
          <w:p w14:paraId="35FC2203"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35" w:type="dxa"/>
          </w:tcPr>
          <w:p w14:paraId="24B19626"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39</w:t>
            </w:r>
          </w:p>
        </w:tc>
      </w:tr>
      <w:tr w:rsidR="00D62A96" w:rsidRPr="00763B58" w14:paraId="4A04CF00" w14:textId="77777777" w:rsidTr="00717F75">
        <w:tc>
          <w:tcPr>
            <w:tcW w:w="495" w:type="dxa"/>
          </w:tcPr>
          <w:p w14:paraId="0183AC3D"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d</w:t>
            </w:r>
          </w:p>
        </w:tc>
        <w:tc>
          <w:tcPr>
            <w:tcW w:w="5416" w:type="dxa"/>
          </w:tcPr>
          <w:p w14:paraId="337340D4"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Sound Attenuators</w:t>
            </w:r>
          </w:p>
        </w:tc>
        <w:tc>
          <w:tcPr>
            <w:tcW w:w="1886" w:type="dxa"/>
          </w:tcPr>
          <w:p w14:paraId="678AE659"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35" w:type="dxa"/>
          </w:tcPr>
          <w:p w14:paraId="56B3C7CC"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15</w:t>
            </w:r>
          </w:p>
        </w:tc>
      </w:tr>
      <w:tr w:rsidR="00D62A96" w:rsidRPr="00763B58" w14:paraId="2E7A8CCF" w14:textId="77777777" w:rsidTr="00717F75">
        <w:tc>
          <w:tcPr>
            <w:tcW w:w="495" w:type="dxa"/>
          </w:tcPr>
          <w:p w14:paraId="35861070"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e</w:t>
            </w:r>
          </w:p>
        </w:tc>
        <w:tc>
          <w:tcPr>
            <w:tcW w:w="5416" w:type="dxa"/>
          </w:tcPr>
          <w:p w14:paraId="73315F91"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Trox Controllers – TVR</w:t>
            </w:r>
          </w:p>
        </w:tc>
        <w:tc>
          <w:tcPr>
            <w:tcW w:w="1886" w:type="dxa"/>
          </w:tcPr>
          <w:p w14:paraId="482C376F"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35" w:type="dxa"/>
          </w:tcPr>
          <w:p w14:paraId="63577D9B"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38</w:t>
            </w:r>
          </w:p>
        </w:tc>
      </w:tr>
      <w:tr w:rsidR="00D62A96" w:rsidRPr="00763B58" w14:paraId="29FA58A2" w14:textId="77777777" w:rsidTr="00717F75">
        <w:tc>
          <w:tcPr>
            <w:tcW w:w="495" w:type="dxa"/>
          </w:tcPr>
          <w:p w14:paraId="2E78B173"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f</w:t>
            </w:r>
          </w:p>
        </w:tc>
        <w:tc>
          <w:tcPr>
            <w:tcW w:w="5416" w:type="dxa"/>
          </w:tcPr>
          <w:p w14:paraId="673C50DB"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Trox Controller – TVJ</w:t>
            </w:r>
          </w:p>
        </w:tc>
        <w:tc>
          <w:tcPr>
            <w:tcW w:w="1886" w:type="dxa"/>
          </w:tcPr>
          <w:p w14:paraId="0FF6D7B9"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35" w:type="dxa"/>
          </w:tcPr>
          <w:p w14:paraId="0BBE98D8"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11</w:t>
            </w:r>
          </w:p>
        </w:tc>
      </w:tr>
      <w:tr w:rsidR="00D62A96" w:rsidRPr="00763B58" w14:paraId="2B275BB6" w14:textId="77777777" w:rsidTr="00717F75">
        <w:tc>
          <w:tcPr>
            <w:tcW w:w="495" w:type="dxa"/>
          </w:tcPr>
          <w:p w14:paraId="0427013E"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g</w:t>
            </w:r>
          </w:p>
        </w:tc>
        <w:tc>
          <w:tcPr>
            <w:tcW w:w="5416" w:type="dxa"/>
          </w:tcPr>
          <w:p w14:paraId="67675873" w14:textId="77777777" w:rsidR="00D62A96" w:rsidRPr="00584858" w:rsidRDefault="00D62A96" w:rsidP="00211130">
            <w:pPr>
              <w:overflowPunct w:val="0"/>
              <w:autoSpaceDE w:val="0"/>
              <w:autoSpaceDN w:val="0"/>
              <w:adjustRightInd w:val="0"/>
              <w:spacing w:after="0"/>
              <w:textAlignment w:val="baseline"/>
              <w:rPr>
                <w:rFonts w:ascii="Tahoma" w:hAnsi="Tahoma" w:cs="Tahoma"/>
                <w:b/>
                <w:bCs/>
                <w:sz w:val="20"/>
                <w:szCs w:val="20"/>
                <w:lang w:eastAsia="zh-TW"/>
              </w:rPr>
            </w:pPr>
            <w:r w:rsidRPr="00584858">
              <w:rPr>
                <w:rFonts w:ascii="Tahoma" w:hAnsi="Tahoma" w:cs="Tahoma"/>
                <w:sz w:val="20"/>
                <w:lang w:eastAsia="zh-TW"/>
              </w:rPr>
              <w:t>Trox Swirl Diffusers</w:t>
            </w:r>
          </w:p>
        </w:tc>
        <w:tc>
          <w:tcPr>
            <w:tcW w:w="1886" w:type="dxa"/>
            <w:vAlign w:val="center"/>
          </w:tcPr>
          <w:p w14:paraId="02B92513"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595x595</w:t>
            </w:r>
          </w:p>
        </w:tc>
        <w:tc>
          <w:tcPr>
            <w:tcW w:w="1235" w:type="dxa"/>
          </w:tcPr>
          <w:p w14:paraId="13CFEF98"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42</w:t>
            </w:r>
          </w:p>
        </w:tc>
      </w:tr>
      <w:tr w:rsidR="00D62A96" w:rsidRPr="00763B58" w14:paraId="045EC0A9" w14:textId="77777777" w:rsidTr="00717F75">
        <w:tc>
          <w:tcPr>
            <w:tcW w:w="495" w:type="dxa"/>
          </w:tcPr>
          <w:p w14:paraId="1FF61628"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h</w:t>
            </w:r>
          </w:p>
        </w:tc>
        <w:tc>
          <w:tcPr>
            <w:tcW w:w="5416" w:type="dxa"/>
          </w:tcPr>
          <w:p w14:paraId="3EBCC97C"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Trox Supply Air Diffusers</w:t>
            </w:r>
          </w:p>
        </w:tc>
        <w:tc>
          <w:tcPr>
            <w:tcW w:w="1886" w:type="dxa"/>
            <w:vAlign w:val="center"/>
          </w:tcPr>
          <w:p w14:paraId="6B8A626D"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595x595</w:t>
            </w:r>
          </w:p>
        </w:tc>
        <w:tc>
          <w:tcPr>
            <w:tcW w:w="1235" w:type="dxa"/>
          </w:tcPr>
          <w:p w14:paraId="36EEDB45"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332</w:t>
            </w:r>
          </w:p>
        </w:tc>
      </w:tr>
      <w:tr w:rsidR="00D62A96" w:rsidRPr="00763B58" w14:paraId="29B09BDA" w14:textId="77777777" w:rsidTr="00717F75">
        <w:tc>
          <w:tcPr>
            <w:tcW w:w="495" w:type="dxa"/>
          </w:tcPr>
          <w:p w14:paraId="4211B7A9"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i</w:t>
            </w:r>
          </w:p>
        </w:tc>
        <w:tc>
          <w:tcPr>
            <w:tcW w:w="5416" w:type="dxa"/>
          </w:tcPr>
          <w:p w14:paraId="3CBFA4F0"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Trox Swirl Diffusers</w:t>
            </w:r>
          </w:p>
        </w:tc>
        <w:tc>
          <w:tcPr>
            <w:tcW w:w="1886" w:type="dxa"/>
          </w:tcPr>
          <w:p w14:paraId="1F275D29"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600 dia</w:t>
            </w:r>
          </w:p>
        </w:tc>
        <w:tc>
          <w:tcPr>
            <w:tcW w:w="1235" w:type="dxa"/>
          </w:tcPr>
          <w:p w14:paraId="442DBCCB"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4</w:t>
            </w:r>
          </w:p>
        </w:tc>
      </w:tr>
      <w:tr w:rsidR="00D62A96" w:rsidRPr="00763B58" w14:paraId="45FA66B5" w14:textId="77777777" w:rsidTr="00717F75">
        <w:tc>
          <w:tcPr>
            <w:tcW w:w="495" w:type="dxa"/>
          </w:tcPr>
          <w:p w14:paraId="7757C771"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j</w:t>
            </w:r>
          </w:p>
        </w:tc>
        <w:tc>
          <w:tcPr>
            <w:tcW w:w="5416" w:type="dxa"/>
          </w:tcPr>
          <w:p w14:paraId="7D8B44AA"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Trox Return Air Grilles</w:t>
            </w:r>
          </w:p>
        </w:tc>
        <w:tc>
          <w:tcPr>
            <w:tcW w:w="1886" w:type="dxa"/>
          </w:tcPr>
          <w:p w14:paraId="62D62F75"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595x595</w:t>
            </w:r>
          </w:p>
        </w:tc>
        <w:tc>
          <w:tcPr>
            <w:tcW w:w="1235" w:type="dxa"/>
          </w:tcPr>
          <w:p w14:paraId="4DE78587"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171</w:t>
            </w:r>
          </w:p>
        </w:tc>
      </w:tr>
      <w:tr w:rsidR="00D62A96" w:rsidRPr="00717F75" w14:paraId="46FF1F34" w14:textId="77777777" w:rsidTr="00717F75">
        <w:tc>
          <w:tcPr>
            <w:tcW w:w="495" w:type="dxa"/>
          </w:tcPr>
          <w:p w14:paraId="3242FF5A" w14:textId="77777777" w:rsidR="00D62A96" w:rsidRPr="00717F75" w:rsidRDefault="00D62A96" w:rsidP="00211130">
            <w:pPr>
              <w:overflowPunct w:val="0"/>
              <w:autoSpaceDE w:val="0"/>
              <w:autoSpaceDN w:val="0"/>
              <w:adjustRightInd w:val="0"/>
              <w:spacing w:after="0" w:line="240" w:lineRule="auto"/>
              <w:textAlignment w:val="baseline"/>
              <w:rPr>
                <w:rFonts w:ascii="Tahoma" w:hAnsi="Tahoma" w:cs="Tahoma"/>
                <w:sz w:val="16"/>
                <w:szCs w:val="16"/>
                <w:lang w:eastAsia="zh-TW"/>
              </w:rPr>
            </w:pPr>
          </w:p>
        </w:tc>
        <w:tc>
          <w:tcPr>
            <w:tcW w:w="5416" w:type="dxa"/>
          </w:tcPr>
          <w:p w14:paraId="4F4AF21E" w14:textId="77777777" w:rsidR="00D62A96" w:rsidRPr="00717F75" w:rsidRDefault="00D62A96" w:rsidP="00211130">
            <w:pPr>
              <w:overflowPunct w:val="0"/>
              <w:autoSpaceDE w:val="0"/>
              <w:autoSpaceDN w:val="0"/>
              <w:adjustRightInd w:val="0"/>
              <w:spacing w:after="0" w:line="240" w:lineRule="auto"/>
              <w:textAlignment w:val="baseline"/>
              <w:rPr>
                <w:rFonts w:ascii="Tahoma" w:hAnsi="Tahoma" w:cs="Tahoma"/>
                <w:sz w:val="16"/>
                <w:szCs w:val="16"/>
                <w:lang w:eastAsia="zh-TW"/>
              </w:rPr>
            </w:pPr>
          </w:p>
        </w:tc>
        <w:tc>
          <w:tcPr>
            <w:tcW w:w="1886" w:type="dxa"/>
          </w:tcPr>
          <w:p w14:paraId="09373B40" w14:textId="77777777" w:rsidR="00D62A96" w:rsidRPr="00717F75" w:rsidRDefault="00D62A96" w:rsidP="00211130">
            <w:pPr>
              <w:overflowPunct w:val="0"/>
              <w:autoSpaceDE w:val="0"/>
              <w:autoSpaceDN w:val="0"/>
              <w:adjustRightInd w:val="0"/>
              <w:spacing w:after="0" w:line="240" w:lineRule="auto"/>
              <w:jc w:val="center"/>
              <w:textAlignment w:val="baseline"/>
              <w:rPr>
                <w:rFonts w:ascii="Tahoma" w:hAnsi="Tahoma" w:cs="Tahoma"/>
                <w:sz w:val="16"/>
                <w:szCs w:val="16"/>
                <w:lang w:eastAsia="zh-TW"/>
              </w:rPr>
            </w:pPr>
          </w:p>
        </w:tc>
        <w:tc>
          <w:tcPr>
            <w:tcW w:w="1235" w:type="dxa"/>
          </w:tcPr>
          <w:p w14:paraId="26E8AB44" w14:textId="77777777" w:rsidR="00D62A96" w:rsidRPr="00717F75" w:rsidRDefault="00D62A96" w:rsidP="00211130">
            <w:pPr>
              <w:overflowPunct w:val="0"/>
              <w:autoSpaceDE w:val="0"/>
              <w:autoSpaceDN w:val="0"/>
              <w:adjustRightInd w:val="0"/>
              <w:spacing w:after="0" w:line="240" w:lineRule="auto"/>
              <w:jc w:val="center"/>
              <w:textAlignment w:val="baseline"/>
              <w:rPr>
                <w:rFonts w:ascii="Tahoma" w:hAnsi="Tahoma" w:cs="Tahoma"/>
                <w:sz w:val="16"/>
                <w:szCs w:val="16"/>
                <w:lang w:eastAsia="zh-TW"/>
              </w:rPr>
            </w:pPr>
          </w:p>
        </w:tc>
      </w:tr>
      <w:tr w:rsidR="00D62A96" w:rsidRPr="00763B58" w14:paraId="7A716D99" w14:textId="77777777" w:rsidTr="00717F75">
        <w:tc>
          <w:tcPr>
            <w:tcW w:w="495" w:type="dxa"/>
            <w:shd w:val="clear" w:color="auto" w:fill="B3B3B3"/>
          </w:tcPr>
          <w:p w14:paraId="445CDD04"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8</w:t>
            </w:r>
          </w:p>
        </w:tc>
        <w:tc>
          <w:tcPr>
            <w:tcW w:w="5416" w:type="dxa"/>
            <w:shd w:val="clear" w:color="auto" w:fill="B3B3B3"/>
          </w:tcPr>
          <w:p w14:paraId="3997B51A"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b/>
                <w:sz w:val="20"/>
                <w:lang w:eastAsia="zh-TW"/>
              </w:rPr>
            </w:pPr>
            <w:r w:rsidRPr="00584858">
              <w:rPr>
                <w:rFonts w:ascii="Tahoma" w:hAnsi="Tahoma" w:cs="Tahoma"/>
                <w:b/>
                <w:sz w:val="20"/>
                <w:lang w:eastAsia="zh-TW"/>
              </w:rPr>
              <w:t>ASSESSMENT GROUND FLOOR NORTH – Scan Area</w:t>
            </w:r>
          </w:p>
        </w:tc>
        <w:tc>
          <w:tcPr>
            <w:tcW w:w="1886" w:type="dxa"/>
            <w:shd w:val="clear" w:color="auto" w:fill="B3B3B3"/>
          </w:tcPr>
          <w:p w14:paraId="0C0B6756"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35" w:type="dxa"/>
            <w:shd w:val="clear" w:color="auto" w:fill="B3B3B3"/>
          </w:tcPr>
          <w:p w14:paraId="2C880D42"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r>
      <w:tr w:rsidR="00D62A96" w:rsidRPr="00763B58" w14:paraId="0729E4F8" w14:textId="77777777" w:rsidTr="00717F75">
        <w:tc>
          <w:tcPr>
            <w:tcW w:w="495" w:type="dxa"/>
          </w:tcPr>
          <w:p w14:paraId="6C867181"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w:t>
            </w:r>
          </w:p>
        </w:tc>
        <w:tc>
          <w:tcPr>
            <w:tcW w:w="5416" w:type="dxa"/>
            <w:vAlign w:val="center"/>
          </w:tcPr>
          <w:p w14:paraId="7CBD437E"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Pr>
                <w:rFonts w:ascii="Tahoma" w:hAnsi="Tahoma" w:cs="Tahoma"/>
                <w:sz w:val="20"/>
                <w:lang w:eastAsia="zh-TW"/>
              </w:rPr>
              <w:t>Hide-away</w:t>
            </w:r>
            <w:r w:rsidRPr="00584858">
              <w:rPr>
                <w:rFonts w:ascii="Tahoma" w:hAnsi="Tahoma" w:cs="Tahoma"/>
                <w:sz w:val="20"/>
                <w:lang w:eastAsia="zh-TW"/>
              </w:rPr>
              <w:t xml:space="preserve"> split units (Board room)</w:t>
            </w:r>
          </w:p>
        </w:tc>
        <w:tc>
          <w:tcPr>
            <w:tcW w:w="1886" w:type="dxa"/>
          </w:tcPr>
          <w:p w14:paraId="03D32CB1"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lang w:eastAsia="zh-TW"/>
              </w:rPr>
              <w:t>LG: LBUE4885JS1 – 48kW</w:t>
            </w:r>
          </w:p>
        </w:tc>
        <w:tc>
          <w:tcPr>
            <w:tcW w:w="1235" w:type="dxa"/>
            <w:vAlign w:val="center"/>
          </w:tcPr>
          <w:p w14:paraId="576635C7"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1</w:t>
            </w:r>
          </w:p>
        </w:tc>
      </w:tr>
      <w:tr w:rsidR="00D62A96" w:rsidRPr="00763B58" w14:paraId="44E2F8AE" w14:textId="77777777" w:rsidTr="00717F75">
        <w:tc>
          <w:tcPr>
            <w:tcW w:w="495" w:type="dxa"/>
          </w:tcPr>
          <w:p w14:paraId="6D41B11E"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b</w:t>
            </w:r>
          </w:p>
        </w:tc>
        <w:tc>
          <w:tcPr>
            <w:tcW w:w="5416" w:type="dxa"/>
            <w:vAlign w:val="center"/>
          </w:tcPr>
          <w:p w14:paraId="0C34C07E"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Mid-wall split units (Managers Office</w:t>
            </w:r>
            <w:r>
              <w:rPr>
                <w:rFonts w:ascii="Tahoma" w:hAnsi="Tahoma" w:cs="Tahoma"/>
                <w:sz w:val="20"/>
                <w:lang w:eastAsia="zh-TW"/>
              </w:rPr>
              <w:t xml:space="preserve"> NN @ scanning area</w:t>
            </w:r>
            <w:r w:rsidRPr="00584858">
              <w:rPr>
                <w:rFonts w:ascii="Tahoma" w:hAnsi="Tahoma" w:cs="Tahoma"/>
                <w:sz w:val="20"/>
                <w:lang w:eastAsia="zh-TW"/>
              </w:rPr>
              <w:t>)</w:t>
            </w:r>
          </w:p>
        </w:tc>
        <w:tc>
          <w:tcPr>
            <w:tcW w:w="1886" w:type="dxa"/>
          </w:tcPr>
          <w:p w14:paraId="5EC94729"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lang w:eastAsia="zh-TW"/>
              </w:rPr>
              <w:t>LG: LTUH186ELF1 – 5.3 kW</w:t>
            </w:r>
          </w:p>
        </w:tc>
        <w:tc>
          <w:tcPr>
            <w:tcW w:w="1235" w:type="dxa"/>
            <w:vAlign w:val="center"/>
          </w:tcPr>
          <w:p w14:paraId="6ABBE23C"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1</w:t>
            </w:r>
          </w:p>
        </w:tc>
      </w:tr>
      <w:tr w:rsidR="00D62A96" w:rsidRPr="00763B58" w14:paraId="0245ADEF" w14:textId="77777777" w:rsidTr="00063D83">
        <w:tc>
          <w:tcPr>
            <w:tcW w:w="495" w:type="dxa"/>
          </w:tcPr>
          <w:p w14:paraId="526AFFBB"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Pr>
                <w:rFonts w:ascii="Tahoma" w:hAnsi="Tahoma" w:cs="Tahoma"/>
                <w:sz w:val="20"/>
                <w:szCs w:val="20"/>
                <w:lang w:eastAsia="zh-TW"/>
              </w:rPr>
              <w:t>c</w:t>
            </w:r>
          </w:p>
        </w:tc>
        <w:tc>
          <w:tcPr>
            <w:tcW w:w="5416" w:type="dxa"/>
          </w:tcPr>
          <w:p w14:paraId="6DE17E93" w14:textId="77777777" w:rsidR="00D62A96" w:rsidRPr="009F35A8" w:rsidRDefault="00D62A96" w:rsidP="00C61C70">
            <w:pPr>
              <w:overflowPunct w:val="0"/>
              <w:autoSpaceDE w:val="0"/>
              <w:autoSpaceDN w:val="0"/>
              <w:adjustRightInd w:val="0"/>
              <w:spacing w:after="0"/>
              <w:jc w:val="both"/>
              <w:textAlignment w:val="baseline"/>
              <w:rPr>
                <w:rFonts w:ascii="Tahoma" w:hAnsi="Tahoma" w:cs="Tahoma"/>
                <w:bCs/>
                <w:sz w:val="20"/>
                <w:szCs w:val="20"/>
                <w:lang w:eastAsia="zh-TW"/>
              </w:rPr>
            </w:pPr>
            <w:r>
              <w:rPr>
                <w:rFonts w:ascii="Tahoma" w:hAnsi="Tahoma" w:cs="Tahoma"/>
                <w:bCs/>
                <w:sz w:val="20"/>
                <w:szCs w:val="20"/>
                <w:lang w:eastAsia="zh-TW"/>
              </w:rPr>
              <w:t xml:space="preserve">Cassette Unit (Training room </w:t>
            </w:r>
            <w:r w:rsidR="00C61C70">
              <w:rPr>
                <w:rFonts w:ascii="Tahoma" w:hAnsi="Tahoma" w:cs="Tahoma"/>
                <w:bCs/>
                <w:sz w:val="20"/>
                <w:szCs w:val="20"/>
                <w:lang w:eastAsia="zh-TW"/>
              </w:rPr>
              <w:t xml:space="preserve">next to </w:t>
            </w:r>
            <w:r>
              <w:rPr>
                <w:rFonts w:ascii="Tahoma" w:hAnsi="Tahoma" w:cs="Tahoma"/>
                <w:bCs/>
                <w:sz w:val="20"/>
                <w:szCs w:val="20"/>
                <w:lang w:eastAsia="zh-TW"/>
              </w:rPr>
              <w:t>scanning</w:t>
            </w:r>
            <w:r w:rsidR="00C61C70">
              <w:rPr>
                <w:rFonts w:ascii="Tahoma" w:hAnsi="Tahoma" w:cs="Tahoma"/>
                <w:bCs/>
                <w:sz w:val="20"/>
                <w:szCs w:val="20"/>
                <w:lang w:eastAsia="zh-TW"/>
              </w:rPr>
              <w:t xml:space="preserve"> area</w:t>
            </w:r>
            <w:r>
              <w:rPr>
                <w:rFonts w:ascii="Tahoma" w:hAnsi="Tahoma" w:cs="Tahoma"/>
                <w:bCs/>
                <w:sz w:val="20"/>
                <w:szCs w:val="20"/>
                <w:lang w:eastAsia="zh-TW"/>
              </w:rPr>
              <w:t>)</w:t>
            </w:r>
          </w:p>
        </w:tc>
        <w:tc>
          <w:tcPr>
            <w:tcW w:w="1886" w:type="dxa"/>
          </w:tcPr>
          <w:p w14:paraId="7EC1BED7" w14:textId="77777777" w:rsidR="00D62A96" w:rsidRPr="00584858" w:rsidRDefault="00D62A96" w:rsidP="009F35A8">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lang w:eastAsia="zh-TW"/>
              </w:rPr>
              <w:t>LG: LTUH</w:t>
            </w:r>
            <w:r>
              <w:rPr>
                <w:rFonts w:ascii="Tahoma" w:hAnsi="Tahoma" w:cs="Tahoma"/>
                <w:sz w:val="20"/>
                <w:lang w:eastAsia="zh-TW"/>
              </w:rPr>
              <w:t>488DL</w:t>
            </w:r>
            <w:r w:rsidRPr="00584858">
              <w:rPr>
                <w:rFonts w:ascii="Tahoma" w:hAnsi="Tahoma" w:cs="Tahoma"/>
                <w:sz w:val="20"/>
                <w:lang w:eastAsia="zh-TW"/>
              </w:rPr>
              <w:t>F</w:t>
            </w:r>
            <w:r>
              <w:rPr>
                <w:rFonts w:ascii="Tahoma" w:hAnsi="Tahoma" w:cs="Tahoma"/>
                <w:sz w:val="20"/>
                <w:lang w:eastAsia="zh-TW"/>
              </w:rPr>
              <w:t>0</w:t>
            </w:r>
            <w:r w:rsidRPr="00584858">
              <w:rPr>
                <w:rFonts w:ascii="Tahoma" w:hAnsi="Tahoma" w:cs="Tahoma"/>
                <w:sz w:val="20"/>
                <w:lang w:eastAsia="zh-TW"/>
              </w:rPr>
              <w:t xml:space="preserve"> – </w:t>
            </w:r>
            <w:r>
              <w:rPr>
                <w:rFonts w:ascii="Tahoma" w:hAnsi="Tahoma" w:cs="Tahoma"/>
                <w:sz w:val="20"/>
                <w:lang w:eastAsia="zh-TW"/>
              </w:rPr>
              <w:t>10.5</w:t>
            </w:r>
            <w:r w:rsidRPr="00584858">
              <w:rPr>
                <w:rFonts w:ascii="Tahoma" w:hAnsi="Tahoma" w:cs="Tahoma"/>
                <w:sz w:val="20"/>
                <w:lang w:eastAsia="zh-TW"/>
              </w:rPr>
              <w:t xml:space="preserve"> kW</w:t>
            </w:r>
          </w:p>
        </w:tc>
        <w:tc>
          <w:tcPr>
            <w:tcW w:w="1235" w:type="dxa"/>
            <w:vAlign w:val="center"/>
          </w:tcPr>
          <w:p w14:paraId="69C33E9B" w14:textId="77777777" w:rsidR="00D62A96" w:rsidRPr="00584858" w:rsidRDefault="00D62A96" w:rsidP="00063D83">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1</w:t>
            </w:r>
          </w:p>
        </w:tc>
      </w:tr>
      <w:tr w:rsidR="00D62A96" w:rsidRPr="00763B58" w14:paraId="68BC6DDD" w14:textId="77777777" w:rsidTr="00717F75">
        <w:tc>
          <w:tcPr>
            <w:tcW w:w="495" w:type="dxa"/>
          </w:tcPr>
          <w:p w14:paraId="462E5356"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c>
          <w:tcPr>
            <w:tcW w:w="5416" w:type="dxa"/>
          </w:tcPr>
          <w:p w14:paraId="7A3FD5D8" w14:textId="77777777" w:rsidR="00D62A96" w:rsidRPr="00584858" w:rsidRDefault="00D62A96" w:rsidP="00211130">
            <w:pPr>
              <w:overflowPunct w:val="0"/>
              <w:autoSpaceDE w:val="0"/>
              <w:autoSpaceDN w:val="0"/>
              <w:adjustRightInd w:val="0"/>
              <w:spacing w:after="0"/>
              <w:ind w:left="900"/>
              <w:textAlignment w:val="baseline"/>
              <w:rPr>
                <w:rFonts w:ascii="Tahoma" w:hAnsi="Tahoma" w:cs="Tahoma"/>
                <w:b/>
                <w:bCs/>
                <w:sz w:val="20"/>
                <w:szCs w:val="20"/>
                <w:lang w:eastAsia="zh-TW"/>
              </w:rPr>
            </w:pPr>
          </w:p>
        </w:tc>
        <w:tc>
          <w:tcPr>
            <w:tcW w:w="1886" w:type="dxa"/>
          </w:tcPr>
          <w:p w14:paraId="7DFBBADF"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35" w:type="dxa"/>
          </w:tcPr>
          <w:p w14:paraId="3D3D0382"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r>
      <w:tr w:rsidR="00D62A96" w:rsidRPr="00763B58" w14:paraId="414CC27F" w14:textId="77777777" w:rsidTr="00717F75">
        <w:tc>
          <w:tcPr>
            <w:tcW w:w="495" w:type="dxa"/>
            <w:shd w:val="clear" w:color="auto" w:fill="B3B3B3"/>
          </w:tcPr>
          <w:p w14:paraId="1FCF96BF"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9</w:t>
            </w:r>
          </w:p>
        </w:tc>
        <w:tc>
          <w:tcPr>
            <w:tcW w:w="5416" w:type="dxa"/>
            <w:shd w:val="clear" w:color="auto" w:fill="B3B3B3"/>
          </w:tcPr>
          <w:p w14:paraId="79D6E098"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b/>
                <w:bCs/>
                <w:sz w:val="20"/>
                <w:lang w:eastAsia="zh-TW"/>
              </w:rPr>
            </w:pPr>
            <w:r w:rsidRPr="00584858">
              <w:rPr>
                <w:rFonts w:ascii="Tahoma" w:hAnsi="Tahoma" w:cs="Tahoma"/>
                <w:b/>
                <w:bCs/>
                <w:sz w:val="20"/>
                <w:lang w:eastAsia="zh-TW"/>
              </w:rPr>
              <w:t>FANS VENTILATION – ENFORCEMENT AND ASSESSMENT</w:t>
            </w:r>
          </w:p>
        </w:tc>
        <w:tc>
          <w:tcPr>
            <w:tcW w:w="1886" w:type="dxa"/>
            <w:shd w:val="clear" w:color="auto" w:fill="B3B3B3"/>
          </w:tcPr>
          <w:p w14:paraId="437324CC"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35" w:type="dxa"/>
            <w:shd w:val="clear" w:color="auto" w:fill="B3B3B3"/>
          </w:tcPr>
          <w:p w14:paraId="3357906F"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r>
      <w:tr w:rsidR="00D62A96" w:rsidRPr="00763B58" w14:paraId="2A6818F5" w14:textId="77777777" w:rsidTr="00717F75">
        <w:tc>
          <w:tcPr>
            <w:tcW w:w="495" w:type="dxa"/>
          </w:tcPr>
          <w:p w14:paraId="38CE699D"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w:t>
            </w:r>
          </w:p>
        </w:tc>
        <w:tc>
          <w:tcPr>
            <w:tcW w:w="5416" w:type="dxa"/>
          </w:tcPr>
          <w:p w14:paraId="61B67FF4"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bCs/>
                <w:sz w:val="20"/>
                <w:lang w:eastAsia="zh-TW"/>
              </w:rPr>
              <w:t>Dynamic Fans</w:t>
            </w:r>
            <w:r w:rsidR="008556B0">
              <w:rPr>
                <w:rFonts w:ascii="Tahoma" w:hAnsi="Tahoma" w:cs="Tahoma"/>
                <w:bCs/>
                <w:sz w:val="20"/>
                <w:lang w:eastAsia="zh-TW"/>
              </w:rPr>
              <w:t xml:space="preserve"> – Ventilation Units</w:t>
            </w:r>
          </w:p>
        </w:tc>
        <w:tc>
          <w:tcPr>
            <w:tcW w:w="1886" w:type="dxa"/>
          </w:tcPr>
          <w:p w14:paraId="31579E44" w14:textId="77777777" w:rsidR="00D62A96" w:rsidRPr="00584858" w:rsidRDefault="003F5D07"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Pr>
                <w:rFonts w:ascii="Tahoma" w:hAnsi="Tahoma" w:cs="Tahoma"/>
                <w:bCs/>
                <w:sz w:val="20"/>
                <w:lang w:eastAsia="zh-TW"/>
              </w:rPr>
              <w:t>CSA 560/1.5D</w:t>
            </w:r>
          </w:p>
        </w:tc>
        <w:tc>
          <w:tcPr>
            <w:tcW w:w="1235" w:type="dxa"/>
          </w:tcPr>
          <w:p w14:paraId="095F5C64" w14:textId="77777777" w:rsidR="00D62A96" w:rsidRPr="00584858" w:rsidRDefault="003F5D07"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Pr>
                <w:rFonts w:ascii="Tahoma" w:hAnsi="Tahoma" w:cs="Tahoma"/>
                <w:sz w:val="20"/>
                <w:szCs w:val="20"/>
                <w:lang w:eastAsia="zh-TW"/>
              </w:rPr>
              <w:t>4</w:t>
            </w:r>
          </w:p>
        </w:tc>
      </w:tr>
      <w:tr w:rsidR="00D62A96" w:rsidRPr="00763B58" w14:paraId="77457629" w14:textId="77777777" w:rsidTr="00717F75">
        <w:tc>
          <w:tcPr>
            <w:tcW w:w="495" w:type="dxa"/>
          </w:tcPr>
          <w:p w14:paraId="7692446B"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b</w:t>
            </w:r>
          </w:p>
        </w:tc>
        <w:tc>
          <w:tcPr>
            <w:tcW w:w="5416" w:type="dxa"/>
          </w:tcPr>
          <w:p w14:paraId="6457BFC5"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bCs/>
                <w:sz w:val="20"/>
                <w:lang w:eastAsia="zh-TW"/>
              </w:rPr>
              <w:t>Dynamic Fans</w:t>
            </w:r>
            <w:r w:rsidR="008556B0">
              <w:rPr>
                <w:rFonts w:ascii="Tahoma" w:hAnsi="Tahoma" w:cs="Tahoma"/>
                <w:bCs/>
                <w:sz w:val="20"/>
                <w:lang w:eastAsia="zh-TW"/>
              </w:rPr>
              <w:t xml:space="preserve"> – Ventilation Units</w:t>
            </w:r>
          </w:p>
        </w:tc>
        <w:tc>
          <w:tcPr>
            <w:tcW w:w="1886" w:type="dxa"/>
          </w:tcPr>
          <w:p w14:paraId="1564CEFF"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bCs/>
                <w:sz w:val="20"/>
                <w:lang w:eastAsia="zh-TW"/>
              </w:rPr>
              <w:t>LDP 560/250/12</w:t>
            </w:r>
          </w:p>
        </w:tc>
        <w:tc>
          <w:tcPr>
            <w:tcW w:w="1235" w:type="dxa"/>
          </w:tcPr>
          <w:p w14:paraId="5765CBBA"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1</w:t>
            </w:r>
          </w:p>
        </w:tc>
      </w:tr>
      <w:tr w:rsidR="00D62A96" w:rsidRPr="00763B58" w14:paraId="517BB305" w14:textId="77777777" w:rsidTr="00717F75">
        <w:tc>
          <w:tcPr>
            <w:tcW w:w="495" w:type="dxa"/>
          </w:tcPr>
          <w:p w14:paraId="3ED2E9B2"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c>
          <w:tcPr>
            <w:tcW w:w="5416" w:type="dxa"/>
          </w:tcPr>
          <w:p w14:paraId="3C5C3399"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c>
          <w:tcPr>
            <w:tcW w:w="1886" w:type="dxa"/>
          </w:tcPr>
          <w:p w14:paraId="38343792"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35" w:type="dxa"/>
          </w:tcPr>
          <w:p w14:paraId="46449E5A"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r>
      <w:tr w:rsidR="00D62A96" w:rsidRPr="00763B58" w14:paraId="2EC0EAB8" w14:textId="77777777" w:rsidTr="00717F75">
        <w:tc>
          <w:tcPr>
            <w:tcW w:w="495" w:type="dxa"/>
            <w:shd w:val="clear" w:color="auto" w:fill="B3B3B3"/>
          </w:tcPr>
          <w:p w14:paraId="118F95DE"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10</w:t>
            </w:r>
          </w:p>
        </w:tc>
        <w:tc>
          <w:tcPr>
            <w:tcW w:w="5416" w:type="dxa"/>
            <w:shd w:val="clear" w:color="auto" w:fill="B3B3B3"/>
          </w:tcPr>
          <w:p w14:paraId="4C753153"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b/>
                <w:bCs/>
                <w:sz w:val="20"/>
                <w:lang w:eastAsia="zh-TW"/>
              </w:rPr>
            </w:pPr>
            <w:r w:rsidRPr="00584858">
              <w:rPr>
                <w:rFonts w:ascii="Tahoma" w:hAnsi="Tahoma" w:cs="Tahoma"/>
                <w:b/>
                <w:bCs/>
                <w:sz w:val="20"/>
                <w:lang w:eastAsia="zh-TW"/>
              </w:rPr>
              <w:t>FANS SMOKE EXTRACT – ENFORCEMENT AND ASSESSMENT</w:t>
            </w:r>
          </w:p>
        </w:tc>
        <w:tc>
          <w:tcPr>
            <w:tcW w:w="1886" w:type="dxa"/>
            <w:shd w:val="clear" w:color="auto" w:fill="B3B3B3"/>
          </w:tcPr>
          <w:p w14:paraId="46F22886"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35" w:type="dxa"/>
            <w:shd w:val="clear" w:color="auto" w:fill="B3B3B3"/>
          </w:tcPr>
          <w:p w14:paraId="530981AF"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r>
      <w:tr w:rsidR="00D62A96" w:rsidRPr="00763B58" w14:paraId="2A388240" w14:textId="77777777" w:rsidTr="00717F75">
        <w:tc>
          <w:tcPr>
            <w:tcW w:w="495" w:type="dxa"/>
          </w:tcPr>
          <w:p w14:paraId="39F96E02"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w:t>
            </w:r>
          </w:p>
        </w:tc>
        <w:tc>
          <w:tcPr>
            <w:tcW w:w="5416" w:type="dxa"/>
          </w:tcPr>
          <w:p w14:paraId="30FE2269"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bCs/>
                <w:sz w:val="20"/>
                <w:lang w:eastAsia="zh-TW"/>
              </w:rPr>
              <w:t xml:space="preserve">Dynamic Fans </w:t>
            </w:r>
            <w:r w:rsidR="008556B0">
              <w:rPr>
                <w:rFonts w:ascii="Tahoma" w:hAnsi="Tahoma" w:cs="Tahoma"/>
                <w:bCs/>
                <w:sz w:val="20"/>
                <w:lang w:eastAsia="zh-TW"/>
              </w:rPr>
              <w:t xml:space="preserve">   </w:t>
            </w:r>
            <w:r w:rsidR="004B1A91">
              <w:rPr>
                <w:rFonts w:ascii="Tahoma" w:hAnsi="Tahoma" w:cs="Tahoma"/>
                <w:bCs/>
                <w:sz w:val="20"/>
                <w:lang w:eastAsia="zh-TW"/>
              </w:rPr>
              <w:t>(Canteen shop)</w:t>
            </w:r>
          </w:p>
        </w:tc>
        <w:tc>
          <w:tcPr>
            <w:tcW w:w="1886" w:type="dxa"/>
          </w:tcPr>
          <w:p w14:paraId="207AEE43" w14:textId="77777777" w:rsidR="00D62A96" w:rsidRPr="00584858" w:rsidRDefault="00D62A96" w:rsidP="003F5D07">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bCs/>
                <w:sz w:val="20"/>
                <w:lang w:eastAsia="zh-TW"/>
              </w:rPr>
              <w:t xml:space="preserve">HDA </w:t>
            </w:r>
            <w:r w:rsidR="003F5D07">
              <w:rPr>
                <w:rFonts w:ascii="Tahoma" w:hAnsi="Tahoma" w:cs="Tahoma"/>
                <w:bCs/>
                <w:sz w:val="20"/>
                <w:lang w:eastAsia="zh-TW"/>
              </w:rPr>
              <w:t>630</w:t>
            </w:r>
            <w:r w:rsidRPr="00584858">
              <w:rPr>
                <w:rFonts w:ascii="Tahoma" w:hAnsi="Tahoma" w:cs="Tahoma"/>
                <w:bCs/>
                <w:sz w:val="20"/>
                <w:lang w:eastAsia="zh-TW"/>
              </w:rPr>
              <w:t>/9</w:t>
            </w:r>
          </w:p>
        </w:tc>
        <w:tc>
          <w:tcPr>
            <w:tcW w:w="1235" w:type="dxa"/>
          </w:tcPr>
          <w:p w14:paraId="27134B32"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1</w:t>
            </w:r>
          </w:p>
        </w:tc>
      </w:tr>
      <w:tr w:rsidR="00D62A96" w:rsidRPr="00763B58" w14:paraId="0FAC17D9" w14:textId="77777777" w:rsidTr="00717F75">
        <w:tc>
          <w:tcPr>
            <w:tcW w:w="495" w:type="dxa"/>
          </w:tcPr>
          <w:p w14:paraId="54E996DC"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b</w:t>
            </w:r>
          </w:p>
        </w:tc>
        <w:tc>
          <w:tcPr>
            <w:tcW w:w="5416" w:type="dxa"/>
          </w:tcPr>
          <w:p w14:paraId="204D45F3"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bCs/>
                <w:sz w:val="20"/>
                <w:lang w:eastAsia="zh-TW"/>
              </w:rPr>
              <w:t xml:space="preserve">Dynamic Fans </w:t>
            </w:r>
            <w:r w:rsidR="008556B0">
              <w:rPr>
                <w:rFonts w:ascii="Tahoma" w:hAnsi="Tahoma" w:cs="Tahoma"/>
                <w:bCs/>
                <w:sz w:val="20"/>
                <w:lang w:eastAsia="zh-TW"/>
              </w:rPr>
              <w:t xml:space="preserve">   </w:t>
            </w:r>
            <w:r w:rsidR="004B1A91">
              <w:rPr>
                <w:rFonts w:ascii="Tahoma" w:hAnsi="Tahoma" w:cs="Tahoma"/>
                <w:bCs/>
                <w:sz w:val="20"/>
                <w:lang w:eastAsia="zh-TW"/>
              </w:rPr>
              <w:t>(ENF 02 N) (ASS 01 N)  (ASS 01 E)</w:t>
            </w:r>
          </w:p>
        </w:tc>
        <w:tc>
          <w:tcPr>
            <w:tcW w:w="1886" w:type="dxa"/>
          </w:tcPr>
          <w:p w14:paraId="4F812E74"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bCs/>
                <w:sz w:val="20"/>
                <w:lang w:eastAsia="zh-TW"/>
              </w:rPr>
              <w:t>HDA 800/6</w:t>
            </w:r>
          </w:p>
        </w:tc>
        <w:tc>
          <w:tcPr>
            <w:tcW w:w="1235" w:type="dxa"/>
          </w:tcPr>
          <w:p w14:paraId="29DFF44E"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3</w:t>
            </w:r>
          </w:p>
        </w:tc>
      </w:tr>
      <w:tr w:rsidR="00D62A96" w:rsidRPr="00763B58" w14:paraId="5A37DE9E" w14:textId="77777777" w:rsidTr="00717F75">
        <w:tc>
          <w:tcPr>
            <w:tcW w:w="495" w:type="dxa"/>
          </w:tcPr>
          <w:p w14:paraId="581BAC8F"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c</w:t>
            </w:r>
          </w:p>
        </w:tc>
        <w:tc>
          <w:tcPr>
            <w:tcW w:w="5416" w:type="dxa"/>
          </w:tcPr>
          <w:p w14:paraId="38B7C3CA"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bCs/>
                <w:sz w:val="20"/>
                <w:lang w:eastAsia="zh-TW"/>
              </w:rPr>
              <w:t xml:space="preserve">Dynamic Fans </w:t>
            </w:r>
            <w:r w:rsidR="008556B0">
              <w:rPr>
                <w:rFonts w:ascii="Tahoma" w:hAnsi="Tahoma" w:cs="Tahoma"/>
                <w:bCs/>
                <w:sz w:val="20"/>
                <w:lang w:eastAsia="zh-TW"/>
              </w:rPr>
              <w:t xml:space="preserve">   </w:t>
            </w:r>
            <w:r w:rsidR="004B1A91">
              <w:rPr>
                <w:rFonts w:ascii="Tahoma" w:hAnsi="Tahoma" w:cs="Tahoma"/>
                <w:bCs/>
                <w:sz w:val="20"/>
                <w:lang w:eastAsia="zh-TW"/>
              </w:rPr>
              <w:t>(ENF 02 S) (ASS 01 duct East)</w:t>
            </w:r>
          </w:p>
        </w:tc>
        <w:tc>
          <w:tcPr>
            <w:tcW w:w="1886" w:type="dxa"/>
          </w:tcPr>
          <w:p w14:paraId="7CDEEE0D"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bCs/>
                <w:sz w:val="20"/>
                <w:lang w:eastAsia="zh-TW"/>
              </w:rPr>
              <w:t>HDA 900/6</w:t>
            </w:r>
          </w:p>
        </w:tc>
        <w:tc>
          <w:tcPr>
            <w:tcW w:w="1235" w:type="dxa"/>
          </w:tcPr>
          <w:p w14:paraId="0F5F687B"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2</w:t>
            </w:r>
          </w:p>
        </w:tc>
      </w:tr>
      <w:tr w:rsidR="00D62A96" w:rsidRPr="00763B58" w14:paraId="766F995E" w14:textId="77777777" w:rsidTr="00717F75">
        <w:tc>
          <w:tcPr>
            <w:tcW w:w="495" w:type="dxa"/>
          </w:tcPr>
          <w:p w14:paraId="2C644C7C"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d</w:t>
            </w:r>
          </w:p>
        </w:tc>
        <w:tc>
          <w:tcPr>
            <w:tcW w:w="5416" w:type="dxa"/>
          </w:tcPr>
          <w:p w14:paraId="1ED6F8E8"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bCs/>
                <w:sz w:val="20"/>
                <w:lang w:eastAsia="zh-TW"/>
              </w:rPr>
              <w:t xml:space="preserve">Dynamic Fans </w:t>
            </w:r>
            <w:r w:rsidR="008556B0">
              <w:rPr>
                <w:rFonts w:ascii="Tahoma" w:hAnsi="Tahoma" w:cs="Tahoma"/>
                <w:bCs/>
                <w:sz w:val="20"/>
                <w:lang w:eastAsia="zh-TW"/>
              </w:rPr>
              <w:t xml:space="preserve">   </w:t>
            </w:r>
            <w:r w:rsidR="004B1A91">
              <w:rPr>
                <w:rFonts w:ascii="Tahoma" w:hAnsi="Tahoma" w:cs="Tahoma"/>
                <w:bCs/>
                <w:sz w:val="20"/>
                <w:lang w:eastAsia="zh-TW"/>
              </w:rPr>
              <w:t>(ASS 01 SW)</w:t>
            </w:r>
          </w:p>
        </w:tc>
        <w:tc>
          <w:tcPr>
            <w:tcW w:w="1886" w:type="dxa"/>
          </w:tcPr>
          <w:p w14:paraId="3817972D"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bCs/>
                <w:sz w:val="20"/>
                <w:lang w:eastAsia="zh-TW"/>
              </w:rPr>
              <w:t>HDA 500/6</w:t>
            </w:r>
          </w:p>
        </w:tc>
        <w:tc>
          <w:tcPr>
            <w:tcW w:w="1235" w:type="dxa"/>
          </w:tcPr>
          <w:p w14:paraId="7C0F6A58"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1</w:t>
            </w:r>
          </w:p>
        </w:tc>
      </w:tr>
      <w:tr w:rsidR="00D62A96" w:rsidRPr="00763B58" w14:paraId="369DC5A7" w14:textId="77777777" w:rsidTr="00717F75">
        <w:tc>
          <w:tcPr>
            <w:tcW w:w="495" w:type="dxa"/>
          </w:tcPr>
          <w:p w14:paraId="325B9E77"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e</w:t>
            </w:r>
          </w:p>
        </w:tc>
        <w:tc>
          <w:tcPr>
            <w:tcW w:w="5416" w:type="dxa"/>
          </w:tcPr>
          <w:p w14:paraId="7FDB03AF" w14:textId="77777777" w:rsidR="00D62A96" w:rsidRPr="00584858" w:rsidRDefault="00D62A96" w:rsidP="008556B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bCs/>
                <w:sz w:val="20"/>
                <w:lang w:eastAsia="zh-TW"/>
              </w:rPr>
              <w:t xml:space="preserve">Dynamic Fans </w:t>
            </w:r>
            <w:r w:rsidR="008556B0">
              <w:rPr>
                <w:rFonts w:ascii="Tahoma" w:hAnsi="Tahoma" w:cs="Tahoma"/>
                <w:bCs/>
                <w:sz w:val="20"/>
                <w:lang w:eastAsia="zh-TW"/>
              </w:rPr>
              <w:t xml:space="preserve">   </w:t>
            </w:r>
            <w:r w:rsidR="004B1A91">
              <w:rPr>
                <w:rFonts w:ascii="Tahoma" w:hAnsi="Tahoma" w:cs="Tahoma"/>
                <w:bCs/>
                <w:sz w:val="20"/>
                <w:lang w:eastAsia="zh-TW"/>
              </w:rPr>
              <w:t>(ASS 01 SS</w:t>
            </w:r>
            <w:r w:rsidR="008556B0">
              <w:rPr>
                <w:rFonts w:ascii="Tahoma" w:hAnsi="Tahoma" w:cs="Tahoma"/>
                <w:bCs/>
                <w:sz w:val="20"/>
                <w:lang w:eastAsia="zh-TW"/>
              </w:rPr>
              <w:t>) (ASS 01 NN)</w:t>
            </w:r>
          </w:p>
        </w:tc>
        <w:tc>
          <w:tcPr>
            <w:tcW w:w="1886" w:type="dxa"/>
          </w:tcPr>
          <w:p w14:paraId="10294338"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bCs/>
                <w:sz w:val="20"/>
                <w:lang w:eastAsia="zh-TW"/>
              </w:rPr>
              <w:t>HDA 560/3</w:t>
            </w:r>
          </w:p>
        </w:tc>
        <w:tc>
          <w:tcPr>
            <w:tcW w:w="1235" w:type="dxa"/>
          </w:tcPr>
          <w:p w14:paraId="1A046B86"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2</w:t>
            </w:r>
          </w:p>
        </w:tc>
      </w:tr>
      <w:tr w:rsidR="00D62A96" w:rsidRPr="00763B58" w14:paraId="13D853E8" w14:textId="77777777" w:rsidTr="00717F75">
        <w:tc>
          <w:tcPr>
            <w:tcW w:w="495" w:type="dxa"/>
          </w:tcPr>
          <w:p w14:paraId="5DB46691"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f</w:t>
            </w:r>
          </w:p>
        </w:tc>
        <w:tc>
          <w:tcPr>
            <w:tcW w:w="5416" w:type="dxa"/>
          </w:tcPr>
          <w:p w14:paraId="6CCFACC7"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bCs/>
                <w:sz w:val="20"/>
                <w:lang w:eastAsia="zh-TW"/>
              </w:rPr>
              <w:t xml:space="preserve">Dynamic Fans </w:t>
            </w:r>
            <w:r w:rsidR="008556B0">
              <w:rPr>
                <w:rFonts w:ascii="Tahoma" w:hAnsi="Tahoma" w:cs="Tahoma"/>
                <w:bCs/>
                <w:sz w:val="20"/>
                <w:lang w:eastAsia="zh-TW"/>
              </w:rPr>
              <w:t xml:space="preserve">   (ASS 01 SE)</w:t>
            </w:r>
          </w:p>
        </w:tc>
        <w:tc>
          <w:tcPr>
            <w:tcW w:w="1886" w:type="dxa"/>
          </w:tcPr>
          <w:p w14:paraId="762441E8"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bCs/>
                <w:sz w:val="20"/>
                <w:lang w:eastAsia="zh-TW"/>
              </w:rPr>
              <w:t>HDA 560/6</w:t>
            </w:r>
          </w:p>
        </w:tc>
        <w:tc>
          <w:tcPr>
            <w:tcW w:w="1235" w:type="dxa"/>
          </w:tcPr>
          <w:p w14:paraId="6801459C"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1</w:t>
            </w:r>
          </w:p>
        </w:tc>
      </w:tr>
      <w:tr w:rsidR="00D62A96" w:rsidRPr="00763B58" w14:paraId="451BC0B2" w14:textId="77777777" w:rsidTr="00717F75">
        <w:tc>
          <w:tcPr>
            <w:tcW w:w="495" w:type="dxa"/>
          </w:tcPr>
          <w:p w14:paraId="6D17A3C6"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g</w:t>
            </w:r>
          </w:p>
        </w:tc>
        <w:tc>
          <w:tcPr>
            <w:tcW w:w="5416" w:type="dxa"/>
          </w:tcPr>
          <w:p w14:paraId="3EF2E17C"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bCs/>
                <w:sz w:val="20"/>
                <w:lang w:eastAsia="zh-TW"/>
              </w:rPr>
              <w:t xml:space="preserve">Dynamic Fans </w:t>
            </w:r>
            <w:r w:rsidR="008556B0">
              <w:rPr>
                <w:rFonts w:ascii="Tahoma" w:hAnsi="Tahoma" w:cs="Tahoma"/>
                <w:bCs/>
                <w:sz w:val="20"/>
                <w:lang w:eastAsia="zh-TW"/>
              </w:rPr>
              <w:t xml:space="preserve">   (ASS 01 NW)</w:t>
            </w:r>
          </w:p>
        </w:tc>
        <w:tc>
          <w:tcPr>
            <w:tcW w:w="1886" w:type="dxa"/>
          </w:tcPr>
          <w:p w14:paraId="06C123F3"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bCs/>
                <w:sz w:val="20"/>
                <w:lang w:eastAsia="zh-TW"/>
              </w:rPr>
              <w:t>HDA 630/3</w:t>
            </w:r>
          </w:p>
        </w:tc>
        <w:tc>
          <w:tcPr>
            <w:tcW w:w="1235" w:type="dxa"/>
          </w:tcPr>
          <w:p w14:paraId="3A8CC2D9"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1</w:t>
            </w:r>
          </w:p>
        </w:tc>
      </w:tr>
      <w:tr w:rsidR="00D62A96" w:rsidRPr="00763B58" w14:paraId="3C563A41" w14:textId="77777777" w:rsidTr="00386A6A">
        <w:tc>
          <w:tcPr>
            <w:tcW w:w="495" w:type="dxa"/>
            <w:tcBorders>
              <w:bottom w:val="single" w:sz="4" w:space="0" w:color="000000"/>
            </w:tcBorders>
          </w:tcPr>
          <w:p w14:paraId="54BC398A"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c>
          <w:tcPr>
            <w:tcW w:w="5416" w:type="dxa"/>
            <w:tcBorders>
              <w:bottom w:val="single" w:sz="4" w:space="0" w:color="000000"/>
            </w:tcBorders>
          </w:tcPr>
          <w:p w14:paraId="53F84AE8"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c>
          <w:tcPr>
            <w:tcW w:w="1886" w:type="dxa"/>
            <w:tcBorders>
              <w:bottom w:val="single" w:sz="4" w:space="0" w:color="000000"/>
            </w:tcBorders>
          </w:tcPr>
          <w:p w14:paraId="775E9612"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35" w:type="dxa"/>
            <w:tcBorders>
              <w:bottom w:val="single" w:sz="4" w:space="0" w:color="000000"/>
            </w:tcBorders>
          </w:tcPr>
          <w:p w14:paraId="02B0310C"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r>
      <w:tr w:rsidR="00D62A96" w:rsidRPr="00763B58" w14:paraId="7A959C92" w14:textId="77777777" w:rsidTr="00386A6A">
        <w:tc>
          <w:tcPr>
            <w:tcW w:w="495" w:type="dxa"/>
            <w:shd w:val="clear" w:color="auto" w:fill="A6A6A6" w:themeFill="background1" w:themeFillShade="A6"/>
          </w:tcPr>
          <w:p w14:paraId="53059F7D"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Pr>
                <w:rFonts w:ascii="Tahoma" w:hAnsi="Tahoma" w:cs="Tahoma"/>
                <w:sz w:val="20"/>
                <w:szCs w:val="20"/>
                <w:lang w:eastAsia="zh-TW"/>
              </w:rPr>
              <w:t>11</w:t>
            </w:r>
          </w:p>
        </w:tc>
        <w:tc>
          <w:tcPr>
            <w:tcW w:w="5416" w:type="dxa"/>
            <w:shd w:val="clear" w:color="auto" w:fill="A6A6A6" w:themeFill="background1" w:themeFillShade="A6"/>
          </w:tcPr>
          <w:p w14:paraId="19C46105" w14:textId="77777777" w:rsidR="00D62A96" w:rsidRPr="00584858" w:rsidRDefault="00D62A96" w:rsidP="00386A6A">
            <w:pPr>
              <w:overflowPunct w:val="0"/>
              <w:autoSpaceDE w:val="0"/>
              <w:autoSpaceDN w:val="0"/>
              <w:adjustRightInd w:val="0"/>
              <w:spacing w:after="0" w:line="240" w:lineRule="auto"/>
              <w:textAlignment w:val="baseline"/>
              <w:rPr>
                <w:rFonts w:ascii="Tahoma" w:hAnsi="Tahoma" w:cs="Tahoma"/>
                <w:b/>
                <w:bCs/>
                <w:sz w:val="20"/>
                <w:lang w:eastAsia="zh-TW"/>
              </w:rPr>
            </w:pPr>
            <w:r w:rsidRPr="00584858">
              <w:rPr>
                <w:rFonts w:ascii="Tahoma" w:hAnsi="Tahoma" w:cs="Tahoma"/>
                <w:b/>
                <w:bCs/>
                <w:sz w:val="20"/>
                <w:lang w:eastAsia="zh-TW"/>
              </w:rPr>
              <w:t xml:space="preserve">ENFORCEMENT – </w:t>
            </w:r>
            <w:r>
              <w:rPr>
                <w:rFonts w:ascii="Tahoma" w:hAnsi="Tahoma" w:cs="Tahoma"/>
                <w:b/>
                <w:bCs/>
                <w:sz w:val="20"/>
                <w:lang w:eastAsia="zh-TW"/>
              </w:rPr>
              <w:t xml:space="preserve"> SECURITY CONTROL ROOM</w:t>
            </w:r>
          </w:p>
        </w:tc>
        <w:tc>
          <w:tcPr>
            <w:tcW w:w="1886" w:type="dxa"/>
            <w:shd w:val="clear" w:color="auto" w:fill="A6A6A6" w:themeFill="background1" w:themeFillShade="A6"/>
          </w:tcPr>
          <w:p w14:paraId="1DCAB1CB"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1235" w:type="dxa"/>
            <w:shd w:val="clear" w:color="auto" w:fill="A6A6A6" w:themeFill="background1" w:themeFillShade="A6"/>
          </w:tcPr>
          <w:p w14:paraId="04137C56" w14:textId="77777777" w:rsidR="00D62A96" w:rsidRPr="00584858" w:rsidRDefault="00D62A96"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r>
      <w:tr w:rsidR="00D62A96" w:rsidRPr="00763B58" w14:paraId="7597DF8C" w14:textId="77777777" w:rsidTr="00D62A96">
        <w:tc>
          <w:tcPr>
            <w:tcW w:w="495" w:type="dxa"/>
          </w:tcPr>
          <w:p w14:paraId="58A4891E" w14:textId="77777777" w:rsidR="00D62A96" w:rsidRPr="00584858" w:rsidRDefault="00D62A96" w:rsidP="00211130">
            <w:pPr>
              <w:overflowPunct w:val="0"/>
              <w:autoSpaceDE w:val="0"/>
              <w:autoSpaceDN w:val="0"/>
              <w:adjustRightInd w:val="0"/>
              <w:spacing w:after="0" w:line="240" w:lineRule="auto"/>
              <w:textAlignment w:val="baseline"/>
              <w:rPr>
                <w:rFonts w:ascii="Tahoma" w:hAnsi="Tahoma" w:cs="Tahoma"/>
                <w:sz w:val="20"/>
                <w:szCs w:val="20"/>
                <w:lang w:eastAsia="zh-TW"/>
              </w:rPr>
            </w:pPr>
            <w:r>
              <w:rPr>
                <w:rFonts w:ascii="Tahoma" w:hAnsi="Tahoma" w:cs="Tahoma"/>
                <w:sz w:val="20"/>
                <w:szCs w:val="20"/>
                <w:lang w:eastAsia="zh-TW"/>
              </w:rPr>
              <w:t>a</w:t>
            </w:r>
          </w:p>
        </w:tc>
        <w:tc>
          <w:tcPr>
            <w:tcW w:w="5416" w:type="dxa"/>
          </w:tcPr>
          <w:p w14:paraId="3B2D3C4F" w14:textId="77777777" w:rsidR="00D62A96" w:rsidRPr="00ED7B2A" w:rsidRDefault="00D62A96" w:rsidP="004C4DB5">
            <w:pPr>
              <w:overflowPunct w:val="0"/>
              <w:autoSpaceDE w:val="0"/>
              <w:autoSpaceDN w:val="0"/>
              <w:adjustRightInd w:val="0"/>
              <w:spacing w:after="0" w:line="240" w:lineRule="auto"/>
              <w:textAlignment w:val="baseline"/>
              <w:rPr>
                <w:rFonts w:ascii="Tahoma" w:hAnsi="Tahoma" w:cs="Tahoma"/>
                <w:color w:val="FF0000"/>
                <w:sz w:val="20"/>
                <w:szCs w:val="20"/>
                <w:lang w:eastAsia="zh-TW"/>
              </w:rPr>
            </w:pPr>
            <w:r w:rsidRPr="004808D2">
              <w:rPr>
                <w:rFonts w:ascii="Tahoma" w:hAnsi="Tahoma" w:cs="Tahoma"/>
                <w:sz w:val="20"/>
                <w:szCs w:val="20"/>
                <w:lang w:eastAsia="zh-TW"/>
              </w:rPr>
              <w:t>Mid-wall (Cooling Unit only)</w:t>
            </w:r>
            <w:r w:rsidR="004C4DB5" w:rsidRPr="004808D2">
              <w:rPr>
                <w:rFonts w:ascii="Tahoma" w:hAnsi="Tahoma" w:cs="Tahoma"/>
                <w:sz w:val="20"/>
                <w:szCs w:val="20"/>
                <w:lang w:eastAsia="zh-TW"/>
              </w:rPr>
              <w:t xml:space="preserve"> Installed in the security control room</w:t>
            </w:r>
          </w:p>
        </w:tc>
        <w:tc>
          <w:tcPr>
            <w:tcW w:w="1886" w:type="dxa"/>
          </w:tcPr>
          <w:p w14:paraId="516F7891" w14:textId="77777777" w:rsidR="00D62A96" w:rsidRDefault="00D62A96" w:rsidP="00D62A96">
            <w:pPr>
              <w:overflowPunct w:val="0"/>
              <w:autoSpaceDE w:val="0"/>
              <w:autoSpaceDN w:val="0"/>
              <w:adjustRightInd w:val="0"/>
              <w:spacing w:after="0" w:line="240" w:lineRule="auto"/>
              <w:jc w:val="center"/>
              <w:textAlignment w:val="baseline"/>
              <w:rPr>
                <w:rFonts w:ascii="Tahoma" w:hAnsi="Tahoma" w:cs="Tahoma"/>
                <w:sz w:val="20"/>
                <w:szCs w:val="20"/>
                <w:lang w:eastAsia="zh-TW"/>
              </w:rPr>
            </w:pPr>
            <w:r>
              <w:rPr>
                <w:rFonts w:ascii="Tahoma" w:hAnsi="Tahoma" w:cs="Tahoma"/>
                <w:sz w:val="20"/>
                <w:szCs w:val="20"/>
                <w:lang w:eastAsia="zh-TW"/>
              </w:rPr>
              <w:t>LG:LSUH1264DMO</w:t>
            </w:r>
          </w:p>
          <w:p w14:paraId="3C7132A9" w14:textId="77777777" w:rsidR="00D62A96" w:rsidRPr="00584858" w:rsidRDefault="00D62A96" w:rsidP="00D62A96">
            <w:pPr>
              <w:overflowPunct w:val="0"/>
              <w:autoSpaceDE w:val="0"/>
              <w:autoSpaceDN w:val="0"/>
              <w:adjustRightInd w:val="0"/>
              <w:spacing w:after="0" w:line="240" w:lineRule="auto"/>
              <w:jc w:val="center"/>
              <w:textAlignment w:val="baseline"/>
              <w:rPr>
                <w:rFonts w:ascii="Tahoma" w:hAnsi="Tahoma" w:cs="Tahoma"/>
                <w:sz w:val="20"/>
                <w:szCs w:val="20"/>
                <w:lang w:eastAsia="zh-TW"/>
              </w:rPr>
            </w:pPr>
            <w:r>
              <w:rPr>
                <w:rFonts w:ascii="Tahoma" w:hAnsi="Tahoma" w:cs="Tahoma"/>
                <w:sz w:val="20"/>
                <w:szCs w:val="20"/>
                <w:lang w:eastAsia="zh-TW"/>
              </w:rPr>
              <w:t>5.8kW</w:t>
            </w:r>
          </w:p>
        </w:tc>
        <w:tc>
          <w:tcPr>
            <w:tcW w:w="1235" w:type="dxa"/>
            <w:vAlign w:val="center"/>
          </w:tcPr>
          <w:p w14:paraId="5DB14B05" w14:textId="77777777" w:rsidR="00D62A96" w:rsidRPr="00584858" w:rsidRDefault="00D62A96" w:rsidP="00D62A96">
            <w:pPr>
              <w:overflowPunct w:val="0"/>
              <w:autoSpaceDE w:val="0"/>
              <w:autoSpaceDN w:val="0"/>
              <w:adjustRightInd w:val="0"/>
              <w:spacing w:after="0" w:line="240" w:lineRule="auto"/>
              <w:jc w:val="center"/>
              <w:textAlignment w:val="baseline"/>
              <w:rPr>
                <w:rFonts w:ascii="Tahoma" w:hAnsi="Tahoma" w:cs="Tahoma"/>
                <w:sz w:val="20"/>
                <w:szCs w:val="20"/>
                <w:lang w:eastAsia="zh-TW"/>
              </w:rPr>
            </w:pPr>
            <w:r>
              <w:rPr>
                <w:rFonts w:ascii="Tahoma" w:hAnsi="Tahoma" w:cs="Tahoma"/>
                <w:sz w:val="20"/>
                <w:szCs w:val="20"/>
                <w:lang w:eastAsia="zh-TW"/>
              </w:rPr>
              <w:t>1</w:t>
            </w:r>
          </w:p>
        </w:tc>
      </w:tr>
    </w:tbl>
    <w:p w14:paraId="5E67EACE" w14:textId="77777777" w:rsidR="0026494A" w:rsidRPr="00584858" w:rsidRDefault="0026494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53A7BEDF" w14:textId="77777777" w:rsidR="0026494A" w:rsidRPr="00584858" w:rsidRDefault="0026494A" w:rsidP="0026494A">
      <w:pPr>
        <w:overflowPunct w:val="0"/>
        <w:autoSpaceDE w:val="0"/>
        <w:autoSpaceDN w:val="0"/>
        <w:adjustRightInd w:val="0"/>
        <w:spacing w:after="0" w:line="360" w:lineRule="auto"/>
        <w:ind w:left="720"/>
        <w:jc w:val="both"/>
        <w:textAlignment w:val="baseline"/>
        <w:rPr>
          <w:rFonts w:ascii="Arial" w:hAnsi="Arial" w:cs="Arial"/>
          <w:color w:val="000000"/>
          <w:sz w:val="20"/>
          <w:szCs w:val="20"/>
          <w:lang w:val="en-GB" w:eastAsia="en-GB"/>
        </w:rPr>
      </w:pPr>
    </w:p>
    <w:p w14:paraId="65524946" w14:textId="77777777" w:rsidR="0026494A" w:rsidRPr="00584858" w:rsidRDefault="0026494A" w:rsidP="0026494A">
      <w:pPr>
        <w:keepNext/>
        <w:overflowPunct w:val="0"/>
        <w:autoSpaceDE w:val="0"/>
        <w:autoSpaceDN w:val="0"/>
        <w:adjustRightInd w:val="0"/>
        <w:spacing w:after="0" w:line="240" w:lineRule="auto"/>
        <w:jc w:val="both"/>
        <w:textAlignment w:val="baseline"/>
        <w:outlineLvl w:val="2"/>
        <w:rPr>
          <w:rFonts w:ascii="Tahoma" w:hAnsi="Tahoma" w:cs="Tahoma"/>
          <w:b/>
          <w:bCs/>
          <w:sz w:val="20"/>
          <w:szCs w:val="20"/>
          <w:lang w:val="en-GB" w:eastAsia="zh-TW"/>
        </w:rPr>
      </w:pPr>
      <w:r w:rsidRPr="00584858">
        <w:rPr>
          <w:rFonts w:ascii="Tahoma" w:hAnsi="Tahoma" w:cs="Tahoma"/>
          <w:b/>
          <w:bCs/>
          <w:sz w:val="20"/>
          <w:szCs w:val="20"/>
          <w:lang w:val="en-GB" w:eastAsia="zh-TW"/>
        </w:rPr>
        <w:t>2.2.4</w:t>
      </w:r>
      <w:r w:rsidRPr="00584858">
        <w:rPr>
          <w:rFonts w:ascii="Tahoma" w:hAnsi="Tahoma" w:cs="Tahoma"/>
          <w:b/>
          <w:bCs/>
          <w:sz w:val="20"/>
          <w:szCs w:val="20"/>
          <w:lang w:val="en-GB" w:eastAsia="zh-TW"/>
        </w:rPr>
        <w:tab/>
        <w:t>Standards and Norms</w:t>
      </w:r>
    </w:p>
    <w:p w14:paraId="20D20196" w14:textId="77777777" w:rsidR="0026494A" w:rsidRPr="00584858" w:rsidRDefault="0026494A" w:rsidP="0026494A">
      <w:pPr>
        <w:overflowPunct w:val="0"/>
        <w:autoSpaceDE w:val="0"/>
        <w:autoSpaceDN w:val="0"/>
        <w:adjustRightInd w:val="0"/>
        <w:spacing w:after="0" w:line="240" w:lineRule="auto"/>
        <w:ind w:left="851"/>
        <w:jc w:val="both"/>
        <w:textAlignment w:val="baseline"/>
        <w:rPr>
          <w:rFonts w:ascii="Tahoma" w:hAnsi="Tahoma" w:cs="Tahoma"/>
          <w:color w:val="0000FF"/>
          <w:sz w:val="16"/>
          <w:szCs w:val="16"/>
          <w:lang w:eastAsia="zh-TW"/>
        </w:rPr>
      </w:pPr>
    </w:p>
    <w:tbl>
      <w:tblPr>
        <w:tblW w:w="9628" w:type="dxa"/>
        <w:tblInd w:w="180"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5865"/>
        <w:gridCol w:w="3763"/>
      </w:tblGrid>
      <w:tr w:rsidR="0026494A" w:rsidRPr="00763B58" w14:paraId="21AF75ED" w14:textId="77777777" w:rsidTr="00211130">
        <w:trPr>
          <w:trHeight w:val="435"/>
        </w:trPr>
        <w:tc>
          <w:tcPr>
            <w:tcW w:w="5865" w:type="dxa"/>
            <w:tcBorders>
              <w:top w:val="single" w:sz="8" w:space="0" w:color="000000"/>
              <w:bottom w:val="single" w:sz="8" w:space="0" w:color="000000"/>
              <w:right w:val="single" w:sz="8" w:space="0" w:color="000000"/>
            </w:tcBorders>
            <w:shd w:val="clear" w:color="auto" w:fill="E0E0E0"/>
            <w:vAlign w:val="center"/>
          </w:tcPr>
          <w:p w14:paraId="33939456" w14:textId="77777777" w:rsidR="0026494A" w:rsidRPr="00584858" w:rsidRDefault="0026494A" w:rsidP="00211130">
            <w:pPr>
              <w:autoSpaceDE w:val="0"/>
              <w:autoSpaceDN w:val="0"/>
              <w:adjustRightInd w:val="0"/>
              <w:spacing w:after="0" w:line="240" w:lineRule="auto"/>
              <w:jc w:val="center"/>
              <w:rPr>
                <w:rFonts w:ascii="Tahoma" w:hAnsi="Tahoma" w:cs="Tahoma"/>
                <w:sz w:val="20"/>
                <w:szCs w:val="20"/>
                <w:lang w:val="en-GB" w:eastAsia="en-GB"/>
              </w:rPr>
            </w:pPr>
            <w:r w:rsidRPr="00584858">
              <w:rPr>
                <w:rFonts w:ascii="Tahoma" w:hAnsi="Tahoma" w:cs="Tahoma"/>
                <w:b/>
                <w:bCs/>
                <w:sz w:val="20"/>
                <w:szCs w:val="20"/>
                <w:lang w:val="en-GB" w:eastAsia="en-GB"/>
              </w:rPr>
              <w:t>Description</w:t>
            </w:r>
          </w:p>
        </w:tc>
        <w:tc>
          <w:tcPr>
            <w:tcW w:w="3763" w:type="dxa"/>
            <w:tcBorders>
              <w:top w:val="single" w:sz="8" w:space="0" w:color="000000"/>
              <w:left w:val="single" w:sz="8" w:space="0" w:color="000000"/>
              <w:bottom w:val="single" w:sz="8" w:space="0" w:color="000000"/>
            </w:tcBorders>
            <w:shd w:val="clear" w:color="auto" w:fill="E0E0E0"/>
            <w:vAlign w:val="center"/>
          </w:tcPr>
          <w:p w14:paraId="3FAE6D9A" w14:textId="77777777" w:rsidR="0026494A" w:rsidRPr="00584858" w:rsidRDefault="0026494A" w:rsidP="00211130">
            <w:pPr>
              <w:autoSpaceDE w:val="0"/>
              <w:autoSpaceDN w:val="0"/>
              <w:adjustRightInd w:val="0"/>
              <w:spacing w:after="0" w:line="240" w:lineRule="auto"/>
              <w:jc w:val="center"/>
              <w:rPr>
                <w:rFonts w:ascii="Tahoma" w:hAnsi="Tahoma" w:cs="Tahoma"/>
                <w:sz w:val="20"/>
                <w:szCs w:val="20"/>
                <w:lang w:val="en-GB" w:eastAsia="en-GB"/>
              </w:rPr>
            </w:pPr>
            <w:r w:rsidRPr="00584858">
              <w:rPr>
                <w:rFonts w:ascii="Tahoma" w:hAnsi="Tahoma" w:cs="Tahoma"/>
                <w:b/>
                <w:bCs/>
                <w:sz w:val="20"/>
                <w:szCs w:val="20"/>
                <w:lang w:val="en-GB" w:eastAsia="en-GB"/>
              </w:rPr>
              <w:t>Relevant Standard or Norm</w:t>
            </w:r>
          </w:p>
        </w:tc>
      </w:tr>
      <w:tr w:rsidR="0026494A" w:rsidRPr="00763B58" w14:paraId="3D8067E7" w14:textId="77777777" w:rsidTr="00211130">
        <w:trPr>
          <w:trHeight w:val="598"/>
        </w:trPr>
        <w:tc>
          <w:tcPr>
            <w:tcW w:w="5865" w:type="dxa"/>
            <w:tcBorders>
              <w:top w:val="single" w:sz="8" w:space="0" w:color="000000"/>
              <w:bottom w:val="single" w:sz="8" w:space="0" w:color="000000"/>
              <w:right w:val="single" w:sz="8" w:space="0" w:color="000000"/>
            </w:tcBorders>
            <w:vAlign w:val="center"/>
          </w:tcPr>
          <w:p w14:paraId="634BDBC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val="en-US" w:eastAsia="zh-TW"/>
              </w:rPr>
              <w:t xml:space="preserve">Adequate ventilation of plant rooms, refrigerant </w:t>
            </w:r>
            <w:r w:rsidR="00EF2AFC" w:rsidRPr="00584858">
              <w:rPr>
                <w:rFonts w:ascii="Tahoma" w:hAnsi="Tahoma" w:cs="Tahoma"/>
                <w:sz w:val="20"/>
                <w:szCs w:val="20"/>
                <w:lang w:val="en-US" w:eastAsia="zh-TW"/>
              </w:rPr>
              <w:t>vapor</w:t>
            </w:r>
            <w:r w:rsidRPr="00584858">
              <w:rPr>
                <w:rFonts w:ascii="Tahoma" w:hAnsi="Tahoma" w:cs="Tahoma"/>
                <w:sz w:val="20"/>
                <w:szCs w:val="20"/>
                <w:lang w:val="en-US" w:eastAsia="zh-TW"/>
              </w:rPr>
              <w:t xml:space="preserve"> alarms with routing of safety value outlet pipes to outside, and the installation of refrigeration piping in occupied spaces.</w:t>
            </w:r>
            <w:r w:rsidRPr="00584858">
              <w:rPr>
                <w:rFonts w:ascii="Tahoma" w:hAnsi="Tahoma" w:cs="Tahoma"/>
                <w:sz w:val="20"/>
                <w:szCs w:val="20"/>
                <w:lang w:val="en-US" w:eastAsia="zh-TW"/>
              </w:rPr>
              <w:br/>
            </w:r>
          </w:p>
        </w:tc>
        <w:tc>
          <w:tcPr>
            <w:tcW w:w="3763" w:type="dxa"/>
            <w:tcBorders>
              <w:top w:val="single" w:sz="8" w:space="0" w:color="000000"/>
              <w:left w:val="single" w:sz="8" w:space="0" w:color="000000"/>
              <w:bottom w:val="single" w:sz="8" w:space="0" w:color="000000"/>
            </w:tcBorders>
            <w:vAlign w:val="center"/>
          </w:tcPr>
          <w:p w14:paraId="703BB44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val="en-US" w:eastAsia="zh-TW"/>
              </w:rPr>
              <w:t>SANS 10147</w:t>
            </w:r>
          </w:p>
        </w:tc>
      </w:tr>
      <w:tr w:rsidR="0026494A" w:rsidRPr="00763B58" w14:paraId="06F10905" w14:textId="77777777" w:rsidTr="00211130">
        <w:trPr>
          <w:trHeight w:val="582"/>
        </w:trPr>
        <w:tc>
          <w:tcPr>
            <w:tcW w:w="5865" w:type="dxa"/>
            <w:tcBorders>
              <w:top w:val="single" w:sz="8" w:space="0" w:color="000000"/>
              <w:bottom w:val="single" w:sz="8" w:space="0" w:color="000000"/>
              <w:right w:val="single" w:sz="8" w:space="0" w:color="000000"/>
            </w:tcBorders>
            <w:vAlign w:val="center"/>
          </w:tcPr>
          <w:p w14:paraId="021EEDD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val="en-US" w:eastAsia="zh-TW"/>
              </w:rPr>
              <w:t>Manufacturing of sheet-metal work for refrigeration</w:t>
            </w:r>
          </w:p>
        </w:tc>
        <w:tc>
          <w:tcPr>
            <w:tcW w:w="3763" w:type="dxa"/>
            <w:tcBorders>
              <w:top w:val="single" w:sz="8" w:space="0" w:color="000000"/>
              <w:left w:val="single" w:sz="8" w:space="0" w:color="000000"/>
              <w:bottom w:val="single" w:sz="8" w:space="0" w:color="000000"/>
            </w:tcBorders>
            <w:vAlign w:val="center"/>
          </w:tcPr>
          <w:p w14:paraId="77976B0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val="en-US" w:eastAsia="zh-TW"/>
              </w:rPr>
              <w:t>SANS 1238</w:t>
            </w:r>
          </w:p>
        </w:tc>
      </w:tr>
      <w:tr w:rsidR="0026494A" w:rsidRPr="00763B58" w14:paraId="7DE60531" w14:textId="77777777" w:rsidTr="00211130">
        <w:trPr>
          <w:trHeight w:val="544"/>
        </w:trPr>
        <w:tc>
          <w:tcPr>
            <w:tcW w:w="5865" w:type="dxa"/>
            <w:tcBorders>
              <w:top w:val="single" w:sz="8" w:space="0" w:color="000000"/>
              <w:bottom w:val="single" w:sz="8" w:space="0" w:color="000000"/>
              <w:right w:val="single" w:sz="8" w:space="0" w:color="000000"/>
            </w:tcBorders>
            <w:vAlign w:val="center"/>
          </w:tcPr>
          <w:p w14:paraId="67F3AE6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val="en-US" w:eastAsia="zh-TW"/>
              </w:rPr>
              <w:t>Installation, testing and balancing of air conditioners</w:t>
            </w:r>
          </w:p>
        </w:tc>
        <w:tc>
          <w:tcPr>
            <w:tcW w:w="3763" w:type="dxa"/>
            <w:tcBorders>
              <w:top w:val="single" w:sz="8" w:space="0" w:color="000000"/>
              <w:left w:val="single" w:sz="8" w:space="0" w:color="000000"/>
              <w:bottom w:val="single" w:sz="8" w:space="0" w:color="000000"/>
            </w:tcBorders>
            <w:vAlign w:val="center"/>
          </w:tcPr>
          <w:p w14:paraId="0A7677F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val="en-US" w:eastAsia="zh-TW"/>
              </w:rPr>
              <w:t>SANS 10173</w:t>
            </w:r>
          </w:p>
        </w:tc>
      </w:tr>
      <w:tr w:rsidR="0026494A" w:rsidRPr="00763B58" w14:paraId="0E9426DE" w14:textId="77777777" w:rsidTr="00211130">
        <w:trPr>
          <w:trHeight w:val="544"/>
        </w:trPr>
        <w:tc>
          <w:tcPr>
            <w:tcW w:w="5865" w:type="dxa"/>
            <w:tcBorders>
              <w:top w:val="single" w:sz="8" w:space="0" w:color="000000"/>
              <w:bottom w:val="single" w:sz="8" w:space="0" w:color="000000"/>
              <w:right w:val="single" w:sz="8" w:space="0" w:color="000000"/>
            </w:tcBorders>
          </w:tcPr>
          <w:p w14:paraId="7C62124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Medium Duty Solvent detergent c</w:t>
            </w:r>
            <w:r w:rsidRPr="00584858">
              <w:rPr>
                <w:rFonts w:ascii="Tahoma" w:hAnsi="Tahoma" w:cs="Tahoma"/>
                <w:sz w:val="20"/>
                <w:szCs w:val="20"/>
                <w:lang w:val="en-US" w:eastAsia="zh-TW"/>
              </w:rPr>
              <w:t xml:space="preserve">over’s a concentrated alkaline liquid cleaning compound containing synthetic detergents and organic solvents, and that is intended for the cleaning of painted and unpainted surfaces, plastics surfaces, and the </w:t>
            </w:r>
            <w:r w:rsidRPr="00584858">
              <w:rPr>
                <w:rFonts w:ascii="Tahoma" w:hAnsi="Tahoma" w:cs="Tahoma"/>
                <w:sz w:val="20"/>
                <w:szCs w:val="20"/>
                <w:lang w:val="en-US" w:eastAsia="zh-TW"/>
              </w:rPr>
              <w:lastRenderedPageBreak/>
              <w:t xml:space="preserve">surfaces of equipment, walls and floors that are soiled with oil, grease and similar soils. The cleaning compound covered by this standard is not intended for the cleaning of carpets and fabrics. </w:t>
            </w:r>
          </w:p>
        </w:tc>
        <w:tc>
          <w:tcPr>
            <w:tcW w:w="3763" w:type="dxa"/>
            <w:tcBorders>
              <w:top w:val="single" w:sz="8" w:space="0" w:color="000000"/>
              <w:left w:val="single" w:sz="8" w:space="0" w:color="000000"/>
              <w:bottom w:val="single" w:sz="8" w:space="0" w:color="000000"/>
            </w:tcBorders>
            <w:vAlign w:val="center"/>
          </w:tcPr>
          <w:p w14:paraId="5964E43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bCs/>
                <w:sz w:val="20"/>
                <w:szCs w:val="20"/>
                <w:lang w:val="en-US" w:eastAsia="zh-TW"/>
              </w:rPr>
              <w:lastRenderedPageBreak/>
              <w:t xml:space="preserve">SANS 1344 </w:t>
            </w:r>
          </w:p>
        </w:tc>
      </w:tr>
      <w:tr w:rsidR="0026494A" w:rsidRPr="00763B58" w14:paraId="0C49C67C" w14:textId="77777777" w:rsidTr="00211130">
        <w:trPr>
          <w:trHeight w:val="544"/>
        </w:trPr>
        <w:tc>
          <w:tcPr>
            <w:tcW w:w="5865" w:type="dxa"/>
            <w:tcBorders>
              <w:top w:val="single" w:sz="8" w:space="0" w:color="000000"/>
              <w:bottom w:val="single" w:sz="8" w:space="0" w:color="000000"/>
              <w:right w:val="single" w:sz="8" w:space="0" w:color="000000"/>
            </w:tcBorders>
          </w:tcPr>
          <w:p w14:paraId="64A3C30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Labourers  and supervisors must have training in compliance with unit standards specified by South African Qualifications Authority SAQA</w:t>
            </w:r>
          </w:p>
        </w:tc>
        <w:tc>
          <w:tcPr>
            <w:tcW w:w="3763" w:type="dxa"/>
            <w:tcBorders>
              <w:top w:val="single" w:sz="8" w:space="0" w:color="000000"/>
              <w:left w:val="single" w:sz="8" w:space="0" w:color="000000"/>
              <w:bottom w:val="single" w:sz="8" w:space="0" w:color="000000"/>
            </w:tcBorders>
            <w:vAlign w:val="center"/>
          </w:tcPr>
          <w:p w14:paraId="797EB09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val="en-US" w:eastAsia="zh-TW"/>
              </w:rPr>
              <w:t xml:space="preserve">116334, </w:t>
            </w:r>
            <w:r w:rsidRPr="00584858">
              <w:rPr>
                <w:rFonts w:ascii="Tahoma" w:hAnsi="Tahoma" w:cs="Tahoma"/>
                <w:sz w:val="20"/>
                <w:szCs w:val="20"/>
                <w:lang w:val="en-US" w:eastAsia="en-ZA"/>
              </w:rPr>
              <w:t>116704,</w:t>
            </w:r>
            <w:r w:rsidRPr="00584858">
              <w:rPr>
                <w:rFonts w:ascii="Tahoma" w:hAnsi="Tahoma" w:cs="Tahoma"/>
                <w:sz w:val="20"/>
                <w:szCs w:val="20"/>
                <w:lang w:val="en-US"/>
              </w:rPr>
              <w:t xml:space="preserve"> </w:t>
            </w:r>
            <w:r w:rsidRPr="00584858">
              <w:rPr>
                <w:rFonts w:ascii="Tahoma" w:hAnsi="Tahoma" w:cs="Tahoma"/>
                <w:sz w:val="20"/>
                <w:szCs w:val="20"/>
                <w:lang w:val="en-US" w:eastAsia="en-ZA"/>
              </w:rPr>
              <w:t>116700,</w:t>
            </w:r>
            <w:r w:rsidRPr="00584858">
              <w:rPr>
                <w:rFonts w:ascii="Tahoma" w:hAnsi="Tahoma" w:cs="Tahoma"/>
                <w:sz w:val="20"/>
                <w:szCs w:val="20"/>
                <w:lang w:val="en-US"/>
              </w:rPr>
              <w:t xml:space="preserve"> </w:t>
            </w:r>
            <w:r w:rsidRPr="00584858">
              <w:rPr>
                <w:rFonts w:ascii="Tahoma" w:hAnsi="Tahoma" w:cs="Tahoma"/>
                <w:sz w:val="20"/>
                <w:szCs w:val="20"/>
                <w:lang w:val="en-US" w:eastAsia="en-ZA"/>
              </w:rPr>
              <w:t>116334</w:t>
            </w:r>
          </w:p>
        </w:tc>
      </w:tr>
      <w:tr w:rsidR="0026494A" w:rsidRPr="00763B58" w14:paraId="7FD92976" w14:textId="77777777" w:rsidTr="00211130">
        <w:trPr>
          <w:trHeight w:val="544"/>
        </w:trPr>
        <w:tc>
          <w:tcPr>
            <w:tcW w:w="5865" w:type="dxa"/>
            <w:tcBorders>
              <w:top w:val="single" w:sz="8" w:space="0" w:color="000000"/>
              <w:bottom w:val="single" w:sz="8" w:space="0" w:color="000000"/>
              <w:right w:val="single" w:sz="8" w:space="0" w:color="000000"/>
            </w:tcBorders>
          </w:tcPr>
          <w:p w14:paraId="055041E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All work must comply with Occupational Health and Safety regulations</w:t>
            </w:r>
          </w:p>
        </w:tc>
        <w:tc>
          <w:tcPr>
            <w:tcW w:w="3763" w:type="dxa"/>
            <w:tcBorders>
              <w:top w:val="single" w:sz="8" w:space="0" w:color="000000"/>
              <w:left w:val="single" w:sz="8" w:space="0" w:color="000000"/>
              <w:bottom w:val="single" w:sz="8" w:space="0" w:color="000000"/>
            </w:tcBorders>
            <w:vAlign w:val="center"/>
          </w:tcPr>
          <w:p w14:paraId="72FD70B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bCs/>
                <w:sz w:val="20"/>
                <w:szCs w:val="20"/>
                <w:lang w:eastAsia="zh-TW"/>
              </w:rPr>
              <w:t>OCCUPATIONAL HEALTH AND SAFETY ACT, 1993 (ACT NO. 85 OF 1993)</w:t>
            </w:r>
          </w:p>
        </w:tc>
      </w:tr>
    </w:tbl>
    <w:p w14:paraId="49189B1D" w14:textId="77777777" w:rsidR="00452C6F" w:rsidRDefault="00452C6F" w:rsidP="0026494A">
      <w:pPr>
        <w:keepNext/>
        <w:tabs>
          <w:tab w:val="num" w:pos="1814"/>
        </w:tabs>
        <w:overflowPunct w:val="0"/>
        <w:autoSpaceDE w:val="0"/>
        <w:autoSpaceDN w:val="0"/>
        <w:adjustRightInd w:val="0"/>
        <w:spacing w:after="0" w:line="240" w:lineRule="auto"/>
        <w:ind w:left="1814" w:hanging="1814"/>
        <w:jc w:val="both"/>
        <w:textAlignment w:val="baseline"/>
        <w:outlineLvl w:val="0"/>
        <w:rPr>
          <w:rFonts w:ascii="Tahoma" w:hAnsi="Tahoma" w:cs="Tahoma"/>
          <w:b/>
          <w:bCs/>
          <w:caps/>
          <w:sz w:val="24"/>
          <w:szCs w:val="24"/>
          <w:lang w:val="en-GB" w:eastAsia="zh-TW"/>
        </w:rPr>
      </w:pPr>
      <w:bookmarkStart w:id="13" w:name="_Toc139980544"/>
      <w:bookmarkStart w:id="14" w:name="_Toc216690969"/>
    </w:p>
    <w:p w14:paraId="50037C21" w14:textId="77777777" w:rsidR="0026494A" w:rsidRPr="00584858" w:rsidRDefault="004C4DB5" w:rsidP="0026494A">
      <w:pPr>
        <w:keepNext/>
        <w:tabs>
          <w:tab w:val="num" w:pos="1814"/>
        </w:tabs>
        <w:overflowPunct w:val="0"/>
        <w:autoSpaceDE w:val="0"/>
        <w:autoSpaceDN w:val="0"/>
        <w:adjustRightInd w:val="0"/>
        <w:spacing w:after="0" w:line="240" w:lineRule="auto"/>
        <w:ind w:left="1814" w:hanging="1814"/>
        <w:jc w:val="both"/>
        <w:textAlignment w:val="baseline"/>
        <w:outlineLvl w:val="0"/>
        <w:rPr>
          <w:rFonts w:ascii="Tahoma" w:hAnsi="Tahoma" w:cs="Tahoma"/>
          <w:b/>
          <w:bCs/>
          <w:caps/>
          <w:sz w:val="24"/>
          <w:szCs w:val="24"/>
          <w:lang w:val="en-GB" w:eastAsia="zh-TW"/>
        </w:rPr>
      </w:pPr>
      <w:r w:rsidRPr="001B599B">
        <w:rPr>
          <w:rFonts w:ascii="Tahoma" w:hAnsi="Tahoma" w:cs="Tahoma"/>
          <w:b/>
          <w:bCs/>
          <w:caps/>
          <w:sz w:val="24"/>
          <w:szCs w:val="24"/>
          <w:lang w:val="en-GB" w:eastAsia="zh-TW"/>
        </w:rPr>
        <w:t xml:space="preserve">3.  </w:t>
      </w:r>
      <w:r w:rsidR="0026494A" w:rsidRPr="001B599B">
        <w:rPr>
          <w:rFonts w:ascii="Tahoma" w:hAnsi="Tahoma" w:cs="Tahoma"/>
          <w:b/>
          <w:bCs/>
          <w:caps/>
          <w:sz w:val="24"/>
          <w:szCs w:val="24"/>
          <w:lang w:val="en-GB" w:eastAsia="zh-TW"/>
        </w:rPr>
        <w:t xml:space="preserve">GENERAL </w:t>
      </w:r>
      <w:r w:rsidR="0026494A" w:rsidRPr="00584858">
        <w:rPr>
          <w:rFonts w:ascii="Tahoma" w:hAnsi="Tahoma" w:cs="Tahoma"/>
          <w:b/>
          <w:bCs/>
          <w:caps/>
          <w:sz w:val="24"/>
          <w:szCs w:val="24"/>
          <w:lang w:val="en-GB" w:eastAsia="zh-TW"/>
        </w:rPr>
        <w:t>CONDITIONs</w:t>
      </w:r>
      <w:bookmarkEnd w:id="13"/>
      <w:bookmarkEnd w:id="14"/>
      <w:r w:rsidR="0026494A" w:rsidRPr="00584858">
        <w:rPr>
          <w:rFonts w:ascii="Tahoma" w:hAnsi="Tahoma" w:cs="Tahoma"/>
          <w:b/>
          <w:bCs/>
          <w:caps/>
          <w:sz w:val="24"/>
          <w:szCs w:val="24"/>
          <w:lang w:val="en-GB" w:eastAsia="zh-TW"/>
        </w:rPr>
        <w:t xml:space="preserve"> </w:t>
      </w:r>
    </w:p>
    <w:p w14:paraId="30BDDA9A"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16"/>
          <w:szCs w:val="16"/>
          <w:lang w:eastAsia="zh-TW"/>
        </w:rPr>
      </w:pPr>
    </w:p>
    <w:p w14:paraId="7E780CE6" w14:textId="77777777" w:rsidR="0026494A" w:rsidRPr="00584858" w:rsidRDefault="0026494A" w:rsidP="0026494A">
      <w:pPr>
        <w:overflowPunct w:val="0"/>
        <w:autoSpaceDE w:val="0"/>
        <w:autoSpaceDN w:val="0"/>
        <w:adjustRightInd w:val="0"/>
        <w:spacing w:after="0" w:line="240" w:lineRule="auto"/>
        <w:jc w:val="both"/>
        <w:textAlignment w:val="baseline"/>
        <w:rPr>
          <w:rFonts w:ascii="Tahoma" w:hAnsi="Tahoma" w:cs="Tahoma"/>
          <w:sz w:val="19"/>
          <w:szCs w:val="19"/>
          <w:lang w:eastAsia="zh-TW"/>
        </w:rPr>
      </w:pPr>
      <w:r w:rsidRPr="00584858">
        <w:rPr>
          <w:rFonts w:ascii="Tahoma" w:hAnsi="Tahoma" w:cs="Tahoma"/>
          <w:sz w:val="19"/>
          <w:szCs w:val="19"/>
          <w:lang w:eastAsia="zh-TW"/>
        </w:rPr>
        <w:t xml:space="preserve">The </w:t>
      </w:r>
      <w:r w:rsidRPr="00584858">
        <w:rPr>
          <w:rFonts w:ascii="Tahoma" w:hAnsi="Tahoma" w:cs="Tahoma"/>
          <w:b/>
          <w:sz w:val="19"/>
          <w:szCs w:val="19"/>
          <w:lang w:eastAsia="zh-TW"/>
        </w:rPr>
        <w:t>Service Provider</w:t>
      </w:r>
      <w:r w:rsidRPr="00584858">
        <w:rPr>
          <w:rFonts w:ascii="Tahoma" w:hAnsi="Tahoma" w:cs="Tahoma"/>
          <w:sz w:val="19"/>
          <w:szCs w:val="19"/>
          <w:lang w:eastAsia="zh-TW"/>
        </w:rPr>
        <w:t xml:space="preserve"> is required to:</w:t>
      </w:r>
    </w:p>
    <w:p w14:paraId="5E93D448" w14:textId="77777777" w:rsidR="0026494A" w:rsidRPr="00584858" w:rsidRDefault="0026494A" w:rsidP="0026494A">
      <w:pPr>
        <w:overflowPunct w:val="0"/>
        <w:autoSpaceDE w:val="0"/>
        <w:autoSpaceDN w:val="0"/>
        <w:adjustRightInd w:val="0"/>
        <w:spacing w:after="0" w:line="240" w:lineRule="auto"/>
        <w:jc w:val="both"/>
        <w:textAlignment w:val="baseline"/>
        <w:rPr>
          <w:rFonts w:ascii="Tahoma" w:hAnsi="Tahoma" w:cs="Tahoma"/>
          <w:sz w:val="16"/>
          <w:szCs w:val="16"/>
          <w:lang w:eastAsia="zh-TW"/>
        </w:rPr>
      </w:pPr>
    </w:p>
    <w:p w14:paraId="6843AA64" w14:textId="77777777" w:rsidR="0026494A" w:rsidRPr="00584858" w:rsidRDefault="0058699E" w:rsidP="00E42ABE">
      <w:pPr>
        <w:numPr>
          <w:ilvl w:val="0"/>
          <w:numId w:val="17"/>
        </w:numPr>
        <w:overflowPunct w:val="0"/>
        <w:autoSpaceDE w:val="0"/>
        <w:autoSpaceDN w:val="0"/>
        <w:adjustRightInd w:val="0"/>
        <w:spacing w:after="0" w:line="360" w:lineRule="auto"/>
        <w:jc w:val="both"/>
        <w:textAlignment w:val="baseline"/>
        <w:rPr>
          <w:rFonts w:ascii="Tahoma" w:hAnsi="Tahoma" w:cs="Tahoma"/>
          <w:sz w:val="19"/>
          <w:szCs w:val="19"/>
          <w:lang w:eastAsia="zh-TW"/>
        </w:rPr>
      </w:pPr>
      <w:r>
        <w:rPr>
          <w:rFonts w:ascii="Tahoma" w:hAnsi="Tahoma" w:cs="Tahoma"/>
          <w:sz w:val="19"/>
          <w:szCs w:val="19"/>
          <w:lang w:eastAsia="zh-TW"/>
        </w:rPr>
        <w:t>Compulsor</w:t>
      </w:r>
      <w:r w:rsidR="00F5313E">
        <w:rPr>
          <w:rFonts w:ascii="Tahoma" w:hAnsi="Tahoma" w:cs="Tahoma"/>
          <w:sz w:val="19"/>
          <w:szCs w:val="19"/>
          <w:lang w:eastAsia="zh-TW"/>
        </w:rPr>
        <w:t>y</w:t>
      </w:r>
      <w:r w:rsidR="007D1480">
        <w:rPr>
          <w:rFonts w:ascii="Tahoma" w:hAnsi="Tahoma" w:cs="Tahoma"/>
          <w:sz w:val="19"/>
          <w:szCs w:val="19"/>
          <w:lang w:eastAsia="zh-TW"/>
        </w:rPr>
        <w:t xml:space="preserve"> 1ME or above</w:t>
      </w:r>
      <w:r>
        <w:rPr>
          <w:rFonts w:ascii="Tahoma" w:hAnsi="Tahoma" w:cs="Tahoma"/>
          <w:sz w:val="19"/>
          <w:szCs w:val="19"/>
          <w:lang w:eastAsia="zh-TW"/>
        </w:rPr>
        <w:t xml:space="preserve"> </w:t>
      </w:r>
      <w:r w:rsidR="0026494A" w:rsidRPr="00584858">
        <w:rPr>
          <w:rFonts w:ascii="Tahoma" w:hAnsi="Tahoma" w:cs="Tahoma"/>
          <w:sz w:val="19"/>
          <w:szCs w:val="19"/>
          <w:lang w:eastAsia="zh-TW"/>
        </w:rPr>
        <w:t>CIDB registered</w:t>
      </w:r>
      <w:r w:rsidR="00F5313E">
        <w:rPr>
          <w:rFonts w:ascii="Tahoma" w:hAnsi="Tahoma" w:cs="Tahoma"/>
          <w:sz w:val="19"/>
          <w:szCs w:val="19"/>
          <w:lang w:eastAsia="zh-TW"/>
        </w:rPr>
        <w:t xml:space="preserve"> </w:t>
      </w:r>
      <w:r w:rsidR="00F5313E">
        <w:rPr>
          <w:rFonts w:ascii="Tahoma" w:hAnsi="Tahoma" w:cs="Tahoma"/>
          <w:sz w:val="20"/>
          <w:szCs w:val="20"/>
          <w:lang w:eastAsia="zh-TW"/>
        </w:rPr>
        <w:t>(mandatory)</w:t>
      </w:r>
      <w:r w:rsidR="00BE58F0">
        <w:rPr>
          <w:rFonts w:ascii="Tahoma" w:hAnsi="Tahoma" w:cs="Tahoma"/>
          <w:sz w:val="19"/>
          <w:szCs w:val="19"/>
          <w:lang w:eastAsia="zh-TW"/>
        </w:rPr>
        <w:t xml:space="preserve"> as well as the site briefing</w:t>
      </w:r>
    </w:p>
    <w:p w14:paraId="06ECAF2D" w14:textId="77777777" w:rsidR="0026494A" w:rsidRPr="00584858" w:rsidRDefault="0026494A" w:rsidP="00E42ABE">
      <w:pPr>
        <w:numPr>
          <w:ilvl w:val="0"/>
          <w:numId w:val="17"/>
        </w:numPr>
        <w:overflowPunct w:val="0"/>
        <w:autoSpaceDE w:val="0"/>
        <w:autoSpaceDN w:val="0"/>
        <w:adjustRightInd w:val="0"/>
        <w:spacing w:after="0" w:line="360" w:lineRule="auto"/>
        <w:jc w:val="both"/>
        <w:textAlignment w:val="baseline"/>
        <w:rPr>
          <w:rFonts w:ascii="Tahoma" w:hAnsi="Tahoma" w:cs="Tahoma"/>
          <w:sz w:val="19"/>
          <w:szCs w:val="19"/>
          <w:lang w:eastAsia="zh-TW"/>
        </w:rPr>
      </w:pPr>
      <w:r w:rsidRPr="00584858">
        <w:rPr>
          <w:rFonts w:ascii="Tahoma" w:hAnsi="Tahoma" w:cs="Tahoma"/>
          <w:sz w:val="19"/>
          <w:szCs w:val="19"/>
          <w:lang w:eastAsia="zh-TW"/>
        </w:rPr>
        <w:t xml:space="preserve">Comply with all relevant employment legislation and applicable bargaining council agreements, including UIF, PAYE, and T.C.C. etc.   </w:t>
      </w:r>
    </w:p>
    <w:p w14:paraId="4108F397" w14:textId="77777777" w:rsidR="0026494A" w:rsidRPr="00584858" w:rsidRDefault="0026494A" w:rsidP="00E42ABE">
      <w:pPr>
        <w:numPr>
          <w:ilvl w:val="0"/>
          <w:numId w:val="17"/>
        </w:numPr>
        <w:overflowPunct w:val="0"/>
        <w:autoSpaceDE w:val="0"/>
        <w:autoSpaceDN w:val="0"/>
        <w:adjustRightInd w:val="0"/>
        <w:spacing w:after="0" w:line="360" w:lineRule="auto"/>
        <w:jc w:val="both"/>
        <w:textAlignment w:val="baseline"/>
        <w:rPr>
          <w:rFonts w:ascii="Tahoma" w:hAnsi="Tahoma" w:cs="Tahoma"/>
          <w:sz w:val="19"/>
          <w:szCs w:val="19"/>
          <w:lang w:eastAsia="zh-TW"/>
        </w:rPr>
      </w:pPr>
      <w:r w:rsidRPr="00584858">
        <w:rPr>
          <w:rFonts w:ascii="Tahoma" w:hAnsi="Tahoma" w:cs="Tahoma"/>
          <w:sz w:val="19"/>
          <w:szCs w:val="19"/>
          <w:lang w:eastAsia="zh-TW"/>
        </w:rPr>
        <w:t xml:space="preserve">Provide Public Liability Insurance to the value of R 1 million to indemnify individuals in the event of accidents, injury or death.  </w:t>
      </w:r>
    </w:p>
    <w:p w14:paraId="0F75C213" w14:textId="77777777" w:rsidR="0026494A" w:rsidRPr="00584858" w:rsidRDefault="0026494A" w:rsidP="00E42ABE">
      <w:pPr>
        <w:numPr>
          <w:ilvl w:val="0"/>
          <w:numId w:val="17"/>
        </w:numPr>
        <w:overflowPunct w:val="0"/>
        <w:autoSpaceDE w:val="0"/>
        <w:autoSpaceDN w:val="0"/>
        <w:adjustRightInd w:val="0"/>
        <w:spacing w:after="0" w:line="360" w:lineRule="auto"/>
        <w:jc w:val="both"/>
        <w:textAlignment w:val="baseline"/>
        <w:rPr>
          <w:rFonts w:ascii="Tahoma" w:hAnsi="Tahoma" w:cs="Tahoma"/>
          <w:sz w:val="19"/>
          <w:szCs w:val="19"/>
          <w:lang w:eastAsia="zh-TW"/>
        </w:rPr>
      </w:pPr>
      <w:r w:rsidRPr="00584858">
        <w:rPr>
          <w:rFonts w:ascii="Tahoma" w:hAnsi="Tahoma" w:cs="Tahoma"/>
          <w:sz w:val="19"/>
          <w:szCs w:val="19"/>
          <w:lang w:eastAsia="zh-TW"/>
        </w:rPr>
        <w:t>Provide the necessary documentation as described and requested in points I, II and III above together with the bid application prior to the Maintenance contract being awarded. Failure to adhere will result in disqualification of the bid.</w:t>
      </w:r>
    </w:p>
    <w:p w14:paraId="33A2FAB1" w14:textId="77777777" w:rsidR="0026494A" w:rsidRPr="00584858" w:rsidRDefault="0026494A" w:rsidP="00E42ABE">
      <w:pPr>
        <w:numPr>
          <w:ilvl w:val="0"/>
          <w:numId w:val="17"/>
        </w:numPr>
        <w:overflowPunct w:val="0"/>
        <w:autoSpaceDE w:val="0"/>
        <w:autoSpaceDN w:val="0"/>
        <w:adjustRightInd w:val="0"/>
        <w:spacing w:after="0" w:line="360" w:lineRule="auto"/>
        <w:jc w:val="both"/>
        <w:textAlignment w:val="baseline"/>
        <w:rPr>
          <w:rFonts w:ascii="Tahoma" w:hAnsi="Tahoma" w:cs="Tahoma"/>
          <w:sz w:val="19"/>
          <w:szCs w:val="19"/>
          <w:lang w:eastAsia="zh-TW"/>
        </w:rPr>
      </w:pPr>
      <w:r w:rsidRPr="00584858">
        <w:rPr>
          <w:rFonts w:ascii="Tahoma" w:hAnsi="Tahoma" w:cs="Tahoma"/>
          <w:sz w:val="19"/>
          <w:szCs w:val="19"/>
          <w:lang w:eastAsia="zh-TW"/>
        </w:rPr>
        <w:t>Conduct business in a courteous and professional manner and in accordance with the associated industry’s standards and norms regarding preventative maintenance and installation of new equipment or spares.</w:t>
      </w:r>
    </w:p>
    <w:p w14:paraId="0E781D17" w14:textId="77777777" w:rsidR="0026494A" w:rsidRPr="00584858" w:rsidRDefault="0026494A" w:rsidP="00E42ABE">
      <w:pPr>
        <w:numPr>
          <w:ilvl w:val="0"/>
          <w:numId w:val="17"/>
        </w:numPr>
        <w:overflowPunct w:val="0"/>
        <w:autoSpaceDE w:val="0"/>
        <w:autoSpaceDN w:val="0"/>
        <w:adjustRightInd w:val="0"/>
        <w:spacing w:after="0" w:line="360" w:lineRule="auto"/>
        <w:jc w:val="both"/>
        <w:textAlignment w:val="baseline"/>
        <w:rPr>
          <w:rFonts w:ascii="Tahoma" w:hAnsi="Tahoma" w:cs="Tahoma"/>
          <w:sz w:val="19"/>
          <w:szCs w:val="19"/>
          <w:lang w:eastAsia="zh-TW"/>
        </w:rPr>
      </w:pPr>
      <w:r w:rsidRPr="00584858">
        <w:rPr>
          <w:rFonts w:ascii="Tahoma" w:hAnsi="Tahoma" w:cs="Tahoma"/>
          <w:sz w:val="19"/>
          <w:szCs w:val="19"/>
          <w:lang w:eastAsia="zh-TW"/>
        </w:rPr>
        <w:t>Ensure that all personnel working under this contract are in good health and pose no risk to any South African Revenue Service employees in case of accidents caused by ill health that may lead injuries.</w:t>
      </w:r>
    </w:p>
    <w:p w14:paraId="3100A517" w14:textId="77777777" w:rsidR="0026494A" w:rsidRPr="00584858" w:rsidRDefault="0026494A" w:rsidP="00E42ABE">
      <w:pPr>
        <w:numPr>
          <w:ilvl w:val="0"/>
          <w:numId w:val="17"/>
        </w:numPr>
        <w:overflowPunct w:val="0"/>
        <w:autoSpaceDE w:val="0"/>
        <w:autoSpaceDN w:val="0"/>
        <w:adjustRightInd w:val="0"/>
        <w:spacing w:after="0" w:line="360" w:lineRule="auto"/>
        <w:jc w:val="both"/>
        <w:textAlignment w:val="baseline"/>
        <w:rPr>
          <w:rFonts w:ascii="Tahoma" w:hAnsi="Tahoma" w:cs="Tahoma"/>
          <w:sz w:val="19"/>
          <w:szCs w:val="19"/>
          <w:lang w:eastAsia="zh-TW"/>
        </w:rPr>
      </w:pPr>
      <w:r w:rsidRPr="00584858">
        <w:rPr>
          <w:rFonts w:ascii="Tahoma" w:hAnsi="Tahoma" w:cs="Tahoma"/>
          <w:sz w:val="19"/>
          <w:szCs w:val="19"/>
          <w:lang w:eastAsia="zh-TW"/>
        </w:rPr>
        <w:t>Comply with the South African Revenue Service security and emergency policies, procedures and regulations (A copy of the said procedures and regulations will be available upon request).</w:t>
      </w:r>
    </w:p>
    <w:p w14:paraId="00CA43DE" w14:textId="77777777" w:rsidR="0026494A" w:rsidRPr="001B599B" w:rsidRDefault="0026494A" w:rsidP="00E42ABE">
      <w:pPr>
        <w:numPr>
          <w:ilvl w:val="0"/>
          <w:numId w:val="17"/>
        </w:numPr>
        <w:overflowPunct w:val="0"/>
        <w:autoSpaceDE w:val="0"/>
        <w:autoSpaceDN w:val="0"/>
        <w:adjustRightInd w:val="0"/>
        <w:spacing w:after="0" w:line="360" w:lineRule="auto"/>
        <w:jc w:val="both"/>
        <w:textAlignment w:val="baseline"/>
        <w:rPr>
          <w:rFonts w:ascii="Tahoma" w:hAnsi="Tahoma" w:cs="Tahoma"/>
          <w:sz w:val="19"/>
          <w:szCs w:val="19"/>
          <w:lang w:eastAsia="zh-TW"/>
        </w:rPr>
      </w:pPr>
      <w:r w:rsidRPr="00584858">
        <w:rPr>
          <w:rFonts w:ascii="Tahoma" w:hAnsi="Tahoma" w:cs="Tahoma"/>
          <w:sz w:val="19"/>
          <w:szCs w:val="19"/>
          <w:lang w:eastAsia="zh-TW"/>
        </w:rPr>
        <w:t xml:space="preserve">Ensure that all work performed and all vehicles, plant and equipment brought onto or used on site will be in compliance with the Occupational Health and Safety Act and any Regulations promulgated in terms of this Act and the standard instructions of the South African Revenue Service </w:t>
      </w:r>
      <w:r w:rsidRPr="001B599B">
        <w:rPr>
          <w:rFonts w:ascii="Tahoma" w:hAnsi="Tahoma" w:cs="Tahoma"/>
          <w:sz w:val="19"/>
          <w:szCs w:val="19"/>
          <w:lang w:eastAsia="zh-TW"/>
        </w:rPr>
        <w:t>(</w:t>
      </w:r>
      <w:r w:rsidR="004C4DB5" w:rsidRPr="001B599B">
        <w:rPr>
          <w:rFonts w:ascii="Tahoma" w:hAnsi="Tahoma" w:cs="Tahoma"/>
          <w:sz w:val="19"/>
          <w:szCs w:val="19"/>
          <w:lang w:eastAsia="zh-TW"/>
        </w:rPr>
        <w:t>Service provider will complete a H&amp;S regulation 37.2 document</w:t>
      </w:r>
      <w:r w:rsidRPr="001B599B">
        <w:rPr>
          <w:rFonts w:ascii="Tahoma" w:hAnsi="Tahoma" w:cs="Tahoma"/>
          <w:sz w:val="19"/>
          <w:szCs w:val="19"/>
          <w:lang w:eastAsia="zh-TW"/>
        </w:rPr>
        <w:t>).</w:t>
      </w:r>
    </w:p>
    <w:p w14:paraId="6A9A4D53" w14:textId="77777777" w:rsidR="0026494A" w:rsidRPr="00584858" w:rsidRDefault="0026494A" w:rsidP="00E42ABE">
      <w:pPr>
        <w:numPr>
          <w:ilvl w:val="0"/>
          <w:numId w:val="17"/>
        </w:numPr>
        <w:overflowPunct w:val="0"/>
        <w:autoSpaceDE w:val="0"/>
        <w:autoSpaceDN w:val="0"/>
        <w:adjustRightInd w:val="0"/>
        <w:spacing w:after="0" w:line="360" w:lineRule="auto"/>
        <w:jc w:val="both"/>
        <w:textAlignment w:val="baseline"/>
        <w:rPr>
          <w:rFonts w:ascii="Tahoma" w:hAnsi="Tahoma" w:cs="Tahoma"/>
          <w:sz w:val="19"/>
          <w:szCs w:val="19"/>
          <w:lang w:eastAsia="zh-TW"/>
        </w:rPr>
      </w:pPr>
      <w:r w:rsidRPr="00584858">
        <w:rPr>
          <w:rFonts w:ascii="Tahoma" w:hAnsi="Tahoma" w:cs="Tahoma"/>
          <w:sz w:val="19"/>
          <w:szCs w:val="19"/>
          <w:lang w:eastAsia="zh-TW"/>
        </w:rPr>
        <w:t>Maintain their equipment in good order so as to comply with the South African Revenue Services’ occupational health and safety standards (a copy will be available on request).</w:t>
      </w:r>
    </w:p>
    <w:p w14:paraId="3C955367" w14:textId="77777777" w:rsidR="0026494A" w:rsidRPr="00584858" w:rsidRDefault="0026494A" w:rsidP="00E42ABE">
      <w:pPr>
        <w:numPr>
          <w:ilvl w:val="0"/>
          <w:numId w:val="17"/>
        </w:numPr>
        <w:overflowPunct w:val="0"/>
        <w:autoSpaceDE w:val="0"/>
        <w:autoSpaceDN w:val="0"/>
        <w:adjustRightInd w:val="0"/>
        <w:spacing w:after="0" w:line="360" w:lineRule="auto"/>
        <w:jc w:val="both"/>
        <w:textAlignment w:val="baseline"/>
        <w:rPr>
          <w:rFonts w:ascii="Tahoma" w:hAnsi="Tahoma" w:cs="Tahoma"/>
          <w:sz w:val="19"/>
          <w:szCs w:val="19"/>
          <w:lang w:eastAsia="zh-TW"/>
        </w:rPr>
      </w:pPr>
      <w:r w:rsidRPr="00584858">
        <w:rPr>
          <w:rFonts w:ascii="Tahoma" w:hAnsi="Tahoma" w:cs="Tahoma"/>
          <w:sz w:val="19"/>
          <w:szCs w:val="19"/>
          <w:lang w:eastAsia="zh-TW"/>
        </w:rPr>
        <w:t xml:space="preserve">Ensure that all personnel working under this contract are adequately trained with regard to the relevant systems and equipment that he/she will work on prior to the commencement of the contract. </w:t>
      </w:r>
    </w:p>
    <w:p w14:paraId="47AD6B16" w14:textId="77777777" w:rsidR="0026494A" w:rsidRPr="00584858" w:rsidRDefault="0026494A" w:rsidP="00E42ABE">
      <w:pPr>
        <w:numPr>
          <w:ilvl w:val="0"/>
          <w:numId w:val="17"/>
        </w:numPr>
        <w:overflowPunct w:val="0"/>
        <w:autoSpaceDE w:val="0"/>
        <w:autoSpaceDN w:val="0"/>
        <w:adjustRightInd w:val="0"/>
        <w:spacing w:after="0" w:line="360" w:lineRule="auto"/>
        <w:jc w:val="both"/>
        <w:textAlignment w:val="baseline"/>
        <w:rPr>
          <w:rFonts w:ascii="Tahoma" w:hAnsi="Tahoma" w:cs="Tahoma"/>
          <w:sz w:val="19"/>
          <w:szCs w:val="19"/>
          <w:lang w:eastAsia="zh-TW"/>
        </w:rPr>
      </w:pPr>
      <w:r w:rsidRPr="00584858">
        <w:rPr>
          <w:rFonts w:ascii="Tahoma" w:hAnsi="Tahoma" w:cs="Tahoma"/>
          <w:sz w:val="19"/>
          <w:szCs w:val="19"/>
          <w:lang w:eastAsia="zh-TW"/>
        </w:rPr>
        <w:t xml:space="preserve">Provide all personnel working under this contract with </w:t>
      </w:r>
      <w:r w:rsidRPr="004C4DB5">
        <w:rPr>
          <w:rFonts w:ascii="Tahoma" w:hAnsi="Tahoma" w:cs="Tahoma"/>
          <w:sz w:val="19"/>
          <w:szCs w:val="19"/>
          <w:u w:val="single"/>
          <w:lang w:eastAsia="zh-TW"/>
        </w:rPr>
        <w:t>uniforms</w:t>
      </w:r>
      <w:r w:rsidRPr="00584858">
        <w:rPr>
          <w:rFonts w:ascii="Tahoma" w:hAnsi="Tahoma" w:cs="Tahoma"/>
          <w:sz w:val="19"/>
          <w:szCs w:val="19"/>
          <w:lang w:eastAsia="zh-TW"/>
        </w:rPr>
        <w:t xml:space="preserve">, which state the name of the Service Provider and that can be clearly identified from other Service Providers, South African Revenue Service staff, etc.  The South African Revenue Service reserves the right to order the immediate removal of a staff member that does not adhere to this arrangement. </w:t>
      </w:r>
    </w:p>
    <w:p w14:paraId="62F20E92" w14:textId="77777777" w:rsidR="0026494A" w:rsidRPr="00584858" w:rsidRDefault="0026494A" w:rsidP="00E42ABE">
      <w:pPr>
        <w:numPr>
          <w:ilvl w:val="0"/>
          <w:numId w:val="17"/>
        </w:numPr>
        <w:overflowPunct w:val="0"/>
        <w:autoSpaceDE w:val="0"/>
        <w:autoSpaceDN w:val="0"/>
        <w:adjustRightInd w:val="0"/>
        <w:spacing w:after="0" w:line="360" w:lineRule="auto"/>
        <w:jc w:val="both"/>
        <w:textAlignment w:val="baseline"/>
        <w:rPr>
          <w:rFonts w:ascii="Tahoma" w:hAnsi="Tahoma" w:cs="Tahoma"/>
          <w:sz w:val="19"/>
          <w:szCs w:val="19"/>
          <w:lang w:eastAsia="zh-TW"/>
        </w:rPr>
      </w:pPr>
      <w:r w:rsidRPr="00584858">
        <w:rPr>
          <w:rFonts w:ascii="Tahoma" w:hAnsi="Tahoma" w:cs="Tahoma"/>
          <w:sz w:val="19"/>
          <w:szCs w:val="19"/>
          <w:lang w:eastAsia="zh-TW"/>
        </w:rPr>
        <w:t xml:space="preserve">Ensure that replacement fully trained staff are available should the need arise. Also read clause 2.1 A. </w:t>
      </w:r>
    </w:p>
    <w:p w14:paraId="7B25E03C" w14:textId="77777777" w:rsidR="0026494A" w:rsidRPr="00584858" w:rsidRDefault="0026494A" w:rsidP="00E42ABE">
      <w:pPr>
        <w:numPr>
          <w:ilvl w:val="0"/>
          <w:numId w:val="17"/>
        </w:numPr>
        <w:overflowPunct w:val="0"/>
        <w:autoSpaceDE w:val="0"/>
        <w:autoSpaceDN w:val="0"/>
        <w:adjustRightInd w:val="0"/>
        <w:spacing w:after="0" w:line="360" w:lineRule="auto"/>
        <w:jc w:val="both"/>
        <w:textAlignment w:val="baseline"/>
        <w:rPr>
          <w:rFonts w:ascii="Tahoma" w:hAnsi="Tahoma" w:cs="Tahoma"/>
          <w:sz w:val="19"/>
          <w:szCs w:val="19"/>
          <w:lang w:eastAsia="zh-TW"/>
        </w:rPr>
      </w:pPr>
      <w:r w:rsidRPr="00584858">
        <w:rPr>
          <w:rFonts w:ascii="Tahoma" w:hAnsi="Tahoma" w:cs="Tahoma"/>
          <w:sz w:val="19"/>
          <w:szCs w:val="19"/>
          <w:lang w:eastAsia="zh-TW"/>
        </w:rPr>
        <w:t xml:space="preserve">Provide all personnel working under this contract with adequate and appropriate Personal Protective Equipment </w:t>
      </w:r>
      <w:r w:rsidRPr="004C4DB5">
        <w:rPr>
          <w:rFonts w:ascii="Tahoma" w:hAnsi="Tahoma" w:cs="Tahoma"/>
          <w:b/>
          <w:sz w:val="19"/>
          <w:szCs w:val="19"/>
          <w:lang w:eastAsia="zh-TW"/>
        </w:rPr>
        <w:t>(PPE)</w:t>
      </w:r>
      <w:r w:rsidRPr="00584858">
        <w:rPr>
          <w:rFonts w:ascii="Tahoma" w:hAnsi="Tahoma" w:cs="Tahoma"/>
          <w:sz w:val="19"/>
          <w:szCs w:val="19"/>
          <w:lang w:eastAsia="zh-TW"/>
        </w:rPr>
        <w:t xml:space="preserve"> and clothing and to ensure these items are worn at all times.</w:t>
      </w:r>
    </w:p>
    <w:p w14:paraId="77185EE5" w14:textId="77777777" w:rsidR="0026494A" w:rsidRPr="00584858" w:rsidRDefault="0026494A" w:rsidP="00E42ABE">
      <w:pPr>
        <w:numPr>
          <w:ilvl w:val="0"/>
          <w:numId w:val="17"/>
        </w:numPr>
        <w:overflowPunct w:val="0"/>
        <w:autoSpaceDE w:val="0"/>
        <w:autoSpaceDN w:val="0"/>
        <w:adjustRightInd w:val="0"/>
        <w:spacing w:after="0" w:line="360" w:lineRule="auto"/>
        <w:jc w:val="both"/>
        <w:textAlignment w:val="baseline"/>
        <w:rPr>
          <w:rFonts w:ascii="Tahoma" w:hAnsi="Tahoma" w:cs="Tahoma"/>
          <w:sz w:val="20"/>
          <w:szCs w:val="20"/>
          <w:lang w:eastAsia="zh-TW"/>
        </w:rPr>
      </w:pPr>
      <w:r w:rsidRPr="00584858">
        <w:rPr>
          <w:rFonts w:ascii="Tahoma" w:hAnsi="Tahoma" w:cs="Tahoma"/>
          <w:sz w:val="19"/>
          <w:szCs w:val="19"/>
          <w:lang w:eastAsia="zh-TW"/>
        </w:rPr>
        <w:lastRenderedPageBreak/>
        <w:t xml:space="preserve">Ensure that the South African Revenue Service is informed of any removal and replacement of personnel for security reasons. </w:t>
      </w:r>
      <w:r w:rsidRPr="00584858">
        <w:rPr>
          <w:rFonts w:ascii="Tahoma" w:hAnsi="Tahoma" w:cs="Tahoma"/>
          <w:sz w:val="20"/>
          <w:szCs w:val="20"/>
          <w:lang w:eastAsia="zh-TW"/>
        </w:rPr>
        <w:t xml:space="preserve"> </w:t>
      </w:r>
    </w:p>
    <w:p w14:paraId="7CFD7631" w14:textId="77777777" w:rsidR="0026494A" w:rsidRPr="00584858" w:rsidRDefault="0026494A" w:rsidP="00E42ABE">
      <w:pPr>
        <w:numPr>
          <w:ilvl w:val="0"/>
          <w:numId w:val="17"/>
        </w:numPr>
        <w:overflowPunct w:val="0"/>
        <w:autoSpaceDE w:val="0"/>
        <w:autoSpaceDN w:val="0"/>
        <w:adjustRightInd w:val="0"/>
        <w:spacing w:after="0" w:line="360" w:lineRule="auto"/>
        <w:jc w:val="both"/>
        <w:textAlignment w:val="baseline"/>
        <w:rPr>
          <w:rFonts w:ascii="Tahoma" w:hAnsi="Tahoma" w:cs="Tahoma"/>
          <w:sz w:val="19"/>
          <w:szCs w:val="19"/>
          <w:lang w:eastAsia="zh-TW"/>
        </w:rPr>
      </w:pPr>
      <w:r w:rsidRPr="00584858">
        <w:rPr>
          <w:rFonts w:ascii="Tahoma" w:hAnsi="Tahoma" w:cs="Tahoma"/>
          <w:sz w:val="19"/>
          <w:szCs w:val="19"/>
          <w:lang w:eastAsia="zh-TW"/>
        </w:rPr>
        <w:t>Upon receiving an Order all staff of the contractor will be required to complete a SARS Oath of Secrecy, the South African Revenue Service reserves the right to vet all personnel working under this contract.</w:t>
      </w:r>
    </w:p>
    <w:p w14:paraId="22AC3182" w14:textId="77777777" w:rsidR="0026494A" w:rsidRDefault="0026494A" w:rsidP="00E42ABE">
      <w:pPr>
        <w:numPr>
          <w:ilvl w:val="0"/>
          <w:numId w:val="17"/>
        </w:numPr>
        <w:overflowPunct w:val="0"/>
        <w:autoSpaceDE w:val="0"/>
        <w:autoSpaceDN w:val="0"/>
        <w:adjustRightInd w:val="0"/>
        <w:spacing w:after="0" w:line="360" w:lineRule="auto"/>
        <w:jc w:val="both"/>
        <w:textAlignment w:val="baseline"/>
        <w:rPr>
          <w:rFonts w:ascii="Tahoma" w:hAnsi="Tahoma" w:cs="Tahoma"/>
          <w:sz w:val="19"/>
          <w:szCs w:val="19"/>
          <w:lang w:eastAsia="zh-TW"/>
        </w:rPr>
      </w:pPr>
      <w:r w:rsidRPr="00584858">
        <w:rPr>
          <w:rFonts w:ascii="Tahoma" w:hAnsi="Tahoma" w:cs="Tahoma"/>
          <w:sz w:val="19"/>
          <w:szCs w:val="19"/>
          <w:lang w:eastAsia="zh-TW"/>
        </w:rPr>
        <w:t>Provide management reports to the South African Revenue Service’s Facilities Manager on a monthly basis. The document shall report on various services and shall cover all work performed and completed during the month.</w:t>
      </w:r>
    </w:p>
    <w:p w14:paraId="42F41DDF" w14:textId="77777777" w:rsidR="003F79C9" w:rsidRPr="00584858" w:rsidRDefault="003F79C9" w:rsidP="003F79C9">
      <w:pPr>
        <w:overflowPunct w:val="0"/>
        <w:autoSpaceDE w:val="0"/>
        <w:autoSpaceDN w:val="0"/>
        <w:adjustRightInd w:val="0"/>
        <w:spacing w:after="0" w:line="360" w:lineRule="auto"/>
        <w:ind w:left="360"/>
        <w:jc w:val="both"/>
        <w:textAlignment w:val="baseline"/>
        <w:rPr>
          <w:rFonts w:ascii="Tahoma" w:hAnsi="Tahoma" w:cs="Tahoma"/>
          <w:sz w:val="19"/>
          <w:szCs w:val="19"/>
          <w:lang w:eastAsia="zh-TW"/>
        </w:rPr>
      </w:pPr>
    </w:p>
    <w:p w14:paraId="2A2ABF17"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 xml:space="preserve">The </w:t>
      </w:r>
      <w:r w:rsidRPr="00584858">
        <w:rPr>
          <w:rFonts w:ascii="Tahoma" w:hAnsi="Tahoma" w:cs="Tahoma"/>
          <w:b/>
          <w:sz w:val="20"/>
          <w:szCs w:val="20"/>
          <w:lang w:eastAsia="zh-TW"/>
        </w:rPr>
        <w:t>South African Revenue Service</w:t>
      </w:r>
      <w:r w:rsidRPr="00584858">
        <w:rPr>
          <w:rFonts w:ascii="Tahoma" w:hAnsi="Tahoma" w:cs="Tahoma"/>
          <w:sz w:val="20"/>
          <w:szCs w:val="20"/>
          <w:lang w:eastAsia="zh-TW"/>
        </w:rPr>
        <w:t xml:space="preserve"> shall:</w:t>
      </w:r>
    </w:p>
    <w:p w14:paraId="44F1AF58" w14:textId="77777777" w:rsidR="0026494A" w:rsidRPr="00584858" w:rsidRDefault="0026494A" w:rsidP="0026494A">
      <w:pPr>
        <w:overflowPunct w:val="0"/>
        <w:autoSpaceDE w:val="0"/>
        <w:autoSpaceDN w:val="0"/>
        <w:adjustRightInd w:val="0"/>
        <w:spacing w:after="0" w:line="240" w:lineRule="auto"/>
        <w:jc w:val="both"/>
        <w:textAlignment w:val="baseline"/>
        <w:rPr>
          <w:rFonts w:ascii="Tahoma" w:hAnsi="Tahoma" w:cs="Tahoma"/>
          <w:sz w:val="20"/>
          <w:szCs w:val="20"/>
          <w:lang w:eastAsia="zh-TW"/>
        </w:rPr>
      </w:pPr>
    </w:p>
    <w:p w14:paraId="06E0A295" w14:textId="77777777" w:rsidR="0026494A" w:rsidRPr="00584858" w:rsidRDefault="0026494A" w:rsidP="00E42ABE">
      <w:pPr>
        <w:numPr>
          <w:ilvl w:val="0"/>
          <w:numId w:val="2"/>
        </w:numPr>
        <w:overflowPunct w:val="0"/>
        <w:autoSpaceDE w:val="0"/>
        <w:autoSpaceDN w:val="0"/>
        <w:adjustRightInd w:val="0"/>
        <w:spacing w:after="0" w:line="360" w:lineRule="auto"/>
        <w:ind w:left="426" w:hanging="426"/>
        <w:jc w:val="both"/>
        <w:textAlignment w:val="baseline"/>
        <w:rPr>
          <w:rFonts w:ascii="Tahoma" w:hAnsi="Tahoma" w:cs="Tahoma"/>
          <w:sz w:val="20"/>
          <w:szCs w:val="20"/>
          <w:lang w:eastAsia="zh-TW"/>
        </w:rPr>
      </w:pPr>
      <w:r w:rsidRPr="00584858">
        <w:rPr>
          <w:rFonts w:ascii="Tahoma" w:hAnsi="Tahoma" w:cs="Tahoma"/>
          <w:sz w:val="20"/>
          <w:szCs w:val="20"/>
          <w:lang w:eastAsia="zh-TW"/>
        </w:rPr>
        <w:t>Conduct business in a courteous and professional manner with the Service Provider.</w:t>
      </w:r>
    </w:p>
    <w:p w14:paraId="72C9D8E9" w14:textId="77777777" w:rsidR="0026494A" w:rsidRPr="00584858" w:rsidRDefault="0026494A" w:rsidP="00E42ABE">
      <w:pPr>
        <w:numPr>
          <w:ilvl w:val="0"/>
          <w:numId w:val="2"/>
        </w:numPr>
        <w:overflowPunct w:val="0"/>
        <w:autoSpaceDE w:val="0"/>
        <w:autoSpaceDN w:val="0"/>
        <w:adjustRightInd w:val="0"/>
        <w:spacing w:after="0" w:line="360" w:lineRule="auto"/>
        <w:ind w:left="426" w:hanging="426"/>
        <w:jc w:val="both"/>
        <w:textAlignment w:val="baseline"/>
        <w:rPr>
          <w:rFonts w:ascii="Tahoma" w:hAnsi="Tahoma" w:cs="Tahoma"/>
          <w:sz w:val="20"/>
          <w:szCs w:val="20"/>
          <w:lang w:eastAsia="zh-TW"/>
        </w:rPr>
      </w:pPr>
      <w:r w:rsidRPr="00584858">
        <w:rPr>
          <w:rFonts w:ascii="Tahoma" w:hAnsi="Tahoma" w:cs="Tahoma"/>
          <w:sz w:val="20"/>
          <w:szCs w:val="20"/>
          <w:lang w:eastAsia="zh-TW"/>
        </w:rPr>
        <w:t>Provide appropriate information as and when required and only in situations where it is required by the Service Provider to fulfil their duties.</w:t>
      </w:r>
    </w:p>
    <w:p w14:paraId="449357FB" w14:textId="77777777" w:rsidR="0026494A" w:rsidRPr="00584858" w:rsidRDefault="0026494A" w:rsidP="00E42ABE">
      <w:pPr>
        <w:numPr>
          <w:ilvl w:val="0"/>
          <w:numId w:val="2"/>
        </w:numPr>
        <w:overflowPunct w:val="0"/>
        <w:autoSpaceDE w:val="0"/>
        <w:autoSpaceDN w:val="0"/>
        <w:adjustRightInd w:val="0"/>
        <w:spacing w:after="0" w:line="360" w:lineRule="auto"/>
        <w:ind w:left="426" w:hanging="426"/>
        <w:jc w:val="both"/>
        <w:textAlignment w:val="baseline"/>
        <w:rPr>
          <w:rFonts w:ascii="Tahoma" w:hAnsi="Tahoma" w:cs="Tahoma"/>
          <w:sz w:val="20"/>
          <w:szCs w:val="20"/>
          <w:lang w:eastAsia="zh-TW"/>
        </w:rPr>
      </w:pPr>
      <w:r w:rsidRPr="00584858">
        <w:rPr>
          <w:rFonts w:ascii="Tahoma" w:hAnsi="Tahoma" w:cs="Tahoma"/>
          <w:sz w:val="20"/>
          <w:szCs w:val="20"/>
          <w:lang w:eastAsia="zh-TW"/>
        </w:rPr>
        <w:t>Not accept responsibility for any damages suffered by the Service Provider or their personnel for the duration of the contract.</w:t>
      </w:r>
    </w:p>
    <w:p w14:paraId="63A32367" w14:textId="77777777" w:rsidR="0026494A" w:rsidRPr="00584858" w:rsidRDefault="0026494A" w:rsidP="00E42ABE">
      <w:pPr>
        <w:numPr>
          <w:ilvl w:val="0"/>
          <w:numId w:val="2"/>
        </w:numPr>
        <w:overflowPunct w:val="0"/>
        <w:autoSpaceDE w:val="0"/>
        <w:autoSpaceDN w:val="0"/>
        <w:adjustRightInd w:val="0"/>
        <w:spacing w:after="0" w:line="360" w:lineRule="auto"/>
        <w:ind w:left="426" w:hanging="426"/>
        <w:jc w:val="both"/>
        <w:textAlignment w:val="baseline"/>
        <w:rPr>
          <w:rFonts w:ascii="Tahoma" w:hAnsi="Tahoma" w:cs="Tahoma"/>
          <w:sz w:val="20"/>
          <w:szCs w:val="20"/>
          <w:lang w:eastAsia="zh-TW"/>
        </w:rPr>
      </w:pPr>
      <w:r w:rsidRPr="00584858">
        <w:rPr>
          <w:rFonts w:ascii="Tahoma" w:hAnsi="Tahoma" w:cs="Tahoma"/>
          <w:sz w:val="20"/>
          <w:szCs w:val="20"/>
          <w:lang w:eastAsia="zh-TW"/>
        </w:rPr>
        <w:t>Not accept any responsibility of accounts/expenses incurred by the Service Provider that was not agreed upon by the contracting parties.</w:t>
      </w:r>
    </w:p>
    <w:p w14:paraId="049223DA" w14:textId="77777777" w:rsidR="0026494A" w:rsidRPr="00584858" w:rsidRDefault="0026494A" w:rsidP="00E42ABE">
      <w:pPr>
        <w:numPr>
          <w:ilvl w:val="0"/>
          <w:numId w:val="2"/>
        </w:numPr>
        <w:overflowPunct w:val="0"/>
        <w:autoSpaceDE w:val="0"/>
        <w:autoSpaceDN w:val="0"/>
        <w:adjustRightInd w:val="0"/>
        <w:spacing w:after="0" w:line="360" w:lineRule="auto"/>
        <w:ind w:left="426" w:hanging="426"/>
        <w:jc w:val="both"/>
        <w:textAlignment w:val="baseline"/>
        <w:rPr>
          <w:rFonts w:ascii="Tahoma" w:hAnsi="Tahoma" w:cs="Tahoma"/>
          <w:sz w:val="20"/>
          <w:szCs w:val="20"/>
          <w:lang w:eastAsia="zh-TW"/>
        </w:rPr>
      </w:pPr>
      <w:r w:rsidRPr="00584858">
        <w:rPr>
          <w:rFonts w:ascii="Tahoma" w:hAnsi="Tahoma" w:cs="Tahoma"/>
          <w:sz w:val="20"/>
          <w:szCs w:val="20"/>
          <w:lang w:eastAsia="zh-TW"/>
        </w:rPr>
        <w:t xml:space="preserve">Not be liable to provide storage facilities in respect of spares, equipment, tools, or personal belongings of the service provider or his personnel.  </w:t>
      </w:r>
    </w:p>
    <w:p w14:paraId="75761837" w14:textId="77777777" w:rsidR="0026494A" w:rsidRDefault="0026494A" w:rsidP="0026494A">
      <w:pPr>
        <w:overflowPunct w:val="0"/>
        <w:autoSpaceDE w:val="0"/>
        <w:autoSpaceDN w:val="0"/>
        <w:adjustRightInd w:val="0"/>
        <w:spacing w:after="0" w:line="240" w:lineRule="auto"/>
        <w:textAlignment w:val="baseline"/>
        <w:rPr>
          <w:rFonts w:ascii="Tahoma" w:hAnsi="Tahoma" w:cs="Tahoma"/>
          <w:color w:val="0000FF"/>
          <w:sz w:val="20"/>
          <w:szCs w:val="20"/>
          <w:lang w:eastAsia="zh-TW"/>
        </w:rPr>
      </w:pPr>
    </w:p>
    <w:p w14:paraId="4E8BF4C2" w14:textId="77777777" w:rsidR="003F79C9" w:rsidRPr="00584858" w:rsidRDefault="003F79C9" w:rsidP="0026494A">
      <w:pPr>
        <w:overflowPunct w:val="0"/>
        <w:autoSpaceDE w:val="0"/>
        <w:autoSpaceDN w:val="0"/>
        <w:adjustRightInd w:val="0"/>
        <w:spacing w:after="0" w:line="240" w:lineRule="auto"/>
        <w:textAlignment w:val="baseline"/>
        <w:rPr>
          <w:rFonts w:ascii="Tahoma" w:hAnsi="Tahoma" w:cs="Tahoma"/>
          <w:color w:val="0000FF"/>
          <w:sz w:val="20"/>
          <w:szCs w:val="20"/>
          <w:lang w:eastAsia="zh-TW"/>
        </w:rPr>
      </w:pPr>
    </w:p>
    <w:p w14:paraId="6A399D33" w14:textId="77777777" w:rsidR="0026494A" w:rsidRPr="00584858" w:rsidRDefault="005B45AD" w:rsidP="0026494A">
      <w:pPr>
        <w:keepNext/>
        <w:tabs>
          <w:tab w:val="num" w:pos="1814"/>
        </w:tabs>
        <w:overflowPunct w:val="0"/>
        <w:autoSpaceDE w:val="0"/>
        <w:autoSpaceDN w:val="0"/>
        <w:adjustRightInd w:val="0"/>
        <w:spacing w:after="0" w:line="240" w:lineRule="auto"/>
        <w:ind w:left="1814" w:hanging="1814"/>
        <w:textAlignment w:val="baseline"/>
        <w:outlineLvl w:val="0"/>
        <w:rPr>
          <w:rFonts w:ascii="Tahoma" w:hAnsi="Tahoma" w:cs="Tahoma"/>
          <w:b/>
          <w:caps/>
          <w:sz w:val="24"/>
          <w:szCs w:val="24"/>
          <w:lang w:eastAsia="zh-TW"/>
        </w:rPr>
      </w:pPr>
      <w:bookmarkStart w:id="15" w:name="_Toc139980545"/>
      <w:bookmarkStart w:id="16" w:name="_Toc216690970"/>
      <w:r>
        <w:rPr>
          <w:rFonts w:ascii="Tahoma" w:hAnsi="Tahoma" w:cs="Tahoma"/>
          <w:b/>
          <w:caps/>
          <w:sz w:val="24"/>
          <w:szCs w:val="24"/>
          <w:lang w:eastAsia="zh-TW"/>
        </w:rPr>
        <w:t xml:space="preserve">4.     </w:t>
      </w:r>
      <w:r w:rsidR="0026494A" w:rsidRPr="00584858">
        <w:rPr>
          <w:rFonts w:ascii="Tahoma" w:hAnsi="Tahoma" w:cs="Tahoma"/>
          <w:b/>
          <w:caps/>
          <w:sz w:val="24"/>
          <w:szCs w:val="24"/>
          <w:lang w:eastAsia="zh-TW"/>
        </w:rPr>
        <w:t xml:space="preserve">response to Request for </w:t>
      </w:r>
      <w:bookmarkEnd w:id="15"/>
      <w:r w:rsidR="0026494A" w:rsidRPr="00584858">
        <w:rPr>
          <w:rFonts w:ascii="Tahoma" w:hAnsi="Tahoma" w:cs="Tahoma"/>
          <w:b/>
          <w:caps/>
          <w:sz w:val="24"/>
          <w:szCs w:val="24"/>
          <w:lang w:eastAsia="zh-TW"/>
        </w:rPr>
        <w:t>Tender</w:t>
      </w:r>
      <w:bookmarkEnd w:id="16"/>
    </w:p>
    <w:p w14:paraId="3F50AEDB" w14:textId="77777777" w:rsidR="0026494A" w:rsidRPr="00584858" w:rsidRDefault="0026494A" w:rsidP="0026494A">
      <w:pPr>
        <w:overflowPunct w:val="0"/>
        <w:autoSpaceDE w:val="0"/>
        <w:autoSpaceDN w:val="0"/>
        <w:adjustRightInd w:val="0"/>
        <w:spacing w:after="0" w:line="240" w:lineRule="auto"/>
        <w:jc w:val="both"/>
        <w:textAlignment w:val="baseline"/>
        <w:rPr>
          <w:rFonts w:ascii="Tahoma" w:hAnsi="Tahoma" w:cs="Tahoma"/>
          <w:sz w:val="20"/>
          <w:szCs w:val="20"/>
          <w:lang w:eastAsia="zh-TW"/>
        </w:rPr>
      </w:pPr>
    </w:p>
    <w:p w14:paraId="1550CEAB" w14:textId="77777777" w:rsidR="0026494A" w:rsidRPr="00584858" w:rsidRDefault="0026494A" w:rsidP="0026494A">
      <w:pPr>
        <w:keepNext/>
        <w:tabs>
          <w:tab w:val="left" w:pos="0"/>
        </w:tabs>
        <w:overflowPunct w:val="0"/>
        <w:autoSpaceDE w:val="0"/>
        <w:autoSpaceDN w:val="0"/>
        <w:adjustRightInd w:val="0"/>
        <w:spacing w:after="0" w:line="240" w:lineRule="auto"/>
        <w:textAlignment w:val="baseline"/>
        <w:outlineLvl w:val="1"/>
        <w:rPr>
          <w:rFonts w:ascii="Tahoma" w:hAnsi="Tahoma" w:cs="Tahoma"/>
          <w:b/>
          <w:bCs/>
          <w:smallCaps/>
          <w:sz w:val="24"/>
          <w:szCs w:val="24"/>
          <w:lang w:val="en-GB" w:eastAsia="zh-TW"/>
        </w:rPr>
      </w:pPr>
      <w:r w:rsidRPr="00584858">
        <w:rPr>
          <w:rFonts w:ascii="Tahoma" w:hAnsi="Tahoma" w:cs="Tahoma"/>
          <w:b/>
          <w:bCs/>
          <w:smallCaps/>
          <w:sz w:val="20"/>
          <w:szCs w:val="20"/>
          <w:lang w:val="en-GB" w:eastAsia="zh-TW"/>
        </w:rPr>
        <w:t>4.1</w:t>
      </w:r>
      <w:r w:rsidRPr="00584858">
        <w:rPr>
          <w:rFonts w:ascii="Tahoma" w:hAnsi="Tahoma" w:cs="Tahoma"/>
          <w:b/>
          <w:bCs/>
          <w:smallCaps/>
          <w:sz w:val="20"/>
          <w:szCs w:val="20"/>
          <w:lang w:val="en-GB" w:eastAsia="zh-TW"/>
        </w:rPr>
        <w:tab/>
      </w:r>
      <w:r w:rsidRPr="00584858">
        <w:rPr>
          <w:rFonts w:ascii="Tahoma" w:hAnsi="Tahoma" w:cs="Tahoma"/>
          <w:b/>
          <w:bCs/>
          <w:smallCaps/>
          <w:sz w:val="24"/>
          <w:szCs w:val="24"/>
          <w:lang w:val="en-GB" w:eastAsia="zh-TW"/>
        </w:rPr>
        <w:t>General Requirements</w:t>
      </w:r>
    </w:p>
    <w:p w14:paraId="5815380F" w14:textId="77777777" w:rsidR="0026494A" w:rsidRPr="00584858" w:rsidRDefault="0026494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41146B4B" w14:textId="77777777" w:rsidR="0026494A" w:rsidRPr="00E24CAF" w:rsidRDefault="0026494A" w:rsidP="007E6593">
      <w:pPr>
        <w:pStyle w:val="NoSpacing"/>
        <w:ind w:left="720"/>
        <w:rPr>
          <w:rFonts w:ascii="Tahoma" w:hAnsi="Tahoma" w:cs="Tahoma"/>
          <w:sz w:val="20"/>
          <w:szCs w:val="20"/>
          <w:lang w:eastAsia="zh-TW"/>
        </w:rPr>
      </w:pPr>
      <w:r w:rsidRPr="00E24CAF">
        <w:rPr>
          <w:rFonts w:ascii="Tahoma" w:hAnsi="Tahoma" w:cs="Tahoma"/>
          <w:sz w:val="20"/>
          <w:szCs w:val="20"/>
          <w:lang w:eastAsia="zh-TW"/>
        </w:rPr>
        <w:t>The Service Provider must:</w:t>
      </w:r>
    </w:p>
    <w:p w14:paraId="4764FFE7" w14:textId="77777777" w:rsidR="0026494A" w:rsidRPr="00E24CAF" w:rsidRDefault="0026494A" w:rsidP="00FD5DFF">
      <w:pPr>
        <w:pStyle w:val="NoSpacing"/>
        <w:numPr>
          <w:ilvl w:val="0"/>
          <w:numId w:val="36"/>
        </w:numPr>
        <w:rPr>
          <w:rFonts w:ascii="Tahoma" w:hAnsi="Tahoma" w:cs="Tahoma"/>
          <w:sz w:val="20"/>
          <w:szCs w:val="20"/>
          <w:lang w:eastAsia="zh-TW"/>
        </w:rPr>
      </w:pPr>
      <w:r w:rsidRPr="00E24CAF">
        <w:rPr>
          <w:rFonts w:ascii="Tahoma" w:hAnsi="Tahoma" w:cs="Tahoma"/>
          <w:sz w:val="20"/>
          <w:szCs w:val="20"/>
          <w:lang w:eastAsia="zh-TW"/>
        </w:rPr>
        <w:t xml:space="preserve">Complete and submit documents under Section 6 titled </w:t>
      </w:r>
      <w:bookmarkStart w:id="17" w:name="OLE_LINK8"/>
      <w:bookmarkStart w:id="18" w:name="OLE_LINK9"/>
      <w:r w:rsidRPr="00E24CAF">
        <w:rPr>
          <w:rFonts w:ascii="Tahoma" w:hAnsi="Tahoma" w:cs="Tahoma"/>
          <w:sz w:val="20"/>
          <w:szCs w:val="20"/>
          <w:lang w:eastAsia="zh-TW"/>
        </w:rPr>
        <w:t>“Schedules of Rates” and this document in its entirety.</w:t>
      </w:r>
      <w:bookmarkEnd w:id="17"/>
      <w:bookmarkEnd w:id="18"/>
    </w:p>
    <w:p w14:paraId="08BA0ABA" w14:textId="77777777" w:rsidR="0026494A" w:rsidRPr="001B599B" w:rsidRDefault="0026494A" w:rsidP="00FD5DFF">
      <w:pPr>
        <w:pStyle w:val="NoSpacing"/>
        <w:numPr>
          <w:ilvl w:val="0"/>
          <w:numId w:val="36"/>
        </w:numPr>
        <w:rPr>
          <w:rFonts w:ascii="Tahoma" w:hAnsi="Tahoma" w:cs="Tahoma"/>
          <w:sz w:val="20"/>
          <w:szCs w:val="20"/>
          <w:lang w:eastAsia="zh-TW"/>
        </w:rPr>
      </w:pPr>
      <w:r w:rsidRPr="00E24CAF">
        <w:rPr>
          <w:rFonts w:ascii="Tahoma" w:hAnsi="Tahoma" w:cs="Tahoma"/>
          <w:sz w:val="20"/>
          <w:szCs w:val="20"/>
          <w:lang w:eastAsia="zh-TW"/>
        </w:rPr>
        <w:t>Submit all documentation as stipulated in Section 3</w:t>
      </w:r>
      <w:r w:rsidR="003F79C9">
        <w:rPr>
          <w:rFonts w:ascii="Tahoma" w:hAnsi="Tahoma" w:cs="Tahoma"/>
          <w:sz w:val="20"/>
          <w:szCs w:val="20"/>
          <w:lang w:eastAsia="zh-TW"/>
        </w:rPr>
        <w:t xml:space="preserve"> </w:t>
      </w:r>
      <w:r w:rsidR="003F79C9" w:rsidRPr="001B599B">
        <w:rPr>
          <w:rFonts w:ascii="Tahoma" w:hAnsi="Tahoma" w:cs="Tahoma"/>
          <w:sz w:val="20"/>
          <w:szCs w:val="20"/>
          <w:lang w:eastAsia="zh-TW"/>
        </w:rPr>
        <w:t>starting on page 16</w:t>
      </w:r>
      <w:r w:rsidRPr="001B599B">
        <w:rPr>
          <w:rFonts w:ascii="Tahoma" w:hAnsi="Tahoma" w:cs="Tahoma"/>
          <w:sz w:val="20"/>
          <w:szCs w:val="20"/>
          <w:lang w:eastAsia="zh-TW"/>
        </w:rPr>
        <w:t>.</w:t>
      </w:r>
    </w:p>
    <w:p w14:paraId="643A31D2" w14:textId="77777777" w:rsidR="0026494A" w:rsidRPr="00E24CAF" w:rsidRDefault="0026494A" w:rsidP="00FD5DFF">
      <w:pPr>
        <w:pStyle w:val="NoSpacing"/>
        <w:numPr>
          <w:ilvl w:val="0"/>
          <w:numId w:val="36"/>
        </w:numPr>
        <w:rPr>
          <w:rFonts w:ascii="Tahoma" w:hAnsi="Tahoma" w:cs="Tahoma"/>
          <w:sz w:val="20"/>
          <w:szCs w:val="20"/>
          <w:lang w:eastAsia="zh-TW"/>
        </w:rPr>
      </w:pPr>
      <w:r w:rsidRPr="00E24CAF">
        <w:rPr>
          <w:rFonts w:ascii="Tahoma" w:hAnsi="Tahoma" w:cs="Tahoma"/>
          <w:sz w:val="20"/>
          <w:szCs w:val="20"/>
          <w:lang w:eastAsia="zh-TW"/>
        </w:rPr>
        <w:t xml:space="preserve">Ensure that all relevant annexes are completed and/or signed and submitted.   </w:t>
      </w:r>
    </w:p>
    <w:p w14:paraId="27964498" w14:textId="77777777" w:rsidR="0026494A" w:rsidRPr="00584858" w:rsidRDefault="0026494A" w:rsidP="007E6593">
      <w:pPr>
        <w:pStyle w:val="NoSpacing"/>
        <w:ind w:left="720"/>
        <w:rPr>
          <w:color w:val="0000FF"/>
          <w:lang w:eastAsia="zh-TW"/>
        </w:rPr>
      </w:pPr>
    </w:p>
    <w:p w14:paraId="4AD245FF" w14:textId="77777777" w:rsidR="0026494A" w:rsidRPr="00584858" w:rsidRDefault="0026494A" w:rsidP="0026494A">
      <w:pPr>
        <w:keepNext/>
        <w:tabs>
          <w:tab w:val="left" w:pos="0"/>
        </w:tabs>
        <w:overflowPunct w:val="0"/>
        <w:autoSpaceDE w:val="0"/>
        <w:autoSpaceDN w:val="0"/>
        <w:adjustRightInd w:val="0"/>
        <w:spacing w:after="0" w:line="240" w:lineRule="auto"/>
        <w:textAlignment w:val="baseline"/>
        <w:outlineLvl w:val="1"/>
        <w:rPr>
          <w:rFonts w:ascii="Tahoma" w:hAnsi="Tahoma" w:cs="Tahoma"/>
          <w:b/>
          <w:bCs/>
          <w:smallCaps/>
          <w:sz w:val="24"/>
          <w:szCs w:val="24"/>
          <w:lang w:val="en-GB" w:eastAsia="zh-TW"/>
        </w:rPr>
      </w:pPr>
      <w:r w:rsidRPr="00584858">
        <w:rPr>
          <w:rFonts w:ascii="Tahoma" w:hAnsi="Tahoma" w:cs="Tahoma"/>
          <w:b/>
          <w:bCs/>
          <w:smallCaps/>
          <w:sz w:val="20"/>
          <w:szCs w:val="20"/>
          <w:lang w:val="en-GB" w:eastAsia="zh-TW"/>
        </w:rPr>
        <w:t>4.2</w:t>
      </w:r>
      <w:r w:rsidRPr="00584858">
        <w:rPr>
          <w:rFonts w:ascii="Tahoma" w:hAnsi="Tahoma" w:cs="Tahoma"/>
          <w:b/>
          <w:bCs/>
          <w:smallCaps/>
          <w:sz w:val="20"/>
          <w:szCs w:val="20"/>
          <w:lang w:val="en-GB" w:eastAsia="zh-TW"/>
        </w:rPr>
        <w:tab/>
      </w:r>
      <w:r w:rsidRPr="00584858">
        <w:rPr>
          <w:rFonts w:ascii="Tahoma" w:hAnsi="Tahoma" w:cs="Tahoma"/>
          <w:b/>
          <w:bCs/>
          <w:smallCaps/>
          <w:sz w:val="24"/>
          <w:szCs w:val="24"/>
          <w:lang w:val="en-GB" w:eastAsia="zh-TW"/>
        </w:rPr>
        <w:t>Technical &amp; Functional</w:t>
      </w:r>
    </w:p>
    <w:p w14:paraId="7FD42C1D" w14:textId="77777777" w:rsidR="0026494A" w:rsidRPr="00584858" w:rsidRDefault="0026494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09AD44A2" w14:textId="77777777" w:rsidR="0026494A" w:rsidRPr="00584858" w:rsidRDefault="007E6593" w:rsidP="007E6593">
      <w:pPr>
        <w:pStyle w:val="NoSpacing"/>
        <w:rPr>
          <w:lang w:eastAsia="zh-TW"/>
        </w:rPr>
      </w:pPr>
      <w:r>
        <w:rPr>
          <w:lang w:eastAsia="zh-TW"/>
        </w:rPr>
        <w:tab/>
      </w:r>
      <w:r w:rsidR="0026494A" w:rsidRPr="00584858">
        <w:rPr>
          <w:lang w:eastAsia="zh-TW"/>
        </w:rPr>
        <w:t>The Service Provider must furnish the following information as part of the tender response:</w:t>
      </w:r>
    </w:p>
    <w:p w14:paraId="572EA423" w14:textId="77777777" w:rsidR="0026494A" w:rsidRPr="00584858" w:rsidRDefault="0026494A" w:rsidP="00FD5DFF">
      <w:pPr>
        <w:pStyle w:val="NoSpacing"/>
        <w:numPr>
          <w:ilvl w:val="0"/>
          <w:numId w:val="35"/>
        </w:numPr>
        <w:rPr>
          <w:lang w:eastAsia="zh-TW"/>
        </w:rPr>
      </w:pPr>
      <w:r w:rsidRPr="00584858">
        <w:rPr>
          <w:lang w:eastAsia="zh-TW"/>
        </w:rPr>
        <w:t>Resume of the Company, indicating</w:t>
      </w:r>
    </w:p>
    <w:p w14:paraId="335BAFC7" w14:textId="77777777" w:rsidR="0026494A" w:rsidRPr="00584858" w:rsidRDefault="0026494A" w:rsidP="00FD5DFF">
      <w:pPr>
        <w:pStyle w:val="NoSpacing"/>
        <w:numPr>
          <w:ilvl w:val="1"/>
          <w:numId w:val="35"/>
        </w:numPr>
        <w:rPr>
          <w:lang w:eastAsia="zh-TW"/>
        </w:rPr>
      </w:pPr>
      <w:r w:rsidRPr="00584858">
        <w:rPr>
          <w:lang w:eastAsia="zh-TW"/>
        </w:rPr>
        <w:t>Address of Head office;</w:t>
      </w:r>
    </w:p>
    <w:p w14:paraId="5F732FB2" w14:textId="77777777" w:rsidR="0026494A" w:rsidRPr="00584858" w:rsidRDefault="0026494A" w:rsidP="00FD5DFF">
      <w:pPr>
        <w:pStyle w:val="NoSpacing"/>
        <w:numPr>
          <w:ilvl w:val="1"/>
          <w:numId w:val="35"/>
        </w:numPr>
        <w:rPr>
          <w:lang w:eastAsia="zh-TW"/>
        </w:rPr>
      </w:pPr>
      <w:r w:rsidRPr="00584858">
        <w:rPr>
          <w:lang w:eastAsia="zh-TW"/>
        </w:rPr>
        <w:t>List of regional/ branch offices (if any);</w:t>
      </w:r>
    </w:p>
    <w:p w14:paraId="60F9A7AA" w14:textId="77777777" w:rsidR="0026494A" w:rsidRPr="00584858" w:rsidRDefault="0026494A" w:rsidP="00FD5DFF">
      <w:pPr>
        <w:pStyle w:val="NoSpacing"/>
        <w:numPr>
          <w:ilvl w:val="1"/>
          <w:numId w:val="35"/>
        </w:numPr>
        <w:rPr>
          <w:lang w:eastAsia="zh-TW"/>
        </w:rPr>
      </w:pPr>
      <w:r w:rsidRPr="00584858">
        <w:rPr>
          <w:lang w:eastAsia="zh-TW"/>
        </w:rPr>
        <w:t>Main business area;</w:t>
      </w:r>
    </w:p>
    <w:p w14:paraId="64A20317" w14:textId="77777777" w:rsidR="0026494A" w:rsidRPr="00584858" w:rsidRDefault="0026494A" w:rsidP="00FD5DFF">
      <w:pPr>
        <w:pStyle w:val="NoSpacing"/>
        <w:numPr>
          <w:ilvl w:val="1"/>
          <w:numId w:val="35"/>
        </w:numPr>
        <w:rPr>
          <w:lang w:eastAsia="zh-TW"/>
        </w:rPr>
      </w:pPr>
      <w:r w:rsidRPr="00584858">
        <w:rPr>
          <w:lang w:eastAsia="zh-TW"/>
        </w:rPr>
        <w:t>Date since company have been rendering contracts of a similar nature (Air-conditioning Maintenance);</w:t>
      </w:r>
    </w:p>
    <w:p w14:paraId="365D7D7F" w14:textId="77777777" w:rsidR="0026494A" w:rsidRDefault="0026494A" w:rsidP="00FD5DFF">
      <w:pPr>
        <w:pStyle w:val="NoSpacing"/>
        <w:numPr>
          <w:ilvl w:val="1"/>
          <w:numId w:val="35"/>
        </w:numPr>
        <w:rPr>
          <w:lang w:eastAsia="zh-TW"/>
        </w:rPr>
      </w:pPr>
      <w:r w:rsidRPr="00584858">
        <w:rPr>
          <w:lang w:eastAsia="zh-TW"/>
        </w:rPr>
        <w:t>Detailed list of current and completed contracts of a similar nature (Air-conditioning Maintenance) over the last three (3) years;</w:t>
      </w:r>
    </w:p>
    <w:p w14:paraId="3BA43971" w14:textId="77777777" w:rsidR="0026494A" w:rsidRPr="00584858" w:rsidRDefault="0026494A" w:rsidP="00FD5DFF">
      <w:pPr>
        <w:pStyle w:val="NoSpacing"/>
        <w:numPr>
          <w:ilvl w:val="1"/>
          <w:numId w:val="35"/>
        </w:numPr>
        <w:rPr>
          <w:lang w:eastAsia="zh-TW"/>
        </w:rPr>
      </w:pPr>
      <w:r w:rsidRPr="00584858">
        <w:rPr>
          <w:lang w:eastAsia="zh-TW"/>
        </w:rPr>
        <w:t>Proof of public liability (Certified copy of Insurance Policy);</w:t>
      </w:r>
    </w:p>
    <w:p w14:paraId="263C88C2" w14:textId="77777777" w:rsidR="0026494A" w:rsidRPr="00584858" w:rsidRDefault="0026494A" w:rsidP="00FD5DFF">
      <w:pPr>
        <w:pStyle w:val="NoSpacing"/>
        <w:numPr>
          <w:ilvl w:val="0"/>
          <w:numId w:val="35"/>
        </w:numPr>
        <w:rPr>
          <w:lang w:eastAsia="zh-TW"/>
        </w:rPr>
      </w:pPr>
      <w:r w:rsidRPr="00584858">
        <w:rPr>
          <w:lang w:eastAsia="zh-TW"/>
        </w:rPr>
        <w:t>Current commitment of the Service Provider with regards to other services;</w:t>
      </w:r>
    </w:p>
    <w:p w14:paraId="7B5732BF" w14:textId="77777777" w:rsidR="0026494A" w:rsidRPr="00584858" w:rsidRDefault="0026494A" w:rsidP="00FD5DFF">
      <w:pPr>
        <w:pStyle w:val="NoSpacing"/>
        <w:numPr>
          <w:ilvl w:val="0"/>
          <w:numId w:val="35"/>
        </w:numPr>
        <w:rPr>
          <w:lang w:eastAsia="zh-TW"/>
        </w:rPr>
      </w:pPr>
      <w:r w:rsidRPr="00584858">
        <w:rPr>
          <w:lang w:eastAsia="zh-TW"/>
        </w:rPr>
        <w:t xml:space="preserve">Submission of resources and equipment schedules including spares availability; </w:t>
      </w:r>
    </w:p>
    <w:p w14:paraId="5B42B309" w14:textId="77777777" w:rsidR="0026494A" w:rsidRPr="00584858" w:rsidRDefault="0026494A" w:rsidP="00FD5DFF">
      <w:pPr>
        <w:pStyle w:val="NoSpacing"/>
        <w:numPr>
          <w:ilvl w:val="0"/>
          <w:numId w:val="35"/>
        </w:numPr>
        <w:rPr>
          <w:lang w:eastAsia="zh-TW"/>
        </w:rPr>
      </w:pPr>
      <w:r w:rsidRPr="00584858">
        <w:rPr>
          <w:lang w:eastAsia="zh-TW"/>
        </w:rPr>
        <w:t>References including company, nature of contract, contact person and contact number;</w:t>
      </w:r>
    </w:p>
    <w:p w14:paraId="28DB3E9B" w14:textId="77777777" w:rsidR="0026494A" w:rsidRPr="00584858" w:rsidRDefault="0026494A" w:rsidP="00FD5DFF">
      <w:pPr>
        <w:pStyle w:val="NoSpacing"/>
        <w:numPr>
          <w:ilvl w:val="0"/>
          <w:numId w:val="35"/>
        </w:numPr>
        <w:rPr>
          <w:lang w:eastAsia="zh-TW"/>
        </w:rPr>
      </w:pPr>
      <w:r w:rsidRPr="00584858">
        <w:rPr>
          <w:lang w:eastAsia="zh-TW"/>
        </w:rPr>
        <w:t>Supply copy of company code of conduct</w:t>
      </w:r>
    </w:p>
    <w:p w14:paraId="7DFD8E15" w14:textId="77777777" w:rsidR="0026494A" w:rsidRPr="00584858" w:rsidRDefault="0026494A" w:rsidP="00FD5DFF">
      <w:pPr>
        <w:pStyle w:val="NoSpacing"/>
        <w:numPr>
          <w:ilvl w:val="0"/>
          <w:numId w:val="35"/>
        </w:numPr>
        <w:rPr>
          <w:lang w:eastAsia="zh-TW"/>
        </w:rPr>
      </w:pPr>
      <w:r w:rsidRPr="00584858">
        <w:rPr>
          <w:b/>
          <w:lang w:eastAsia="zh-TW"/>
        </w:rPr>
        <w:lastRenderedPageBreak/>
        <w:t>Management plan</w:t>
      </w:r>
      <w:r w:rsidRPr="00584858">
        <w:rPr>
          <w:lang w:eastAsia="zh-TW"/>
        </w:rPr>
        <w:t xml:space="preserve"> – The Service Provider must submit together with this </w:t>
      </w:r>
      <w:r w:rsidR="003F79C9" w:rsidRPr="00B42FB4">
        <w:rPr>
          <w:lang w:eastAsia="zh-TW"/>
        </w:rPr>
        <w:t>quotation</w:t>
      </w:r>
      <w:r w:rsidRPr="00584858">
        <w:rPr>
          <w:lang w:eastAsia="zh-TW"/>
        </w:rPr>
        <w:t>, a complete management plan in which, at least the following must be included:</w:t>
      </w:r>
    </w:p>
    <w:p w14:paraId="0340AA4D" w14:textId="77777777" w:rsidR="0026494A" w:rsidRPr="00584858" w:rsidRDefault="0026494A" w:rsidP="00FD5DFF">
      <w:pPr>
        <w:pStyle w:val="NoSpacing"/>
        <w:numPr>
          <w:ilvl w:val="1"/>
          <w:numId w:val="35"/>
        </w:numPr>
        <w:rPr>
          <w:lang w:eastAsia="zh-TW"/>
        </w:rPr>
      </w:pPr>
      <w:r w:rsidRPr="00584858">
        <w:rPr>
          <w:lang w:eastAsia="zh-TW"/>
        </w:rPr>
        <w:t>The work method that will be followed for the execution of the contract;</w:t>
      </w:r>
    </w:p>
    <w:p w14:paraId="62D20A63" w14:textId="77777777" w:rsidR="0026494A" w:rsidRPr="00584858" w:rsidRDefault="0026494A" w:rsidP="00FD5DFF">
      <w:pPr>
        <w:pStyle w:val="NoSpacing"/>
        <w:numPr>
          <w:ilvl w:val="1"/>
          <w:numId w:val="35"/>
        </w:numPr>
        <w:rPr>
          <w:lang w:eastAsia="zh-TW"/>
        </w:rPr>
      </w:pPr>
      <w:r w:rsidRPr="00584858">
        <w:rPr>
          <w:lang w:eastAsia="zh-TW"/>
        </w:rPr>
        <w:t>Site establishment methods and inspection certificates;</w:t>
      </w:r>
    </w:p>
    <w:p w14:paraId="2EE55D92" w14:textId="77777777" w:rsidR="0026494A" w:rsidRPr="00584858" w:rsidRDefault="0026494A" w:rsidP="00FD5DFF">
      <w:pPr>
        <w:pStyle w:val="NoSpacing"/>
        <w:numPr>
          <w:ilvl w:val="1"/>
          <w:numId w:val="35"/>
        </w:numPr>
        <w:rPr>
          <w:lang w:eastAsia="zh-TW"/>
        </w:rPr>
      </w:pPr>
      <w:r w:rsidRPr="00584858">
        <w:rPr>
          <w:lang w:eastAsia="zh-TW"/>
        </w:rPr>
        <w:t>Details of the Service Providers membership and affiliation to the associated regulatory board (SARACCA);</w:t>
      </w:r>
    </w:p>
    <w:p w14:paraId="30438035" w14:textId="77777777" w:rsidR="0026494A" w:rsidRPr="00584858" w:rsidRDefault="0026494A" w:rsidP="00FD5DFF">
      <w:pPr>
        <w:pStyle w:val="NoSpacing"/>
        <w:numPr>
          <w:ilvl w:val="1"/>
          <w:numId w:val="35"/>
        </w:numPr>
        <w:rPr>
          <w:lang w:eastAsia="zh-TW"/>
        </w:rPr>
      </w:pPr>
      <w:r w:rsidRPr="00584858">
        <w:rPr>
          <w:lang w:eastAsia="zh-TW"/>
        </w:rPr>
        <w:t>Indication of any statutory and legislative compliance required;</w:t>
      </w:r>
    </w:p>
    <w:p w14:paraId="289A46C0" w14:textId="77777777" w:rsidR="0026494A" w:rsidRPr="00584858" w:rsidRDefault="0026494A" w:rsidP="00FD5DFF">
      <w:pPr>
        <w:pStyle w:val="NoSpacing"/>
        <w:numPr>
          <w:ilvl w:val="1"/>
          <w:numId w:val="35"/>
        </w:numPr>
        <w:rPr>
          <w:lang w:eastAsia="zh-TW"/>
        </w:rPr>
      </w:pPr>
      <w:r w:rsidRPr="00584858">
        <w:rPr>
          <w:lang w:eastAsia="zh-TW"/>
        </w:rPr>
        <w:t>Recommended number of supervisors per building;</w:t>
      </w:r>
    </w:p>
    <w:p w14:paraId="4198F0E4" w14:textId="77777777" w:rsidR="0026494A" w:rsidRPr="00584858" w:rsidRDefault="0026494A" w:rsidP="00FD5DFF">
      <w:pPr>
        <w:pStyle w:val="NoSpacing"/>
        <w:numPr>
          <w:ilvl w:val="1"/>
          <w:numId w:val="35"/>
        </w:numPr>
        <w:rPr>
          <w:lang w:eastAsia="zh-TW"/>
        </w:rPr>
      </w:pPr>
      <w:r w:rsidRPr="00584858">
        <w:rPr>
          <w:lang w:eastAsia="zh-TW"/>
        </w:rPr>
        <w:t xml:space="preserve">Recommended number of full time personnel per building; </w:t>
      </w:r>
    </w:p>
    <w:p w14:paraId="235E3D10" w14:textId="77777777" w:rsidR="0026494A" w:rsidRPr="00584858" w:rsidRDefault="0026494A" w:rsidP="00FD5DFF">
      <w:pPr>
        <w:pStyle w:val="NoSpacing"/>
        <w:numPr>
          <w:ilvl w:val="1"/>
          <w:numId w:val="35"/>
        </w:numPr>
        <w:rPr>
          <w:lang w:eastAsia="zh-TW"/>
        </w:rPr>
      </w:pPr>
      <w:r w:rsidRPr="003F79C9">
        <w:rPr>
          <w:u w:val="single"/>
          <w:lang w:eastAsia="zh-TW"/>
        </w:rPr>
        <w:t xml:space="preserve">Provide </w:t>
      </w:r>
      <w:r w:rsidR="008F5B5F" w:rsidRPr="003F79C9">
        <w:rPr>
          <w:b/>
          <w:u w:val="single"/>
          <w:lang w:eastAsia="zh-TW"/>
        </w:rPr>
        <w:t>2x</w:t>
      </w:r>
      <w:r w:rsidRPr="003F79C9">
        <w:rPr>
          <w:u w:val="single"/>
          <w:lang w:eastAsia="zh-TW"/>
        </w:rPr>
        <w:t xml:space="preserve"> full time </w:t>
      </w:r>
      <w:r w:rsidR="008F5B5F" w:rsidRPr="003F79C9">
        <w:rPr>
          <w:u w:val="single"/>
          <w:lang w:eastAsia="zh-TW"/>
        </w:rPr>
        <w:t>employees</w:t>
      </w:r>
      <w:r w:rsidRPr="003F79C9">
        <w:rPr>
          <w:u w:val="single"/>
          <w:lang w:eastAsia="zh-TW"/>
        </w:rPr>
        <w:t xml:space="preserve"> on site</w:t>
      </w:r>
      <w:r w:rsidR="008F5B5F">
        <w:rPr>
          <w:lang w:eastAsia="zh-TW"/>
        </w:rPr>
        <w:t xml:space="preserve"> from</w:t>
      </w:r>
      <w:r w:rsidRPr="00584858">
        <w:rPr>
          <w:lang w:eastAsia="zh-TW"/>
        </w:rPr>
        <w:t xml:space="preserve"> Monday to Friday 07:00 to 16:00 (</w:t>
      </w:r>
      <w:r w:rsidR="008F5B5F">
        <w:rPr>
          <w:lang w:eastAsia="zh-TW"/>
        </w:rPr>
        <w:t>also read clause</w:t>
      </w:r>
      <w:r w:rsidRPr="00584858">
        <w:rPr>
          <w:lang w:eastAsia="zh-TW"/>
        </w:rPr>
        <w:t xml:space="preserve"> </w:t>
      </w:r>
      <w:r w:rsidR="002361F1" w:rsidRPr="000208F7">
        <w:rPr>
          <w:b/>
          <w:lang w:eastAsia="zh-TW"/>
        </w:rPr>
        <w:t>2.1</w:t>
      </w:r>
      <w:r w:rsidR="002361F1">
        <w:rPr>
          <w:lang w:eastAsia="zh-TW"/>
        </w:rPr>
        <w:t xml:space="preserve"> Scope of work </w:t>
      </w:r>
      <w:r w:rsidR="000208F7" w:rsidRPr="000208F7">
        <w:rPr>
          <w:b/>
          <w:lang w:eastAsia="zh-TW"/>
        </w:rPr>
        <w:t>F</w:t>
      </w:r>
      <w:r w:rsidR="000208F7">
        <w:rPr>
          <w:lang w:eastAsia="zh-TW"/>
        </w:rPr>
        <w:t xml:space="preserve"> General </w:t>
      </w:r>
      <w:r w:rsidR="000208F7" w:rsidRPr="000208F7">
        <w:rPr>
          <w:rFonts w:ascii="Tahoma" w:hAnsi="Tahoma" w:cs="Tahoma"/>
          <w:b/>
          <w:lang w:eastAsia="zh-TW"/>
        </w:rPr>
        <w:t>I</w:t>
      </w:r>
      <w:r w:rsidR="000208F7">
        <w:rPr>
          <w:lang w:eastAsia="zh-TW"/>
        </w:rPr>
        <w:t xml:space="preserve"> Maintenance and Service</w:t>
      </w:r>
      <w:r w:rsidRPr="00584858">
        <w:rPr>
          <w:lang w:eastAsia="zh-TW"/>
        </w:rPr>
        <w:t xml:space="preserve">) </w:t>
      </w:r>
    </w:p>
    <w:p w14:paraId="7159474E" w14:textId="77777777" w:rsidR="0026494A" w:rsidRPr="00584858" w:rsidRDefault="0026494A" w:rsidP="00FD5DFF">
      <w:pPr>
        <w:pStyle w:val="NoSpacing"/>
        <w:numPr>
          <w:ilvl w:val="1"/>
          <w:numId w:val="35"/>
        </w:numPr>
        <w:rPr>
          <w:lang w:eastAsia="zh-TW"/>
        </w:rPr>
      </w:pPr>
      <w:r w:rsidRPr="00584858">
        <w:rPr>
          <w:lang w:eastAsia="zh-TW"/>
        </w:rPr>
        <w:t>Contingency and risk planning in respect of staff absenteeism (Also read Sections: 3 - XII and 2.1 -- A), including material shortages, equipment failure and vehicle breakdowns.</w:t>
      </w:r>
    </w:p>
    <w:p w14:paraId="091179E5" w14:textId="77777777" w:rsidR="0026494A" w:rsidRPr="00584858" w:rsidRDefault="0026494A" w:rsidP="0026494A">
      <w:pPr>
        <w:tabs>
          <w:tab w:val="left" w:pos="1701"/>
        </w:tabs>
        <w:overflowPunct w:val="0"/>
        <w:autoSpaceDE w:val="0"/>
        <w:autoSpaceDN w:val="0"/>
        <w:adjustRightInd w:val="0"/>
        <w:spacing w:after="0" w:line="360" w:lineRule="auto"/>
        <w:ind w:left="720" w:hanging="630"/>
        <w:jc w:val="both"/>
        <w:textAlignment w:val="baseline"/>
        <w:rPr>
          <w:rFonts w:ascii="Tahoma" w:hAnsi="Tahoma" w:cs="Tahoma"/>
          <w:color w:val="0000FF"/>
          <w:sz w:val="12"/>
          <w:szCs w:val="12"/>
          <w:lang w:eastAsia="zh-TW"/>
        </w:rPr>
      </w:pPr>
      <w:r w:rsidRPr="00584858">
        <w:rPr>
          <w:rFonts w:ascii="Tahoma" w:hAnsi="Tahoma" w:cs="Tahoma"/>
          <w:color w:val="0000FF"/>
          <w:sz w:val="12"/>
          <w:szCs w:val="12"/>
          <w:lang w:eastAsia="zh-TW"/>
        </w:rPr>
        <w:tab/>
      </w:r>
    </w:p>
    <w:p w14:paraId="7E7DF1B9" w14:textId="77777777" w:rsidR="0026494A" w:rsidRPr="00584858" w:rsidRDefault="0026494A" w:rsidP="0026494A">
      <w:pPr>
        <w:keepNext/>
        <w:tabs>
          <w:tab w:val="left" w:pos="0"/>
        </w:tabs>
        <w:overflowPunct w:val="0"/>
        <w:autoSpaceDE w:val="0"/>
        <w:autoSpaceDN w:val="0"/>
        <w:adjustRightInd w:val="0"/>
        <w:spacing w:after="0" w:line="240" w:lineRule="auto"/>
        <w:textAlignment w:val="baseline"/>
        <w:outlineLvl w:val="1"/>
        <w:rPr>
          <w:rFonts w:ascii="Tahoma" w:hAnsi="Tahoma" w:cs="Tahoma"/>
          <w:b/>
          <w:bCs/>
          <w:smallCaps/>
          <w:sz w:val="24"/>
          <w:szCs w:val="24"/>
          <w:lang w:val="en-GB" w:eastAsia="zh-TW"/>
        </w:rPr>
      </w:pPr>
      <w:r w:rsidRPr="00584858">
        <w:rPr>
          <w:rFonts w:ascii="Tahoma" w:hAnsi="Tahoma" w:cs="Tahoma"/>
          <w:b/>
          <w:bCs/>
          <w:smallCaps/>
          <w:sz w:val="20"/>
          <w:szCs w:val="20"/>
          <w:lang w:val="en-GB" w:eastAsia="zh-TW"/>
        </w:rPr>
        <w:t>4.3</w:t>
      </w:r>
      <w:r w:rsidRPr="00584858">
        <w:rPr>
          <w:rFonts w:ascii="Tahoma" w:hAnsi="Tahoma" w:cs="Tahoma"/>
          <w:b/>
          <w:bCs/>
          <w:smallCaps/>
          <w:sz w:val="20"/>
          <w:szCs w:val="20"/>
          <w:lang w:val="en-GB" w:eastAsia="zh-TW"/>
        </w:rPr>
        <w:tab/>
      </w:r>
      <w:r w:rsidRPr="00584858">
        <w:rPr>
          <w:rFonts w:ascii="Tahoma" w:hAnsi="Tahoma" w:cs="Tahoma"/>
          <w:b/>
          <w:bCs/>
          <w:smallCaps/>
          <w:sz w:val="24"/>
          <w:szCs w:val="24"/>
          <w:lang w:val="en-GB" w:eastAsia="zh-TW"/>
        </w:rPr>
        <w:t>Pricing</w:t>
      </w:r>
    </w:p>
    <w:p w14:paraId="40AF3480" w14:textId="77777777" w:rsidR="0026494A" w:rsidRPr="00584858" w:rsidRDefault="0026494A" w:rsidP="0026494A">
      <w:pPr>
        <w:overflowPunct w:val="0"/>
        <w:autoSpaceDE w:val="0"/>
        <w:autoSpaceDN w:val="0"/>
        <w:adjustRightInd w:val="0"/>
        <w:spacing w:after="0" w:line="240" w:lineRule="auto"/>
        <w:jc w:val="both"/>
        <w:textAlignment w:val="baseline"/>
        <w:rPr>
          <w:rFonts w:ascii="Tahoma" w:hAnsi="Tahoma" w:cs="Tahoma"/>
          <w:color w:val="0000FF"/>
          <w:sz w:val="12"/>
          <w:szCs w:val="12"/>
          <w:lang w:eastAsia="zh-TW"/>
        </w:rPr>
      </w:pPr>
    </w:p>
    <w:p w14:paraId="1C7DFABA" w14:textId="77777777" w:rsidR="0026494A" w:rsidRPr="00642670" w:rsidRDefault="0026494A" w:rsidP="00FD5DFF">
      <w:pPr>
        <w:pStyle w:val="NoSpacing"/>
        <w:numPr>
          <w:ilvl w:val="0"/>
          <w:numId w:val="37"/>
        </w:numPr>
        <w:rPr>
          <w:rFonts w:asciiTheme="minorHAnsi" w:hAnsiTheme="minorHAnsi" w:cs="Tahoma"/>
          <w:lang w:eastAsia="zh-TW"/>
        </w:rPr>
      </w:pPr>
      <w:r w:rsidRPr="00642670">
        <w:rPr>
          <w:rFonts w:asciiTheme="minorHAnsi" w:hAnsiTheme="minorHAnsi" w:cs="Tahoma"/>
          <w:lang w:eastAsia="zh-TW"/>
        </w:rPr>
        <w:t>The contract perio</w:t>
      </w:r>
      <w:r w:rsidR="009657DF">
        <w:rPr>
          <w:rFonts w:asciiTheme="minorHAnsi" w:hAnsiTheme="minorHAnsi" w:cs="Tahoma"/>
          <w:lang w:eastAsia="zh-TW"/>
        </w:rPr>
        <w:t>d for this service is for four (4</w:t>
      </w:r>
      <w:r w:rsidRPr="00642670">
        <w:rPr>
          <w:rFonts w:asciiTheme="minorHAnsi" w:hAnsiTheme="minorHAnsi" w:cs="Tahoma"/>
          <w:lang w:eastAsia="zh-TW"/>
        </w:rPr>
        <w:t>) months</w:t>
      </w:r>
      <w:r w:rsidRPr="0052634D">
        <w:rPr>
          <w:rFonts w:asciiTheme="minorHAnsi" w:hAnsiTheme="minorHAnsi" w:cs="Tahoma"/>
          <w:color w:val="1F497D" w:themeColor="text2"/>
          <w:lang w:eastAsia="zh-TW"/>
        </w:rPr>
        <w:t xml:space="preserve"> </w:t>
      </w:r>
      <w:r w:rsidR="00F5313E" w:rsidRPr="00642670">
        <w:rPr>
          <w:rFonts w:asciiTheme="minorHAnsi" w:hAnsiTheme="minorHAnsi" w:cs="Tahoma"/>
          <w:lang w:eastAsia="zh-TW"/>
        </w:rPr>
        <w:t>however,</w:t>
      </w:r>
      <w:r w:rsidRPr="00642670">
        <w:rPr>
          <w:rFonts w:asciiTheme="minorHAnsi" w:hAnsiTheme="minorHAnsi" w:cs="Tahoma"/>
          <w:lang w:eastAsia="zh-TW"/>
        </w:rPr>
        <w:t xml:space="preserve"> the Service Provider is to provide a cost based schedule of rates as per bill of quantities, for the duration of the contract. </w:t>
      </w:r>
    </w:p>
    <w:p w14:paraId="28087E73" w14:textId="77777777" w:rsidR="0026494A" w:rsidRPr="00642670" w:rsidRDefault="0026494A" w:rsidP="00FD5DFF">
      <w:pPr>
        <w:pStyle w:val="NoSpacing"/>
        <w:numPr>
          <w:ilvl w:val="0"/>
          <w:numId w:val="37"/>
        </w:numPr>
        <w:rPr>
          <w:rFonts w:asciiTheme="minorHAnsi" w:hAnsiTheme="minorHAnsi" w:cs="Tahoma"/>
          <w:lang w:eastAsia="zh-TW"/>
        </w:rPr>
      </w:pPr>
      <w:r w:rsidRPr="00642670">
        <w:rPr>
          <w:rFonts w:asciiTheme="minorHAnsi" w:hAnsiTheme="minorHAnsi" w:cs="Tahoma"/>
          <w:lang w:eastAsia="zh-TW"/>
        </w:rPr>
        <w:t xml:space="preserve">The Service Provider must </w:t>
      </w:r>
      <w:r w:rsidR="00F5313E" w:rsidRPr="00642670">
        <w:rPr>
          <w:rFonts w:asciiTheme="minorHAnsi" w:hAnsiTheme="minorHAnsi" w:cs="Tahoma"/>
          <w:lang w:eastAsia="zh-TW"/>
        </w:rPr>
        <w:t>consider the following</w:t>
      </w:r>
      <w:r w:rsidRPr="00642670">
        <w:rPr>
          <w:rFonts w:asciiTheme="minorHAnsi" w:hAnsiTheme="minorHAnsi" w:cs="Tahoma"/>
          <w:lang w:eastAsia="zh-TW"/>
        </w:rPr>
        <w:t xml:space="preserve"> when pricing.  Pricing is broken down into two components:</w:t>
      </w:r>
    </w:p>
    <w:p w14:paraId="68E7C330" w14:textId="77777777" w:rsidR="0026494A" w:rsidRPr="00642670" w:rsidRDefault="0026494A" w:rsidP="0026494A">
      <w:pPr>
        <w:numPr>
          <w:ilvl w:val="12"/>
          <w:numId w:val="0"/>
        </w:numPr>
        <w:overflowPunct w:val="0"/>
        <w:autoSpaceDE w:val="0"/>
        <w:autoSpaceDN w:val="0"/>
        <w:adjustRightInd w:val="0"/>
        <w:spacing w:after="0" w:line="360" w:lineRule="auto"/>
        <w:ind w:left="907"/>
        <w:jc w:val="both"/>
        <w:textAlignment w:val="baseline"/>
        <w:rPr>
          <w:rFonts w:ascii="Tahoma" w:hAnsi="Tahoma" w:cs="Tahoma"/>
          <w:sz w:val="20"/>
          <w:szCs w:val="20"/>
          <w:lang w:eastAsia="zh-TW"/>
        </w:rPr>
      </w:pPr>
    </w:p>
    <w:p w14:paraId="1E37F83C" w14:textId="77777777" w:rsidR="0026494A" w:rsidRPr="00584858" w:rsidRDefault="0026494A" w:rsidP="00642670">
      <w:pPr>
        <w:overflowPunct w:val="0"/>
        <w:autoSpaceDE w:val="0"/>
        <w:autoSpaceDN w:val="0"/>
        <w:adjustRightInd w:val="0"/>
        <w:spacing w:after="0" w:line="360" w:lineRule="auto"/>
        <w:jc w:val="both"/>
        <w:textAlignment w:val="baseline"/>
        <w:rPr>
          <w:rFonts w:ascii="Tahoma" w:hAnsi="Tahoma" w:cs="Tahoma"/>
          <w:sz w:val="20"/>
          <w:szCs w:val="20"/>
          <w:lang w:eastAsia="zh-TW"/>
        </w:rPr>
      </w:pPr>
      <w:r w:rsidRPr="00584858">
        <w:rPr>
          <w:rFonts w:ascii="Tahoma" w:hAnsi="Tahoma" w:cs="Tahoma"/>
          <w:sz w:val="20"/>
          <w:szCs w:val="20"/>
          <w:lang w:eastAsia="zh-TW"/>
        </w:rPr>
        <w:t>4.3.1)</w:t>
      </w:r>
      <w:r w:rsidRPr="00584858">
        <w:rPr>
          <w:rFonts w:ascii="Tahoma" w:hAnsi="Tahoma" w:cs="Tahoma"/>
          <w:sz w:val="20"/>
          <w:szCs w:val="20"/>
          <w:lang w:eastAsia="zh-TW"/>
        </w:rPr>
        <w:tab/>
      </w:r>
      <w:r w:rsidRPr="00695FBF">
        <w:rPr>
          <w:rFonts w:ascii="Tahoma" w:hAnsi="Tahoma" w:cs="Tahoma"/>
          <w:b/>
          <w:sz w:val="20"/>
          <w:szCs w:val="20"/>
          <w:u w:val="single"/>
          <w:lang w:eastAsia="zh-TW"/>
        </w:rPr>
        <w:t>Preventative Maintenance</w:t>
      </w:r>
    </w:p>
    <w:p w14:paraId="643AC992" w14:textId="77777777" w:rsidR="0026494A" w:rsidRPr="00642670"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p w14:paraId="3E53D396" w14:textId="77777777" w:rsidR="0026494A" w:rsidRPr="00642670" w:rsidRDefault="0026494A" w:rsidP="00E42ABE">
      <w:pPr>
        <w:pStyle w:val="NoSpacing"/>
        <w:numPr>
          <w:ilvl w:val="0"/>
          <w:numId w:val="18"/>
        </w:numPr>
        <w:rPr>
          <w:rFonts w:asciiTheme="minorHAnsi" w:hAnsiTheme="minorHAnsi" w:cs="Tahoma"/>
          <w:b/>
          <w:lang w:eastAsia="zh-TW"/>
        </w:rPr>
      </w:pPr>
      <w:r w:rsidRPr="00642670">
        <w:rPr>
          <w:rFonts w:asciiTheme="minorHAnsi" w:hAnsiTheme="minorHAnsi" w:cs="Tahoma"/>
          <w:lang w:eastAsia="zh-TW"/>
        </w:rPr>
        <w:t>The contract period for this service as stipulated is to provide a price schedule as per section 7 of this document based on preventative maintenance on all Air-conditioning associated equipment as specified in Section 2.2.2 (i.e):</w:t>
      </w:r>
    </w:p>
    <w:p w14:paraId="30E8EA66" w14:textId="77777777" w:rsidR="0026494A" w:rsidRPr="00642670" w:rsidRDefault="0026494A" w:rsidP="00E42ABE">
      <w:pPr>
        <w:numPr>
          <w:ilvl w:val="2"/>
          <w:numId w:val="18"/>
        </w:numPr>
        <w:overflowPunct w:val="0"/>
        <w:autoSpaceDE w:val="0"/>
        <w:autoSpaceDN w:val="0"/>
        <w:adjustRightInd w:val="0"/>
        <w:spacing w:after="0" w:line="240" w:lineRule="auto"/>
        <w:textAlignment w:val="baseline"/>
        <w:rPr>
          <w:rFonts w:asciiTheme="minorHAnsi" w:hAnsiTheme="minorHAnsi" w:cs="Tahoma"/>
          <w:lang w:eastAsia="zh-TW"/>
        </w:rPr>
      </w:pPr>
      <w:r w:rsidRPr="00642670">
        <w:rPr>
          <w:rFonts w:asciiTheme="minorHAnsi" w:hAnsiTheme="minorHAnsi" w:cs="Tahoma"/>
          <w:lang w:eastAsia="zh-TW"/>
        </w:rPr>
        <w:t>Air Cooled Chillers &amp; Heat Recovery Plant</w:t>
      </w:r>
    </w:p>
    <w:p w14:paraId="72751AC7" w14:textId="77777777" w:rsidR="0026494A" w:rsidRPr="00642670" w:rsidRDefault="0026494A" w:rsidP="00E42ABE">
      <w:pPr>
        <w:numPr>
          <w:ilvl w:val="2"/>
          <w:numId w:val="18"/>
        </w:numPr>
        <w:overflowPunct w:val="0"/>
        <w:autoSpaceDE w:val="0"/>
        <w:autoSpaceDN w:val="0"/>
        <w:adjustRightInd w:val="0"/>
        <w:spacing w:after="0" w:line="240" w:lineRule="auto"/>
        <w:textAlignment w:val="baseline"/>
        <w:rPr>
          <w:rFonts w:asciiTheme="minorHAnsi" w:hAnsiTheme="minorHAnsi" w:cs="Tahoma"/>
          <w:lang w:eastAsia="zh-TW"/>
        </w:rPr>
      </w:pPr>
      <w:r w:rsidRPr="00642670">
        <w:rPr>
          <w:rFonts w:asciiTheme="minorHAnsi" w:hAnsiTheme="minorHAnsi" w:cs="Tahoma"/>
          <w:lang w:eastAsia="zh-TW"/>
        </w:rPr>
        <w:t>Water Pumps</w:t>
      </w:r>
    </w:p>
    <w:p w14:paraId="11912853" w14:textId="77777777" w:rsidR="0026494A" w:rsidRPr="00642670" w:rsidRDefault="0026494A" w:rsidP="00E42ABE">
      <w:pPr>
        <w:numPr>
          <w:ilvl w:val="2"/>
          <w:numId w:val="18"/>
        </w:numPr>
        <w:overflowPunct w:val="0"/>
        <w:autoSpaceDE w:val="0"/>
        <w:autoSpaceDN w:val="0"/>
        <w:adjustRightInd w:val="0"/>
        <w:spacing w:after="0" w:line="240" w:lineRule="auto"/>
        <w:textAlignment w:val="baseline"/>
        <w:rPr>
          <w:rFonts w:asciiTheme="minorHAnsi" w:hAnsiTheme="minorHAnsi" w:cs="Tahoma"/>
          <w:lang w:eastAsia="zh-TW"/>
        </w:rPr>
      </w:pPr>
      <w:r w:rsidRPr="00642670">
        <w:rPr>
          <w:rFonts w:asciiTheme="minorHAnsi" w:hAnsiTheme="minorHAnsi" w:cs="Tahoma"/>
          <w:lang w:eastAsia="zh-TW"/>
        </w:rPr>
        <w:t>Chilled Water Air Handling Units</w:t>
      </w:r>
    </w:p>
    <w:p w14:paraId="08C4BE84" w14:textId="77777777" w:rsidR="0026494A" w:rsidRPr="00642670" w:rsidRDefault="0026494A" w:rsidP="00E42ABE">
      <w:pPr>
        <w:numPr>
          <w:ilvl w:val="2"/>
          <w:numId w:val="18"/>
        </w:numPr>
        <w:overflowPunct w:val="0"/>
        <w:autoSpaceDE w:val="0"/>
        <w:autoSpaceDN w:val="0"/>
        <w:adjustRightInd w:val="0"/>
        <w:spacing w:after="0" w:line="240" w:lineRule="auto"/>
        <w:textAlignment w:val="baseline"/>
        <w:rPr>
          <w:rFonts w:asciiTheme="minorHAnsi" w:hAnsiTheme="minorHAnsi" w:cs="Tahoma"/>
          <w:lang w:eastAsia="zh-TW"/>
        </w:rPr>
      </w:pPr>
      <w:r w:rsidRPr="00642670">
        <w:rPr>
          <w:rFonts w:asciiTheme="minorHAnsi" w:hAnsiTheme="minorHAnsi" w:cs="Tahoma"/>
          <w:lang w:eastAsia="zh-TW"/>
        </w:rPr>
        <w:t>Split Type AC Units</w:t>
      </w:r>
    </w:p>
    <w:p w14:paraId="7ECD7091" w14:textId="77777777" w:rsidR="0026494A" w:rsidRPr="00642670" w:rsidRDefault="0026494A" w:rsidP="00E42ABE">
      <w:pPr>
        <w:numPr>
          <w:ilvl w:val="2"/>
          <w:numId w:val="18"/>
        </w:numPr>
        <w:overflowPunct w:val="0"/>
        <w:autoSpaceDE w:val="0"/>
        <w:autoSpaceDN w:val="0"/>
        <w:adjustRightInd w:val="0"/>
        <w:spacing w:after="0" w:line="240" w:lineRule="auto"/>
        <w:textAlignment w:val="baseline"/>
        <w:rPr>
          <w:rFonts w:asciiTheme="minorHAnsi" w:hAnsiTheme="minorHAnsi" w:cs="Tahoma"/>
          <w:lang w:eastAsia="zh-TW"/>
        </w:rPr>
      </w:pPr>
      <w:r w:rsidRPr="00642670">
        <w:rPr>
          <w:rFonts w:asciiTheme="minorHAnsi" w:hAnsiTheme="minorHAnsi" w:cs="Tahoma"/>
          <w:lang w:eastAsia="zh-TW"/>
        </w:rPr>
        <w:t>Fans</w:t>
      </w:r>
    </w:p>
    <w:p w14:paraId="2A6467BC" w14:textId="77777777" w:rsidR="0026494A" w:rsidRPr="00642670" w:rsidRDefault="0026494A" w:rsidP="00E42ABE">
      <w:pPr>
        <w:numPr>
          <w:ilvl w:val="2"/>
          <w:numId w:val="18"/>
        </w:numPr>
        <w:overflowPunct w:val="0"/>
        <w:autoSpaceDE w:val="0"/>
        <w:autoSpaceDN w:val="0"/>
        <w:adjustRightInd w:val="0"/>
        <w:spacing w:after="0" w:line="240" w:lineRule="auto"/>
        <w:textAlignment w:val="baseline"/>
        <w:rPr>
          <w:rFonts w:asciiTheme="minorHAnsi" w:hAnsiTheme="minorHAnsi" w:cs="Tahoma"/>
          <w:lang w:eastAsia="zh-TW"/>
        </w:rPr>
      </w:pPr>
      <w:r w:rsidRPr="00642670">
        <w:rPr>
          <w:rFonts w:asciiTheme="minorHAnsi" w:hAnsiTheme="minorHAnsi" w:cs="Tahoma"/>
          <w:lang w:eastAsia="zh-TW"/>
        </w:rPr>
        <w:t>Control Equipment</w:t>
      </w:r>
    </w:p>
    <w:p w14:paraId="68EC50EA" w14:textId="77777777" w:rsidR="0026494A" w:rsidRPr="00642670" w:rsidRDefault="0026494A" w:rsidP="00E42ABE">
      <w:pPr>
        <w:numPr>
          <w:ilvl w:val="2"/>
          <w:numId w:val="18"/>
        </w:numPr>
        <w:overflowPunct w:val="0"/>
        <w:autoSpaceDE w:val="0"/>
        <w:autoSpaceDN w:val="0"/>
        <w:adjustRightInd w:val="0"/>
        <w:spacing w:after="0" w:line="240" w:lineRule="auto"/>
        <w:textAlignment w:val="baseline"/>
        <w:rPr>
          <w:rFonts w:asciiTheme="minorHAnsi" w:hAnsiTheme="minorHAnsi" w:cs="Tahoma"/>
          <w:lang w:eastAsia="zh-TW"/>
        </w:rPr>
      </w:pPr>
      <w:r w:rsidRPr="00642670">
        <w:rPr>
          <w:rFonts w:asciiTheme="minorHAnsi" w:hAnsiTheme="minorHAnsi" w:cs="Tahoma"/>
          <w:lang w:eastAsia="zh-TW"/>
        </w:rPr>
        <w:t>Air Diffusion Equipment</w:t>
      </w:r>
    </w:p>
    <w:p w14:paraId="4CE914FF" w14:textId="77777777" w:rsidR="0026494A" w:rsidRPr="00642670" w:rsidRDefault="0026494A" w:rsidP="00E42ABE">
      <w:pPr>
        <w:numPr>
          <w:ilvl w:val="2"/>
          <w:numId w:val="18"/>
        </w:numPr>
        <w:overflowPunct w:val="0"/>
        <w:autoSpaceDE w:val="0"/>
        <w:autoSpaceDN w:val="0"/>
        <w:adjustRightInd w:val="0"/>
        <w:spacing w:after="0" w:line="240" w:lineRule="auto"/>
        <w:textAlignment w:val="baseline"/>
        <w:rPr>
          <w:rFonts w:asciiTheme="minorHAnsi" w:hAnsiTheme="minorHAnsi" w:cs="Tahoma"/>
          <w:lang w:eastAsia="zh-TW"/>
        </w:rPr>
      </w:pPr>
      <w:r w:rsidRPr="00642670">
        <w:rPr>
          <w:rFonts w:asciiTheme="minorHAnsi" w:hAnsiTheme="minorHAnsi" w:cs="Tahoma"/>
          <w:lang w:eastAsia="zh-TW"/>
        </w:rPr>
        <w:t>Electrical Panels</w:t>
      </w:r>
    </w:p>
    <w:p w14:paraId="24D75B5F" w14:textId="77777777" w:rsidR="0026494A" w:rsidRPr="00642670" w:rsidRDefault="0026494A" w:rsidP="00E42ABE">
      <w:pPr>
        <w:numPr>
          <w:ilvl w:val="2"/>
          <w:numId w:val="18"/>
        </w:numPr>
        <w:overflowPunct w:val="0"/>
        <w:autoSpaceDE w:val="0"/>
        <w:autoSpaceDN w:val="0"/>
        <w:adjustRightInd w:val="0"/>
        <w:spacing w:after="0" w:line="240" w:lineRule="auto"/>
        <w:textAlignment w:val="baseline"/>
        <w:rPr>
          <w:rFonts w:asciiTheme="minorHAnsi" w:hAnsiTheme="minorHAnsi" w:cs="Tahoma"/>
          <w:lang w:eastAsia="zh-TW"/>
        </w:rPr>
      </w:pPr>
      <w:r w:rsidRPr="00642670">
        <w:rPr>
          <w:rFonts w:asciiTheme="minorHAnsi" w:hAnsiTheme="minorHAnsi" w:cs="Tahoma"/>
          <w:lang w:eastAsia="zh-TW"/>
        </w:rPr>
        <w:t>Building Management System</w:t>
      </w:r>
    </w:p>
    <w:p w14:paraId="74D91217" w14:textId="77777777" w:rsidR="0026494A" w:rsidRPr="00642670" w:rsidRDefault="0026494A" w:rsidP="00E42ABE">
      <w:pPr>
        <w:pStyle w:val="ListParagraph"/>
        <w:numPr>
          <w:ilvl w:val="0"/>
          <w:numId w:val="18"/>
        </w:numPr>
        <w:overflowPunct w:val="0"/>
        <w:autoSpaceDE w:val="0"/>
        <w:autoSpaceDN w:val="0"/>
        <w:adjustRightInd w:val="0"/>
        <w:spacing w:after="0" w:line="240" w:lineRule="auto"/>
        <w:textAlignment w:val="baseline"/>
        <w:rPr>
          <w:rFonts w:asciiTheme="minorHAnsi" w:hAnsiTheme="minorHAnsi" w:cs="Tahoma"/>
          <w:lang w:eastAsia="zh-TW"/>
        </w:rPr>
      </w:pPr>
      <w:r w:rsidRPr="00642670">
        <w:rPr>
          <w:rFonts w:asciiTheme="minorHAnsi" w:hAnsiTheme="minorHAnsi" w:cs="Tahoma"/>
          <w:lang w:eastAsia="zh-TW"/>
        </w:rPr>
        <w:t>This price is to include for the above components including all travel, tests, equipment and small materials as required.</w:t>
      </w:r>
    </w:p>
    <w:p w14:paraId="4698009B" w14:textId="77777777" w:rsidR="00642670" w:rsidRPr="00642670" w:rsidRDefault="0026494A" w:rsidP="00E42ABE">
      <w:pPr>
        <w:pStyle w:val="ListParagraph"/>
        <w:numPr>
          <w:ilvl w:val="0"/>
          <w:numId w:val="18"/>
        </w:numPr>
        <w:overflowPunct w:val="0"/>
        <w:autoSpaceDE w:val="0"/>
        <w:autoSpaceDN w:val="0"/>
        <w:adjustRightInd w:val="0"/>
        <w:spacing w:after="0" w:line="240" w:lineRule="auto"/>
        <w:textAlignment w:val="baseline"/>
        <w:rPr>
          <w:rFonts w:asciiTheme="minorHAnsi" w:hAnsiTheme="minorHAnsi" w:cs="Tahoma"/>
          <w:lang w:eastAsia="zh-TW"/>
        </w:rPr>
      </w:pPr>
      <w:r w:rsidRPr="00642670">
        <w:rPr>
          <w:rFonts w:asciiTheme="minorHAnsi" w:hAnsiTheme="minorHAnsi" w:cs="Tahoma"/>
          <w:lang w:eastAsia="zh-TW"/>
        </w:rPr>
        <w:t xml:space="preserve">This price is to include for the service provider to employ </w:t>
      </w:r>
      <w:r w:rsidR="008425F7">
        <w:rPr>
          <w:rFonts w:asciiTheme="minorHAnsi" w:hAnsiTheme="minorHAnsi" w:cs="Tahoma"/>
          <w:lang w:eastAsia="zh-TW"/>
        </w:rPr>
        <w:t>2x</w:t>
      </w:r>
      <w:r w:rsidRPr="00642670">
        <w:rPr>
          <w:rFonts w:asciiTheme="minorHAnsi" w:hAnsiTheme="minorHAnsi" w:cs="Tahoma"/>
          <w:lang w:eastAsia="zh-TW"/>
        </w:rPr>
        <w:t xml:space="preserve"> full time </w:t>
      </w:r>
      <w:r w:rsidR="008425F7">
        <w:rPr>
          <w:rFonts w:asciiTheme="minorHAnsi" w:hAnsiTheme="minorHAnsi" w:cs="Tahoma"/>
          <w:lang w:eastAsia="zh-TW"/>
        </w:rPr>
        <w:t>employees</w:t>
      </w:r>
      <w:r w:rsidRPr="00642670">
        <w:rPr>
          <w:rFonts w:asciiTheme="minorHAnsi" w:hAnsiTheme="minorHAnsi" w:cs="Tahoma"/>
          <w:lang w:eastAsia="zh-TW"/>
        </w:rPr>
        <w:t xml:space="preserve">, competent to undertake the duties as specified in </w:t>
      </w:r>
      <w:r w:rsidRPr="00642670">
        <w:rPr>
          <w:rFonts w:asciiTheme="minorHAnsi" w:hAnsiTheme="minorHAnsi" w:cs="Tahoma"/>
          <w:bCs/>
          <w:i/>
          <w:iCs/>
          <w:lang w:eastAsia="zh-TW"/>
        </w:rPr>
        <w:t>Section 2: Scope of Work</w:t>
      </w:r>
      <w:r w:rsidRPr="00642670">
        <w:rPr>
          <w:rFonts w:asciiTheme="minorHAnsi" w:hAnsiTheme="minorHAnsi" w:cs="Tahoma"/>
          <w:lang w:eastAsia="zh-TW"/>
        </w:rPr>
        <w:t xml:space="preserve">, including interpreting the </w:t>
      </w:r>
      <w:r w:rsidR="00642670" w:rsidRPr="00642670">
        <w:rPr>
          <w:rFonts w:asciiTheme="minorHAnsi" w:hAnsiTheme="minorHAnsi" w:cs="Tahoma"/>
          <w:lang w:eastAsia="zh-TW"/>
        </w:rPr>
        <w:t>on-site</w:t>
      </w:r>
      <w:r w:rsidRPr="00642670">
        <w:rPr>
          <w:rFonts w:asciiTheme="minorHAnsi" w:hAnsiTheme="minorHAnsi" w:cs="Tahoma"/>
          <w:lang w:eastAsia="zh-TW"/>
        </w:rPr>
        <w:t xml:space="preserve"> Operational Maintenance Manuals, to fulfil the activities as stipulated in this document. </w:t>
      </w:r>
      <w:r w:rsidR="008425F7" w:rsidRPr="00584858">
        <w:rPr>
          <w:lang w:eastAsia="zh-TW"/>
        </w:rPr>
        <w:t>(</w:t>
      </w:r>
      <w:r w:rsidR="008425F7">
        <w:rPr>
          <w:lang w:eastAsia="zh-TW"/>
        </w:rPr>
        <w:t>also read clause</w:t>
      </w:r>
      <w:r w:rsidR="008425F7" w:rsidRPr="00584858">
        <w:rPr>
          <w:lang w:eastAsia="zh-TW"/>
        </w:rPr>
        <w:t xml:space="preserve"> </w:t>
      </w:r>
      <w:r w:rsidR="008425F7" w:rsidRPr="000208F7">
        <w:rPr>
          <w:b/>
          <w:lang w:eastAsia="zh-TW"/>
        </w:rPr>
        <w:t>2.1</w:t>
      </w:r>
      <w:r w:rsidR="008425F7">
        <w:rPr>
          <w:lang w:eastAsia="zh-TW"/>
        </w:rPr>
        <w:t xml:space="preserve"> Scope of work </w:t>
      </w:r>
      <w:r w:rsidR="008425F7" w:rsidRPr="000208F7">
        <w:rPr>
          <w:b/>
          <w:lang w:eastAsia="zh-TW"/>
        </w:rPr>
        <w:t>F</w:t>
      </w:r>
      <w:r w:rsidR="008425F7">
        <w:rPr>
          <w:lang w:eastAsia="zh-TW"/>
        </w:rPr>
        <w:t xml:space="preserve"> General </w:t>
      </w:r>
      <w:r w:rsidR="008425F7" w:rsidRPr="000208F7">
        <w:rPr>
          <w:rFonts w:ascii="Tahoma" w:hAnsi="Tahoma" w:cs="Tahoma"/>
          <w:b/>
          <w:lang w:eastAsia="zh-TW"/>
        </w:rPr>
        <w:t>I</w:t>
      </w:r>
      <w:r w:rsidR="008425F7">
        <w:rPr>
          <w:lang w:eastAsia="zh-TW"/>
        </w:rPr>
        <w:t xml:space="preserve"> Maintenance and Service</w:t>
      </w:r>
      <w:r w:rsidR="008425F7" w:rsidRPr="00584858">
        <w:rPr>
          <w:lang w:eastAsia="zh-TW"/>
        </w:rPr>
        <w:t>)</w:t>
      </w:r>
      <w:r w:rsidRPr="00642670">
        <w:rPr>
          <w:rFonts w:asciiTheme="minorHAnsi" w:hAnsiTheme="minorHAnsi" w:cs="Tahoma"/>
          <w:lang w:eastAsia="zh-TW"/>
        </w:rPr>
        <w:t>.</w:t>
      </w:r>
    </w:p>
    <w:p w14:paraId="505C04B6" w14:textId="77777777" w:rsidR="00642670" w:rsidRPr="00642670" w:rsidRDefault="0026494A" w:rsidP="00E42ABE">
      <w:pPr>
        <w:pStyle w:val="ListParagraph"/>
        <w:numPr>
          <w:ilvl w:val="0"/>
          <w:numId w:val="18"/>
        </w:numPr>
        <w:overflowPunct w:val="0"/>
        <w:autoSpaceDE w:val="0"/>
        <w:autoSpaceDN w:val="0"/>
        <w:adjustRightInd w:val="0"/>
        <w:spacing w:after="0" w:line="240" w:lineRule="auto"/>
        <w:textAlignment w:val="baseline"/>
        <w:rPr>
          <w:rFonts w:asciiTheme="minorHAnsi" w:hAnsiTheme="minorHAnsi" w:cs="Tahoma"/>
          <w:lang w:eastAsia="zh-TW"/>
        </w:rPr>
      </w:pPr>
      <w:r w:rsidRPr="00642670">
        <w:rPr>
          <w:rFonts w:asciiTheme="minorHAnsi" w:hAnsiTheme="minorHAnsi" w:cs="Tahoma"/>
          <w:lang w:eastAsia="zh-TW"/>
        </w:rPr>
        <w:t xml:space="preserve">The Service Provider is to provide a cost, based on the schedule of rates as per bill of quantities, for the duration of the contract, on a monthly basis inclusive of the annual prise increase stipulated in Section 6.2. </w:t>
      </w:r>
    </w:p>
    <w:p w14:paraId="752DA21D" w14:textId="77777777" w:rsidR="0026494A" w:rsidRPr="00642670" w:rsidRDefault="0026494A" w:rsidP="00E42ABE">
      <w:pPr>
        <w:pStyle w:val="ListParagraph"/>
        <w:numPr>
          <w:ilvl w:val="0"/>
          <w:numId w:val="18"/>
        </w:numPr>
        <w:overflowPunct w:val="0"/>
        <w:autoSpaceDE w:val="0"/>
        <w:autoSpaceDN w:val="0"/>
        <w:adjustRightInd w:val="0"/>
        <w:spacing w:after="0" w:line="240" w:lineRule="auto"/>
        <w:textAlignment w:val="baseline"/>
        <w:rPr>
          <w:rFonts w:asciiTheme="minorHAnsi" w:hAnsiTheme="minorHAnsi" w:cs="Tahoma"/>
          <w:lang w:eastAsia="zh-TW"/>
        </w:rPr>
      </w:pPr>
      <w:r w:rsidRPr="00642670">
        <w:rPr>
          <w:rFonts w:asciiTheme="minorHAnsi" w:hAnsiTheme="minorHAnsi" w:cs="Tahoma"/>
          <w:lang w:eastAsia="zh-TW"/>
        </w:rPr>
        <w:t>The timing of payments shall be negotiated and agreed with the most responsive tender.</w:t>
      </w:r>
    </w:p>
    <w:p w14:paraId="72B1373B" w14:textId="77777777" w:rsidR="0026494A" w:rsidRPr="00584858" w:rsidRDefault="0026494A" w:rsidP="0026494A">
      <w:pPr>
        <w:overflowPunct w:val="0"/>
        <w:autoSpaceDE w:val="0"/>
        <w:autoSpaceDN w:val="0"/>
        <w:adjustRightInd w:val="0"/>
        <w:spacing w:after="0" w:line="240" w:lineRule="auto"/>
        <w:ind w:left="2160"/>
        <w:textAlignment w:val="baseline"/>
        <w:rPr>
          <w:rFonts w:ascii="Tahoma" w:hAnsi="Tahoma" w:cs="Tahoma"/>
          <w:color w:val="0000FF"/>
          <w:sz w:val="12"/>
          <w:szCs w:val="12"/>
          <w:lang w:eastAsia="zh-TW"/>
        </w:rPr>
      </w:pPr>
    </w:p>
    <w:p w14:paraId="13A0C6A7" w14:textId="77777777" w:rsidR="0026494A" w:rsidRDefault="0026494A" w:rsidP="0026494A">
      <w:pPr>
        <w:overflowPunct w:val="0"/>
        <w:autoSpaceDE w:val="0"/>
        <w:autoSpaceDN w:val="0"/>
        <w:adjustRightInd w:val="0"/>
        <w:spacing w:after="0" w:line="240" w:lineRule="auto"/>
        <w:ind w:left="2160"/>
        <w:textAlignment w:val="baseline"/>
        <w:rPr>
          <w:rFonts w:ascii="Tahoma" w:hAnsi="Tahoma" w:cs="Tahoma"/>
          <w:color w:val="0000FF"/>
          <w:sz w:val="12"/>
          <w:szCs w:val="12"/>
          <w:lang w:eastAsia="zh-TW"/>
        </w:rPr>
      </w:pPr>
    </w:p>
    <w:p w14:paraId="19F19DA8" w14:textId="77777777" w:rsidR="00452C6F" w:rsidRDefault="00452C6F" w:rsidP="0026494A">
      <w:pPr>
        <w:overflowPunct w:val="0"/>
        <w:autoSpaceDE w:val="0"/>
        <w:autoSpaceDN w:val="0"/>
        <w:adjustRightInd w:val="0"/>
        <w:spacing w:after="0" w:line="240" w:lineRule="auto"/>
        <w:ind w:left="2160"/>
        <w:textAlignment w:val="baseline"/>
        <w:rPr>
          <w:rFonts w:ascii="Tahoma" w:hAnsi="Tahoma" w:cs="Tahoma"/>
          <w:color w:val="0000FF"/>
          <w:sz w:val="12"/>
          <w:szCs w:val="12"/>
          <w:lang w:eastAsia="zh-TW"/>
        </w:rPr>
      </w:pPr>
    </w:p>
    <w:p w14:paraId="6539F738" w14:textId="77777777" w:rsidR="00452C6F" w:rsidRDefault="00452C6F" w:rsidP="0026494A">
      <w:pPr>
        <w:overflowPunct w:val="0"/>
        <w:autoSpaceDE w:val="0"/>
        <w:autoSpaceDN w:val="0"/>
        <w:adjustRightInd w:val="0"/>
        <w:spacing w:after="0" w:line="240" w:lineRule="auto"/>
        <w:ind w:left="2160"/>
        <w:textAlignment w:val="baseline"/>
        <w:rPr>
          <w:rFonts w:ascii="Tahoma" w:hAnsi="Tahoma" w:cs="Tahoma"/>
          <w:color w:val="0000FF"/>
          <w:sz w:val="12"/>
          <w:szCs w:val="12"/>
          <w:lang w:eastAsia="zh-TW"/>
        </w:rPr>
      </w:pPr>
    </w:p>
    <w:p w14:paraId="7BCDFA3A" w14:textId="77777777" w:rsidR="00452C6F" w:rsidRDefault="00452C6F" w:rsidP="0026494A">
      <w:pPr>
        <w:overflowPunct w:val="0"/>
        <w:autoSpaceDE w:val="0"/>
        <w:autoSpaceDN w:val="0"/>
        <w:adjustRightInd w:val="0"/>
        <w:spacing w:after="0" w:line="240" w:lineRule="auto"/>
        <w:ind w:left="2160"/>
        <w:textAlignment w:val="baseline"/>
        <w:rPr>
          <w:rFonts w:ascii="Tahoma" w:hAnsi="Tahoma" w:cs="Tahoma"/>
          <w:color w:val="0000FF"/>
          <w:sz w:val="12"/>
          <w:szCs w:val="12"/>
          <w:lang w:eastAsia="zh-TW"/>
        </w:rPr>
      </w:pPr>
    </w:p>
    <w:p w14:paraId="28058FF0" w14:textId="77777777" w:rsidR="0026494A" w:rsidRPr="005843A7" w:rsidRDefault="0026494A" w:rsidP="00642670">
      <w:pPr>
        <w:pStyle w:val="NoSpacing"/>
        <w:rPr>
          <w:sz w:val="21"/>
          <w:szCs w:val="21"/>
          <w:lang w:eastAsia="zh-TW"/>
        </w:rPr>
      </w:pPr>
      <w:r w:rsidRPr="005843A7">
        <w:rPr>
          <w:sz w:val="21"/>
          <w:szCs w:val="21"/>
          <w:lang w:eastAsia="zh-TW"/>
        </w:rPr>
        <w:lastRenderedPageBreak/>
        <w:t>4.3.2)</w:t>
      </w:r>
      <w:r w:rsidRPr="005843A7">
        <w:rPr>
          <w:sz w:val="21"/>
          <w:szCs w:val="21"/>
          <w:lang w:eastAsia="zh-TW"/>
        </w:rPr>
        <w:tab/>
      </w:r>
      <w:r w:rsidRPr="005843A7">
        <w:rPr>
          <w:b/>
          <w:sz w:val="21"/>
          <w:szCs w:val="21"/>
          <w:u w:val="single"/>
          <w:lang w:eastAsia="zh-TW"/>
        </w:rPr>
        <w:t xml:space="preserve">Reactive </w:t>
      </w:r>
      <w:r w:rsidR="00642670" w:rsidRPr="005843A7">
        <w:rPr>
          <w:b/>
          <w:sz w:val="21"/>
          <w:szCs w:val="21"/>
          <w:u w:val="single"/>
          <w:lang w:eastAsia="zh-TW"/>
        </w:rPr>
        <w:t xml:space="preserve">and Emergency </w:t>
      </w:r>
      <w:r w:rsidRPr="005843A7">
        <w:rPr>
          <w:b/>
          <w:sz w:val="21"/>
          <w:szCs w:val="21"/>
          <w:u w:val="single"/>
          <w:lang w:eastAsia="zh-TW"/>
        </w:rPr>
        <w:t>Maintenance</w:t>
      </w:r>
      <w:r w:rsidRPr="005843A7">
        <w:rPr>
          <w:sz w:val="21"/>
          <w:szCs w:val="21"/>
          <w:lang w:eastAsia="zh-TW"/>
        </w:rPr>
        <w:t xml:space="preserve"> (refer to Schedule of Rates)</w:t>
      </w:r>
      <w:r w:rsidRPr="005843A7">
        <w:rPr>
          <w:bCs/>
          <w:sz w:val="21"/>
          <w:szCs w:val="21"/>
          <w:lang w:eastAsia="zh-TW"/>
        </w:rPr>
        <w:t xml:space="preserve"> </w:t>
      </w:r>
    </w:p>
    <w:p w14:paraId="786FB03E" w14:textId="77777777" w:rsidR="0026494A" w:rsidRPr="005843A7" w:rsidRDefault="0026494A" w:rsidP="0026494A">
      <w:pPr>
        <w:overflowPunct w:val="0"/>
        <w:autoSpaceDE w:val="0"/>
        <w:autoSpaceDN w:val="0"/>
        <w:adjustRightInd w:val="0"/>
        <w:spacing w:after="0" w:line="240" w:lineRule="auto"/>
        <w:ind w:left="720"/>
        <w:textAlignment w:val="baseline"/>
        <w:rPr>
          <w:rFonts w:ascii="Tahoma" w:hAnsi="Tahoma" w:cs="Tahoma"/>
          <w:bCs/>
          <w:sz w:val="21"/>
          <w:szCs w:val="21"/>
          <w:lang w:eastAsia="zh-TW"/>
        </w:rPr>
      </w:pPr>
    </w:p>
    <w:p w14:paraId="6FC9345B" w14:textId="77777777" w:rsidR="0026494A" w:rsidRPr="005843A7" w:rsidRDefault="0026494A" w:rsidP="00FD5DFF">
      <w:pPr>
        <w:pStyle w:val="NoSpacing"/>
        <w:numPr>
          <w:ilvl w:val="0"/>
          <w:numId w:val="38"/>
        </w:numPr>
        <w:rPr>
          <w:rFonts w:ascii="Tahoma" w:hAnsi="Tahoma" w:cs="Tahoma"/>
          <w:sz w:val="21"/>
          <w:szCs w:val="21"/>
          <w:lang w:eastAsia="zh-TW"/>
        </w:rPr>
      </w:pPr>
      <w:r w:rsidRPr="005843A7">
        <w:rPr>
          <w:rFonts w:ascii="Tahoma" w:hAnsi="Tahoma" w:cs="Tahoma"/>
          <w:sz w:val="21"/>
          <w:szCs w:val="21"/>
          <w:lang w:eastAsia="zh-TW"/>
        </w:rPr>
        <w:t>The relevant cost implications will be calculated using the rates schedule included in the bil</w:t>
      </w:r>
      <w:r w:rsidR="00BE58F0">
        <w:rPr>
          <w:rFonts w:ascii="Tahoma" w:hAnsi="Tahoma" w:cs="Tahoma"/>
          <w:sz w:val="21"/>
          <w:szCs w:val="21"/>
          <w:lang w:eastAsia="zh-TW"/>
        </w:rPr>
        <w:t xml:space="preserve">l of quantity </w:t>
      </w:r>
    </w:p>
    <w:p w14:paraId="14EA6E63" w14:textId="77777777" w:rsidR="0026494A" w:rsidRPr="005843A7" w:rsidRDefault="0026494A" w:rsidP="00FD5DFF">
      <w:pPr>
        <w:pStyle w:val="NoSpacing"/>
        <w:numPr>
          <w:ilvl w:val="0"/>
          <w:numId w:val="38"/>
        </w:numPr>
        <w:rPr>
          <w:rFonts w:ascii="Tahoma" w:hAnsi="Tahoma" w:cs="Tahoma"/>
          <w:sz w:val="21"/>
          <w:szCs w:val="21"/>
          <w:lang w:eastAsia="zh-TW"/>
        </w:rPr>
      </w:pPr>
      <w:r w:rsidRPr="005843A7">
        <w:rPr>
          <w:rFonts w:ascii="Tahoma" w:hAnsi="Tahoma" w:cs="Tahoma"/>
          <w:sz w:val="21"/>
          <w:szCs w:val="21"/>
          <w:lang w:eastAsia="zh-TW"/>
        </w:rPr>
        <w:t>The yearly anniversary date referred to in the above point will be considered to be the date on which the official purchase order was issued to the successful bidder.</w:t>
      </w:r>
    </w:p>
    <w:p w14:paraId="00999207" w14:textId="77777777" w:rsidR="0026494A" w:rsidRPr="005843A7" w:rsidRDefault="0026494A" w:rsidP="00FD5DFF">
      <w:pPr>
        <w:pStyle w:val="NoSpacing"/>
        <w:numPr>
          <w:ilvl w:val="0"/>
          <w:numId w:val="38"/>
        </w:numPr>
        <w:rPr>
          <w:rFonts w:ascii="Tahoma" w:hAnsi="Tahoma" w:cs="Tahoma"/>
          <w:color w:val="0000FF"/>
          <w:sz w:val="21"/>
          <w:szCs w:val="21"/>
          <w:lang w:eastAsia="zh-TW"/>
        </w:rPr>
      </w:pPr>
      <w:r w:rsidRPr="005843A7">
        <w:rPr>
          <w:rFonts w:ascii="Tahoma" w:hAnsi="Tahoma" w:cs="Tahoma"/>
          <w:sz w:val="21"/>
          <w:szCs w:val="21"/>
          <w:lang w:eastAsia="zh-TW"/>
        </w:rPr>
        <w:t xml:space="preserve">Provision must be allowed for </w:t>
      </w:r>
      <w:r w:rsidR="00642670" w:rsidRPr="005843A7">
        <w:rPr>
          <w:rFonts w:ascii="Tahoma" w:hAnsi="Tahoma" w:cs="Tahoma"/>
          <w:b/>
          <w:i/>
          <w:sz w:val="21"/>
          <w:szCs w:val="21"/>
          <w:lang w:eastAsia="zh-TW"/>
        </w:rPr>
        <w:t>non-scheduled</w:t>
      </w:r>
      <w:r w:rsidRPr="005843A7">
        <w:rPr>
          <w:rFonts w:ascii="Tahoma" w:hAnsi="Tahoma" w:cs="Tahoma"/>
          <w:sz w:val="21"/>
          <w:szCs w:val="21"/>
          <w:lang w:eastAsia="zh-TW"/>
        </w:rPr>
        <w:t xml:space="preserve"> reactive </w:t>
      </w:r>
      <w:r w:rsidR="00642670" w:rsidRPr="005843A7">
        <w:rPr>
          <w:rFonts w:ascii="Tahoma" w:hAnsi="Tahoma" w:cs="Tahoma"/>
          <w:sz w:val="21"/>
          <w:szCs w:val="21"/>
          <w:lang w:eastAsia="zh-TW"/>
        </w:rPr>
        <w:t xml:space="preserve">and emergency </w:t>
      </w:r>
      <w:r w:rsidRPr="005843A7">
        <w:rPr>
          <w:rFonts w:ascii="Tahoma" w:hAnsi="Tahoma" w:cs="Tahoma"/>
          <w:sz w:val="21"/>
          <w:szCs w:val="21"/>
          <w:lang w:eastAsia="zh-TW"/>
        </w:rPr>
        <w:t>maintenance, provided that the contractor will discuss this with the relevant SARS facilities manager and submit a quotation (cost indication) before the repairs is conducted. (Refer to Section 2</w:t>
      </w:r>
      <w:r w:rsidR="00D0392E">
        <w:rPr>
          <w:rFonts w:ascii="Tahoma" w:hAnsi="Tahoma" w:cs="Tahoma"/>
          <w:sz w:val="21"/>
          <w:szCs w:val="21"/>
          <w:lang w:eastAsia="zh-TW"/>
        </w:rPr>
        <w:t>.1</w:t>
      </w:r>
      <w:r w:rsidRPr="005843A7">
        <w:rPr>
          <w:rFonts w:ascii="Tahoma" w:hAnsi="Tahoma" w:cs="Tahoma"/>
          <w:sz w:val="21"/>
          <w:szCs w:val="21"/>
          <w:lang w:eastAsia="zh-TW"/>
        </w:rPr>
        <w:t xml:space="preserve"> “Scope of Work</w:t>
      </w:r>
      <w:r w:rsidR="00642670" w:rsidRPr="005843A7">
        <w:rPr>
          <w:rFonts w:ascii="Tahoma" w:hAnsi="Tahoma" w:cs="Tahoma"/>
          <w:sz w:val="21"/>
          <w:szCs w:val="21"/>
          <w:lang w:eastAsia="zh-TW"/>
        </w:rPr>
        <w:t>”</w:t>
      </w:r>
      <w:r w:rsidRPr="005843A7">
        <w:rPr>
          <w:rFonts w:ascii="Tahoma" w:hAnsi="Tahoma" w:cs="Tahoma"/>
          <w:sz w:val="21"/>
          <w:szCs w:val="21"/>
          <w:lang w:eastAsia="zh-TW"/>
        </w:rPr>
        <w:t xml:space="preserve">) </w:t>
      </w:r>
    </w:p>
    <w:p w14:paraId="1E83C3A7" w14:textId="77777777" w:rsidR="0026494A" w:rsidRPr="005843A7" w:rsidRDefault="0026494A" w:rsidP="00FD5DFF">
      <w:pPr>
        <w:pStyle w:val="NoSpacing"/>
        <w:numPr>
          <w:ilvl w:val="0"/>
          <w:numId w:val="38"/>
        </w:numPr>
        <w:rPr>
          <w:rFonts w:ascii="Tahoma" w:hAnsi="Tahoma" w:cs="Tahoma"/>
          <w:color w:val="0000FF"/>
          <w:sz w:val="21"/>
          <w:szCs w:val="21"/>
          <w:lang w:eastAsia="zh-TW"/>
        </w:rPr>
      </w:pPr>
      <w:r w:rsidRPr="005843A7">
        <w:rPr>
          <w:rFonts w:ascii="Tahoma" w:hAnsi="Tahoma" w:cs="Tahoma"/>
          <w:sz w:val="21"/>
          <w:szCs w:val="21"/>
          <w:lang w:eastAsia="zh-TW"/>
        </w:rPr>
        <w:t>Where it is imperative that the contractor takes instruction from the facilities manager and acts immediately in the interests of the Employer to avoid abortive work or fruitless expenditure, it is mandatory for the service provider to advise the facilities manager telephonically of the cost implication, preferably before proceeding with the work.</w:t>
      </w:r>
      <w:r w:rsidRPr="005843A7">
        <w:rPr>
          <w:rFonts w:ascii="Tahoma" w:hAnsi="Tahoma" w:cs="Tahoma"/>
          <w:color w:val="0000FF"/>
          <w:sz w:val="21"/>
          <w:szCs w:val="21"/>
          <w:lang w:eastAsia="zh-TW"/>
        </w:rPr>
        <w:t xml:space="preserve"> </w:t>
      </w:r>
    </w:p>
    <w:p w14:paraId="3FF59E7C" w14:textId="77777777" w:rsidR="0026494A" w:rsidRPr="005843A7" w:rsidRDefault="0026494A" w:rsidP="00FD5DFF">
      <w:pPr>
        <w:pStyle w:val="NoSpacing"/>
        <w:numPr>
          <w:ilvl w:val="0"/>
          <w:numId w:val="38"/>
        </w:numPr>
        <w:rPr>
          <w:rFonts w:ascii="Tahoma" w:hAnsi="Tahoma" w:cs="Tahoma"/>
          <w:sz w:val="21"/>
          <w:szCs w:val="21"/>
          <w:lang w:eastAsia="zh-TW"/>
        </w:rPr>
      </w:pPr>
      <w:r w:rsidRPr="005843A7">
        <w:rPr>
          <w:rFonts w:ascii="Tahoma" w:hAnsi="Tahoma" w:cs="Tahoma"/>
          <w:sz w:val="21"/>
          <w:szCs w:val="21"/>
          <w:lang w:eastAsia="zh-TW"/>
        </w:rPr>
        <w:t xml:space="preserve">Where there are no scheduled rates the calculation will be based on the rates generally applicable to the industry, which will become the agreed </w:t>
      </w:r>
      <w:r w:rsidR="00695FBF" w:rsidRPr="005843A7">
        <w:rPr>
          <w:rFonts w:ascii="Tahoma" w:hAnsi="Tahoma" w:cs="Tahoma"/>
          <w:b/>
          <w:i/>
          <w:sz w:val="21"/>
          <w:szCs w:val="21"/>
          <w:lang w:eastAsia="zh-TW"/>
        </w:rPr>
        <w:t>non-scheduled</w:t>
      </w:r>
      <w:r w:rsidRPr="005843A7">
        <w:rPr>
          <w:rFonts w:ascii="Tahoma" w:hAnsi="Tahoma" w:cs="Tahoma"/>
          <w:sz w:val="21"/>
          <w:szCs w:val="21"/>
          <w:lang w:eastAsia="zh-TW"/>
        </w:rPr>
        <w:t xml:space="preserve"> item rates. </w:t>
      </w:r>
    </w:p>
    <w:p w14:paraId="4CCDBE98" w14:textId="77777777" w:rsidR="0026494A" w:rsidRPr="005843A7" w:rsidRDefault="0026494A" w:rsidP="00FD5DFF">
      <w:pPr>
        <w:pStyle w:val="NoSpacing"/>
        <w:numPr>
          <w:ilvl w:val="0"/>
          <w:numId w:val="38"/>
        </w:numPr>
        <w:rPr>
          <w:rFonts w:ascii="Tahoma" w:hAnsi="Tahoma" w:cs="Tahoma"/>
          <w:sz w:val="21"/>
          <w:szCs w:val="21"/>
          <w:lang w:eastAsia="zh-TW"/>
        </w:rPr>
      </w:pPr>
      <w:r w:rsidRPr="005843A7">
        <w:rPr>
          <w:rFonts w:ascii="Tahoma" w:hAnsi="Tahoma" w:cs="Tahoma"/>
          <w:sz w:val="21"/>
          <w:szCs w:val="21"/>
          <w:lang w:eastAsia="zh-TW"/>
        </w:rPr>
        <w:t xml:space="preserve">SARS reserves the right to verify and test </w:t>
      </w:r>
      <w:r w:rsidR="00695FBF" w:rsidRPr="005843A7">
        <w:rPr>
          <w:rFonts w:ascii="Tahoma" w:hAnsi="Tahoma" w:cs="Tahoma"/>
          <w:sz w:val="21"/>
          <w:szCs w:val="21"/>
          <w:lang w:eastAsia="zh-TW"/>
        </w:rPr>
        <w:t>non-scheduled</w:t>
      </w:r>
      <w:r w:rsidRPr="005843A7">
        <w:rPr>
          <w:rFonts w:ascii="Tahoma" w:hAnsi="Tahoma" w:cs="Tahoma"/>
          <w:sz w:val="21"/>
          <w:szCs w:val="21"/>
          <w:lang w:eastAsia="zh-TW"/>
        </w:rPr>
        <w:t xml:space="preserve"> and or emergency costs against the “Merkel’s” system.</w:t>
      </w:r>
    </w:p>
    <w:p w14:paraId="0C15B094" w14:textId="77777777" w:rsidR="0026494A" w:rsidRPr="005843A7" w:rsidRDefault="0026494A" w:rsidP="00FD5DFF">
      <w:pPr>
        <w:pStyle w:val="NoSpacing"/>
        <w:numPr>
          <w:ilvl w:val="0"/>
          <w:numId w:val="38"/>
        </w:numPr>
        <w:rPr>
          <w:rFonts w:ascii="Tahoma" w:hAnsi="Tahoma" w:cs="Tahoma"/>
          <w:sz w:val="21"/>
          <w:szCs w:val="21"/>
          <w:lang w:eastAsia="zh-TW"/>
        </w:rPr>
      </w:pPr>
      <w:r w:rsidRPr="005843A7">
        <w:rPr>
          <w:rFonts w:ascii="Tahoma" w:hAnsi="Tahoma" w:cs="Tahoma"/>
          <w:sz w:val="21"/>
          <w:szCs w:val="21"/>
          <w:lang w:eastAsia="zh-TW"/>
        </w:rPr>
        <w:t xml:space="preserve">Performance base criteria will be applicable on all possible disqualification clauses as described in the different subsections of this document. Refer to Section 5 for more detail. </w:t>
      </w:r>
    </w:p>
    <w:p w14:paraId="3723CBB3" w14:textId="77777777" w:rsidR="0026494A" w:rsidRPr="005843A7" w:rsidRDefault="0026494A" w:rsidP="00FD5DFF">
      <w:pPr>
        <w:pStyle w:val="NoSpacing"/>
        <w:numPr>
          <w:ilvl w:val="0"/>
          <w:numId w:val="38"/>
        </w:numPr>
        <w:rPr>
          <w:rFonts w:ascii="Tahoma" w:hAnsi="Tahoma" w:cs="Tahoma"/>
          <w:sz w:val="21"/>
          <w:szCs w:val="21"/>
          <w:lang w:eastAsia="zh-TW"/>
        </w:rPr>
      </w:pPr>
      <w:r w:rsidRPr="005843A7">
        <w:rPr>
          <w:rFonts w:ascii="Tahoma" w:hAnsi="Tahoma" w:cs="Tahoma"/>
          <w:sz w:val="21"/>
          <w:szCs w:val="21"/>
          <w:lang w:eastAsia="zh-TW"/>
        </w:rPr>
        <w:t xml:space="preserve">The Service Provider’s price must be based on </w:t>
      </w:r>
      <w:r w:rsidRPr="001B599B">
        <w:rPr>
          <w:rFonts w:ascii="Tahoma" w:hAnsi="Tahoma" w:cs="Tahoma"/>
          <w:sz w:val="21"/>
          <w:szCs w:val="21"/>
          <w:lang w:eastAsia="zh-TW"/>
        </w:rPr>
        <w:t xml:space="preserve">a fixed </w:t>
      </w:r>
      <w:r w:rsidR="0052634D" w:rsidRPr="001B599B">
        <w:rPr>
          <w:rFonts w:ascii="Tahoma" w:hAnsi="Tahoma" w:cs="Tahoma"/>
          <w:sz w:val="21"/>
          <w:szCs w:val="21"/>
          <w:lang w:eastAsia="zh-TW"/>
        </w:rPr>
        <w:t>monthly</w:t>
      </w:r>
      <w:r w:rsidRPr="001B599B">
        <w:rPr>
          <w:rFonts w:ascii="Tahoma" w:hAnsi="Tahoma" w:cs="Tahoma"/>
          <w:sz w:val="21"/>
          <w:szCs w:val="21"/>
          <w:lang w:eastAsia="zh-TW"/>
        </w:rPr>
        <w:t xml:space="preserve"> price for the duration of the contract (also see section 6.2).  Rates </w:t>
      </w:r>
      <w:r w:rsidRPr="005843A7">
        <w:rPr>
          <w:rFonts w:ascii="Tahoma" w:hAnsi="Tahoma" w:cs="Tahoma"/>
          <w:sz w:val="21"/>
          <w:szCs w:val="21"/>
          <w:lang w:eastAsia="zh-TW"/>
        </w:rPr>
        <w:t>are to include for labour, material, overhead profit</w:t>
      </w:r>
      <w:r w:rsidR="0052634D">
        <w:rPr>
          <w:rFonts w:ascii="Tahoma" w:hAnsi="Tahoma" w:cs="Tahoma"/>
          <w:sz w:val="21"/>
          <w:szCs w:val="21"/>
          <w:lang w:eastAsia="zh-TW"/>
        </w:rPr>
        <w:t>s</w:t>
      </w:r>
      <w:r w:rsidRPr="005843A7">
        <w:rPr>
          <w:rFonts w:ascii="Tahoma" w:hAnsi="Tahoma" w:cs="Tahoma"/>
          <w:sz w:val="21"/>
          <w:szCs w:val="21"/>
          <w:lang w:eastAsia="zh-TW"/>
        </w:rPr>
        <w:t>, etc.</w:t>
      </w:r>
    </w:p>
    <w:p w14:paraId="734A52C3" w14:textId="77777777" w:rsidR="0026494A" w:rsidRPr="005843A7" w:rsidRDefault="0026494A" w:rsidP="00FD5DFF">
      <w:pPr>
        <w:pStyle w:val="NoSpacing"/>
        <w:numPr>
          <w:ilvl w:val="0"/>
          <w:numId w:val="38"/>
        </w:numPr>
        <w:rPr>
          <w:rFonts w:ascii="Tahoma" w:hAnsi="Tahoma" w:cs="Tahoma"/>
          <w:sz w:val="21"/>
          <w:szCs w:val="21"/>
          <w:lang w:eastAsia="zh-TW"/>
        </w:rPr>
      </w:pPr>
      <w:r w:rsidRPr="005843A7">
        <w:rPr>
          <w:rFonts w:ascii="Tahoma" w:hAnsi="Tahoma" w:cs="Tahoma"/>
          <w:sz w:val="21"/>
          <w:szCs w:val="21"/>
          <w:lang w:eastAsia="zh-TW"/>
        </w:rPr>
        <w:t>To ensure that all rates include for all costs deemed necessary as no additional costs will be admitted later.</w:t>
      </w:r>
    </w:p>
    <w:p w14:paraId="055600A6" w14:textId="77777777" w:rsidR="0026494A" w:rsidRPr="005843A7" w:rsidRDefault="0026494A" w:rsidP="00FD5DFF">
      <w:pPr>
        <w:pStyle w:val="NoSpacing"/>
        <w:numPr>
          <w:ilvl w:val="0"/>
          <w:numId w:val="38"/>
        </w:numPr>
        <w:rPr>
          <w:rFonts w:ascii="Tahoma" w:hAnsi="Tahoma" w:cs="Tahoma"/>
          <w:sz w:val="21"/>
          <w:szCs w:val="21"/>
          <w:lang w:eastAsia="zh-TW"/>
        </w:rPr>
      </w:pPr>
      <w:r w:rsidRPr="005843A7">
        <w:rPr>
          <w:rFonts w:ascii="Tahoma" w:hAnsi="Tahoma" w:cs="Tahoma"/>
          <w:sz w:val="21"/>
          <w:szCs w:val="21"/>
          <w:lang w:eastAsia="zh-TW"/>
        </w:rPr>
        <w:t xml:space="preserve">The total tendered amount, extended rates and prices must </w:t>
      </w:r>
      <w:r w:rsidRPr="005843A7">
        <w:rPr>
          <w:rFonts w:ascii="Tahoma" w:hAnsi="Tahoma" w:cs="Tahoma"/>
          <w:sz w:val="21"/>
          <w:szCs w:val="21"/>
          <w:u w:val="single"/>
          <w:lang w:eastAsia="zh-TW"/>
        </w:rPr>
        <w:t>include</w:t>
      </w:r>
      <w:r w:rsidRPr="005843A7">
        <w:rPr>
          <w:rFonts w:ascii="Tahoma" w:hAnsi="Tahoma" w:cs="Tahoma"/>
          <w:sz w:val="21"/>
          <w:szCs w:val="21"/>
          <w:lang w:eastAsia="zh-TW"/>
        </w:rPr>
        <w:t xml:space="preserve"> Value Added Tax (VAT)</w:t>
      </w:r>
    </w:p>
    <w:p w14:paraId="4F6392E1" w14:textId="77777777" w:rsidR="0026494A" w:rsidRPr="005843A7" w:rsidRDefault="0026494A" w:rsidP="00FD5DFF">
      <w:pPr>
        <w:pStyle w:val="NoSpacing"/>
        <w:numPr>
          <w:ilvl w:val="0"/>
          <w:numId w:val="38"/>
        </w:numPr>
        <w:rPr>
          <w:rFonts w:ascii="Tahoma" w:hAnsi="Tahoma" w:cs="Tahoma"/>
          <w:sz w:val="21"/>
          <w:szCs w:val="21"/>
          <w:lang w:eastAsia="zh-TW"/>
        </w:rPr>
      </w:pPr>
      <w:r w:rsidRPr="005843A7">
        <w:rPr>
          <w:rFonts w:ascii="Tahoma" w:hAnsi="Tahoma" w:cs="Tahoma"/>
          <w:sz w:val="21"/>
          <w:szCs w:val="21"/>
          <w:lang w:eastAsia="zh-TW"/>
        </w:rPr>
        <w:t>The South African Revenue Service may require breakdown of rates on any of the items priced and the Service Provider is to provide same without any additional cost.</w:t>
      </w:r>
    </w:p>
    <w:p w14:paraId="3A06B2E1" w14:textId="77777777" w:rsidR="0026494A" w:rsidRPr="005843A7" w:rsidRDefault="0026494A" w:rsidP="00FD5DFF">
      <w:pPr>
        <w:pStyle w:val="NoSpacing"/>
        <w:numPr>
          <w:ilvl w:val="0"/>
          <w:numId w:val="38"/>
        </w:numPr>
        <w:rPr>
          <w:sz w:val="21"/>
          <w:szCs w:val="21"/>
          <w:lang w:eastAsia="zh-TW"/>
        </w:rPr>
      </w:pPr>
      <w:r w:rsidRPr="005843A7">
        <w:rPr>
          <w:rFonts w:ascii="Tahoma" w:hAnsi="Tahoma" w:cs="Tahoma"/>
          <w:sz w:val="21"/>
          <w:szCs w:val="21"/>
          <w:lang w:eastAsia="zh-TW"/>
        </w:rPr>
        <w:t>The Service Provider must complete and submit th</w:t>
      </w:r>
      <w:r w:rsidR="008563C3" w:rsidRPr="005843A7">
        <w:rPr>
          <w:rFonts w:ascii="Tahoma" w:hAnsi="Tahoma" w:cs="Tahoma"/>
          <w:sz w:val="21"/>
          <w:szCs w:val="21"/>
          <w:lang w:eastAsia="zh-TW"/>
        </w:rPr>
        <w:t>e</w:t>
      </w:r>
      <w:r w:rsidRPr="005843A7">
        <w:rPr>
          <w:rFonts w:ascii="Tahoma" w:hAnsi="Tahoma" w:cs="Tahoma"/>
          <w:sz w:val="21"/>
          <w:szCs w:val="21"/>
          <w:lang w:eastAsia="zh-TW"/>
        </w:rPr>
        <w:t xml:space="preserve"> full document under Section 6 titled “Schedule of Rates”.</w:t>
      </w:r>
    </w:p>
    <w:p w14:paraId="2E094638" w14:textId="77777777" w:rsidR="0026494A" w:rsidRDefault="0026494A" w:rsidP="0026494A">
      <w:pPr>
        <w:overflowPunct w:val="0"/>
        <w:autoSpaceDE w:val="0"/>
        <w:autoSpaceDN w:val="0"/>
        <w:adjustRightInd w:val="0"/>
        <w:spacing w:after="0" w:line="240" w:lineRule="auto"/>
        <w:textAlignment w:val="baseline"/>
        <w:rPr>
          <w:rFonts w:ascii="Tahoma" w:hAnsi="Tahoma" w:cs="Tahoma"/>
          <w:sz w:val="21"/>
          <w:szCs w:val="21"/>
          <w:lang w:eastAsia="zh-TW"/>
        </w:rPr>
      </w:pPr>
    </w:p>
    <w:p w14:paraId="34D79C13" w14:textId="77777777" w:rsidR="008D24FA" w:rsidRPr="005843A7" w:rsidRDefault="008D24FA" w:rsidP="0026494A">
      <w:pPr>
        <w:overflowPunct w:val="0"/>
        <w:autoSpaceDE w:val="0"/>
        <w:autoSpaceDN w:val="0"/>
        <w:adjustRightInd w:val="0"/>
        <w:spacing w:after="0" w:line="240" w:lineRule="auto"/>
        <w:textAlignment w:val="baseline"/>
        <w:rPr>
          <w:rFonts w:ascii="Tahoma" w:hAnsi="Tahoma" w:cs="Tahoma"/>
          <w:sz w:val="21"/>
          <w:szCs w:val="21"/>
          <w:lang w:eastAsia="zh-TW"/>
        </w:rPr>
      </w:pPr>
    </w:p>
    <w:p w14:paraId="4E8B548D" w14:textId="77777777" w:rsidR="00695FBF" w:rsidRPr="005843A7" w:rsidRDefault="00695FBF" w:rsidP="0026494A">
      <w:pPr>
        <w:overflowPunct w:val="0"/>
        <w:autoSpaceDE w:val="0"/>
        <w:autoSpaceDN w:val="0"/>
        <w:adjustRightInd w:val="0"/>
        <w:spacing w:after="0" w:line="240" w:lineRule="auto"/>
        <w:textAlignment w:val="baseline"/>
        <w:rPr>
          <w:rFonts w:ascii="Tahoma" w:hAnsi="Tahoma" w:cs="Tahoma"/>
          <w:sz w:val="21"/>
          <w:szCs w:val="21"/>
          <w:lang w:eastAsia="zh-TW"/>
        </w:rPr>
      </w:pPr>
    </w:p>
    <w:p w14:paraId="52378248" w14:textId="77777777" w:rsidR="0026494A" w:rsidRPr="005843A7" w:rsidRDefault="005B45AD" w:rsidP="0026494A">
      <w:pPr>
        <w:keepNext/>
        <w:tabs>
          <w:tab w:val="num" w:pos="1814"/>
        </w:tabs>
        <w:overflowPunct w:val="0"/>
        <w:autoSpaceDE w:val="0"/>
        <w:autoSpaceDN w:val="0"/>
        <w:adjustRightInd w:val="0"/>
        <w:spacing w:after="0" w:line="240" w:lineRule="auto"/>
        <w:ind w:left="1814" w:hanging="1814"/>
        <w:jc w:val="both"/>
        <w:textAlignment w:val="baseline"/>
        <w:outlineLvl w:val="0"/>
        <w:rPr>
          <w:rFonts w:ascii="Tahoma" w:hAnsi="Tahoma" w:cs="Tahoma"/>
          <w:b/>
          <w:bCs/>
          <w:caps/>
          <w:sz w:val="21"/>
          <w:szCs w:val="21"/>
          <w:lang w:val="en-GB" w:eastAsia="zh-TW"/>
        </w:rPr>
      </w:pPr>
      <w:bookmarkStart w:id="19" w:name="_Toc139980546"/>
      <w:bookmarkStart w:id="20" w:name="_Toc216690971"/>
      <w:r>
        <w:rPr>
          <w:rFonts w:ascii="Tahoma" w:hAnsi="Tahoma" w:cs="Tahoma"/>
          <w:b/>
          <w:bCs/>
          <w:caps/>
          <w:sz w:val="21"/>
          <w:szCs w:val="21"/>
          <w:lang w:val="en-GB" w:eastAsia="zh-TW"/>
        </w:rPr>
        <w:t xml:space="preserve">5.     </w:t>
      </w:r>
      <w:r w:rsidR="008563C3" w:rsidRPr="005843A7">
        <w:rPr>
          <w:rFonts w:ascii="Tahoma" w:hAnsi="Tahoma" w:cs="Tahoma"/>
          <w:b/>
          <w:bCs/>
          <w:caps/>
          <w:sz w:val="21"/>
          <w:szCs w:val="21"/>
          <w:lang w:val="en-GB" w:eastAsia="zh-TW"/>
        </w:rPr>
        <w:t xml:space="preserve">TECHNICAL </w:t>
      </w:r>
      <w:r w:rsidR="0026494A" w:rsidRPr="005843A7">
        <w:rPr>
          <w:rFonts w:ascii="Tahoma" w:hAnsi="Tahoma" w:cs="Tahoma"/>
          <w:b/>
          <w:bCs/>
          <w:caps/>
          <w:sz w:val="21"/>
          <w:szCs w:val="21"/>
          <w:lang w:val="en-GB" w:eastAsia="zh-TW"/>
        </w:rPr>
        <w:t>EVALUATION</w:t>
      </w:r>
      <w:r w:rsidR="008563C3" w:rsidRPr="005843A7">
        <w:rPr>
          <w:rFonts w:ascii="Tahoma" w:hAnsi="Tahoma" w:cs="Tahoma"/>
          <w:b/>
          <w:bCs/>
          <w:caps/>
          <w:sz w:val="21"/>
          <w:szCs w:val="21"/>
          <w:lang w:val="en-GB" w:eastAsia="zh-TW"/>
        </w:rPr>
        <w:t xml:space="preserve"> </w:t>
      </w:r>
      <w:r w:rsidR="0026494A" w:rsidRPr="005843A7">
        <w:rPr>
          <w:rFonts w:ascii="Tahoma" w:hAnsi="Tahoma" w:cs="Tahoma"/>
          <w:b/>
          <w:bCs/>
          <w:caps/>
          <w:sz w:val="21"/>
          <w:szCs w:val="21"/>
          <w:lang w:val="en-GB" w:eastAsia="zh-TW"/>
        </w:rPr>
        <w:t>/</w:t>
      </w:r>
      <w:r w:rsidR="008563C3" w:rsidRPr="005843A7">
        <w:rPr>
          <w:rFonts w:ascii="Tahoma" w:hAnsi="Tahoma" w:cs="Tahoma"/>
          <w:b/>
          <w:bCs/>
          <w:caps/>
          <w:sz w:val="21"/>
          <w:szCs w:val="21"/>
          <w:lang w:val="en-GB" w:eastAsia="zh-TW"/>
        </w:rPr>
        <w:t xml:space="preserve"> </w:t>
      </w:r>
      <w:r w:rsidR="0026494A" w:rsidRPr="005843A7">
        <w:rPr>
          <w:rFonts w:ascii="Tahoma" w:hAnsi="Tahoma" w:cs="Tahoma"/>
          <w:b/>
          <w:bCs/>
          <w:caps/>
          <w:sz w:val="21"/>
          <w:szCs w:val="21"/>
          <w:lang w:val="en-GB" w:eastAsia="zh-TW"/>
        </w:rPr>
        <w:t xml:space="preserve">ADJUDICATION of </w:t>
      </w:r>
      <w:bookmarkEnd w:id="19"/>
      <w:bookmarkEnd w:id="20"/>
      <w:r w:rsidR="00F34C5C">
        <w:rPr>
          <w:rFonts w:ascii="Tahoma" w:hAnsi="Tahoma" w:cs="Tahoma"/>
          <w:b/>
          <w:bCs/>
          <w:caps/>
          <w:sz w:val="21"/>
          <w:szCs w:val="21"/>
          <w:lang w:val="en-GB" w:eastAsia="zh-TW"/>
        </w:rPr>
        <w:t>QUOTATION</w:t>
      </w:r>
    </w:p>
    <w:p w14:paraId="368DF4ED" w14:textId="77777777" w:rsidR="0026494A" w:rsidRPr="005843A7" w:rsidRDefault="0026494A" w:rsidP="0026494A">
      <w:pPr>
        <w:overflowPunct w:val="0"/>
        <w:autoSpaceDE w:val="0"/>
        <w:autoSpaceDN w:val="0"/>
        <w:adjustRightInd w:val="0"/>
        <w:spacing w:after="0" w:line="240" w:lineRule="auto"/>
        <w:textAlignment w:val="baseline"/>
        <w:rPr>
          <w:rFonts w:ascii="Tahoma" w:hAnsi="Tahoma" w:cs="Tahoma"/>
          <w:sz w:val="21"/>
          <w:szCs w:val="21"/>
          <w:lang w:eastAsia="zh-TW"/>
        </w:rPr>
      </w:pPr>
    </w:p>
    <w:p w14:paraId="7EF9E9BB" w14:textId="77777777" w:rsidR="0026494A" w:rsidRPr="005843A7" w:rsidRDefault="00BE58F0" w:rsidP="00E42ABE">
      <w:pPr>
        <w:numPr>
          <w:ilvl w:val="0"/>
          <w:numId w:val="19"/>
        </w:numPr>
        <w:tabs>
          <w:tab w:val="clear" w:pos="720"/>
          <w:tab w:val="num" w:pos="360"/>
          <w:tab w:val="num" w:pos="1080"/>
        </w:tabs>
        <w:overflowPunct w:val="0"/>
        <w:autoSpaceDE w:val="0"/>
        <w:autoSpaceDN w:val="0"/>
        <w:adjustRightInd w:val="0"/>
        <w:spacing w:after="0" w:line="240" w:lineRule="auto"/>
        <w:textAlignment w:val="baseline"/>
        <w:rPr>
          <w:rFonts w:ascii="Tahoma" w:hAnsi="Tahoma" w:cs="Tahoma"/>
          <w:sz w:val="21"/>
          <w:szCs w:val="21"/>
          <w:lang w:val="en-GB" w:eastAsia="en-GB"/>
        </w:rPr>
      </w:pPr>
      <w:r>
        <w:rPr>
          <w:rFonts w:ascii="Tahoma" w:hAnsi="Tahoma" w:cs="Tahoma"/>
          <w:sz w:val="21"/>
          <w:szCs w:val="21"/>
          <w:lang w:val="en-GB" w:eastAsia="en-GB"/>
        </w:rPr>
        <w:t>This RFQ</w:t>
      </w:r>
      <w:r w:rsidR="0026494A" w:rsidRPr="005843A7">
        <w:rPr>
          <w:rFonts w:ascii="Tahoma" w:hAnsi="Tahoma" w:cs="Tahoma"/>
          <w:sz w:val="21"/>
          <w:szCs w:val="21"/>
          <w:lang w:val="en-GB" w:eastAsia="en-GB"/>
        </w:rPr>
        <w:t xml:space="preserve"> is subject to a technical evaluation, and only bidders that score </w:t>
      </w:r>
      <w:r w:rsidR="001B599B">
        <w:rPr>
          <w:rFonts w:ascii="Tahoma" w:hAnsi="Tahoma" w:cs="Tahoma"/>
          <w:b/>
          <w:sz w:val="21"/>
          <w:szCs w:val="21"/>
          <w:lang w:val="en-GB" w:eastAsia="en-GB"/>
        </w:rPr>
        <w:t>65</w:t>
      </w:r>
      <w:r w:rsidR="0026494A" w:rsidRPr="005843A7">
        <w:rPr>
          <w:rFonts w:ascii="Tahoma" w:hAnsi="Tahoma" w:cs="Tahoma"/>
          <w:b/>
          <w:sz w:val="21"/>
          <w:szCs w:val="21"/>
          <w:lang w:val="en-GB" w:eastAsia="en-GB"/>
        </w:rPr>
        <w:t>%</w:t>
      </w:r>
      <w:r w:rsidR="0026494A" w:rsidRPr="005843A7">
        <w:rPr>
          <w:rFonts w:ascii="Tahoma" w:hAnsi="Tahoma" w:cs="Tahoma"/>
          <w:sz w:val="21"/>
          <w:szCs w:val="21"/>
          <w:lang w:val="en-GB" w:eastAsia="en-GB"/>
        </w:rPr>
        <w:t xml:space="preserve"> or more for technical functionality will advance and be evaluated further in terms of the PPPFA.  </w:t>
      </w:r>
    </w:p>
    <w:p w14:paraId="5488AFA1" w14:textId="77777777" w:rsidR="0026494A" w:rsidRPr="005843A7" w:rsidRDefault="0026494A" w:rsidP="00E42ABE">
      <w:pPr>
        <w:numPr>
          <w:ilvl w:val="0"/>
          <w:numId w:val="19"/>
        </w:numPr>
        <w:tabs>
          <w:tab w:val="num" w:pos="1080"/>
        </w:tabs>
        <w:overflowPunct w:val="0"/>
        <w:autoSpaceDE w:val="0"/>
        <w:autoSpaceDN w:val="0"/>
        <w:adjustRightInd w:val="0"/>
        <w:spacing w:after="0" w:line="240" w:lineRule="auto"/>
        <w:textAlignment w:val="baseline"/>
        <w:rPr>
          <w:rFonts w:ascii="Tahoma" w:hAnsi="Tahoma" w:cs="Tahoma"/>
          <w:sz w:val="21"/>
          <w:szCs w:val="21"/>
          <w:lang w:val="en-GB" w:eastAsia="en-GB"/>
        </w:rPr>
      </w:pPr>
      <w:r w:rsidRPr="005843A7">
        <w:rPr>
          <w:rFonts w:ascii="Tahoma" w:hAnsi="Tahoma" w:cs="Tahoma"/>
          <w:sz w:val="21"/>
          <w:szCs w:val="21"/>
          <w:lang w:eastAsia="zh-TW"/>
        </w:rPr>
        <w:t xml:space="preserve">Evaluation of the </w:t>
      </w:r>
      <w:r w:rsidR="00F34C5C">
        <w:rPr>
          <w:rFonts w:ascii="Tahoma" w:hAnsi="Tahoma" w:cs="Tahoma"/>
          <w:sz w:val="21"/>
          <w:szCs w:val="21"/>
          <w:lang w:eastAsia="zh-TW"/>
        </w:rPr>
        <w:t>quotation</w:t>
      </w:r>
      <w:r w:rsidRPr="005843A7">
        <w:rPr>
          <w:rFonts w:ascii="Tahoma" w:hAnsi="Tahoma" w:cs="Tahoma"/>
          <w:sz w:val="21"/>
          <w:szCs w:val="21"/>
          <w:lang w:eastAsia="zh-TW"/>
        </w:rPr>
        <w:t xml:space="preserve"> responses will be adjudicated in different categories based on predetermined weightings. </w:t>
      </w:r>
      <w:r w:rsidRPr="005843A7">
        <w:rPr>
          <w:rFonts w:ascii="Tahoma" w:hAnsi="Tahoma" w:cs="Tahoma"/>
          <w:sz w:val="21"/>
          <w:szCs w:val="21"/>
          <w:lang w:val="en-GB" w:eastAsia="en-GB"/>
        </w:rPr>
        <w:t>The following table explains each category that will be used for the evaluation of the tender and defined with the weight of evaluation in the adjacent column.</w:t>
      </w:r>
    </w:p>
    <w:p w14:paraId="1AC6A7B4" w14:textId="77777777" w:rsidR="008563C3" w:rsidRPr="005843A7" w:rsidRDefault="008563C3" w:rsidP="008563C3">
      <w:pPr>
        <w:tabs>
          <w:tab w:val="num" w:pos="1080"/>
        </w:tabs>
        <w:overflowPunct w:val="0"/>
        <w:autoSpaceDE w:val="0"/>
        <w:autoSpaceDN w:val="0"/>
        <w:adjustRightInd w:val="0"/>
        <w:spacing w:after="0" w:line="240" w:lineRule="auto"/>
        <w:ind w:left="360"/>
        <w:textAlignment w:val="baseline"/>
        <w:rPr>
          <w:rFonts w:ascii="Tahoma" w:hAnsi="Tahoma" w:cs="Tahoma"/>
          <w:sz w:val="21"/>
          <w:szCs w:val="21"/>
          <w:lang w:val="en-GB" w:eastAsia="en-GB"/>
        </w:rPr>
      </w:pPr>
    </w:p>
    <w:p w14:paraId="521C73AA" w14:textId="77777777" w:rsidR="0026494A" w:rsidRPr="005843A7" w:rsidRDefault="005B45AD" w:rsidP="005B45AD">
      <w:pPr>
        <w:tabs>
          <w:tab w:val="num" w:pos="1080"/>
        </w:tabs>
        <w:overflowPunct w:val="0"/>
        <w:autoSpaceDE w:val="0"/>
        <w:autoSpaceDN w:val="0"/>
        <w:adjustRightInd w:val="0"/>
        <w:spacing w:after="0" w:line="240" w:lineRule="auto"/>
        <w:textAlignment w:val="baseline"/>
        <w:rPr>
          <w:rFonts w:ascii="Tahoma" w:hAnsi="Tahoma" w:cs="Tahoma"/>
          <w:sz w:val="21"/>
          <w:szCs w:val="21"/>
          <w:lang w:val="en-GB" w:eastAsia="en-GB"/>
        </w:rPr>
      </w:pPr>
      <w:r w:rsidRPr="00A81609">
        <w:rPr>
          <w:rFonts w:ascii="Tahoma" w:hAnsi="Tahoma" w:cs="Tahoma"/>
          <w:b/>
          <w:sz w:val="21"/>
          <w:szCs w:val="21"/>
          <w:lang w:val="en-GB" w:eastAsia="en-GB"/>
        </w:rPr>
        <w:t>5.1</w:t>
      </w:r>
      <w:r w:rsidR="00A81609" w:rsidRPr="00A81609">
        <w:rPr>
          <w:rFonts w:ascii="Tahoma" w:hAnsi="Tahoma" w:cs="Tahoma"/>
          <w:b/>
          <w:sz w:val="21"/>
          <w:szCs w:val="21"/>
          <w:lang w:val="en-GB" w:eastAsia="en-GB"/>
        </w:rPr>
        <w:t xml:space="preserve">  </w:t>
      </w:r>
      <w:r w:rsidRPr="005B45AD">
        <w:rPr>
          <w:rFonts w:ascii="Tahoma" w:hAnsi="Tahoma" w:cs="Tahoma"/>
          <w:b/>
          <w:sz w:val="21"/>
          <w:szCs w:val="21"/>
          <w:lang w:val="en-GB" w:eastAsia="en-GB"/>
        </w:rPr>
        <w:t xml:space="preserve">  </w:t>
      </w:r>
      <w:r w:rsidR="0026494A" w:rsidRPr="005843A7">
        <w:rPr>
          <w:rFonts w:ascii="Tahoma" w:hAnsi="Tahoma" w:cs="Tahoma"/>
          <w:b/>
          <w:sz w:val="21"/>
          <w:szCs w:val="21"/>
          <w:u w:val="single"/>
          <w:lang w:val="en-GB" w:eastAsia="en-GB"/>
        </w:rPr>
        <w:t>Disqualification</w:t>
      </w:r>
      <w:r w:rsidR="0026494A" w:rsidRPr="005843A7">
        <w:rPr>
          <w:rFonts w:ascii="Tahoma" w:hAnsi="Tahoma" w:cs="Tahoma"/>
          <w:sz w:val="21"/>
          <w:szCs w:val="21"/>
          <w:lang w:val="en-GB" w:eastAsia="en-GB"/>
        </w:rPr>
        <w:t xml:space="preserve"> will take </w:t>
      </w:r>
      <w:r w:rsidR="008563C3" w:rsidRPr="005843A7">
        <w:rPr>
          <w:rFonts w:ascii="Tahoma" w:hAnsi="Tahoma" w:cs="Tahoma"/>
          <w:sz w:val="21"/>
          <w:szCs w:val="21"/>
          <w:lang w:val="en-GB" w:eastAsia="en-GB"/>
        </w:rPr>
        <w:t xml:space="preserve">with </w:t>
      </w:r>
      <w:r w:rsidR="0026494A" w:rsidRPr="005843A7">
        <w:rPr>
          <w:rFonts w:ascii="Tahoma" w:hAnsi="Tahoma" w:cs="Tahoma"/>
          <w:sz w:val="21"/>
          <w:szCs w:val="21"/>
          <w:lang w:val="en-GB" w:eastAsia="en-GB"/>
        </w:rPr>
        <w:t xml:space="preserve">immediate effect in terms of this agreement if any and or </w:t>
      </w:r>
      <w:r w:rsidR="00A81609">
        <w:rPr>
          <w:rFonts w:ascii="Tahoma" w:hAnsi="Tahoma" w:cs="Tahoma"/>
          <w:sz w:val="21"/>
          <w:szCs w:val="21"/>
          <w:lang w:val="en-GB" w:eastAsia="en-GB"/>
        </w:rPr>
        <w:tab/>
      </w:r>
      <w:r w:rsidR="0026494A" w:rsidRPr="005843A7">
        <w:rPr>
          <w:rFonts w:ascii="Tahoma" w:hAnsi="Tahoma" w:cs="Tahoma"/>
          <w:sz w:val="21"/>
          <w:szCs w:val="21"/>
          <w:lang w:val="en-GB" w:eastAsia="en-GB"/>
        </w:rPr>
        <w:t xml:space="preserve">several of the required set conditions below are not adhered to: </w:t>
      </w:r>
    </w:p>
    <w:p w14:paraId="288E2158" w14:textId="77777777" w:rsidR="0026494A" w:rsidRPr="005843A7" w:rsidRDefault="0026494A" w:rsidP="00E42ABE">
      <w:pPr>
        <w:numPr>
          <w:ilvl w:val="1"/>
          <w:numId w:val="19"/>
        </w:numPr>
        <w:overflowPunct w:val="0"/>
        <w:autoSpaceDE w:val="0"/>
        <w:autoSpaceDN w:val="0"/>
        <w:adjustRightInd w:val="0"/>
        <w:spacing w:after="0" w:line="240" w:lineRule="auto"/>
        <w:textAlignment w:val="baseline"/>
        <w:rPr>
          <w:rFonts w:ascii="Tahoma" w:hAnsi="Tahoma" w:cs="Tahoma"/>
          <w:sz w:val="21"/>
          <w:szCs w:val="21"/>
          <w:lang w:val="en-GB" w:eastAsia="en-GB"/>
        </w:rPr>
      </w:pPr>
      <w:r w:rsidRPr="005843A7">
        <w:rPr>
          <w:rFonts w:ascii="Tahoma" w:hAnsi="Tahoma" w:cs="Tahoma"/>
          <w:sz w:val="21"/>
          <w:szCs w:val="21"/>
          <w:lang w:val="en-GB" w:eastAsia="en-GB"/>
        </w:rPr>
        <w:t>Attendance of mandatory site inspection.</w:t>
      </w:r>
    </w:p>
    <w:p w14:paraId="6FA1E59D" w14:textId="77777777" w:rsidR="0026494A" w:rsidRPr="005843A7" w:rsidRDefault="00630966" w:rsidP="00E42ABE">
      <w:pPr>
        <w:numPr>
          <w:ilvl w:val="1"/>
          <w:numId w:val="19"/>
        </w:numPr>
        <w:overflowPunct w:val="0"/>
        <w:autoSpaceDE w:val="0"/>
        <w:autoSpaceDN w:val="0"/>
        <w:adjustRightInd w:val="0"/>
        <w:spacing w:after="0" w:line="240" w:lineRule="auto"/>
        <w:textAlignment w:val="baseline"/>
        <w:rPr>
          <w:rFonts w:ascii="Tahoma" w:hAnsi="Tahoma" w:cs="Tahoma"/>
          <w:sz w:val="21"/>
          <w:szCs w:val="21"/>
          <w:lang w:val="en-GB" w:eastAsia="en-GB"/>
        </w:rPr>
      </w:pPr>
      <w:r>
        <w:rPr>
          <w:rFonts w:ascii="Tahoma" w:hAnsi="Tahoma" w:cs="Tahoma"/>
          <w:sz w:val="21"/>
          <w:szCs w:val="21"/>
          <w:lang w:val="en-GB" w:eastAsia="en-GB"/>
        </w:rPr>
        <w:t>CIDB rating of 1</w:t>
      </w:r>
      <w:r w:rsidR="00D32678">
        <w:rPr>
          <w:rFonts w:ascii="Tahoma" w:hAnsi="Tahoma" w:cs="Tahoma"/>
          <w:sz w:val="21"/>
          <w:szCs w:val="21"/>
          <w:lang w:val="en-GB" w:eastAsia="en-GB"/>
        </w:rPr>
        <w:t>ME</w:t>
      </w:r>
      <w:r w:rsidR="009657DF">
        <w:rPr>
          <w:rFonts w:ascii="Tahoma" w:hAnsi="Tahoma" w:cs="Tahoma"/>
          <w:sz w:val="21"/>
          <w:szCs w:val="21"/>
          <w:lang w:val="en-GB" w:eastAsia="en-GB"/>
        </w:rPr>
        <w:t>/EB or</w:t>
      </w:r>
      <w:r w:rsidR="00D32678">
        <w:rPr>
          <w:rFonts w:ascii="Tahoma" w:hAnsi="Tahoma" w:cs="Tahoma"/>
          <w:sz w:val="21"/>
          <w:szCs w:val="21"/>
          <w:lang w:val="en-GB" w:eastAsia="en-GB"/>
        </w:rPr>
        <w:t xml:space="preserve"> above </w:t>
      </w:r>
    </w:p>
    <w:p w14:paraId="30F29E2A" w14:textId="77777777" w:rsidR="0026494A" w:rsidRPr="005843A7" w:rsidRDefault="0026494A" w:rsidP="009657DF">
      <w:pPr>
        <w:overflowPunct w:val="0"/>
        <w:autoSpaceDE w:val="0"/>
        <w:autoSpaceDN w:val="0"/>
        <w:adjustRightInd w:val="0"/>
        <w:spacing w:after="0" w:line="240" w:lineRule="auto"/>
        <w:ind w:left="1440"/>
        <w:textAlignment w:val="baseline"/>
        <w:rPr>
          <w:rFonts w:ascii="Tahoma" w:hAnsi="Tahoma" w:cs="Tahoma"/>
          <w:sz w:val="21"/>
          <w:szCs w:val="21"/>
          <w:lang w:val="en-GB" w:eastAsia="en-GB"/>
        </w:rPr>
      </w:pPr>
    </w:p>
    <w:p w14:paraId="66AA7AE9" w14:textId="77777777" w:rsidR="00AB2A7E" w:rsidRDefault="00AB2A7E" w:rsidP="009657DF">
      <w:pPr>
        <w:overflowPunct w:val="0"/>
        <w:autoSpaceDE w:val="0"/>
        <w:autoSpaceDN w:val="0"/>
        <w:adjustRightInd w:val="0"/>
        <w:spacing w:after="0" w:line="240" w:lineRule="auto"/>
        <w:ind w:left="1440"/>
        <w:textAlignment w:val="baseline"/>
        <w:rPr>
          <w:rFonts w:ascii="Tahoma" w:hAnsi="Tahoma" w:cs="Tahoma"/>
          <w:sz w:val="21"/>
          <w:szCs w:val="21"/>
          <w:lang w:val="en-GB" w:eastAsia="en-GB"/>
        </w:rPr>
      </w:pPr>
    </w:p>
    <w:p w14:paraId="353A2BB0" w14:textId="77777777" w:rsidR="0026494A" w:rsidRPr="005843A7" w:rsidRDefault="0026494A" w:rsidP="00AA0447">
      <w:pPr>
        <w:overflowPunct w:val="0"/>
        <w:autoSpaceDE w:val="0"/>
        <w:autoSpaceDN w:val="0"/>
        <w:adjustRightInd w:val="0"/>
        <w:spacing w:after="0" w:line="240" w:lineRule="auto"/>
        <w:ind w:left="1440"/>
        <w:textAlignment w:val="baseline"/>
        <w:rPr>
          <w:rFonts w:ascii="Tahoma" w:hAnsi="Tahoma" w:cs="Tahoma"/>
          <w:sz w:val="21"/>
          <w:szCs w:val="21"/>
          <w:lang w:val="en-GB" w:eastAsia="en-GB"/>
        </w:rPr>
      </w:pPr>
    </w:p>
    <w:p w14:paraId="13AAE01F" w14:textId="77777777" w:rsidR="0026494A" w:rsidRDefault="0026494A" w:rsidP="0026494A">
      <w:pPr>
        <w:overflowPunct w:val="0"/>
        <w:autoSpaceDE w:val="0"/>
        <w:autoSpaceDN w:val="0"/>
        <w:adjustRightInd w:val="0"/>
        <w:spacing w:after="0" w:line="240" w:lineRule="auto"/>
        <w:ind w:left="2160"/>
        <w:textAlignment w:val="baseline"/>
        <w:rPr>
          <w:rFonts w:ascii="Tahoma" w:hAnsi="Tahoma" w:cs="Tahoma"/>
          <w:color w:val="0000FF"/>
          <w:sz w:val="20"/>
          <w:szCs w:val="20"/>
          <w:lang w:val="en-GB" w:eastAsia="en-GB"/>
        </w:rPr>
      </w:pPr>
    </w:p>
    <w:p w14:paraId="1D64CF4B" w14:textId="77777777" w:rsidR="008D24FA" w:rsidRDefault="008D24FA" w:rsidP="0065455C">
      <w:pPr>
        <w:overflowPunct w:val="0"/>
        <w:autoSpaceDE w:val="0"/>
        <w:autoSpaceDN w:val="0"/>
        <w:adjustRightInd w:val="0"/>
        <w:spacing w:after="0" w:line="240" w:lineRule="auto"/>
        <w:textAlignment w:val="baseline"/>
        <w:rPr>
          <w:rFonts w:ascii="Tahoma" w:hAnsi="Tahoma" w:cs="Tahoma"/>
          <w:color w:val="0000FF"/>
          <w:sz w:val="20"/>
          <w:szCs w:val="20"/>
          <w:lang w:val="en-GB" w:eastAsia="en-GB"/>
        </w:rPr>
      </w:pPr>
    </w:p>
    <w:tbl>
      <w:tblPr>
        <w:tblW w:w="10332" w:type="dxa"/>
        <w:tblInd w:w="-459" w:type="dxa"/>
        <w:tblLook w:val="04A0" w:firstRow="1" w:lastRow="0" w:firstColumn="1" w:lastColumn="0" w:noHBand="0" w:noVBand="1"/>
      </w:tblPr>
      <w:tblGrid>
        <w:gridCol w:w="2444"/>
        <w:gridCol w:w="278"/>
        <w:gridCol w:w="6085"/>
        <w:gridCol w:w="1525"/>
      </w:tblGrid>
      <w:tr w:rsidR="0065455C" w:rsidRPr="00026FDB" w14:paraId="38FB52B0" w14:textId="77777777" w:rsidTr="00CA6054">
        <w:trPr>
          <w:trHeight w:val="315"/>
        </w:trPr>
        <w:tc>
          <w:tcPr>
            <w:tcW w:w="2444" w:type="dxa"/>
            <w:tcBorders>
              <w:top w:val="nil"/>
              <w:left w:val="nil"/>
              <w:bottom w:val="nil"/>
              <w:right w:val="nil"/>
            </w:tcBorders>
            <w:shd w:val="clear" w:color="auto" w:fill="auto"/>
            <w:noWrap/>
            <w:vAlign w:val="bottom"/>
            <w:hideMark/>
          </w:tcPr>
          <w:p w14:paraId="3F713568" w14:textId="77777777" w:rsidR="0065455C" w:rsidRPr="00026FDB" w:rsidRDefault="0065455C" w:rsidP="00CA6054">
            <w:pPr>
              <w:rPr>
                <w:rFonts w:cs="Arial"/>
                <w:color w:val="000000"/>
              </w:rPr>
            </w:pPr>
          </w:p>
        </w:tc>
        <w:tc>
          <w:tcPr>
            <w:tcW w:w="278" w:type="dxa"/>
            <w:tcBorders>
              <w:top w:val="nil"/>
              <w:left w:val="nil"/>
              <w:bottom w:val="nil"/>
              <w:right w:val="nil"/>
            </w:tcBorders>
            <w:shd w:val="clear" w:color="auto" w:fill="auto"/>
            <w:noWrap/>
            <w:vAlign w:val="bottom"/>
            <w:hideMark/>
          </w:tcPr>
          <w:p w14:paraId="751AA35B" w14:textId="77777777" w:rsidR="0065455C" w:rsidRPr="00026FDB" w:rsidRDefault="0065455C" w:rsidP="00CA6054">
            <w:pPr>
              <w:rPr>
                <w:rFonts w:cs="Arial"/>
                <w:color w:val="000000"/>
              </w:rPr>
            </w:pPr>
          </w:p>
        </w:tc>
        <w:tc>
          <w:tcPr>
            <w:tcW w:w="6085" w:type="dxa"/>
            <w:tcBorders>
              <w:top w:val="nil"/>
              <w:left w:val="nil"/>
              <w:bottom w:val="nil"/>
              <w:right w:val="nil"/>
            </w:tcBorders>
            <w:shd w:val="clear" w:color="auto" w:fill="auto"/>
            <w:noWrap/>
            <w:vAlign w:val="bottom"/>
            <w:hideMark/>
          </w:tcPr>
          <w:p w14:paraId="19F9CC54" w14:textId="77777777" w:rsidR="0065455C" w:rsidRPr="00026FDB" w:rsidRDefault="0065455C" w:rsidP="00CA6054">
            <w:pPr>
              <w:rPr>
                <w:rFonts w:cs="Arial"/>
                <w:color w:val="000000"/>
              </w:rPr>
            </w:pPr>
          </w:p>
        </w:tc>
        <w:tc>
          <w:tcPr>
            <w:tcW w:w="1525" w:type="dxa"/>
            <w:tcBorders>
              <w:top w:val="nil"/>
              <w:left w:val="nil"/>
              <w:bottom w:val="nil"/>
              <w:right w:val="nil"/>
            </w:tcBorders>
            <w:shd w:val="clear" w:color="auto" w:fill="auto"/>
            <w:noWrap/>
            <w:vAlign w:val="bottom"/>
            <w:hideMark/>
          </w:tcPr>
          <w:p w14:paraId="1F206625" w14:textId="77777777" w:rsidR="0065455C" w:rsidRPr="00026FDB" w:rsidRDefault="0065455C" w:rsidP="00CA6054">
            <w:pPr>
              <w:rPr>
                <w:rFonts w:cs="Arial"/>
                <w:color w:val="000000"/>
              </w:rPr>
            </w:pPr>
          </w:p>
        </w:tc>
      </w:tr>
      <w:tr w:rsidR="0065455C" w:rsidRPr="00026FDB" w14:paraId="407049F8" w14:textId="77777777" w:rsidTr="00CA6054">
        <w:trPr>
          <w:trHeight w:val="509"/>
        </w:trPr>
        <w:tc>
          <w:tcPr>
            <w:tcW w:w="10332" w:type="dxa"/>
            <w:gridSpan w:val="4"/>
            <w:vMerge w:val="restart"/>
            <w:tcBorders>
              <w:top w:val="single" w:sz="8" w:space="0" w:color="auto"/>
              <w:left w:val="single" w:sz="8" w:space="0" w:color="auto"/>
              <w:bottom w:val="single" w:sz="8" w:space="0" w:color="000000"/>
              <w:right w:val="single" w:sz="8" w:space="0" w:color="000000"/>
            </w:tcBorders>
            <w:shd w:val="clear" w:color="auto" w:fill="auto"/>
            <w:noWrap/>
            <w:vAlign w:val="bottom"/>
            <w:hideMark/>
          </w:tcPr>
          <w:p w14:paraId="1C9FFB16" w14:textId="77777777" w:rsidR="0065455C" w:rsidRPr="00026FDB" w:rsidRDefault="0065455C" w:rsidP="00CA6054">
            <w:pPr>
              <w:rPr>
                <w:rFonts w:cs="Arial"/>
                <w:b/>
                <w:bCs/>
                <w:szCs w:val="24"/>
              </w:rPr>
            </w:pPr>
          </w:p>
        </w:tc>
      </w:tr>
      <w:tr w:rsidR="0065455C" w:rsidRPr="00026FDB" w14:paraId="5AB16EF7" w14:textId="77777777" w:rsidTr="00CA6054">
        <w:trPr>
          <w:trHeight w:val="649"/>
        </w:trPr>
        <w:tc>
          <w:tcPr>
            <w:tcW w:w="10332" w:type="dxa"/>
            <w:gridSpan w:val="4"/>
            <w:vMerge/>
            <w:tcBorders>
              <w:top w:val="single" w:sz="8" w:space="0" w:color="auto"/>
              <w:left w:val="single" w:sz="8" w:space="0" w:color="auto"/>
              <w:bottom w:val="single" w:sz="8" w:space="0" w:color="000000"/>
              <w:right w:val="single" w:sz="8" w:space="0" w:color="000000"/>
            </w:tcBorders>
            <w:vAlign w:val="center"/>
            <w:hideMark/>
          </w:tcPr>
          <w:p w14:paraId="2ED273CE" w14:textId="77777777" w:rsidR="0065455C" w:rsidRPr="00026FDB" w:rsidRDefault="0065455C" w:rsidP="00CA6054">
            <w:pPr>
              <w:rPr>
                <w:rFonts w:cs="Arial"/>
                <w:b/>
                <w:bCs/>
                <w:sz w:val="32"/>
                <w:szCs w:val="32"/>
              </w:rPr>
            </w:pPr>
          </w:p>
        </w:tc>
      </w:tr>
      <w:tr w:rsidR="0065455C" w:rsidRPr="00026FDB" w14:paraId="53A08AA6" w14:textId="77777777" w:rsidTr="00CA6054">
        <w:trPr>
          <w:trHeight w:val="570"/>
        </w:trPr>
        <w:tc>
          <w:tcPr>
            <w:tcW w:w="2444" w:type="dxa"/>
            <w:tcBorders>
              <w:top w:val="single" w:sz="8" w:space="0" w:color="auto"/>
              <w:left w:val="single" w:sz="8" w:space="0" w:color="auto"/>
              <w:bottom w:val="single" w:sz="8" w:space="0" w:color="auto"/>
              <w:right w:val="single" w:sz="8" w:space="0" w:color="000000"/>
            </w:tcBorders>
            <w:shd w:val="clear" w:color="000000" w:fill="D8D8D8"/>
            <w:noWrap/>
            <w:vAlign w:val="bottom"/>
            <w:hideMark/>
          </w:tcPr>
          <w:p w14:paraId="63FADE5B" w14:textId="77777777" w:rsidR="0065455C" w:rsidRPr="00026FDB" w:rsidRDefault="0065455C" w:rsidP="00CA6054">
            <w:pPr>
              <w:jc w:val="center"/>
              <w:rPr>
                <w:rFonts w:cs="Arial"/>
                <w:b/>
                <w:bCs/>
                <w:color w:val="000000"/>
              </w:rPr>
            </w:pPr>
            <w:r w:rsidRPr="00026FDB">
              <w:rPr>
                <w:rFonts w:cs="Arial"/>
                <w:b/>
                <w:bCs/>
                <w:color w:val="000000"/>
              </w:rPr>
              <w:t xml:space="preserve">Evaluation Area </w:t>
            </w:r>
          </w:p>
        </w:tc>
        <w:tc>
          <w:tcPr>
            <w:tcW w:w="6363" w:type="dxa"/>
            <w:gridSpan w:val="2"/>
            <w:tcBorders>
              <w:top w:val="nil"/>
              <w:left w:val="nil"/>
              <w:bottom w:val="single" w:sz="8" w:space="0" w:color="auto"/>
              <w:right w:val="single" w:sz="8" w:space="0" w:color="auto"/>
            </w:tcBorders>
            <w:shd w:val="clear" w:color="000000" w:fill="D8D8D8"/>
            <w:vAlign w:val="bottom"/>
            <w:hideMark/>
          </w:tcPr>
          <w:p w14:paraId="2A314717" w14:textId="77777777" w:rsidR="0065455C" w:rsidRPr="00026FDB" w:rsidRDefault="0065455C" w:rsidP="00CA6054">
            <w:pPr>
              <w:jc w:val="center"/>
              <w:rPr>
                <w:rFonts w:cs="Arial"/>
                <w:b/>
                <w:bCs/>
              </w:rPr>
            </w:pPr>
            <w:r w:rsidRPr="00026FDB">
              <w:rPr>
                <w:rFonts w:cs="Arial"/>
                <w:b/>
                <w:bCs/>
              </w:rPr>
              <w:t xml:space="preserve">Evaluation Criteria </w:t>
            </w:r>
          </w:p>
        </w:tc>
        <w:tc>
          <w:tcPr>
            <w:tcW w:w="1525" w:type="dxa"/>
            <w:tcBorders>
              <w:top w:val="nil"/>
              <w:left w:val="nil"/>
              <w:bottom w:val="single" w:sz="8" w:space="0" w:color="auto"/>
              <w:right w:val="single" w:sz="8" w:space="0" w:color="auto"/>
            </w:tcBorders>
            <w:shd w:val="clear" w:color="000000" w:fill="D8D8D8"/>
            <w:noWrap/>
            <w:vAlign w:val="bottom"/>
            <w:hideMark/>
          </w:tcPr>
          <w:p w14:paraId="3F8104C3" w14:textId="77777777" w:rsidR="0065455C" w:rsidRPr="00026FDB" w:rsidRDefault="0065455C" w:rsidP="00CA6054">
            <w:pPr>
              <w:jc w:val="center"/>
              <w:rPr>
                <w:rFonts w:cs="Arial"/>
                <w:b/>
                <w:bCs/>
              </w:rPr>
            </w:pPr>
            <w:r w:rsidRPr="00026FDB">
              <w:rPr>
                <w:rFonts w:cs="Arial"/>
                <w:b/>
                <w:bCs/>
              </w:rPr>
              <w:t>Weighting</w:t>
            </w:r>
          </w:p>
        </w:tc>
      </w:tr>
      <w:tr w:rsidR="0065455C" w:rsidRPr="00026FDB" w14:paraId="7EE9B89A" w14:textId="77777777" w:rsidTr="00CA6054">
        <w:trPr>
          <w:trHeight w:val="555"/>
        </w:trPr>
        <w:tc>
          <w:tcPr>
            <w:tcW w:w="2444" w:type="dxa"/>
            <w:tcBorders>
              <w:top w:val="single" w:sz="4" w:space="0" w:color="auto"/>
              <w:left w:val="single" w:sz="4" w:space="0" w:color="auto"/>
              <w:bottom w:val="single" w:sz="4" w:space="0" w:color="auto"/>
              <w:right w:val="single" w:sz="4" w:space="0" w:color="auto"/>
            </w:tcBorders>
            <w:shd w:val="clear" w:color="000000" w:fill="D8D8D8"/>
            <w:noWrap/>
            <w:vAlign w:val="center"/>
            <w:hideMark/>
          </w:tcPr>
          <w:p w14:paraId="50F3EC07" w14:textId="77777777" w:rsidR="0065455C" w:rsidRPr="00026FDB" w:rsidRDefault="0065455C" w:rsidP="00CA6054">
            <w:pPr>
              <w:jc w:val="center"/>
              <w:rPr>
                <w:rFonts w:cs="Arial"/>
                <w:b/>
                <w:bCs/>
              </w:rPr>
            </w:pPr>
            <w:r>
              <w:rPr>
                <w:rFonts w:cs="Arial"/>
                <w:b/>
                <w:bCs/>
              </w:rPr>
              <w:t xml:space="preserve">Companies </w:t>
            </w:r>
            <w:r w:rsidRPr="00026FDB">
              <w:rPr>
                <w:rFonts w:cs="Arial"/>
                <w:b/>
                <w:bCs/>
              </w:rPr>
              <w:t>Experience</w:t>
            </w:r>
          </w:p>
        </w:tc>
        <w:tc>
          <w:tcPr>
            <w:tcW w:w="636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8B2ADB2" w14:textId="77777777" w:rsidR="0065455C" w:rsidRPr="00026FDB" w:rsidRDefault="0065455C" w:rsidP="0065455C">
            <w:pPr>
              <w:pStyle w:val="ListParagraph"/>
              <w:numPr>
                <w:ilvl w:val="0"/>
                <w:numId w:val="51"/>
              </w:numPr>
              <w:spacing w:after="0" w:line="240" w:lineRule="auto"/>
              <w:ind w:left="432"/>
              <w:rPr>
                <w:rFonts w:cs="Arial"/>
              </w:rPr>
            </w:pPr>
            <w:r w:rsidRPr="00026FDB">
              <w:rPr>
                <w:rFonts w:cs="Arial"/>
              </w:rPr>
              <w:t>L</w:t>
            </w:r>
            <w:r>
              <w:rPr>
                <w:rFonts w:cs="Arial"/>
              </w:rPr>
              <w:t>ess than 5 years’ experience (5</w:t>
            </w:r>
            <w:r w:rsidRPr="00026FDB">
              <w:rPr>
                <w:rFonts w:cs="Arial"/>
              </w:rPr>
              <w:t>)</w:t>
            </w:r>
          </w:p>
          <w:p w14:paraId="39BE67BF" w14:textId="77777777" w:rsidR="0065455C" w:rsidRPr="00026FDB" w:rsidRDefault="0065455C" w:rsidP="0065455C">
            <w:pPr>
              <w:pStyle w:val="ListParagraph"/>
              <w:numPr>
                <w:ilvl w:val="0"/>
                <w:numId w:val="51"/>
              </w:numPr>
              <w:spacing w:after="0" w:line="240" w:lineRule="auto"/>
              <w:ind w:left="432"/>
              <w:rPr>
                <w:rFonts w:cs="Arial"/>
              </w:rPr>
            </w:pPr>
            <w:r>
              <w:rPr>
                <w:rFonts w:cs="Arial"/>
              </w:rPr>
              <w:t>5-10 years’ experience (10</w:t>
            </w:r>
            <w:r w:rsidRPr="00026FDB">
              <w:rPr>
                <w:rFonts w:cs="Arial"/>
              </w:rPr>
              <w:t>)</w:t>
            </w:r>
          </w:p>
          <w:p w14:paraId="589EDB4F" w14:textId="77777777" w:rsidR="0065455C" w:rsidRPr="00026FDB" w:rsidRDefault="0065455C" w:rsidP="0065455C">
            <w:pPr>
              <w:pStyle w:val="ListParagraph"/>
              <w:numPr>
                <w:ilvl w:val="0"/>
                <w:numId w:val="51"/>
              </w:numPr>
              <w:spacing w:after="0" w:line="240" w:lineRule="auto"/>
              <w:ind w:left="432"/>
              <w:rPr>
                <w:rFonts w:cs="Arial"/>
              </w:rPr>
            </w:pPr>
            <w:r>
              <w:rPr>
                <w:rFonts w:cs="Arial"/>
              </w:rPr>
              <w:t>Over 10 years’ experience (15</w:t>
            </w:r>
            <w:r w:rsidRPr="00026FDB">
              <w:rPr>
                <w:rFonts w:cs="Arial"/>
              </w:rPr>
              <w:t>)</w:t>
            </w:r>
          </w:p>
          <w:p w14:paraId="61504621" w14:textId="77777777" w:rsidR="0065455C" w:rsidRPr="00026FDB" w:rsidRDefault="0065455C" w:rsidP="00CA6054">
            <w:pPr>
              <w:rPr>
                <w:rFonts w:cs="Arial"/>
              </w:rPr>
            </w:pPr>
          </w:p>
        </w:tc>
        <w:tc>
          <w:tcPr>
            <w:tcW w:w="15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9F576C" w14:textId="77777777" w:rsidR="0065455C" w:rsidRPr="00026FDB" w:rsidRDefault="0065455C" w:rsidP="00CA6054">
            <w:pPr>
              <w:jc w:val="center"/>
              <w:rPr>
                <w:rFonts w:cs="Arial"/>
                <w:b/>
                <w:bCs/>
              </w:rPr>
            </w:pPr>
            <w:r>
              <w:rPr>
                <w:rFonts w:cs="Arial"/>
                <w:b/>
                <w:bCs/>
              </w:rPr>
              <w:t>15</w:t>
            </w:r>
          </w:p>
        </w:tc>
      </w:tr>
      <w:tr w:rsidR="0065455C" w:rsidRPr="00026FDB" w14:paraId="45846AF6" w14:textId="77777777" w:rsidTr="00CA6054">
        <w:trPr>
          <w:trHeight w:val="555"/>
        </w:trPr>
        <w:tc>
          <w:tcPr>
            <w:tcW w:w="2444" w:type="dxa"/>
            <w:tcBorders>
              <w:top w:val="single" w:sz="4" w:space="0" w:color="auto"/>
              <w:left w:val="single" w:sz="4" w:space="0" w:color="auto"/>
              <w:bottom w:val="single" w:sz="4" w:space="0" w:color="auto"/>
              <w:right w:val="single" w:sz="4" w:space="0" w:color="auto"/>
            </w:tcBorders>
            <w:shd w:val="clear" w:color="000000" w:fill="D8D8D8"/>
            <w:noWrap/>
            <w:vAlign w:val="center"/>
          </w:tcPr>
          <w:p w14:paraId="675BDB23" w14:textId="77777777" w:rsidR="0065455C" w:rsidRDefault="0065455C" w:rsidP="00CA6054">
            <w:pPr>
              <w:jc w:val="center"/>
              <w:rPr>
                <w:rFonts w:cs="Arial"/>
                <w:b/>
                <w:bCs/>
              </w:rPr>
            </w:pPr>
            <w:r>
              <w:rPr>
                <w:rFonts w:cs="Arial"/>
                <w:b/>
                <w:bCs/>
              </w:rPr>
              <w:t>Qualification and Board registration</w:t>
            </w:r>
          </w:p>
        </w:tc>
        <w:tc>
          <w:tcPr>
            <w:tcW w:w="63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F2BCD5" w14:textId="77777777" w:rsidR="0065455C" w:rsidRDefault="0065455C" w:rsidP="0065455C">
            <w:pPr>
              <w:pStyle w:val="ListParagraph"/>
              <w:numPr>
                <w:ilvl w:val="0"/>
                <w:numId w:val="51"/>
              </w:numPr>
              <w:spacing w:after="0" w:line="240" w:lineRule="auto"/>
              <w:ind w:left="432"/>
              <w:rPr>
                <w:rFonts w:cs="Arial"/>
              </w:rPr>
            </w:pPr>
            <w:r>
              <w:rPr>
                <w:rFonts w:cs="Arial"/>
              </w:rPr>
              <w:t>A Snr Technician/Supervisor with a trade test in Mechanical/Electrical Engineering ( 10 )</w:t>
            </w:r>
          </w:p>
          <w:p w14:paraId="00431F89" w14:textId="77777777" w:rsidR="0065455C" w:rsidRPr="00026FDB" w:rsidRDefault="0065455C" w:rsidP="0065455C">
            <w:pPr>
              <w:pStyle w:val="ListParagraph"/>
              <w:numPr>
                <w:ilvl w:val="0"/>
                <w:numId w:val="51"/>
              </w:numPr>
              <w:spacing w:after="0" w:line="240" w:lineRule="auto"/>
              <w:ind w:left="432"/>
              <w:rPr>
                <w:rFonts w:cs="Arial"/>
              </w:rPr>
            </w:pPr>
            <w:r>
              <w:rPr>
                <w:rFonts w:cs="Arial"/>
              </w:rPr>
              <w:t>SAQCC or SARRACCA gas handling certificate ( 15 )</w:t>
            </w:r>
          </w:p>
        </w:tc>
        <w:tc>
          <w:tcPr>
            <w:tcW w:w="15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1D6A51" w14:textId="77777777" w:rsidR="0065455C" w:rsidRPr="00026FDB" w:rsidRDefault="0065455C" w:rsidP="00CA6054">
            <w:pPr>
              <w:jc w:val="center"/>
              <w:rPr>
                <w:rFonts w:cs="Arial"/>
                <w:b/>
                <w:bCs/>
              </w:rPr>
            </w:pPr>
            <w:r>
              <w:rPr>
                <w:rFonts w:cs="Arial"/>
                <w:b/>
                <w:bCs/>
              </w:rPr>
              <w:t>25</w:t>
            </w:r>
          </w:p>
        </w:tc>
      </w:tr>
      <w:tr w:rsidR="0065455C" w:rsidRPr="00026FDB" w14:paraId="74A086D1" w14:textId="77777777" w:rsidTr="00CA6054">
        <w:trPr>
          <w:trHeight w:val="2315"/>
        </w:trPr>
        <w:tc>
          <w:tcPr>
            <w:tcW w:w="2444" w:type="dxa"/>
            <w:tcBorders>
              <w:top w:val="single" w:sz="4" w:space="0" w:color="auto"/>
              <w:left w:val="single" w:sz="4" w:space="0" w:color="auto"/>
              <w:bottom w:val="single" w:sz="4" w:space="0" w:color="auto"/>
              <w:right w:val="single" w:sz="4" w:space="0" w:color="auto"/>
            </w:tcBorders>
            <w:shd w:val="clear" w:color="000000" w:fill="D8D8D8"/>
            <w:noWrap/>
            <w:vAlign w:val="center"/>
            <w:hideMark/>
          </w:tcPr>
          <w:p w14:paraId="040836D0" w14:textId="77777777" w:rsidR="0065455C" w:rsidRPr="00026FDB" w:rsidRDefault="0065455C" w:rsidP="00CA6054">
            <w:pPr>
              <w:jc w:val="center"/>
              <w:rPr>
                <w:rFonts w:cs="Arial"/>
                <w:b/>
                <w:bCs/>
              </w:rPr>
            </w:pPr>
            <w:r w:rsidRPr="00026FDB">
              <w:rPr>
                <w:rFonts w:cs="Arial"/>
                <w:b/>
                <w:bCs/>
              </w:rPr>
              <w:t>References</w:t>
            </w:r>
          </w:p>
        </w:tc>
        <w:tc>
          <w:tcPr>
            <w:tcW w:w="636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A2B7C10" w14:textId="77777777" w:rsidR="0065455C" w:rsidRPr="00026FDB" w:rsidRDefault="0065455C" w:rsidP="00CA6054">
            <w:pPr>
              <w:rPr>
                <w:rFonts w:cs="Arial"/>
                <w:bCs/>
              </w:rPr>
            </w:pPr>
            <w:r w:rsidRPr="00026FDB">
              <w:rPr>
                <w:rFonts w:cs="Arial"/>
                <w:bCs/>
              </w:rPr>
              <w:t>Positive Client endorsement references in respect of similar services rendered : Letters (not older than 12 months)</w:t>
            </w:r>
          </w:p>
          <w:p w14:paraId="01435BFD" w14:textId="77777777" w:rsidR="0065455C" w:rsidRPr="00026FDB" w:rsidRDefault="0065455C" w:rsidP="0065455C">
            <w:pPr>
              <w:pStyle w:val="ListParagraph"/>
              <w:numPr>
                <w:ilvl w:val="0"/>
                <w:numId w:val="51"/>
              </w:numPr>
              <w:spacing w:after="0" w:line="240" w:lineRule="auto"/>
              <w:ind w:left="432"/>
              <w:rPr>
                <w:rFonts w:cs="Arial"/>
              </w:rPr>
            </w:pPr>
            <w:r w:rsidRPr="00026FDB">
              <w:rPr>
                <w:rFonts w:cs="Arial"/>
              </w:rPr>
              <w:t xml:space="preserve">One reference provided </w:t>
            </w:r>
            <w:r w:rsidRPr="00026FDB">
              <w:rPr>
                <w:rFonts w:cs="Arial"/>
                <w:bCs/>
              </w:rPr>
              <w:t>(5)</w:t>
            </w:r>
          </w:p>
          <w:p w14:paraId="102CBB26" w14:textId="77777777" w:rsidR="0065455C" w:rsidRPr="00026FDB" w:rsidRDefault="0065455C" w:rsidP="0065455C">
            <w:pPr>
              <w:pStyle w:val="ListParagraph"/>
              <w:numPr>
                <w:ilvl w:val="0"/>
                <w:numId w:val="51"/>
              </w:numPr>
              <w:spacing w:after="0" w:line="240" w:lineRule="auto"/>
              <w:ind w:left="432"/>
              <w:rPr>
                <w:rFonts w:cs="Arial"/>
              </w:rPr>
            </w:pPr>
            <w:r w:rsidRPr="00026FDB">
              <w:rPr>
                <w:rFonts w:cs="Arial"/>
              </w:rPr>
              <w:t xml:space="preserve">Two references provided </w:t>
            </w:r>
            <w:r w:rsidRPr="00026FDB">
              <w:rPr>
                <w:rFonts w:cs="Arial"/>
                <w:bCs/>
              </w:rPr>
              <w:t>(15)</w:t>
            </w:r>
          </w:p>
          <w:p w14:paraId="1F146A2A" w14:textId="77777777" w:rsidR="0065455C" w:rsidRPr="00026FDB" w:rsidRDefault="0065455C" w:rsidP="0065455C">
            <w:pPr>
              <w:pStyle w:val="ListParagraph"/>
              <w:numPr>
                <w:ilvl w:val="0"/>
                <w:numId w:val="51"/>
              </w:numPr>
              <w:spacing w:after="0" w:line="240" w:lineRule="auto"/>
              <w:ind w:left="432"/>
              <w:rPr>
                <w:rFonts w:cs="Arial"/>
                <w:bCs/>
              </w:rPr>
            </w:pPr>
            <w:r w:rsidRPr="00026FDB">
              <w:rPr>
                <w:rFonts w:cs="Arial"/>
              </w:rPr>
              <w:t xml:space="preserve">Three references provided </w:t>
            </w:r>
            <w:r w:rsidRPr="00026FDB">
              <w:rPr>
                <w:rFonts w:cs="Arial"/>
                <w:bCs/>
              </w:rPr>
              <w:t>(30)</w:t>
            </w:r>
          </w:p>
        </w:tc>
        <w:tc>
          <w:tcPr>
            <w:tcW w:w="15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398590" w14:textId="77777777" w:rsidR="0065455C" w:rsidRPr="00026FDB" w:rsidRDefault="0065455C" w:rsidP="00CA6054">
            <w:pPr>
              <w:tabs>
                <w:tab w:val="left" w:pos="1792"/>
              </w:tabs>
              <w:ind w:left="-453" w:firstLine="453"/>
              <w:jc w:val="center"/>
              <w:rPr>
                <w:rFonts w:cs="Arial"/>
                <w:b/>
                <w:bCs/>
              </w:rPr>
            </w:pPr>
            <w:r w:rsidRPr="00026FDB">
              <w:rPr>
                <w:rFonts w:cs="Arial"/>
                <w:b/>
                <w:bCs/>
              </w:rPr>
              <w:t>30</w:t>
            </w:r>
          </w:p>
          <w:p w14:paraId="52C5E5A0" w14:textId="77777777" w:rsidR="0065455C" w:rsidRPr="00026FDB" w:rsidRDefault="0065455C" w:rsidP="00CA6054">
            <w:pPr>
              <w:rPr>
                <w:rFonts w:cs="Arial"/>
              </w:rPr>
            </w:pPr>
          </w:p>
          <w:p w14:paraId="0D071A8C" w14:textId="77777777" w:rsidR="0065455C" w:rsidRPr="00026FDB" w:rsidRDefault="0065455C" w:rsidP="00CA6054">
            <w:pPr>
              <w:rPr>
                <w:rFonts w:cs="Arial"/>
              </w:rPr>
            </w:pPr>
          </w:p>
          <w:p w14:paraId="64922428" w14:textId="77777777" w:rsidR="0065455C" w:rsidRPr="00026FDB" w:rsidRDefault="0065455C" w:rsidP="00CA6054">
            <w:pPr>
              <w:rPr>
                <w:rFonts w:cs="Arial"/>
              </w:rPr>
            </w:pPr>
          </w:p>
          <w:p w14:paraId="5581EE51" w14:textId="77777777" w:rsidR="0065455C" w:rsidRPr="00026FDB" w:rsidRDefault="0065455C" w:rsidP="00CA6054">
            <w:pPr>
              <w:tabs>
                <w:tab w:val="left" w:pos="1800"/>
              </w:tabs>
              <w:rPr>
                <w:rFonts w:cs="Arial"/>
              </w:rPr>
            </w:pPr>
          </w:p>
        </w:tc>
      </w:tr>
      <w:tr w:rsidR="0065455C" w:rsidRPr="00026FDB" w14:paraId="1A5321BF" w14:textId="77777777" w:rsidTr="00CA6054">
        <w:trPr>
          <w:trHeight w:val="1685"/>
        </w:trPr>
        <w:tc>
          <w:tcPr>
            <w:tcW w:w="2444" w:type="dxa"/>
            <w:tcBorders>
              <w:top w:val="single" w:sz="4" w:space="0" w:color="auto"/>
              <w:left w:val="single" w:sz="4" w:space="0" w:color="auto"/>
              <w:bottom w:val="single" w:sz="4" w:space="0" w:color="auto"/>
              <w:right w:val="single" w:sz="4" w:space="0" w:color="auto"/>
            </w:tcBorders>
            <w:shd w:val="clear" w:color="000000" w:fill="D8D8D8"/>
            <w:noWrap/>
            <w:vAlign w:val="center"/>
            <w:hideMark/>
          </w:tcPr>
          <w:p w14:paraId="4D61079F" w14:textId="77777777" w:rsidR="0065455C" w:rsidRPr="00026FDB" w:rsidRDefault="0065455C" w:rsidP="00CA6054">
            <w:pPr>
              <w:jc w:val="center"/>
              <w:rPr>
                <w:rFonts w:cs="Arial"/>
                <w:b/>
                <w:bCs/>
                <w:color w:val="000000"/>
              </w:rPr>
            </w:pPr>
            <w:r>
              <w:rPr>
                <w:rFonts w:cs="Arial"/>
                <w:b/>
                <w:bCs/>
                <w:color w:val="000000"/>
              </w:rPr>
              <w:t xml:space="preserve">Public liability Insurance of R 1 million </w:t>
            </w:r>
          </w:p>
        </w:tc>
        <w:tc>
          <w:tcPr>
            <w:tcW w:w="636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E6E36CE" w14:textId="77777777" w:rsidR="0065455C" w:rsidRPr="00026FDB" w:rsidRDefault="0065455C" w:rsidP="0065455C">
            <w:pPr>
              <w:pStyle w:val="ListParagraph"/>
              <w:numPr>
                <w:ilvl w:val="0"/>
                <w:numId w:val="51"/>
              </w:numPr>
              <w:spacing w:before="60" w:after="60" w:line="240" w:lineRule="auto"/>
              <w:ind w:left="432"/>
              <w:jc w:val="both"/>
              <w:rPr>
                <w:rFonts w:cs="Arial"/>
              </w:rPr>
            </w:pPr>
            <w:r>
              <w:rPr>
                <w:rFonts w:cs="Arial"/>
              </w:rPr>
              <w:t xml:space="preserve">Public liability insurance </w:t>
            </w:r>
            <w:r w:rsidRPr="00026FDB">
              <w:rPr>
                <w:rFonts w:cs="Arial"/>
              </w:rPr>
              <w:t>not submitted (0)</w:t>
            </w:r>
          </w:p>
          <w:p w14:paraId="053940BA" w14:textId="77777777" w:rsidR="0065455C" w:rsidRPr="00026FDB" w:rsidRDefault="0065455C" w:rsidP="0065455C">
            <w:pPr>
              <w:pStyle w:val="ListParagraph"/>
              <w:numPr>
                <w:ilvl w:val="0"/>
                <w:numId w:val="51"/>
              </w:numPr>
              <w:spacing w:after="0" w:line="240" w:lineRule="auto"/>
              <w:ind w:left="432"/>
              <w:rPr>
                <w:rFonts w:cs="Arial"/>
              </w:rPr>
            </w:pPr>
            <w:r>
              <w:rPr>
                <w:rFonts w:cs="Arial"/>
              </w:rPr>
              <w:t>Public liability</w:t>
            </w:r>
            <w:r w:rsidRPr="00026FDB">
              <w:rPr>
                <w:rFonts w:cs="Arial"/>
              </w:rPr>
              <w:t xml:space="preserve"> insurance submitted </w:t>
            </w:r>
            <w:r w:rsidRPr="00026FDB">
              <w:rPr>
                <w:rFonts w:cs="Arial"/>
                <w:bCs/>
              </w:rPr>
              <w:t>(20)</w:t>
            </w:r>
          </w:p>
        </w:tc>
        <w:tc>
          <w:tcPr>
            <w:tcW w:w="15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74C26B" w14:textId="77777777" w:rsidR="0065455C" w:rsidRPr="00026FDB" w:rsidRDefault="0065455C" w:rsidP="00CA6054">
            <w:pPr>
              <w:jc w:val="center"/>
              <w:rPr>
                <w:rFonts w:cs="Arial"/>
                <w:b/>
                <w:bCs/>
              </w:rPr>
            </w:pPr>
            <w:r w:rsidRPr="00026FDB">
              <w:rPr>
                <w:rFonts w:cs="Arial"/>
                <w:b/>
                <w:bCs/>
              </w:rPr>
              <w:t>20</w:t>
            </w:r>
          </w:p>
        </w:tc>
      </w:tr>
      <w:tr w:rsidR="0065455C" w:rsidRPr="00026FDB" w14:paraId="59A5E19D" w14:textId="77777777" w:rsidTr="00CA6054">
        <w:trPr>
          <w:trHeight w:val="816"/>
        </w:trPr>
        <w:tc>
          <w:tcPr>
            <w:tcW w:w="2444" w:type="dxa"/>
            <w:tcBorders>
              <w:top w:val="single" w:sz="4" w:space="0" w:color="auto"/>
              <w:left w:val="single" w:sz="4" w:space="0" w:color="auto"/>
              <w:bottom w:val="single" w:sz="4" w:space="0" w:color="auto"/>
              <w:right w:val="single" w:sz="4" w:space="0" w:color="auto"/>
            </w:tcBorders>
            <w:shd w:val="clear" w:color="000000" w:fill="D8D8D8"/>
            <w:vAlign w:val="center"/>
            <w:hideMark/>
          </w:tcPr>
          <w:p w14:paraId="02424993" w14:textId="77777777" w:rsidR="0065455C" w:rsidRPr="00026FDB" w:rsidRDefault="0065455C" w:rsidP="00CA6054">
            <w:pPr>
              <w:jc w:val="center"/>
              <w:rPr>
                <w:rFonts w:cs="Arial"/>
                <w:b/>
                <w:bCs/>
                <w:color w:val="000000"/>
              </w:rPr>
            </w:pPr>
            <w:r w:rsidRPr="00026FDB">
              <w:rPr>
                <w:rFonts w:cs="Arial"/>
                <w:b/>
                <w:bCs/>
                <w:color w:val="000000"/>
              </w:rPr>
              <w:t>Project methodology  and timelines</w:t>
            </w:r>
          </w:p>
        </w:tc>
        <w:tc>
          <w:tcPr>
            <w:tcW w:w="6363" w:type="dxa"/>
            <w:gridSpan w:val="2"/>
            <w:tcBorders>
              <w:top w:val="single" w:sz="4" w:space="0" w:color="auto"/>
              <w:left w:val="single" w:sz="4" w:space="0" w:color="auto"/>
              <w:bottom w:val="single" w:sz="4" w:space="0" w:color="auto"/>
              <w:right w:val="single" w:sz="4" w:space="0" w:color="auto"/>
            </w:tcBorders>
            <w:shd w:val="clear" w:color="auto" w:fill="auto"/>
          </w:tcPr>
          <w:p w14:paraId="440D3952" w14:textId="77777777" w:rsidR="0065455C" w:rsidRPr="00026FDB" w:rsidRDefault="0065455C" w:rsidP="0065455C">
            <w:pPr>
              <w:pStyle w:val="ListParagraph"/>
              <w:numPr>
                <w:ilvl w:val="0"/>
                <w:numId w:val="51"/>
              </w:numPr>
              <w:spacing w:before="60" w:after="60" w:line="240" w:lineRule="auto"/>
              <w:ind w:left="432"/>
              <w:jc w:val="both"/>
              <w:rPr>
                <w:rFonts w:cs="Arial"/>
              </w:rPr>
            </w:pPr>
            <w:r w:rsidRPr="00026FDB">
              <w:rPr>
                <w:rFonts w:cs="Arial"/>
              </w:rPr>
              <w:t>Project plan not submitted (0)</w:t>
            </w:r>
          </w:p>
          <w:p w14:paraId="4A5CE7BA" w14:textId="77777777" w:rsidR="0065455C" w:rsidRPr="00026FDB" w:rsidRDefault="0065455C" w:rsidP="0065455C">
            <w:pPr>
              <w:pStyle w:val="ListParagraph"/>
              <w:numPr>
                <w:ilvl w:val="0"/>
                <w:numId w:val="51"/>
              </w:numPr>
              <w:spacing w:before="60" w:after="60" w:line="240" w:lineRule="auto"/>
              <w:ind w:left="432"/>
              <w:jc w:val="both"/>
              <w:rPr>
                <w:rFonts w:cs="Arial"/>
              </w:rPr>
            </w:pPr>
            <w:r w:rsidRPr="00026FDB">
              <w:rPr>
                <w:rFonts w:cs="Arial"/>
              </w:rPr>
              <w:t>Project plan submitted (10)</w:t>
            </w:r>
          </w:p>
        </w:tc>
        <w:tc>
          <w:tcPr>
            <w:tcW w:w="15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32B710" w14:textId="77777777" w:rsidR="0065455C" w:rsidRPr="00026FDB" w:rsidRDefault="0065455C" w:rsidP="00CA6054">
            <w:pPr>
              <w:jc w:val="center"/>
              <w:rPr>
                <w:rFonts w:cs="Arial"/>
                <w:b/>
                <w:bCs/>
              </w:rPr>
            </w:pPr>
            <w:r w:rsidRPr="00026FDB">
              <w:rPr>
                <w:rFonts w:cs="Arial"/>
                <w:b/>
                <w:bCs/>
              </w:rPr>
              <w:t>10</w:t>
            </w:r>
          </w:p>
        </w:tc>
      </w:tr>
      <w:tr w:rsidR="0065455C" w:rsidRPr="00026FDB" w14:paraId="45D059EA" w14:textId="77777777" w:rsidTr="00CA6054">
        <w:trPr>
          <w:trHeight w:val="315"/>
        </w:trPr>
        <w:tc>
          <w:tcPr>
            <w:tcW w:w="244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BCD2717" w14:textId="77777777" w:rsidR="0065455C" w:rsidRPr="00026FDB" w:rsidRDefault="0065455C" w:rsidP="00CA6054">
            <w:pPr>
              <w:jc w:val="center"/>
              <w:rPr>
                <w:rFonts w:cs="Arial"/>
                <w:b/>
                <w:bCs/>
                <w:color w:val="000000"/>
              </w:rPr>
            </w:pPr>
            <w:r w:rsidRPr="00026FDB">
              <w:rPr>
                <w:rFonts w:cs="Arial"/>
                <w:b/>
                <w:bCs/>
                <w:color w:val="000000"/>
              </w:rPr>
              <w:t> </w:t>
            </w:r>
          </w:p>
        </w:tc>
        <w:tc>
          <w:tcPr>
            <w:tcW w:w="6363" w:type="dxa"/>
            <w:gridSpan w:val="2"/>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18617C24" w14:textId="77777777" w:rsidR="0065455C" w:rsidRPr="00026FDB" w:rsidRDefault="0065455C" w:rsidP="00CA6054">
            <w:pPr>
              <w:jc w:val="center"/>
              <w:rPr>
                <w:rFonts w:cs="Arial"/>
                <w:b/>
                <w:bCs/>
              </w:rPr>
            </w:pPr>
            <w:r w:rsidRPr="00026FDB">
              <w:rPr>
                <w:rFonts w:cs="Arial"/>
                <w:b/>
                <w:bCs/>
              </w:rPr>
              <w:t>Cont</w:t>
            </w:r>
            <w:r w:rsidR="00C454BD">
              <w:rPr>
                <w:rFonts w:cs="Arial"/>
                <w:b/>
                <w:bCs/>
              </w:rPr>
              <w:t>ractors to score a minimum of 65</w:t>
            </w:r>
            <w:r w:rsidRPr="00026FDB">
              <w:rPr>
                <w:rFonts w:cs="Arial"/>
                <w:b/>
                <w:bCs/>
              </w:rPr>
              <w:t xml:space="preserve"> in order to proceed to pricing</w:t>
            </w:r>
          </w:p>
        </w:tc>
        <w:tc>
          <w:tcPr>
            <w:tcW w:w="1525"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6EE4424C" w14:textId="77777777" w:rsidR="0065455C" w:rsidRPr="00026FDB" w:rsidRDefault="0065455C" w:rsidP="00CA6054">
            <w:pPr>
              <w:jc w:val="center"/>
              <w:rPr>
                <w:rFonts w:cs="Arial"/>
                <w:b/>
                <w:bCs/>
              </w:rPr>
            </w:pPr>
            <w:r w:rsidRPr="00026FDB">
              <w:rPr>
                <w:rFonts w:cs="Arial"/>
                <w:b/>
                <w:bCs/>
              </w:rPr>
              <w:t>100</w:t>
            </w:r>
          </w:p>
        </w:tc>
      </w:tr>
      <w:tr w:rsidR="0065455C" w:rsidRPr="00026FDB" w14:paraId="41D02687" w14:textId="77777777" w:rsidTr="00CA6054">
        <w:trPr>
          <w:trHeight w:val="555"/>
        </w:trPr>
        <w:tc>
          <w:tcPr>
            <w:tcW w:w="24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164D08" w14:textId="77777777" w:rsidR="0065455C" w:rsidRPr="00026FDB" w:rsidRDefault="0065455C" w:rsidP="00CA6054">
            <w:pPr>
              <w:jc w:val="center"/>
              <w:rPr>
                <w:rFonts w:cs="Arial"/>
                <w:b/>
                <w:bCs/>
                <w:color w:val="000000"/>
              </w:rPr>
            </w:pPr>
          </w:p>
        </w:tc>
        <w:tc>
          <w:tcPr>
            <w:tcW w:w="6363" w:type="dxa"/>
            <w:gridSpan w:val="2"/>
            <w:vMerge/>
            <w:tcBorders>
              <w:top w:val="single" w:sz="4" w:space="0" w:color="auto"/>
              <w:left w:val="single" w:sz="4" w:space="0" w:color="auto"/>
              <w:bottom w:val="single" w:sz="4" w:space="0" w:color="auto"/>
              <w:right w:val="single" w:sz="4" w:space="0" w:color="auto"/>
            </w:tcBorders>
            <w:vAlign w:val="center"/>
            <w:hideMark/>
          </w:tcPr>
          <w:p w14:paraId="239622BF" w14:textId="77777777" w:rsidR="0065455C" w:rsidRPr="00026FDB" w:rsidRDefault="0065455C" w:rsidP="00CA6054">
            <w:pPr>
              <w:rPr>
                <w:rFonts w:cs="Arial"/>
                <w:b/>
                <w:bCs/>
              </w:rPr>
            </w:pPr>
          </w:p>
        </w:tc>
        <w:tc>
          <w:tcPr>
            <w:tcW w:w="15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BFB002" w14:textId="77777777" w:rsidR="0065455C" w:rsidRPr="00026FDB" w:rsidRDefault="0065455C" w:rsidP="00CA6054">
            <w:pPr>
              <w:jc w:val="center"/>
              <w:rPr>
                <w:rFonts w:cs="Arial"/>
                <w:b/>
                <w:bCs/>
              </w:rPr>
            </w:pPr>
            <w:r w:rsidRPr="00026FDB">
              <w:rPr>
                <w:rFonts w:cs="Arial"/>
                <w:b/>
                <w:bCs/>
              </w:rPr>
              <w:t>TOTAL</w:t>
            </w:r>
          </w:p>
        </w:tc>
      </w:tr>
      <w:tr w:rsidR="0065455C" w:rsidRPr="00026FDB" w14:paraId="00370052" w14:textId="77777777" w:rsidTr="00CA6054">
        <w:trPr>
          <w:trHeight w:val="315"/>
        </w:trPr>
        <w:tc>
          <w:tcPr>
            <w:tcW w:w="2444" w:type="dxa"/>
            <w:tcBorders>
              <w:top w:val="single" w:sz="4" w:space="0" w:color="auto"/>
              <w:left w:val="nil"/>
              <w:bottom w:val="nil"/>
              <w:right w:val="nil"/>
            </w:tcBorders>
            <w:shd w:val="clear" w:color="auto" w:fill="auto"/>
            <w:noWrap/>
            <w:vAlign w:val="bottom"/>
            <w:hideMark/>
          </w:tcPr>
          <w:p w14:paraId="6962CECD" w14:textId="77777777" w:rsidR="0065455C" w:rsidRPr="00026FDB" w:rsidRDefault="0065455C" w:rsidP="00CA6054">
            <w:pPr>
              <w:rPr>
                <w:rFonts w:cs="Arial"/>
                <w:color w:val="000000"/>
              </w:rPr>
            </w:pPr>
          </w:p>
        </w:tc>
        <w:tc>
          <w:tcPr>
            <w:tcW w:w="278" w:type="dxa"/>
            <w:tcBorders>
              <w:top w:val="single" w:sz="4" w:space="0" w:color="auto"/>
              <w:left w:val="nil"/>
              <w:bottom w:val="nil"/>
              <w:right w:val="nil"/>
            </w:tcBorders>
            <w:shd w:val="clear" w:color="auto" w:fill="auto"/>
            <w:noWrap/>
            <w:vAlign w:val="bottom"/>
            <w:hideMark/>
          </w:tcPr>
          <w:p w14:paraId="0EA46C70" w14:textId="77777777" w:rsidR="0065455C" w:rsidRPr="00026FDB" w:rsidRDefault="0065455C" w:rsidP="00CA6054">
            <w:pPr>
              <w:rPr>
                <w:rFonts w:cs="Arial"/>
              </w:rPr>
            </w:pPr>
          </w:p>
        </w:tc>
        <w:tc>
          <w:tcPr>
            <w:tcW w:w="6085" w:type="dxa"/>
            <w:tcBorders>
              <w:top w:val="single" w:sz="4" w:space="0" w:color="auto"/>
              <w:left w:val="nil"/>
              <w:bottom w:val="nil"/>
              <w:right w:val="nil"/>
            </w:tcBorders>
            <w:shd w:val="clear" w:color="auto" w:fill="auto"/>
            <w:noWrap/>
            <w:vAlign w:val="bottom"/>
            <w:hideMark/>
          </w:tcPr>
          <w:p w14:paraId="54E0AF9F" w14:textId="77777777" w:rsidR="0065455C" w:rsidRPr="00026FDB" w:rsidRDefault="0065455C" w:rsidP="00CA6054">
            <w:pPr>
              <w:rPr>
                <w:rFonts w:cs="Arial"/>
              </w:rPr>
            </w:pPr>
          </w:p>
        </w:tc>
        <w:tc>
          <w:tcPr>
            <w:tcW w:w="1525"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14:paraId="4ABE43AC" w14:textId="77777777" w:rsidR="0065455C" w:rsidRPr="00026FDB" w:rsidRDefault="0065455C" w:rsidP="00CA6054">
            <w:pPr>
              <w:jc w:val="center"/>
              <w:rPr>
                <w:rFonts w:cs="Arial"/>
                <w:b/>
                <w:bCs/>
              </w:rPr>
            </w:pPr>
            <w:r w:rsidRPr="00026FDB">
              <w:rPr>
                <w:rFonts w:cs="Arial"/>
                <w:b/>
                <w:bCs/>
              </w:rPr>
              <w:t>STATUS</w:t>
            </w:r>
          </w:p>
        </w:tc>
      </w:tr>
    </w:tbl>
    <w:p w14:paraId="5913ED4E" w14:textId="77777777" w:rsidR="00452C6F" w:rsidRDefault="00452C6F" w:rsidP="0026494A">
      <w:pPr>
        <w:pStyle w:val="StyleHeading1Tahoma"/>
        <w:tabs>
          <w:tab w:val="clear" w:pos="1814"/>
        </w:tabs>
        <w:ind w:left="0" w:firstLine="0"/>
      </w:pPr>
    </w:p>
    <w:p w14:paraId="6C83A6EC" w14:textId="77777777" w:rsidR="008D24FA" w:rsidRDefault="008D24FA" w:rsidP="0026494A">
      <w:pPr>
        <w:pStyle w:val="StyleHeading1Tahoma"/>
        <w:tabs>
          <w:tab w:val="clear" w:pos="1814"/>
        </w:tabs>
        <w:ind w:left="0" w:firstLine="0"/>
      </w:pPr>
    </w:p>
    <w:p w14:paraId="11A78EF1" w14:textId="77777777" w:rsidR="0026494A" w:rsidRPr="00503EEA" w:rsidRDefault="0026494A" w:rsidP="0026494A">
      <w:pPr>
        <w:pStyle w:val="StyleHeading1Tahoma"/>
        <w:tabs>
          <w:tab w:val="clear" w:pos="1814"/>
        </w:tabs>
        <w:ind w:left="0" w:firstLine="0"/>
      </w:pPr>
      <w:r w:rsidRPr="00503EEA">
        <w:t>FINANCIAL REQUIREMENTS</w:t>
      </w:r>
    </w:p>
    <w:p w14:paraId="642379E8" w14:textId="77777777" w:rsidR="0026494A" w:rsidRPr="008D24FA" w:rsidRDefault="0026494A" w:rsidP="00C454BD">
      <w:pPr>
        <w:numPr>
          <w:ilvl w:val="0"/>
          <w:numId w:val="31"/>
        </w:numPr>
        <w:overflowPunct w:val="0"/>
        <w:autoSpaceDE w:val="0"/>
        <w:autoSpaceDN w:val="0"/>
        <w:adjustRightInd w:val="0"/>
        <w:spacing w:after="0" w:line="240" w:lineRule="auto"/>
        <w:ind w:left="360"/>
        <w:textAlignment w:val="baseline"/>
      </w:pPr>
      <w:r w:rsidRPr="008D24FA">
        <w:t>Th</w:t>
      </w:r>
      <w:r w:rsidR="00D51720" w:rsidRPr="008D24FA">
        <w:t>e following must be supplied</w:t>
      </w:r>
    </w:p>
    <w:p w14:paraId="4008A8A0" w14:textId="77777777" w:rsidR="00503EEA" w:rsidRPr="008D24FA" w:rsidRDefault="00503EEA" w:rsidP="00503EEA">
      <w:pPr>
        <w:overflowPunct w:val="0"/>
        <w:autoSpaceDE w:val="0"/>
        <w:autoSpaceDN w:val="0"/>
        <w:adjustRightInd w:val="0"/>
        <w:spacing w:after="0" w:line="240" w:lineRule="auto"/>
      </w:pPr>
    </w:p>
    <w:p w14:paraId="2739D8D2" w14:textId="77777777" w:rsidR="00503EEA" w:rsidRPr="008D24FA" w:rsidRDefault="00210A14" w:rsidP="00FD5DFF">
      <w:pPr>
        <w:numPr>
          <w:ilvl w:val="0"/>
          <w:numId w:val="31"/>
        </w:numPr>
        <w:overflowPunct w:val="0"/>
        <w:autoSpaceDE w:val="0"/>
        <w:autoSpaceDN w:val="0"/>
        <w:adjustRightInd w:val="0"/>
        <w:spacing w:after="0" w:line="240" w:lineRule="auto"/>
        <w:ind w:left="360"/>
      </w:pPr>
      <w:r w:rsidRPr="008D24FA">
        <w:rPr>
          <w:lang w:val="en-GB" w:eastAsia="en-GB"/>
        </w:rPr>
        <w:t xml:space="preserve">CSD or </w:t>
      </w:r>
      <w:r w:rsidR="00503EEA" w:rsidRPr="008D24FA">
        <w:rPr>
          <w:lang w:val="en-GB" w:eastAsia="en-GB"/>
        </w:rPr>
        <w:t>Tax Clearance Certificate with</w:t>
      </w:r>
      <w:r w:rsidRPr="008D24FA">
        <w:rPr>
          <w:lang w:val="en-GB" w:eastAsia="en-GB"/>
        </w:rPr>
        <w:t xml:space="preserve"> a valid date must be submitted. </w:t>
      </w:r>
    </w:p>
    <w:p w14:paraId="713FA9D5" w14:textId="77777777" w:rsidR="00503EEA" w:rsidRPr="008D24FA" w:rsidRDefault="00503EEA" w:rsidP="00503EEA">
      <w:pPr>
        <w:pStyle w:val="ListParagraph"/>
      </w:pPr>
    </w:p>
    <w:p w14:paraId="32633D67" w14:textId="77777777" w:rsidR="00503EEA" w:rsidRPr="008D24FA" w:rsidRDefault="00503EEA" w:rsidP="00FD5DFF">
      <w:pPr>
        <w:numPr>
          <w:ilvl w:val="0"/>
          <w:numId w:val="31"/>
        </w:numPr>
        <w:overflowPunct w:val="0"/>
        <w:autoSpaceDE w:val="0"/>
        <w:autoSpaceDN w:val="0"/>
        <w:adjustRightInd w:val="0"/>
        <w:spacing w:after="0" w:line="240" w:lineRule="auto"/>
        <w:ind w:left="360"/>
      </w:pPr>
      <w:r w:rsidRPr="008D24FA">
        <w:t xml:space="preserve">Any other documentation </w:t>
      </w:r>
      <w:r w:rsidR="00D51720" w:rsidRPr="008D24FA">
        <w:t xml:space="preserve">requested </w:t>
      </w:r>
      <w:r w:rsidRPr="008D24FA">
        <w:t>such as SBD, Oath of secrecy etc. issued by the SARS procurement must also be submitted with the tender.</w:t>
      </w:r>
    </w:p>
    <w:p w14:paraId="243756FC" w14:textId="77777777" w:rsidR="0026494A" w:rsidRPr="00503EEA" w:rsidRDefault="0026494A" w:rsidP="0026494A">
      <w:pPr>
        <w:overflowPunct w:val="0"/>
        <w:autoSpaceDE w:val="0"/>
        <w:autoSpaceDN w:val="0"/>
        <w:adjustRightInd w:val="0"/>
        <w:spacing w:after="0" w:line="240" w:lineRule="auto"/>
        <w:ind w:left="2160"/>
        <w:textAlignment w:val="baseline"/>
        <w:rPr>
          <w:rFonts w:ascii="Tahoma" w:hAnsi="Tahoma" w:cs="Tahoma"/>
          <w:sz w:val="20"/>
          <w:szCs w:val="20"/>
          <w:lang w:val="en-GB" w:eastAsia="en-GB"/>
        </w:rPr>
      </w:pPr>
    </w:p>
    <w:p w14:paraId="7A10CEB8"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color w:val="0000FF"/>
          <w:sz w:val="20"/>
          <w:szCs w:val="20"/>
          <w:lang w:eastAsia="zh-TW"/>
        </w:rPr>
      </w:pPr>
    </w:p>
    <w:p w14:paraId="71D76C7D" w14:textId="77777777" w:rsidR="0026494A" w:rsidRPr="00584858" w:rsidRDefault="0026494A" w:rsidP="0026494A">
      <w:pPr>
        <w:keepNext/>
        <w:tabs>
          <w:tab w:val="num" w:pos="1814"/>
        </w:tabs>
        <w:overflowPunct w:val="0"/>
        <w:autoSpaceDE w:val="0"/>
        <w:autoSpaceDN w:val="0"/>
        <w:adjustRightInd w:val="0"/>
        <w:spacing w:after="0" w:line="240" w:lineRule="auto"/>
        <w:ind w:left="1814" w:hanging="1814"/>
        <w:textAlignment w:val="baseline"/>
        <w:outlineLvl w:val="0"/>
        <w:rPr>
          <w:rFonts w:ascii="Tahoma" w:hAnsi="Tahoma" w:cs="Tahoma"/>
          <w:b/>
          <w:caps/>
          <w:sz w:val="24"/>
          <w:szCs w:val="24"/>
          <w:lang w:eastAsia="zh-TW"/>
        </w:rPr>
      </w:pPr>
      <w:bookmarkStart w:id="21" w:name="_Toc216690972"/>
      <w:r w:rsidRPr="00584858">
        <w:rPr>
          <w:rFonts w:ascii="Tahoma" w:hAnsi="Tahoma" w:cs="Tahoma"/>
          <w:b/>
          <w:caps/>
          <w:sz w:val="24"/>
          <w:szCs w:val="24"/>
          <w:lang w:eastAsia="zh-TW"/>
        </w:rPr>
        <w:t>Summary of costs</w:t>
      </w:r>
      <w:bookmarkEnd w:id="21"/>
    </w:p>
    <w:p w14:paraId="7069FD28"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tbl>
      <w:tblPr>
        <w:tblW w:w="96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6666"/>
        <w:gridCol w:w="1259"/>
        <w:gridCol w:w="867"/>
      </w:tblGrid>
      <w:tr w:rsidR="0026494A" w:rsidRPr="00763B58" w14:paraId="627FFC00" w14:textId="77777777" w:rsidTr="003C18F5">
        <w:trPr>
          <w:trHeight w:val="495"/>
          <w:jc w:val="center"/>
        </w:trPr>
        <w:tc>
          <w:tcPr>
            <w:tcW w:w="851" w:type="dxa"/>
            <w:vMerge w:val="restart"/>
            <w:shd w:val="pct10" w:color="auto" w:fill="auto"/>
            <w:vAlign w:val="center"/>
          </w:tcPr>
          <w:p w14:paraId="2D21CA3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b/>
                <w:sz w:val="20"/>
                <w:szCs w:val="20"/>
                <w:lang w:eastAsia="zh-TW"/>
              </w:rPr>
            </w:pPr>
            <w:r w:rsidRPr="00584858">
              <w:rPr>
                <w:rFonts w:ascii="Tahoma" w:hAnsi="Tahoma" w:cs="Tahoma"/>
                <w:b/>
                <w:sz w:val="20"/>
                <w:szCs w:val="20"/>
                <w:lang w:eastAsia="zh-TW"/>
              </w:rPr>
              <w:lastRenderedPageBreak/>
              <w:t>No.</w:t>
            </w:r>
          </w:p>
        </w:tc>
        <w:tc>
          <w:tcPr>
            <w:tcW w:w="6666" w:type="dxa"/>
            <w:vMerge w:val="restart"/>
            <w:shd w:val="pct10" w:color="auto" w:fill="auto"/>
            <w:vAlign w:val="center"/>
          </w:tcPr>
          <w:p w14:paraId="04575C0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b/>
                <w:sz w:val="20"/>
                <w:szCs w:val="20"/>
                <w:lang w:eastAsia="zh-TW"/>
              </w:rPr>
            </w:pPr>
            <w:r w:rsidRPr="00584858">
              <w:rPr>
                <w:rFonts w:ascii="Tahoma" w:hAnsi="Tahoma" w:cs="Tahoma"/>
                <w:b/>
                <w:sz w:val="20"/>
                <w:szCs w:val="20"/>
                <w:lang w:eastAsia="zh-TW"/>
              </w:rPr>
              <w:t>DESCRIPTION</w:t>
            </w:r>
          </w:p>
        </w:tc>
        <w:tc>
          <w:tcPr>
            <w:tcW w:w="2126" w:type="dxa"/>
            <w:gridSpan w:val="2"/>
            <w:shd w:val="pct10" w:color="auto" w:fill="auto"/>
            <w:vAlign w:val="center"/>
          </w:tcPr>
          <w:p w14:paraId="2671326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b/>
                <w:sz w:val="20"/>
                <w:szCs w:val="20"/>
                <w:lang w:eastAsia="zh-TW"/>
              </w:rPr>
            </w:pPr>
            <w:r w:rsidRPr="00584858">
              <w:rPr>
                <w:rFonts w:ascii="Tahoma" w:hAnsi="Tahoma" w:cs="Tahoma"/>
                <w:b/>
                <w:sz w:val="20"/>
                <w:szCs w:val="20"/>
                <w:lang w:eastAsia="zh-TW"/>
              </w:rPr>
              <w:t xml:space="preserve">TOTAL PRICE </w:t>
            </w:r>
          </w:p>
          <w:p w14:paraId="5FA89C4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r>
      <w:tr w:rsidR="0026494A" w:rsidRPr="00763B58" w14:paraId="5F6C4E1B" w14:textId="77777777" w:rsidTr="003C18F5">
        <w:trPr>
          <w:trHeight w:val="495"/>
          <w:jc w:val="center"/>
        </w:trPr>
        <w:tc>
          <w:tcPr>
            <w:tcW w:w="851" w:type="dxa"/>
            <w:vMerge/>
            <w:shd w:val="pct10" w:color="auto" w:fill="auto"/>
            <w:vAlign w:val="center"/>
          </w:tcPr>
          <w:p w14:paraId="62F36C4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b/>
                <w:sz w:val="20"/>
                <w:szCs w:val="20"/>
                <w:lang w:eastAsia="zh-TW"/>
              </w:rPr>
            </w:pPr>
          </w:p>
        </w:tc>
        <w:tc>
          <w:tcPr>
            <w:tcW w:w="6666" w:type="dxa"/>
            <w:vMerge/>
            <w:shd w:val="pct10" w:color="auto" w:fill="auto"/>
            <w:vAlign w:val="center"/>
          </w:tcPr>
          <w:p w14:paraId="2F8DEFA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b/>
                <w:sz w:val="20"/>
                <w:szCs w:val="20"/>
                <w:lang w:eastAsia="zh-TW"/>
              </w:rPr>
            </w:pPr>
          </w:p>
        </w:tc>
        <w:tc>
          <w:tcPr>
            <w:tcW w:w="1259" w:type="dxa"/>
            <w:shd w:val="pct10" w:color="auto" w:fill="auto"/>
            <w:vAlign w:val="center"/>
          </w:tcPr>
          <w:p w14:paraId="732FD04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b/>
                <w:sz w:val="20"/>
                <w:szCs w:val="20"/>
                <w:lang w:eastAsia="zh-TW"/>
              </w:rPr>
            </w:pPr>
            <w:r w:rsidRPr="00584858">
              <w:rPr>
                <w:rFonts w:ascii="Tahoma" w:hAnsi="Tahoma" w:cs="Tahoma"/>
                <w:b/>
                <w:sz w:val="20"/>
                <w:szCs w:val="20"/>
                <w:lang w:eastAsia="zh-TW"/>
              </w:rPr>
              <w:t>R</w:t>
            </w:r>
          </w:p>
        </w:tc>
        <w:tc>
          <w:tcPr>
            <w:tcW w:w="867" w:type="dxa"/>
            <w:shd w:val="pct10" w:color="auto" w:fill="auto"/>
            <w:vAlign w:val="center"/>
          </w:tcPr>
          <w:p w14:paraId="0C56223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b/>
                <w:sz w:val="20"/>
                <w:szCs w:val="20"/>
                <w:lang w:eastAsia="zh-TW"/>
              </w:rPr>
            </w:pPr>
            <w:r w:rsidRPr="00584858">
              <w:rPr>
                <w:rFonts w:ascii="Tahoma" w:hAnsi="Tahoma" w:cs="Tahoma"/>
                <w:b/>
                <w:sz w:val="20"/>
                <w:szCs w:val="20"/>
                <w:lang w:eastAsia="zh-TW"/>
              </w:rPr>
              <w:t>C</w:t>
            </w:r>
          </w:p>
        </w:tc>
      </w:tr>
      <w:tr w:rsidR="0026494A" w:rsidRPr="00763B58" w14:paraId="0A8F0B4F" w14:textId="77777777" w:rsidTr="003C18F5">
        <w:trPr>
          <w:trHeight w:val="418"/>
          <w:jc w:val="center"/>
        </w:trPr>
        <w:tc>
          <w:tcPr>
            <w:tcW w:w="9643" w:type="dxa"/>
            <w:gridSpan w:val="4"/>
            <w:vAlign w:val="center"/>
          </w:tcPr>
          <w:p w14:paraId="58FD5AB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b/>
                <w:sz w:val="20"/>
                <w:szCs w:val="20"/>
                <w:lang w:eastAsia="zh-TW"/>
              </w:rPr>
            </w:pPr>
            <w:r w:rsidRPr="00584858">
              <w:rPr>
                <w:rFonts w:ascii="Tahoma" w:hAnsi="Tahoma" w:cs="Tahoma"/>
                <w:b/>
                <w:sz w:val="20"/>
                <w:szCs w:val="20"/>
                <w:lang w:eastAsia="zh-TW"/>
              </w:rPr>
              <w:t>AIR-CONDITIONING EQUIPMENT SERVICING (PREVENTATIVE MAINTENANCE)</w:t>
            </w:r>
          </w:p>
        </w:tc>
      </w:tr>
      <w:tr w:rsidR="0026494A" w:rsidRPr="00763B58" w14:paraId="64EFDDEB" w14:textId="77777777" w:rsidTr="003C18F5">
        <w:trPr>
          <w:trHeight w:val="418"/>
          <w:jc w:val="center"/>
        </w:trPr>
        <w:tc>
          <w:tcPr>
            <w:tcW w:w="851" w:type="dxa"/>
            <w:vAlign w:val="center"/>
          </w:tcPr>
          <w:p w14:paraId="2CB198D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6.1</w:t>
            </w:r>
          </w:p>
        </w:tc>
        <w:tc>
          <w:tcPr>
            <w:tcW w:w="6666" w:type="dxa"/>
          </w:tcPr>
          <w:p w14:paraId="344119FE" w14:textId="77777777" w:rsidR="0026494A" w:rsidRPr="00584858" w:rsidRDefault="0026494A" w:rsidP="00211130">
            <w:pPr>
              <w:autoSpaceDE w:val="0"/>
              <w:autoSpaceDN w:val="0"/>
              <w:adjustRightInd w:val="0"/>
              <w:spacing w:after="0" w:line="240" w:lineRule="auto"/>
              <w:rPr>
                <w:rFonts w:ascii="Tahoma" w:hAnsi="Tahoma" w:cs="Tahoma"/>
                <w:b/>
                <w:bCs/>
                <w:color w:val="000000"/>
                <w:sz w:val="18"/>
                <w:szCs w:val="18"/>
                <w:lang w:val="en-GB" w:eastAsia="en-GB"/>
              </w:rPr>
            </w:pPr>
          </w:p>
          <w:p w14:paraId="408EED5B" w14:textId="77777777" w:rsidR="0026494A" w:rsidRPr="00584858" w:rsidRDefault="0026494A" w:rsidP="00211130">
            <w:pPr>
              <w:autoSpaceDE w:val="0"/>
              <w:autoSpaceDN w:val="0"/>
              <w:adjustRightInd w:val="0"/>
              <w:spacing w:after="0" w:line="240" w:lineRule="auto"/>
              <w:rPr>
                <w:rFonts w:ascii="Tahoma" w:hAnsi="Tahoma" w:cs="Tahoma"/>
                <w:color w:val="000000"/>
                <w:sz w:val="18"/>
                <w:szCs w:val="18"/>
                <w:lang w:val="en-GB" w:eastAsia="en-GB"/>
              </w:rPr>
            </w:pPr>
            <w:r w:rsidRPr="00584858">
              <w:rPr>
                <w:rFonts w:ascii="Tahoma" w:hAnsi="Tahoma" w:cs="Tahoma"/>
                <w:b/>
                <w:bCs/>
                <w:color w:val="000000"/>
                <w:sz w:val="18"/>
                <w:szCs w:val="18"/>
                <w:lang w:val="en-GB" w:eastAsia="en-GB"/>
              </w:rPr>
              <w:t xml:space="preserve">TOTAL TENDERED AMOUNT INCLUSIVE OF VAT </w:t>
            </w:r>
          </w:p>
          <w:p w14:paraId="46348BDB" w14:textId="77777777" w:rsidR="0026494A" w:rsidRPr="00584858" w:rsidRDefault="0026494A" w:rsidP="00211130">
            <w:pPr>
              <w:autoSpaceDE w:val="0"/>
              <w:autoSpaceDN w:val="0"/>
              <w:adjustRightInd w:val="0"/>
              <w:spacing w:after="0" w:line="240" w:lineRule="auto"/>
              <w:rPr>
                <w:rFonts w:ascii="Tahoma" w:hAnsi="Tahoma" w:cs="Tahoma"/>
                <w:color w:val="000000"/>
                <w:sz w:val="18"/>
                <w:szCs w:val="18"/>
                <w:lang w:val="en-GB" w:eastAsia="en-GB"/>
              </w:rPr>
            </w:pPr>
          </w:p>
          <w:p w14:paraId="68E63B8E" w14:textId="77777777" w:rsidR="0026494A" w:rsidRPr="00584858" w:rsidRDefault="0026494A" w:rsidP="00211130">
            <w:pPr>
              <w:autoSpaceDE w:val="0"/>
              <w:autoSpaceDN w:val="0"/>
              <w:adjustRightInd w:val="0"/>
              <w:spacing w:after="0" w:line="240" w:lineRule="auto"/>
              <w:rPr>
                <w:rFonts w:ascii="Tahoma" w:hAnsi="Tahoma" w:cs="Tahoma"/>
                <w:color w:val="000000"/>
                <w:sz w:val="18"/>
                <w:szCs w:val="18"/>
                <w:lang w:val="en-GB" w:eastAsia="en-GB"/>
              </w:rPr>
            </w:pPr>
            <w:r w:rsidRPr="00584858">
              <w:rPr>
                <w:rFonts w:ascii="Tahoma" w:hAnsi="Tahoma" w:cs="Tahoma"/>
                <w:color w:val="000000"/>
                <w:sz w:val="18"/>
                <w:szCs w:val="18"/>
                <w:lang w:val="en-GB" w:eastAsia="en-GB"/>
              </w:rPr>
              <w:t xml:space="preserve">TOTAL CARRIED FROM SECTION 7 , BILL No. 1, PAGE </w:t>
            </w:r>
            <w:r w:rsidRPr="00584858">
              <w:rPr>
                <w:rFonts w:ascii="Tahoma" w:hAnsi="Tahoma" w:cs="Tahoma"/>
                <w:sz w:val="18"/>
                <w:szCs w:val="18"/>
                <w:lang w:val="en-GB" w:eastAsia="en-GB"/>
              </w:rPr>
              <w:t>33</w:t>
            </w:r>
          </w:p>
        </w:tc>
        <w:tc>
          <w:tcPr>
            <w:tcW w:w="2126" w:type="dxa"/>
            <w:gridSpan w:val="2"/>
            <w:vAlign w:val="center"/>
          </w:tcPr>
          <w:p w14:paraId="63879F1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FF"/>
                <w:sz w:val="20"/>
                <w:szCs w:val="20"/>
                <w:lang w:eastAsia="zh-TW"/>
              </w:rPr>
            </w:pPr>
          </w:p>
        </w:tc>
      </w:tr>
    </w:tbl>
    <w:p w14:paraId="61217E06" w14:textId="77777777" w:rsidR="0026494A" w:rsidRDefault="0026494A" w:rsidP="0026494A">
      <w:pPr>
        <w:overflowPunct w:val="0"/>
        <w:autoSpaceDE w:val="0"/>
        <w:autoSpaceDN w:val="0"/>
        <w:adjustRightInd w:val="0"/>
        <w:spacing w:after="0" w:line="240" w:lineRule="auto"/>
        <w:textAlignment w:val="baseline"/>
        <w:rPr>
          <w:rFonts w:ascii="Tahoma" w:hAnsi="Tahoma" w:cs="Tahoma"/>
          <w:color w:val="0000FF"/>
          <w:sz w:val="20"/>
          <w:szCs w:val="20"/>
          <w:lang w:eastAsia="zh-TW"/>
        </w:rPr>
      </w:pPr>
    </w:p>
    <w:tbl>
      <w:tblPr>
        <w:tblW w:w="10300" w:type="dxa"/>
        <w:tblInd w:w="-192"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00"/>
        <w:gridCol w:w="5300"/>
        <w:gridCol w:w="1100"/>
        <w:gridCol w:w="1365"/>
        <w:gridCol w:w="9"/>
        <w:gridCol w:w="1626"/>
      </w:tblGrid>
      <w:tr w:rsidR="00C810D2" w:rsidRPr="00C810D2" w14:paraId="7D26CE03" w14:textId="77777777" w:rsidTr="00C810D2">
        <w:trPr>
          <w:trHeight w:val="1056"/>
        </w:trPr>
        <w:tc>
          <w:tcPr>
            <w:tcW w:w="900" w:type="dxa"/>
            <w:tcBorders>
              <w:top w:val="single" w:sz="8" w:space="0" w:color="000000"/>
              <w:left w:val="single" w:sz="8" w:space="0" w:color="000000"/>
              <w:bottom w:val="single" w:sz="8" w:space="0" w:color="000000"/>
              <w:right w:val="single" w:sz="8" w:space="0" w:color="000000"/>
            </w:tcBorders>
            <w:vAlign w:val="center"/>
          </w:tcPr>
          <w:p w14:paraId="5CEC9D78" w14:textId="77777777" w:rsidR="00C810D2" w:rsidRPr="00C810D2" w:rsidRDefault="00C810D2" w:rsidP="00C810D2">
            <w:pPr>
              <w:overflowPunct w:val="0"/>
              <w:autoSpaceDE w:val="0"/>
              <w:autoSpaceDN w:val="0"/>
              <w:adjustRightInd w:val="0"/>
              <w:spacing w:after="0" w:line="240" w:lineRule="auto"/>
              <w:jc w:val="center"/>
              <w:textAlignment w:val="baseline"/>
              <w:rPr>
                <w:rFonts w:ascii="Tahoma" w:eastAsia="Times New Roman" w:hAnsi="Tahoma" w:cs="Tahoma"/>
                <w:sz w:val="20"/>
                <w:szCs w:val="20"/>
                <w:lang w:eastAsia="zh-TW"/>
              </w:rPr>
            </w:pPr>
            <w:r w:rsidRPr="00C810D2">
              <w:rPr>
                <w:rFonts w:ascii="Tahoma" w:eastAsia="Times New Roman" w:hAnsi="Tahoma" w:cs="Tahoma"/>
                <w:sz w:val="20"/>
                <w:szCs w:val="20"/>
                <w:lang w:eastAsia="zh-TW"/>
              </w:rPr>
              <w:t>6.2</w:t>
            </w:r>
          </w:p>
        </w:tc>
        <w:tc>
          <w:tcPr>
            <w:tcW w:w="9400" w:type="dxa"/>
            <w:gridSpan w:val="5"/>
            <w:tcBorders>
              <w:top w:val="single" w:sz="8" w:space="0" w:color="000000"/>
              <w:left w:val="single" w:sz="8" w:space="0" w:color="000000"/>
              <w:bottom w:val="single" w:sz="8" w:space="0" w:color="000000"/>
              <w:right w:val="single" w:sz="8" w:space="0" w:color="000000"/>
            </w:tcBorders>
            <w:vAlign w:val="center"/>
          </w:tcPr>
          <w:p w14:paraId="7C61F702" w14:textId="77777777" w:rsidR="00C810D2" w:rsidRPr="00C810D2" w:rsidRDefault="00C810D2" w:rsidP="00C810D2">
            <w:pPr>
              <w:overflowPunct w:val="0"/>
              <w:autoSpaceDE w:val="0"/>
              <w:autoSpaceDN w:val="0"/>
              <w:adjustRightInd w:val="0"/>
              <w:spacing w:after="0" w:line="240" w:lineRule="auto"/>
              <w:textAlignment w:val="baseline"/>
              <w:rPr>
                <w:rFonts w:ascii="Tahoma" w:eastAsia="Times New Roman" w:hAnsi="Tahoma" w:cs="Tahoma"/>
                <w:b/>
                <w:sz w:val="16"/>
                <w:szCs w:val="16"/>
                <w:lang w:eastAsia="zh-TW"/>
              </w:rPr>
            </w:pPr>
          </w:p>
          <w:p w14:paraId="554DEF94" w14:textId="77777777" w:rsidR="00C810D2" w:rsidRPr="00C810D2" w:rsidRDefault="00C810D2" w:rsidP="00C810D2">
            <w:pPr>
              <w:overflowPunct w:val="0"/>
              <w:autoSpaceDE w:val="0"/>
              <w:autoSpaceDN w:val="0"/>
              <w:adjustRightInd w:val="0"/>
              <w:spacing w:after="0" w:line="240" w:lineRule="auto"/>
              <w:textAlignment w:val="baseline"/>
              <w:rPr>
                <w:rFonts w:ascii="Tahoma" w:eastAsia="Times New Roman" w:hAnsi="Tahoma" w:cs="Tahoma"/>
                <w:b/>
                <w:sz w:val="20"/>
                <w:szCs w:val="20"/>
                <w:lang w:eastAsia="zh-TW"/>
              </w:rPr>
            </w:pPr>
            <w:r w:rsidRPr="00C810D2">
              <w:rPr>
                <w:rFonts w:ascii="Tahoma" w:eastAsia="Times New Roman" w:hAnsi="Tahoma" w:cs="Tahoma"/>
                <w:b/>
                <w:sz w:val="20"/>
                <w:szCs w:val="20"/>
                <w:lang w:eastAsia="zh-TW"/>
              </w:rPr>
              <w:t>TOTAL TENDERED CONTRACT AMOUNT INCLUSIVE OF VAT FOR FULL LENGTH OF CONTRACT</w:t>
            </w:r>
          </w:p>
          <w:p w14:paraId="29ECD151" w14:textId="77777777" w:rsidR="00C810D2" w:rsidRPr="00C810D2" w:rsidRDefault="00C810D2" w:rsidP="00C810D2">
            <w:pPr>
              <w:overflowPunct w:val="0"/>
              <w:autoSpaceDE w:val="0"/>
              <w:autoSpaceDN w:val="0"/>
              <w:adjustRightInd w:val="0"/>
              <w:spacing w:after="0" w:line="240" w:lineRule="auto"/>
              <w:textAlignment w:val="baseline"/>
              <w:rPr>
                <w:rFonts w:ascii="Tahoma" w:eastAsia="Times New Roman" w:hAnsi="Tahoma" w:cs="Tahoma"/>
                <w:b/>
                <w:sz w:val="16"/>
                <w:szCs w:val="16"/>
                <w:lang w:eastAsia="zh-TW"/>
              </w:rPr>
            </w:pPr>
          </w:p>
        </w:tc>
      </w:tr>
      <w:tr w:rsidR="00C810D2" w:rsidRPr="00C810D2" w14:paraId="2D5D062D" w14:textId="77777777" w:rsidTr="00C810D2">
        <w:trPr>
          <w:trHeight w:val="396"/>
        </w:trPr>
        <w:tc>
          <w:tcPr>
            <w:tcW w:w="900" w:type="dxa"/>
            <w:tcBorders>
              <w:top w:val="single" w:sz="6" w:space="0" w:color="000000"/>
              <w:left w:val="single" w:sz="8" w:space="0" w:color="000000"/>
              <w:bottom w:val="single" w:sz="6" w:space="0" w:color="000000"/>
              <w:right w:val="single" w:sz="6" w:space="0" w:color="000000"/>
            </w:tcBorders>
            <w:shd w:val="clear" w:color="auto" w:fill="D9D9D9"/>
            <w:vAlign w:val="center"/>
          </w:tcPr>
          <w:p w14:paraId="54BA5521" w14:textId="77777777" w:rsidR="00C810D2" w:rsidRPr="00C810D2" w:rsidRDefault="00C810D2" w:rsidP="00C810D2">
            <w:pPr>
              <w:autoSpaceDE w:val="0"/>
              <w:autoSpaceDN w:val="0"/>
              <w:adjustRightInd w:val="0"/>
              <w:spacing w:after="0" w:line="240" w:lineRule="auto"/>
              <w:jc w:val="center"/>
              <w:rPr>
                <w:rFonts w:ascii="Tahoma" w:eastAsia="Times New Roman" w:hAnsi="Tahoma" w:cs="Tahoma"/>
                <w:lang w:val="en-GB" w:eastAsia="en-GB"/>
              </w:rPr>
            </w:pPr>
            <w:r w:rsidRPr="00C810D2">
              <w:rPr>
                <w:rFonts w:ascii="Tahoma" w:eastAsia="Times New Roman" w:hAnsi="Tahoma" w:cs="Tahoma"/>
                <w:b/>
                <w:bCs/>
                <w:lang w:val="en-GB" w:eastAsia="en-GB"/>
              </w:rPr>
              <w:t>YEAR</w:t>
            </w:r>
          </w:p>
        </w:tc>
        <w:tc>
          <w:tcPr>
            <w:tcW w:w="5300" w:type="dxa"/>
            <w:tcBorders>
              <w:top w:val="single" w:sz="8" w:space="0" w:color="000000"/>
              <w:left w:val="single" w:sz="8" w:space="0" w:color="000000"/>
              <w:bottom w:val="single" w:sz="6" w:space="0" w:color="000000"/>
              <w:right w:val="single" w:sz="8" w:space="0" w:color="000000"/>
            </w:tcBorders>
            <w:shd w:val="clear" w:color="auto" w:fill="D9D9D9"/>
            <w:vAlign w:val="center"/>
          </w:tcPr>
          <w:p w14:paraId="0B60BF90" w14:textId="77777777" w:rsidR="00C810D2" w:rsidRPr="00C810D2" w:rsidRDefault="00C810D2" w:rsidP="00C810D2">
            <w:pPr>
              <w:autoSpaceDE w:val="0"/>
              <w:autoSpaceDN w:val="0"/>
              <w:adjustRightInd w:val="0"/>
              <w:spacing w:after="0" w:line="240" w:lineRule="auto"/>
              <w:jc w:val="center"/>
              <w:rPr>
                <w:rFonts w:ascii="Tahoma" w:eastAsia="Times New Roman" w:hAnsi="Tahoma" w:cs="Tahoma"/>
                <w:lang w:val="en-GB" w:eastAsia="en-GB"/>
              </w:rPr>
            </w:pPr>
            <w:r w:rsidRPr="00C810D2">
              <w:rPr>
                <w:rFonts w:ascii="Tahoma" w:eastAsia="Times New Roman" w:hAnsi="Tahoma" w:cs="Tahoma"/>
                <w:b/>
                <w:bCs/>
                <w:lang w:val="en-GB" w:eastAsia="en-GB"/>
              </w:rPr>
              <w:t>Description</w:t>
            </w:r>
          </w:p>
        </w:tc>
        <w:tc>
          <w:tcPr>
            <w:tcW w:w="1100" w:type="dxa"/>
            <w:tcBorders>
              <w:top w:val="single" w:sz="6" w:space="0" w:color="000000"/>
              <w:left w:val="single" w:sz="6" w:space="0" w:color="000000"/>
              <w:bottom w:val="single" w:sz="6" w:space="0" w:color="000000"/>
              <w:right w:val="single" w:sz="8" w:space="0" w:color="000000"/>
            </w:tcBorders>
            <w:shd w:val="clear" w:color="auto" w:fill="D9D9D9"/>
            <w:vAlign w:val="center"/>
          </w:tcPr>
          <w:p w14:paraId="19A1B25C" w14:textId="77777777" w:rsidR="00C810D2" w:rsidRPr="00C810D2" w:rsidRDefault="00C810D2" w:rsidP="00C810D2">
            <w:pPr>
              <w:autoSpaceDE w:val="0"/>
              <w:autoSpaceDN w:val="0"/>
              <w:adjustRightInd w:val="0"/>
              <w:spacing w:after="0" w:line="240" w:lineRule="auto"/>
              <w:jc w:val="center"/>
              <w:rPr>
                <w:rFonts w:ascii="Tahoma" w:eastAsia="Times New Roman" w:hAnsi="Tahoma" w:cs="Tahoma"/>
                <w:sz w:val="20"/>
                <w:szCs w:val="20"/>
                <w:lang w:val="en-GB" w:eastAsia="en-GB"/>
              </w:rPr>
            </w:pPr>
            <w:r w:rsidRPr="00C810D2">
              <w:rPr>
                <w:rFonts w:ascii="Tahoma" w:eastAsia="Times New Roman" w:hAnsi="Tahoma" w:cs="Tahoma"/>
                <w:b/>
                <w:bCs/>
                <w:sz w:val="20"/>
                <w:szCs w:val="20"/>
                <w:lang w:val="en-GB" w:eastAsia="en-GB"/>
              </w:rPr>
              <w:t>QTY</w:t>
            </w:r>
          </w:p>
        </w:tc>
        <w:tc>
          <w:tcPr>
            <w:tcW w:w="1365" w:type="dxa"/>
            <w:tcBorders>
              <w:top w:val="single" w:sz="6" w:space="0" w:color="000000"/>
              <w:left w:val="single" w:sz="6" w:space="0" w:color="000000"/>
              <w:bottom w:val="single" w:sz="6" w:space="0" w:color="000000"/>
              <w:right w:val="single" w:sz="8" w:space="0" w:color="000000"/>
            </w:tcBorders>
            <w:shd w:val="clear" w:color="auto" w:fill="D9D9D9"/>
            <w:vAlign w:val="center"/>
          </w:tcPr>
          <w:p w14:paraId="6B442BFE" w14:textId="77777777" w:rsidR="00C810D2" w:rsidRPr="00C810D2" w:rsidRDefault="00C810D2" w:rsidP="00C810D2">
            <w:pPr>
              <w:autoSpaceDE w:val="0"/>
              <w:autoSpaceDN w:val="0"/>
              <w:adjustRightInd w:val="0"/>
              <w:spacing w:after="0" w:line="240" w:lineRule="auto"/>
              <w:jc w:val="center"/>
              <w:rPr>
                <w:rFonts w:ascii="Tahoma" w:eastAsia="Times New Roman" w:hAnsi="Tahoma" w:cs="Tahoma"/>
                <w:sz w:val="20"/>
                <w:szCs w:val="20"/>
                <w:lang w:val="en-GB" w:eastAsia="en-GB"/>
              </w:rPr>
            </w:pPr>
            <w:r w:rsidRPr="00C810D2">
              <w:rPr>
                <w:rFonts w:ascii="Tahoma" w:eastAsia="Times New Roman" w:hAnsi="Tahoma" w:cs="Tahoma"/>
                <w:b/>
                <w:bCs/>
                <w:sz w:val="20"/>
                <w:szCs w:val="20"/>
                <w:lang w:val="en-GB" w:eastAsia="en-GB"/>
              </w:rPr>
              <w:t>RATE</w:t>
            </w:r>
          </w:p>
        </w:tc>
        <w:tc>
          <w:tcPr>
            <w:tcW w:w="1635" w:type="dxa"/>
            <w:gridSpan w:val="2"/>
            <w:tcBorders>
              <w:top w:val="single" w:sz="6" w:space="0" w:color="000000"/>
              <w:left w:val="single" w:sz="6" w:space="0" w:color="000000"/>
              <w:bottom w:val="single" w:sz="6" w:space="0" w:color="000000"/>
              <w:right w:val="single" w:sz="8" w:space="0" w:color="000000"/>
            </w:tcBorders>
            <w:shd w:val="clear" w:color="auto" w:fill="D9D9D9"/>
            <w:vAlign w:val="center"/>
          </w:tcPr>
          <w:p w14:paraId="31588E6F" w14:textId="77777777" w:rsidR="00C810D2" w:rsidRPr="00C810D2" w:rsidRDefault="00C810D2" w:rsidP="00C810D2">
            <w:pPr>
              <w:autoSpaceDE w:val="0"/>
              <w:autoSpaceDN w:val="0"/>
              <w:adjustRightInd w:val="0"/>
              <w:spacing w:after="0" w:line="240" w:lineRule="auto"/>
              <w:jc w:val="center"/>
              <w:rPr>
                <w:rFonts w:ascii="Tahoma" w:eastAsia="Times New Roman" w:hAnsi="Tahoma" w:cs="Tahoma"/>
                <w:sz w:val="20"/>
                <w:szCs w:val="20"/>
                <w:lang w:val="en-GB" w:eastAsia="en-GB"/>
              </w:rPr>
            </w:pPr>
            <w:r w:rsidRPr="00C810D2">
              <w:rPr>
                <w:rFonts w:ascii="Tahoma" w:eastAsia="Times New Roman" w:hAnsi="Tahoma" w:cs="Tahoma"/>
                <w:b/>
                <w:bCs/>
                <w:sz w:val="20"/>
                <w:szCs w:val="20"/>
                <w:lang w:val="en-GB" w:eastAsia="en-GB"/>
              </w:rPr>
              <w:t>ANNUAL TOTAL</w:t>
            </w:r>
          </w:p>
        </w:tc>
      </w:tr>
      <w:tr w:rsidR="00C810D2" w:rsidRPr="00C810D2" w14:paraId="3385D5A3" w14:textId="77777777" w:rsidTr="00C810D2">
        <w:trPr>
          <w:trHeight w:val="603"/>
        </w:trPr>
        <w:tc>
          <w:tcPr>
            <w:tcW w:w="900" w:type="dxa"/>
            <w:tcBorders>
              <w:top w:val="single" w:sz="6" w:space="0" w:color="000000"/>
              <w:left w:val="single" w:sz="6" w:space="0" w:color="000000"/>
              <w:bottom w:val="nil"/>
              <w:right w:val="single" w:sz="6" w:space="0" w:color="000000"/>
            </w:tcBorders>
            <w:vAlign w:val="center"/>
          </w:tcPr>
          <w:p w14:paraId="64C2BB9F" w14:textId="77777777" w:rsidR="00C810D2" w:rsidRPr="00C810D2" w:rsidRDefault="00C810D2" w:rsidP="00C810D2">
            <w:pPr>
              <w:autoSpaceDE w:val="0"/>
              <w:autoSpaceDN w:val="0"/>
              <w:adjustRightInd w:val="0"/>
              <w:spacing w:after="0" w:line="240" w:lineRule="auto"/>
              <w:jc w:val="center"/>
              <w:rPr>
                <w:rFonts w:ascii="Tahoma" w:eastAsia="Times New Roman" w:hAnsi="Tahoma" w:cs="Tahoma"/>
                <w:sz w:val="20"/>
                <w:szCs w:val="20"/>
                <w:lang w:val="en-GB" w:eastAsia="en-GB"/>
              </w:rPr>
            </w:pPr>
            <w:r w:rsidRPr="00C810D2">
              <w:rPr>
                <w:rFonts w:ascii="Tahoma" w:eastAsia="Times New Roman" w:hAnsi="Tahoma" w:cs="Tahoma"/>
                <w:sz w:val="20"/>
                <w:szCs w:val="20"/>
                <w:lang w:val="en-GB" w:eastAsia="en-GB"/>
              </w:rPr>
              <w:t>1</w:t>
            </w:r>
          </w:p>
        </w:tc>
        <w:tc>
          <w:tcPr>
            <w:tcW w:w="5300" w:type="dxa"/>
            <w:tcBorders>
              <w:top w:val="single" w:sz="6" w:space="0" w:color="000000"/>
              <w:left w:val="single" w:sz="6" w:space="0" w:color="000000"/>
              <w:bottom w:val="nil"/>
              <w:right w:val="single" w:sz="6" w:space="0" w:color="000000"/>
            </w:tcBorders>
            <w:vAlign w:val="center"/>
          </w:tcPr>
          <w:p w14:paraId="1DA4A359" w14:textId="77777777" w:rsidR="00C810D2" w:rsidRPr="00C810D2" w:rsidRDefault="00C810D2" w:rsidP="003C73EA">
            <w:pPr>
              <w:autoSpaceDE w:val="0"/>
              <w:autoSpaceDN w:val="0"/>
              <w:adjustRightInd w:val="0"/>
              <w:spacing w:after="0" w:line="240" w:lineRule="auto"/>
              <w:rPr>
                <w:rFonts w:ascii="Tahoma" w:eastAsia="Times New Roman" w:hAnsi="Tahoma" w:cs="Tahoma"/>
                <w:sz w:val="20"/>
                <w:szCs w:val="20"/>
                <w:lang w:val="en-GB" w:eastAsia="en-GB"/>
              </w:rPr>
            </w:pPr>
            <w:r w:rsidRPr="00C810D2">
              <w:rPr>
                <w:rFonts w:ascii="Tahoma" w:eastAsia="Times New Roman" w:hAnsi="Tahoma" w:cs="Tahoma"/>
                <w:sz w:val="20"/>
                <w:szCs w:val="20"/>
                <w:lang w:val="en-GB" w:eastAsia="en-GB"/>
              </w:rPr>
              <w:t xml:space="preserve">MAINTENANCE AND SERVICE. </w:t>
            </w:r>
          </w:p>
        </w:tc>
        <w:tc>
          <w:tcPr>
            <w:tcW w:w="1100" w:type="dxa"/>
            <w:tcBorders>
              <w:top w:val="single" w:sz="6" w:space="0" w:color="000000"/>
              <w:left w:val="single" w:sz="6" w:space="0" w:color="000000"/>
              <w:bottom w:val="nil"/>
              <w:right w:val="single" w:sz="6" w:space="0" w:color="000000"/>
            </w:tcBorders>
            <w:vAlign w:val="center"/>
          </w:tcPr>
          <w:p w14:paraId="501B45FA" w14:textId="77777777" w:rsidR="00C810D2" w:rsidRPr="00C810D2" w:rsidRDefault="007D1480" w:rsidP="00BA1666">
            <w:pPr>
              <w:autoSpaceDE w:val="0"/>
              <w:autoSpaceDN w:val="0"/>
              <w:adjustRightInd w:val="0"/>
              <w:spacing w:after="0" w:line="240" w:lineRule="auto"/>
              <w:jc w:val="center"/>
              <w:rPr>
                <w:rFonts w:ascii="Tahoma" w:eastAsia="Times New Roman" w:hAnsi="Tahoma" w:cs="Tahoma"/>
                <w:sz w:val="20"/>
                <w:szCs w:val="20"/>
                <w:lang w:val="en-GB" w:eastAsia="en-GB"/>
              </w:rPr>
            </w:pPr>
            <w:r>
              <w:rPr>
                <w:rFonts w:ascii="Tahoma" w:eastAsia="Times New Roman" w:hAnsi="Tahoma" w:cs="Tahoma"/>
                <w:sz w:val="20"/>
                <w:szCs w:val="20"/>
                <w:lang w:val="en-GB" w:eastAsia="en-GB"/>
              </w:rPr>
              <w:t>4</w:t>
            </w:r>
            <w:r w:rsidR="00C810D2" w:rsidRPr="00BA1666">
              <w:rPr>
                <w:rFonts w:ascii="Tahoma" w:eastAsia="Times New Roman" w:hAnsi="Tahoma" w:cs="Tahoma"/>
                <w:sz w:val="20"/>
                <w:szCs w:val="20"/>
                <w:lang w:val="en-GB" w:eastAsia="en-GB"/>
              </w:rPr>
              <w:t xml:space="preserve"> m</w:t>
            </w:r>
            <w:r w:rsidR="00C810D2" w:rsidRPr="00C810D2">
              <w:rPr>
                <w:rFonts w:ascii="Tahoma" w:eastAsia="Times New Roman" w:hAnsi="Tahoma" w:cs="Tahoma"/>
                <w:sz w:val="20"/>
                <w:szCs w:val="20"/>
                <w:lang w:val="en-GB" w:eastAsia="en-GB"/>
              </w:rPr>
              <w:t>onths</w:t>
            </w:r>
          </w:p>
        </w:tc>
        <w:tc>
          <w:tcPr>
            <w:tcW w:w="1365" w:type="dxa"/>
            <w:tcBorders>
              <w:top w:val="single" w:sz="6" w:space="0" w:color="000000"/>
              <w:left w:val="single" w:sz="6" w:space="0" w:color="000000"/>
              <w:bottom w:val="nil"/>
              <w:right w:val="single" w:sz="6" w:space="0" w:color="000000"/>
            </w:tcBorders>
            <w:vAlign w:val="center"/>
          </w:tcPr>
          <w:p w14:paraId="41586DF3" w14:textId="77777777" w:rsidR="00C810D2" w:rsidRPr="00C810D2" w:rsidRDefault="00C810D2" w:rsidP="00C810D2">
            <w:pPr>
              <w:autoSpaceDE w:val="0"/>
              <w:autoSpaceDN w:val="0"/>
              <w:adjustRightInd w:val="0"/>
              <w:spacing w:after="0" w:line="240" w:lineRule="auto"/>
              <w:jc w:val="center"/>
              <w:rPr>
                <w:rFonts w:ascii="Tahoma" w:eastAsia="Times New Roman" w:hAnsi="Tahoma" w:cs="Tahoma"/>
                <w:lang w:val="en-GB" w:eastAsia="en-GB"/>
              </w:rPr>
            </w:pPr>
          </w:p>
        </w:tc>
        <w:tc>
          <w:tcPr>
            <w:tcW w:w="1635" w:type="dxa"/>
            <w:gridSpan w:val="2"/>
            <w:tcBorders>
              <w:top w:val="single" w:sz="6" w:space="0" w:color="000000"/>
              <w:left w:val="single" w:sz="6" w:space="0" w:color="000000"/>
              <w:bottom w:val="dashed" w:sz="4" w:space="0" w:color="auto"/>
              <w:right w:val="single" w:sz="6" w:space="0" w:color="000000"/>
            </w:tcBorders>
          </w:tcPr>
          <w:p w14:paraId="787ECCDB" w14:textId="77777777" w:rsidR="00C810D2" w:rsidRPr="00C810D2" w:rsidRDefault="00C810D2" w:rsidP="00C810D2">
            <w:pPr>
              <w:autoSpaceDE w:val="0"/>
              <w:autoSpaceDN w:val="0"/>
              <w:adjustRightInd w:val="0"/>
              <w:spacing w:after="0" w:line="240" w:lineRule="auto"/>
              <w:jc w:val="center"/>
              <w:rPr>
                <w:rFonts w:ascii="Tahoma" w:eastAsia="Times New Roman" w:hAnsi="Tahoma" w:cs="Tahoma"/>
                <w:lang w:val="en-GB" w:eastAsia="en-GB"/>
              </w:rPr>
            </w:pPr>
          </w:p>
        </w:tc>
      </w:tr>
      <w:tr w:rsidR="00C810D2" w:rsidRPr="00C810D2" w14:paraId="67B14175" w14:textId="77777777" w:rsidTr="00C810D2">
        <w:trPr>
          <w:trHeight w:val="600"/>
        </w:trPr>
        <w:tc>
          <w:tcPr>
            <w:tcW w:w="900" w:type="dxa"/>
            <w:tcBorders>
              <w:top w:val="nil"/>
              <w:left w:val="single" w:sz="6" w:space="0" w:color="000000"/>
              <w:bottom w:val="nil"/>
              <w:right w:val="single" w:sz="6" w:space="0" w:color="000000"/>
            </w:tcBorders>
            <w:vAlign w:val="center"/>
          </w:tcPr>
          <w:p w14:paraId="30618D3B" w14:textId="77777777" w:rsidR="00C810D2" w:rsidRPr="00C810D2" w:rsidRDefault="00C810D2" w:rsidP="00C810D2">
            <w:pPr>
              <w:autoSpaceDE w:val="0"/>
              <w:autoSpaceDN w:val="0"/>
              <w:adjustRightInd w:val="0"/>
              <w:spacing w:after="0" w:line="240" w:lineRule="auto"/>
              <w:jc w:val="center"/>
              <w:rPr>
                <w:rFonts w:ascii="Tahoma" w:eastAsia="Times New Roman" w:hAnsi="Tahoma" w:cs="Tahoma"/>
                <w:sz w:val="20"/>
                <w:szCs w:val="20"/>
                <w:lang w:val="en-GB" w:eastAsia="en-GB"/>
              </w:rPr>
            </w:pPr>
          </w:p>
        </w:tc>
        <w:tc>
          <w:tcPr>
            <w:tcW w:w="5300" w:type="dxa"/>
            <w:tcBorders>
              <w:top w:val="nil"/>
              <w:left w:val="single" w:sz="6" w:space="0" w:color="000000"/>
              <w:bottom w:val="nil"/>
              <w:right w:val="single" w:sz="6" w:space="0" w:color="000000"/>
            </w:tcBorders>
            <w:vAlign w:val="center"/>
          </w:tcPr>
          <w:p w14:paraId="2973E10F" w14:textId="77777777" w:rsidR="00C810D2" w:rsidRPr="00C810D2" w:rsidRDefault="00C810D2" w:rsidP="00C810D2">
            <w:pPr>
              <w:autoSpaceDE w:val="0"/>
              <w:autoSpaceDN w:val="0"/>
              <w:adjustRightInd w:val="0"/>
              <w:spacing w:after="0" w:line="240" w:lineRule="auto"/>
              <w:rPr>
                <w:rFonts w:ascii="Tahoma" w:eastAsia="Times New Roman" w:hAnsi="Tahoma" w:cs="Tahoma"/>
                <w:sz w:val="20"/>
                <w:szCs w:val="20"/>
                <w:lang w:val="en-GB" w:eastAsia="en-GB"/>
              </w:rPr>
            </w:pPr>
          </w:p>
        </w:tc>
        <w:tc>
          <w:tcPr>
            <w:tcW w:w="1100" w:type="dxa"/>
            <w:tcBorders>
              <w:top w:val="nil"/>
              <w:left w:val="single" w:sz="6" w:space="0" w:color="000000"/>
              <w:bottom w:val="nil"/>
              <w:right w:val="single" w:sz="6" w:space="0" w:color="000000"/>
            </w:tcBorders>
            <w:vAlign w:val="center"/>
          </w:tcPr>
          <w:p w14:paraId="5D8DC102" w14:textId="77777777" w:rsidR="00C810D2" w:rsidRPr="00C810D2" w:rsidRDefault="00C810D2" w:rsidP="00C810D2">
            <w:pPr>
              <w:autoSpaceDE w:val="0"/>
              <w:autoSpaceDN w:val="0"/>
              <w:adjustRightInd w:val="0"/>
              <w:spacing w:after="0" w:line="240" w:lineRule="auto"/>
              <w:jc w:val="center"/>
              <w:rPr>
                <w:rFonts w:ascii="Tahoma" w:eastAsia="Times New Roman" w:hAnsi="Tahoma" w:cs="Tahoma"/>
                <w:sz w:val="20"/>
                <w:szCs w:val="20"/>
                <w:lang w:val="en-GB" w:eastAsia="en-GB"/>
              </w:rPr>
            </w:pPr>
          </w:p>
        </w:tc>
        <w:tc>
          <w:tcPr>
            <w:tcW w:w="1365" w:type="dxa"/>
            <w:tcBorders>
              <w:top w:val="nil"/>
              <w:left w:val="single" w:sz="6" w:space="0" w:color="000000"/>
              <w:bottom w:val="dashed" w:sz="4" w:space="0" w:color="auto"/>
              <w:right w:val="single" w:sz="6" w:space="0" w:color="000000"/>
            </w:tcBorders>
            <w:vAlign w:val="center"/>
          </w:tcPr>
          <w:p w14:paraId="22324B49" w14:textId="77777777" w:rsidR="00C810D2" w:rsidRPr="00C810D2" w:rsidRDefault="00C810D2" w:rsidP="00C810D2">
            <w:pPr>
              <w:autoSpaceDE w:val="0"/>
              <w:autoSpaceDN w:val="0"/>
              <w:adjustRightInd w:val="0"/>
              <w:spacing w:after="0" w:line="240" w:lineRule="auto"/>
              <w:jc w:val="center"/>
              <w:rPr>
                <w:rFonts w:ascii="Tahoma" w:eastAsia="Times New Roman" w:hAnsi="Tahoma" w:cs="Tahoma"/>
                <w:lang w:val="en-GB" w:eastAsia="en-GB"/>
              </w:rPr>
            </w:pPr>
          </w:p>
        </w:tc>
        <w:tc>
          <w:tcPr>
            <w:tcW w:w="1635" w:type="dxa"/>
            <w:gridSpan w:val="2"/>
            <w:tcBorders>
              <w:top w:val="dashed" w:sz="4" w:space="0" w:color="auto"/>
              <w:left w:val="single" w:sz="6" w:space="0" w:color="000000"/>
              <w:bottom w:val="nil"/>
              <w:right w:val="single" w:sz="6" w:space="0" w:color="000000"/>
            </w:tcBorders>
          </w:tcPr>
          <w:p w14:paraId="7E7EF606" w14:textId="77777777" w:rsidR="00C810D2" w:rsidRPr="00C810D2" w:rsidRDefault="00C810D2" w:rsidP="00C810D2">
            <w:pPr>
              <w:autoSpaceDE w:val="0"/>
              <w:autoSpaceDN w:val="0"/>
              <w:adjustRightInd w:val="0"/>
              <w:spacing w:after="0" w:line="240" w:lineRule="auto"/>
              <w:jc w:val="center"/>
              <w:rPr>
                <w:rFonts w:ascii="Tahoma" w:eastAsia="Times New Roman" w:hAnsi="Tahoma" w:cs="Tahoma"/>
                <w:lang w:val="en-GB" w:eastAsia="en-GB"/>
              </w:rPr>
            </w:pPr>
          </w:p>
        </w:tc>
      </w:tr>
      <w:tr w:rsidR="00C810D2" w:rsidRPr="00C810D2" w14:paraId="32730FCB" w14:textId="77777777" w:rsidTr="00C810D2">
        <w:trPr>
          <w:trHeight w:val="478"/>
        </w:trPr>
        <w:tc>
          <w:tcPr>
            <w:tcW w:w="900" w:type="dxa"/>
            <w:tcBorders>
              <w:top w:val="nil"/>
              <w:left w:val="single" w:sz="6" w:space="0" w:color="000000"/>
              <w:bottom w:val="nil"/>
              <w:right w:val="single" w:sz="6" w:space="0" w:color="000000"/>
            </w:tcBorders>
            <w:vAlign w:val="center"/>
          </w:tcPr>
          <w:p w14:paraId="16291A52" w14:textId="77777777" w:rsidR="00C810D2" w:rsidRPr="00C810D2" w:rsidRDefault="00C810D2" w:rsidP="00C810D2">
            <w:pPr>
              <w:autoSpaceDE w:val="0"/>
              <w:autoSpaceDN w:val="0"/>
              <w:adjustRightInd w:val="0"/>
              <w:spacing w:after="0" w:line="240" w:lineRule="auto"/>
              <w:jc w:val="center"/>
              <w:rPr>
                <w:rFonts w:ascii="Tahoma" w:eastAsia="Times New Roman" w:hAnsi="Tahoma" w:cs="Tahoma"/>
                <w:sz w:val="20"/>
                <w:szCs w:val="20"/>
                <w:lang w:val="en-GB" w:eastAsia="en-GB"/>
              </w:rPr>
            </w:pPr>
          </w:p>
        </w:tc>
        <w:tc>
          <w:tcPr>
            <w:tcW w:w="5300" w:type="dxa"/>
            <w:tcBorders>
              <w:top w:val="nil"/>
              <w:left w:val="single" w:sz="6" w:space="0" w:color="000000"/>
              <w:bottom w:val="nil"/>
              <w:right w:val="single" w:sz="6" w:space="0" w:color="000000"/>
            </w:tcBorders>
            <w:vAlign w:val="center"/>
          </w:tcPr>
          <w:p w14:paraId="41E37615" w14:textId="77777777" w:rsidR="00C810D2" w:rsidRPr="00C810D2" w:rsidRDefault="00C810D2" w:rsidP="001F5908">
            <w:pPr>
              <w:autoSpaceDE w:val="0"/>
              <w:autoSpaceDN w:val="0"/>
              <w:adjustRightInd w:val="0"/>
              <w:spacing w:after="0" w:line="240" w:lineRule="auto"/>
              <w:jc w:val="right"/>
              <w:rPr>
                <w:rFonts w:ascii="Tahoma" w:eastAsia="Times New Roman" w:hAnsi="Tahoma" w:cs="Tahoma"/>
                <w:sz w:val="19"/>
                <w:szCs w:val="19"/>
                <w:lang w:val="en-GB" w:eastAsia="en-GB"/>
              </w:rPr>
            </w:pPr>
          </w:p>
        </w:tc>
        <w:tc>
          <w:tcPr>
            <w:tcW w:w="1100" w:type="dxa"/>
            <w:tcBorders>
              <w:top w:val="nil"/>
              <w:left w:val="single" w:sz="6" w:space="0" w:color="000000"/>
              <w:bottom w:val="nil"/>
              <w:right w:val="single" w:sz="6" w:space="0" w:color="000000"/>
            </w:tcBorders>
            <w:vAlign w:val="center"/>
          </w:tcPr>
          <w:p w14:paraId="4E35E99B" w14:textId="77777777" w:rsidR="00C810D2" w:rsidRPr="00C810D2" w:rsidRDefault="00C810D2" w:rsidP="00C810D2">
            <w:pPr>
              <w:autoSpaceDE w:val="0"/>
              <w:autoSpaceDN w:val="0"/>
              <w:adjustRightInd w:val="0"/>
              <w:spacing w:after="0" w:line="240" w:lineRule="auto"/>
              <w:jc w:val="center"/>
              <w:rPr>
                <w:rFonts w:ascii="Tahoma" w:eastAsia="Times New Roman" w:hAnsi="Tahoma" w:cs="Tahoma"/>
                <w:sz w:val="20"/>
                <w:szCs w:val="20"/>
                <w:lang w:val="en-GB" w:eastAsia="en-GB"/>
              </w:rPr>
            </w:pPr>
          </w:p>
        </w:tc>
        <w:tc>
          <w:tcPr>
            <w:tcW w:w="1365" w:type="dxa"/>
            <w:tcBorders>
              <w:top w:val="dashed" w:sz="4" w:space="0" w:color="auto"/>
              <w:left w:val="single" w:sz="6" w:space="0" w:color="000000"/>
              <w:bottom w:val="dashed" w:sz="4" w:space="0" w:color="auto"/>
              <w:right w:val="single" w:sz="6" w:space="0" w:color="000000"/>
            </w:tcBorders>
            <w:vAlign w:val="center"/>
          </w:tcPr>
          <w:p w14:paraId="054FC152" w14:textId="77777777" w:rsidR="00C810D2" w:rsidRPr="00C810D2" w:rsidRDefault="00C810D2" w:rsidP="00C810D2">
            <w:pPr>
              <w:autoSpaceDE w:val="0"/>
              <w:autoSpaceDN w:val="0"/>
              <w:adjustRightInd w:val="0"/>
              <w:spacing w:after="0" w:line="240" w:lineRule="auto"/>
              <w:jc w:val="center"/>
              <w:rPr>
                <w:rFonts w:ascii="Tahoma" w:eastAsia="Times New Roman" w:hAnsi="Tahoma" w:cs="Tahoma"/>
                <w:lang w:val="en-GB" w:eastAsia="en-GB"/>
              </w:rPr>
            </w:pPr>
          </w:p>
        </w:tc>
        <w:tc>
          <w:tcPr>
            <w:tcW w:w="1635" w:type="dxa"/>
            <w:gridSpan w:val="2"/>
            <w:tcBorders>
              <w:top w:val="nil"/>
              <w:left w:val="single" w:sz="6" w:space="0" w:color="000000"/>
              <w:bottom w:val="nil"/>
              <w:right w:val="single" w:sz="6" w:space="0" w:color="000000"/>
            </w:tcBorders>
          </w:tcPr>
          <w:p w14:paraId="5FB80A61" w14:textId="77777777" w:rsidR="00C810D2" w:rsidRPr="00C810D2" w:rsidRDefault="00C810D2" w:rsidP="00C810D2">
            <w:pPr>
              <w:autoSpaceDE w:val="0"/>
              <w:autoSpaceDN w:val="0"/>
              <w:adjustRightInd w:val="0"/>
              <w:spacing w:after="0" w:line="240" w:lineRule="auto"/>
              <w:rPr>
                <w:rFonts w:ascii="Tahoma" w:eastAsia="Times New Roman" w:hAnsi="Tahoma" w:cs="Tahoma"/>
                <w:lang w:val="en-GB" w:eastAsia="en-GB"/>
              </w:rPr>
            </w:pPr>
          </w:p>
        </w:tc>
      </w:tr>
      <w:tr w:rsidR="00C810D2" w:rsidRPr="00C810D2" w14:paraId="1F9B19B9" w14:textId="77777777" w:rsidTr="00C810D2">
        <w:trPr>
          <w:trHeight w:val="460"/>
        </w:trPr>
        <w:tc>
          <w:tcPr>
            <w:tcW w:w="900" w:type="dxa"/>
            <w:tcBorders>
              <w:top w:val="nil"/>
              <w:left w:val="single" w:sz="6" w:space="0" w:color="000000"/>
              <w:bottom w:val="nil"/>
              <w:right w:val="single" w:sz="6" w:space="0" w:color="000000"/>
            </w:tcBorders>
            <w:vAlign w:val="center"/>
          </w:tcPr>
          <w:p w14:paraId="0331AF73" w14:textId="77777777" w:rsidR="00C810D2" w:rsidRPr="00C810D2" w:rsidRDefault="00C810D2" w:rsidP="00C810D2">
            <w:pPr>
              <w:autoSpaceDE w:val="0"/>
              <w:autoSpaceDN w:val="0"/>
              <w:adjustRightInd w:val="0"/>
              <w:spacing w:after="0" w:line="240" w:lineRule="auto"/>
              <w:jc w:val="center"/>
              <w:rPr>
                <w:rFonts w:ascii="Tahoma" w:eastAsia="Times New Roman" w:hAnsi="Tahoma" w:cs="Tahoma"/>
                <w:sz w:val="20"/>
                <w:szCs w:val="20"/>
                <w:lang w:val="en-GB" w:eastAsia="en-GB"/>
              </w:rPr>
            </w:pPr>
          </w:p>
        </w:tc>
        <w:tc>
          <w:tcPr>
            <w:tcW w:w="5300" w:type="dxa"/>
            <w:tcBorders>
              <w:top w:val="nil"/>
              <w:left w:val="single" w:sz="6" w:space="0" w:color="000000"/>
              <w:bottom w:val="nil"/>
              <w:right w:val="single" w:sz="6" w:space="0" w:color="000000"/>
            </w:tcBorders>
            <w:vAlign w:val="center"/>
          </w:tcPr>
          <w:p w14:paraId="242473F2" w14:textId="77777777" w:rsidR="00C810D2" w:rsidRPr="00C810D2" w:rsidRDefault="00C810D2" w:rsidP="00C810D2">
            <w:pPr>
              <w:autoSpaceDE w:val="0"/>
              <w:autoSpaceDN w:val="0"/>
              <w:adjustRightInd w:val="0"/>
              <w:spacing w:after="0" w:line="240" w:lineRule="auto"/>
              <w:rPr>
                <w:rFonts w:ascii="Tahoma" w:eastAsia="Times New Roman" w:hAnsi="Tahoma" w:cs="Tahoma"/>
                <w:sz w:val="20"/>
                <w:szCs w:val="20"/>
                <w:lang w:val="en-GB" w:eastAsia="en-GB"/>
              </w:rPr>
            </w:pPr>
          </w:p>
        </w:tc>
        <w:tc>
          <w:tcPr>
            <w:tcW w:w="1100" w:type="dxa"/>
            <w:tcBorders>
              <w:top w:val="nil"/>
              <w:left w:val="single" w:sz="6" w:space="0" w:color="000000"/>
              <w:bottom w:val="nil"/>
              <w:right w:val="single" w:sz="6" w:space="0" w:color="000000"/>
            </w:tcBorders>
            <w:vAlign w:val="center"/>
          </w:tcPr>
          <w:p w14:paraId="2580C1FE" w14:textId="77777777" w:rsidR="00C810D2" w:rsidRPr="00C810D2" w:rsidRDefault="00C810D2" w:rsidP="00C810D2">
            <w:pPr>
              <w:autoSpaceDE w:val="0"/>
              <w:autoSpaceDN w:val="0"/>
              <w:adjustRightInd w:val="0"/>
              <w:spacing w:after="0" w:line="240" w:lineRule="auto"/>
              <w:jc w:val="center"/>
              <w:rPr>
                <w:rFonts w:ascii="Tahoma" w:eastAsia="Times New Roman" w:hAnsi="Tahoma" w:cs="Tahoma"/>
                <w:sz w:val="20"/>
                <w:szCs w:val="20"/>
                <w:lang w:val="en-GB" w:eastAsia="en-GB"/>
              </w:rPr>
            </w:pPr>
          </w:p>
        </w:tc>
        <w:tc>
          <w:tcPr>
            <w:tcW w:w="1365" w:type="dxa"/>
            <w:tcBorders>
              <w:top w:val="dashed" w:sz="4" w:space="0" w:color="auto"/>
              <w:left w:val="single" w:sz="6" w:space="0" w:color="000000"/>
              <w:bottom w:val="nil"/>
              <w:right w:val="single" w:sz="6" w:space="0" w:color="000000"/>
            </w:tcBorders>
            <w:vAlign w:val="center"/>
          </w:tcPr>
          <w:p w14:paraId="579EE4CB" w14:textId="77777777" w:rsidR="00C810D2" w:rsidRPr="00C810D2" w:rsidRDefault="00C810D2" w:rsidP="00C810D2">
            <w:pPr>
              <w:autoSpaceDE w:val="0"/>
              <w:autoSpaceDN w:val="0"/>
              <w:adjustRightInd w:val="0"/>
              <w:spacing w:after="0" w:line="240" w:lineRule="auto"/>
              <w:jc w:val="center"/>
              <w:rPr>
                <w:rFonts w:ascii="Tahoma" w:eastAsia="Times New Roman" w:hAnsi="Tahoma" w:cs="Tahoma"/>
                <w:lang w:val="en-GB" w:eastAsia="en-GB"/>
              </w:rPr>
            </w:pPr>
          </w:p>
        </w:tc>
        <w:tc>
          <w:tcPr>
            <w:tcW w:w="1635" w:type="dxa"/>
            <w:gridSpan w:val="2"/>
            <w:tcBorders>
              <w:top w:val="nil"/>
              <w:left w:val="single" w:sz="6" w:space="0" w:color="000000"/>
              <w:bottom w:val="dashed" w:sz="4" w:space="0" w:color="auto"/>
              <w:right w:val="single" w:sz="6" w:space="0" w:color="000000"/>
            </w:tcBorders>
          </w:tcPr>
          <w:p w14:paraId="05BC3071" w14:textId="77777777" w:rsidR="00C810D2" w:rsidRPr="00C810D2" w:rsidRDefault="00C810D2" w:rsidP="00C810D2">
            <w:pPr>
              <w:autoSpaceDE w:val="0"/>
              <w:autoSpaceDN w:val="0"/>
              <w:adjustRightInd w:val="0"/>
              <w:spacing w:after="0" w:line="240" w:lineRule="auto"/>
              <w:rPr>
                <w:rFonts w:ascii="Tahoma" w:eastAsia="Times New Roman" w:hAnsi="Tahoma" w:cs="Tahoma"/>
                <w:lang w:val="en-GB" w:eastAsia="en-GB"/>
              </w:rPr>
            </w:pPr>
          </w:p>
        </w:tc>
      </w:tr>
      <w:tr w:rsidR="00C810D2" w:rsidRPr="00C810D2" w14:paraId="1CF37621" w14:textId="77777777" w:rsidTr="00C810D2">
        <w:trPr>
          <w:trHeight w:val="570"/>
        </w:trPr>
        <w:tc>
          <w:tcPr>
            <w:tcW w:w="900" w:type="dxa"/>
            <w:tcBorders>
              <w:top w:val="nil"/>
              <w:left w:val="single" w:sz="6" w:space="0" w:color="000000"/>
              <w:bottom w:val="nil"/>
              <w:right w:val="single" w:sz="6" w:space="0" w:color="000000"/>
            </w:tcBorders>
            <w:vAlign w:val="center"/>
          </w:tcPr>
          <w:p w14:paraId="1C368A4D" w14:textId="77777777" w:rsidR="00C810D2" w:rsidRPr="00C810D2" w:rsidRDefault="00C810D2" w:rsidP="00F80EEF">
            <w:pPr>
              <w:autoSpaceDE w:val="0"/>
              <w:autoSpaceDN w:val="0"/>
              <w:adjustRightInd w:val="0"/>
              <w:spacing w:after="0" w:line="240" w:lineRule="auto"/>
              <w:rPr>
                <w:rFonts w:ascii="Tahoma" w:eastAsia="Times New Roman" w:hAnsi="Tahoma" w:cs="Tahoma"/>
                <w:sz w:val="20"/>
                <w:szCs w:val="20"/>
                <w:lang w:val="en-GB" w:eastAsia="en-GB"/>
              </w:rPr>
            </w:pPr>
          </w:p>
        </w:tc>
        <w:tc>
          <w:tcPr>
            <w:tcW w:w="5300" w:type="dxa"/>
            <w:tcBorders>
              <w:top w:val="nil"/>
              <w:left w:val="single" w:sz="6" w:space="0" w:color="000000"/>
              <w:bottom w:val="nil"/>
              <w:right w:val="single" w:sz="6" w:space="0" w:color="000000"/>
            </w:tcBorders>
            <w:vAlign w:val="center"/>
          </w:tcPr>
          <w:p w14:paraId="7364795F" w14:textId="77777777" w:rsidR="00C810D2" w:rsidRPr="00C810D2" w:rsidRDefault="00C810D2" w:rsidP="00C810D2">
            <w:pPr>
              <w:autoSpaceDE w:val="0"/>
              <w:autoSpaceDN w:val="0"/>
              <w:adjustRightInd w:val="0"/>
              <w:spacing w:after="0" w:line="240" w:lineRule="auto"/>
              <w:rPr>
                <w:rFonts w:ascii="Tahoma" w:eastAsia="Times New Roman" w:hAnsi="Tahoma" w:cs="Tahoma"/>
                <w:sz w:val="20"/>
                <w:szCs w:val="20"/>
                <w:lang w:val="en-GB" w:eastAsia="en-GB"/>
              </w:rPr>
            </w:pPr>
          </w:p>
        </w:tc>
        <w:tc>
          <w:tcPr>
            <w:tcW w:w="1100" w:type="dxa"/>
            <w:tcBorders>
              <w:top w:val="nil"/>
              <w:left w:val="single" w:sz="6" w:space="0" w:color="000000"/>
              <w:bottom w:val="nil"/>
              <w:right w:val="single" w:sz="6" w:space="0" w:color="000000"/>
            </w:tcBorders>
            <w:vAlign w:val="center"/>
          </w:tcPr>
          <w:p w14:paraId="709123B3" w14:textId="77777777" w:rsidR="00C810D2" w:rsidRPr="00C810D2" w:rsidRDefault="00C810D2" w:rsidP="00C810D2">
            <w:pPr>
              <w:autoSpaceDE w:val="0"/>
              <w:autoSpaceDN w:val="0"/>
              <w:adjustRightInd w:val="0"/>
              <w:spacing w:after="0" w:line="240" w:lineRule="auto"/>
              <w:jc w:val="center"/>
              <w:rPr>
                <w:rFonts w:ascii="Tahoma" w:eastAsia="Times New Roman" w:hAnsi="Tahoma" w:cs="Tahoma"/>
                <w:sz w:val="20"/>
                <w:szCs w:val="20"/>
                <w:lang w:val="en-GB" w:eastAsia="en-GB"/>
              </w:rPr>
            </w:pPr>
          </w:p>
        </w:tc>
        <w:tc>
          <w:tcPr>
            <w:tcW w:w="1374" w:type="dxa"/>
            <w:gridSpan w:val="2"/>
            <w:tcBorders>
              <w:top w:val="nil"/>
              <w:left w:val="single" w:sz="6" w:space="0" w:color="000000"/>
              <w:bottom w:val="dashed" w:sz="4" w:space="0" w:color="auto"/>
              <w:right w:val="single" w:sz="6" w:space="0" w:color="000000"/>
            </w:tcBorders>
          </w:tcPr>
          <w:p w14:paraId="0B138357" w14:textId="77777777" w:rsidR="00C810D2" w:rsidRPr="00C810D2" w:rsidRDefault="00C810D2" w:rsidP="00C810D2">
            <w:pPr>
              <w:autoSpaceDE w:val="0"/>
              <w:autoSpaceDN w:val="0"/>
              <w:adjustRightInd w:val="0"/>
              <w:spacing w:after="0" w:line="240" w:lineRule="auto"/>
              <w:jc w:val="center"/>
              <w:rPr>
                <w:rFonts w:ascii="Tahoma" w:eastAsia="Times New Roman" w:hAnsi="Tahoma" w:cs="Tahoma"/>
                <w:lang w:val="en-GB" w:eastAsia="en-GB"/>
              </w:rPr>
            </w:pPr>
          </w:p>
        </w:tc>
        <w:tc>
          <w:tcPr>
            <w:tcW w:w="1626" w:type="dxa"/>
            <w:tcBorders>
              <w:top w:val="nil"/>
              <w:left w:val="single" w:sz="6" w:space="0" w:color="000000"/>
              <w:bottom w:val="nil"/>
              <w:right w:val="single" w:sz="6" w:space="0" w:color="000000"/>
            </w:tcBorders>
          </w:tcPr>
          <w:p w14:paraId="06A25715" w14:textId="77777777" w:rsidR="00C810D2" w:rsidRPr="00C810D2" w:rsidRDefault="00C810D2" w:rsidP="00C810D2">
            <w:pPr>
              <w:autoSpaceDE w:val="0"/>
              <w:autoSpaceDN w:val="0"/>
              <w:adjustRightInd w:val="0"/>
              <w:spacing w:after="0" w:line="240" w:lineRule="auto"/>
              <w:jc w:val="center"/>
              <w:rPr>
                <w:rFonts w:ascii="Tahoma" w:eastAsia="Times New Roman" w:hAnsi="Tahoma" w:cs="Tahoma"/>
                <w:lang w:val="en-GB" w:eastAsia="en-GB"/>
              </w:rPr>
            </w:pPr>
          </w:p>
        </w:tc>
      </w:tr>
      <w:tr w:rsidR="00C810D2" w:rsidRPr="00C810D2" w14:paraId="1F26930F" w14:textId="77777777" w:rsidTr="00C810D2">
        <w:trPr>
          <w:trHeight w:val="476"/>
        </w:trPr>
        <w:tc>
          <w:tcPr>
            <w:tcW w:w="900" w:type="dxa"/>
            <w:tcBorders>
              <w:top w:val="nil"/>
              <w:left w:val="single" w:sz="6" w:space="0" w:color="000000"/>
              <w:bottom w:val="nil"/>
              <w:right w:val="single" w:sz="6" w:space="0" w:color="000000"/>
            </w:tcBorders>
            <w:vAlign w:val="center"/>
          </w:tcPr>
          <w:p w14:paraId="43079DFD" w14:textId="77777777" w:rsidR="00C810D2" w:rsidRPr="00C810D2" w:rsidRDefault="00C810D2" w:rsidP="00C810D2">
            <w:pPr>
              <w:autoSpaceDE w:val="0"/>
              <w:autoSpaceDN w:val="0"/>
              <w:adjustRightInd w:val="0"/>
              <w:spacing w:after="0" w:line="240" w:lineRule="auto"/>
              <w:rPr>
                <w:rFonts w:ascii="Tahoma" w:eastAsia="Times New Roman" w:hAnsi="Tahoma" w:cs="Tahoma"/>
                <w:sz w:val="20"/>
                <w:szCs w:val="20"/>
                <w:lang w:val="en-GB" w:eastAsia="en-GB"/>
              </w:rPr>
            </w:pPr>
          </w:p>
        </w:tc>
        <w:tc>
          <w:tcPr>
            <w:tcW w:w="5300" w:type="dxa"/>
            <w:tcBorders>
              <w:top w:val="nil"/>
              <w:left w:val="single" w:sz="6" w:space="0" w:color="000000"/>
              <w:bottom w:val="nil"/>
              <w:right w:val="single" w:sz="6" w:space="0" w:color="000000"/>
            </w:tcBorders>
            <w:vAlign w:val="center"/>
          </w:tcPr>
          <w:p w14:paraId="1644D020" w14:textId="77777777" w:rsidR="00C810D2" w:rsidRPr="00C810D2" w:rsidRDefault="00C810D2" w:rsidP="00892B67">
            <w:pPr>
              <w:autoSpaceDE w:val="0"/>
              <w:autoSpaceDN w:val="0"/>
              <w:adjustRightInd w:val="0"/>
              <w:spacing w:after="0" w:line="240" w:lineRule="auto"/>
              <w:jc w:val="right"/>
              <w:rPr>
                <w:rFonts w:ascii="Tahoma" w:eastAsia="Times New Roman" w:hAnsi="Tahoma" w:cs="Tahoma"/>
                <w:sz w:val="19"/>
                <w:szCs w:val="19"/>
                <w:lang w:val="en-GB" w:eastAsia="en-GB"/>
              </w:rPr>
            </w:pPr>
          </w:p>
        </w:tc>
        <w:tc>
          <w:tcPr>
            <w:tcW w:w="1100" w:type="dxa"/>
            <w:tcBorders>
              <w:top w:val="nil"/>
              <w:left w:val="single" w:sz="6" w:space="0" w:color="000000"/>
              <w:bottom w:val="nil"/>
              <w:right w:val="single" w:sz="6" w:space="0" w:color="000000"/>
            </w:tcBorders>
          </w:tcPr>
          <w:p w14:paraId="68F10D9A" w14:textId="77777777" w:rsidR="00C810D2" w:rsidRPr="00C810D2" w:rsidRDefault="00C810D2" w:rsidP="00C810D2">
            <w:pPr>
              <w:autoSpaceDE w:val="0"/>
              <w:autoSpaceDN w:val="0"/>
              <w:adjustRightInd w:val="0"/>
              <w:spacing w:after="0" w:line="240" w:lineRule="auto"/>
              <w:rPr>
                <w:rFonts w:ascii="Tahoma" w:eastAsia="Times New Roman" w:hAnsi="Tahoma" w:cs="Tahoma"/>
                <w:sz w:val="20"/>
                <w:szCs w:val="20"/>
                <w:lang w:val="en-GB" w:eastAsia="en-GB"/>
              </w:rPr>
            </w:pPr>
          </w:p>
        </w:tc>
        <w:tc>
          <w:tcPr>
            <w:tcW w:w="1374" w:type="dxa"/>
            <w:gridSpan w:val="2"/>
            <w:tcBorders>
              <w:top w:val="dashed" w:sz="4" w:space="0" w:color="auto"/>
              <w:left w:val="single" w:sz="6" w:space="0" w:color="000000"/>
              <w:bottom w:val="dashed" w:sz="4" w:space="0" w:color="auto"/>
              <w:right w:val="single" w:sz="6" w:space="0" w:color="000000"/>
            </w:tcBorders>
          </w:tcPr>
          <w:p w14:paraId="02A3ACB5" w14:textId="77777777" w:rsidR="00C810D2" w:rsidRPr="00C810D2" w:rsidRDefault="00C810D2" w:rsidP="00C810D2">
            <w:pPr>
              <w:autoSpaceDE w:val="0"/>
              <w:autoSpaceDN w:val="0"/>
              <w:adjustRightInd w:val="0"/>
              <w:spacing w:after="0" w:line="240" w:lineRule="auto"/>
              <w:rPr>
                <w:rFonts w:ascii="Tahoma" w:eastAsia="Times New Roman" w:hAnsi="Tahoma" w:cs="Tahoma"/>
                <w:lang w:val="en-GB" w:eastAsia="en-GB"/>
              </w:rPr>
            </w:pPr>
          </w:p>
        </w:tc>
        <w:tc>
          <w:tcPr>
            <w:tcW w:w="1626" w:type="dxa"/>
            <w:tcBorders>
              <w:top w:val="nil"/>
              <w:left w:val="single" w:sz="6" w:space="0" w:color="000000"/>
              <w:bottom w:val="nil"/>
              <w:right w:val="single" w:sz="6" w:space="0" w:color="000000"/>
            </w:tcBorders>
          </w:tcPr>
          <w:p w14:paraId="5C255479" w14:textId="77777777" w:rsidR="00C810D2" w:rsidRPr="00C810D2" w:rsidRDefault="00C810D2" w:rsidP="00C810D2">
            <w:pPr>
              <w:autoSpaceDE w:val="0"/>
              <w:autoSpaceDN w:val="0"/>
              <w:adjustRightInd w:val="0"/>
              <w:spacing w:after="0" w:line="240" w:lineRule="auto"/>
              <w:rPr>
                <w:rFonts w:ascii="Tahoma" w:eastAsia="Times New Roman" w:hAnsi="Tahoma" w:cs="Tahoma"/>
                <w:lang w:val="en-GB" w:eastAsia="en-GB"/>
              </w:rPr>
            </w:pPr>
          </w:p>
        </w:tc>
      </w:tr>
      <w:tr w:rsidR="00C810D2" w:rsidRPr="00C810D2" w14:paraId="55E14703" w14:textId="77777777" w:rsidTr="00C810D2">
        <w:trPr>
          <w:trHeight w:val="572"/>
        </w:trPr>
        <w:tc>
          <w:tcPr>
            <w:tcW w:w="900" w:type="dxa"/>
            <w:vMerge w:val="restart"/>
            <w:tcBorders>
              <w:top w:val="nil"/>
              <w:left w:val="single" w:sz="6" w:space="0" w:color="000000"/>
              <w:bottom w:val="nil"/>
              <w:right w:val="single" w:sz="6" w:space="0" w:color="000000"/>
            </w:tcBorders>
            <w:vAlign w:val="center"/>
          </w:tcPr>
          <w:p w14:paraId="25E45C8D" w14:textId="77777777" w:rsidR="00C810D2" w:rsidRPr="00C810D2" w:rsidRDefault="00C810D2" w:rsidP="00C810D2">
            <w:pPr>
              <w:autoSpaceDE w:val="0"/>
              <w:autoSpaceDN w:val="0"/>
              <w:adjustRightInd w:val="0"/>
              <w:spacing w:after="0" w:line="240" w:lineRule="auto"/>
              <w:rPr>
                <w:rFonts w:ascii="Tahoma" w:eastAsia="Times New Roman" w:hAnsi="Tahoma" w:cs="Tahoma"/>
                <w:sz w:val="20"/>
                <w:szCs w:val="20"/>
                <w:lang w:val="en-GB" w:eastAsia="en-GB"/>
              </w:rPr>
            </w:pPr>
          </w:p>
        </w:tc>
        <w:tc>
          <w:tcPr>
            <w:tcW w:w="5300" w:type="dxa"/>
            <w:tcBorders>
              <w:top w:val="nil"/>
              <w:left w:val="single" w:sz="6" w:space="0" w:color="000000"/>
              <w:bottom w:val="nil"/>
              <w:right w:val="single" w:sz="6" w:space="0" w:color="000000"/>
            </w:tcBorders>
            <w:vAlign w:val="center"/>
          </w:tcPr>
          <w:p w14:paraId="44BF463E" w14:textId="77777777" w:rsidR="00C810D2" w:rsidRPr="00C810D2" w:rsidRDefault="00C810D2" w:rsidP="00C810D2">
            <w:pPr>
              <w:autoSpaceDE w:val="0"/>
              <w:autoSpaceDN w:val="0"/>
              <w:adjustRightInd w:val="0"/>
              <w:spacing w:after="0" w:line="240" w:lineRule="auto"/>
              <w:rPr>
                <w:rFonts w:ascii="Tahoma" w:eastAsia="Times New Roman" w:hAnsi="Tahoma" w:cs="Tahoma"/>
                <w:b/>
                <w:bCs/>
                <w:sz w:val="20"/>
                <w:szCs w:val="20"/>
                <w:lang w:val="en-GB" w:eastAsia="en-GB"/>
              </w:rPr>
            </w:pPr>
          </w:p>
        </w:tc>
        <w:tc>
          <w:tcPr>
            <w:tcW w:w="1100" w:type="dxa"/>
            <w:tcBorders>
              <w:top w:val="nil"/>
              <w:left w:val="single" w:sz="6" w:space="0" w:color="000000"/>
              <w:bottom w:val="nil"/>
              <w:right w:val="single" w:sz="6" w:space="0" w:color="000000"/>
            </w:tcBorders>
          </w:tcPr>
          <w:p w14:paraId="78F69B20" w14:textId="77777777" w:rsidR="00C810D2" w:rsidRPr="00C810D2" w:rsidRDefault="00C810D2" w:rsidP="00C810D2">
            <w:pPr>
              <w:autoSpaceDE w:val="0"/>
              <w:autoSpaceDN w:val="0"/>
              <w:adjustRightInd w:val="0"/>
              <w:spacing w:after="0" w:line="240" w:lineRule="auto"/>
              <w:rPr>
                <w:rFonts w:ascii="Tahoma" w:eastAsia="Times New Roman" w:hAnsi="Tahoma" w:cs="Tahoma"/>
                <w:sz w:val="20"/>
                <w:szCs w:val="20"/>
                <w:lang w:val="en-GB" w:eastAsia="en-GB"/>
              </w:rPr>
            </w:pPr>
          </w:p>
        </w:tc>
        <w:tc>
          <w:tcPr>
            <w:tcW w:w="1374" w:type="dxa"/>
            <w:gridSpan w:val="2"/>
            <w:tcBorders>
              <w:top w:val="dashed" w:sz="4" w:space="0" w:color="auto"/>
              <w:left w:val="single" w:sz="6" w:space="0" w:color="000000"/>
              <w:bottom w:val="nil"/>
              <w:right w:val="single" w:sz="6" w:space="0" w:color="000000"/>
            </w:tcBorders>
          </w:tcPr>
          <w:p w14:paraId="27AA1C54" w14:textId="77777777" w:rsidR="00C810D2" w:rsidRPr="00C810D2" w:rsidRDefault="00C810D2" w:rsidP="00C810D2">
            <w:pPr>
              <w:autoSpaceDE w:val="0"/>
              <w:autoSpaceDN w:val="0"/>
              <w:adjustRightInd w:val="0"/>
              <w:spacing w:after="0" w:line="240" w:lineRule="auto"/>
              <w:rPr>
                <w:rFonts w:ascii="Tahoma" w:eastAsia="Times New Roman" w:hAnsi="Tahoma" w:cs="Tahoma"/>
                <w:lang w:val="en-GB" w:eastAsia="en-GB"/>
              </w:rPr>
            </w:pPr>
          </w:p>
        </w:tc>
        <w:tc>
          <w:tcPr>
            <w:tcW w:w="1626" w:type="dxa"/>
            <w:tcBorders>
              <w:top w:val="nil"/>
              <w:left w:val="single" w:sz="6" w:space="0" w:color="000000"/>
              <w:bottom w:val="dashed" w:sz="4" w:space="0" w:color="auto"/>
              <w:right w:val="single" w:sz="6" w:space="0" w:color="000000"/>
            </w:tcBorders>
          </w:tcPr>
          <w:p w14:paraId="440D862D" w14:textId="77777777" w:rsidR="00C810D2" w:rsidRPr="00C810D2" w:rsidRDefault="00C810D2" w:rsidP="00C810D2">
            <w:pPr>
              <w:autoSpaceDE w:val="0"/>
              <w:autoSpaceDN w:val="0"/>
              <w:adjustRightInd w:val="0"/>
              <w:spacing w:after="0" w:line="240" w:lineRule="auto"/>
              <w:rPr>
                <w:rFonts w:ascii="Tahoma" w:eastAsia="Times New Roman" w:hAnsi="Tahoma" w:cs="Tahoma"/>
                <w:lang w:val="en-GB" w:eastAsia="en-GB"/>
              </w:rPr>
            </w:pPr>
          </w:p>
        </w:tc>
      </w:tr>
      <w:tr w:rsidR="00C810D2" w:rsidRPr="00C810D2" w14:paraId="18AE24A3" w14:textId="77777777" w:rsidTr="00C810D2">
        <w:trPr>
          <w:trHeight w:val="130"/>
        </w:trPr>
        <w:tc>
          <w:tcPr>
            <w:tcW w:w="900" w:type="dxa"/>
            <w:vMerge/>
            <w:tcBorders>
              <w:top w:val="nil"/>
              <w:left w:val="single" w:sz="6" w:space="0" w:color="000000"/>
              <w:bottom w:val="nil"/>
              <w:right w:val="single" w:sz="6" w:space="0" w:color="000000"/>
            </w:tcBorders>
            <w:vAlign w:val="center"/>
          </w:tcPr>
          <w:p w14:paraId="3E6E0FB0" w14:textId="77777777" w:rsidR="00C810D2" w:rsidRPr="00C810D2" w:rsidRDefault="00C810D2" w:rsidP="00C810D2">
            <w:pPr>
              <w:autoSpaceDE w:val="0"/>
              <w:autoSpaceDN w:val="0"/>
              <w:adjustRightInd w:val="0"/>
              <w:spacing w:after="0" w:line="240" w:lineRule="auto"/>
              <w:rPr>
                <w:rFonts w:ascii="Tahoma" w:eastAsia="Times New Roman" w:hAnsi="Tahoma" w:cs="Tahoma"/>
                <w:lang w:val="en-GB" w:eastAsia="en-GB"/>
              </w:rPr>
            </w:pPr>
          </w:p>
        </w:tc>
        <w:tc>
          <w:tcPr>
            <w:tcW w:w="5300" w:type="dxa"/>
            <w:tcBorders>
              <w:top w:val="nil"/>
              <w:left w:val="single" w:sz="6" w:space="0" w:color="000000"/>
              <w:bottom w:val="nil"/>
              <w:right w:val="single" w:sz="6" w:space="0" w:color="000000"/>
            </w:tcBorders>
            <w:vAlign w:val="center"/>
          </w:tcPr>
          <w:p w14:paraId="1F5CA55C" w14:textId="77777777" w:rsidR="00C810D2" w:rsidRPr="00C810D2" w:rsidRDefault="00C810D2" w:rsidP="00C810D2">
            <w:pPr>
              <w:overflowPunct w:val="0"/>
              <w:autoSpaceDE w:val="0"/>
              <w:autoSpaceDN w:val="0"/>
              <w:adjustRightInd w:val="0"/>
              <w:spacing w:after="0" w:line="240" w:lineRule="auto"/>
              <w:textAlignment w:val="baseline"/>
              <w:rPr>
                <w:rFonts w:ascii="Tahoma" w:eastAsia="Times New Roman" w:hAnsi="Tahoma" w:cs="Tahoma"/>
                <w:b/>
                <w:bCs/>
                <w:lang w:val="en-GB" w:eastAsia="en-GB"/>
              </w:rPr>
            </w:pPr>
          </w:p>
        </w:tc>
        <w:tc>
          <w:tcPr>
            <w:tcW w:w="1100" w:type="dxa"/>
            <w:tcBorders>
              <w:top w:val="nil"/>
              <w:left w:val="single" w:sz="6" w:space="0" w:color="000000"/>
              <w:bottom w:val="nil"/>
              <w:right w:val="single" w:sz="6" w:space="0" w:color="000000"/>
            </w:tcBorders>
          </w:tcPr>
          <w:p w14:paraId="40408CC5" w14:textId="77777777" w:rsidR="00C810D2" w:rsidRPr="00C810D2" w:rsidRDefault="00C810D2" w:rsidP="00C810D2">
            <w:pPr>
              <w:autoSpaceDE w:val="0"/>
              <w:autoSpaceDN w:val="0"/>
              <w:adjustRightInd w:val="0"/>
              <w:spacing w:after="0" w:line="240" w:lineRule="auto"/>
              <w:rPr>
                <w:rFonts w:ascii="Tahoma" w:eastAsia="Times New Roman" w:hAnsi="Tahoma" w:cs="Tahoma"/>
                <w:lang w:val="en-GB" w:eastAsia="en-GB"/>
              </w:rPr>
            </w:pPr>
          </w:p>
        </w:tc>
        <w:tc>
          <w:tcPr>
            <w:tcW w:w="1374" w:type="dxa"/>
            <w:gridSpan w:val="2"/>
            <w:tcBorders>
              <w:top w:val="nil"/>
              <w:left w:val="single" w:sz="6" w:space="0" w:color="000000"/>
              <w:bottom w:val="nil"/>
              <w:right w:val="single" w:sz="6" w:space="0" w:color="000000"/>
            </w:tcBorders>
          </w:tcPr>
          <w:p w14:paraId="07652CF3" w14:textId="77777777" w:rsidR="00C810D2" w:rsidRPr="00C810D2" w:rsidRDefault="00C810D2" w:rsidP="00C810D2">
            <w:pPr>
              <w:autoSpaceDE w:val="0"/>
              <w:autoSpaceDN w:val="0"/>
              <w:adjustRightInd w:val="0"/>
              <w:spacing w:after="0" w:line="240" w:lineRule="auto"/>
              <w:rPr>
                <w:rFonts w:ascii="Tahoma" w:eastAsia="Times New Roman" w:hAnsi="Tahoma" w:cs="Tahoma"/>
                <w:lang w:val="en-GB" w:eastAsia="en-GB"/>
              </w:rPr>
            </w:pPr>
          </w:p>
        </w:tc>
        <w:tc>
          <w:tcPr>
            <w:tcW w:w="1626" w:type="dxa"/>
            <w:tcBorders>
              <w:top w:val="dashed" w:sz="4" w:space="0" w:color="auto"/>
              <w:left w:val="single" w:sz="6" w:space="0" w:color="000000"/>
              <w:bottom w:val="nil"/>
              <w:right w:val="single" w:sz="6" w:space="0" w:color="000000"/>
            </w:tcBorders>
          </w:tcPr>
          <w:p w14:paraId="4F7A0F6A" w14:textId="77777777" w:rsidR="00C810D2" w:rsidRPr="00C810D2" w:rsidRDefault="00C810D2" w:rsidP="00C810D2">
            <w:pPr>
              <w:autoSpaceDE w:val="0"/>
              <w:autoSpaceDN w:val="0"/>
              <w:adjustRightInd w:val="0"/>
              <w:spacing w:after="0" w:line="240" w:lineRule="auto"/>
              <w:rPr>
                <w:rFonts w:ascii="Tahoma" w:eastAsia="Times New Roman" w:hAnsi="Tahoma" w:cs="Tahoma"/>
                <w:lang w:val="en-GB" w:eastAsia="en-GB"/>
              </w:rPr>
            </w:pPr>
          </w:p>
        </w:tc>
      </w:tr>
      <w:tr w:rsidR="00C810D2" w:rsidRPr="00C810D2" w14:paraId="4E0D5571" w14:textId="77777777" w:rsidTr="00D0392E">
        <w:trPr>
          <w:trHeight w:val="343"/>
        </w:trPr>
        <w:tc>
          <w:tcPr>
            <w:tcW w:w="900" w:type="dxa"/>
            <w:tcBorders>
              <w:top w:val="nil"/>
              <w:left w:val="single" w:sz="6" w:space="0" w:color="000000"/>
              <w:bottom w:val="nil"/>
              <w:right w:val="single" w:sz="6" w:space="0" w:color="000000"/>
            </w:tcBorders>
          </w:tcPr>
          <w:p w14:paraId="6BC02D7F" w14:textId="77777777" w:rsidR="00C810D2" w:rsidRPr="00C810D2" w:rsidRDefault="00F80EEF" w:rsidP="00D0392E">
            <w:pPr>
              <w:autoSpaceDE w:val="0"/>
              <w:autoSpaceDN w:val="0"/>
              <w:adjustRightInd w:val="0"/>
              <w:spacing w:after="0" w:line="240" w:lineRule="auto"/>
              <w:jc w:val="center"/>
              <w:rPr>
                <w:rFonts w:ascii="Tahoma" w:eastAsia="Times New Roman" w:hAnsi="Tahoma" w:cs="Tahoma"/>
                <w:sz w:val="20"/>
                <w:szCs w:val="20"/>
                <w:lang w:val="en-GB" w:eastAsia="en-GB"/>
              </w:rPr>
            </w:pPr>
            <w:r>
              <w:rPr>
                <w:rFonts w:ascii="Tahoma" w:eastAsia="Times New Roman" w:hAnsi="Tahoma" w:cs="Tahoma"/>
                <w:sz w:val="20"/>
                <w:szCs w:val="20"/>
                <w:lang w:val="en-GB" w:eastAsia="en-GB"/>
              </w:rPr>
              <w:t>2</w:t>
            </w:r>
          </w:p>
        </w:tc>
        <w:tc>
          <w:tcPr>
            <w:tcW w:w="5300" w:type="dxa"/>
            <w:tcBorders>
              <w:top w:val="nil"/>
              <w:left w:val="single" w:sz="6" w:space="0" w:color="000000"/>
              <w:bottom w:val="nil"/>
              <w:right w:val="single" w:sz="6" w:space="0" w:color="000000"/>
            </w:tcBorders>
            <w:vAlign w:val="bottom"/>
          </w:tcPr>
          <w:p w14:paraId="469E4863" w14:textId="77777777" w:rsidR="00C810D2" w:rsidRPr="00C810D2" w:rsidRDefault="00C810D2" w:rsidP="0065009D">
            <w:pPr>
              <w:autoSpaceDE w:val="0"/>
              <w:autoSpaceDN w:val="0"/>
              <w:adjustRightInd w:val="0"/>
              <w:spacing w:after="0" w:line="240" w:lineRule="auto"/>
              <w:rPr>
                <w:rFonts w:ascii="Tahoma" w:eastAsia="Times New Roman" w:hAnsi="Tahoma" w:cs="Tahoma"/>
                <w:b/>
                <w:bCs/>
                <w:sz w:val="20"/>
                <w:szCs w:val="20"/>
                <w:lang w:val="en-GB" w:eastAsia="en-GB"/>
              </w:rPr>
            </w:pPr>
            <w:r w:rsidRPr="00C810D2">
              <w:rPr>
                <w:rFonts w:ascii="Tahoma" w:eastAsia="Times New Roman" w:hAnsi="Tahoma" w:cs="Tahoma"/>
                <w:b/>
                <w:bCs/>
                <w:sz w:val="20"/>
                <w:szCs w:val="20"/>
                <w:lang w:val="en-GB" w:eastAsia="en-GB"/>
              </w:rPr>
              <w:t>PROVISION FOR UNFORESEEN REACTIVE, CORRECTIVE AND EMERGENCY MAINTENANCE (</w:t>
            </w:r>
            <w:r w:rsidRPr="00C810D2">
              <w:rPr>
                <w:rFonts w:ascii="Tahoma" w:eastAsia="Times New Roman" w:hAnsi="Tahoma" w:cs="Tahoma"/>
                <w:bCs/>
                <w:sz w:val="20"/>
                <w:szCs w:val="20"/>
                <w:lang w:val="en-GB" w:eastAsia="en-GB"/>
              </w:rPr>
              <w:t>Items not covered by planned maintenance i.e. Non-scheduled expenses. To be dealt with on Quotation basis as and when required.</w:t>
            </w:r>
            <w:r w:rsidRPr="00C810D2">
              <w:rPr>
                <w:rFonts w:ascii="Tahoma" w:eastAsia="Times New Roman" w:hAnsi="Tahoma" w:cs="Tahoma"/>
                <w:b/>
                <w:bCs/>
                <w:sz w:val="20"/>
                <w:szCs w:val="20"/>
                <w:lang w:val="en-GB" w:eastAsia="en-GB"/>
              </w:rPr>
              <w:t>)</w:t>
            </w:r>
            <w:r w:rsidRPr="00C810D2">
              <w:rPr>
                <w:rFonts w:ascii="Tahoma" w:eastAsia="Times New Roman" w:hAnsi="Tahoma" w:cs="Tahoma"/>
                <w:bCs/>
                <w:sz w:val="20"/>
                <w:szCs w:val="20"/>
                <w:lang w:val="en-GB" w:eastAsia="en-GB"/>
              </w:rPr>
              <w:t xml:space="preserve"> </w:t>
            </w:r>
            <w:r w:rsidR="0065009D">
              <w:rPr>
                <w:rFonts w:ascii="Tahoma" w:eastAsia="Times New Roman" w:hAnsi="Tahoma" w:cs="Tahoma"/>
                <w:bCs/>
                <w:sz w:val="20"/>
                <w:szCs w:val="20"/>
                <w:lang w:val="en-GB" w:eastAsia="en-GB"/>
              </w:rPr>
              <w:t>Also see Schedule 7 Bill 3 (L)</w:t>
            </w:r>
          </w:p>
        </w:tc>
        <w:tc>
          <w:tcPr>
            <w:tcW w:w="1100" w:type="dxa"/>
            <w:tcBorders>
              <w:top w:val="nil"/>
              <w:left w:val="single" w:sz="6" w:space="0" w:color="000000"/>
              <w:bottom w:val="nil"/>
              <w:right w:val="single" w:sz="6" w:space="0" w:color="000000"/>
            </w:tcBorders>
          </w:tcPr>
          <w:p w14:paraId="414BE37E" w14:textId="77777777" w:rsidR="00C810D2" w:rsidRPr="00C810D2" w:rsidRDefault="00C810D2" w:rsidP="00C810D2">
            <w:pPr>
              <w:autoSpaceDE w:val="0"/>
              <w:autoSpaceDN w:val="0"/>
              <w:adjustRightInd w:val="0"/>
              <w:spacing w:after="0" w:line="240" w:lineRule="auto"/>
              <w:rPr>
                <w:rFonts w:ascii="Tahoma" w:eastAsia="Times New Roman" w:hAnsi="Tahoma" w:cs="Tahoma"/>
                <w:sz w:val="20"/>
                <w:szCs w:val="20"/>
                <w:lang w:val="en-GB" w:eastAsia="en-GB"/>
              </w:rPr>
            </w:pPr>
          </w:p>
        </w:tc>
        <w:tc>
          <w:tcPr>
            <w:tcW w:w="1374" w:type="dxa"/>
            <w:gridSpan w:val="2"/>
            <w:tcBorders>
              <w:top w:val="nil"/>
              <w:left w:val="single" w:sz="6" w:space="0" w:color="000000"/>
              <w:bottom w:val="nil"/>
              <w:right w:val="single" w:sz="6" w:space="0" w:color="000000"/>
            </w:tcBorders>
          </w:tcPr>
          <w:p w14:paraId="17633756" w14:textId="77777777" w:rsidR="00C810D2" w:rsidRPr="00BA1666" w:rsidRDefault="00C810D2" w:rsidP="00C810D2">
            <w:pPr>
              <w:autoSpaceDE w:val="0"/>
              <w:autoSpaceDN w:val="0"/>
              <w:adjustRightInd w:val="0"/>
              <w:spacing w:after="0" w:line="240" w:lineRule="auto"/>
              <w:jc w:val="center"/>
              <w:rPr>
                <w:rFonts w:ascii="Tahoma" w:eastAsia="Times New Roman" w:hAnsi="Tahoma" w:cs="Tahoma"/>
                <w:sz w:val="20"/>
                <w:szCs w:val="20"/>
                <w:lang w:val="en-GB" w:eastAsia="en-GB"/>
              </w:rPr>
            </w:pPr>
          </w:p>
          <w:p w14:paraId="544E9A8F" w14:textId="77777777" w:rsidR="00C810D2" w:rsidRPr="00BA1666" w:rsidRDefault="004808D2" w:rsidP="004808D2">
            <w:pPr>
              <w:autoSpaceDE w:val="0"/>
              <w:autoSpaceDN w:val="0"/>
              <w:adjustRightInd w:val="0"/>
              <w:spacing w:after="0" w:line="240" w:lineRule="auto"/>
              <w:jc w:val="center"/>
              <w:rPr>
                <w:rFonts w:ascii="Tahoma" w:eastAsia="Times New Roman" w:hAnsi="Tahoma" w:cs="Tahoma"/>
                <w:sz w:val="20"/>
                <w:szCs w:val="20"/>
                <w:lang w:val="en-GB" w:eastAsia="en-GB"/>
              </w:rPr>
            </w:pPr>
            <w:r>
              <w:rPr>
                <w:rFonts w:ascii="Tahoma" w:eastAsia="Times New Roman" w:hAnsi="Tahoma" w:cs="Tahoma"/>
                <w:sz w:val="20"/>
                <w:szCs w:val="20"/>
                <w:lang w:val="en-GB" w:eastAsia="en-GB"/>
              </w:rPr>
              <w:t>20</w:t>
            </w:r>
            <w:r w:rsidR="003C73EA" w:rsidRPr="00BA1666">
              <w:rPr>
                <w:rFonts w:ascii="Tahoma" w:eastAsia="Times New Roman" w:hAnsi="Tahoma" w:cs="Tahoma"/>
                <w:sz w:val="20"/>
                <w:szCs w:val="20"/>
                <w:lang w:val="en-GB" w:eastAsia="en-GB"/>
              </w:rPr>
              <w:t>0</w:t>
            </w:r>
            <w:r w:rsidR="00C810D2" w:rsidRPr="00BA1666">
              <w:rPr>
                <w:rFonts w:ascii="Tahoma" w:eastAsia="Times New Roman" w:hAnsi="Tahoma" w:cs="Tahoma"/>
                <w:sz w:val="20"/>
                <w:szCs w:val="20"/>
                <w:lang w:val="en-GB" w:eastAsia="en-GB"/>
              </w:rPr>
              <w:t> 000.00</w:t>
            </w:r>
          </w:p>
        </w:tc>
        <w:tc>
          <w:tcPr>
            <w:tcW w:w="1626" w:type="dxa"/>
            <w:tcBorders>
              <w:top w:val="nil"/>
              <w:left w:val="single" w:sz="6" w:space="0" w:color="000000"/>
              <w:bottom w:val="dashed" w:sz="4" w:space="0" w:color="auto"/>
              <w:right w:val="single" w:sz="6" w:space="0" w:color="000000"/>
            </w:tcBorders>
          </w:tcPr>
          <w:p w14:paraId="668C4241" w14:textId="77777777" w:rsidR="00C810D2" w:rsidRPr="00BA1666" w:rsidRDefault="00C810D2" w:rsidP="00C810D2">
            <w:pPr>
              <w:autoSpaceDE w:val="0"/>
              <w:autoSpaceDN w:val="0"/>
              <w:adjustRightInd w:val="0"/>
              <w:spacing w:after="0" w:line="240" w:lineRule="auto"/>
              <w:jc w:val="center"/>
              <w:rPr>
                <w:rFonts w:ascii="Tahoma" w:eastAsia="Times New Roman" w:hAnsi="Tahoma" w:cs="Tahoma"/>
                <w:sz w:val="20"/>
                <w:szCs w:val="20"/>
                <w:lang w:val="en-GB" w:eastAsia="en-GB"/>
              </w:rPr>
            </w:pPr>
          </w:p>
          <w:p w14:paraId="2DD69D71" w14:textId="77777777" w:rsidR="00C810D2" w:rsidRPr="00BA1666" w:rsidRDefault="00C810D2" w:rsidP="00C810D2">
            <w:pPr>
              <w:autoSpaceDE w:val="0"/>
              <w:autoSpaceDN w:val="0"/>
              <w:adjustRightInd w:val="0"/>
              <w:spacing w:after="0" w:line="240" w:lineRule="auto"/>
              <w:jc w:val="center"/>
              <w:rPr>
                <w:rFonts w:ascii="Tahoma" w:eastAsia="Times New Roman" w:hAnsi="Tahoma" w:cs="Tahoma"/>
                <w:sz w:val="20"/>
                <w:szCs w:val="20"/>
                <w:lang w:val="en-GB" w:eastAsia="en-GB"/>
              </w:rPr>
            </w:pPr>
          </w:p>
          <w:p w14:paraId="1D62CC1F" w14:textId="77777777" w:rsidR="00C810D2" w:rsidRPr="00BA1666" w:rsidRDefault="00C810D2" w:rsidP="00C810D2">
            <w:pPr>
              <w:autoSpaceDE w:val="0"/>
              <w:autoSpaceDN w:val="0"/>
              <w:adjustRightInd w:val="0"/>
              <w:spacing w:after="0" w:line="240" w:lineRule="auto"/>
              <w:jc w:val="center"/>
              <w:rPr>
                <w:rFonts w:ascii="Tahoma" w:eastAsia="Times New Roman" w:hAnsi="Tahoma" w:cs="Tahoma"/>
                <w:sz w:val="20"/>
                <w:szCs w:val="20"/>
                <w:lang w:val="en-GB" w:eastAsia="en-GB"/>
              </w:rPr>
            </w:pPr>
          </w:p>
          <w:p w14:paraId="723D9375" w14:textId="77777777" w:rsidR="00C810D2" w:rsidRPr="00BA1666" w:rsidRDefault="00C810D2" w:rsidP="00C810D2">
            <w:pPr>
              <w:autoSpaceDE w:val="0"/>
              <w:autoSpaceDN w:val="0"/>
              <w:adjustRightInd w:val="0"/>
              <w:spacing w:after="0" w:line="240" w:lineRule="auto"/>
              <w:jc w:val="center"/>
              <w:rPr>
                <w:rFonts w:ascii="Tahoma" w:eastAsia="Times New Roman" w:hAnsi="Tahoma" w:cs="Tahoma"/>
                <w:sz w:val="20"/>
                <w:szCs w:val="20"/>
                <w:lang w:val="en-GB" w:eastAsia="en-GB"/>
              </w:rPr>
            </w:pPr>
          </w:p>
          <w:p w14:paraId="3F4ED34F" w14:textId="77777777" w:rsidR="00C810D2" w:rsidRPr="00BA1666" w:rsidRDefault="004808D2" w:rsidP="004808D2">
            <w:pPr>
              <w:autoSpaceDE w:val="0"/>
              <w:autoSpaceDN w:val="0"/>
              <w:adjustRightInd w:val="0"/>
              <w:spacing w:after="0" w:line="240" w:lineRule="auto"/>
              <w:jc w:val="center"/>
              <w:rPr>
                <w:rFonts w:ascii="Tahoma" w:eastAsia="Times New Roman" w:hAnsi="Tahoma" w:cs="Tahoma"/>
                <w:sz w:val="20"/>
                <w:szCs w:val="20"/>
                <w:lang w:val="en-GB" w:eastAsia="en-GB"/>
              </w:rPr>
            </w:pPr>
            <w:r>
              <w:rPr>
                <w:rFonts w:ascii="Tahoma" w:eastAsia="Times New Roman" w:hAnsi="Tahoma" w:cs="Tahoma"/>
                <w:sz w:val="20"/>
                <w:szCs w:val="20"/>
                <w:lang w:val="en-GB" w:eastAsia="en-GB"/>
              </w:rPr>
              <w:t>20</w:t>
            </w:r>
            <w:r w:rsidR="00C810D2" w:rsidRPr="00BA1666">
              <w:rPr>
                <w:rFonts w:ascii="Tahoma" w:eastAsia="Times New Roman" w:hAnsi="Tahoma" w:cs="Tahoma"/>
                <w:sz w:val="20"/>
                <w:szCs w:val="20"/>
                <w:lang w:val="en-GB" w:eastAsia="en-GB"/>
              </w:rPr>
              <w:t>0 000.00</w:t>
            </w:r>
          </w:p>
        </w:tc>
      </w:tr>
      <w:tr w:rsidR="00C810D2" w:rsidRPr="00C810D2" w14:paraId="0EF5DF67" w14:textId="77777777" w:rsidTr="00C810D2">
        <w:trPr>
          <w:trHeight w:val="343"/>
        </w:trPr>
        <w:tc>
          <w:tcPr>
            <w:tcW w:w="900" w:type="dxa"/>
            <w:tcBorders>
              <w:top w:val="nil"/>
              <w:left w:val="single" w:sz="6" w:space="0" w:color="000000"/>
              <w:bottom w:val="nil"/>
              <w:right w:val="single" w:sz="6" w:space="0" w:color="000000"/>
            </w:tcBorders>
            <w:vAlign w:val="center"/>
          </w:tcPr>
          <w:p w14:paraId="70939E6C" w14:textId="77777777" w:rsidR="00C810D2" w:rsidRPr="00C810D2" w:rsidRDefault="00C810D2" w:rsidP="00C810D2">
            <w:pPr>
              <w:autoSpaceDE w:val="0"/>
              <w:autoSpaceDN w:val="0"/>
              <w:adjustRightInd w:val="0"/>
              <w:spacing w:after="0" w:line="240" w:lineRule="auto"/>
              <w:rPr>
                <w:rFonts w:ascii="Tahoma" w:eastAsia="Times New Roman" w:hAnsi="Tahoma" w:cs="Tahoma"/>
                <w:sz w:val="20"/>
                <w:szCs w:val="20"/>
                <w:lang w:val="en-GB" w:eastAsia="en-GB"/>
              </w:rPr>
            </w:pPr>
          </w:p>
        </w:tc>
        <w:tc>
          <w:tcPr>
            <w:tcW w:w="5300" w:type="dxa"/>
            <w:tcBorders>
              <w:top w:val="nil"/>
              <w:left w:val="single" w:sz="6" w:space="0" w:color="000000"/>
              <w:bottom w:val="nil"/>
              <w:right w:val="single" w:sz="6" w:space="0" w:color="000000"/>
            </w:tcBorders>
            <w:vAlign w:val="bottom"/>
          </w:tcPr>
          <w:p w14:paraId="6A319549" w14:textId="77777777" w:rsidR="00C810D2" w:rsidRPr="00C810D2" w:rsidRDefault="00C810D2" w:rsidP="00C810D2">
            <w:pPr>
              <w:autoSpaceDE w:val="0"/>
              <w:autoSpaceDN w:val="0"/>
              <w:adjustRightInd w:val="0"/>
              <w:spacing w:after="0" w:line="240" w:lineRule="auto"/>
              <w:jc w:val="right"/>
              <w:rPr>
                <w:rFonts w:ascii="Tahoma" w:eastAsia="Times New Roman" w:hAnsi="Tahoma" w:cs="Tahoma"/>
                <w:b/>
                <w:bCs/>
                <w:sz w:val="20"/>
                <w:szCs w:val="20"/>
                <w:lang w:val="en-GB" w:eastAsia="en-GB"/>
              </w:rPr>
            </w:pPr>
          </w:p>
          <w:p w14:paraId="0B38FBB2" w14:textId="77777777" w:rsidR="00C810D2" w:rsidRPr="00C810D2" w:rsidRDefault="00C810D2" w:rsidP="00C810D2">
            <w:pPr>
              <w:autoSpaceDE w:val="0"/>
              <w:autoSpaceDN w:val="0"/>
              <w:adjustRightInd w:val="0"/>
              <w:spacing w:after="0" w:line="240" w:lineRule="auto"/>
              <w:jc w:val="right"/>
              <w:rPr>
                <w:rFonts w:ascii="Tahoma" w:eastAsia="Times New Roman" w:hAnsi="Tahoma" w:cs="Tahoma"/>
                <w:sz w:val="20"/>
                <w:szCs w:val="20"/>
                <w:lang w:val="en-GB" w:eastAsia="en-GB"/>
              </w:rPr>
            </w:pPr>
            <w:r w:rsidRPr="00C810D2">
              <w:rPr>
                <w:rFonts w:ascii="Tahoma" w:eastAsia="Times New Roman" w:hAnsi="Tahoma" w:cs="Tahoma"/>
                <w:b/>
                <w:bCs/>
                <w:sz w:val="20"/>
                <w:szCs w:val="20"/>
                <w:lang w:val="en-GB" w:eastAsia="en-GB"/>
              </w:rPr>
              <w:t xml:space="preserve">SUB TOTAL </w:t>
            </w:r>
          </w:p>
        </w:tc>
        <w:tc>
          <w:tcPr>
            <w:tcW w:w="1100" w:type="dxa"/>
            <w:tcBorders>
              <w:top w:val="nil"/>
              <w:left w:val="single" w:sz="6" w:space="0" w:color="000000"/>
              <w:bottom w:val="nil"/>
              <w:right w:val="single" w:sz="6" w:space="0" w:color="000000"/>
            </w:tcBorders>
          </w:tcPr>
          <w:p w14:paraId="241C9DE7" w14:textId="77777777" w:rsidR="00C810D2" w:rsidRPr="00C810D2" w:rsidRDefault="00C810D2" w:rsidP="00C810D2">
            <w:pPr>
              <w:autoSpaceDE w:val="0"/>
              <w:autoSpaceDN w:val="0"/>
              <w:adjustRightInd w:val="0"/>
              <w:spacing w:after="0" w:line="240" w:lineRule="auto"/>
              <w:rPr>
                <w:rFonts w:ascii="Tahoma" w:eastAsia="Times New Roman" w:hAnsi="Tahoma" w:cs="Tahoma"/>
                <w:sz w:val="20"/>
                <w:szCs w:val="20"/>
                <w:lang w:val="en-GB" w:eastAsia="en-GB"/>
              </w:rPr>
            </w:pPr>
          </w:p>
        </w:tc>
        <w:tc>
          <w:tcPr>
            <w:tcW w:w="1374" w:type="dxa"/>
            <w:gridSpan w:val="2"/>
            <w:tcBorders>
              <w:top w:val="nil"/>
              <w:left w:val="single" w:sz="6" w:space="0" w:color="000000"/>
              <w:bottom w:val="nil"/>
              <w:right w:val="single" w:sz="6" w:space="0" w:color="000000"/>
            </w:tcBorders>
          </w:tcPr>
          <w:p w14:paraId="78E27045" w14:textId="77777777" w:rsidR="00C810D2" w:rsidRPr="00C810D2" w:rsidRDefault="00C810D2" w:rsidP="00C810D2">
            <w:pPr>
              <w:autoSpaceDE w:val="0"/>
              <w:autoSpaceDN w:val="0"/>
              <w:adjustRightInd w:val="0"/>
              <w:spacing w:after="0" w:line="240" w:lineRule="auto"/>
              <w:rPr>
                <w:rFonts w:ascii="Tahoma" w:eastAsia="Times New Roman" w:hAnsi="Tahoma" w:cs="Tahoma"/>
                <w:sz w:val="20"/>
                <w:szCs w:val="20"/>
                <w:lang w:val="en-GB" w:eastAsia="en-GB"/>
              </w:rPr>
            </w:pPr>
          </w:p>
        </w:tc>
        <w:tc>
          <w:tcPr>
            <w:tcW w:w="1626" w:type="dxa"/>
            <w:tcBorders>
              <w:top w:val="nil"/>
              <w:left w:val="single" w:sz="6" w:space="0" w:color="000000"/>
              <w:bottom w:val="dashed" w:sz="4" w:space="0" w:color="auto"/>
              <w:right w:val="single" w:sz="6" w:space="0" w:color="000000"/>
            </w:tcBorders>
          </w:tcPr>
          <w:p w14:paraId="21FA009A" w14:textId="77777777" w:rsidR="00C810D2" w:rsidRPr="00C810D2" w:rsidRDefault="00C810D2" w:rsidP="00C810D2">
            <w:pPr>
              <w:autoSpaceDE w:val="0"/>
              <w:autoSpaceDN w:val="0"/>
              <w:adjustRightInd w:val="0"/>
              <w:spacing w:after="0" w:line="240" w:lineRule="auto"/>
              <w:rPr>
                <w:rFonts w:ascii="Tahoma" w:eastAsia="Times New Roman" w:hAnsi="Tahoma" w:cs="Tahoma"/>
                <w:sz w:val="20"/>
                <w:szCs w:val="20"/>
                <w:lang w:val="en-GB" w:eastAsia="en-GB"/>
              </w:rPr>
            </w:pPr>
          </w:p>
        </w:tc>
      </w:tr>
      <w:tr w:rsidR="00C810D2" w:rsidRPr="00C810D2" w14:paraId="58E77338" w14:textId="77777777" w:rsidTr="00C810D2">
        <w:trPr>
          <w:trHeight w:val="482"/>
        </w:trPr>
        <w:tc>
          <w:tcPr>
            <w:tcW w:w="900" w:type="dxa"/>
            <w:tcBorders>
              <w:top w:val="nil"/>
              <w:left w:val="single" w:sz="6" w:space="0" w:color="000000"/>
              <w:bottom w:val="nil"/>
              <w:right w:val="single" w:sz="6" w:space="0" w:color="000000"/>
            </w:tcBorders>
            <w:vAlign w:val="center"/>
          </w:tcPr>
          <w:p w14:paraId="09882287" w14:textId="77777777" w:rsidR="00C810D2" w:rsidRPr="00C810D2" w:rsidRDefault="00C810D2" w:rsidP="00C810D2">
            <w:pPr>
              <w:autoSpaceDE w:val="0"/>
              <w:autoSpaceDN w:val="0"/>
              <w:adjustRightInd w:val="0"/>
              <w:spacing w:after="0" w:line="240" w:lineRule="auto"/>
              <w:rPr>
                <w:rFonts w:ascii="Tahoma" w:eastAsia="Times New Roman" w:hAnsi="Tahoma" w:cs="Tahoma"/>
                <w:sz w:val="20"/>
                <w:szCs w:val="20"/>
                <w:lang w:val="en-GB" w:eastAsia="en-GB"/>
              </w:rPr>
            </w:pPr>
          </w:p>
        </w:tc>
        <w:tc>
          <w:tcPr>
            <w:tcW w:w="5300" w:type="dxa"/>
            <w:tcBorders>
              <w:top w:val="nil"/>
              <w:left w:val="single" w:sz="6" w:space="0" w:color="000000"/>
              <w:bottom w:val="nil"/>
              <w:right w:val="single" w:sz="6" w:space="0" w:color="000000"/>
            </w:tcBorders>
            <w:vAlign w:val="bottom"/>
          </w:tcPr>
          <w:p w14:paraId="46A139AF" w14:textId="77777777" w:rsidR="00C810D2" w:rsidRPr="00C810D2" w:rsidRDefault="00C810D2" w:rsidP="00B42FB4">
            <w:pPr>
              <w:autoSpaceDE w:val="0"/>
              <w:autoSpaceDN w:val="0"/>
              <w:adjustRightInd w:val="0"/>
              <w:spacing w:after="0" w:line="240" w:lineRule="auto"/>
              <w:jc w:val="right"/>
              <w:rPr>
                <w:rFonts w:ascii="Tahoma" w:eastAsia="Times New Roman" w:hAnsi="Tahoma" w:cs="Tahoma"/>
                <w:sz w:val="20"/>
                <w:szCs w:val="20"/>
                <w:lang w:val="en-GB" w:eastAsia="en-GB"/>
              </w:rPr>
            </w:pPr>
            <w:r w:rsidRPr="00C810D2">
              <w:rPr>
                <w:rFonts w:ascii="Tahoma" w:eastAsia="Times New Roman" w:hAnsi="Tahoma" w:cs="Tahoma"/>
                <w:b/>
                <w:bCs/>
                <w:sz w:val="20"/>
                <w:szCs w:val="20"/>
                <w:lang w:val="en-GB" w:eastAsia="en-GB"/>
              </w:rPr>
              <w:t>ADD VAT @ 1</w:t>
            </w:r>
            <w:r w:rsidR="00B42FB4">
              <w:rPr>
                <w:rFonts w:ascii="Tahoma" w:eastAsia="Times New Roman" w:hAnsi="Tahoma" w:cs="Tahoma"/>
                <w:b/>
                <w:bCs/>
                <w:sz w:val="20"/>
                <w:szCs w:val="20"/>
                <w:lang w:val="en-GB" w:eastAsia="en-GB"/>
              </w:rPr>
              <w:t>5</w:t>
            </w:r>
            <w:r w:rsidRPr="00C810D2">
              <w:rPr>
                <w:rFonts w:ascii="Tahoma" w:eastAsia="Times New Roman" w:hAnsi="Tahoma" w:cs="Tahoma"/>
                <w:b/>
                <w:bCs/>
                <w:sz w:val="20"/>
                <w:szCs w:val="20"/>
                <w:lang w:val="en-GB" w:eastAsia="en-GB"/>
              </w:rPr>
              <w:t xml:space="preserve">% </w:t>
            </w:r>
          </w:p>
        </w:tc>
        <w:tc>
          <w:tcPr>
            <w:tcW w:w="1100" w:type="dxa"/>
            <w:tcBorders>
              <w:top w:val="nil"/>
              <w:left w:val="single" w:sz="6" w:space="0" w:color="000000"/>
              <w:bottom w:val="nil"/>
              <w:right w:val="single" w:sz="6" w:space="0" w:color="000000"/>
            </w:tcBorders>
          </w:tcPr>
          <w:p w14:paraId="322EC199" w14:textId="77777777" w:rsidR="00C810D2" w:rsidRPr="00C810D2" w:rsidRDefault="00C810D2" w:rsidP="00C810D2">
            <w:pPr>
              <w:autoSpaceDE w:val="0"/>
              <w:autoSpaceDN w:val="0"/>
              <w:adjustRightInd w:val="0"/>
              <w:spacing w:after="0" w:line="240" w:lineRule="auto"/>
              <w:rPr>
                <w:rFonts w:ascii="Tahoma" w:eastAsia="Times New Roman" w:hAnsi="Tahoma" w:cs="Tahoma"/>
                <w:sz w:val="20"/>
                <w:szCs w:val="20"/>
                <w:lang w:val="en-GB" w:eastAsia="en-GB"/>
              </w:rPr>
            </w:pPr>
          </w:p>
        </w:tc>
        <w:tc>
          <w:tcPr>
            <w:tcW w:w="1374" w:type="dxa"/>
            <w:gridSpan w:val="2"/>
            <w:tcBorders>
              <w:top w:val="nil"/>
              <w:left w:val="single" w:sz="6" w:space="0" w:color="000000"/>
              <w:bottom w:val="nil"/>
              <w:right w:val="single" w:sz="6" w:space="0" w:color="000000"/>
            </w:tcBorders>
          </w:tcPr>
          <w:p w14:paraId="46C5C7F3" w14:textId="77777777" w:rsidR="00C810D2" w:rsidRPr="00C810D2" w:rsidRDefault="00C810D2" w:rsidP="00C810D2">
            <w:pPr>
              <w:autoSpaceDE w:val="0"/>
              <w:autoSpaceDN w:val="0"/>
              <w:adjustRightInd w:val="0"/>
              <w:spacing w:after="0" w:line="240" w:lineRule="auto"/>
              <w:rPr>
                <w:rFonts w:ascii="Tahoma" w:eastAsia="Times New Roman" w:hAnsi="Tahoma" w:cs="Tahoma"/>
                <w:sz w:val="20"/>
                <w:szCs w:val="20"/>
                <w:lang w:val="en-GB" w:eastAsia="en-GB"/>
              </w:rPr>
            </w:pPr>
          </w:p>
        </w:tc>
        <w:tc>
          <w:tcPr>
            <w:tcW w:w="1626" w:type="dxa"/>
            <w:tcBorders>
              <w:top w:val="dashed" w:sz="4" w:space="0" w:color="auto"/>
              <w:left w:val="single" w:sz="6" w:space="0" w:color="000000"/>
              <w:bottom w:val="dashed" w:sz="4" w:space="0" w:color="auto"/>
              <w:right w:val="single" w:sz="6" w:space="0" w:color="000000"/>
            </w:tcBorders>
          </w:tcPr>
          <w:p w14:paraId="2C94860D" w14:textId="77777777" w:rsidR="00C810D2" w:rsidRPr="00C810D2" w:rsidRDefault="00C810D2" w:rsidP="00C810D2">
            <w:pPr>
              <w:autoSpaceDE w:val="0"/>
              <w:autoSpaceDN w:val="0"/>
              <w:adjustRightInd w:val="0"/>
              <w:spacing w:after="0" w:line="240" w:lineRule="auto"/>
              <w:rPr>
                <w:rFonts w:ascii="Tahoma" w:eastAsia="Times New Roman" w:hAnsi="Tahoma" w:cs="Tahoma"/>
                <w:sz w:val="20"/>
                <w:szCs w:val="20"/>
                <w:lang w:val="en-GB" w:eastAsia="en-GB"/>
              </w:rPr>
            </w:pPr>
          </w:p>
        </w:tc>
      </w:tr>
      <w:tr w:rsidR="00C810D2" w:rsidRPr="00C810D2" w14:paraId="50648F8F" w14:textId="77777777" w:rsidTr="00C810D2">
        <w:trPr>
          <w:trHeight w:val="831"/>
        </w:trPr>
        <w:tc>
          <w:tcPr>
            <w:tcW w:w="8674" w:type="dxa"/>
            <w:gridSpan w:val="5"/>
            <w:tcBorders>
              <w:top w:val="nil"/>
              <w:left w:val="single" w:sz="6" w:space="0" w:color="000000"/>
              <w:bottom w:val="nil"/>
              <w:right w:val="single" w:sz="6" w:space="0" w:color="000000"/>
            </w:tcBorders>
          </w:tcPr>
          <w:p w14:paraId="423C04A9" w14:textId="77777777" w:rsidR="00C810D2" w:rsidRPr="00C810D2" w:rsidRDefault="00C810D2" w:rsidP="00C810D2">
            <w:pPr>
              <w:autoSpaceDE w:val="0"/>
              <w:autoSpaceDN w:val="0"/>
              <w:adjustRightInd w:val="0"/>
              <w:spacing w:after="0" w:line="240" w:lineRule="auto"/>
              <w:rPr>
                <w:rFonts w:ascii="Tahoma" w:eastAsia="Times New Roman" w:hAnsi="Tahoma" w:cs="Tahoma"/>
                <w:b/>
                <w:bCs/>
                <w:sz w:val="20"/>
                <w:szCs w:val="20"/>
                <w:lang w:val="en-GB" w:eastAsia="en-GB"/>
              </w:rPr>
            </w:pPr>
          </w:p>
          <w:p w14:paraId="138B8EA8" w14:textId="77777777" w:rsidR="00C810D2" w:rsidRPr="00C810D2" w:rsidRDefault="00C810D2" w:rsidP="00C810D2">
            <w:pPr>
              <w:autoSpaceDE w:val="0"/>
              <w:autoSpaceDN w:val="0"/>
              <w:adjustRightInd w:val="0"/>
              <w:spacing w:after="0" w:line="240" w:lineRule="auto"/>
              <w:rPr>
                <w:rFonts w:ascii="Tahoma" w:eastAsia="Times New Roman" w:hAnsi="Tahoma" w:cs="Tahoma"/>
                <w:b/>
                <w:bCs/>
                <w:sz w:val="20"/>
                <w:szCs w:val="20"/>
                <w:lang w:val="en-GB" w:eastAsia="en-GB"/>
              </w:rPr>
            </w:pPr>
            <w:r w:rsidRPr="00C810D2">
              <w:rPr>
                <w:rFonts w:ascii="Tahoma" w:eastAsia="Times New Roman" w:hAnsi="Tahoma" w:cs="Tahoma"/>
                <w:b/>
                <w:bCs/>
                <w:sz w:val="20"/>
                <w:szCs w:val="20"/>
                <w:lang w:val="en-GB" w:eastAsia="en-GB"/>
              </w:rPr>
              <w:t xml:space="preserve">                             </w:t>
            </w:r>
          </w:p>
          <w:p w14:paraId="6BEC6C8A" w14:textId="77777777" w:rsidR="00C810D2" w:rsidRPr="00C810D2" w:rsidRDefault="00C810D2" w:rsidP="00C810D2">
            <w:pPr>
              <w:autoSpaceDE w:val="0"/>
              <w:autoSpaceDN w:val="0"/>
              <w:adjustRightInd w:val="0"/>
              <w:spacing w:after="0" w:line="240" w:lineRule="auto"/>
              <w:jc w:val="center"/>
              <w:rPr>
                <w:rFonts w:ascii="Tahoma" w:eastAsia="Times New Roman" w:hAnsi="Tahoma" w:cs="Tahoma"/>
                <w:b/>
                <w:sz w:val="20"/>
                <w:szCs w:val="20"/>
                <w:lang w:val="en-GB" w:eastAsia="en-GB"/>
              </w:rPr>
            </w:pPr>
            <w:r w:rsidRPr="00C810D2">
              <w:rPr>
                <w:rFonts w:ascii="Tahoma" w:eastAsia="Times New Roman" w:hAnsi="Tahoma" w:cs="Tahoma"/>
                <w:b/>
                <w:bCs/>
                <w:sz w:val="20"/>
                <w:szCs w:val="20"/>
                <w:lang w:val="en-GB" w:eastAsia="en-GB"/>
              </w:rPr>
              <w:t xml:space="preserve">                                                     ACCUMULATED TOTAL TENDERED PRICE – R…..</w:t>
            </w:r>
          </w:p>
        </w:tc>
        <w:tc>
          <w:tcPr>
            <w:tcW w:w="1626" w:type="dxa"/>
            <w:tcBorders>
              <w:top w:val="dashed" w:sz="4" w:space="0" w:color="auto"/>
              <w:left w:val="single" w:sz="6" w:space="0" w:color="000000"/>
              <w:bottom w:val="dashed" w:sz="4" w:space="0" w:color="auto"/>
            </w:tcBorders>
          </w:tcPr>
          <w:p w14:paraId="680CDC19" w14:textId="77777777" w:rsidR="00C810D2" w:rsidRPr="00C810D2" w:rsidRDefault="00C810D2" w:rsidP="00C810D2">
            <w:pPr>
              <w:autoSpaceDE w:val="0"/>
              <w:autoSpaceDN w:val="0"/>
              <w:adjustRightInd w:val="0"/>
              <w:spacing w:after="0" w:line="240" w:lineRule="auto"/>
              <w:jc w:val="center"/>
              <w:rPr>
                <w:rFonts w:ascii="Tahoma" w:eastAsia="Times New Roman" w:hAnsi="Tahoma" w:cs="Tahoma"/>
                <w:lang w:val="en-GB" w:eastAsia="en-GB"/>
              </w:rPr>
            </w:pPr>
          </w:p>
        </w:tc>
      </w:tr>
      <w:tr w:rsidR="00C810D2" w:rsidRPr="00C810D2" w14:paraId="62D4B100" w14:textId="77777777" w:rsidTr="00C810D2">
        <w:trPr>
          <w:trHeight w:val="208"/>
        </w:trPr>
        <w:tc>
          <w:tcPr>
            <w:tcW w:w="8674" w:type="dxa"/>
            <w:gridSpan w:val="5"/>
            <w:tcBorders>
              <w:top w:val="nil"/>
              <w:bottom w:val="single" w:sz="6" w:space="0" w:color="000000"/>
              <w:right w:val="single" w:sz="6" w:space="0" w:color="000000"/>
            </w:tcBorders>
          </w:tcPr>
          <w:p w14:paraId="3CE4510B" w14:textId="77777777" w:rsidR="00C810D2" w:rsidRPr="00C810D2" w:rsidRDefault="00C810D2" w:rsidP="00C810D2">
            <w:pPr>
              <w:autoSpaceDE w:val="0"/>
              <w:autoSpaceDN w:val="0"/>
              <w:adjustRightInd w:val="0"/>
              <w:spacing w:after="0" w:line="240" w:lineRule="auto"/>
              <w:rPr>
                <w:rFonts w:ascii="Tahoma" w:eastAsia="Times New Roman" w:hAnsi="Tahoma" w:cs="Tahoma"/>
                <w:b/>
                <w:bCs/>
                <w:lang w:val="en-GB" w:eastAsia="en-GB"/>
              </w:rPr>
            </w:pPr>
          </w:p>
        </w:tc>
        <w:tc>
          <w:tcPr>
            <w:tcW w:w="1626" w:type="dxa"/>
            <w:tcBorders>
              <w:top w:val="nil"/>
              <w:left w:val="single" w:sz="6" w:space="0" w:color="000000"/>
              <w:bottom w:val="single" w:sz="6" w:space="0" w:color="000000"/>
            </w:tcBorders>
          </w:tcPr>
          <w:p w14:paraId="1E05E2A6" w14:textId="77777777" w:rsidR="00C810D2" w:rsidRPr="00C810D2" w:rsidRDefault="00C810D2" w:rsidP="00C810D2">
            <w:pPr>
              <w:autoSpaceDE w:val="0"/>
              <w:autoSpaceDN w:val="0"/>
              <w:adjustRightInd w:val="0"/>
              <w:spacing w:after="0" w:line="240" w:lineRule="auto"/>
              <w:jc w:val="center"/>
              <w:rPr>
                <w:rFonts w:ascii="Tahoma" w:eastAsia="Times New Roman" w:hAnsi="Tahoma" w:cs="Tahoma"/>
                <w:lang w:val="en-GB" w:eastAsia="en-GB"/>
              </w:rPr>
            </w:pPr>
          </w:p>
        </w:tc>
      </w:tr>
    </w:tbl>
    <w:p w14:paraId="14973DC5" w14:textId="77777777" w:rsidR="00C810D2" w:rsidRDefault="00C810D2" w:rsidP="0026494A">
      <w:pPr>
        <w:overflowPunct w:val="0"/>
        <w:autoSpaceDE w:val="0"/>
        <w:autoSpaceDN w:val="0"/>
        <w:adjustRightInd w:val="0"/>
        <w:spacing w:after="0" w:line="240" w:lineRule="auto"/>
        <w:textAlignment w:val="baseline"/>
        <w:rPr>
          <w:rFonts w:ascii="Tahoma" w:hAnsi="Tahoma" w:cs="Tahoma"/>
          <w:color w:val="0000FF"/>
          <w:sz w:val="20"/>
          <w:szCs w:val="20"/>
          <w:lang w:eastAsia="zh-TW"/>
        </w:rPr>
      </w:pPr>
    </w:p>
    <w:p w14:paraId="09297035" w14:textId="77777777" w:rsidR="00C810D2" w:rsidRDefault="00C810D2" w:rsidP="0026494A">
      <w:pPr>
        <w:overflowPunct w:val="0"/>
        <w:autoSpaceDE w:val="0"/>
        <w:autoSpaceDN w:val="0"/>
        <w:adjustRightInd w:val="0"/>
        <w:spacing w:after="0" w:line="240" w:lineRule="auto"/>
        <w:textAlignment w:val="baseline"/>
        <w:rPr>
          <w:rFonts w:ascii="Tahoma" w:hAnsi="Tahoma" w:cs="Tahoma"/>
          <w:color w:val="0000FF"/>
          <w:sz w:val="20"/>
          <w:szCs w:val="20"/>
          <w:lang w:eastAsia="zh-TW"/>
        </w:rPr>
      </w:pPr>
    </w:p>
    <w:p w14:paraId="15C2593A" w14:textId="77777777" w:rsidR="00C810D2" w:rsidRDefault="00C810D2" w:rsidP="0026494A">
      <w:pPr>
        <w:overflowPunct w:val="0"/>
        <w:autoSpaceDE w:val="0"/>
        <w:autoSpaceDN w:val="0"/>
        <w:adjustRightInd w:val="0"/>
        <w:spacing w:after="0" w:line="240" w:lineRule="auto"/>
        <w:textAlignment w:val="baseline"/>
        <w:rPr>
          <w:rFonts w:ascii="Tahoma" w:hAnsi="Tahoma" w:cs="Tahoma"/>
          <w:color w:val="0000FF"/>
          <w:sz w:val="20"/>
          <w:szCs w:val="20"/>
          <w:lang w:eastAsia="zh-TW"/>
        </w:rPr>
      </w:pPr>
    </w:p>
    <w:p w14:paraId="5BE5D3D8" w14:textId="77777777" w:rsidR="00C810D2" w:rsidRDefault="00C810D2" w:rsidP="0026494A">
      <w:pPr>
        <w:overflowPunct w:val="0"/>
        <w:autoSpaceDE w:val="0"/>
        <w:autoSpaceDN w:val="0"/>
        <w:adjustRightInd w:val="0"/>
        <w:spacing w:after="0" w:line="240" w:lineRule="auto"/>
        <w:textAlignment w:val="baseline"/>
        <w:rPr>
          <w:rFonts w:ascii="Tahoma" w:hAnsi="Tahoma" w:cs="Tahoma"/>
          <w:color w:val="0000FF"/>
          <w:sz w:val="20"/>
          <w:szCs w:val="20"/>
          <w:lang w:eastAsia="zh-TW"/>
        </w:rPr>
      </w:pPr>
    </w:p>
    <w:p w14:paraId="1AFCF424" w14:textId="77777777" w:rsidR="00C810D2" w:rsidRPr="00584858" w:rsidRDefault="00C810D2" w:rsidP="0026494A">
      <w:pPr>
        <w:overflowPunct w:val="0"/>
        <w:autoSpaceDE w:val="0"/>
        <w:autoSpaceDN w:val="0"/>
        <w:adjustRightInd w:val="0"/>
        <w:spacing w:after="0" w:line="240" w:lineRule="auto"/>
        <w:textAlignment w:val="baseline"/>
        <w:rPr>
          <w:rFonts w:ascii="Tahoma" w:hAnsi="Tahoma" w:cs="Tahoma"/>
          <w:color w:val="0000FF"/>
          <w:sz w:val="20"/>
          <w:szCs w:val="20"/>
          <w:lang w:eastAsia="zh-TW"/>
        </w:rPr>
      </w:pPr>
    </w:p>
    <w:p w14:paraId="752EC76A"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color w:val="0000FF"/>
          <w:sz w:val="20"/>
          <w:szCs w:val="20"/>
          <w:lang w:eastAsia="zh-TW"/>
        </w:rPr>
      </w:pPr>
    </w:p>
    <w:p w14:paraId="1EA53282"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color w:val="0000FF"/>
          <w:sz w:val="20"/>
          <w:szCs w:val="20"/>
          <w:lang w:eastAsia="zh-TW"/>
        </w:rPr>
      </w:pPr>
    </w:p>
    <w:p w14:paraId="428F6896" w14:textId="77777777" w:rsidR="0026494A" w:rsidRPr="00584858" w:rsidRDefault="0026494A" w:rsidP="0026494A">
      <w:pPr>
        <w:keepNext/>
        <w:tabs>
          <w:tab w:val="num" w:pos="1814"/>
        </w:tabs>
        <w:overflowPunct w:val="0"/>
        <w:autoSpaceDE w:val="0"/>
        <w:autoSpaceDN w:val="0"/>
        <w:adjustRightInd w:val="0"/>
        <w:spacing w:after="0" w:line="240" w:lineRule="auto"/>
        <w:ind w:left="1814" w:hanging="1814"/>
        <w:textAlignment w:val="baseline"/>
        <w:outlineLvl w:val="0"/>
        <w:rPr>
          <w:rFonts w:ascii="Tahoma" w:hAnsi="Tahoma" w:cs="Tahoma"/>
          <w:b/>
          <w:caps/>
          <w:sz w:val="24"/>
          <w:szCs w:val="24"/>
          <w:lang w:eastAsia="zh-TW"/>
        </w:rPr>
      </w:pPr>
      <w:bookmarkStart w:id="22" w:name="_Toc216690973"/>
      <w:r w:rsidRPr="00584858">
        <w:rPr>
          <w:rFonts w:ascii="Tahoma" w:hAnsi="Tahoma" w:cs="Tahoma"/>
          <w:b/>
          <w:caps/>
          <w:sz w:val="24"/>
          <w:szCs w:val="24"/>
          <w:lang w:eastAsia="zh-TW"/>
        </w:rPr>
        <w:t>bILL OF QUANTITIES</w:t>
      </w:r>
      <w:bookmarkEnd w:id="22"/>
    </w:p>
    <w:p w14:paraId="12AC27A6" w14:textId="77777777" w:rsidR="0026494A" w:rsidRPr="00584858" w:rsidRDefault="0026494A" w:rsidP="0026494A">
      <w:pPr>
        <w:overflowPunct w:val="0"/>
        <w:autoSpaceDE w:val="0"/>
        <w:autoSpaceDN w:val="0"/>
        <w:adjustRightInd w:val="0"/>
        <w:spacing w:after="0" w:line="240" w:lineRule="auto"/>
        <w:textAlignment w:val="baseline"/>
        <w:rPr>
          <w:rFonts w:ascii="Tahoma" w:hAnsi="Tahoma" w:cs="Tahoma"/>
          <w:sz w:val="20"/>
          <w:szCs w:val="20"/>
          <w:lang w:eastAsia="zh-TW"/>
        </w:rPr>
      </w:pPr>
    </w:p>
    <w:tbl>
      <w:tblPr>
        <w:tblW w:w="11052" w:type="dxa"/>
        <w:tblInd w:w="-810" w:type="dxa"/>
        <w:tblLook w:val="00A0" w:firstRow="1" w:lastRow="0" w:firstColumn="1" w:lastColumn="0" w:noHBand="0" w:noVBand="0"/>
      </w:tblPr>
      <w:tblGrid>
        <w:gridCol w:w="523"/>
        <w:gridCol w:w="8877"/>
        <w:gridCol w:w="236"/>
        <w:gridCol w:w="300"/>
        <w:gridCol w:w="236"/>
        <w:gridCol w:w="880"/>
      </w:tblGrid>
      <w:tr w:rsidR="0026494A" w:rsidRPr="00763B58" w14:paraId="67D5021A" w14:textId="77777777" w:rsidTr="00211130">
        <w:trPr>
          <w:trHeight w:val="345"/>
        </w:trPr>
        <w:tc>
          <w:tcPr>
            <w:tcW w:w="11052" w:type="dxa"/>
            <w:gridSpan w:val="6"/>
            <w:tcBorders>
              <w:top w:val="nil"/>
              <w:left w:val="nil"/>
              <w:bottom w:val="nil"/>
              <w:right w:val="nil"/>
            </w:tcBorders>
            <w:noWrap/>
            <w:vAlign w:val="bottom"/>
          </w:tcPr>
          <w:p w14:paraId="7179C705" w14:textId="77777777" w:rsidR="0026494A" w:rsidRPr="00584858" w:rsidRDefault="0026494A" w:rsidP="00211130">
            <w:pPr>
              <w:spacing w:after="0" w:line="240" w:lineRule="auto"/>
              <w:jc w:val="center"/>
              <w:rPr>
                <w:rFonts w:ascii="Tahoma" w:hAnsi="Tahoma" w:cs="Tahoma"/>
                <w:b/>
                <w:bCs/>
                <w:color w:val="000000"/>
                <w:sz w:val="28"/>
                <w:szCs w:val="28"/>
                <w:lang w:val="en-US"/>
              </w:rPr>
            </w:pPr>
            <w:r w:rsidRPr="00584858">
              <w:rPr>
                <w:rFonts w:ascii="Tahoma" w:hAnsi="Tahoma" w:cs="Tahoma"/>
                <w:b/>
                <w:bCs/>
                <w:color w:val="000000"/>
                <w:sz w:val="28"/>
                <w:szCs w:val="28"/>
                <w:lang w:val="en-US"/>
              </w:rPr>
              <w:lastRenderedPageBreak/>
              <w:t>SARS - ALBERTON CAMPUS</w:t>
            </w:r>
          </w:p>
        </w:tc>
      </w:tr>
      <w:tr w:rsidR="0026494A" w:rsidRPr="00763B58" w14:paraId="343CABD0" w14:textId="77777777" w:rsidTr="00211130">
        <w:trPr>
          <w:trHeight w:val="345"/>
        </w:trPr>
        <w:tc>
          <w:tcPr>
            <w:tcW w:w="11052" w:type="dxa"/>
            <w:gridSpan w:val="6"/>
            <w:tcBorders>
              <w:top w:val="nil"/>
              <w:left w:val="nil"/>
              <w:bottom w:val="nil"/>
              <w:right w:val="nil"/>
            </w:tcBorders>
            <w:noWrap/>
            <w:vAlign w:val="bottom"/>
          </w:tcPr>
          <w:p w14:paraId="71BE7FE0" w14:textId="77777777" w:rsidR="0026494A" w:rsidRPr="00584858" w:rsidRDefault="0026494A" w:rsidP="00211130">
            <w:pPr>
              <w:spacing w:after="0" w:line="240" w:lineRule="auto"/>
              <w:jc w:val="center"/>
              <w:rPr>
                <w:rFonts w:ascii="Tahoma" w:hAnsi="Tahoma" w:cs="Tahoma"/>
                <w:b/>
                <w:bCs/>
                <w:color w:val="000000"/>
                <w:sz w:val="28"/>
                <w:szCs w:val="28"/>
                <w:lang w:val="en-US"/>
              </w:rPr>
            </w:pPr>
            <w:r w:rsidRPr="00584858">
              <w:rPr>
                <w:rFonts w:ascii="Tahoma" w:hAnsi="Tahoma" w:cs="Tahoma"/>
                <w:b/>
                <w:bCs/>
                <w:color w:val="000000"/>
                <w:sz w:val="28"/>
                <w:szCs w:val="28"/>
                <w:lang w:val="en-US"/>
              </w:rPr>
              <w:t>AIRCONDITIONING MAINTENANCE</w:t>
            </w:r>
          </w:p>
        </w:tc>
      </w:tr>
      <w:tr w:rsidR="0026494A" w:rsidRPr="00763B58" w14:paraId="6312F39C" w14:textId="77777777" w:rsidTr="00211130">
        <w:trPr>
          <w:trHeight w:val="345"/>
        </w:trPr>
        <w:tc>
          <w:tcPr>
            <w:tcW w:w="11052" w:type="dxa"/>
            <w:gridSpan w:val="6"/>
            <w:tcBorders>
              <w:top w:val="nil"/>
              <w:left w:val="nil"/>
              <w:bottom w:val="nil"/>
              <w:right w:val="nil"/>
            </w:tcBorders>
            <w:noWrap/>
            <w:vAlign w:val="bottom"/>
          </w:tcPr>
          <w:p w14:paraId="169812B9" w14:textId="77777777" w:rsidR="0026494A" w:rsidRPr="00584858" w:rsidRDefault="0026494A" w:rsidP="00211130">
            <w:pPr>
              <w:spacing w:after="0" w:line="240" w:lineRule="auto"/>
              <w:jc w:val="center"/>
              <w:rPr>
                <w:rFonts w:ascii="Tahoma" w:hAnsi="Tahoma" w:cs="Tahoma"/>
                <w:b/>
                <w:bCs/>
                <w:color w:val="000000"/>
                <w:sz w:val="28"/>
                <w:szCs w:val="28"/>
                <w:lang w:val="en-US"/>
              </w:rPr>
            </w:pPr>
          </w:p>
        </w:tc>
      </w:tr>
      <w:tr w:rsidR="0026494A" w:rsidRPr="00763B58" w14:paraId="30E8091E" w14:textId="77777777" w:rsidTr="00211130">
        <w:trPr>
          <w:trHeight w:val="349"/>
        </w:trPr>
        <w:tc>
          <w:tcPr>
            <w:tcW w:w="523" w:type="dxa"/>
            <w:tcBorders>
              <w:top w:val="single" w:sz="4" w:space="0" w:color="auto"/>
              <w:left w:val="single" w:sz="4" w:space="0" w:color="auto"/>
              <w:bottom w:val="nil"/>
              <w:right w:val="nil"/>
            </w:tcBorders>
            <w:noWrap/>
            <w:vAlign w:val="bottom"/>
          </w:tcPr>
          <w:p w14:paraId="69188E8C" w14:textId="77777777" w:rsidR="0026494A" w:rsidRPr="00584858" w:rsidRDefault="0026494A" w:rsidP="00211130">
            <w:pPr>
              <w:spacing w:after="0" w:line="240" w:lineRule="auto"/>
              <w:rPr>
                <w:rFonts w:ascii="Tahoma" w:hAnsi="Tahoma" w:cs="Tahoma"/>
                <w:sz w:val="20"/>
                <w:szCs w:val="20"/>
                <w:lang w:val="en-US"/>
              </w:rPr>
            </w:pPr>
          </w:p>
        </w:tc>
        <w:tc>
          <w:tcPr>
            <w:tcW w:w="8877" w:type="dxa"/>
            <w:tcBorders>
              <w:top w:val="single" w:sz="4" w:space="0" w:color="auto"/>
              <w:left w:val="nil"/>
              <w:bottom w:val="nil"/>
              <w:right w:val="nil"/>
            </w:tcBorders>
            <w:noWrap/>
            <w:vAlign w:val="bottom"/>
          </w:tcPr>
          <w:p w14:paraId="6E2179C2" w14:textId="77777777" w:rsidR="0026494A" w:rsidRPr="00584858" w:rsidRDefault="0026494A" w:rsidP="00211130">
            <w:pPr>
              <w:spacing w:after="0" w:line="240" w:lineRule="auto"/>
              <w:rPr>
                <w:rFonts w:ascii="Tahoma" w:hAnsi="Tahoma" w:cs="Tahoma"/>
                <w:sz w:val="20"/>
                <w:szCs w:val="20"/>
                <w:lang w:val="en-US"/>
              </w:rPr>
            </w:pPr>
          </w:p>
        </w:tc>
        <w:tc>
          <w:tcPr>
            <w:tcW w:w="236" w:type="dxa"/>
            <w:tcBorders>
              <w:top w:val="single" w:sz="4" w:space="0" w:color="auto"/>
              <w:left w:val="nil"/>
              <w:bottom w:val="nil"/>
              <w:right w:val="nil"/>
            </w:tcBorders>
            <w:noWrap/>
            <w:vAlign w:val="bottom"/>
          </w:tcPr>
          <w:p w14:paraId="1548ECB5" w14:textId="77777777" w:rsidR="0026494A" w:rsidRPr="00584858" w:rsidRDefault="0026494A" w:rsidP="00211130">
            <w:pPr>
              <w:spacing w:after="0" w:line="240" w:lineRule="auto"/>
              <w:rPr>
                <w:rFonts w:ascii="Tahoma" w:hAnsi="Tahoma" w:cs="Tahoma"/>
                <w:sz w:val="20"/>
                <w:szCs w:val="20"/>
                <w:lang w:val="en-US"/>
              </w:rPr>
            </w:pPr>
          </w:p>
        </w:tc>
        <w:tc>
          <w:tcPr>
            <w:tcW w:w="300" w:type="dxa"/>
            <w:tcBorders>
              <w:top w:val="single" w:sz="4" w:space="0" w:color="auto"/>
              <w:left w:val="nil"/>
              <w:bottom w:val="nil"/>
              <w:right w:val="nil"/>
            </w:tcBorders>
            <w:noWrap/>
            <w:vAlign w:val="bottom"/>
          </w:tcPr>
          <w:p w14:paraId="29AD9E84" w14:textId="77777777" w:rsidR="0026494A" w:rsidRPr="00584858" w:rsidRDefault="0026494A" w:rsidP="00211130">
            <w:pPr>
              <w:spacing w:after="0" w:line="240" w:lineRule="auto"/>
              <w:rPr>
                <w:rFonts w:ascii="Tahoma" w:hAnsi="Tahoma" w:cs="Tahoma"/>
                <w:sz w:val="20"/>
                <w:szCs w:val="20"/>
                <w:lang w:val="en-US"/>
              </w:rPr>
            </w:pPr>
          </w:p>
        </w:tc>
        <w:tc>
          <w:tcPr>
            <w:tcW w:w="236" w:type="dxa"/>
            <w:tcBorders>
              <w:top w:val="single" w:sz="4" w:space="0" w:color="auto"/>
              <w:left w:val="nil"/>
              <w:bottom w:val="nil"/>
              <w:right w:val="nil"/>
            </w:tcBorders>
            <w:noWrap/>
            <w:vAlign w:val="bottom"/>
          </w:tcPr>
          <w:p w14:paraId="04A701BA" w14:textId="77777777" w:rsidR="0026494A" w:rsidRPr="00584858" w:rsidRDefault="0026494A" w:rsidP="00211130">
            <w:pPr>
              <w:spacing w:after="0" w:line="240" w:lineRule="auto"/>
              <w:rPr>
                <w:rFonts w:ascii="Tahoma" w:hAnsi="Tahoma" w:cs="Tahoma"/>
                <w:sz w:val="20"/>
                <w:szCs w:val="20"/>
                <w:lang w:val="en-US"/>
              </w:rPr>
            </w:pPr>
          </w:p>
        </w:tc>
        <w:tc>
          <w:tcPr>
            <w:tcW w:w="880" w:type="dxa"/>
            <w:tcBorders>
              <w:top w:val="single" w:sz="4" w:space="0" w:color="auto"/>
              <w:left w:val="nil"/>
              <w:bottom w:val="nil"/>
              <w:right w:val="single" w:sz="4" w:space="0" w:color="auto"/>
            </w:tcBorders>
            <w:noWrap/>
            <w:vAlign w:val="bottom"/>
          </w:tcPr>
          <w:p w14:paraId="15F9F2E5" w14:textId="77777777" w:rsidR="0026494A" w:rsidRPr="00584858" w:rsidRDefault="0026494A" w:rsidP="00211130">
            <w:pPr>
              <w:spacing w:after="0" w:line="240" w:lineRule="auto"/>
              <w:rPr>
                <w:rFonts w:ascii="Tahoma" w:hAnsi="Tahoma" w:cs="Tahoma"/>
                <w:sz w:val="20"/>
                <w:szCs w:val="20"/>
                <w:lang w:val="en-US"/>
              </w:rPr>
            </w:pPr>
            <w:r w:rsidRPr="00584858">
              <w:rPr>
                <w:rFonts w:ascii="Tahoma" w:hAnsi="Tahoma" w:cs="Tahoma"/>
                <w:sz w:val="20"/>
                <w:szCs w:val="20"/>
                <w:lang w:val="en-US"/>
              </w:rPr>
              <w:t> </w:t>
            </w:r>
          </w:p>
        </w:tc>
      </w:tr>
      <w:tr w:rsidR="0026494A" w:rsidRPr="00763B58" w14:paraId="2C074891" w14:textId="77777777" w:rsidTr="00211130">
        <w:trPr>
          <w:trHeight w:val="282"/>
        </w:trPr>
        <w:tc>
          <w:tcPr>
            <w:tcW w:w="523" w:type="dxa"/>
            <w:tcBorders>
              <w:top w:val="nil"/>
              <w:left w:val="single" w:sz="4" w:space="0" w:color="auto"/>
              <w:bottom w:val="nil"/>
              <w:right w:val="nil"/>
            </w:tcBorders>
            <w:noWrap/>
            <w:vAlign w:val="bottom"/>
          </w:tcPr>
          <w:p w14:paraId="50B29A24" w14:textId="77777777" w:rsidR="0026494A" w:rsidRPr="00584858" w:rsidRDefault="0026494A" w:rsidP="00211130">
            <w:pPr>
              <w:spacing w:after="0" w:line="240" w:lineRule="auto"/>
              <w:rPr>
                <w:rFonts w:ascii="Tahoma" w:hAnsi="Tahoma" w:cs="Tahoma"/>
                <w:color w:val="000000"/>
                <w:sz w:val="20"/>
                <w:szCs w:val="20"/>
                <w:lang w:val="en-US"/>
              </w:rPr>
            </w:pPr>
          </w:p>
        </w:tc>
        <w:tc>
          <w:tcPr>
            <w:tcW w:w="8877" w:type="dxa"/>
            <w:tcBorders>
              <w:top w:val="nil"/>
              <w:left w:val="nil"/>
              <w:bottom w:val="nil"/>
              <w:right w:val="nil"/>
            </w:tcBorders>
            <w:noWrap/>
            <w:vAlign w:val="bottom"/>
          </w:tcPr>
          <w:p w14:paraId="6ED03389" w14:textId="77777777" w:rsidR="0026494A" w:rsidRPr="00584858" w:rsidRDefault="0026494A" w:rsidP="00211130">
            <w:pPr>
              <w:spacing w:after="0" w:line="240" w:lineRule="auto"/>
              <w:rPr>
                <w:rFonts w:ascii="Tahoma" w:hAnsi="Tahoma" w:cs="Tahoma"/>
                <w:color w:val="000000"/>
                <w:sz w:val="20"/>
                <w:szCs w:val="20"/>
                <w:lang w:val="en-US"/>
              </w:rPr>
            </w:pPr>
          </w:p>
        </w:tc>
        <w:tc>
          <w:tcPr>
            <w:tcW w:w="236" w:type="dxa"/>
            <w:tcBorders>
              <w:top w:val="nil"/>
              <w:left w:val="nil"/>
              <w:bottom w:val="nil"/>
              <w:right w:val="nil"/>
            </w:tcBorders>
            <w:noWrap/>
            <w:vAlign w:val="bottom"/>
          </w:tcPr>
          <w:p w14:paraId="44561484" w14:textId="77777777" w:rsidR="0026494A" w:rsidRPr="00584858" w:rsidRDefault="0026494A" w:rsidP="00211130">
            <w:pPr>
              <w:spacing w:after="0" w:line="240" w:lineRule="auto"/>
              <w:rPr>
                <w:rFonts w:ascii="Tahoma" w:hAnsi="Tahoma" w:cs="Tahoma"/>
                <w:color w:val="000000"/>
                <w:sz w:val="20"/>
                <w:szCs w:val="20"/>
                <w:lang w:val="en-US"/>
              </w:rPr>
            </w:pPr>
          </w:p>
        </w:tc>
        <w:tc>
          <w:tcPr>
            <w:tcW w:w="300" w:type="dxa"/>
            <w:tcBorders>
              <w:top w:val="nil"/>
              <w:left w:val="nil"/>
              <w:bottom w:val="nil"/>
              <w:right w:val="nil"/>
            </w:tcBorders>
            <w:noWrap/>
            <w:vAlign w:val="bottom"/>
          </w:tcPr>
          <w:p w14:paraId="355DEEA2" w14:textId="77777777" w:rsidR="0026494A" w:rsidRPr="00584858" w:rsidRDefault="0026494A" w:rsidP="00211130">
            <w:pPr>
              <w:spacing w:after="0" w:line="240" w:lineRule="auto"/>
              <w:rPr>
                <w:rFonts w:ascii="Tahoma" w:hAnsi="Tahoma" w:cs="Tahoma"/>
                <w:color w:val="000000"/>
                <w:sz w:val="20"/>
                <w:szCs w:val="20"/>
                <w:lang w:val="en-US"/>
              </w:rPr>
            </w:pPr>
          </w:p>
        </w:tc>
        <w:tc>
          <w:tcPr>
            <w:tcW w:w="236" w:type="dxa"/>
            <w:tcBorders>
              <w:top w:val="nil"/>
              <w:left w:val="nil"/>
              <w:bottom w:val="nil"/>
              <w:right w:val="nil"/>
            </w:tcBorders>
            <w:noWrap/>
            <w:vAlign w:val="bottom"/>
          </w:tcPr>
          <w:p w14:paraId="6F989F28" w14:textId="77777777" w:rsidR="0026494A" w:rsidRPr="00584858" w:rsidRDefault="0026494A" w:rsidP="00211130">
            <w:pPr>
              <w:spacing w:after="0" w:line="240" w:lineRule="auto"/>
              <w:rPr>
                <w:rFonts w:ascii="Tahoma" w:hAnsi="Tahoma" w:cs="Tahoma"/>
                <w:color w:val="000000"/>
                <w:sz w:val="20"/>
                <w:szCs w:val="20"/>
                <w:lang w:val="en-US"/>
              </w:rPr>
            </w:pPr>
          </w:p>
        </w:tc>
        <w:tc>
          <w:tcPr>
            <w:tcW w:w="880" w:type="dxa"/>
            <w:tcBorders>
              <w:top w:val="nil"/>
              <w:left w:val="nil"/>
              <w:bottom w:val="nil"/>
              <w:right w:val="single" w:sz="4" w:space="0" w:color="auto"/>
            </w:tcBorders>
            <w:noWrap/>
            <w:vAlign w:val="bottom"/>
          </w:tcPr>
          <w:p w14:paraId="4D1EA75C" w14:textId="77777777" w:rsidR="0026494A" w:rsidRPr="00584858" w:rsidRDefault="0026494A" w:rsidP="00211130">
            <w:pPr>
              <w:spacing w:after="0" w:line="240" w:lineRule="auto"/>
              <w:rPr>
                <w:rFonts w:ascii="Tahoma" w:hAnsi="Tahoma" w:cs="Tahoma"/>
                <w:color w:val="000000"/>
                <w:sz w:val="20"/>
                <w:szCs w:val="20"/>
                <w:lang w:val="en-US"/>
              </w:rPr>
            </w:pPr>
          </w:p>
        </w:tc>
      </w:tr>
      <w:tr w:rsidR="0026494A" w:rsidRPr="00763B58" w14:paraId="33C6C025" w14:textId="77777777" w:rsidTr="00211130">
        <w:trPr>
          <w:trHeight w:val="282"/>
        </w:trPr>
        <w:tc>
          <w:tcPr>
            <w:tcW w:w="523" w:type="dxa"/>
            <w:tcBorders>
              <w:top w:val="nil"/>
              <w:left w:val="single" w:sz="4" w:space="0" w:color="auto"/>
              <w:bottom w:val="single" w:sz="4" w:space="0" w:color="auto"/>
              <w:right w:val="nil"/>
            </w:tcBorders>
            <w:noWrap/>
            <w:vAlign w:val="bottom"/>
          </w:tcPr>
          <w:p w14:paraId="2E77BBD8" w14:textId="77777777" w:rsidR="0026494A" w:rsidRPr="00584858" w:rsidRDefault="0026494A" w:rsidP="00211130">
            <w:pPr>
              <w:spacing w:after="0" w:line="240" w:lineRule="auto"/>
              <w:rPr>
                <w:rFonts w:ascii="Tahoma" w:hAnsi="Tahoma" w:cs="Tahoma"/>
                <w:color w:val="000000"/>
                <w:sz w:val="20"/>
                <w:szCs w:val="20"/>
                <w:lang w:val="en-US"/>
              </w:rPr>
            </w:pPr>
          </w:p>
        </w:tc>
        <w:tc>
          <w:tcPr>
            <w:tcW w:w="8877" w:type="dxa"/>
            <w:tcBorders>
              <w:top w:val="nil"/>
              <w:left w:val="nil"/>
              <w:bottom w:val="single" w:sz="4" w:space="0" w:color="auto"/>
              <w:right w:val="nil"/>
            </w:tcBorders>
            <w:noWrap/>
            <w:vAlign w:val="bottom"/>
          </w:tcPr>
          <w:p w14:paraId="426E06CA"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INDEX</w:t>
            </w:r>
          </w:p>
        </w:tc>
        <w:tc>
          <w:tcPr>
            <w:tcW w:w="772" w:type="dxa"/>
            <w:gridSpan w:val="3"/>
            <w:tcBorders>
              <w:top w:val="nil"/>
              <w:left w:val="nil"/>
              <w:bottom w:val="single" w:sz="4" w:space="0" w:color="auto"/>
              <w:right w:val="nil"/>
            </w:tcBorders>
            <w:noWrap/>
            <w:vAlign w:val="bottom"/>
          </w:tcPr>
          <w:p w14:paraId="12074B80" w14:textId="77777777" w:rsidR="0026494A" w:rsidRPr="00584858" w:rsidRDefault="0026494A" w:rsidP="00211130">
            <w:pPr>
              <w:spacing w:after="0" w:line="240" w:lineRule="auto"/>
              <w:rPr>
                <w:rFonts w:ascii="Tahoma" w:hAnsi="Tahoma" w:cs="Tahoma"/>
                <w:color w:val="000000"/>
                <w:sz w:val="20"/>
                <w:szCs w:val="20"/>
                <w:lang w:val="en-US"/>
              </w:rPr>
            </w:pPr>
          </w:p>
        </w:tc>
        <w:tc>
          <w:tcPr>
            <w:tcW w:w="880" w:type="dxa"/>
            <w:tcBorders>
              <w:top w:val="nil"/>
              <w:left w:val="nil"/>
              <w:bottom w:val="single" w:sz="4" w:space="0" w:color="auto"/>
              <w:right w:val="single" w:sz="4" w:space="0" w:color="auto"/>
            </w:tcBorders>
            <w:noWrap/>
            <w:vAlign w:val="bottom"/>
          </w:tcPr>
          <w:p w14:paraId="3CE8385B"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PAGE/S</w:t>
            </w:r>
          </w:p>
        </w:tc>
      </w:tr>
      <w:tr w:rsidR="0026494A" w:rsidRPr="00763B58" w14:paraId="05FC8294" w14:textId="77777777" w:rsidTr="00211130">
        <w:trPr>
          <w:trHeight w:val="282"/>
        </w:trPr>
        <w:tc>
          <w:tcPr>
            <w:tcW w:w="523" w:type="dxa"/>
            <w:tcBorders>
              <w:top w:val="single" w:sz="4" w:space="0" w:color="auto"/>
              <w:left w:val="single" w:sz="4" w:space="0" w:color="auto"/>
              <w:bottom w:val="nil"/>
              <w:right w:val="single" w:sz="4" w:space="0" w:color="auto"/>
            </w:tcBorders>
            <w:noWrap/>
            <w:vAlign w:val="bottom"/>
          </w:tcPr>
          <w:p w14:paraId="6AC6110C" w14:textId="77777777" w:rsidR="0026494A" w:rsidRPr="00584858" w:rsidRDefault="0026494A" w:rsidP="00211130">
            <w:pPr>
              <w:spacing w:after="0" w:line="240" w:lineRule="auto"/>
              <w:rPr>
                <w:rFonts w:ascii="Tahoma" w:hAnsi="Tahoma" w:cs="Tahoma"/>
                <w:color w:val="000000"/>
                <w:sz w:val="20"/>
                <w:szCs w:val="20"/>
                <w:lang w:val="en-US"/>
              </w:rPr>
            </w:pPr>
          </w:p>
        </w:tc>
        <w:tc>
          <w:tcPr>
            <w:tcW w:w="8877" w:type="dxa"/>
            <w:tcBorders>
              <w:top w:val="single" w:sz="4" w:space="0" w:color="auto"/>
              <w:left w:val="single" w:sz="4" w:space="0" w:color="auto"/>
              <w:bottom w:val="nil"/>
              <w:right w:val="nil"/>
            </w:tcBorders>
            <w:noWrap/>
            <w:vAlign w:val="bottom"/>
          </w:tcPr>
          <w:p w14:paraId="4B88EFBF" w14:textId="77777777" w:rsidR="0026494A" w:rsidRPr="00584858" w:rsidRDefault="0026494A" w:rsidP="00211130">
            <w:pPr>
              <w:spacing w:after="0" w:line="240" w:lineRule="auto"/>
              <w:rPr>
                <w:rFonts w:ascii="Tahoma" w:hAnsi="Tahoma" w:cs="Tahoma"/>
                <w:color w:val="000000"/>
                <w:sz w:val="20"/>
                <w:szCs w:val="20"/>
                <w:lang w:val="en-US"/>
              </w:rPr>
            </w:pPr>
          </w:p>
        </w:tc>
        <w:tc>
          <w:tcPr>
            <w:tcW w:w="236" w:type="dxa"/>
            <w:tcBorders>
              <w:top w:val="single" w:sz="4" w:space="0" w:color="auto"/>
              <w:left w:val="nil"/>
              <w:bottom w:val="nil"/>
              <w:right w:val="nil"/>
            </w:tcBorders>
            <w:noWrap/>
            <w:vAlign w:val="bottom"/>
          </w:tcPr>
          <w:p w14:paraId="5F624BED" w14:textId="77777777" w:rsidR="0026494A" w:rsidRPr="00584858" w:rsidRDefault="0026494A" w:rsidP="00211130">
            <w:pPr>
              <w:spacing w:after="0" w:line="240" w:lineRule="auto"/>
              <w:rPr>
                <w:rFonts w:ascii="Tahoma" w:hAnsi="Tahoma" w:cs="Tahoma"/>
                <w:color w:val="000000"/>
                <w:sz w:val="20"/>
                <w:szCs w:val="20"/>
                <w:lang w:val="en-US"/>
              </w:rPr>
            </w:pPr>
          </w:p>
        </w:tc>
        <w:tc>
          <w:tcPr>
            <w:tcW w:w="300" w:type="dxa"/>
            <w:tcBorders>
              <w:top w:val="single" w:sz="4" w:space="0" w:color="auto"/>
              <w:left w:val="nil"/>
              <w:bottom w:val="nil"/>
              <w:right w:val="nil"/>
            </w:tcBorders>
            <w:noWrap/>
            <w:vAlign w:val="bottom"/>
          </w:tcPr>
          <w:p w14:paraId="59079F42" w14:textId="77777777" w:rsidR="0026494A" w:rsidRPr="00584858" w:rsidRDefault="0026494A" w:rsidP="00211130">
            <w:pPr>
              <w:spacing w:after="0" w:line="240" w:lineRule="auto"/>
              <w:rPr>
                <w:rFonts w:ascii="Tahoma" w:hAnsi="Tahoma" w:cs="Tahoma"/>
                <w:color w:val="000000"/>
                <w:sz w:val="20"/>
                <w:szCs w:val="20"/>
                <w:lang w:val="en-US"/>
              </w:rPr>
            </w:pPr>
          </w:p>
        </w:tc>
        <w:tc>
          <w:tcPr>
            <w:tcW w:w="236" w:type="dxa"/>
            <w:tcBorders>
              <w:top w:val="single" w:sz="4" w:space="0" w:color="auto"/>
              <w:left w:val="nil"/>
              <w:bottom w:val="nil"/>
              <w:right w:val="single" w:sz="4" w:space="0" w:color="auto"/>
            </w:tcBorders>
            <w:noWrap/>
            <w:vAlign w:val="bottom"/>
          </w:tcPr>
          <w:p w14:paraId="147590DA" w14:textId="77777777" w:rsidR="0026494A" w:rsidRPr="00584858" w:rsidRDefault="0026494A" w:rsidP="00211130">
            <w:pPr>
              <w:spacing w:after="0" w:line="240" w:lineRule="auto"/>
              <w:rPr>
                <w:rFonts w:ascii="Tahoma" w:hAnsi="Tahoma" w:cs="Tahoma"/>
                <w:color w:val="000000"/>
                <w:sz w:val="20"/>
                <w:szCs w:val="20"/>
                <w:lang w:val="en-US"/>
              </w:rPr>
            </w:pPr>
          </w:p>
        </w:tc>
        <w:tc>
          <w:tcPr>
            <w:tcW w:w="880" w:type="dxa"/>
            <w:tcBorders>
              <w:top w:val="single" w:sz="4" w:space="0" w:color="auto"/>
              <w:left w:val="single" w:sz="4" w:space="0" w:color="auto"/>
              <w:bottom w:val="nil"/>
              <w:right w:val="single" w:sz="4" w:space="0" w:color="auto"/>
            </w:tcBorders>
            <w:noWrap/>
            <w:vAlign w:val="bottom"/>
          </w:tcPr>
          <w:p w14:paraId="7D42C7EB" w14:textId="77777777" w:rsidR="0026494A" w:rsidRPr="00584858" w:rsidRDefault="0026494A" w:rsidP="00211130">
            <w:pPr>
              <w:spacing w:after="0" w:line="240" w:lineRule="auto"/>
              <w:rPr>
                <w:rFonts w:ascii="Tahoma" w:hAnsi="Tahoma" w:cs="Tahoma"/>
                <w:color w:val="000000"/>
                <w:sz w:val="20"/>
                <w:szCs w:val="20"/>
                <w:lang w:val="en-US"/>
              </w:rPr>
            </w:pPr>
          </w:p>
        </w:tc>
      </w:tr>
      <w:tr w:rsidR="0026494A" w:rsidRPr="00763B58" w14:paraId="138717B3" w14:textId="77777777" w:rsidTr="00211130">
        <w:trPr>
          <w:trHeight w:val="282"/>
        </w:trPr>
        <w:tc>
          <w:tcPr>
            <w:tcW w:w="523" w:type="dxa"/>
            <w:tcBorders>
              <w:top w:val="nil"/>
              <w:left w:val="single" w:sz="4" w:space="0" w:color="auto"/>
              <w:bottom w:val="nil"/>
              <w:right w:val="single" w:sz="4" w:space="0" w:color="auto"/>
            </w:tcBorders>
            <w:noWrap/>
            <w:vAlign w:val="bottom"/>
          </w:tcPr>
          <w:p w14:paraId="432A1326" w14:textId="77777777" w:rsidR="0026494A" w:rsidRPr="00584858" w:rsidRDefault="0026494A" w:rsidP="00211130">
            <w:pPr>
              <w:spacing w:after="0" w:line="240" w:lineRule="auto"/>
              <w:rPr>
                <w:rFonts w:ascii="Tahoma" w:hAnsi="Tahoma" w:cs="Tahoma"/>
                <w:color w:val="000000"/>
                <w:sz w:val="20"/>
                <w:szCs w:val="20"/>
                <w:lang w:val="en-US"/>
              </w:rPr>
            </w:pPr>
          </w:p>
        </w:tc>
        <w:tc>
          <w:tcPr>
            <w:tcW w:w="8877" w:type="dxa"/>
            <w:tcBorders>
              <w:top w:val="nil"/>
              <w:left w:val="single" w:sz="4" w:space="0" w:color="auto"/>
              <w:bottom w:val="nil"/>
              <w:right w:val="nil"/>
            </w:tcBorders>
            <w:noWrap/>
            <w:vAlign w:val="bottom"/>
          </w:tcPr>
          <w:p w14:paraId="402D792A"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BILL NO 1   -   AIRCONDITIONING EQUIPMENT SERVICING (PREVENTATIVE MAINTENANCE)</w:t>
            </w:r>
          </w:p>
        </w:tc>
        <w:tc>
          <w:tcPr>
            <w:tcW w:w="236" w:type="dxa"/>
            <w:tcBorders>
              <w:top w:val="nil"/>
              <w:left w:val="nil"/>
              <w:bottom w:val="nil"/>
              <w:right w:val="nil"/>
            </w:tcBorders>
            <w:noWrap/>
            <w:vAlign w:val="bottom"/>
          </w:tcPr>
          <w:p w14:paraId="2B8E0A5D" w14:textId="77777777" w:rsidR="0026494A" w:rsidRPr="00584858" w:rsidRDefault="0026494A" w:rsidP="00211130">
            <w:pPr>
              <w:spacing w:after="0" w:line="240" w:lineRule="auto"/>
              <w:rPr>
                <w:rFonts w:ascii="Tahoma" w:hAnsi="Tahoma" w:cs="Tahoma"/>
                <w:color w:val="000000"/>
                <w:sz w:val="20"/>
                <w:szCs w:val="20"/>
                <w:lang w:val="en-US"/>
              </w:rPr>
            </w:pPr>
          </w:p>
        </w:tc>
        <w:tc>
          <w:tcPr>
            <w:tcW w:w="300" w:type="dxa"/>
            <w:tcBorders>
              <w:top w:val="nil"/>
              <w:left w:val="nil"/>
              <w:bottom w:val="nil"/>
              <w:right w:val="nil"/>
            </w:tcBorders>
            <w:noWrap/>
            <w:vAlign w:val="bottom"/>
          </w:tcPr>
          <w:p w14:paraId="03305DEB" w14:textId="77777777" w:rsidR="0026494A" w:rsidRPr="00584858" w:rsidRDefault="0026494A" w:rsidP="00211130">
            <w:pPr>
              <w:spacing w:after="0" w:line="240" w:lineRule="auto"/>
              <w:rPr>
                <w:rFonts w:ascii="Tahoma" w:hAnsi="Tahoma" w:cs="Tahoma"/>
                <w:color w:val="000000"/>
                <w:sz w:val="20"/>
                <w:szCs w:val="20"/>
                <w:lang w:val="en-US"/>
              </w:rPr>
            </w:pPr>
          </w:p>
        </w:tc>
        <w:tc>
          <w:tcPr>
            <w:tcW w:w="236" w:type="dxa"/>
            <w:tcBorders>
              <w:top w:val="nil"/>
              <w:left w:val="nil"/>
              <w:bottom w:val="nil"/>
              <w:right w:val="single" w:sz="4" w:space="0" w:color="auto"/>
            </w:tcBorders>
            <w:noWrap/>
            <w:vAlign w:val="bottom"/>
          </w:tcPr>
          <w:p w14:paraId="718FA276" w14:textId="77777777" w:rsidR="0026494A" w:rsidRPr="00584858" w:rsidRDefault="0026494A" w:rsidP="00211130">
            <w:pPr>
              <w:spacing w:after="0" w:line="240" w:lineRule="auto"/>
              <w:rPr>
                <w:rFonts w:ascii="Tahoma" w:hAnsi="Tahoma" w:cs="Tahoma"/>
                <w:color w:val="000000"/>
                <w:sz w:val="20"/>
                <w:szCs w:val="20"/>
                <w:lang w:val="en-US"/>
              </w:rPr>
            </w:pPr>
          </w:p>
        </w:tc>
        <w:tc>
          <w:tcPr>
            <w:tcW w:w="880" w:type="dxa"/>
            <w:tcBorders>
              <w:top w:val="nil"/>
              <w:left w:val="single" w:sz="4" w:space="0" w:color="auto"/>
              <w:bottom w:val="nil"/>
              <w:right w:val="single" w:sz="4" w:space="0" w:color="auto"/>
            </w:tcBorders>
            <w:noWrap/>
            <w:vAlign w:val="bottom"/>
          </w:tcPr>
          <w:p w14:paraId="2E587B83" w14:textId="77777777" w:rsidR="0026494A" w:rsidRPr="00584858" w:rsidRDefault="0026494A" w:rsidP="000D6CB7">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24 - 3</w:t>
            </w:r>
            <w:r w:rsidR="000D6CB7">
              <w:rPr>
                <w:rFonts w:ascii="Tahoma" w:hAnsi="Tahoma" w:cs="Tahoma"/>
                <w:color w:val="000000"/>
                <w:sz w:val="20"/>
                <w:szCs w:val="20"/>
                <w:lang w:val="en-US"/>
              </w:rPr>
              <w:t>2</w:t>
            </w:r>
          </w:p>
        </w:tc>
      </w:tr>
      <w:tr w:rsidR="0026494A" w:rsidRPr="00763B58" w14:paraId="31CFBBA8" w14:textId="77777777" w:rsidTr="00211130">
        <w:trPr>
          <w:trHeight w:val="282"/>
        </w:trPr>
        <w:tc>
          <w:tcPr>
            <w:tcW w:w="523" w:type="dxa"/>
            <w:tcBorders>
              <w:top w:val="nil"/>
              <w:left w:val="single" w:sz="4" w:space="0" w:color="auto"/>
              <w:bottom w:val="nil"/>
              <w:right w:val="single" w:sz="4" w:space="0" w:color="auto"/>
            </w:tcBorders>
            <w:noWrap/>
            <w:vAlign w:val="bottom"/>
          </w:tcPr>
          <w:p w14:paraId="40A4EFF7" w14:textId="77777777" w:rsidR="0026494A" w:rsidRPr="00584858" w:rsidRDefault="0026494A" w:rsidP="00211130">
            <w:pPr>
              <w:spacing w:after="0" w:line="240" w:lineRule="auto"/>
              <w:rPr>
                <w:rFonts w:ascii="Tahoma" w:hAnsi="Tahoma" w:cs="Tahoma"/>
                <w:color w:val="000000"/>
                <w:sz w:val="20"/>
                <w:szCs w:val="20"/>
                <w:lang w:val="en-US"/>
              </w:rPr>
            </w:pPr>
          </w:p>
        </w:tc>
        <w:tc>
          <w:tcPr>
            <w:tcW w:w="8877" w:type="dxa"/>
            <w:tcBorders>
              <w:top w:val="nil"/>
              <w:left w:val="single" w:sz="4" w:space="0" w:color="auto"/>
              <w:bottom w:val="nil"/>
              <w:right w:val="nil"/>
            </w:tcBorders>
            <w:noWrap/>
            <w:vAlign w:val="bottom"/>
          </w:tcPr>
          <w:p w14:paraId="1296AA94" w14:textId="77777777" w:rsidR="0026494A" w:rsidRPr="00584858" w:rsidRDefault="0026494A" w:rsidP="00211130">
            <w:pPr>
              <w:spacing w:after="0" w:line="240" w:lineRule="auto"/>
              <w:rPr>
                <w:rFonts w:ascii="Tahoma" w:hAnsi="Tahoma" w:cs="Tahoma"/>
                <w:color w:val="000000"/>
                <w:sz w:val="20"/>
                <w:szCs w:val="20"/>
                <w:lang w:val="en-US"/>
              </w:rPr>
            </w:pPr>
          </w:p>
        </w:tc>
        <w:tc>
          <w:tcPr>
            <w:tcW w:w="236" w:type="dxa"/>
            <w:tcBorders>
              <w:top w:val="nil"/>
              <w:left w:val="nil"/>
              <w:bottom w:val="nil"/>
              <w:right w:val="nil"/>
            </w:tcBorders>
            <w:noWrap/>
            <w:vAlign w:val="bottom"/>
          </w:tcPr>
          <w:p w14:paraId="391AAD0F" w14:textId="77777777" w:rsidR="0026494A" w:rsidRPr="00584858" w:rsidRDefault="0026494A" w:rsidP="00211130">
            <w:pPr>
              <w:spacing w:after="0" w:line="240" w:lineRule="auto"/>
              <w:rPr>
                <w:rFonts w:ascii="Tahoma" w:hAnsi="Tahoma" w:cs="Tahoma"/>
                <w:color w:val="000000"/>
                <w:sz w:val="20"/>
                <w:szCs w:val="20"/>
                <w:lang w:val="en-US"/>
              </w:rPr>
            </w:pPr>
          </w:p>
        </w:tc>
        <w:tc>
          <w:tcPr>
            <w:tcW w:w="300" w:type="dxa"/>
            <w:tcBorders>
              <w:top w:val="nil"/>
              <w:left w:val="nil"/>
              <w:bottom w:val="nil"/>
              <w:right w:val="nil"/>
            </w:tcBorders>
            <w:noWrap/>
            <w:vAlign w:val="bottom"/>
          </w:tcPr>
          <w:p w14:paraId="4F6DE241" w14:textId="77777777" w:rsidR="0026494A" w:rsidRPr="00584858" w:rsidRDefault="0026494A" w:rsidP="00211130">
            <w:pPr>
              <w:spacing w:after="0" w:line="240" w:lineRule="auto"/>
              <w:rPr>
                <w:rFonts w:ascii="Tahoma" w:hAnsi="Tahoma" w:cs="Tahoma"/>
                <w:color w:val="000000"/>
                <w:sz w:val="20"/>
                <w:szCs w:val="20"/>
                <w:lang w:val="en-US"/>
              </w:rPr>
            </w:pPr>
          </w:p>
        </w:tc>
        <w:tc>
          <w:tcPr>
            <w:tcW w:w="236" w:type="dxa"/>
            <w:tcBorders>
              <w:top w:val="nil"/>
              <w:left w:val="nil"/>
              <w:bottom w:val="nil"/>
              <w:right w:val="single" w:sz="4" w:space="0" w:color="auto"/>
            </w:tcBorders>
            <w:noWrap/>
            <w:vAlign w:val="bottom"/>
          </w:tcPr>
          <w:p w14:paraId="458DAE3B" w14:textId="77777777" w:rsidR="0026494A" w:rsidRPr="00584858" w:rsidRDefault="0026494A" w:rsidP="00211130">
            <w:pPr>
              <w:spacing w:after="0" w:line="240" w:lineRule="auto"/>
              <w:rPr>
                <w:rFonts w:ascii="Tahoma" w:hAnsi="Tahoma" w:cs="Tahoma"/>
                <w:color w:val="000000"/>
                <w:sz w:val="20"/>
                <w:szCs w:val="20"/>
                <w:lang w:val="en-US"/>
              </w:rPr>
            </w:pPr>
          </w:p>
        </w:tc>
        <w:tc>
          <w:tcPr>
            <w:tcW w:w="880" w:type="dxa"/>
            <w:tcBorders>
              <w:top w:val="nil"/>
              <w:left w:val="single" w:sz="4" w:space="0" w:color="auto"/>
              <w:bottom w:val="nil"/>
              <w:right w:val="single" w:sz="4" w:space="0" w:color="auto"/>
            </w:tcBorders>
            <w:noWrap/>
            <w:vAlign w:val="bottom"/>
          </w:tcPr>
          <w:p w14:paraId="6761E65F" w14:textId="77777777" w:rsidR="0026494A" w:rsidRPr="00584858" w:rsidRDefault="0026494A" w:rsidP="00211130">
            <w:pPr>
              <w:spacing w:after="0" w:line="240" w:lineRule="auto"/>
              <w:rPr>
                <w:rFonts w:ascii="Tahoma" w:hAnsi="Tahoma" w:cs="Tahoma"/>
                <w:color w:val="000000"/>
                <w:sz w:val="20"/>
                <w:szCs w:val="20"/>
                <w:lang w:val="en-US"/>
              </w:rPr>
            </w:pPr>
          </w:p>
        </w:tc>
      </w:tr>
      <w:tr w:rsidR="0026494A" w:rsidRPr="00763B58" w14:paraId="4ABB81E0" w14:textId="77777777" w:rsidTr="00211130">
        <w:trPr>
          <w:trHeight w:val="282"/>
        </w:trPr>
        <w:tc>
          <w:tcPr>
            <w:tcW w:w="523" w:type="dxa"/>
            <w:tcBorders>
              <w:top w:val="nil"/>
              <w:left w:val="single" w:sz="4" w:space="0" w:color="auto"/>
              <w:bottom w:val="nil"/>
              <w:right w:val="single" w:sz="4" w:space="0" w:color="auto"/>
            </w:tcBorders>
            <w:noWrap/>
            <w:vAlign w:val="bottom"/>
          </w:tcPr>
          <w:p w14:paraId="095EDA27" w14:textId="77777777" w:rsidR="0026494A" w:rsidRPr="00584858" w:rsidRDefault="0026494A" w:rsidP="00211130">
            <w:pPr>
              <w:spacing w:after="0" w:line="240" w:lineRule="auto"/>
              <w:rPr>
                <w:rFonts w:ascii="Tahoma" w:hAnsi="Tahoma" w:cs="Tahoma"/>
                <w:color w:val="000000"/>
                <w:sz w:val="20"/>
                <w:szCs w:val="20"/>
                <w:lang w:val="en-US"/>
              </w:rPr>
            </w:pPr>
          </w:p>
        </w:tc>
        <w:tc>
          <w:tcPr>
            <w:tcW w:w="8877" w:type="dxa"/>
            <w:tcBorders>
              <w:top w:val="nil"/>
              <w:left w:val="single" w:sz="4" w:space="0" w:color="auto"/>
              <w:bottom w:val="nil"/>
              <w:right w:val="nil"/>
            </w:tcBorders>
            <w:noWrap/>
            <w:vAlign w:val="bottom"/>
          </w:tcPr>
          <w:p w14:paraId="16E3AD89"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BILL NO 1   -   SUMMARY PAGE</w:t>
            </w:r>
          </w:p>
        </w:tc>
        <w:tc>
          <w:tcPr>
            <w:tcW w:w="236" w:type="dxa"/>
            <w:tcBorders>
              <w:top w:val="nil"/>
              <w:left w:val="nil"/>
              <w:bottom w:val="nil"/>
              <w:right w:val="nil"/>
            </w:tcBorders>
            <w:noWrap/>
            <w:vAlign w:val="bottom"/>
          </w:tcPr>
          <w:p w14:paraId="3785306B" w14:textId="77777777" w:rsidR="0026494A" w:rsidRPr="00584858" w:rsidRDefault="0026494A" w:rsidP="00211130">
            <w:pPr>
              <w:spacing w:after="0" w:line="240" w:lineRule="auto"/>
              <w:rPr>
                <w:rFonts w:ascii="Tahoma" w:hAnsi="Tahoma" w:cs="Tahoma"/>
                <w:color w:val="000000"/>
                <w:sz w:val="20"/>
                <w:szCs w:val="20"/>
                <w:lang w:val="en-US"/>
              </w:rPr>
            </w:pPr>
          </w:p>
        </w:tc>
        <w:tc>
          <w:tcPr>
            <w:tcW w:w="300" w:type="dxa"/>
            <w:tcBorders>
              <w:top w:val="nil"/>
              <w:left w:val="nil"/>
              <w:bottom w:val="nil"/>
              <w:right w:val="nil"/>
            </w:tcBorders>
            <w:noWrap/>
            <w:vAlign w:val="bottom"/>
          </w:tcPr>
          <w:p w14:paraId="0B9F55F0" w14:textId="77777777" w:rsidR="0026494A" w:rsidRPr="00584858" w:rsidRDefault="0026494A" w:rsidP="00211130">
            <w:pPr>
              <w:spacing w:after="0" w:line="240" w:lineRule="auto"/>
              <w:rPr>
                <w:rFonts w:ascii="Tahoma" w:hAnsi="Tahoma" w:cs="Tahoma"/>
                <w:color w:val="000000"/>
                <w:sz w:val="20"/>
                <w:szCs w:val="20"/>
                <w:lang w:val="en-US"/>
              </w:rPr>
            </w:pPr>
          </w:p>
        </w:tc>
        <w:tc>
          <w:tcPr>
            <w:tcW w:w="236" w:type="dxa"/>
            <w:tcBorders>
              <w:top w:val="nil"/>
              <w:left w:val="nil"/>
              <w:bottom w:val="nil"/>
              <w:right w:val="single" w:sz="4" w:space="0" w:color="auto"/>
            </w:tcBorders>
            <w:noWrap/>
            <w:vAlign w:val="bottom"/>
          </w:tcPr>
          <w:p w14:paraId="7AB07C3A" w14:textId="77777777" w:rsidR="0026494A" w:rsidRPr="00584858" w:rsidRDefault="0026494A" w:rsidP="00211130">
            <w:pPr>
              <w:spacing w:after="0" w:line="240" w:lineRule="auto"/>
              <w:rPr>
                <w:rFonts w:ascii="Tahoma" w:hAnsi="Tahoma" w:cs="Tahoma"/>
                <w:color w:val="000000"/>
                <w:sz w:val="20"/>
                <w:szCs w:val="20"/>
                <w:lang w:val="en-US"/>
              </w:rPr>
            </w:pPr>
          </w:p>
        </w:tc>
        <w:tc>
          <w:tcPr>
            <w:tcW w:w="880" w:type="dxa"/>
            <w:tcBorders>
              <w:top w:val="nil"/>
              <w:left w:val="single" w:sz="4" w:space="0" w:color="auto"/>
              <w:bottom w:val="nil"/>
              <w:right w:val="single" w:sz="4" w:space="0" w:color="auto"/>
            </w:tcBorders>
            <w:noWrap/>
            <w:vAlign w:val="bottom"/>
          </w:tcPr>
          <w:p w14:paraId="5F9AA512"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33</w:t>
            </w:r>
          </w:p>
        </w:tc>
      </w:tr>
      <w:tr w:rsidR="0026494A" w:rsidRPr="00763B58" w14:paraId="167556A5" w14:textId="77777777" w:rsidTr="00211130">
        <w:trPr>
          <w:trHeight w:val="282"/>
        </w:trPr>
        <w:tc>
          <w:tcPr>
            <w:tcW w:w="523" w:type="dxa"/>
            <w:tcBorders>
              <w:top w:val="nil"/>
              <w:left w:val="single" w:sz="4" w:space="0" w:color="auto"/>
              <w:bottom w:val="nil"/>
              <w:right w:val="single" w:sz="4" w:space="0" w:color="auto"/>
            </w:tcBorders>
            <w:noWrap/>
            <w:vAlign w:val="bottom"/>
          </w:tcPr>
          <w:p w14:paraId="16723C27" w14:textId="77777777" w:rsidR="0026494A" w:rsidRPr="00584858" w:rsidRDefault="0026494A" w:rsidP="00211130">
            <w:pPr>
              <w:spacing w:after="0" w:line="240" w:lineRule="auto"/>
              <w:rPr>
                <w:rFonts w:ascii="Tahoma" w:hAnsi="Tahoma" w:cs="Tahoma"/>
                <w:color w:val="000000"/>
                <w:sz w:val="20"/>
                <w:szCs w:val="20"/>
                <w:lang w:val="en-US"/>
              </w:rPr>
            </w:pPr>
          </w:p>
        </w:tc>
        <w:tc>
          <w:tcPr>
            <w:tcW w:w="8877" w:type="dxa"/>
            <w:tcBorders>
              <w:top w:val="nil"/>
              <w:left w:val="single" w:sz="4" w:space="0" w:color="auto"/>
              <w:bottom w:val="nil"/>
              <w:right w:val="nil"/>
            </w:tcBorders>
            <w:noWrap/>
            <w:vAlign w:val="bottom"/>
          </w:tcPr>
          <w:p w14:paraId="377A6C7A" w14:textId="77777777" w:rsidR="0026494A" w:rsidRPr="00584858" w:rsidRDefault="0026494A" w:rsidP="00211130">
            <w:pPr>
              <w:spacing w:after="0" w:line="240" w:lineRule="auto"/>
              <w:rPr>
                <w:rFonts w:ascii="Tahoma" w:hAnsi="Tahoma" w:cs="Tahoma"/>
                <w:color w:val="000000"/>
                <w:sz w:val="20"/>
                <w:szCs w:val="20"/>
                <w:lang w:val="en-US"/>
              </w:rPr>
            </w:pPr>
          </w:p>
        </w:tc>
        <w:tc>
          <w:tcPr>
            <w:tcW w:w="236" w:type="dxa"/>
            <w:tcBorders>
              <w:top w:val="nil"/>
              <w:left w:val="nil"/>
              <w:bottom w:val="nil"/>
              <w:right w:val="nil"/>
            </w:tcBorders>
            <w:noWrap/>
            <w:vAlign w:val="bottom"/>
          </w:tcPr>
          <w:p w14:paraId="6EA042A8" w14:textId="77777777" w:rsidR="0026494A" w:rsidRPr="00584858" w:rsidRDefault="0026494A" w:rsidP="00211130">
            <w:pPr>
              <w:spacing w:after="0" w:line="240" w:lineRule="auto"/>
              <w:rPr>
                <w:rFonts w:ascii="Tahoma" w:hAnsi="Tahoma" w:cs="Tahoma"/>
                <w:color w:val="000000"/>
                <w:sz w:val="20"/>
                <w:szCs w:val="20"/>
                <w:lang w:val="en-US"/>
              </w:rPr>
            </w:pPr>
          </w:p>
        </w:tc>
        <w:tc>
          <w:tcPr>
            <w:tcW w:w="300" w:type="dxa"/>
            <w:tcBorders>
              <w:top w:val="nil"/>
              <w:left w:val="nil"/>
              <w:bottom w:val="nil"/>
              <w:right w:val="nil"/>
            </w:tcBorders>
            <w:noWrap/>
            <w:vAlign w:val="bottom"/>
          </w:tcPr>
          <w:p w14:paraId="152A2C08" w14:textId="77777777" w:rsidR="0026494A" w:rsidRPr="00584858" w:rsidRDefault="0026494A" w:rsidP="00211130">
            <w:pPr>
              <w:spacing w:after="0" w:line="240" w:lineRule="auto"/>
              <w:rPr>
                <w:rFonts w:ascii="Tahoma" w:hAnsi="Tahoma" w:cs="Tahoma"/>
                <w:color w:val="000000"/>
                <w:sz w:val="20"/>
                <w:szCs w:val="20"/>
                <w:lang w:val="en-US"/>
              </w:rPr>
            </w:pPr>
          </w:p>
        </w:tc>
        <w:tc>
          <w:tcPr>
            <w:tcW w:w="236" w:type="dxa"/>
            <w:tcBorders>
              <w:top w:val="nil"/>
              <w:left w:val="nil"/>
              <w:bottom w:val="nil"/>
              <w:right w:val="single" w:sz="4" w:space="0" w:color="auto"/>
            </w:tcBorders>
            <w:noWrap/>
            <w:vAlign w:val="bottom"/>
          </w:tcPr>
          <w:p w14:paraId="0DE7F245" w14:textId="77777777" w:rsidR="0026494A" w:rsidRPr="00584858" w:rsidRDefault="0026494A" w:rsidP="00211130">
            <w:pPr>
              <w:spacing w:after="0" w:line="240" w:lineRule="auto"/>
              <w:rPr>
                <w:rFonts w:ascii="Tahoma" w:hAnsi="Tahoma" w:cs="Tahoma"/>
                <w:color w:val="000000"/>
                <w:sz w:val="20"/>
                <w:szCs w:val="20"/>
                <w:lang w:val="en-US"/>
              </w:rPr>
            </w:pPr>
          </w:p>
        </w:tc>
        <w:tc>
          <w:tcPr>
            <w:tcW w:w="880" w:type="dxa"/>
            <w:tcBorders>
              <w:top w:val="nil"/>
              <w:left w:val="single" w:sz="4" w:space="0" w:color="auto"/>
              <w:bottom w:val="nil"/>
              <w:right w:val="single" w:sz="4" w:space="0" w:color="auto"/>
            </w:tcBorders>
            <w:noWrap/>
            <w:vAlign w:val="bottom"/>
          </w:tcPr>
          <w:p w14:paraId="1645FFDC" w14:textId="77777777" w:rsidR="0026494A" w:rsidRPr="00584858" w:rsidRDefault="0026494A" w:rsidP="00211130">
            <w:pPr>
              <w:spacing w:after="0" w:line="240" w:lineRule="auto"/>
              <w:rPr>
                <w:rFonts w:ascii="Tahoma" w:hAnsi="Tahoma" w:cs="Tahoma"/>
                <w:color w:val="000000"/>
                <w:sz w:val="20"/>
                <w:szCs w:val="20"/>
                <w:highlight w:val="yellow"/>
                <w:lang w:val="en-US"/>
              </w:rPr>
            </w:pPr>
          </w:p>
        </w:tc>
      </w:tr>
      <w:tr w:rsidR="0026494A" w:rsidRPr="00763B58" w14:paraId="351603B9" w14:textId="77777777" w:rsidTr="00211130">
        <w:trPr>
          <w:trHeight w:val="282"/>
        </w:trPr>
        <w:tc>
          <w:tcPr>
            <w:tcW w:w="523" w:type="dxa"/>
            <w:tcBorders>
              <w:top w:val="nil"/>
              <w:left w:val="single" w:sz="4" w:space="0" w:color="auto"/>
              <w:bottom w:val="nil"/>
              <w:right w:val="single" w:sz="4" w:space="0" w:color="auto"/>
            </w:tcBorders>
            <w:noWrap/>
            <w:vAlign w:val="bottom"/>
          </w:tcPr>
          <w:p w14:paraId="2E89A281" w14:textId="77777777" w:rsidR="0026494A" w:rsidRPr="00584858" w:rsidRDefault="0026494A" w:rsidP="00211130">
            <w:pPr>
              <w:spacing w:after="0" w:line="240" w:lineRule="auto"/>
              <w:rPr>
                <w:rFonts w:ascii="Tahoma" w:hAnsi="Tahoma" w:cs="Tahoma"/>
                <w:color w:val="000000"/>
                <w:sz w:val="20"/>
                <w:szCs w:val="20"/>
                <w:lang w:val="en-US"/>
              </w:rPr>
            </w:pPr>
          </w:p>
        </w:tc>
        <w:tc>
          <w:tcPr>
            <w:tcW w:w="8877" w:type="dxa"/>
            <w:tcBorders>
              <w:top w:val="nil"/>
              <w:left w:val="single" w:sz="4" w:space="0" w:color="auto"/>
              <w:bottom w:val="nil"/>
              <w:right w:val="nil"/>
            </w:tcBorders>
            <w:noWrap/>
            <w:vAlign w:val="bottom"/>
          </w:tcPr>
          <w:p w14:paraId="712BE8EE"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BILL NO 2   -   AIRCONDITIONING EQUIPMENT (REACTIVE MAINTENANCE)</w:t>
            </w:r>
          </w:p>
        </w:tc>
        <w:tc>
          <w:tcPr>
            <w:tcW w:w="236" w:type="dxa"/>
            <w:tcBorders>
              <w:top w:val="nil"/>
              <w:left w:val="nil"/>
              <w:bottom w:val="nil"/>
              <w:right w:val="nil"/>
            </w:tcBorders>
            <w:noWrap/>
            <w:vAlign w:val="bottom"/>
          </w:tcPr>
          <w:p w14:paraId="3C93E9E6" w14:textId="77777777" w:rsidR="0026494A" w:rsidRPr="00584858" w:rsidRDefault="0026494A" w:rsidP="00211130">
            <w:pPr>
              <w:spacing w:after="0" w:line="240" w:lineRule="auto"/>
              <w:rPr>
                <w:rFonts w:ascii="Tahoma" w:hAnsi="Tahoma" w:cs="Tahoma"/>
                <w:color w:val="000000"/>
                <w:sz w:val="20"/>
                <w:szCs w:val="20"/>
                <w:lang w:val="en-US"/>
              </w:rPr>
            </w:pPr>
          </w:p>
        </w:tc>
        <w:tc>
          <w:tcPr>
            <w:tcW w:w="300" w:type="dxa"/>
            <w:tcBorders>
              <w:top w:val="nil"/>
              <w:left w:val="nil"/>
              <w:bottom w:val="nil"/>
              <w:right w:val="nil"/>
            </w:tcBorders>
            <w:noWrap/>
            <w:vAlign w:val="bottom"/>
          </w:tcPr>
          <w:p w14:paraId="1180E4B7" w14:textId="77777777" w:rsidR="0026494A" w:rsidRPr="00584858" w:rsidRDefault="0026494A" w:rsidP="00211130">
            <w:pPr>
              <w:spacing w:after="0" w:line="240" w:lineRule="auto"/>
              <w:rPr>
                <w:rFonts w:ascii="Tahoma" w:hAnsi="Tahoma" w:cs="Tahoma"/>
                <w:color w:val="000000"/>
                <w:sz w:val="20"/>
                <w:szCs w:val="20"/>
                <w:lang w:val="en-US"/>
              </w:rPr>
            </w:pPr>
          </w:p>
        </w:tc>
        <w:tc>
          <w:tcPr>
            <w:tcW w:w="236" w:type="dxa"/>
            <w:tcBorders>
              <w:top w:val="nil"/>
              <w:left w:val="nil"/>
              <w:bottom w:val="nil"/>
              <w:right w:val="single" w:sz="4" w:space="0" w:color="auto"/>
            </w:tcBorders>
            <w:noWrap/>
            <w:vAlign w:val="bottom"/>
          </w:tcPr>
          <w:p w14:paraId="18D2F0E3" w14:textId="77777777" w:rsidR="0026494A" w:rsidRPr="00584858" w:rsidRDefault="0026494A" w:rsidP="00211130">
            <w:pPr>
              <w:spacing w:after="0" w:line="240" w:lineRule="auto"/>
              <w:rPr>
                <w:rFonts w:ascii="Tahoma" w:hAnsi="Tahoma" w:cs="Tahoma"/>
                <w:color w:val="000000"/>
                <w:sz w:val="20"/>
                <w:szCs w:val="20"/>
                <w:lang w:val="en-US"/>
              </w:rPr>
            </w:pPr>
          </w:p>
        </w:tc>
        <w:tc>
          <w:tcPr>
            <w:tcW w:w="880" w:type="dxa"/>
            <w:tcBorders>
              <w:top w:val="nil"/>
              <w:left w:val="single" w:sz="4" w:space="0" w:color="auto"/>
              <w:bottom w:val="nil"/>
              <w:right w:val="single" w:sz="4" w:space="0" w:color="auto"/>
            </w:tcBorders>
            <w:noWrap/>
            <w:vAlign w:val="bottom"/>
          </w:tcPr>
          <w:p w14:paraId="6F6FF4FA"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34</w:t>
            </w:r>
          </w:p>
        </w:tc>
      </w:tr>
      <w:tr w:rsidR="0026494A" w:rsidRPr="00763B58" w14:paraId="500C2BD0" w14:textId="77777777" w:rsidTr="00211130">
        <w:trPr>
          <w:trHeight w:val="282"/>
        </w:trPr>
        <w:tc>
          <w:tcPr>
            <w:tcW w:w="523" w:type="dxa"/>
            <w:tcBorders>
              <w:top w:val="nil"/>
              <w:left w:val="single" w:sz="4" w:space="0" w:color="auto"/>
              <w:bottom w:val="nil"/>
              <w:right w:val="single" w:sz="4" w:space="0" w:color="auto"/>
            </w:tcBorders>
            <w:noWrap/>
            <w:vAlign w:val="bottom"/>
          </w:tcPr>
          <w:p w14:paraId="28998F13" w14:textId="77777777" w:rsidR="0026494A" w:rsidRPr="00584858" w:rsidRDefault="0026494A" w:rsidP="00211130">
            <w:pPr>
              <w:spacing w:after="0" w:line="240" w:lineRule="auto"/>
              <w:rPr>
                <w:rFonts w:ascii="Tahoma" w:hAnsi="Tahoma" w:cs="Tahoma"/>
                <w:color w:val="000000"/>
                <w:sz w:val="20"/>
                <w:szCs w:val="20"/>
                <w:lang w:val="en-US"/>
              </w:rPr>
            </w:pPr>
          </w:p>
        </w:tc>
        <w:tc>
          <w:tcPr>
            <w:tcW w:w="8877" w:type="dxa"/>
            <w:tcBorders>
              <w:top w:val="nil"/>
              <w:left w:val="single" w:sz="4" w:space="0" w:color="auto"/>
              <w:bottom w:val="nil"/>
              <w:right w:val="nil"/>
            </w:tcBorders>
            <w:noWrap/>
            <w:vAlign w:val="bottom"/>
          </w:tcPr>
          <w:p w14:paraId="26128E97" w14:textId="77777777" w:rsidR="0026494A" w:rsidRPr="00584858" w:rsidRDefault="0026494A" w:rsidP="00211130">
            <w:pPr>
              <w:spacing w:after="0" w:line="240" w:lineRule="auto"/>
              <w:rPr>
                <w:rFonts w:ascii="Tahoma" w:hAnsi="Tahoma" w:cs="Tahoma"/>
                <w:color w:val="000000"/>
                <w:sz w:val="20"/>
                <w:szCs w:val="20"/>
                <w:lang w:val="en-US"/>
              </w:rPr>
            </w:pPr>
          </w:p>
        </w:tc>
        <w:tc>
          <w:tcPr>
            <w:tcW w:w="236" w:type="dxa"/>
            <w:tcBorders>
              <w:top w:val="nil"/>
              <w:left w:val="nil"/>
              <w:bottom w:val="nil"/>
              <w:right w:val="nil"/>
            </w:tcBorders>
            <w:noWrap/>
            <w:vAlign w:val="bottom"/>
          </w:tcPr>
          <w:p w14:paraId="30F503A9" w14:textId="77777777" w:rsidR="0026494A" w:rsidRPr="00584858" w:rsidRDefault="0026494A" w:rsidP="00211130">
            <w:pPr>
              <w:spacing w:after="0" w:line="240" w:lineRule="auto"/>
              <w:rPr>
                <w:rFonts w:ascii="Tahoma" w:hAnsi="Tahoma" w:cs="Tahoma"/>
                <w:color w:val="000000"/>
                <w:sz w:val="20"/>
                <w:szCs w:val="20"/>
                <w:lang w:val="en-US"/>
              </w:rPr>
            </w:pPr>
          </w:p>
        </w:tc>
        <w:tc>
          <w:tcPr>
            <w:tcW w:w="300" w:type="dxa"/>
            <w:tcBorders>
              <w:top w:val="nil"/>
              <w:left w:val="nil"/>
              <w:bottom w:val="nil"/>
              <w:right w:val="nil"/>
            </w:tcBorders>
            <w:noWrap/>
            <w:vAlign w:val="bottom"/>
          </w:tcPr>
          <w:p w14:paraId="429A24D7" w14:textId="77777777" w:rsidR="0026494A" w:rsidRPr="00584858" w:rsidRDefault="0026494A" w:rsidP="00211130">
            <w:pPr>
              <w:spacing w:after="0" w:line="240" w:lineRule="auto"/>
              <w:rPr>
                <w:rFonts w:ascii="Tahoma" w:hAnsi="Tahoma" w:cs="Tahoma"/>
                <w:color w:val="000000"/>
                <w:sz w:val="20"/>
                <w:szCs w:val="20"/>
                <w:lang w:val="en-US"/>
              </w:rPr>
            </w:pPr>
          </w:p>
        </w:tc>
        <w:tc>
          <w:tcPr>
            <w:tcW w:w="236" w:type="dxa"/>
            <w:tcBorders>
              <w:top w:val="nil"/>
              <w:left w:val="nil"/>
              <w:bottom w:val="nil"/>
              <w:right w:val="single" w:sz="4" w:space="0" w:color="auto"/>
            </w:tcBorders>
            <w:noWrap/>
            <w:vAlign w:val="bottom"/>
          </w:tcPr>
          <w:p w14:paraId="2E8419A8" w14:textId="77777777" w:rsidR="0026494A" w:rsidRPr="00584858" w:rsidRDefault="0026494A" w:rsidP="00211130">
            <w:pPr>
              <w:spacing w:after="0" w:line="240" w:lineRule="auto"/>
              <w:rPr>
                <w:rFonts w:ascii="Tahoma" w:hAnsi="Tahoma" w:cs="Tahoma"/>
                <w:color w:val="000000"/>
                <w:sz w:val="20"/>
                <w:szCs w:val="20"/>
                <w:lang w:val="en-US"/>
              </w:rPr>
            </w:pPr>
          </w:p>
        </w:tc>
        <w:tc>
          <w:tcPr>
            <w:tcW w:w="880" w:type="dxa"/>
            <w:tcBorders>
              <w:top w:val="nil"/>
              <w:left w:val="single" w:sz="4" w:space="0" w:color="auto"/>
              <w:bottom w:val="nil"/>
              <w:right w:val="single" w:sz="4" w:space="0" w:color="auto"/>
            </w:tcBorders>
            <w:noWrap/>
            <w:vAlign w:val="bottom"/>
          </w:tcPr>
          <w:p w14:paraId="1CD91BCC" w14:textId="77777777" w:rsidR="0026494A" w:rsidRPr="00584858" w:rsidRDefault="0026494A" w:rsidP="00211130">
            <w:pPr>
              <w:spacing w:after="0" w:line="240" w:lineRule="auto"/>
              <w:rPr>
                <w:rFonts w:ascii="Tahoma" w:hAnsi="Tahoma" w:cs="Tahoma"/>
                <w:color w:val="000000"/>
                <w:sz w:val="20"/>
                <w:szCs w:val="20"/>
                <w:highlight w:val="yellow"/>
                <w:lang w:val="en-US"/>
              </w:rPr>
            </w:pPr>
          </w:p>
        </w:tc>
      </w:tr>
      <w:tr w:rsidR="0026494A" w:rsidRPr="00763B58" w14:paraId="6530B571" w14:textId="77777777" w:rsidTr="00211130">
        <w:trPr>
          <w:trHeight w:val="282"/>
        </w:trPr>
        <w:tc>
          <w:tcPr>
            <w:tcW w:w="523" w:type="dxa"/>
            <w:tcBorders>
              <w:top w:val="nil"/>
              <w:left w:val="single" w:sz="4" w:space="0" w:color="auto"/>
              <w:bottom w:val="nil"/>
              <w:right w:val="single" w:sz="4" w:space="0" w:color="auto"/>
            </w:tcBorders>
            <w:noWrap/>
            <w:vAlign w:val="bottom"/>
          </w:tcPr>
          <w:p w14:paraId="7DF9A812" w14:textId="77777777" w:rsidR="0026494A" w:rsidRPr="00584858" w:rsidRDefault="0026494A" w:rsidP="00211130">
            <w:pPr>
              <w:spacing w:after="0" w:line="240" w:lineRule="auto"/>
              <w:rPr>
                <w:rFonts w:ascii="Tahoma" w:hAnsi="Tahoma" w:cs="Tahoma"/>
                <w:color w:val="000000"/>
                <w:sz w:val="20"/>
                <w:szCs w:val="20"/>
                <w:lang w:val="en-US"/>
              </w:rPr>
            </w:pPr>
          </w:p>
        </w:tc>
        <w:tc>
          <w:tcPr>
            <w:tcW w:w="8877" w:type="dxa"/>
            <w:tcBorders>
              <w:top w:val="nil"/>
              <w:left w:val="single" w:sz="4" w:space="0" w:color="auto"/>
              <w:bottom w:val="nil"/>
              <w:right w:val="nil"/>
            </w:tcBorders>
            <w:noWrap/>
            <w:vAlign w:val="bottom"/>
          </w:tcPr>
          <w:p w14:paraId="6DB1AEC0"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BILL NO 3   -  CALL OUT (REACTIVE MAINTENANCE)</w:t>
            </w:r>
          </w:p>
        </w:tc>
        <w:tc>
          <w:tcPr>
            <w:tcW w:w="236" w:type="dxa"/>
            <w:tcBorders>
              <w:top w:val="nil"/>
              <w:left w:val="nil"/>
              <w:bottom w:val="nil"/>
              <w:right w:val="nil"/>
            </w:tcBorders>
            <w:noWrap/>
            <w:vAlign w:val="bottom"/>
          </w:tcPr>
          <w:p w14:paraId="5489F176" w14:textId="77777777" w:rsidR="0026494A" w:rsidRPr="00584858" w:rsidRDefault="0026494A" w:rsidP="00211130">
            <w:pPr>
              <w:spacing w:after="0" w:line="240" w:lineRule="auto"/>
              <w:rPr>
                <w:rFonts w:ascii="Tahoma" w:hAnsi="Tahoma" w:cs="Tahoma"/>
                <w:color w:val="000000"/>
                <w:sz w:val="20"/>
                <w:szCs w:val="20"/>
                <w:lang w:val="en-US"/>
              </w:rPr>
            </w:pPr>
          </w:p>
        </w:tc>
        <w:tc>
          <w:tcPr>
            <w:tcW w:w="300" w:type="dxa"/>
            <w:tcBorders>
              <w:top w:val="nil"/>
              <w:left w:val="nil"/>
              <w:bottom w:val="nil"/>
              <w:right w:val="nil"/>
            </w:tcBorders>
            <w:noWrap/>
            <w:vAlign w:val="bottom"/>
          </w:tcPr>
          <w:p w14:paraId="4B01237E" w14:textId="77777777" w:rsidR="0026494A" w:rsidRPr="00584858" w:rsidRDefault="0026494A" w:rsidP="00211130">
            <w:pPr>
              <w:spacing w:after="0" w:line="240" w:lineRule="auto"/>
              <w:rPr>
                <w:rFonts w:ascii="Tahoma" w:hAnsi="Tahoma" w:cs="Tahoma"/>
                <w:color w:val="000000"/>
                <w:sz w:val="20"/>
                <w:szCs w:val="20"/>
                <w:lang w:val="en-US"/>
              </w:rPr>
            </w:pPr>
          </w:p>
        </w:tc>
        <w:tc>
          <w:tcPr>
            <w:tcW w:w="236" w:type="dxa"/>
            <w:tcBorders>
              <w:top w:val="nil"/>
              <w:left w:val="nil"/>
              <w:bottom w:val="nil"/>
              <w:right w:val="single" w:sz="4" w:space="0" w:color="auto"/>
            </w:tcBorders>
            <w:noWrap/>
            <w:vAlign w:val="bottom"/>
          </w:tcPr>
          <w:p w14:paraId="05BB7AA2" w14:textId="77777777" w:rsidR="0026494A" w:rsidRPr="00584858" w:rsidRDefault="0026494A" w:rsidP="00211130">
            <w:pPr>
              <w:spacing w:after="0" w:line="240" w:lineRule="auto"/>
              <w:rPr>
                <w:rFonts w:ascii="Tahoma" w:hAnsi="Tahoma" w:cs="Tahoma"/>
                <w:color w:val="000000"/>
                <w:sz w:val="20"/>
                <w:szCs w:val="20"/>
                <w:lang w:val="en-US"/>
              </w:rPr>
            </w:pPr>
          </w:p>
        </w:tc>
        <w:tc>
          <w:tcPr>
            <w:tcW w:w="880" w:type="dxa"/>
            <w:tcBorders>
              <w:top w:val="nil"/>
              <w:left w:val="single" w:sz="4" w:space="0" w:color="auto"/>
              <w:bottom w:val="nil"/>
              <w:right w:val="single" w:sz="4" w:space="0" w:color="auto"/>
            </w:tcBorders>
            <w:noWrap/>
            <w:vAlign w:val="bottom"/>
          </w:tcPr>
          <w:p w14:paraId="045C54E0"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35</w:t>
            </w:r>
          </w:p>
        </w:tc>
      </w:tr>
      <w:tr w:rsidR="0026494A" w:rsidRPr="00763B58" w14:paraId="1B0FFA5B" w14:textId="77777777" w:rsidTr="00211130">
        <w:trPr>
          <w:trHeight w:val="463"/>
        </w:trPr>
        <w:tc>
          <w:tcPr>
            <w:tcW w:w="523" w:type="dxa"/>
            <w:tcBorders>
              <w:top w:val="nil"/>
              <w:left w:val="single" w:sz="4" w:space="0" w:color="auto"/>
              <w:bottom w:val="single" w:sz="4" w:space="0" w:color="auto"/>
              <w:right w:val="single" w:sz="4" w:space="0" w:color="auto"/>
            </w:tcBorders>
            <w:noWrap/>
            <w:vAlign w:val="bottom"/>
          </w:tcPr>
          <w:p w14:paraId="18ADA65E" w14:textId="77777777" w:rsidR="0026494A" w:rsidRPr="00584858" w:rsidRDefault="0026494A" w:rsidP="00211130">
            <w:pPr>
              <w:spacing w:after="0" w:line="240" w:lineRule="auto"/>
              <w:rPr>
                <w:rFonts w:ascii="Tahoma" w:hAnsi="Tahoma" w:cs="Tahoma"/>
                <w:color w:val="000000"/>
                <w:sz w:val="20"/>
                <w:szCs w:val="20"/>
                <w:lang w:val="en-US"/>
              </w:rPr>
            </w:pPr>
          </w:p>
        </w:tc>
        <w:tc>
          <w:tcPr>
            <w:tcW w:w="8877" w:type="dxa"/>
            <w:tcBorders>
              <w:top w:val="nil"/>
              <w:left w:val="single" w:sz="4" w:space="0" w:color="auto"/>
              <w:bottom w:val="single" w:sz="4" w:space="0" w:color="auto"/>
              <w:right w:val="nil"/>
            </w:tcBorders>
            <w:noWrap/>
            <w:vAlign w:val="bottom"/>
          </w:tcPr>
          <w:p w14:paraId="58D4105B" w14:textId="77777777" w:rsidR="0026494A" w:rsidRPr="00584858" w:rsidRDefault="0026494A" w:rsidP="00211130">
            <w:pPr>
              <w:spacing w:after="0" w:line="240" w:lineRule="auto"/>
              <w:rPr>
                <w:rFonts w:ascii="Tahoma" w:hAnsi="Tahoma" w:cs="Tahoma"/>
                <w:color w:val="000000"/>
                <w:sz w:val="20"/>
                <w:szCs w:val="20"/>
                <w:lang w:val="en-US"/>
              </w:rPr>
            </w:pPr>
          </w:p>
        </w:tc>
        <w:tc>
          <w:tcPr>
            <w:tcW w:w="236" w:type="dxa"/>
            <w:tcBorders>
              <w:top w:val="nil"/>
              <w:left w:val="nil"/>
              <w:bottom w:val="single" w:sz="4" w:space="0" w:color="auto"/>
              <w:right w:val="nil"/>
            </w:tcBorders>
            <w:noWrap/>
            <w:vAlign w:val="bottom"/>
          </w:tcPr>
          <w:p w14:paraId="5A845357" w14:textId="77777777" w:rsidR="0026494A" w:rsidRPr="00584858" w:rsidRDefault="0026494A" w:rsidP="00211130">
            <w:pPr>
              <w:spacing w:after="0" w:line="240" w:lineRule="auto"/>
              <w:rPr>
                <w:rFonts w:ascii="Tahoma" w:hAnsi="Tahoma" w:cs="Tahoma"/>
                <w:color w:val="000000"/>
                <w:sz w:val="20"/>
                <w:szCs w:val="20"/>
                <w:lang w:val="en-US"/>
              </w:rPr>
            </w:pPr>
          </w:p>
        </w:tc>
        <w:tc>
          <w:tcPr>
            <w:tcW w:w="300" w:type="dxa"/>
            <w:tcBorders>
              <w:top w:val="nil"/>
              <w:left w:val="nil"/>
              <w:bottom w:val="single" w:sz="4" w:space="0" w:color="auto"/>
              <w:right w:val="nil"/>
            </w:tcBorders>
            <w:noWrap/>
            <w:vAlign w:val="bottom"/>
          </w:tcPr>
          <w:p w14:paraId="217E1A1B" w14:textId="77777777" w:rsidR="0026494A" w:rsidRPr="00584858" w:rsidRDefault="0026494A" w:rsidP="00211130">
            <w:pPr>
              <w:spacing w:after="0" w:line="240" w:lineRule="auto"/>
              <w:rPr>
                <w:rFonts w:ascii="Tahoma" w:hAnsi="Tahoma" w:cs="Tahoma"/>
                <w:color w:val="000000"/>
                <w:sz w:val="20"/>
                <w:szCs w:val="20"/>
                <w:lang w:val="en-US"/>
              </w:rPr>
            </w:pPr>
          </w:p>
        </w:tc>
        <w:tc>
          <w:tcPr>
            <w:tcW w:w="236" w:type="dxa"/>
            <w:tcBorders>
              <w:top w:val="nil"/>
              <w:left w:val="nil"/>
              <w:bottom w:val="single" w:sz="4" w:space="0" w:color="auto"/>
              <w:right w:val="single" w:sz="4" w:space="0" w:color="auto"/>
            </w:tcBorders>
            <w:noWrap/>
            <w:vAlign w:val="bottom"/>
          </w:tcPr>
          <w:p w14:paraId="7DBC4E0E" w14:textId="77777777" w:rsidR="0026494A" w:rsidRPr="00584858" w:rsidRDefault="0026494A" w:rsidP="00211130">
            <w:pPr>
              <w:spacing w:after="0" w:line="240" w:lineRule="auto"/>
              <w:rPr>
                <w:rFonts w:ascii="Tahoma" w:hAnsi="Tahoma" w:cs="Tahoma"/>
                <w:color w:val="000000"/>
                <w:sz w:val="20"/>
                <w:szCs w:val="20"/>
                <w:lang w:val="en-US"/>
              </w:rPr>
            </w:pPr>
          </w:p>
        </w:tc>
        <w:tc>
          <w:tcPr>
            <w:tcW w:w="880" w:type="dxa"/>
            <w:tcBorders>
              <w:top w:val="nil"/>
              <w:left w:val="single" w:sz="4" w:space="0" w:color="auto"/>
              <w:bottom w:val="single" w:sz="4" w:space="0" w:color="auto"/>
              <w:right w:val="single" w:sz="4" w:space="0" w:color="auto"/>
            </w:tcBorders>
            <w:noWrap/>
            <w:vAlign w:val="bottom"/>
          </w:tcPr>
          <w:p w14:paraId="3C0B5D8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val="en-US"/>
              </w:rPr>
            </w:pPr>
          </w:p>
        </w:tc>
      </w:tr>
    </w:tbl>
    <w:p w14:paraId="4F0447A1" w14:textId="77777777" w:rsidR="00452C6F" w:rsidRDefault="00452C6F"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723CCBC5" w14:textId="77777777" w:rsidR="00452C6F" w:rsidRDefault="00452C6F"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21622E11" w14:textId="77777777" w:rsidR="00452C6F" w:rsidRPr="00584858" w:rsidRDefault="00452C6F"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tbl>
      <w:tblPr>
        <w:tblW w:w="5477" w:type="pct"/>
        <w:tblInd w:w="-606" w:type="dxa"/>
        <w:tblLook w:val="00A0" w:firstRow="1" w:lastRow="0" w:firstColumn="1" w:lastColumn="0" w:noHBand="0" w:noVBand="0"/>
      </w:tblPr>
      <w:tblGrid>
        <w:gridCol w:w="495"/>
        <w:gridCol w:w="6687"/>
        <w:gridCol w:w="590"/>
        <w:gridCol w:w="673"/>
        <w:gridCol w:w="690"/>
        <w:gridCol w:w="811"/>
      </w:tblGrid>
      <w:tr w:rsidR="0026494A" w:rsidRPr="00763B58" w14:paraId="022AF0DF" w14:textId="77777777" w:rsidTr="00211130">
        <w:trPr>
          <w:cantSplit/>
          <w:trHeight w:val="228"/>
        </w:trPr>
        <w:tc>
          <w:tcPr>
            <w:tcW w:w="238" w:type="pct"/>
            <w:tcBorders>
              <w:top w:val="single" w:sz="4" w:space="0" w:color="000000"/>
              <w:left w:val="single" w:sz="4" w:space="0" w:color="000000"/>
              <w:bottom w:val="nil"/>
              <w:right w:val="nil"/>
            </w:tcBorders>
            <w:noWrap/>
            <w:vAlign w:val="bottom"/>
          </w:tcPr>
          <w:p w14:paraId="4E8E126C"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sz w:val="20"/>
                <w:szCs w:val="20"/>
                <w:lang w:eastAsia="zh-TW"/>
              </w:rPr>
              <w:br w:type="page"/>
            </w:r>
            <w:r w:rsidRPr="00584858">
              <w:rPr>
                <w:rFonts w:ascii="Tahoma" w:hAnsi="Tahoma" w:cs="Tahoma"/>
                <w:color w:val="000000"/>
                <w:sz w:val="20"/>
                <w:szCs w:val="20"/>
                <w:lang w:val="en-US"/>
              </w:rPr>
              <w:t> </w:t>
            </w:r>
          </w:p>
        </w:tc>
        <w:tc>
          <w:tcPr>
            <w:tcW w:w="3269" w:type="pct"/>
            <w:tcBorders>
              <w:top w:val="single" w:sz="4" w:space="0" w:color="000000"/>
              <w:left w:val="nil"/>
              <w:bottom w:val="nil"/>
              <w:right w:val="nil"/>
            </w:tcBorders>
            <w:noWrap/>
            <w:vAlign w:val="bottom"/>
          </w:tcPr>
          <w:p w14:paraId="3B65A7AE"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284" w:type="pct"/>
            <w:tcBorders>
              <w:top w:val="single" w:sz="4" w:space="0" w:color="000000"/>
              <w:left w:val="single" w:sz="4" w:space="0" w:color="000000"/>
              <w:bottom w:val="nil"/>
              <w:right w:val="single" w:sz="4" w:space="0" w:color="000000"/>
            </w:tcBorders>
            <w:noWrap/>
            <w:vAlign w:val="bottom"/>
          </w:tcPr>
          <w:p w14:paraId="45DE8E02"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single" w:sz="4" w:space="0" w:color="000000"/>
              <w:left w:val="nil"/>
              <w:bottom w:val="nil"/>
              <w:right w:val="single" w:sz="4" w:space="0" w:color="000000"/>
            </w:tcBorders>
            <w:noWrap/>
            <w:vAlign w:val="bottom"/>
          </w:tcPr>
          <w:p w14:paraId="05FACDBA"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single" w:sz="4" w:space="0" w:color="000000"/>
              <w:left w:val="nil"/>
              <w:bottom w:val="nil"/>
              <w:right w:val="single" w:sz="4" w:space="0" w:color="000000"/>
            </w:tcBorders>
            <w:noWrap/>
            <w:vAlign w:val="bottom"/>
          </w:tcPr>
          <w:p w14:paraId="01B31ABC"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single" w:sz="4" w:space="0" w:color="000000"/>
              <w:left w:val="nil"/>
              <w:bottom w:val="nil"/>
              <w:right w:val="single" w:sz="4" w:space="0" w:color="000000"/>
            </w:tcBorders>
            <w:noWrap/>
            <w:vAlign w:val="bottom"/>
          </w:tcPr>
          <w:p w14:paraId="4F1560AF"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0C43996B" w14:textId="77777777" w:rsidTr="00211130">
        <w:trPr>
          <w:cantSplit/>
          <w:trHeight w:val="160"/>
        </w:trPr>
        <w:tc>
          <w:tcPr>
            <w:tcW w:w="238" w:type="pct"/>
            <w:tcBorders>
              <w:top w:val="nil"/>
              <w:left w:val="single" w:sz="4" w:space="0" w:color="000000"/>
              <w:bottom w:val="nil"/>
              <w:right w:val="nil"/>
            </w:tcBorders>
            <w:noWrap/>
            <w:vAlign w:val="bottom"/>
          </w:tcPr>
          <w:p w14:paraId="44675694"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69" w:type="pct"/>
            <w:tcBorders>
              <w:top w:val="nil"/>
              <w:left w:val="nil"/>
              <w:bottom w:val="nil"/>
              <w:right w:val="nil"/>
            </w:tcBorders>
            <w:noWrap/>
            <w:vAlign w:val="bottom"/>
          </w:tcPr>
          <w:p w14:paraId="4B71551E" w14:textId="77777777" w:rsidR="0026494A" w:rsidRPr="00584858" w:rsidRDefault="0026494A" w:rsidP="00211130">
            <w:pPr>
              <w:spacing w:after="0" w:line="240" w:lineRule="auto"/>
              <w:rPr>
                <w:rFonts w:ascii="Tahoma" w:hAnsi="Tahoma" w:cs="Tahoma"/>
                <w:color w:val="000000"/>
                <w:sz w:val="20"/>
                <w:szCs w:val="20"/>
                <w:lang w:val="en-US"/>
              </w:rPr>
            </w:pPr>
            <w:r w:rsidRPr="00E4049A">
              <w:rPr>
                <w:rFonts w:ascii="Tahoma" w:hAnsi="Tahoma" w:cs="Tahoma"/>
                <w:color w:val="000000"/>
                <w:sz w:val="20"/>
                <w:szCs w:val="20"/>
                <w:lang w:val="en-US"/>
              </w:rPr>
              <w:t>SCHEDULE 7:</w:t>
            </w:r>
            <w:r w:rsidRPr="0065009D">
              <w:rPr>
                <w:rFonts w:ascii="Tahoma" w:hAnsi="Tahoma" w:cs="Tahoma"/>
                <w:b/>
                <w:color w:val="000000"/>
                <w:sz w:val="20"/>
                <w:szCs w:val="20"/>
                <w:lang w:val="en-US"/>
              </w:rPr>
              <w:t xml:space="preserve"> BILL NO. 1</w:t>
            </w:r>
            <w:r w:rsidRPr="00584858">
              <w:rPr>
                <w:rFonts w:ascii="Tahoma" w:hAnsi="Tahoma" w:cs="Tahoma"/>
                <w:color w:val="000000"/>
                <w:sz w:val="20"/>
                <w:szCs w:val="20"/>
                <w:lang w:val="en-US"/>
              </w:rPr>
              <w:t xml:space="preserve">   AIRCONDITIONING EQUIPMENT SERVICING</w:t>
            </w:r>
          </w:p>
        </w:tc>
        <w:tc>
          <w:tcPr>
            <w:tcW w:w="284" w:type="pct"/>
            <w:tcBorders>
              <w:top w:val="nil"/>
              <w:left w:val="single" w:sz="4" w:space="0" w:color="000000"/>
              <w:bottom w:val="nil"/>
              <w:right w:val="single" w:sz="4" w:space="0" w:color="000000"/>
            </w:tcBorders>
            <w:noWrap/>
            <w:vAlign w:val="bottom"/>
          </w:tcPr>
          <w:p w14:paraId="55DB3936"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QTY</w:t>
            </w:r>
          </w:p>
        </w:tc>
        <w:tc>
          <w:tcPr>
            <w:tcW w:w="323" w:type="pct"/>
            <w:tcBorders>
              <w:top w:val="nil"/>
              <w:left w:val="nil"/>
              <w:bottom w:val="nil"/>
              <w:right w:val="single" w:sz="4" w:space="0" w:color="000000"/>
            </w:tcBorders>
            <w:noWrap/>
            <w:vAlign w:val="bottom"/>
          </w:tcPr>
          <w:p w14:paraId="562EBA3C"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UNIT</w:t>
            </w:r>
          </w:p>
        </w:tc>
        <w:tc>
          <w:tcPr>
            <w:tcW w:w="332" w:type="pct"/>
            <w:tcBorders>
              <w:top w:val="nil"/>
              <w:left w:val="nil"/>
              <w:bottom w:val="nil"/>
              <w:right w:val="single" w:sz="4" w:space="0" w:color="000000"/>
            </w:tcBorders>
            <w:noWrap/>
            <w:vAlign w:val="bottom"/>
          </w:tcPr>
          <w:p w14:paraId="59AB8608"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RATE</w:t>
            </w:r>
          </w:p>
        </w:tc>
        <w:tc>
          <w:tcPr>
            <w:tcW w:w="554" w:type="pct"/>
            <w:tcBorders>
              <w:top w:val="nil"/>
              <w:left w:val="nil"/>
              <w:bottom w:val="nil"/>
              <w:right w:val="single" w:sz="4" w:space="0" w:color="000000"/>
            </w:tcBorders>
            <w:noWrap/>
            <w:vAlign w:val="bottom"/>
          </w:tcPr>
          <w:p w14:paraId="2441D2E0"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TOTAL</w:t>
            </w:r>
          </w:p>
        </w:tc>
      </w:tr>
      <w:tr w:rsidR="0026494A" w:rsidRPr="00763B58" w14:paraId="667EB9A6" w14:textId="77777777" w:rsidTr="00211130">
        <w:trPr>
          <w:cantSplit/>
          <w:trHeight w:val="104"/>
        </w:trPr>
        <w:tc>
          <w:tcPr>
            <w:tcW w:w="238" w:type="pct"/>
            <w:tcBorders>
              <w:top w:val="nil"/>
              <w:left w:val="single" w:sz="4" w:space="0" w:color="000000"/>
              <w:bottom w:val="single" w:sz="4" w:space="0" w:color="000000"/>
              <w:right w:val="nil"/>
            </w:tcBorders>
            <w:noWrap/>
            <w:vAlign w:val="bottom"/>
          </w:tcPr>
          <w:p w14:paraId="186160A3"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69" w:type="pct"/>
            <w:tcBorders>
              <w:top w:val="nil"/>
              <w:left w:val="nil"/>
              <w:bottom w:val="single" w:sz="4" w:space="0" w:color="000000"/>
              <w:right w:val="nil"/>
            </w:tcBorders>
            <w:noWrap/>
            <w:vAlign w:val="bottom"/>
          </w:tcPr>
          <w:p w14:paraId="6AC4FA9E"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xml:space="preserve">                    PREVENTATIVE MAINTENANCE</w:t>
            </w:r>
          </w:p>
        </w:tc>
        <w:tc>
          <w:tcPr>
            <w:tcW w:w="284" w:type="pct"/>
            <w:tcBorders>
              <w:top w:val="nil"/>
              <w:left w:val="single" w:sz="4" w:space="0" w:color="000000"/>
              <w:bottom w:val="single" w:sz="4" w:space="0" w:color="000000"/>
              <w:right w:val="single" w:sz="4" w:space="0" w:color="000000"/>
            </w:tcBorders>
            <w:noWrap/>
            <w:vAlign w:val="bottom"/>
          </w:tcPr>
          <w:p w14:paraId="21CF8273"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nil"/>
              <w:left w:val="nil"/>
              <w:bottom w:val="single" w:sz="4" w:space="0" w:color="000000"/>
              <w:right w:val="single" w:sz="4" w:space="0" w:color="000000"/>
            </w:tcBorders>
            <w:noWrap/>
            <w:vAlign w:val="bottom"/>
          </w:tcPr>
          <w:p w14:paraId="30CC43C7"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nil"/>
              <w:left w:val="nil"/>
              <w:bottom w:val="single" w:sz="4" w:space="0" w:color="000000"/>
              <w:right w:val="single" w:sz="4" w:space="0" w:color="000000"/>
            </w:tcBorders>
            <w:noWrap/>
            <w:vAlign w:val="bottom"/>
          </w:tcPr>
          <w:p w14:paraId="27510681"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nil"/>
              <w:left w:val="nil"/>
              <w:bottom w:val="single" w:sz="4" w:space="0" w:color="000000"/>
              <w:right w:val="single" w:sz="4" w:space="0" w:color="000000"/>
            </w:tcBorders>
            <w:noWrap/>
            <w:vAlign w:val="bottom"/>
          </w:tcPr>
          <w:p w14:paraId="6A735B34"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5621FDAB" w14:textId="77777777" w:rsidTr="00211130">
        <w:trPr>
          <w:cantSplit/>
          <w:trHeight w:val="228"/>
        </w:trPr>
        <w:tc>
          <w:tcPr>
            <w:tcW w:w="238" w:type="pct"/>
            <w:tcBorders>
              <w:top w:val="nil"/>
              <w:left w:val="single" w:sz="4" w:space="0" w:color="000000"/>
              <w:bottom w:val="nil"/>
              <w:right w:val="single" w:sz="4" w:space="0" w:color="auto"/>
            </w:tcBorders>
            <w:noWrap/>
            <w:vAlign w:val="bottom"/>
          </w:tcPr>
          <w:p w14:paraId="26A4F464"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69" w:type="pct"/>
            <w:tcBorders>
              <w:top w:val="nil"/>
              <w:left w:val="nil"/>
              <w:bottom w:val="nil"/>
              <w:right w:val="nil"/>
            </w:tcBorders>
            <w:noWrap/>
            <w:vAlign w:val="bottom"/>
          </w:tcPr>
          <w:p w14:paraId="21406710" w14:textId="77777777" w:rsidR="0026494A" w:rsidRPr="00584858" w:rsidRDefault="0026494A" w:rsidP="00211130">
            <w:pPr>
              <w:spacing w:after="0" w:line="240" w:lineRule="auto"/>
              <w:rPr>
                <w:rFonts w:ascii="Tahoma" w:hAnsi="Tahoma" w:cs="Tahoma"/>
                <w:color w:val="000000"/>
                <w:sz w:val="20"/>
                <w:szCs w:val="20"/>
                <w:lang w:val="en-US"/>
              </w:rPr>
            </w:pPr>
          </w:p>
        </w:tc>
        <w:tc>
          <w:tcPr>
            <w:tcW w:w="284" w:type="pct"/>
            <w:tcBorders>
              <w:top w:val="nil"/>
              <w:left w:val="single" w:sz="4" w:space="0" w:color="000000"/>
              <w:bottom w:val="nil"/>
              <w:right w:val="single" w:sz="4" w:space="0" w:color="000000"/>
            </w:tcBorders>
            <w:noWrap/>
            <w:vAlign w:val="bottom"/>
          </w:tcPr>
          <w:p w14:paraId="3EBE9645"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nil"/>
              <w:left w:val="nil"/>
              <w:bottom w:val="nil"/>
              <w:right w:val="single" w:sz="4" w:space="0" w:color="000000"/>
            </w:tcBorders>
            <w:noWrap/>
            <w:vAlign w:val="bottom"/>
          </w:tcPr>
          <w:p w14:paraId="3097BD85"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nil"/>
              <w:left w:val="nil"/>
              <w:bottom w:val="nil"/>
              <w:right w:val="single" w:sz="4" w:space="0" w:color="000000"/>
            </w:tcBorders>
            <w:noWrap/>
            <w:vAlign w:val="bottom"/>
          </w:tcPr>
          <w:p w14:paraId="484E52BC"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nil"/>
              <w:left w:val="nil"/>
              <w:bottom w:val="nil"/>
              <w:right w:val="single" w:sz="4" w:space="0" w:color="000000"/>
            </w:tcBorders>
            <w:noWrap/>
            <w:vAlign w:val="bottom"/>
          </w:tcPr>
          <w:p w14:paraId="7FC8D1B5"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5C165AF4" w14:textId="77777777" w:rsidTr="00211130">
        <w:trPr>
          <w:cantSplit/>
          <w:trHeight w:val="228"/>
        </w:trPr>
        <w:tc>
          <w:tcPr>
            <w:tcW w:w="238" w:type="pct"/>
            <w:tcBorders>
              <w:top w:val="nil"/>
              <w:left w:val="single" w:sz="4" w:space="0" w:color="000000"/>
              <w:bottom w:val="nil"/>
              <w:right w:val="single" w:sz="4" w:space="0" w:color="auto"/>
            </w:tcBorders>
            <w:noWrap/>
            <w:vAlign w:val="bottom"/>
          </w:tcPr>
          <w:p w14:paraId="710D7F21" w14:textId="77777777" w:rsidR="0026494A" w:rsidRPr="00584858" w:rsidRDefault="0026494A" w:rsidP="00211130">
            <w:pPr>
              <w:spacing w:after="0" w:line="240" w:lineRule="auto"/>
              <w:rPr>
                <w:rFonts w:ascii="Tahoma" w:hAnsi="Tahoma" w:cs="Tahoma"/>
                <w:color w:val="000000"/>
                <w:sz w:val="20"/>
                <w:szCs w:val="20"/>
              </w:rPr>
            </w:pPr>
            <w:r w:rsidRPr="00584858">
              <w:rPr>
                <w:rFonts w:ascii="Tahoma" w:hAnsi="Tahoma" w:cs="Tahoma"/>
                <w:color w:val="000000"/>
                <w:sz w:val="20"/>
                <w:szCs w:val="20"/>
              </w:rPr>
              <w:t>1</w:t>
            </w:r>
          </w:p>
        </w:tc>
        <w:tc>
          <w:tcPr>
            <w:tcW w:w="3269" w:type="pct"/>
            <w:tcBorders>
              <w:top w:val="nil"/>
              <w:left w:val="nil"/>
              <w:bottom w:val="nil"/>
              <w:right w:val="nil"/>
            </w:tcBorders>
            <w:noWrap/>
            <w:vAlign w:val="bottom"/>
          </w:tcPr>
          <w:p w14:paraId="2DD3186A" w14:textId="77777777" w:rsidR="0026494A" w:rsidRPr="00584858" w:rsidRDefault="0026494A" w:rsidP="00211130">
            <w:pPr>
              <w:overflowPunct w:val="0"/>
              <w:autoSpaceDE w:val="0"/>
              <w:autoSpaceDN w:val="0"/>
              <w:adjustRightInd w:val="0"/>
              <w:spacing w:after="0" w:line="240" w:lineRule="auto"/>
              <w:jc w:val="both"/>
              <w:textAlignment w:val="baseline"/>
              <w:rPr>
                <w:rFonts w:ascii="ZWAdobeF" w:hAnsi="ZWAdobeF" w:cs="ZWAdobeF"/>
                <w:bCs/>
                <w:sz w:val="2"/>
                <w:szCs w:val="2"/>
                <w:lang w:eastAsia="zh-TW"/>
              </w:rPr>
            </w:pPr>
            <w:r w:rsidRPr="0023746F">
              <w:rPr>
                <w:rFonts w:ascii="ZWAdobeF" w:hAnsi="ZWAdobeF" w:cs="ZWAdobeF"/>
                <w:bCs/>
                <w:sz w:val="2"/>
                <w:szCs w:val="2"/>
                <w:lang w:eastAsia="zh-TW"/>
              </w:rPr>
              <w:t>U</w:t>
            </w:r>
            <w:r w:rsidRPr="0023746F">
              <w:rPr>
                <w:rFonts w:ascii="Tahoma" w:hAnsi="Tahoma" w:cs="Tahoma"/>
                <w:b/>
                <w:bCs/>
                <w:sz w:val="20"/>
                <w:szCs w:val="20"/>
                <w:u w:val="single"/>
                <w:lang w:eastAsia="zh-TW"/>
              </w:rPr>
              <w:t xml:space="preserve">A) </w:t>
            </w:r>
            <w:r w:rsidRPr="00584858">
              <w:rPr>
                <w:rFonts w:ascii="Tahoma" w:hAnsi="Tahoma" w:cs="Tahoma"/>
                <w:b/>
                <w:bCs/>
                <w:sz w:val="20"/>
                <w:szCs w:val="20"/>
                <w:u w:val="single"/>
                <w:lang w:eastAsia="zh-TW"/>
              </w:rPr>
              <w:t xml:space="preserve">AIR CHILLERS (3 -off) – [2x </w:t>
            </w:r>
            <w:r w:rsidRPr="00584858">
              <w:rPr>
                <w:rFonts w:ascii="ZWAdobeF" w:hAnsi="ZWAdobeF" w:cs="ZWAdobeF"/>
                <w:bCs/>
                <w:sz w:val="2"/>
                <w:szCs w:val="2"/>
                <w:lang w:eastAsia="zh-TW"/>
              </w:rPr>
              <w:t xml:space="preserve"> </w:t>
            </w:r>
            <w:r w:rsidRPr="00584858">
              <w:rPr>
                <w:rFonts w:ascii="Tahoma" w:hAnsi="Tahoma" w:cs="Tahoma"/>
                <w:b/>
                <w:bCs/>
                <w:sz w:val="20"/>
                <w:szCs w:val="20"/>
                <w:u w:val="single"/>
                <w:lang w:eastAsia="zh-TW"/>
              </w:rPr>
              <w:t>COOLERS &amp; 1X HEATING]</w:t>
            </w:r>
          </w:p>
        </w:tc>
        <w:tc>
          <w:tcPr>
            <w:tcW w:w="284" w:type="pct"/>
            <w:tcBorders>
              <w:top w:val="nil"/>
              <w:left w:val="single" w:sz="4" w:space="0" w:color="000000"/>
              <w:bottom w:val="nil"/>
              <w:right w:val="single" w:sz="4" w:space="0" w:color="000000"/>
            </w:tcBorders>
            <w:noWrap/>
            <w:vAlign w:val="bottom"/>
          </w:tcPr>
          <w:p w14:paraId="165C6510"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23" w:type="pct"/>
            <w:tcBorders>
              <w:top w:val="nil"/>
              <w:left w:val="nil"/>
              <w:bottom w:val="nil"/>
              <w:right w:val="single" w:sz="4" w:space="0" w:color="000000"/>
            </w:tcBorders>
            <w:noWrap/>
            <w:vAlign w:val="bottom"/>
          </w:tcPr>
          <w:p w14:paraId="719DE662"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32" w:type="pct"/>
            <w:tcBorders>
              <w:top w:val="nil"/>
              <w:left w:val="nil"/>
              <w:bottom w:val="nil"/>
              <w:right w:val="single" w:sz="4" w:space="0" w:color="000000"/>
            </w:tcBorders>
            <w:noWrap/>
            <w:vAlign w:val="bottom"/>
          </w:tcPr>
          <w:p w14:paraId="519C3A0F"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nil"/>
              <w:left w:val="nil"/>
              <w:bottom w:val="nil"/>
              <w:right w:val="single" w:sz="4" w:space="0" w:color="000000"/>
            </w:tcBorders>
            <w:noWrap/>
            <w:vAlign w:val="bottom"/>
          </w:tcPr>
          <w:p w14:paraId="716C200C"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43E3C870" w14:textId="77777777" w:rsidTr="00211130">
        <w:trPr>
          <w:cantSplit/>
          <w:trHeight w:val="228"/>
        </w:trPr>
        <w:tc>
          <w:tcPr>
            <w:tcW w:w="238" w:type="pct"/>
            <w:tcBorders>
              <w:top w:val="nil"/>
              <w:left w:val="single" w:sz="4" w:space="0" w:color="000000"/>
              <w:bottom w:val="nil"/>
              <w:right w:val="single" w:sz="4" w:space="0" w:color="auto"/>
            </w:tcBorders>
            <w:noWrap/>
            <w:vAlign w:val="bottom"/>
          </w:tcPr>
          <w:p w14:paraId="60AC2060" w14:textId="77777777" w:rsidR="0026494A" w:rsidRPr="00584858" w:rsidRDefault="0026494A" w:rsidP="00211130">
            <w:pPr>
              <w:spacing w:after="0" w:line="240" w:lineRule="auto"/>
              <w:rPr>
                <w:rFonts w:ascii="Tahoma" w:hAnsi="Tahoma" w:cs="Tahoma"/>
                <w:color w:val="000000"/>
                <w:sz w:val="20"/>
                <w:szCs w:val="20"/>
                <w:lang w:val="en-US"/>
              </w:rPr>
            </w:pPr>
          </w:p>
        </w:tc>
        <w:tc>
          <w:tcPr>
            <w:tcW w:w="3269" w:type="pct"/>
            <w:tcBorders>
              <w:top w:val="nil"/>
              <w:left w:val="nil"/>
              <w:bottom w:val="nil"/>
              <w:right w:val="nil"/>
            </w:tcBorders>
            <w:noWrap/>
            <w:vAlign w:val="bottom"/>
          </w:tcPr>
          <w:p w14:paraId="4662E5A1"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b/>
                <w:bCs/>
                <w:sz w:val="24"/>
                <w:szCs w:val="24"/>
                <w:lang w:eastAsia="zh-TW"/>
              </w:rPr>
            </w:pPr>
          </w:p>
        </w:tc>
        <w:tc>
          <w:tcPr>
            <w:tcW w:w="284" w:type="pct"/>
            <w:tcBorders>
              <w:top w:val="nil"/>
              <w:left w:val="single" w:sz="4" w:space="0" w:color="000000"/>
              <w:bottom w:val="nil"/>
              <w:right w:val="single" w:sz="4" w:space="0" w:color="000000"/>
            </w:tcBorders>
            <w:noWrap/>
            <w:vAlign w:val="bottom"/>
          </w:tcPr>
          <w:p w14:paraId="5B103AC3"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nil"/>
              <w:left w:val="nil"/>
              <w:bottom w:val="nil"/>
              <w:right w:val="single" w:sz="4" w:space="0" w:color="000000"/>
            </w:tcBorders>
            <w:noWrap/>
            <w:vAlign w:val="bottom"/>
          </w:tcPr>
          <w:p w14:paraId="18AB2C8D"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nil"/>
              <w:left w:val="nil"/>
              <w:bottom w:val="nil"/>
              <w:right w:val="single" w:sz="4" w:space="0" w:color="000000"/>
            </w:tcBorders>
            <w:noWrap/>
            <w:vAlign w:val="bottom"/>
          </w:tcPr>
          <w:p w14:paraId="79D8CB4D"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nil"/>
              <w:left w:val="nil"/>
              <w:bottom w:val="nil"/>
              <w:right w:val="single" w:sz="4" w:space="0" w:color="000000"/>
            </w:tcBorders>
            <w:noWrap/>
            <w:vAlign w:val="bottom"/>
          </w:tcPr>
          <w:p w14:paraId="0CFC3E04"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42255BB2" w14:textId="77777777" w:rsidTr="00211130">
        <w:trPr>
          <w:cantSplit/>
          <w:trHeight w:val="228"/>
        </w:trPr>
        <w:tc>
          <w:tcPr>
            <w:tcW w:w="238" w:type="pct"/>
            <w:tcBorders>
              <w:top w:val="nil"/>
              <w:left w:val="single" w:sz="4" w:space="0" w:color="000000"/>
              <w:bottom w:val="nil"/>
              <w:right w:val="single" w:sz="4" w:space="0" w:color="auto"/>
            </w:tcBorders>
            <w:noWrap/>
            <w:vAlign w:val="bottom"/>
          </w:tcPr>
          <w:p w14:paraId="148D583E"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1.1</w:t>
            </w:r>
          </w:p>
        </w:tc>
        <w:tc>
          <w:tcPr>
            <w:tcW w:w="3269" w:type="pct"/>
            <w:tcBorders>
              <w:top w:val="nil"/>
              <w:left w:val="nil"/>
              <w:bottom w:val="nil"/>
              <w:right w:val="nil"/>
            </w:tcBorders>
            <w:noWrap/>
            <w:vAlign w:val="bottom"/>
          </w:tcPr>
          <w:p w14:paraId="0D7EF70D" w14:textId="77777777" w:rsidR="0026494A" w:rsidRPr="00584858" w:rsidRDefault="000C2EE2" w:rsidP="00211130">
            <w:pPr>
              <w:overflowPunct w:val="0"/>
              <w:autoSpaceDE w:val="0"/>
              <w:autoSpaceDN w:val="0"/>
              <w:adjustRightInd w:val="0"/>
              <w:spacing w:after="0" w:line="240" w:lineRule="auto"/>
              <w:jc w:val="both"/>
              <w:textAlignment w:val="baseline"/>
              <w:rPr>
                <w:rFonts w:ascii="ZWAdobeF" w:hAnsi="ZWAdobeF" w:cs="ZWAdobeF"/>
                <w:sz w:val="2"/>
                <w:szCs w:val="2"/>
                <w:lang w:eastAsia="zh-TW"/>
              </w:rPr>
            </w:pPr>
            <w:r>
              <w:rPr>
                <w:rFonts w:ascii="Tahoma" w:hAnsi="Tahoma" w:cs="Tahoma"/>
                <w:sz w:val="20"/>
                <w:szCs w:val="20"/>
                <w:u w:val="single"/>
                <w:lang w:eastAsia="zh-TW"/>
              </w:rPr>
              <w:t>M</w:t>
            </w:r>
            <w:r w:rsidRPr="00584858">
              <w:rPr>
                <w:rFonts w:ascii="Tahoma" w:hAnsi="Tahoma" w:cs="Tahoma"/>
                <w:sz w:val="20"/>
                <w:szCs w:val="20"/>
                <w:u w:val="single"/>
                <w:lang w:eastAsia="zh-TW"/>
              </w:rPr>
              <w:t>onthly</w:t>
            </w:r>
            <w:r w:rsidR="0026494A" w:rsidRPr="00584858">
              <w:rPr>
                <w:rFonts w:ascii="Tahoma" w:hAnsi="Tahoma" w:cs="Tahoma"/>
                <w:sz w:val="20"/>
                <w:szCs w:val="20"/>
                <w:u w:val="single"/>
                <w:lang w:eastAsia="zh-TW"/>
              </w:rPr>
              <w:t xml:space="preserve"> </w:t>
            </w:r>
            <w:r w:rsidRPr="00584858">
              <w:rPr>
                <w:rFonts w:ascii="Tahoma" w:hAnsi="Tahoma" w:cs="Tahoma"/>
                <w:sz w:val="20"/>
                <w:szCs w:val="20"/>
                <w:u w:val="single"/>
                <w:lang w:eastAsia="zh-TW"/>
              </w:rPr>
              <w:t>Checks</w:t>
            </w:r>
          </w:p>
        </w:tc>
        <w:tc>
          <w:tcPr>
            <w:tcW w:w="284" w:type="pct"/>
            <w:tcBorders>
              <w:top w:val="nil"/>
              <w:left w:val="single" w:sz="4" w:space="0" w:color="000000"/>
              <w:bottom w:val="nil"/>
              <w:right w:val="single" w:sz="4" w:space="0" w:color="000000"/>
            </w:tcBorders>
            <w:noWrap/>
            <w:vAlign w:val="bottom"/>
          </w:tcPr>
          <w:p w14:paraId="5AD86DDC" w14:textId="77777777" w:rsidR="0026494A" w:rsidRPr="00584858" w:rsidRDefault="0023746F" w:rsidP="00211130">
            <w:pPr>
              <w:spacing w:after="0" w:line="240" w:lineRule="auto"/>
              <w:jc w:val="center"/>
              <w:rPr>
                <w:rFonts w:ascii="Tahoma" w:hAnsi="Tahoma" w:cs="Tahoma"/>
                <w:color w:val="000000"/>
                <w:sz w:val="20"/>
                <w:szCs w:val="20"/>
                <w:lang w:val="en-US"/>
              </w:rPr>
            </w:pPr>
            <w:r>
              <w:rPr>
                <w:rFonts w:ascii="Tahoma" w:hAnsi="Tahoma" w:cs="Tahoma"/>
                <w:color w:val="000000"/>
                <w:sz w:val="20"/>
                <w:szCs w:val="20"/>
                <w:lang w:val="en-US"/>
              </w:rPr>
              <w:t>X6</w:t>
            </w:r>
            <w:r w:rsidR="0026494A" w:rsidRPr="00584858">
              <w:rPr>
                <w:rFonts w:ascii="Tahoma" w:hAnsi="Tahoma" w:cs="Tahoma"/>
                <w:color w:val="000000"/>
                <w:sz w:val="20"/>
                <w:szCs w:val="20"/>
                <w:lang w:val="en-US"/>
              </w:rPr>
              <w:t xml:space="preserve"> </w:t>
            </w:r>
          </w:p>
        </w:tc>
        <w:tc>
          <w:tcPr>
            <w:tcW w:w="323" w:type="pct"/>
            <w:tcBorders>
              <w:top w:val="nil"/>
              <w:left w:val="nil"/>
              <w:bottom w:val="nil"/>
              <w:right w:val="single" w:sz="4" w:space="0" w:color="000000"/>
            </w:tcBorders>
            <w:noWrap/>
            <w:vAlign w:val="bottom"/>
          </w:tcPr>
          <w:p w14:paraId="3BFB7D58"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xml:space="preserve"> </w:t>
            </w:r>
          </w:p>
        </w:tc>
        <w:tc>
          <w:tcPr>
            <w:tcW w:w="332" w:type="pct"/>
            <w:tcBorders>
              <w:top w:val="nil"/>
              <w:left w:val="nil"/>
              <w:bottom w:val="nil"/>
              <w:right w:val="single" w:sz="4" w:space="0" w:color="000000"/>
            </w:tcBorders>
            <w:noWrap/>
            <w:vAlign w:val="bottom"/>
          </w:tcPr>
          <w:p w14:paraId="3A046C71"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nil"/>
              <w:left w:val="nil"/>
              <w:bottom w:val="nil"/>
              <w:right w:val="single" w:sz="4" w:space="0" w:color="000000"/>
            </w:tcBorders>
            <w:noWrap/>
            <w:vAlign w:val="bottom"/>
          </w:tcPr>
          <w:p w14:paraId="56C0EBDD"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5F9F6757" w14:textId="77777777" w:rsidTr="00211130">
        <w:trPr>
          <w:cantSplit/>
          <w:trHeight w:val="228"/>
        </w:trPr>
        <w:tc>
          <w:tcPr>
            <w:tcW w:w="238" w:type="pct"/>
            <w:tcBorders>
              <w:top w:val="nil"/>
              <w:left w:val="single" w:sz="4" w:space="0" w:color="000000"/>
              <w:bottom w:val="nil"/>
              <w:right w:val="single" w:sz="4" w:space="0" w:color="auto"/>
            </w:tcBorders>
            <w:noWrap/>
            <w:vAlign w:val="bottom"/>
          </w:tcPr>
          <w:p w14:paraId="2E3B9069" w14:textId="77777777" w:rsidR="0026494A" w:rsidRPr="00584858" w:rsidRDefault="0026494A" w:rsidP="00211130">
            <w:pPr>
              <w:spacing w:after="0" w:line="240" w:lineRule="auto"/>
              <w:rPr>
                <w:rFonts w:ascii="Tahoma" w:hAnsi="Tahoma" w:cs="Tahoma"/>
                <w:color w:val="000000"/>
                <w:sz w:val="20"/>
                <w:szCs w:val="20"/>
                <w:lang w:val="en-US"/>
              </w:rPr>
            </w:pPr>
          </w:p>
        </w:tc>
        <w:tc>
          <w:tcPr>
            <w:tcW w:w="3269" w:type="pct"/>
            <w:tcBorders>
              <w:top w:val="nil"/>
              <w:left w:val="nil"/>
              <w:bottom w:val="nil"/>
              <w:right w:val="nil"/>
            </w:tcBorders>
            <w:noWrap/>
            <w:vAlign w:val="bottom"/>
          </w:tcPr>
          <w:p w14:paraId="3E1FD054"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284" w:type="pct"/>
            <w:tcBorders>
              <w:top w:val="nil"/>
              <w:left w:val="single" w:sz="4" w:space="0" w:color="000000"/>
              <w:bottom w:val="nil"/>
              <w:right w:val="single" w:sz="4" w:space="0" w:color="000000"/>
            </w:tcBorders>
            <w:noWrap/>
            <w:vAlign w:val="bottom"/>
          </w:tcPr>
          <w:p w14:paraId="65880B98"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xml:space="preserve"> </w:t>
            </w:r>
          </w:p>
        </w:tc>
        <w:tc>
          <w:tcPr>
            <w:tcW w:w="323" w:type="pct"/>
            <w:tcBorders>
              <w:top w:val="nil"/>
              <w:left w:val="nil"/>
              <w:bottom w:val="nil"/>
              <w:right w:val="single" w:sz="4" w:space="0" w:color="000000"/>
            </w:tcBorders>
            <w:noWrap/>
            <w:vAlign w:val="bottom"/>
          </w:tcPr>
          <w:p w14:paraId="2F31A155"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nil"/>
              <w:left w:val="nil"/>
              <w:bottom w:val="nil"/>
              <w:right w:val="single" w:sz="4" w:space="0" w:color="000000"/>
            </w:tcBorders>
            <w:noWrap/>
            <w:vAlign w:val="bottom"/>
          </w:tcPr>
          <w:p w14:paraId="1E070EED"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nil"/>
              <w:left w:val="nil"/>
              <w:bottom w:val="nil"/>
              <w:right w:val="single" w:sz="4" w:space="0" w:color="000000"/>
            </w:tcBorders>
            <w:noWrap/>
            <w:vAlign w:val="bottom"/>
          </w:tcPr>
          <w:p w14:paraId="0FD453CC"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27DBE5FD" w14:textId="77777777" w:rsidTr="00211130">
        <w:trPr>
          <w:cantSplit/>
          <w:trHeight w:val="228"/>
        </w:trPr>
        <w:tc>
          <w:tcPr>
            <w:tcW w:w="238" w:type="pct"/>
            <w:tcBorders>
              <w:top w:val="nil"/>
              <w:left w:val="single" w:sz="4" w:space="0" w:color="000000"/>
              <w:bottom w:val="dotted" w:sz="4" w:space="0" w:color="auto"/>
              <w:right w:val="single" w:sz="4" w:space="0" w:color="auto"/>
            </w:tcBorders>
            <w:noWrap/>
            <w:vAlign w:val="bottom"/>
          </w:tcPr>
          <w:p w14:paraId="014C5139"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a</w:t>
            </w:r>
          </w:p>
        </w:tc>
        <w:tc>
          <w:tcPr>
            <w:tcW w:w="3269" w:type="pct"/>
            <w:tcBorders>
              <w:top w:val="nil"/>
              <w:left w:val="nil"/>
              <w:bottom w:val="dotted" w:sz="4" w:space="0" w:color="auto"/>
              <w:right w:val="nil"/>
            </w:tcBorders>
            <w:noWrap/>
            <w:vAlign w:val="bottom"/>
          </w:tcPr>
          <w:p w14:paraId="67D4984C"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14"/>
                <w:szCs w:val="14"/>
                <w:lang w:eastAsia="zh-TW"/>
              </w:rPr>
            </w:pPr>
            <w:r w:rsidRPr="00584858">
              <w:rPr>
                <w:rFonts w:ascii="Tahoma" w:hAnsi="Tahoma" w:cs="Tahoma"/>
                <w:sz w:val="14"/>
                <w:szCs w:val="14"/>
                <w:lang w:eastAsia="zh-TW"/>
              </w:rPr>
              <w:t xml:space="preserve"> </w:t>
            </w:r>
            <w:r w:rsidRPr="00584858">
              <w:rPr>
                <w:rFonts w:ascii="Tahoma" w:hAnsi="Tahoma" w:cs="Tahoma"/>
                <w:sz w:val="20"/>
                <w:szCs w:val="20"/>
                <w:lang w:eastAsia="zh-TW"/>
              </w:rPr>
              <w:t xml:space="preserve">Oil Level </w:t>
            </w:r>
          </w:p>
        </w:tc>
        <w:tc>
          <w:tcPr>
            <w:tcW w:w="284" w:type="pct"/>
            <w:tcBorders>
              <w:top w:val="nil"/>
              <w:left w:val="single" w:sz="4" w:space="0" w:color="000000"/>
              <w:bottom w:val="dotted" w:sz="4" w:space="0" w:color="auto"/>
              <w:right w:val="single" w:sz="4" w:space="0" w:color="000000"/>
            </w:tcBorders>
            <w:noWrap/>
            <w:vAlign w:val="bottom"/>
          </w:tcPr>
          <w:p w14:paraId="61E39C56"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xml:space="preserve"> </w:t>
            </w:r>
          </w:p>
        </w:tc>
        <w:tc>
          <w:tcPr>
            <w:tcW w:w="323" w:type="pct"/>
            <w:tcBorders>
              <w:top w:val="nil"/>
              <w:left w:val="nil"/>
              <w:bottom w:val="dotted" w:sz="4" w:space="0" w:color="auto"/>
              <w:right w:val="single" w:sz="4" w:space="0" w:color="000000"/>
            </w:tcBorders>
            <w:noWrap/>
            <w:vAlign w:val="bottom"/>
          </w:tcPr>
          <w:p w14:paraId="73F176CA"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xml:space="preserve"> </w:t>
            </w:r>
          </w:p>
        </w:tc>
        <w:tc>
          <w:tcPr>
            <w:tcW w:w="332" w:type="pct"/>
            <w:tcBorders>
              <w:top w:val="nil"/>
              <w:left w:val="nil"/>
              <w:bottom w:val="dotted" w:sz="4" w:space="0" w:color="auto"/>
              <w:right w:val="single" w:sz="4" w:space="0" w:color="000000"/>
            </w:tcBorders>
            <w:noWrap/>
            <w:vAlign w:val="bottom"/>
          </w:tcPr>
          <w:p w14:paraId="116724A3"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nil"/>
              <w:left w:val="nil"/>
              <w:bottom w:val="dotted" w:sz="4" w:space="0" w:color="auto"/>
              <w:right w:val="single" w:sz="4" w:space="0" w:color="000000"/>
            </w:tcBorders>
            <w:noWrap/>
            <w:vAlign w:val="bottom"/>
          </w:tcPr>
          <w:p w14:paraId="3CF5416E"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43A73FB3" w14:textId="77777777" w:rsidTr="00211130">
        <w:trPr>
          <w:cantSplit/>
          <w:trHeight w:val="228"/>
        </w:trPr>
        <w:tc>
          <w:tcPr>
            <w:tcW w:w="238" w:type="pct"/>
            <w:tcBorders>
              <w:top w:val="dotted" w:sz="4" w:space="0" w:color="auto"/>
              <w:left w:val="single" w:sz="4" w:space="0" w:color="000000"/>
              <w:bottom w:val="dotted" w:sz="4" w:space="0" w:color="auto"/>
              <w:right w:val="single" w:sz="4" w:space="0" w:color="auto"/>
            </w:tcBorders>
            <w:noWrap/>
            <w:vAlign w:val="bottom"/>
          </w:tcPr>
          <w:p w14:paraId="3A12EA43"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b</w:t>
            </w:r>
          </w:p>
        </w:tc>
        <w:tc>
          <w:tcPr>
            <w:tcW w:w="3269" w:type="pct"/>
            <w:tcBorders>
              <w:top w:val="dotted" w:sz="4" w:space="0" w:color="auto"/>
              <w:left w:val="nil"/>
              <w:bottom w:val="dotted" w:sz="4" w:space="0" w:color="auto"/>
              <w:right w:val="nil"/>
            </w:tcBorders>
            <w:noWrap/>
            <w:vAlign w:val="bottom"/>
          </w:tcPr>
          <w:p w14:paraId="02B1CD88"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Refrigerant charge </w:t>
            </w:r>
          </w:p>
        </w:tc>
        <w:tc>
          <w:tcPr>
            <w:tcW w:w="284" w:type="pct"/>
            <w:tcBorders>
              <w:top w:val="dotted" w:sz="4" w:space="0" w:color="auto"/>
              <w:left w:val="single" w:sz="4" w:space="0" w:color="000000"/>
              <w:bottom w:val="dotted" w:sz="4" w:space="0" w:color="auto"/>
              <w:right w:val="single" w:sz="4" w:space="0" w:color="000000"/>
            </w:tcBorders>
            <w:noWrap/>
            <w:vAlign w:val="bottom"/>
          </w:tcPr>
          <w:p w14:paraId="7A268EEE"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dotted" w:sz="4" w:space="0" w:color="auto"/>
              <w:left w:val="nil"/>
              <w:bottom w:val="dotted" w:sz="4" w:space="0" w:color="auto"/>
              <w:right w:val="single" w:sz="4" w:space="0" w:color="000000"/>
            </w:tcBorders>
            <w:noWrap/>
            <w:vAlign w:val="bottom"/>
          </w:tcPr>
          <w:p w14:paraId="344626F7"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dotted" w:sz="4" w:space="0" w:color="auto"/>
              <w:left w:val="nil"/>
              <w:bottom w:val="dotted" w:sz="4" w:space="0" w:color="auto"/>
              <w:right w:val="single" w:sz="4" w:space="0" w:color="000000"/>
            </w:tcBorders>
            <w:noWrap/>
            <w:vAlign w:val="bottom"/>
          </w:tcPr>
          <w:p w14:paraId="0251AEDF"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dotted" w:sz="4" w:space="0" w:color="auto"/>
              <w:right w:val="single" w:sz="4" w:space="0" w:color="000000"/>
            </w:tcBorders>
            <w:noWrap/>
            <w:vAlign w:val="bottom"/>
          </w:tcPr>
          <w:p w14:paraId="12AE4C06"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14D18D8E" w14:textId="77777777" w:rsidTr="00211130">
        <w:trPr>
          <w:cantSplit/>
          <w:trHeight w:val="228"/>
        </w:trPr>
        <w:tc>
          <w:tcPr>
            <w:tcW w:w="238" w:type="pct"/>
            <w:tcBorders>
              <w:top w:val="dotted" w:sz="4" w:space="0" w:color="auto"/>
              <w:left w:val="single" w:sz="4" w:space="0" w:color="000000"/>
              <w:bottom w:val="dotted" w:sz="4" w:space="0" w:color="auto"/>
              <w:right w:val="single" w:sz="4" w:space="0" w:color="auto"/>
            </w:tcBorders>
            <w:noWrap/>
            <w:vAlign w:val="bottom"/>
          </w:tcPr>
          <w:p w14:paraId="02438561"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c</w:t>
            </w:r>
          </w:p>
        </w:tc>
        <w:tc>
          <w:tcPr>
            <w:tcW w:w="3269" w:type="pct"/>
            <w:tcBorders>
              <w:top w:val="dotted" w:sz="4" w:space="0" w:color="auto"/>
              <w:left w:val="nil"/>
              <w:bottom w:val="dotted" w:sz="4" w:space="0" w:color="auto"/>
              <w:right w:val="nil"/>
            </w:tcBorders>
            <w:noWrap/>
            <w:vAlign w:val="bottom"/>
          </w:tcPr>
          <w:p w14:paraId="73609B6C"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Compressor mounting rubbers/ springs</w:t>
            </w:r>
          </w:p>
        </w:tc>
        <w:tc>
          <w:tcPr>
            <w:tcW w:w="284" w:type="pct"/>
            <w:tcBorders>
              <w:top w:val="dotted" w:sz="4" w:space="0" w:color="auto"/>
              <w:left w:val="single" w:sz="4" w:space="0" w:color="000000"/>
              <w:bottom w:val="dotted" w:sz="4" w:space="0" w:color="auto"/>
              <w:right w:val="single" w:sz="4" w:space="0" w:color="000000"/>
            </w:tcBorders>
            <w:noWrap/>
            <w:vAlign w:val="bottom"/>
          </w:tcPr>
          <w:p w14:paraId="5C377F7D"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xml:space="preserve"> </w:t>
            </w:r>
          </w:p>
        </w:tc>
        <w:tc>
          <w:tcPr>
            <w:tcW w:w="323" w:type="pct"/>
            <w:tcBorders>
              <w:top w:val="dotted" w:sz="4" w:space="0" w:color="auto"/>
              <w:left w:val="nil"/>
              <w:bottom w:val="dotted" w:sz="4" w:space="0" w:color="auto"/>
              <w:right w:val="single" w:sz="4" w:space="0" w:color="000000"/>
            </w:tcBorders>
            <w:noWrap/>
            <w:vAlign w:val="bottom"/>
          </w:tcPr>
          <w:p w14:paraId="5822B58D"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xml:space="preserve"> </w:t>
            </w:r>
          </w:p>
        </w:tc>
        <w:tc>
          <w:tcPr>
            <w:tcW w:w="332" w:type="pct"/>
            <w:tcBorders>
              <w:top w:val="dotted" w:sz="4" w:space="0" w:color="auto"/>
              <w:left w:val="nil"/>
              <w:bottom w:val="dotted" w:sz="4" w:space="0" w:color="auto"/>
              <w:right w:val="single" w:sz="4" w:space="0" w:color="000000"/>
            </w:tcBorders>
            <w:noWrap/>
            <w:vAlign w:val="bottom"/>
          </w:tcPr>
          <w:p w14:paraId="469BC594"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dotted" w:sz="4" w:space="0" w:color="auto"/>
              <w:right w:val="single" w:sz="4" w:space="0" w:color="000000"/>
            </w:tcBorders>
            <w:noWrap/>
            <w:vAlign w:val="bottom"/>
          </w:tcPr>
          <w:p w14:paraId="60F7930F"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1A8D18DE" w14:textId="77777777" w:rsidTr="00211130">
        <w:trPr>
          <w:cantSplit/>
          <w:trHeight w:val="228"/>
        </w:trPr>
        <w:tc>
          <w:tcPr>
            <w:tcW w:w="238" w:type="pct"/>
            <w:tcBorders>
              <w:top w:val="dotted" w:sz="4" w:space="0" w:color="auto"/>
              <w:left w:val="single" w:sz="4" w:space="0" w:color="000000"/>
              <w:bottom w:val="dotted" w:sz="4" w:space="0" w:color="auto"/>
              <w:right w:val="single" w:sz="4" w:space="0" w:color="auto"/>
            </w:tcBorders>
            <w:noWrap/>
            <w:vAlign w:val="bottom"/>
          </w:tcPr>
          <w:p w14:paraId="463031AA"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d</w:t>
            </w:r>
          </w:p>
        </w:tc>
        <w:tc>
          <w:tcPr>
            <w:tcW w:w="3269" w:type="pct"/>
            <w:tcBorders>
              <w:top w:val="dotted" w:sz="4" w:space="0" w:color="auto"/>
              <w:left w:val="nil"/>
              <w:bottom w:val="dotted" w:sz="4" w:space="0" w:color="auto"/>
              <w:right w:val="nil"/>
            </w:tcBorders>
            <w:noWrap/>
            <w:vAlign w:val="bottom"/>
          </w:tcPr>
          <w:p w14:paraId="41EE1F9F"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Noise and vibration </w:t>
            </w:r>
          </w:p>
        </w:tc>
        <w:tc>
          <w:tcPr>
            <w:tcW w:w="284" w:type="pct"/>
            <w:tcBorders>
              <w:top w:val="dotted" w:sz="4" w:space="0" w:color="auto"/>
              <w:left w:val="single" w:sz="4" w:space="0" w:color="000000"/>
              <w:bottom w:val="dotted" w:sz="4" w:space="0" w:color="auto"/>
              <w:right w:val="single" w:sz="4" w:space="0" w:color="000000"/>
            </w:tcBorders>
            <w:noWrap/>
            <w:vAlign w:val="bottom"/>
          </w:tcPr>
          <w:p w14:paraId="674000EF"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dotted" w:sz="4" w:space="0" w:color="auto"/>
              <w:left w:val="nil"/>
              <w:bottom w:val="dotted" w:sz="4" w:space="0" w:color="auto"/>
              <w:right w:val="single" w:sz="4" w:space="0" w:color="000000"/>
            </w:tcBorders>
            <w:noWrap/>
            <w:vAlign w:val="bottom"/>
          </w:tcPr>
          <w:p w14:paraId="1D70B96D"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dotted" w:sz="4" w:space="0" w:color="auto"/>
              <w:left w:val="nil"/>
              <w:bottom w:val="dotted" w:sz="4" w:space="0" w:color="auto"/>
              <w:right w:val="single" w:sz="4" w:space="0" w:color="000000"/>
            </w:tcBorders>
            <w:noWrap/>
            <w:vAlign w:val="bottom"/>
          </w:tcPr>
          <w:p w14:paraId="088653F5"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dotted" w:sz="4" w:space="0" w:color="auto"/>
              <w:right w:val="single" w:sz="4" w:space="0" w:color="000000"/>
            </w:tcBorders>
            <w:noWrap/>
            <w:vAlign w:val="bottom"/>
          </w:tcPr>
          <w:p w14:paraId="244F8AD0"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559290AA" w14:textId="77777777" w:rsidTr="00211130">
        <w:trPr>
          <w:cantSplit/>
          <w:trHeight w:val="228"/>
        </w:trPr>
        <w:tc>
          <w:tcPr>
            <w:tcW w:w="238" w:type="pct"/>
            <w:tcBorders>
              <w:top w:val="dotted" w:sz="4" w:space="0" w:color="auto"/>
              <w:left w:val="single" w:sz="4" w:space="0" w:color="000000"/>
              <w:bottom w:val="dotted" w:sz="4" w:space="0" w:color="auto"/>
              <w:right w:val="single" w:sz="4" w:space="0" w:color="auto"/>
            </w:tcBorders>
            <w:noWrap/>
            <w:vAlign w:val="bottom"/>
          </w:tcPr>
          <w:p w14:paraId="31FFC52E"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e</w:t>
            </w:r>
          </w:p>
        </w:tc>
        <w:tc>
          <w:tcPr>
            <w:tcW w:w="3269" w:type="pct"/>
            <w:tcBorders>
              <w:top w:val="dotted" w:sz="4" w:space="0" w:color="auto"/>
              <w:left w:val="nil"/>
              <w:bottom w:val="dotted" w:sz="4" w:space="0" w:color="auto"/>
              <w:right w:val="nil"/>
            </w:tcBorders>
            <w:noWrap/>
            <w:vAlign w:val="bottom"/>
          </w:tcPr>
          <w:p w14:paraId="3C3C48F5"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Operation of </w:t>
            </w:r>
            <w:r w:rsidR="000C2EE2" w:rsidRPr="00584858">
              <w:rPr>
                <w:rFonts w:ascii="Tahoma" w:hAnsi="Tahoma" w:cs="Tahoma"/>
                <w:sz w:val="20"/>
                <w:szCs w:val="20"/>
                <w:lang w:eastAsia="zh-TW"/>
              </w:rPr>
              <w:t>anti-recycle</w:t>
            </w:r>
            <w:r w:rsidRPr="00584858">
              <w:rPr>
                <w:rFonts w:ascii="Tahoma" w:hAnsi="Tahoma" w:cs="Tahoma"/>
                <w:sz w:val="20"/>
                <w:szCs w:val="20"/>
                <w:lang w:eastAsia="zh-TW"/>
              </w:rPr>
              <w:t xml:space="preserve"> timer </w:t>
            </w:r>
          </w:p>
        </w:tc>
        <w:tc>
          <w:tcPr>
            <w:tcW w:w="284" w:type="pct"/>
            <w:tcBorders>
              <w:top w:val="dotted" w:sz="4" w:space="0" w:color="auto"/>
              <w:left w:val="single" w:sz="4" w:space="0" w:color="000000"/>
              <w:bottom w:val="dotted" w:sz="4" w:space="0" w:color="auto"/>
              <w:right w:val="single" w:sz="4" w:space="0" w:color="000000"/>
            </w:tcBorders>
            <w:noWrap/>
            <w:vAlign w:val="bottom"/>
          </w:tcPr>
          <w:p w14:paraId="6FC7B146"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xml:space="preserve"> </w:t>
            </w:r>
          </w:p>
        </w:tc>
        <w:tc>
          <w:tcPr>
            <w:tcW w:w="323" w:type="pct"/>
            <w:tcBorders>
              <w:top w:val="dotted" w:sz="4" w:space="0" w:color="auto"/>
              <w:left w:val="nil"/>
              <w:bottom w:val="dotted" w:sz="4" w:space="0" w:color="auto"/>
              <w:right w:val="single" w:sz="4" w:space="0" w:color="000000"/>
            </w:tcBorders>
            <w:noWrap/>
            <w:vAlign w:val="bottom"/>
          </w:tcPr>
          <w:p w14:paraId="5AE8B534"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xml:space="preserve"> </w:t>
            </w:r>
          </w:p>
        </w:tc>
        <w:tc>
          <w:tcPr>
            <w:tcW w:w="332" w:type="pct"/>
            <w:tcBorders>
              <w:top w:val="dotted" w:sz="4" w:space="0" w:color="auto"/>
              <w:left w:val="nil"/>
              <w:bottom w:val="dotted" w:sz="4" w:space="0" w:color="auto"/>
              <w:right w:val="single" w:sz="4" w:space="0" w:color="000000"/>
            </w:tcBorders>
            <w:noWrap/>
            <w:vAlign w:val="bottom"/>
          </w:tcPr>
          <w:p w14:paraId="2C7C5F96"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dotted" w:sz="4" w:space="0" w:color="auto"/>
              <w:right w:val="single" w:sz="4" w:space="0" w:color="000000"/>
            </w:tcBorders>
            <w:noWrap/>
            <w:vAlign w:val="bottom"/>
          </w:tcPr>
          <w:p w14:paraId="3A6BD336"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1F11B193" w14:textId="77777777" w:rsidTr="00211130">
        <w:trPr>
          <w:cantSplit/>
          <w:trHeight w:val="228"/>
        </w:trPr>
        <w:tc>
          <w:tcPr>
            <w:tcW w:w="238" w:type="pct"/>
            <w:tcBorders>
              <w:top w:val="dotted" w:sz="4" w:space="0" w:color="auto"/>
              <w:left w:val="single" w:sz="4" w:space="0" w:color="000000"/>
              <w:bottom w:val="dotted" w:sz="4" w:space="0" w:color="auto"/>
              <w:right w:val="single" w:sz="4" w:space="0" w:color="auto"/>
            </w:tcBorders>
            <w:noWrap/>
            <w:vAlign w:val="bottom"/>
          </w:tcPr>
          <w:p w14:paraId="72C49F9F"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f</w:t>
            </w:r>
          </w:p>
        </w:tc>
        <w:tc>
          <w:tcPr>
            <w:tcW w:w="3269" w:type="pct"/>
            <w:tcBorders>
              <w:top w:val="dotted" w:sz="4" w:space="0" w:color="auto"/>
              <w:left w:val="nil"/>
              <w:bottom w:val="dotted" w:sz="4" w:space="0" w:color="auto"/>
              <w:right w:val="nil"/>
            </w:tcBorders>
            <w:noWrap/>
            <w:vAlign w:val="bottom"/>
          </w:tcPr>
          <w:p w14:paraId="7C2C9D1B"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Operation of control thermostat </w:t>
            </w:r>
          </w:p>
        </w:tc>
        <w:tc>
          <w:tcPr>
            <w:tcW w:w="284" w:type="pct"/>
            <w:tcBorders>
              <w:top w:val="dotted" w:sz="4" w:space="0" w:color="auto"/>
              <w:left w:val="single" w:sz="4" w:space="0" w:color="000000"/>
              <w:bottom w:val="dotted" w:sz="4" w:space="0" w:color="auto"/>
              <w:right w:val="single" w:sz="4" w:space="0" w:color="000000"/>
            </w:tcBorders>
            <w:noWrap/>
            <w:vAlign w:val="bottom"/>
          </w:tcPr>
          <w:p w14:paraId="569408DF"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dotted" w:sz="4" w:space="0" w:color="auto"/>
              <w:left w:val="nil"/>
              <w:bottom w:val="dotted" w:sz="4" w:space="0" w:color="auto"/>
              <w:right w:val="single" w:sz="4" w:space="0" w:color="000000"/>
            </w:tcBorders>
            <w:noWrap/>
            <w:vAlign w:val="bottom"/>
          </w:tcPr>
          <w:p w14:paraId="08253ACB"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dotted" w:sz="4" w:space="0" w:color="auto"/>
              <w:left w:val="nil"/>
              <w:bottom w:val="dotted" w:sz="4" w:space="0" w:color="auto"/>
              <w:right w:val="single" w:sz="4" w:space="0" w:color="000000"/>
            </w:tcBorders>
            <w:noWrap/>
            <w:vAlign w:val="bottom"/>
          </w:tcPr>
          <w:p w14:paraId="174D20D1"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dotted" w:sz="4" w:space="0" w:color="auto"/>
              <w:right w:val="single" w:sz="4" w:space="0" w:color="000000"/>
            </w:tcBorders>
            <w:noWrap/>
            <w:vAlign w:val="bottom"/>
          </w:tcPr>
          <w:p w14:paraId="04F0A5B5"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70344964" w14:textId="77777777" w:rsidTr="00211130">
        <w:trPr>
          <w:cantSplit/>
          <w:trHeight w:val="228"/>
        </w:trPr>
        <w:tc>
          <w:tcPr>
            <w:tcW w:w="238" w:type="pct"/>
            <w:tcBorders>
              <w:top w:val="dotted" w:sz="4" w:space="0" w:color="auto"/>
              <w:left w:val="single" w:sz="4" w:space="0" w:color="000000"/>
              <w:bottom w:val="dotted" w:sz="4" w:space="0" w:color="auto"/>
              <w:right w:val="single" w:sz="4" w:space="0" w:color="auto"/>
            </w:tcBorders>
            <w:noWrap/>
            <w:vAlign w:val="bottom"/>
          </w:tcPr>
          <w:p w14:paraId="04D61D50"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g</w:t>
            </w:r>
          </w:p>
        </w:tc>
        <w:tc>
          <w:tcPr>
            <w:tcW w:w="3269" w:type="pct"/>
            <w:tcBorders>
              <w:top w:val="dotted" w:sz="4" w:space="0" w:color="auto"/>
              <w:left w:val="nil"/>
              <w:bottom w:val="dotted" w:sz="4" w:space="0" w:color="auto"/>
              <w:right w:val="nil"/>
            </w:tcBorders>
            <w:noWrap/>
            <w:vAlign w:val="bottom"/>
          </w:tcPr>
          <w:p w14:paraId="252F2F6D"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Leaks on refrigerant systems </w:t>
            </w:r>
          </w:p>
        </w:tc>
        <w:tc>
          <w:tcPr>
            <w:tcW w:w="284" w:type="pct"/>
            <w:tcBorders>
              <w:top w:val="dotted" w:sz="4" w:space="0" w:color="auto"/>
              <w:left w:val="single" w:sz="4" w:space="0" w:color="000000"/>
              <w:bottom w:val="dotted" w:sz="4" w:space="0" w:color="auto"/>
              <w:right w:val="single" w:sz="4" w:space="0" w:color="000000"/>
            </w:tcBorders>
            <w:noWrap/>
            <w:vAlign w:val="bottom"/>
          </w:tcPr>
          <w:p w14:paraId="1E3B2644"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xml:space="preserve"> </w:t>
            </w:r>
          </w:p>
        </w:tc>
        <w:tc>
          <w:tcPr>
            <w:tcW w:w="323" w:type="pct"/>
            <w:tcBorders>
              <w:top w:val="dotted" w:sz="4" w:space="0" w:color="auto"/>
              <w:left w:val="nil"/>
              <w:bottom w:val="dotted" w:sz="4" w:space="0" w:color="auto"/>
              <w:right w:val="single" w:sz="4" w:space="0" w:color="000000"/>
            </w:tcBorders>
            <w:noWrap/>
            <w:vAlign w:val="bottom"/>
          </w:tcPr>
          <w:p w14:paraId="5E37C4FC"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xml:space="preserve"> </w:t>
            </w:r>
          </w:p>
        </w:tc>
        <w:tc>
          <w:tcPr>
            <w:tcW w:w="332" w:type="pct"/>
            <w:tcBorders>
              <w:top w:val="dotted" w:sz="4" w:space="0" w:color="auto"/>
              <w:left w:val="nil"/>
              <w:bottom w:val="dotted" w:sz="4" w:space="0" w:color="auto"/>
              <w:right w:val="single" w:sz="4" w:space="0" w:color="000000"/>
            </w:tcBorders>
            <w:noWrap/>
            <w:vAlign w:val="bottom"/>
          </w:tcPr>
          <w:p w14:paraId="1C8CDFED"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dotted" w:sz="4" w:space="0" w:color="auto"/>
              <w:right w:val="single" w:sz="4" w:space="0" w:color="000000"/>
            </w:tcBorders>
            <w:noWrap/>
            <w:vAlign w:val="bottom"/>
          </w:tcPr>
          <w:p w14:paraId="63773B8C"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0D11D410" w14:textId="77777777" w:rsidTr="00211130">
        <w:trPr>
          <w:cantSplit/>
          <w:trHeight w:val="228"/>
        </w:trPr>
        <w:tc>
          <w:tcPr>
            <w:tcW w:w="238" w:type="pct"/>
            <w:tcBorders>
              <w:top w:val="dotted" w:sz="4" w:space="0" w:color="auto"/>
              <w:left w:val="single" w:sz="4" w:space="0" w:color="000000"/>
              <w:bottom w:val="dotted" w:sz="4" w:space="0" w:color="auto"/>
              <w:right w:val="single" w:sz="4" w:space="0" w:color="auto"/>
            </w:tcBorders>
            <w:noWrap/>
            <w:vAlign w:val="bottom"/>
          </w:tcPr>
          <w:p w14:paraId="20F071DF"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h</w:t>
            </w:r>
          </w:p>
        </w:tc>
        <w:tc>
          <w:tcPr>
            <w:tcW w:w="3269" w:type="pct"/>
            <w:tcBorders>
              <w:top w:val="dotted" w:sz="4" w:space="0" w:color="auto"/>
              <w:left w:val="nil"/>
              <w:bottom w:val="dotted" w:sz="4" w:space="0" w:color="auto"/>
              <w:right w:val="nil"/>
            </w:tcBorders>
            <w:noWrap/>
            <w:vAlign w:val="bottom"/>
          </w:tcPr>
          <w:p w14:paraId="434D4B42"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Operation on condenser fans and head pressure controller </w:t>
            </w:r>
          </w:p>
        </w:tc>
        <w:tc>
          <w:tcPr>
            <w:tcW w:w="284" w:type="pct"/>
            <w:tcBorders>
              <w:top w:val="dotted" w:sz="4" w:space="0" w:color="auto"/>
              <w:left w:val="single" w:sz="4" w:space="0" w:color="000000"/>
              <w:bottom w:val="dotted" w:sz="4" w:space="0" w:color="auto"/>
              <w:right w:val="single" w:sz="4" w:space="0" w:color="000000"/>
            </w:tcBorders>
            <w:noWrap/>
            <w:vAlign w:val="bottom"/>
          </w:tcPr>
          <w:p w14:paraId="074CF540"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xml:space="preserve"> </w:t>
            </w:r>
          </w:p>
        </w:tc>
        <w:tc>
          <w:tcPr>
            <w:tcW w:w="323" w:type="pct"/>
            <w:tcBorders>
              <w:top w:val="dotted" w:sz="4" w:space="0" w:color="auto"/>
              <w:left w:val="nil"/>
              <w:bottom w:val="dotted" w:sz="4" w:space="0" w:color="auto"/>
              <w:right w:val="single" w:sz="4" w:space="0" w:color="000000"/>
            </w:tcBorders>
            <w:noWrap/>
            <w:vAlign w:val="bottom"/>
          </w:tcPr>
          <w:p w14:paraId="2E695CA9"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dotted" w:sz="4" w:space="0" w:color="auto"/>
              <w:left w:val="nil"/>
              <w:bottom w:val="dotted" w:sz="4" w:space="0" w:color="auto"/>
              <w:right w:val="single" w:sz="4" w:space="0" w:color="000000"/>
            </w:tcBorders>
            <w:noWrap/>
            <w:vAlign w:val="bottom"/>
          </w:tcPr>
          <w:p w14:paraId="1B149304"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dotted" w:sz="4" w:space="0" w:color="auto"/>
              <w:right w:val="single" w:sz="4" w:space="0" w:color="000000"/>
            </w:tcBorders>
            <w:noWrap/>
            <w:vAlign w:val="bottom"/>
          </w:tcPr>
          <w:p w14:paraId="7F58CF33"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38C8F156" w14:textId="77777777" w:rsidTr="00211130">
        <w:trPr>
          <w:cantSplit/>
          <w:trHeight w:val="228"/>
        </w:trPr>
        <w:tc>
          <w:tcPr>
            <w:tcW w:w="238" w:type="pct"/>
            <w:tcBorders>
              <w:top w:val="dotted" w:sz="4" w:space="0" w:color="auto"/>
              <w:left w:val="single" w:sz="4" w:space="0" w:color="000000"/>
              <w:bottom w:val="dotted" w:sz="4" w:space="0" w:color="auto"/>
              <w:right w:val="single" w:sz="4" w:space="0" w:color="auto"/>
            </w:tcBorders>
            <w:noWrap/>
            <w:vAlign w:val="bottom"/>
          </w:tcPr>
          <w:p w14:paraId="00011919"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i</w:t>
            </w:r>
          </w:p>
        </w:tc>
        <w:tc>
          <w:tcPr>
            <w:tcW w:w="3269" w:type="pct"/>
            <w:tcBorders>
              <w:top w:val="dotted" w:sz="4" w:space="0" w:color="auto"/>
              <w:left w:val="nil"/>
              <w:bottom w:val="dotted" w:sz="4" w:space="0" w:color="auto"/>
              <w:right w:val="nil"/>
            </w:tcBorders>
            <w:noWrap/>
            <w:vAlign w:val="bottom"/>
          </w:tcPr>
          <w:p w14:paraId="452C78CC"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14"/>
                <w:szCs w:val="14"/>
                <w:lang w:eastAsia="zh-TW"/>
              </w:rPr>
            </w:pPr>
            <w:r w:rsidRPr="00584858">
              <w:rPr>
                <w:rFonts w:ascii="Tahoma" w:hAnsi="Tahoma" w:cs="Tahoma"/>
                <w:sz w:val="14"/>
                <w:szCs w:val="14"/>
                <w:lang w:eastAsia="zh-TW"/>
              </w:rPr>
              <w:t xml:space="preserve"> </w:t>
            </w:r>
            <w:r w:rsidRPr="00584858">
              <w:rPr>
                <w:rFonts w:ascii="Tahoma" w:hAnsi="Tahoma" w:cs="Tahoma"/>
                <w:sz w:val="20"/>
                <w:szCs w:val="20"/>
                <w:lang w:eastAsia="zh-TW"/>
              </w:rPr>
              <w:t>Dirt on coil, brush off</w:t>
            </w:r>
          </w:p>
        </w:tc>
        <w:tc>
          <w:tcPr>
            <w:tcW w:w="284" w:type="pct"/>
            <w:tcBorders>
              <w:top w:val="dotted" w:sz="4" w:space="0" w:color="auto"/>
              <w:left w:val="single" w:sz="4" w:space="0" w:color="000000"/>
              <w:bottom w:val="dotted" w:sz="4" w:space="0" w:color="auto"/>
              <w:right w:val="single" w:sz="4" w:space="0" w:color="000000"/>
            </w:tcBorders>
            <w:noWrap/>
            <w:vAlign w:val="bottom"/>
          </w:tcPr>
          <w:p w14:paraId="56230419"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xml:space="preserve"> </w:t>
            </w:r>
          </w:p>
        </w:tc>
        <w:tc>
          <w:tcPr>
            <w:tcW w:w="323" w:type="pct"/>
            <w:tcBorders>
              <w:top w:val="dotted" w:sz="4" w:space="0" w:color="auto"/>
              <w:left w:val="nil"/>
              <w:bottom w:val="dotted" w:sz="4" w:space="0" w:color="auto"/>
              <w:right w:val="single" w:sz="4" w:space="0" w:color="000000"/>
            </w:tcBorders>
            <w:noWrap/>
            <w:vAlign w:val="bottom"/>
          </w:tcPr>
          <w:p w14:paraId="1861208E"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xml:space="preserve"> </w:t>
            </w:r>
          </w:p>
        </w:tc>
        <w:tc>
          <w:tcPr>
            <w:tcW w:w="332" w:type="pct"/>
            <w:tcBorders>
              <w:top w:val="dotted" w:sz="4" w:space="0" w:color="auto"/>
              <w:left w:val="nil"/>
              <w:bottom w:val="dotted" w:sz="4" w:space="0" w:color="auto"/>
              <w:right w:val="single" w:sz="4" w:space="0" w:color="000000"/>
            </w:tcBorders>
            <w:noWrap/>
            <w:vAlign w:val="bottom"/>
          </w:tcPr>
          <w:p w14:paraId="612AA985"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dotted" w:sz="4" w:space="0" w:color="auto"/>
              <w:right w:val="single" w:sz="4" w:space="0" w:color="000000"/>
            </w:tcBorders>
            <w:noWrap/>
            <w:vAlign w:val="bottom"/>
          </w:tcPr>
          <w:p w14:paraId="3CB64D86"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38D3AFAD" w14:textId="77777777" w:rsidTr="00211130">
        <w:trPr>
          <w:cantSplit/>
          <w:trHeight w:val="228"/>
        </w:trPr>
        <w:tc>
          <w:tcPr>
            <w:tcW w:w="238" w:type="pct"/>
            <w:tcBorders>
              <w:top w:val="dotted" w:sz="4" w:space="0" w:color="auto"/>
              <w:left w:val="single" w:sz="4" w:space="0" w:color="000000"/>
              <w:bottom w:val="dotted" w:sz="4" w:space="0" w:color="auto"/>
              <w:right w:val="single" w:sz="4" w:space="0" w:color="auto"/>
            </w:tcBorders>
            <w:noWrap/>
            <w:vAlign w:val="bottom"/>
          </w:tcPr>
          <w:p w14:paraId="0FDF3A0D"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j</w:t>
            </w:r>
          </w:p>
        </w:tc>
        <w:tc>
          <w:tcPr>
            <w:tcW w:w="3269" w:type="pct"/>
            <w:tcBorders>
              <w:top w:val="dotted" w:sz="4" w:space="0" w:color="auto"/>
              <w:left w:val="nil"/>
              <w:bottom w:val="dotted" w:sz="4" w:space="0" w:color="auto"/>
              <w:right w:val="nil"/>
            </w:tcBorders>
            <w:noWrap/>
            <w:vAlign w:val="bottom"/>
          </w:tcPr>
          <w:p w14:paraId="01C2B4FB"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Head pressure</w:t>
            </w:r>
          </w:p>
        </w:tc>
        <w:tc>
          <w:tcPr>
            <w:tcW w:w="284" w:type="pct"/>
            <w:tcBorders>
              <w:top w:val="dotted" w:sz="4" w:space="0" w:color="auto"/>
              <w:left w:val="single" w:sz="4" w:space="0" w:color="000000"/>
              <w:bottom w:val="dotted" w:sz="4" w:space="0" w:color="auto"/>
              <w:right w:val="single" w:sz="4" w:space="0" w:color="000000"/>
            </w:tcBorders>
            <w:noWrap/>
            <w:vAlign w:val="bottom"/>
          </w:tcPr>
          <w:p w14:paraId="25A5B3C3"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dotted" w:sz="4" w:space="0" w:color="auto"/>
              <w:left w:val="nil"/>
              <w:bottom w:val="dotted" w:sz="4" w:space="0" w:color="auto"/>
              <w:right w:val="single" w:sz="4" w:space="0" w:color="000000"/>
            </w:tcBorders>
            <w:noWrap/>
            <w:vAlign w:val="bottom"/>
          </w:tcPr>
          <w:p w14:paraId="60EE0A9E"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dotted" w:sz="4" w:space="0" w:color="auto"/>
              <w:left w:val="nil"/>
              <w:bottom w:val="dotted" w:sz="4" w:space="0" w:color="auto"/>
              <w:right w:val="single" w:sz="4" w:space="0" w:color="000000"/>
            </w:tcBorders>
            <w:noWrap/>
            <w:vAlign w:val="bottom"/>
          </w:tcPr>
          <w:p w14:paraId="271A4AE2"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dotted" w:sz="4" w:space="0" w:color="auto"/>
              <w:right w:val="single" w:sz="4" w:space="0" w:color="000000"/>
            </w:tcBorders>
            <w:noWrap/>
            <w:vAlign w:val="bottom"/>
          </w:tcPr>
          <w:p w14:paraId="36B780C4"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7B4150EB" w14:textId="77777777" w:rsidTr="00211130">
        <w:trPr>
          <w:cantSplit/>
          <w:trHeight w:val="228"/>
        </w:trPr>
        <w:tc>
          <w:tcPr>
            <w:tcW w:w="238" w:type="pct"/>
            <w:tcBorders>
              <w:top w:val="dotted" w:sz="4" w:space="0" w:color="auto"/>
              <w:left w:val="single" w:sz="4" w:space="0" w:color="000000"/>
              <w:bottom w:val="dotted" w:sz="4" w:space="0" w:color="auto"/>
              <w:right w:val="single" w:sz="4" w:space="0" w:color="auto"/>
            </w:tcBorders>
            <w:noWrap/>
            <w:vAlign w:val="bottom"/>
          </w:tcPr>
          <w:p w14:paraId="2C075CD6"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k</w:t>
            </w:r>
          </w:p>
        </w:tc>
        <w:tc>
          <w:tcPr>
            <w:tcW w:w="3269" w:type="pct"/>
            <w:tcBorders>
              <w:top w:val="dotted" w:sz="4" w:space="0" w:color="auto"/>
              <w:left w:val="nil"/>
              <w:bottom w:val="dotted" w:sz="4" w:space="0" w:color="auto"/>
              <w:right w:val="nil"/>
            </w:tcBorders>
            <w:noWrap/>
            <w:vAlign w:val="bottom"/>
          </w:tcPr>
          <w:p w14:paraId="3181412E"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Oil pressure </w:t>
            </w:r>
          </w:p>
        </w:tc>
        <w:tc>
          <w:tcPr>
            <w:tcW w:w="284" w:type="pct"/>
            <w:tcBorders>
              <w:top w:val="dotted" w:sz="4" w:space="0" w:color="auto"/>
              <w:left w:val="single" w:sz="4" w:space="0" w:color="000000"/>
              <w:bottom w:val="dotted" w:sz="4" w:space="0" w:color="auto"/>
              <w:right w:val="single" w:sz="4" w:space="0" w:color="000000"/>
            </w:tcBorders>
            <w:noWrap/>
            <w:vAlign w:val="bottom"/>
          </w:tcPr>
          <w:p w14:paraId="46AE4778"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xml:space="preserve"> </w:t>
            </w:r>
          </w:p>
        </w:tc>
        <w:tc>
          <w:tcPr>
            <w:tcW w:w="323" w:type="pct"/>
            <w:tcBorders>
              <w:top w:val="dotted" w:sz="4" w:space="0" w:color="auto"/>
              <w:left w:val="nil"/>
              <w:bottom w:val="dotted" w:sz="4" w:space="0" w:color="auto"/>
              <w:right w:val="single" w:sz="4" w:space="0" w:color="000000"/>
            </w:tcBorders>
            <w:noWrap/>
            <w:vAlign w:val="bottom"/>
          </w:tcPr>
          <w:p w14:paraId="26F8A48E"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xml:space="preserve"> </w:t>
            </w:r>
          </w:p>
        </w:tc>
        <w:tc>
          <w:tcPr>
            <w:tcW w:w="332" w:type="pct"/>
            <w:tcBorders>
              <w:top w:val="dotted" w:sz="4" w:space="0" w:color="auto"/>
              <w:left w:val="nil"/>
              <w:bottom w:val="dotted" w:sz="4" w:space="0" w:color="auto"/>
              <w:right w:val="single" w:sz="4" w:space="0" w:color="000000"/>
            </w:tcBorders>
            <w:noWrap/>
            <w:vAlign w:val="bottom"/>
          </w:tcPr>
          <w:p w14:paraId="2BCDACE2"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dotted" w:sz="4" w:space="0" w:color="auto"/>
              <w:right w:val="single" w:sz="4" w:space="0" w:color="000000"/>
            </w:tcBorders>
            <w:noWrap/>
            <w:vAlign w:val="bottom"/>
          </w:tcPr>
          <w:p w14:paraId="0C6E3704"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70A31A83" w14:textId="77777777" w:rsidTr="00211130">
        <w:trPr>
          <w:cantSplit/>
          <w:trHeight w:val="228"/>
        </w:trPr>
        <w:tc>
          <w:tcPr>
            <w:tcW w:w="238" w:type="pct"/>
            <w:tcBorders>
              <w:top w:val="dotted" w:sz="4" w:space="0" w:color="auto"/>
              <w:left w:val="single" w:sz="4" w:space="0" w:color="000000"/>
              <w:bottom w:val="dotted" w:sz="4" w:space="0" w:color="auto"/>
              <w:right w:val="single" w:sz="4" w:space="0" w:color="auto"/>
            </w:tcBorders>
            <w:noWrap/>
            <w:vAlign w:val="bottom"/>
          </w:tcPr>
          <w:p w14:paraId="13CA379E"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l</w:t>
            </w:r>
          </w:p>
        </w:tc>
        <w:tc>
          <w:tcPr>
            <w:tcW w:w="3269" w:type="pct"/>
            <w:tcBorders>
              <w:top w:val="dotted" w:sz="4" w:space="0" w:color="auto"/>
              <w:left w:val="nil"/>
              <w:bottom w:val="dotted" w:sz="4" w:space="0" w:color="auto"/>
              <w:right w:val="nil"/>
            </w:tcBorders>
            <w:noWrap/>
            <w:vAlign w:val="bottom"/>
          </w:tcPr>
          <w:p w14:paraId="4FC45FC5"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Clean equipment </w:t>
            </w:r>
          </w:p>
        </w:tc>
        <w:tc>
          <w:tcPr>
            <w:tcW w:w="284" w:type="pct"/>
            <w:tcBorders>
              <w:top w:val="dotted" w:sz="4" w:space="0" w:color="auto"/>
              <w:left w:val="single" w:sz="4" w:space="0" w:color="000000"/>
              <w:bottom w:val="dotted" w:sz="4" w:space="0" w:color="auto"/>
              <w:right w:val="single" w:sz="4" w:space="0" w:color="000000"/>
            </w:tcBorders>
            <w:noWrap/>
            <w:vAlign w:val="bottom"/>
          </w:tcPr>
          <w:p w14:paraId="3B9AEB53"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dotted" w:sz="4" w:space="0" w:color="auto"/>
              <w:left w:val="nil"/>
              <w:bottom w:val="dotted" w:sz="4" w:space="0" w:color="auto"/>
              <w:right w:val="single" w:sz="4" w:space="0" w:color="000000"/>
            </w:tcBorders>
            <w:noWrap/>
            <w:vAlign w:val="bottom"/>
          </w:tcPr>
          <w:p w14:paraId="41429210"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dotted" w:sz="4" w:space="0" w:color="auto"/>
              <w:left w:val="nil"/>
              <w:bottom w:val="dotted" w:sz="4" w:space="0" w:color="auto"/>
              <w:right w:val="single" w:sz="4" w:space="0" w:color="000000"/>
            </w:tcBorders>
            <w:noWrap/>
            <w:vAlign w:val="bottom"/>
          </w:tcPr>
          <w:p w14:paraId="31EA5185"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dotted" w:sz="4" w:space="0" w:color="auto"/>
              <w:right w:val="single" w:sz="4" w:space="0" w:color="000000"/>
            </w:tcBorders>
            <w:noWrap/>
            <w:vAlign w:val="bottom"/>
          </w:tcPr>
          <w:p w14:paraId="05462FC4"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3D39940B" w14:textId="77777777" w:rsidTr="00211130">
        <w:trPr>
          <w:cantSplit/>
          <w:trHeight w:val="228"/>
        </w:trPr>
        <w:tc>
          <w:tcPr>
            <w:tcW w:w="238" w:type="pct"/>
            <w:tcBorders>
              <w:top w:val="dotted" w:sz="4" w:space="0" w:color="auto"/>
              <w:left w:val="single" w:sz="4" w:space="0" w:color="000000"/>
              <w:bottom w:val="nil"/>
              <w:right w:val="single" w:sz="4" w:space="0" w:color="auto"/>
            </w:tcBorders>
            <w:noWrap/>
            <w:vAlign w:val="bottom"/>
          </w:tcPr>
          <w:p w14:paraId="3C3D0927" w14:textId="77777777" w:rsidR="0026494A" w:rsidRPr="00584858" w:rsidRDefault="0026494A" w:rsidP="00211130">
            <w:pPr>
              <w:spacing w:after="0" w:line="240" w:lineRule="auto"/>
              <w:rPr>
                <w:rFonts w:ascii="Tahoma" w:hAnsi="Tahoma" w:cs="Tahoma"/>
                <w:color w:val="000000"/>
                <w:sz w:val="20"/>
                <w:szCs w:val="20"/>
                <w:lang w:val="en-US"/>
              </w:rPr>
            </w:pPr>
          </w:p>
        </w:tc>
        <w:tc>
          <w:tcPr>
            <w:tcW w:w="3269" w:type="pct"/>
            <w:tcBorders>
              <w:top w:val="dotted" w:sz="4" w:space="0" w:color="auto"/>
              <w:left w:val="nil"/>
              <w:bottom w:val="nil"/>
              <w:right w:val="nil"/>
            </w:tcBorders>
            <w:noWrap/>
            <w:vAlign w:val="bottom"/>
          </w:tcPr>
          <w:p w14:paraId="0C94F6DC"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284" w:type="pct"/>
            <w:tcBorders>
              <w:top w:val="dotted" w:sz="4" w:space="0" w:color="auto"/>
              <w:left w:val="single" w:sz="4" w:space="0" w:color="000000"/>
              <w:bottom w:val="nil"/>
              <w:right w:val="single" w:sz="4" w:space="0" w:color="000000"/>
            </w:tcBorders>
            <w:noWrap/>
            <w:vAlign w:val="bottom"/>
          </w:tcPr>
          <w:p w14:paraId="49CF19A8"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xml:space="preserve"> </w:t>
            </w:r>
          </w:p>
        </w:tc>
        <w:tc>
          <w:tcPr>
            <w:tcW w:w="323" w:type="pct"/>
            <w:tcBorders>
              <w:top w:val="dotted" w:sz="4" w:space="0" w:color="auto"/>
              <w:left w:val="nil"/>
              <w:bottom w:val="nil"/>
              <w:right w:val="single" w:sz="4" w:space="0" w:color="000000"/>
            </w:tcBorders>
            <w:noWrap/>
            <w:vAlign w:val="bottom"/>
          </w:tcPr>
          <w:p w14:paraId="291823AA"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xml:space="preserve"> </w:t>
            </w:r>
          </w:p>
        </w:tc>
        <w:tc>
          <w:tcPr>
            <w:tcW w:w="332" w:type="pct"/>
            <w:tcBorders>
              <w:top w:val="dotted" w:sz="4" w:space="0" w:color="auto"/>
              <w:left w:val="nil"/>
              <w:bottom w:val="nil"/>
              <w:right w:val="single" w:sz="4" w:space="0" w:color="000000"/>
            </w:tcBorders>
            <w:noWrap/>
            <w:vAlign w:val="bottom"/>
          </w:tcPr>
          <w:p w14:paraId="1E1CFE3C"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nil"/>
              <w:right w:val="single" w:sz="4" w:space="0" w:color="000000"/>
            </w:tcBorders>
            <w:noWrap/>
            <w:vAlign w:val="bottom"/>
          </w:tcPr>
          <w:p w14:paraId="59521697"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7C3F8EF0" w14:textId="77777777" w:rsidTr="00211130">
        <w:trPr>
          <w:cantSplit/>
          <w:trHeight w:val="228"/>
        </w:trPr>
        <w:tc>
          <w:tcPr>
            <w:tcW w:w="238" w:type="pct"/>
            <w:tcBorders>
              <w:top w:val="nil"/>
              <w:left w:val="single" w:sz="4" w:space="0" w:color="000000"/>
              <w:bottom w:val="nil"/>
              <w:right w:val="single" w:sz="4" w:space="0" w:color="auto"/>
            </w:tcBorders>
            <w:noWrap/>
            <w:vAlign w:val="bottom"/>
          </w:tcPr>
          <w:p w14:paraId="64F14721"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1.2</w:t>
            </w:r>
          </w:p>
        </w:tc>
        <w:tc>
          <w:tcPr>
            <w:tcW w:w="3269" w:type="pct"/>
            <w:tcBorders>
              <w:top w:val="nil"/>
              <w:left w:val="nil"/>
              <w:bottom w:val="nil"/>
              <w:right w:val="nil"/>
            </w:tcBorders>
            <w:noWrap/>
            <w:vAlign w:val="bottom"/>
          </w:tcPr>
          <w:p w14:paraId="1742B4BA" w14:textId="77777777" w:rsidR="0026494A" w:rsidRPr="00584858" w:rsidRDefault="0026494A" w:rsidP="0023746F">
            <w:pPr>
              <w:overflowPunct w:val="0"/>
              <w:autoSpaceDE w:val="0"/>
              <w:autoSpaceDN w:val="0"/>
              <w:adjustRightInd w:val="0"/>
              <w:spacing w:after="0" w:line="240" w:lineRule="auto"/>
              <w:jc w:val="both"/>
              <w:textAlignment w:val="baseline"/>
              <w:rPr>
                <w:rFonts w:ascii="ZWAdobeF" w:hAnsi="ZWAdobeF" w:cs="ZWAdobeF"/>
                <w:sz w:val="2"/>
                <w:szCs w:val="2"/>
                <w:lang w:eastAsia="zh-TW"/>
              </w:rPr>
            </w:pPr>
            <w:r w:rsidRPr="00584858">
              <w:rPr>
                <w:rFonts w:ascii="Tahoma" w:hAnsi="Tahoma" w:cs="Tahoma"/>
                <w:sz w:val="20"/>
                <w:szCs w:val="20"/>
                <w:u w:val="single"/>
                <w:lang w:eastAsia="zh-TW"/>
              </w:rPr>
              <w:t xml:space="preserve">Quarterly </w:t>
            </w:r>
            <w:r w:rsidR="000C2EE2" w:rsidRPr="00584858">
              <w:rPr>
                <w:rFonts w:ascii="Tahoma" w:hAnsi="Tahoma" w:cs="Tahoma"/>
                <w:sz w:val="20"/>
                <w:szCs w:val="20"/>
                <w:u w:val="single"/>
                <w:lang w:eastAsia="zh-TW"/>
              </w:rPr>
              <w:t>Checks</w:t>
            </w:r>
          </w:p>
        </w:tc>
        <w:tc>
          <w:tcPr>
            <w:tcW w:w="284" w:type="pct"/>
            <w:tcBorders>
              <w:top w:val="nil"/>
              <w:left w:val="single" w:sz="4" w:space="0" w:color="000000"/>
              <w:bottom w:val="nil"/>
              <w:right w:val="single" w:sz="4" w:space="0" w:color="000000"/>
            </w:tcBorders>
            <w:noWrap/>
            <w:vAlign w:val="bottom"/>
          </w:tcPr>
          <w:p w14:paraId="751C0115" w14:textId="77777777" w:rsidR="0026494A" w:rsidRPr="00584858" w:rsidRDefault="0026494A" w:rsidP="00FE3EEF">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r w:rsidR="0023746F">
              <w:rPr>
                <w:rFonts w:ascii="Tahoma" w:hAnsi="Tahoma" w:cs="Tahoma"/>
                <w:color w:val="000000"/>
                <w:sz w:val="20"/>
                <w:szCs w:val="20"/>
                <w:lang w:val="en-US"/>
              </w:rPr>
              <w:t>X</w:t>
            </w:r>
            <w:r w:rsidR="00FE3EEF">
              <w:rPr>
                <w:rFonts w:ascii="Tahoma" w:hAnsi="Tahoma" w:cs="Tahoma"/>
                <w:color w:val="000000"/>
                <w:sz w:val="20"/>
                <w:szCs w:val="20"/>
                <w:lang w:val="en-US"/>
              </w:rPr>
              <w:t>1</w:t>
            </w:r>
          </w:p>
        </w:tc>
        <w:tc>
          <w:tcPr>
            <w:tcW w:w="323" w:type="pct"/>
            <w:tcBorders>
              <w:top w:val="nil"/>
              <w:left w:val="nil"/>
              <w:bottom w:val="nil"/>
              <w:right w:val="single" w:sz="4" w:space="0" w:color="000000"/>
            </w:tcBorders>
            <w:noWrap/>
            <w:vAlign w:val="bottom"/>
          </w:tcPr>
          <w:p w14:paraId="4E6287B3"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nil"/>
              <w:left w:val="nil"/>
              <w:bottom w:val="nil"/>
              <w:right w:val="single" w:sz="4" w:space="0" w:color="000000"/>
            </w:tcBorders>
            <w:noWrap/>
            <w:vAlign w:val="bottom"/>
          </w:tcPr>
          <w:p w14:paraId="34FCCEA5"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nil"/>
              <w:left w:val="nil"/>
              <w:bottom w:val="nil"/>
              <w:right w:val="single" w:sz="4" w:space="0" w:color="000000"/>
            </w:tcBorders>
            <w:noWrap/>
            <w:vAlign w:val="bottom"/>
          </w:tcPr>
          <w:p w14:paraId="61906A01"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6ABCBC99" w14:textId="77777777" w:rsidTr="00211130">
        <w:trPr>
          <w:cantSplit/>
          <w:trHeight w:val="228"/>
        </w:trPr>
        <w:tc>
          <w:tcPr>
            <w:tcW w:w="238" w:type="pct"/>
            <w:tcBorders>
              <w:top w:val="nil"/>
              <w:left w:val="single" w:sz="4" w:space="0" w:color="000000"/>
              <w:bottom w:val="dotted" w:sz="4" w:space="0" w:color="auto"/>
              <w:right w:val="single" w:sz="4" w:space="0" w:color="auto"/>
            </w:tcBorders>
            <w:noWrap/>
            <w:vAlign w:val="bottom"/>
          </w:tcPr>
          <w:p w14:paraId="2D5B8094" w14:textId="77777777" w:rsidR="0026494A" w:rsidRPr="00584858" w:rsidRDefault="0026494A" w:rsidP="00211130">
            <w:pPr>
              <w:spacing w:after="0" w:line="240" w:lineRule="auto"/>
              <w:rPr>
                <w:rFonts w:ascii="Tahoma" w:hAnsi="Tahoma" w:cs="Tahoma"/>
                <w:color w:val="000000"/>
                <w:sz w:val="20"/>
                <w:szCs w:val="20"/>
                <w:lang w:val="en-US"/>
              </w:rPr>
            </w:pPr>
          </w:p>
        </w:tc>
        <w:tc>
          <w:tcPr>
            <w:tcW w:w="3269" w:type="pct"/>
            <w:tcBorders>
              <w:top w:val="nil"/>
              <w:left w:val="nil"/>
              <w:bottom w:val="dotted" w:sz="4" w:space="0" w:color="auto"/>
              <w:right w:val="nil"/>
            </w:tcBorders>
            <w:noWrap/>
            <w:vAlign w:val="bottom"/>
          </w:tcPr>
          <w:p w14:paraId="2A607D1E"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284" w:type="pct"/>
            <w:tcBorders>
              <w:top w:val="nil"/>
              <w:left w:val="single" w:sz="4" w:space="0" w:color="000000"/>
              <w:bottom w:val="dotted" w:sz="4" w:space="0" w:color="auto"/>
              <w:right w:val="single" w:sz="4" w:space="0" w:color="000000"/>
            </w:tcBorders>
            <w:noWrap/>
            <w:vAlign w:val="bottom"/>
          </w:tcPr>
          <w:p w14:paraId="52ACA916"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xml:space="preserve"> </w:t>
            </w:r>
          </w:p>
        </w:tc>
        <w:tc>
          <w:tcPr>
            <w:tcW w:w="323" w:type="pct"/>
            <w:tcBorders>
              <w:top w:val="nil"/>
              <w:left w:val="nil"/>
              <w:bottom w:val="dotted" w:sz="4" w:space="0" w:color="auto"/>
              <w:right w:val="single" w:sz="4" w:space="0" w:color="000000"/>
            </w:tcBorders>
            <w:noWrap/>
            <w:vAlign w:val="bottom"/>
          </w:tcPr>
          <w:p w14:paraId="44DF8BE1"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xml:space="preserve"> </w:t>
            </w:r>
          </w:p>
        </w:tc>
        <w:tc>
          <w:tcPr>
            <w:tcW w:w="332" w:type="pct"/>
            <w:tcBorders>
              <w:top w:val="nil"/>
              <w:left w:val="nil"/>
              <w:bottom w:val="dotted" w:sz="4" w:space="0" w:color="auto"/>
              <w:right w:val="single" w:sz="4" w:space="0" w:color="000000"/>
            </w:tcBorders>
            <w:noWrap/>
            <w:vAlign w:val="bottom"/>
          </w:tcPr>
          <w:p w14:paraId="4F061D3D"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nil"/>
              <w:left w:val="nil"/>
              <w:bottom w:val="dotted" w:sz="4" w:space="0" w:color="auto"/>
              <w:right w:val="single" w:sz="4" w:space="0" w:color="000000"/>
            </w:tcBorders>
            <w:noWrap/>
            <w:vAlign w:val="bottom"/>
          </w:tcPr>
          <w:p w14:paraId="389C9995"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2362494A" w14:textId="77777777" w:rsidTr="00211130">
        <w:trPr>
          <w:cantSplit/>
          <w:trHeight w:val="228"/>
        </w:trPr>
        <w:tc>
          <w:tcPr>
            <w:tcW w:w="238" w:type="pct"/>
            <w:tcBorders>
              <w:top w:val="dotted" w:sz="4" w:space="0" w:color="auto"/>
              <w:left w:val="single" w:sz="4" w:space="0" w:color="000000"/>
              <w:bottom w:val="dotted" w:sz="4" w:space="0" w:color="auto"/>
              <w:right w:val="single" w:sz="4" w:space="0" w:color="auto"/>
            </w:tcBorders>
            <w:noWrap/>
            <w:vAlign w:val="bottom"/>
          </w:tcPr>
          <w:p w14:paraId="659C20C2"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a</w:t>
            </w:r>
          </w:p>
        </w:tc>
        <w:tc>
          <w:tcPr>
            <w:tcW w:w="3269" w:type="pct"/>
            <w:tcBorders>
              <w:top w:val="dotted" w:sz="4" w:space="0" w:color="auto"/>
              <w:left w:val="nil"/>
              <w:bottom w:val="dotted" w:sz="4" w:space="0" w:color="auto"/>
              <w:right w:val="nil"/>
            </w:tcBorders>
            <w:noWrap/>
            <w:vAlign w:val="bottom"/>
          </w:tcPr>
          <w:p w14:paraId="31A190E3"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Head pressure cut out </w:t>
            </w:r>
          </w:p>
        </w:tc>
        <w:tc>
          <w:tcPr>
            <w:tcW w:w="284" w:type="pct"/>
            <w:tcBorders>
              <w:top w:val="dotted" w:sz="4" w:space="0" w:color="auto"/>
              <w:left w:val="single" w:sz="4" w:space="0" w:color="000000"/>
              <w:bottom w:val="dotted" w:sz="4" w:space="0" w:color="auto"/>
              <w:right w:val="single" w:sz="4" w:space="0" w:color="000000"/>
            </w:tcBorders>
            <w:noWrap/>
            <w:vAlign w:val="bottom"/>
          </w:tcPr>
          <w:p w14:paraId="1E402936"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dotted" w:sz="4" w:space="0" w:color="auto"/>
              <w:left w:val="nil"/>
              <w:bottom w:val="dotted" w:sz="4" w:space="0" w:color="auto"/>
              <w:right w:val="single" w:sz="4" w:space="0" w:color="000000"/>
            </w:tcBorders>
            <w:noWrap/>
            <w:vAlign w:val="bottom"/>
          </w:tcPr>
          <w:p w14:paraId="1E79C0CE"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dotted" w:sz="4" w:space="0" w:color="auto"/>
              <w:left w:val="nil"/>
              <w:bottom w:val="dotted" w:sz="4" w:space="0" w:color="auto"/>
              <w:right w:val="single" w:sz="4" w:space="0" w:color="000000"/>
            </w:tcBorders>
            <w:noWrap/>
            <w:vAlign w:val="bottom"/>
          </w:tcPr>
          <w:p w14:paraId="3FE65D8D"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dotted" w:sz="4" w:space="0" w:color="auto"/>
              <w:right w:val="single" w:sz="4" w:space="0" w:color="000000"/>
            </w:tcBorders>
            <w:noWrap/>
            <w:vAlign w:val="bottom"/>
          </w:tcPr>
          <w:p w14:paraId="039FC557"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3AADD50D" w14:textId="77777777" w:rsidTr="00211130">
        <w:trPr>
          <w:cantSplit/>
          <w:trHeight w:val="228"/>
        </w:trPr>
        <w:tc>
          <w:tcPr>
            <w:tcW w:w="238" w:type="pct"/>
            <w:tcBorders>
              <w:top w:val="dotted" w:sz="4" w:space="0" w:color="auto"/>
              <w:left w:val="single" w:sz="4" w:space="0" w:color="000000"/>
              <w:bottom w:val="dotted" w:sz="4" w:space="0" w:color="auto"/>
              <w:right w:val="single" w:sz="4" w:space="0" w:color="auto"/>
            </w:tcBorders>
            <w:noWrap/>
            <w:vAlign w:val="bottom"/>
          </w:tcPr>
          <w:p w14:paraId="0CA25595"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b</w:t>
            </w:r>
          </w:p>
        </w:tc>
        <w:tc>
          <w:tcPr>
            <w:tcW w:w="3269" w:type="pct"/>
            <w:tcBorders>
              <w:top w:val="dotted" w:sz="4" w:space="0" w:color="auto"/>
              <w:left w:val="nil"/>
              <w:bottom w:val="dotted" w:sz="4" w:space="0" w:color="auto"/>
              <w:right w:val="nil"/>
            </w:tcBorders>
            <w:noWrap/>
            <w:vAlign w:val="bottom"/>
          </w:tcPr>
          <w:p w14:paraId="4AB9E35C"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Oil pressure cut out</w:t>
            </w:r>
          </w:p>
        </w:tc>
        <w:tc>
          <w:tcPr>
            <w:tcW w:w="284" w:type="pct"/>
            <w:tcBorders>
              <w:top w:val="dotted" w:sz="4" w:space="0" w:color="auto"/>
              <w:left w:val="single" w:sz="4" w:space="0" w:color="000000"/>
              <w:bottom w:val="dotted" w:sz="4" w:space="0" w:color="auto"/>
              <w:right w:val="single" w:sz="4" w:space="0" w:color="000000"/>
            </w:tcBorders>
            <w:noWrap/>
            <w:vAlign w:val="bottom"/>
          </w:tcPr>
          <w:p w14:paraId="58541D08"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xml:space="preserve"> </w:t>
            </w:r>
          </w:p>
        </w:tc>
        <w:tc>
          <w:tcPr>
            <w:tcW w:w="323" w:type="pct"/>
            <w:tcBorders>
              <w:top w:val="dotted" w:sz="4" w:space="0" w:color="auto"/>
              <w:left w:val="nil"/>
              <w:bottom w:val="dotted" w:sz="4" w:space="0" w:color="auto"/>
              <w:right w:val="single" w:sz="4" w:space="0" w:color="000000"/>
            </w:tcBorders>
            <w:noWrap/>
            <w:vAlign w:val="bottom"/>
          </w:tcPr>
          <w:p w14:paraId="2DEAA93A"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xml:space="preserve"> </w:t>
            </w:r>
          </w:p>
        </w:tc>
        <w:tc>
          <w:tcPr>
            <w:tcW w:w="332" w:type="pct"/>
            <w:tcBorders>
              <w:top w:val="dotted" w:sz="4" w:space="0" w:color="auto"/>
              <w:left w:val="nil"/>
              <w:bottom w:val="dotted" w:sz="4" w:space="0" w:color="auto"/>
              <w:right w:val="single" w:sz="4" w:space="0" w:color="000000"/>
            </w:tcBorders>
            <w:noWrap/>
            <w:vAlign w:val="bottom"/>
          </w:tcPr>
          <w:p w14:paraId="1E6AF070"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dotted" w:sz="4" w:space="0" w:color="auto"/>
              <w:right w:val="single" w:sz="4" w:space="0" w:color="000000"/>
            </w:tcBorders>
            <w:noWrap/>
            <w:vAlign w:val="bottom"/>
          </w:tcPr>
          <w:p w14:paraId="0796AE6A"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23D9B8FA" w14:textId="77777777" w:rsidTr="00211130">
        <w:trPr>
          <w:cantSplit/>
          <w:trHeight w:val="228"/>
        </w:trPr>
        <w:tc>
          <w:tcPr>
            <w:tcW w:w="238" w:type="pct"/>
            <w:tcBorders>
              <w:top w:val="dotted" w:sz="4" w:space="0" w:color="auto"/>
              <w:left w:val="single" w:sz="4" w:space="0" w:color="000000"/>
              <w:bottom w:val="dotted" w:sz="4" w:space="0" w:color="auto"/>
              <w:right w:val="single" w:sz="4" w:space="0" w:color="auto"/>
            </w:tcBorders>
            <w:noWrap/>
            <w:vAlign w:val="bottom"/>
          </w:tcPr>
          <w:p w14:paraId="39D32492"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c</w:t>
            </w:r>
          </w:p>
        </w:tc>
        <w:tc>
          <w:tcPr>
            <w:tcW w:w="3269" w:type="pct"/>
            <w:tcBorders>
              <w:top w:val="dotted" w:sz="4" w:space="0" w:color="auto"/>
              <w:left w:val="nil"/>
              <w:bottom w:val="dotted" w:sz="4" w:space="0" w:color="auto"/>
              <w:right w:val="nil"/>
            </w:tcBorders>
            <w:noWrap/>
            <w:vAlign w:val="bottom"/>
          </w:tcPr>
          <w:p w14:paraId="742ECE80"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Suction pressure cut out and cut in </w:t>
            </w:r>
          </w:p>
        </w:tc>
        <w:tc>
          <w:tcPr>
            <w:tcW w:w="284" w:type="pct"/>
            <w:tcBorders>
              <w:top w:val="dotted" w:sz="4" w:space="0" w:color="auto"/>
              <w:left w:val="single" w:sz="4" w:space="0" w:color="000000"/>
              <w:bottom w:val="dotted" w:sz="4" w:space="0" w:color="auto"/>
              <w:right w:val="single" w:sz="4" w:space="0" w:color="000000"/>
            </w:tcBorders>
            <w:noWrap/>
            <w:vAlign w:val="bottom"/>
          </w:tcPr>
          <w:p w14:paraId="42B5000F"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dotted" w:sz="4" w:space="0" w:color="auto"/>
              <w:left w:val="nil"/>
              <w:bottom w:val="dotted" w:sz="4" w:space="0" w:color="auto"/>
              <w:right w:val="single" w:sz="4" w:space="0" w:color="000000"/>
            </w:tcBorders>
            <w:noWrap/>
            <w:vAlign w:val="bottom"/>
          </w:tcPr>
          <w:p w14:paraId="34D00728"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dotted" w:sz="4" w:space="0" w:color="auto"/>
              <w:left w:val="nil"/>
              <w:bottom w:val="dotted" w:sz="4" w:space="0" w:color="auto"/>
              <w:right w:val="single" w:sz="4" w:space="0" w:color="000000"/>
            </w:tcBorders>
            <w:noWrap/>
            <w:vAlign w:val="bottom"/>
          </w:tcPr>
          <w:p w14:paraId="2BAF5CDA"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dotted" w:sz="4" w:space="0" w:color="auto"/>
              <w:right w:val="single" w:sz="4" w:space="0" w:color="000000"/>
            </w:tcBorders>
            <w:noWrap/>
            <w:vAlign w:val="bottom"/>
          </w:tcPr>
          <w:p w14:paraId="0189F070"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56064E86" w14:textId="77777777" w:rsidTr="00211130">
        <w:trPr>
          <w:cantSplit/>
          <w:trHeight w:val="228"/>
        </w:trPr>
        <w:tc>
          <w:tcPr>
            <w:tcW w:w="238" w:type="pct"/>
            <w:tcBorders>
              <w:top w:val="dotted" w:sz="4" w:space="0" w:color="auto"/>
              <w:left w:val="single" w:sz="4" w:space="0" w:color="000000"/>
              <w:bottom w:val="dotted" w:sz="4" w:space="0" w:color="auto"/>
              <w:right w:val="single" w:sz="4" w:space="0" w:color="auto"/>
            </w:tcBorders>
            <w:noWrap/>
            <w:vAlign w:val="bottom"/>
          </w:tcPr>
          <w:p w14:paraId="729A22D0"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d</w:t>
            </w:r>
          </w:p>
        </w:tc>
        <w:tc>
          <w:tcPr>
            <w:tcW w:w="3269" w:type="pct"/>
            <w:tcBorders>
              <w:top w:val="dotted" w:sz="4" w:space="0" w:color="auto"/>
              <w:left w:val="nil"/>
              <w:bottom w:val="dotted" w:sz="4" w:space="0" w:color="auto"/>
              <w:right w:val="nil"/>
            </w:tcBorders>
            <w:noWrap/>
            <w:vAlign w:val="bottom"/>
          </w:tcPr>
          <w:p w14:paraId="1E3682A8" w14:textId="77777777" w:rsidR="0026494A" w:rsidRPr="00584858" w:rsidRDefault="000C2EE2"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Anti-freeze</w:t>
            </w:r>
            <w:r w:rsidR="0026494A" w:rsidRPr="00584858">
              <w:rPr>
                <w:rFonts w:ascii="Tahoma" w:hAnsi="Tahoma" w:cs="Tahoma"/>
                <w:sz w:val="20"/>
                <w:szCs w:val="20"/>
                <w:lang w:eastAsia="zh-TW"/>
              </w:rPr>
              <w:t xml:space="preserve"> thermostat operation and set point </w:t>
            </w:r>
          </w:p>
        </w:tc>
        <w:tc>
          <w:tcPr>
            <w:tcW w:w="284" w:type="pct"/>
            <w:tcBorders>
              <w:top w:val="dotted" w:sz="4" w:space="0" w:color="auto"/>
              <w:left w:val="single" w:sz="4" w:space="0" w:color="000000"/>
              <w:bottom w:val="dotted" w:sz="4" w:space="0" w:color="auto"/>
              <w:right w:val="single" w:sz="4" w:space="0" w:color="000000"/>
            </w:tcBorders>
            <w:noWrap/>
            <w:vAlign w:val="bottom"/>
          </w:tcPr>
          <w:p w14:paraId="2C3F3748"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xml:space="preserve"> </w:t>
            </w:r>
          </w:p>
        </w:tc>
        <w:tc>
          <w:tcPr>
            <w:tcW w:w="323" w:type="pct"/>
            <w:tcBorders>
              <w:top w:val="dotted" w:sz="4" w:space="0" w:color="auto"/>
              <w:left w:val="nil"/>
              <w:bottom w:val="dotted" w:sz="4" w:space="0" w:color="auto"/>
              <w:right w:val="single" w:sz="4" w:space="0" w:color="000000"/>
            </w:tcBorders>
            <w:noWrap/>
            <w:vAlign w:val="bottom"/>
          </w:tcPr>
          <w:p w14:paraId="10388D3E"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xml:space="preserve"> </w:t>
            </w:r>
          </w:p>
        </w:tc>
        <w:tc>
          <w:tcPr>
            <w:tcW w:w="332" w:type="pct"/>
            <w:tcBorders>
              <w:top w:val="dotted" w:sz="4" w:space="0" w:color="auto"/>
              <w:left w:val="nil"/>
              <w:bottom w:val="dotted" w:sz="4" w:space="0" w:color="auto"/>
              <w:right w:val="single" w:sz="4" w:space="0" w:color="000000"/>
            </w:tcBorders>
            <w:noWrap/>
            <w:vAlign w:val="bottom"/>
          </w:tcPr>
          <w:p w14:paraId="648F2CF5"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dotted" w:sz="4" w:space="0" w:color="auto"/>
              <w:right w:val="single" w:sz="4" w:space="0" w:color="000000"/>
            </w:tcBorders>
            <w:noWrap/>
            <w:vAlign w:val="bottom"/>
          </w:tcPr>
          <w:p w14:paraId="63BC9E00"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28A73379" w14:textId="77777777" w:rsidTr="00211130">
        <w:trPr>
          <w:cantSplit/>
          <w:trHeight w:val="228"/>
        </w:trPr>
        <w:tc>
          <w:tcPr>
            <w:tcW w:w="238" w:type="pct"/>
            <w:tcBorders>
              <w:top w:val="dotted" w:sz="4" w:space="0" w:color="auto"/>
              <w:left w:val="single" w:sz="4" w:space="0" w:color="000000"/>
              <w:bottom w:val="dotted" w:sz="4" w:space="0" w:color="auto"/>
              <w:right w:val="single" w:sz="4" w:space="0" w:color="auto"/>
            </w:tcBorders>
            <w:noWrap/>
            <w:vAlign w:val="bottom"/>
          </w:tcPr>
          <w:p w14:paraId="4AFF536E"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e</w:t>
            </w:r>
          </w:p>
        </w:tc>
        <w:tc>
          <w:tcPr>
            <w:tcW w:w="3269" w:type="pct"/>
            <w:tcBorders>
              <w:top w:val="dotted" w:sz="4" w:space="0" w:color="auto"/>
              <w:left w:val="nil"/>
              <w:bottom w:val="dotted" w:sz="4" w:space="0" w:color="auto"/>
              <w:right w:val="nil"/>
            </w:tcBorders>
            <w:noWrap/>
            <w:vAlign w:val="bottom"/>
          </w:tcPr>
          <w:p w14:paraId="40307A41"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14"/>
                <w:szCs w:val="14"/>
                <w:lang w:eastAsia="zh-TW"/>
              </w:rPr>
            </w:pPr>
            <w:r w:rsidRPr="00584858">
              <w:rPr>
                <w:rFonts w:ascii="Tahoma" w:hAnsi="Tahoma" w:cs="Tahoma"/>
                <w:sz w:val="14"/>
                <w:szCs w:val="14"/>
                <w:lang w:eastAsia="zh-TW"/>
              </w:rPr>
              <w:t xml:space="preserve"> </w:t>
            </w:r>
            <w:r w:rsidRPr="00584858">
              <w:rPr>
                <w:rFonts w:ascii="Tahoma" w:hAnsi="Tahoma" w:cs="Tahoma"/>
                <w:sz w:val="20"/>
                <w:szCs w:val="20"/>
                <w:lang w:eastAsia="zh-TW"/>
              </w:rPr>
              <w:t xml:space="preserve">Motor overload set point and operation </w:t>
            </w:r>
          </w:p>
        </w:tc>
        <w:tc>
          <w:tcPr>
            <w:tcW w:w="284" w:type="pct"/>
            <w:tcBorders>
              <w:top w:val="dotted" w:sz="4" w:space="0" w:color="auto"/>
              <w:left w:val="single" w:sz="4" w:space="0" w:color="000000"/>
              <w:bottom w:val="dotted" w:sz="4" w:space="0" w:color="auto"/>
              <w:right w:val="single" w:sz="4" w:space="0" w:color="000000"/>
            </w:tcBorders>
            <w:noWrap/>
            <w:vAlign w:val="bottom"/>
          </w:tcPr>
          <w:p w14:paraId="1ECEDA8B"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dotted" w:sz="4" w:space="0" w:color="auto"/>
              <w:left w:val="nil"/>
              <w:bottom w:val="dotted" w:sz="4" w:space="0" w:color="auto"/>
              <w:right w:val="single" w:sz="4" w:space="0" w:color="000000"/>
            </w:tcBorders>
            <w:noWrap/>
            <w:vAlign w:val="bottom"/>
          </w:tcPr>
          <w:p w14:paraId="00A2D28D"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dotted" w:sz="4" w:space="0" w:color="auto"/>
              <w:left w:val="nil"/>
              <w:bottom w:val="dotted" w:sz="4" w:space="0" w:color="auto"/>
              <w:right w:val="single" w:sz="4" w:space="0" w:color="000000"/>
            </w:tcBorders>
            <w:noWrap/>
            <w:vAlign w:val="bottom"/>
          </w:tcPr>
          <w:p w14:paraId="01742CB7"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dotted" w:sz="4" w:space="0" w:color="auto"/>
              <w:right w:val="single" w:sz="4" w:space="0" w:color="000000"/>
            </w:tcBorders>
            <w:noWrap/>
            <w:vAlign w:val="bottom"/>
          </w:tcPr>
          <w:p w14:paraId="60E41284"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26B7777C" w14:textId="77777777" w:rsidTr="00211130">
        <w:trPr>
          <w:cantSplit/>
          <w:trHeight w:val="228"/>
        </w:trPr>
        <w:tc>
          <w:tcPr>
            <w:tcW w:w="238" w:type="pct"/>
            <w:tcBorders>
              <w:top w:val="dotted" w:sz="4" w:space="0" w:color="auto"/>
              <w:left w:val="single" w:sz="4" w:space="0" w:color="000000"/>
              <w:bottom w:val="dotted" w:sz="4" w:space="0" w:color="auto"/>
              <w:right w:val="single" w:sz="4" w:space="0" w:color="auto"/>
            </w:tcBorders>
            <w:noWrap/>
            <w:vAlign w:val="bottom"/>
          </w:tcPr>
          <w:p w14:paraId="316E6833"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f</w:t>
            </w:r>
          </w:p>
        </w:tc>
        <w:tc>
          <w:tcPr>
            <w:tcW w:w="3269" w:type="pct"/>
            <w:tcBorders>
              <w:top w:val="dotted" w:sz="4" w:space="0" w:color="auto"/>
              <w:left w:val="nil"/>
              <w:bottom w:val="dotted" w:sz="4" w:space="0" w:color="auto"/>
              <w:right w:val="nil"/>
            </w:tcBorders>
            <w:noWrap/>
            <w:vAlign w:val="bottom"/>
          </w:tcPr>
          <w:p w14:paraId="73A02BB0"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Compressor unloader set point </w:t>
            </w:r>
          </w:p>
        </w:tc>
        <w:tc>
          <w:tcPr>
            <w:tcW w:w="284" w:type="pct"/>
            <w:tcBorders>
              <w:top w:val="dotted" w:sz="4" w:space="0" w:color="auto"/>
              <w:left w:val="single" w:sz="4" w:space="0" w:color="000000"/>
              <w:bottom w:val="dotted" w:sz="4" w:space="0" w:color="auto"/>
              <w:right w:val="single" w:sz="4" w:space="0" w:color="000000"/>
            </w:tcBorders>
            <w:noWrap/>
            <w:vAlign w:val="bottom"/>
          </w:tcPr>
          <w:p w14:paraId="62B903DC"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dotted" w:sz="4" w:space="0" w:color="auto"/>
              <w:left w:val="nil"/>
              <w:bottom w:val="dotted" w:sz="4" w:space="0" w:color="auto"/>
              <w:right w:val="single" w:sz="4" w:space="0" w:color="000000"/>
            </w:tcBorders>
            <w:noWrap/>
            <w:vAlign w:val="bottom"/>
          </w:tcPr>
          <w:p w14:paraId="6ED5F1C0"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dotted" w:sz="4" w:space="0" w:color="auto"/>
              <w:left w:val="nil"/>
              <w:bottom w:val="dotted" w:sz="4" w:space="0" w:color="auto"/>
              <w:right w:val="single" w:sz="4" w:space="0" w:color="000000"/>
            </w:tcBorders>
            <w:noWrap/>
            <w:vAlign w:val="bottom"/>
          </w:tcPr>
          <w:p w14:paraId="20A842FF"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dotted" w:sz="4" w:space="0" w:color="auto"/>
              <w:right w:val="single" w:sz="4" w:space="0" w:color="000000"/>
            </w:tcBorders>
            <w:noWrap/>
            <w:vAlign w:val="bottom"/>
          </w:tcPr>
          <w:p w14:paraId="721EE802"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7E0DE075" w14:textId="77777777" w:rsidTr="00211130">
        <w:trPr>
          <w:cantSplit/>
          <w:trHeight w:val="228"/>
        </w:trPr>
        <w:tc>
          <w:tcPr>
            <w:tcW w:w="238" w:type="pct"/>
            <w:tcBorders>
              <w:top w:val="dotted" w:sz="4" w:space="0" w:color="auto"/>
              <w:left w:val="single" w:sz="4" w:space="0" w:color="000000"/>
              <w:bottom w:val="dotted" w:sz="4" w:space="0" w:color="auto"/>
              <w:right w:val="single" w:sz="4" w:space="0" w:color="auto"/>
            </w:tcBorders>
            <w:noWrap/>
            <w:vAlign w:val="bottom"/>
          </w:tcPr>
          <w:p w14:paraId="676F931B"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g</w:t>
            </w:r>
          </w:p>
        </w:tc>
        <w:tc>
          <w:tcPr>
            <w:tcW w:w="3269" w:type="pct"/>
            <w:tcBorders>
              <w:top w:val="dotted" w:sz="4" w:space="0" w:color="auto"/>
              <w:left w:val="nil"/>
              <w:bottom w:val="dotted" w:sz="4" w:space="0" w:color="auto"/>
              <w:right w:val="nil"/>
            </w:tcBorders>
            <w:noWrap/>
            <w:vAlign w:val="bottom"/>
          </w:tcPr>
          <w:p w14:paraId="3E6B6274"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Star delta/ part wind timer operation </w:t>
            </w:r>
          </w:p>
        </w:tc>
        <w:tc>
          <w:tcPr>
            <w:tcW w:w="284" w:type="pct"/>
            <w:tcBorders>
              <w:top w:val="dotted" w:sz="4" w:space="0" w:color="auto"/>
              <w:left w:val="single" w:sz="4" w:space="0" w:color="000000"/>
              <w:bottom w:val="dotted" w:sz="4" w:space="0" w:color="auto"/>
              <w:right w:val="single" w:sz="4" w:space="0" w:color="000000"/>
            </w:tcBorders>
            <w:noWrap/>
            <w:vAlign w:val="bottom"/>
          </w:tcPr>
          <w:p w14:paraId="38ACC858"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dotted" w:sz="4" w:space="0" w:color="auto"/>
              <w:left w:val="nil"/>
              <w:bottom w:val="dotted" w:sz="4" w:space="0" w:color="auto"/>
              <w:right w:val="single" w:sz="4" w:space="0" w:color="000000"/>
            </w:tcBorders>
            <w:noWrap/>
            <w:vAlign w:val="bottom"/>
          </w:tcPr>
          <w:p w14:paraId="578EA764"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dotted" w:sz="4" w:space="0" w:color="auto"/>
              <w:left w:val="nil"/>
              <w:bottom w:val="dotted" w:sz="4" w:space="0" w:color="auto"/>
              <w:right w:val="single" w:sz="4" w:space="0" w:color="000000"/>
            </w:tcBorders>
            <w:noWrap/>
            <w:vAlign w:val="bottom"/>
          </w:tcPr>
          <w:p w14:paraId="16B895DA"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dotted" w:sz="4" w:space="0" w:color="auto"/>
              <w:right w:val="single" w:sz="4" w:space="0" w:color="000000"/>
            </w:tcBorders>
            <w:noWrap/>
            <w:vAlign w:val="bottom"/>
          </w:tcPr>
          <w:p w14:paraId="42597C99"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02993942" w14:textId="77777777" w:rsidTr="00211130">
        <w:trPr>
          <w:cantSplit/>
          <w:trHeight w:val="228"/>
        </w:trPr>
        <w:tc>
          <w:tcPr>
            <w:tcW w:w="238" w:type="pct"/>
            <w:tcBorders>
              <w:top w:val="dotted" w:sz="4" w:space="0" w:color="auto"/>
              <w:left w:val="single" w:sz="4" w:space="0" w:color="000000"/>
              <w:bottom w:val="dotted" w:sz="4" w:space="0" w:color="auto"/>
              <w:right w:val="single" w:sz="4" w:space="0" w:color="auto"/>
            </w:tcBorders>
            <w:noWrap/>
            <w:vAlign w:val="bottom"/>
          </w:tcPr>
          <w:p w14:paraId="7568D167"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h</w:t>
            </w:r>
          </w:p>
        </w:tc>
        <w:tc>
          <w:tcPr>
            <w:tcW w:w="3269" w:type="pct"/>
            <w:tcBorders>
              <w:top w:val="dotted" w:sz="4" w:space="0" w:color="auto"/>
              <w:left w:val="nil"/>
              <w:bottom w:val="dotted" w:sz="4" w:space="0" w:color="auto"/>
              <w:right w:val="nil"/>
            </w:tcBorders>
            <w:noWrap/>
            <w:vAlign w:val="bottom"/>
          </w:tcPr>
          <w:p w14:paraId="513641A5"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Chilled water flow switch operation </w:t>
            </w:r>
          </w:p>
        </w:tc>
        <w:tc>
          <w:tcPr>
            <w:tcW w:w="284" w:type="pct"/>
            <w:tcBorders>
              <w:top w:val="dotted" w:sz="4" w:space="0" w:color="auto"/>
              <w:left w:val="single" w:sz="4" w:space="0" w:color="000000"/>
              <w:bottom w:val="dotted" w:sz="4" w:space="0" w:color="auto"/>
              <w:right w:val="single" w:sz="4" w:space="0" w:color="000000"/>
            </w:tcBorders>
            <w:noWrap/>
            <w:vAlign w:val="bottom"/>
          </w:tcPr>
          <w:p w14:paraId="29814011"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23" w:type="pct"/>
            <w:tcBorders>
              <w:top w:val="dotted" w:sz="4" w:space="0" w:color="auto"/>
              <w:left w:val="nil"/>
              <w:bottom w:val="dotted" w:sz="4" w:space="0" w:color="auto"/>
              <w:right w:val="single" w:sz="4" w:space="0" w:color="000000"/>
            </w:tcBorders>
            <w:noWrap/>
            <w:vAlign w:val="bottom"/>
          </w:tcPr>
          <w:p w14:paraId="5E839FF2"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32" w:type="pct"/>
            <w:tcBorders>
              <w:top w:val="dotted" w:sz="4" w:space="0" w:color="auto"/>
              <w:left w:val="nil"/>
              <w:bottom w:val="dotted" w:sz="4" w:space="0" w:color="auto"/>
              <w:right w:val="single" w:sz="4" w:space="0" w:color="000000"/>
            </w:tcBorders>
            <w:noWrap/>
            <w:vAlign w:val="bottom"/>
          </w:tcPr>
          <w:p w14:paraId="7A9BE399"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dotted" w:sz="4" w:space="0" w:color="auto"/>
              <w:right w:val="single" w:sz="4" w:space="0" w:color="000000"/>
            </w:tcBorders>
            <w:noWrap/>
            <w:vAlign w:val="bottom"/>
          </w:tcPr>
          <w:p w14:paraId="497758DF"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14879B78" w14:textId="77777777" w:rsidTr="00211130">
        <w:trPr>
          <w:cantSplit/>
          <w:trHeight w:val="228"/>
        </w:trPr>
        <w:tc>
          <w:tcPr>
            <w:tcW w:w="238" w:type="pct"/>
            <w:tcBorders>
              <w:top w:val="dotted" w:sz="4" w:space="0" w:color="auto"/>
              <w:left w:val="single" w:sz="4" w:space="0" w:color="000000"/>
              <w:bottom w:val="dotted" w:sz="4" w:space="0" w:color="auto"/>
              <w:right w:val="single" w:sz="4" w:space="0" w:color="auto"/>
            </w:tcBorders>
            <w:noWrap/>
            <w:vAlign w:val="bottom"/>
          </w:tcPr>
          <w:p w14:paraId="4B364F13"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i</w:t>
            </w:r>
          </w:p>
        </w:tc>
        <w:tc>
          <w:tcPr>
            <w:tcW w:w="3269" w:type="pct"/>
            <w:tcBorders>
              <w:top w:val="dotted" w:sz="4" w:space="0" w:color="auto"/>
              <w:left w:val="nil"/>
              <w:bottom w:val="dotted" w:sz="4" w:space="0" w:color="auto"/>
              <w:right w:val="nil"/>
            </w:tcBorders>
            <w:noWrap/>
            <w:vAlign w:val="bottom"/>
          </w:tcPr>
          <w:p w14:paraId="7D846B49"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Full service</w:t>
            </w:r>
          </w:p>
        </w:tc>
        <w:tc>
          <w:tcPr>
            <w:tcW w:w="284" w:type="pct"/>
            <w:tcBorders>
              <w:top w:val="dotted" w:sz="4" w:space="0" w:color="auto"/>
              <w:left w:val="single" w:sz="4" w:space="0" w:color="000000"/>
              <w:bottom w:val="dotted" w:sz="4" w:space="0" w:color="auto"/>
              <w:right w:val="single" w:sz="4" w:space="0" w:color="000000"/>
            </w:tcBorders>
            <w:noWrap/>
            <w:vAlign w:val="bottom"/>
          </w:tcPr>
          <w:p w14:paraId="5C14C920"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dotted" w:sz="4" w:space="0" w:color="auto"/>
              <w:left w:val="nil"/>
              <w:bottom w:val="dotted" w:sz="4" w:space="0" w:color="auto"/>
              <w:right w:val="single" w:sz="4" w:space="0" w:color="000000"/>
            </w:tcBorders>
            <w:noWrap/>
            <w:vAlign w:val="bottom"/>
          </w:tcPr>
          <w:p w14:paraId="2474C956"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dotted" w:sz="4" w:space="0" w:color="auto"/>
              <w:left w:val="nil"/>
              <w:bottom w:val="dotted" w:sz="4" w:space="0" w:color="auto"/>
              <w:right w:val="single" w:sz="4" w:space="0" w:color="000000"/>
            </w:tcBorders>
            <w:noWrap/>
            <w:vAlign w:val="bottom"/>
          </w:tcPr>
          <w:p w14:paraId="2F5CB39F"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dotted" w:sz="4" w:space="0" w:color="auto"/>
              <w:right w:val="single" w:sz="4" w:space="0" w:color="000000"/>
            </w:tcBorders>
            <w:noWrap/>
            <w:vAlign w:val="bottom"/>
          </w:tcPr>
          <w:p w14:paraId="1263AA44"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6C9A490B" w14:textId="77777777" w:rsidTr="00211130">
        <w:trPr>
          <w:cantSplit/>
          <w:trHeight w:val="228"/>
        </w:trPr>
        <w:tc>
          <w:tcPr>
            <w:tcW w:w="238" w:type="pct"/>
            <w:tcBorders>
              <w:top w:val="dotted" w:sz="4" w:space="0" w:color="auto"/>
              <w:left w:val="single" w:sz="4" w:space="0" w:color="000000"/>
              <w:bottom w:val="nil"/>
              <w:right w:val="single" w:sz="4" w:space="0" w:color="auto"/>
            </w:tcBorders>
            <w:noWrap/>
            <w:vAlign w:val="bottom"/>
          </w:tcPr>
          <w:p w14:paraId="3163F6E1" w14:textId="77777777" w:rsidR="0026494A" w:rsidRPr="00584858" w:rsidRDefault="0026494A" w:rsidP="00211130">
            <w:pPr>
              <w:spacing w:after="0" w:line="240" w:lineRule="auto"/>
              <w:rPr>
                <w:rFonts w:ascii="Tahoma" w:hAnsi="Tahoma" w:cs="Tahoma"/>
                <w:color w:val="000000"/>
                <w:sz w:val="20"/>
                <w:szCs w:val="20"/>
                <w:lang w:val="en-US"/>
              </w:rPr>
            </w:pPr>
          </w:p>
        </w:tc>
        <w:tc>
          <w:tcPr>
            <w:tcW w:w="3269" w:type="pct"/>
            <w:tcBorders>
              <w:top w:val="dotted" w:sz="4" w:space="0" w:color="auto"/>
              <w:left w:val="nil"/>
              <w:bottom w:val="nil"/>
              <w:right w:val="nil"/>
            </w:tcBorders>
            <w:noWrap/>
            <w:vAlign w:val="bottom"/>
          </w:tcPr>
          <w:p w14:paraId="6302D6A0" w14:textId="77777777" w:rsidR="0026494A" w:rsidRPr="00584858" w:rsidRDefault="0026494A" w:rsidP="00211130">
            <w:pPr>
              <w:spacing w:after="0" w:line="240" w:lineRule="auto"/>
              <w:rPr>
                <w:rFonts w:ascii="Tahoma" w:hAnsi="Tahoma" w:cs="Tahoma"/>
                <w:color w:val="000000"/>
                <w:sz w:val="20"/>
                <w:szCs w:val="20"/>
                <w:lang w:val="en-US"/>
              </w:rPr>
            </w:pPr>
          </w:p>
        </w:tc>
        <w:tc>
          <w:tcPr>
            <w:tcW w:w="284" w:type="pct"/>
            <w:tcBorders>
              <w:top w:val="dotted" w:sz="4" w:space="0" w:color="auto"/>
              <w:left w:val="single" w:sz="4" w:space="0" w:color="000000"/>
              <w:bottom w:val="nil"/>
              <w:right w:val="single" w:sz="4" w:space="0" w:color="000000"/>
            </w:tcBorders>
            <w:noWrap/>
            <w:vAlign w:val="bottom"/>
          </w:tcPr>
          <w:p w14:paraId="7EF09D80"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dotted" w:sz="4" w:space="0" w:color="auto"/>
              <w:left w:val="nil"/>
              <w:bottom w:val="nil"/>
              <w:right w:val="single" w:sz="4" w:space="0" w:color="000000"/>
            </w:tcBorders>
            <w:noWrap/>
            <w:vAlign w:val="bottom"/>
          </w:tcPr>
          <w:p w14:paraId="6FD72E7C"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dotted" w:sz="4" w:space="0" w:color="auto"/>
              <w:left w:val="nil"/>
              <w:bottom w:val="nil"/>
              <w:right w:val="single" w:sz="4" w:space="0" w:color="000000"/>
            </w:tcBorders>
            <w:noWrap/>
            <w:vAlign w:val="bottom"/>
          </w:tcPr>
          <w:p w14:paraId="2D1F35F9"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nil"/>
              <w:right w:val="single" w:sz="4" w:space="0" w:color="000000"/>
            </w:tcBorders>
            <w:noWrap/>
            <w:vAlign w:val="bottom"/>
          </w:tcPr>
          <w:p w14:paraId="21664CBA"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56613BFB" w14:textId="77777777" w:rsidTr="00211130">
        <w:trPr>
          <w:cantSplit/>
          <w:trHeight w:val="228"/>
        </w:trPr>
        <w:tc>
          <w:tcPr>
            <w:tcW w:w="238" w:type="pct"/>
            <w:tcBorders>
              <w:top w:val="nil"/>
              <w:left w:val="single" w:sz="4" w:space="0" w:color="000000"/>
              <w:bottom w:val="nil"/>
              <w:right w:val="single" w:sz="4" w:space="0" w:color="auto"/>
            </w:tcBorders>
            <w:noWrap/>
            <w:vAlign w:val="bottom"/>
          </w:tcPr>
          <w:p w14:paraId="75F12427" w14:textId="77777777" w:rsidR="0026494A" w:rsidRPr="00584858" w:rsidRDefault="0026494A" w:rsidP="00211130">
            <w:pPr>
              <w:spacing w:after="0" w:line="240" w:lineRule="auto"/>
              <w:rPr>
                <w:rFonts w:ascii="Tahoma" w:hAnsi="Tahoma" w:cs="Tahoma"/>
                <w:color w:val="000000"/>
                <w:sz w:val="20"/>
                <w:szCs w:val="20"/>
                <w:lang w:val="en-US"/>
              </w:rPr>
            </w:pPr>
          </w:p>
        </w:tc>
        <w:tc>
          <w:tcPr>
            <w:tcW w:w="3269" w:type="pct"/>
            <w:tcBorders>
              <w:top w:val="nil"/>
              <w:left w:val="nil"/>
              <w:bottom w:val="nil"/>
              <w:right w:val="nil"/>
            </w:tcBorders>
            <w:noWrap/>
            <w:vAlign w:val="bottom"/>
          </w:tcPr>
          <w:p w14:paraId="3F04E16E" w14:textId="77777777" w:rsidR="0026494A" w:rsidRPr="00584858" w:rsidRDefault="0026494A" w:rsidP="00211130">
            <w:pPr>
              <w:overflowPunct w:val="0"/>
              <w:autoSpaceDE w:val="0"/>
              <w:autoSpaceDN w:val="0"/>
              <w:adjustRightInd w:val="0"/>
              <w:spacing w:after="0" w:line="240" w:lineRule="auto"/>
              <w:jc w:val="both"/>
              <w:textAlignment w:val="baseline"/>
              <w:rPr>
                <w:rFonts w:ascii="ZWAdobeF" w:hAnsi="ZWAdobeF" w:cs="ZWAdobeF"/>
                <w:sz w:val="2"/>
                <w:szCs w:val="2"/>
                <w:lang w:eastAsia="zh-TW"/>
              </w:rPr>
            </w:pPr>
            <w:r w:rsidRPr="00584858">
              <w:rPr>
                <w:rFonts w:ascii="Tahoma" w:hAnsi="Tahoma" w:cs="Tahoma"/>
                <w:sz w:val="20"/>
                <w:szCs w:val="20"/>
                <w:u w:val="single"/>
                <w:lang w:eastAsia="zh-TW"/>
              </w:rPr>
              <w:t xml:space="preserve">Quarterly Expansion tank </w:t>
            </w:r>
            <w:r w:rsidR="000C2EE2" w:rsidRPr="00584858">
              <w:rPr>
                <w:rFonts w:ascii="Tahoma" w:hAnsi="Tahoma" w:cs="Tahoma"/>
                <w:sz w:val="20"/>
                <w:szCs w:val="20"/>
                <w:u w:val="single"/>
                <w:lang w:eastAsia="zh-TW"/>
              </w:rPr>
              <w:t>Checks</w:t>
            </w:r>
          </w:p>
        </w:tc>
        <w:tc>
          <w:tcPr>
            <w:tcW w:w="284" w:type="pct"/>
            <w:tcBorders>
              <w:top w:val="nil"/>
              <w:left w:val="single" w:sz="4" w:space="0" w:color="000000"/>
              <w:bottom w:val="nil"/>
              <w:right w:val="single" w:sz="4" w:space="0" w:color="000000"/>
            </w:tcBorders>
            <w:noWrap/>
            <w:vAlign w:val="bottom"/>
          </w:tcPr>
          <w:p w14:paraId="39491D24" w14:textId="77777777" w:rsidR="0026494A" w:rsidRPr="00584858" w:rsidRDefault="0023746F" w:rsidP="00FE3EEF">
            <w:pPr>
              <w:spacing w:after="0" w:line="240" w:lineRule="auto"/>
              <w:jc w:val="center"/>
              <w:rPr>
                <w:rFonts w:ascii="Tahoma" w:hAnsi="Tahoma" w:cs="Tahoma"/>
                <w:color w:val="000000"/>
                <w:sz w:val="20"/>
                <w:szCs w:val="20"/>
                <w:lang w:val="en-US"/>
              </w:rPr>
            </w:pPr>
            <w:r>
              <w:rPr>
                <w:rFonts w:ascii="Tahoma" w:hAnsi="Tahoma" w:cs="Tahoma"/>
                <w:color w:val="000000"/>
                <w:sz w:val="20"/>
                <w:szCs w:val="20"/>
                <w:lang w:val="en-US"/>
              </w:rPr>
              <w:t>X</w:t>
            </w:r>
            <w:r w:rsidR="00FE3EEF">
              <w:rPr>
                <w:rFonts w:ascii="Tahoma" w:hAnsi="Tahoma" w:cs="Tahoma"/>
                <w:color w:val="000000"/>
                <w:sz w:val="20"/>
                <w:szCs w:val="20"/>
                <w:lang w:val="en-US"/>
              </w:rPr>
              <w:t>1</w:t>
            </w:r>
            <w:r w:rsidR="0026494A" w:rsidRPr="00584858">
              <w:rPr>
                <w:rFonts w:ascii="Tahoma" w:hAnsi="Tahoma" w:cs="Tahoma"/>
                <w:color w:val="000000"/>
                <w:sz w:val="20"/>
                <w:szCs w:val="20"/>
                <w:lang w:val="en-US"/>
              </w:rPr>
              <w:t> </w:t>
            </w:r>
          </w:p>
        </w:tc>
        <w:tc>
          <w:tcPr>
            <w:tcW w:w="323" w:type="pct"/>
            <w:tcBorders>
              <w:top w:val="nil"/>
              <w:left w:val="nil"/>
              <w:bottom w:val="nil"/>
              <w:right w:val="single" w:sz="4" w:space="0" w:color="000000"/>
            </w:tcBorders>
            <w:noWrap/>
            <w:vAlign w:val="bottom"/>
          </w:tcPr>
          <w:p w14:paraId="44EFC24C"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nil"/>
              <w:left w:val="nil"/>
              <w:bottom w:val="nil"/>
              <w:right w:val="single" w:sz="4" w:space="0" w:color="000000"/>
            </w:tcBorders>
            <w:noWrap/>
            <w:vAlign w:val="bottom"/>
          </w:tcPr>
          <w:p w14:paraId="3CFDBDBE"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nil"/>
              <w:left w:val="nil"/>
              <w:bottom w:val="nil"/>
              <w:right w:val="single" w:sz="4" w:space="0" w:color="000000"/>
            </w:tcBorders>
            <w:noWrap/>
            <w:vAlign w:val="bottom"/>
          </w:tcPr>
          <w:p w14:paraId="6D64FD95"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6D5207EA" w14:textId="77777777" w:rsidTr="00211130">
        <w:trPr>
          <w:cantSplit/>
          <w:trHeight w:val="228"/>
        </w:trPr>
        <w:tc>
          <w:tcPr>
            <w:tcW w:w="238" w:type="pct"/>
            <w:tcBorders>
              <w:top w:val="nil"/>
              <w:left w:val="single" w:sz="4" w:space="0" w:color="000000"/>
              <w:bottom w:val="dotted" w:sz="4" w:space="0" w:color="auto"/>
              <w:right w:val="single" w:sz="4" w:space="0" w:color="auto"/>
            </w:tcBorders>
            <w:noWrap/>
            <w:vAlign w:val="bottom"/>
          </w:tcPr>
          <w:p w14:paraId="6B46F9F4" w14:textId="77777777" w:rsidR="0026494A" w:rsidRPr="00584858" w:rsidRDefault="0026494A" w:rsidP="00211130">
            <w:pPr>
              <w:spacing w:after="0" w:line="240" w:lineRule="auto"/>
              <w:rPr>
                <w:rFonts w:ascii="Tahoma" w:hAnsi="Tahoma" w:cs="Tahoma"/>
                <w:color w:val="000000"/>
                <w:sz w:val="20"/>
                <w:szCs w:val="20"/>
                <w:lang w:val="en-US"/>
              </w:rPr>
            </w:pPr>
          </w:p>
        </w:tc>
        <w:tc>
          <w:tcPr>
            <w:tcW w:w="3269" w:type="pct"/>
            <w:tcBorders>
              <w:top w:val="nil"/>
              <w:left w:val="nil"/>
              <w:bottom w:val="dotted" w:sz="4" w:space="0" w:color="auto"/>
              <w:right w:val="nil"/>
            </w:tcBorders>
            <w:noWrap/>
            <w:vAlign w:val="bottom"/>
          </w:tcPr>
          <w:p w14:paraId="1CEFE374"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284" w:type="pct"/>
            <w:tcBorders>
              <w:top w:val="nil"/>
              <w:left w:val="single" w:sz="4" w:space="0" w:color="000000"/>
              <w:bottom w:val="dotted" w:sz="4" w:space="0" w:color="auto"/>
              <w:right w:val="single" w:sz="4" w:space="0" w:color="000000"/>
            </w:tcBorders>
            <w:noWrap/>
            <w:vAlign w:val="bottom"/>
          </w:tcPr>
          <w:p w14:paraId="39F59C80"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nil"/>
              <w:left w:val="nil"/>
              <w:bottom w:val="dotted" w:sz="4" w:space="0" w:color="auto"/>
              <w:right w:val="single" w:sz="4" w:space="0" w:color="000000"/>
            </w:tcBorders>
            <w:noWrap/>
            <w:vAlign w:val="bottom"/>
          </w:tcPr>
          <w:p w14:paraId="1E81BFA8"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nil"/>
              <w:left w:val="nil"/>
              <w:bottom w:val="dotted" w:sz="4" w:space="0" w:color="auto"/>
              <w:right w:val="single" w:sz="4" w:space="0" w:color="000000"/>
            </w:tcBorders>
            <w:noWrap/>
            <w:vAlign w:val="bottom"/>
          </w:tcPr>
          <w:p w14:paraId="72A24BBF"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nil"/>
              <w:left w:val="nil"/>
              <w:bottom w:val="dotted" w:sz="4" w:space="0" w:color="auto"/>
              <w:right w:val="single" w:sz="4" w:space="0" w:color="000000"/>
            </w:tcBorders>
            <w:noWrap/>
            <w:vAlign w:val="bottom"/>
          </w:tcPr>
          <w:p w14:paraId="5740D5AC"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7963B4A0" w14:textId="77777777" w:rsidTr="00211130">
        <w:trPr>
          <w:cantSplit/>
          <w:trHeight w:val="228"/>
        </w:trPr>
        <w:tc>
          <w:tcPr>
            <w:tcW w:w="238" w:type="pct"/>
            <w:tcBorders>
              <w:top w:val="dotted" w:sz="4" w:space="0" w:color="auto"/>
              <w:left w:val="single" w:sz="4" w:space="0" w:color="000000"/>
              <w:bottom w:val="dotted" w:sz="4" w:space="0" w:color="auto"/>
              <w:right w:val="single" w:sz="4" w:space="0" w:color="auto"/>
            </w:tcBorders>
            <w:noWrap/>
            <w:vAlign w:val="bottom"/>
          </w:tcPr>
          <w:p w14:paraId="7F069371"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a</w:t>
            </w:r>
          </w:p>
        </w:tc>
        <w:tc>
          <w:tcPr>
            <w:tcW w:w="3269" w:type="pct"/>
            <w:tcBorders>
              <w:top w:val="dotted" w:sz="4" w:space="0" w:color="auto"/>
              <w:left w:val="nil"/>
              <w:bottom w:val="dotted" w:sz="4" w:space="0" w:color="auto"/>
              <w:right w:val="nil"/>
            </w:tcBorders>
            <w:noWrap/>
            <w:vAlign w:val="bottom"/>
          </w:tcPr>
          <w:p w14:paraId="3A534492"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14"/>
                <w:szCs w:val="14"/>
                <w:lang w:eastAsia="zh-TW"/>
              </w:rPr>
            </w:pPr>
            <w:r w:rsidRPr="00584858">
              <w:rPr>
                <w:rFonts w:ascii="Tahoma" w:hAnsi="Tahoma" w:cs="Tahoma"/>
                <w:sz w:val="14"/>
                <w:szCs w:val="14"/>
                <w:lang w:eastAsia="zh-TW"/>
              </w:rPr>
              <w:t xml:space="preserve"> </w:t>
            </w:r>
            <w:r w:rsidRPr="00584858">
              <w:rPr>
                <w:rFonts w:ascii="Tahoma" w:hAnsi="Tahoma" w:cs="Tahoma"/>
                <w:sz w:val="20"/>
                <w:szCs w:val="20"/>
                <w:lang w:eastAsia="zh-TW"/>
              </w:rPr>
              <w:t xml:space="preserve">Ball valve operation and set points </w:t>
            </w:r>
          </w:p>
        </w:tc>
        <w:tc>
          <w:tcPr>
            <w:tcW w:w="284" w:type="pct"/>
            <w:tcBorders>
              <w:top w:val="dotted" w:sz="4" w:space="0" w:color="auto"/>
              <w:left w:val="single" w:sz="4" w:space="0" w:color="000000"/>
              <w:bottom w:val="dotted" w:sz="4" w:space="0" w:color="auto"/>
              <w:right w:val="single" w:sz="4" w:space="0" w:color="000000"/>
            </w:tcBorders>
            <w:noWrap/>
            <w:vAlign w:val="bottom"/>
          </w:tcPr>
          <w:p w14:paraId="277A6BE2"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dotted" w:sz="4" w:space="0" w:color="auto"/>
              <w:left w:val="nil"/>
              <w:bottom w:val="dotted" w:sz="4" w:space="0" w:color="auto"/>
              <w:right w:val="single" w:sz="4" w:space="0" w:color="000000"/>
            </w:tcBorders>
            <w:noWrap/>
            <w:vAlign w:val="bottom"/>
          </w:tcPr>
          <w:p w14:paraId="1E898496"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dotted" w:sz="4" w:space="0" w:color="auto"/>
              <w:left w:val="nil"/>
              <w:bottom w:val="dotted" w:sz="4" w:space="0" w:color="auto"/>
              <w:right w:val="single" w:sz="4" w:space="0" w:color="000000"/>
            </w:tcBorders>
            <w:noWrap/>
            <w:vAlign w:val="bottom"/>
          </w:tcPr>
          <w:p w14:paraId="1CB02CE9"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dotted" w:sz="4" w:space="0" w:color="auto"/>
              <w:right w:val="single" w:sz="4" w:space="0" w:color="000000"/>
            </w:tcBorders>
            <w:noWrap/>
            <w:vAlign w:val="bottom"/>
          </w:tcPr>
          <w:p w14:paraId="2DB7A5E3"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2A59F52F" w14:textId="77777777" w:rsidTr="00211130">
        <w:trPr>
          <w:cantSplit/>
          <w:trHeight w:val="228"/>
        </w:trPr>
        <w:tc>
          <w:tcPr>
            <w:tcW w:w="238" w:type="pct"/>
            <w:tcBorders>
              <w:top w:val="dotted" w:sz="4" w:space="0" w:color="auto"/>
              <w:left w:val="single" w:sz="4" w:space="0" w:color="000000"/>
              <w:bottom w:val="dotted" w:sz="4" w:space="0" w:color="auto"/>
              <w:right w:val="single" w:sz="4" w:space="0" w:color="auto"/>
            </w:tcBorders>
            <w:noWrap/>
            <w:vAlign w:val="bottom"/>
          </w:tcPr>
          <w:p w14:paraId="0115630D"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b</w:t>
            </w:r>
          </w:p>
        </w:tc>
        <w:tc>
          <w:tcPr>
            <w:tcW w:w="3269" w:type="pct"/>
            <w:tcBorders>
              <w:top w:val="dotted" w:sz="4" w:space="0" w:color="auto"/>
              <w:left w:val="nil"/>
              <w:bottom w:val="dotted" w:sz="4" w:space="0" w:color="auto"/>
              <w:right w:val="nil"/>
            </w:tcBorders>
            <w:noWrap/>
            <w:vAlign w:val="bottom"/>
          </w:tcPr>
          <w:p w14:paraId="2C85A631"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Mains water available </w:t>
            </w:r>
          </w:p>
        </w:tc>
        <w:tc>
          <w:tcPr>
            <w:tcW w:w="284" w:type="pct"/>
            <w:tcBorders>
              <w:top w:val="dotted" w:sz="4" w:space="0" w:color="auto"/>
              <w:left w:val="single" w:sz="4" w:space="0" w:color="000000"/>
              <w:bottom w:val="dotted" w:sz="4" w:space="0" w:color="auto"/>
              <w:right w:val="single" w:sz="4" w:space="0" w:color="000000"/>
            </w:tcBorders>
            <w:noWrap/>
            <w:vAlign w:val="bottom"/>
          </w:tcPr>
          <w:p w14:paraId="1E456FAF"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dotted" w:sz="4" w:space="0" w:color="auto"/>
              <w:left w:val="nil"/>
              <w:bottom w:val="dotted" w:sz="4" w:space="0" w:color="auto"/>
              <w:right w:val="single" w:sz="4" w:space="0" w:color="000000"/>
            </w:tcBorders>
            <w:noWrap/>
            <w:vAlign w:val="bottom"/>
          </w:tcPr>
          <w:p w14:paraId="68DA4F4C"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dotted" w:sz="4" w:space="0" w:color="auto"/>
              <w:left w:val="nil"/>
              <w:bottom w:val="dotted" w:sz="4" w:space="0" w:color="auto"/>
              <w:right w:val="single" w:sz="4" w:space="0" w:color="000000"/>
            </w:tcBorders>
            <w:noWrap/>
            <w:vAlign w:val="bottom"/>
          </w:tcPr>
          <w:p w14:paraId="1A20FA14"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dotted" w:sz="4" w:space="0" w:color="auto"/>
              <w:right w:val="single" w:sz="4" w:space="0" w:color="000000"/>
            </w:tcBorders>
            <w:noWrap/>
            <w:vAlign w:val="bottom"/>
          </w:tcPr>
          <w:p w14:paraId="7E269CCA"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73E3752C" w14:textId="77777777" w:rsidTr="00211130">
        <w:trPr>
          <w:cantSplit/>
          <w:trHeight w:val="228"/>
        </w:trPr>
        <w:tc>
          <w:tcPr>
            <w:tcW w:w="238" w:type="pct"/>
            <w:tcBorders>
              <w:top w:val="dotted" w:sz="4" w:space="0" w:color="auto"/>
              <w:left w:val="single" w:sz="4" w:space="0" w:color="000000"/>
              <w:bottom w:val="dotted" w:sz="4" w:space="0" w:color="auto"/>
              <w:right w:val="single" w:sz="4" w:space="0" w:color="auto"/>
            </w:tcBorders>
            <w:noWrap/>
            <w:vAlign w:val="bottom"/>
          </w:tcPr>
          <w:p w14:paraId="581FD308"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c</w:t>
            </w:r>
          </w:p>
        </w:tc>
        <w:tc>
          <w:tcPr>
            <w:tcW w:w="3269" w:type="pct"/>
            <w:tcBorders>
              <w:top w:val="dotted" w:sz="4" w:space="0" w:color="auto"/>
              <w:left w:val="nil"/>
              <w:bottom w:val="dotted" w:sz="4" w:space="0" w:color="auto"/>
              <w:right w:val="nil"/>
            </w:tcBorders>
            <w:noWrap/>
            <w:vAlign w:val="bottom"/>
          </w:tcPr>
          <w:p w14:paraId="57EFB445"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System feeder line valve open </w:t>
            </w:r>
          </w:p>
        </w:tc>
        <w:tc>
          <w:tcPr>
            <w:tcW w:w="284" w:type="pct"/>
            <w:tcBorders>
              <w:top w:val="dotted" w:sz="4" w:space="0" w:color="auto"/>
              <w:left w:val="single" w:sz="4" w:space="0" w:color="000000"/>
              <w:bottom w:val="dotted" w:sz="4" w:space="0" w:color="auto"/>
              <w:right w:val="single" w:sz="4" w:space="0" w:color="000000"/>
            </w:tcBorders>
            <w:noWrap/>
            <w:vAlign w:val="bottom"/>
          </w:tcPr>
          <w:p w14:paraId="21E39728"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dotted" w:sz="4" w:space="0" w:color="auto"/>
              <w:left w:val="nil"/>
              <w:bottom w:val="dotted" w:sz="4" w:space="0" w:color="auto"/>
              <w:right w:val="single" w:sz="4" w:space="0" w:color="000000"/>
            </w:tcBorders>
            <w:noWrap/>
            <w:vAlign w:val="bottom"/>
          </w:tcPr>
          <w:p w14:paraId="332A9613"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dotted" w:sz="4" w:space="0" w:color="auto"/>
              <w:left w:val="nil"/>
              <w:bottom w:val="dotted" w:sz="4" w:space="0" w:color="auto"/>
              <w:right w:val="single" w:sz="4" w:space="0" w:color="000000"/>
            </w:tcBorders>
            <w:noWrap/>
            <w:vAlign w:val="bottom"/>
          </w:tcPr>
          <w:p w14:paraId="03CC27C1"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dotted" w:sz="4" w:space="0" w:color="auto"/>
              <w:right w:val="single" w:sz="4" w:space="0" w:color="000000"/>
            </w:tcBorders>
            <w:noWrap/>
            <w:vAlign w:val="bottom"/>
          </w:tcPr>
          <w:p w14:paraId="4A1DCA37"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7208CFA3" w14:textId="77777777" w:rsidTr="00211130">
        <w:trPr>
          <w:cantSplit/>
          <w:trHeight w:val="228"/>
        </w:trPr>
        <w:tc>
          <w:tcPr>
            <w:tcW w:w="238" w:type="pct"/>
            <w:tcBorders>
              <w:top w:val="dotted" w:sz="4" w:space="0" w:color="auto"/>
              <w:left w:val="single" w:sz="4" w:space="0" w:color="000000"/>
              <w:bottom w:val="dotted" w:sz="4" w:space="0" w:color="auto"/>
              <w:right w:val="single" w:sz="4" w:space="0" w:color="auto"/>
            </w:tcBorders>
            <w:noWrap/>
            <w:vAlign w:val="bottom"/>
          </w:tcPr>
          <w:p w14:paraId="781306FA"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d</w:t>
            </w:r>
          </w:p>
        </w:tc>
        <w:tc>
          <w:tcPr>
            <w:tcW w:w="3269" w:type="pct"/>
            <w:tcBorders>
              <w:top w:val="dotted" w:sz="4" w:space="0" w:color="auto"/>
              <w:left w:val="nil"/>
              <w:bottom w:val="dotted" w:sz="4" w:space="0" w:color="auto"/>
              <w:right w:val="nil"/>
            </w:tcBorders>
            <w:noWrap/>
            <w:vAlign w:val="bottom"/>
          </w:tcPr>
          <w:p w14:paraId="0CFF978A"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Clean equipment </w:t>
            </w:r>
          </w:p>
        </w:tc>
        <w:tc>
          <w:tcPr>
            <w:tcW w:w="284" w:type="pct"/>
            <w:tcBorders>
              <w:top w:val="dotted" w:sz="4" w:space="0" w:color="auto"/>
              <w:left w:val="single" w:sz="4" w:space="0" w:color="000000"/>
              <w:bottom w:val="dotted" w:sz="4" w:space="0" w:color="auto"/>
              <w:right w:val="single" w:sz="4" w:space="0" w:color="000000"/>
            </w:tcBorders>
            <w:noWrap/>
            <w:vAlign w:val="bottom"/>
          </w:tcPr>
          <w:p w14:paraId="44654035"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dotted" w:sz="4" w:space="0" w:color="auto"/>
              <w:left w:val="nil"/>
              <w:bottom w:val="dotted" w:sz="4" w:space="0" w:color="auto"/>
              <w:right w:val="single" w:sz="4" w:space="0" w:color="000000"/>
            </w:tcBorders>
            <w:noWrap/>
            <w:vAlign w:val="bottom"/>
          </w:tcPr>
          <w:p w14:paraId="7B5CF822"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dotted" w:sz="4" w:space="0" w:color="auto"/>
              <w:left w:val="nil"/>
              <w:bottom w:val="dotted" w:sz="4" w:space="0" w:color="auto"/>
              <w:right w:val="single" w:sz="4" w:space="0" w:color="000000"/>
            </w:tcBorders>
            <w:noWrap/>
            <w:vAlign w:val="bottom"/>
          </w:tcPr>
          <w:p w14:paraId="38A82A1C"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dotted" w:sz="4" w:space="0" w:color="auto"/>
              <w:right w:val="single" w:sz="4" w:space="0" w:color="000000"/>
            </w:tcBorders>
            <w:noWrap/>
            <w:vAlign w:val="bottom"/>
          </w:tcPr>
          <w:p w14:paraId="26645475"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2F31723D" w14:textId="77777777" w:rsidTr="00211130">
        <w:trPr>
          <w:cantSplit/>
          <w:trHeight w:val="228"/>
        </w:trPr>
        <w:tc>
          <w:tcPr>
            <w:tcW w:w="238" w:type="pct"/>
            <w:tcBorders>
              <w:top w:val="dotted" w:sz="4" w:space="0" w:color="auto"/>
              <w:left w:val="single" w:sz="4" w:space="0" w:color="000000"/>
              <w:bottom w:val="nil"/>
              <w:right w:val="single" w:sz="4" w:space="0" w:color="auto"/>
            </w:tcBorders>
            <w:noWrap/>
            <w:vAlign w:val="bottom"/>
          </w:tcPr>
          <w:p w14:paraId="571296D3" w14:textId="77777777" w:rsidR="0026494A" w:rsidRPr="00584858" w:rsidRDefault="0026494A" w:rsidP="00211130">
            <w:pPr>
              <w:spacing w:after="0" w:line="240" w:lineRule="auto"/>
              <w:rPr>
                <w:rFonts w:ascii="Tahoma" w:hAnsi="Tahoma" w:cs="Tahoma"/>
                <w:color w:val="000000"/>
                <w:sz w:val="20"/>
                <w:szCs w:val="20"/>
                <w:lang w:val="en-US"/>
              </w:rPr>
            </w:pPr>
          </w:p>
        </w:tc>
        <w:tc>
          <w:tcPr>
            <w:tcW w:w="3269" w:type="pct"/>
            <w:tcBorders>
              <w:top w:val="dotted" w:sz="4" w:space="0" w:color="auto"/>
              <w:left w:val="nil"/>
              <w:bottom w:val="nil"/>
              <w:right w:val="nil"/>
            </w:tcBorders>
            <w:noWrap/>
            <w:vAlign w:val="bottom"/>
          </w:tcPr>
          <w:p w14:paraId="7F310B2B"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284" w:type="pct"/>
            <w:tcBorders>
              <w:top w:val="dotted" w:sz="4" w:space="0" w:color="auto"/>
              <w:left w:val="single" w:sz="4" w:space="0" w:color="000000"/>
              <w:bottom w:val="nil"/>
              <w:right w:val="single" w:sz="4" w:space="0" w:color="000000"/>
            </w:tcBorders>
            <w:noWrap/>
            <w:vAlign w:val="bottom"/>
          </w:tcPr>
          <w:p w14:paraId="17866DC1"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dotted" w:sz="4" w:space="0" w:color="auto"/>
              <w:left w:val="nil"/>
              <w:bottom w:val="nil"/>
              <w:right w:val="single" w:sz="4" w:space="0" w:color="000000"/>
            </w:tcBorders>
            <w:noWrap/>
            <w:vAlign w:val="bottom"/>
          </w:tcPr>
          <w:p w14:paraId="1B2D45C7"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dotted" w:sz="4" w:space="0" w:color="auto"/>
              <w:left w:val="nil"/>
              <w:bottom w:val="nil"/>
              <w:right w:val="single" w:sz="4" w:space="0" w:color="000000"/>
            </w:tcBorders>
            <w:noWrap/>
            <w:vAlign w:val="bottom"/>
          </w:tcPr>
          <w:p w14:paraId="32DAB3C4"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nil"/>
              <w:right w:val="single" w:sz="4" w:space="0" w:color="000000"/>
            </w:tcBorders>
            <w:noWrap/>
            <w:vAlign w:val="bottom"/>
          </w:tcPr>
          <w:p w14:paraId="0B2F4331"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6CDC06D9" w14:textId="77777777" w:rsidTr="00211130">
        <w:trPr>
          <w:cantSplit/>
          <w:trHeight w:val="228"/>
        </w:trPr>
        <w:tc>
          <w:tcPr>
            <w:tcW w:w="238" w:type="pct"/>
            <w:tcBorders>
              <w:top w:val="nil"/>
              <w:left w:val="single" w:sz="4" w:space="0" w:color="000000"/>
              <w:bottom w:val="nil"/>
              <w:right w:val="single" w:sz="4" w:space="0" w:color="auto"/>
            </w:tcBorders>
            <w:noWrap/>
            <w:vAlign w:val="bottom"/>
          </w:tcPr>
          <w:p w14:paraId="16F853EC" w14:textId="77777777" w:rsidR="0026494A" w:rsidRPr="00584858" w:rsidRDefault="0026494A" w:rsidP="00211130">
            <w:pPr>
              <w:spacing w:after="0" w:line="240" w:lineRule="auto"/>
              <w:rPr>
                <w:rFonts w:ascii="Tahoma" w:hAnsi="Tahoma" w:cs="Tahoma"/>
                <w:color w:val="000000"/>
                <w:sz w:val="20"/>
                <w:szCs w:val="20"/>
                <w:lang w:val="en-US"/>
              </w:rPr>
            </w:pPr>
          </w:p>
        </w:tc>
        <w:tc>
          <w:tcPr>
            <w:tcW w:w="3269" w:type="pct"/>
            <w:tcBorders>
              <w:top w:val="nil"/>
              <w:left w:val="nil"/>
              <w:bottom w:val="nil"/>
              <w:right w:val="nil"/>
            </w:tcBorders>
            <w:noWrap/>
            <w:vAlign w:val="bottom"/>
          </w:tcPr>
          <w:p w14:paraId="4FB83C55" w14:textId="77777777" w:rsidR="0026494A" w:rsidRPr="00584858" w:rsidRDefault="00F80EEF" w:rsidP="0023746F">
            <w:pPr>
              <w:overflowPunct w:val="0"/>
              <w:autoSpaceDE w:val="0"/>
              <w:autoSpaceDN w:val="0"/>
              <w:adjustRightInd w:val="0"/>
              <w:spacing w:after="0" w:line="240" w:lineRule="auto"/>
              <w:jc w:val="both"/>
              <w:textAlignment w:val="baseline"/>
              <w:rPr>
                <w:rFonts w:ascii="ZWAdobeF" w:hAnsi="ZWAdobeF" w:cs="ZWAdobeF"/>
                <w:bCs/>
                <w:sz w:val="2"/>
                <w:szCs w:val="2"/>
                <w:lang w:eastAsia="zh-TW"/>
              </w:rPr>
            </w:pPr>
            <w:r>
              <w:rPr>
                <w:rFonts w:ascii="Tahoma" w:hAnsi="Tahoma" w:cs="Tahoma"/>
                <w:b/>
                <w:bCs/>
                <w:sz w:val="20"/>
                <w:szCs w:val="20"/>
                <w:u w:val="single"/>
                <w:lang w:eastAsia="zh-TW"/>
              </w:rPr>
              <w:t>4th</w:t>
            </w:r>
            <w:r w:rsidR="0023746F">
              <w:rPr>
                <w:rFonts w:ascii="Tahoma" w:hAnsi="Tahoma" w:cs="Tahoma"/>
                <w:b/>
                <w:bCs/>
                <w:sz w:val="20"/>
                <w:szCs w:val="20"/>
                <w:u w:val="single"/>
                <w:lang w:eastAsia="zh-TW"/>
              </w:rPr>
              <w:t xml:space="preserve"> Monthly </w:t>
            </w:r>
            <w:r w:rsidR="00063D83" w:rsidRPr="00584858">
              <w:rPr>
                <w:rFonts w:ascii="Tahoma" w:hAnsi="Tahoma" w:cs="Tahoma"/>
                <w:b/>
                <w:bCs/>
                <w:sz w:val="20"/>
                <w:szCs w:val="20"/>
                <w:u w:val="single"/>
                <w:lang w:eastAsia="zh-TW"/>
              </w:rPr>
              <w:t>Checks</w:t>
            </w:r>
          </w:p>
        </w:tc>
        <w:tc>
          <w:tcPr>
            <w:tcW w:w="284" w:type="pct"/>
            <w:tcBorders>
              <w:top w:val="nil"/>
              <w:left w:val="single" w:sz="4" w:space="0" w:color="000000"/>
              <w:bottom w:val="nil"/>
              <w:right w:val="single" w:sz="4" w:space="0" w:color="000000"/>
            </w:tcBorders>
            <w:noWrap/>
            <w:vAlign w:val="bottom"/>
          </w:tcPr>
          <w:p w14:paraId="69EF5A2D"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r w:rsidR="0023746F">
              <w:rPr>
                <w:rFonts w:ascii="Tahoma" w:hAnsi="Tahoma" w:cs="Tahoma"/>
                <w:color w:val="000000"/>
                <w:sz w:val="20"/>
                <w:szCs w:val="20"/>
                <w:lang w:val="en-US"/>
              </w:rPr>
              <w:t>X1</w:t>
            </w:r>
          </w:p>
        </w:tc>
        <w:tc>
          <w:tcPr>
            <w:tcW w:w="323" w:type="pct"/>
            <w:tcBorders>
              <w:top w:val="nil"/>
              <w:left w:val="nil"/>
              <w:bottom w:val="nil"/>
              <w:right w:val="single" w:sz="4" w:space="0" w:color="000000"/>
            </w:tcBorders>
            <w:noWrap/>
            <w:vAlign w:val="bottom"/>
          </w:tcPr>
          <w:p w14:paraId="1E634D43"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nil"/>
              <w:left w:val="nil"/>
              <w:bottom w:val="nil"/>
              <w:right w:val="single" w:sz="4" w:space="0" w:color="000000"/>
            </w:tcBorders>
            <w:noWrap/>
            <w:vAlign w:val="bottom"/>
          </w:tcPr>
          <w:p w14:paraId="6297BFCE"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nil"/>
              <w:left w:val="nil"/>
              <w:bottom w:val="nil"/>
              <w:right w:val="single" w:sz="4" w:space="0" w:color="000000"/>
            </w:tcBorders>
            <w:noWrap/>
            <w:vAlign w:val="bottom"/>
          </w:tcPr>
          <w:p w14:paraId="72A63213"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79FC8CD5" w14:textId="77777777" w:rsidTr="00211130">
        <w:trPr>
          <w:cantSplit/>
          <w:trHeight w:val="228"/>
        </w:trPr>
        <w:tc>
          <w:tcPr>
            <w:tcW w:w="238" w:type="pct"/>
            <w:tcBorders>
              <w:top w:val="nil"/>
              <w:left w:val="single" w:sz="4" w:space="0" w:color="000000"/>
              <w:bottom w:val="nil"/>
              <w:right w:val="single" w:sz="4" w:space="0" w:color="auto"/>
            </w:tcBorders>
            <w:noWrap/>
            <w:vAlign w:val="bottom"/>
          </w:tcPr>
          <w:p w14:paraId="4FFFAE17" w14:textId="77777777" w:rsidR="0026494A" w:rsidRPr="00584858" w:rsidRDefault="0026494A" w:rsidP="00211130">
            <w:pPr>
              <w:spacing w:after="0" w:line="240" w:lineRule="auto"/>
              <w:rPr>
                <w:rFonts w:ascii="Tahoma" w:hAnsi="Tahoma" w:cs="Tahoma"/>
                <w:color w:val="000000"/>
                <w:sz w:val="20"/>
                <w:szCs w:val="20"/>
                <w:lang w:val="en-US"/>
              </w:rPr>
            </w:pPr>
          </w:p>
        </w:tc>
        <w:tc>
          <w:tcPr>
            <w:tcW w:w="3269" w:type="pct"/>
            <w:tcBorders>
              <w:top w:val="nil"/>
              <w:left w:val="nil"/>
              <w:bottom w:val="dotted" w:sz="4" w:space="0" w:color="auto"/>
              <w:right w:val="nil"/>
            </w:tcBorders>
            <w:noWrap/>
            <w:vAlign w:val="bottom"/>
          </w:tcPr>
          <w:p w14:paraId="1EC67A8E"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284" w:type="pct"/>
            <w:tcBorders>
              <w:top w:val="nil"/>
              <w:left w:val="single" w:sz="4" w:space="0" w:color="000000"/>
              <w:bottom w:val="dotted" w:sz="4" w:space="0" w:color="auto"/>
              <w:right w:val="single" w:sz="4" w:space="0" w:color="000000"/>
            </w:tcBorders>
            <w:noWrap/>
            <w:vAlign w:val="bottom"/>
          </w:tcPr>
          <w:p w14:paraId="3F585707"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nil"/>
              <w:left w:val="nil"/>
              <w:bottom w:val="dotted" w:sz="4" w:space="0" w:color="auto"/>
              <w:right w:val="single" w:sz="4" w:space="0" w:color="000000"/>
            </w:tcBorders>
            <w:noWrap/>
            <w:vAlign w:val="bottom"/>
          </w:tcPr>
          <w:p w14:paraId="3B0F7F49"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nil"/>
              <w:left w:val="nil"/>
              <w:bottom w:val="dotted" w:sz="4" w:space="0" w:color="auto"/>
              <w:right w:val="single" w:sz="4" w:space="0" w:color="000000"/>
            </w:tcBorders>
            <w:noWrap/>
            <w:vAlign w:val="bottom"/>
          </w:tcPr>
          <w:p w14:paraId="5C92E1E5"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nil"/>
              <w:left w:val="nil"/>
              <w:bottom w:val="dotted" w:sz="4" w:space="0" w:color="auto"/>
              <w:right w:val="single" w:sz="4" w:space="0" w:color="000000"/>
            </w:tcBorders>
            <w:noWrap/>
            <w:vAlign w:val="bottom"/>
          </w:tcPr>
          <w:p w14:paraId="09F0E7E2"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2CC7E8C5" w14:textId="77777777" w:rsidTr="00211130">
        <w:trPr>
          <w:cantSplit/>
          <w:trHeight w:val="228"/>
        </w:trPr>
        <w:tc>
          <w:tcPr>
            <w:tcW w:w="238" w:type="pct"/>
            <w:tcBorders>
              <w:top w:val="nil"/>
              <w:left w:val="single" w:sz="4" w:space="0" w:color="000000"/>
              <w:bottom w:val="dotted" w:sz="4" w:space="0" w:color="auto"/>
              <w:right w:val="single" w:sz="4" w:space="0" w:color="auto"/>
            </w:tcBorders>
            <w:noWrap/>
            <w:vAlign w:val="bottom"/>
          </w:tcPr>
          <w:p w14:paraId="68B3CF5F"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a</w:t>
            </w:r>
          </w:p>
        </w:tc>
        <w:tc>
          <w:tcPr>
            <w:tcW w:w="3269" w:type="pct"/>
            <w:tcBorders>
              <w:top w:val="dotted" w:sz="4" w:space="0" w:color="auto"/>
              <w:left w:val="nil"/>
              <w:bottom w:val="dotted" w:sz="4" w:space="0" w:color="auto"/>
              <w:right w:val="nil"/>
            </w:tcBorders>
            <w:noWrap/>
            <w:vAlign w:val="bottom"/>
          </w:tcPr>
          <w:p w14:paraId="5527636D"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Acidity in oil</w:t>
            </w:r>
          </w:p>
        </w:tc>
        <w:tc>
          <w:tcPr>
            <w:tcW w:w="284" w:type="pct"/>
            <w:tcBorders>
              <w:top w:val="dotted" w:sz="4" w:space="0" w:color="auto"/>
              <w:left w:val="single" w:sz="4" w:space="0" w:color="000000"/>
              <w:bottom w:val="dotted" w:sz="4" w:space="0" w:color="auto"/>
              <w:right w:val="single" w:sz="4" w:space="0" w:color="000000"/>
            </w:tcBorders>
            <w:noWrap/>
            <w:vAlign w:val="bottom"/>
          </w:tcPr>
          <w:p w14:paraId="631E265C"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dotted" w:sz="4" w:space="0" w:color="auto"/>
              <w:left w:val="nil"/>
              <w:bottom w:val="dotted" w:sz="4" w:space="0" w:color="auto"/>
              <w:right w:val="single" w:sz="4" w:space="0" w:color="000000"/>
            </w:tcBorders>
            <w:noWrap/>
            <w:vAlign w:val="bottom"/>
          </w:tcPr>
          <w:p w14:paraId="16B2887E"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dotted" w:sz="4" w:space="0" w:color="auto"/>
              <w:left w:val="nil"/>
              <w:bottom w:val="dotted" w:sz="4" w:space="0" w:color="auto"/>
              <w:right w:val="single" w:sz="4" w:space="0" w:color="000000"/>
            </w:tcBorders>
            <w:noWrap/>
            <w:vAlign w:val="bottom"/>
          </w:tcPr>
          <w:p w14:paraId="5A2B00EB"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dotted" w:sz="4" w:space="0" w:color="auto"/>
              <w:right w:val="single" w:sz="4" w:space="0" w:color="000000"/>
            </w:tcBorders>
            <w:noWrap/>
            <w:vAlign w:val="bottom"/>
          </w:tcPr>
          <w:p w14:paraId="3ECF2B96"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2A4C2039" w14:textId="77777777" w:rsidTr="00211130">
        <w:trPr>
          <w:cantSplit/>
          <w:trHeight w:val="228"/>
        </w:trPr>
        <w:tc>
          <w:tcPr>
            <w:tcW w:w="238" w:type="pct"/>
            <w:tcBorders>
              <w:top w:val="dotted" w:sz="4" w:space="0" w:color="auto"/>
              <w:left w:val="single" w:sz="4" w:space="0" w:color="000000"/>
              <w:bottom w:val="dotted" w:sz="4" w:space="0" w:color="auto"/>
              <w:right w:val="single" w:sz="4" w:space="0" w:color="auto"/>
            </w:tcBorders>
            <w:noWrap/>
            <w:vAlign w:val="bottom"/>
          </w:tcPr>
          <w:p w14:paraId="0C3987CA"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b</w:t>
            </w:r>
          </w:p>
        </w:tc>
        <w:tc>
          <w:tcPr>
            <w:tcW w:w="3269" w:type="pct"/>
            <w:tcBorders>
              <w:top w:val="dotted" w:sz="4" w:space="0" w:color="auto"/>
              <w:left w:val="nil"/>
              <w:bottom w:val="dotted" w:sz="4" w:space="0" w:color="auto"/>
              <w:right w:val="nil"/>
            </w:tcBorders>
            <w:noWrap/>
            <w:vAlign w:val="bottom"/>
          </w:tcPr>
          <w:p w14:paraId="161B0908"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Pressure drop across drier </w:t>
            </w:r>
          </w:p>
        </w:tc>
        <w:tc>
          <w:tcPr>
            <w:tcW w:w="284" w:type="pct"/>
            <w:tcBorders>
              <w:top w:val="dotted" w:sz="4" w:space="0" w:color="auto"/>
              <w:left w:val="single" w:sz="4" w:space="0" w:color="000000"/>
              <w:bottom w:val="dotted" w:sz="4" w:space="0" w:color="auto"/>
              <w:right w:val="single" w:sz="4" w:space="0" w:color="000000"/>
            </w:tcBorders>
            <w:noWrap/>
            <w:vAlign w:val="bottom"/>
          </w:tcPr>
          <w:p w14:paraId="263637AC"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dotted" w:sz="4" w:space="0" w:color="auto"/>
              <w:left w:val="nil"/>
              <w:bottom w:val="dotted" w:sz="4" w:space="0" w:color="auto"/>
              <w:right w:val="single" w:sz="4" w:space="0" w:color="000000"/>
            </w:tcBorders>
            <w:noWrap/>
            <w:vAlign w:val="bottom"/>
          </w:tcPr>
          <w:p w14:paraId="09028B11"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dotted" w:sz="4" w:space="0" w:color="auto"/>
              <w:left w:val="nil"/>
              <w:bottom w:val="dotted" w:sz="4" w:space="0" w:color="auto"/>
              <w:right w:val="single" w:sz="4" w:space="0" w:color="000000"/>
            </w:tcBorders>
            <w:noWrap/>
            <w:vAlign w:val="bottom"/>
          </w:tcPr>
          <w:p w14:paraId="419DCCE3"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dotted" w:sz="4" w:space="0" w:color="auto"/>
              <w:right w:val="single" w:sz="4" w:space="0" w:color="000000"/>
            </w:tcBorders>
            <w:noWrap/>
            <w:vAlign w:val="bottom"/>
          </w:tcPr>
          <w:p w14:paraId="5DCA05C4"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5BE6568C" w14:textId="77777777" w:rsidTr="00211130">
        <w:trPr>
          <w:cantSplit/>
          <w:trHeight w:val="228"/>
        </w:trPr>
        <w:tc>
          <w:tcPr>
            <w:tcW w:w="238" w:type="pct"/>
            <w:tcBorders>
              <w:top w:val="dotted" w:sz="4" w:space="0" w:color="auto"/>
              <w:left w:val="single" w:sz="4" w:space="0" w:color="000000"/>
              <w:bottom w:val="nil"/>
              <w:right w:val="single" w:sz="4" w:space="0" w:color="auto"/>
            </w:tcBorders>
            <w:noWrap/>
            <w:vAlign w:val="bottom"/>
          </w:tcPr>
          <w:p w14:paraId="457CF363"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c</w:t>
            </w:r>
          </w:p>
        </w:tc>
        <w:tc>
          <w:tcPr>
            <w:tcW w:w="3269" w:type="pct"/>
            <w:tcBorders>
              <w:top w:val="dotted" w:sz="4" w:space="0" w:color="auto"/>
              <w:left w:val="nil"/>
              <w:bottom w:val="dotted" w:sz="4" w:space="0" w:color="auto"/>
              <w:right w:val="nil"/>
            </w:tcBorders>
            <w:noWrap/>
            <w:vAlign w:val="bottom"/>
          </w:tcPr>
          <w:p w14:paraId="6591FE25"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Condenser – efficiency </w:t>
            </w:r>
          </w:p>
        </w:tc>
        <w:tc>
          <w:tcPr>
            <w:tcW w:w="284" w:type="pct"/>
            <w:tcBorders>
              <w:top w:val="dotted" w:sz="4" w:space="0" w:color="auto"/>
              <w:left w:val="single" w:sz="4" w:space="0" w:color="000000"/>
              <w:bottom w:val="dotted" w:sz="4" w:space="0" w:color="auto"/>
              <w:right w:val="single" w:sz="4" w:space="0" w:color="000000"/>
            </w:tcBorders>
            <w:noWrap/>
            <w:vAlign w:val="bottom"/>
          </w:tcPr>
          <w:p w14:paraId="2CCFC1D6"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dotted" w:sz="4" w:space="0" w:color="auto"/>
              <w:left w:val="nil"/>
              <w:bottom w:val="dotted" w:sz="4" w:space="0" w:color="auto"/>
              <w:right w:val="single" w:sz="4" w:space="0" w:color="000000"/>
            </w:tcBorders>
            <w:noWrap/>
            <w:vAlign w:val="bottom"/>
          </w:tcPr>
          <w:p w14:paraId="394BF3E7"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dotted" w:sz="4" w:space="0" w:color="auto"/>
              <w:left w:val="nil"/>
              <w:bottom w:val="dotted" w:sz="4" w:space="0" w:color="auto"/>
              <w:right w:val="single" w:sz="4" w:space="0" w:color="000000"/>
            </w:tcBorders>
            <w:noWrap/>
            <w:vAlign w:val="bottom"/>
          </w:tcPr>
          <w:p w14:paraId="31D8B17F"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dotted" w:sz="4" w:space="0" w:color="auto"/>
              <w:right w:val="single" w:sz="4" w:space="0" w:color="000000"/>
            </w:tcBorders>
            <w:noWrap/>
            <w:vAlign w:val="bottom"/>
          </w:tcPr>
          <w:p w14:paraId="611E210A"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61144941" w14:textId="77777777" w:rsidTr="00211130">
        <w:trPr>
          <w:cantSplit/>
          <w:trHeight w:val="228"/>
        </w:trPr>
        <w:tc>
          <w:tcPr>
            <w:tcW w:w="238" w:type="pct"/>
            <w:tcBorders>
              <w:top w:val="nil"/>
              <w:left w:val="single" w:sz="4" w:space="0" w:color="000000"/>
              <w:bottom w:val="nil"/>
              <w:right w:val="single" w:sz="4" w:space="0" w:color="auto"/>
            </w:tcBorders>
            <w:noWrap/>
            <w:vAlign w:val="bottom"/>
          </w:tcPr>
          <w:p w14:paraId="2E931180"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d</w:t>
            </w:r>
          </w:p>
        </w:tc>
        <w:tc>
          <w:tcPr>
            <w:tcW w:w="3269" w:type="pct"/>
            <w:tcBorders>
              <w:top w:val="dotted" w:sz="4" w:space="0" w:color="auto"/>
              <w:left w:val="nil"/>
              <w:bottom w:val="dotted" w:sz="4" w:space="0" w:color="auto"/>
              <w:right w:val="nil"/>
            </w:tcBorders>
            <w:noWrap/>
            <w:vAlign w:val="bottom"/>
          </w:tcPr>
          <w:p w14:paraId="5B1330C4"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Major Service</w:t>
            </w:r>
          </w:p>
        </w:tc>
        <w:tc>
          <w:tcPr>
            <w:tcW w:w="284" w:type="pct"/>
            <w:tcBorders>
              <w:top w:val="dotted" w:sz="4" w:space="0" w:color="auto"/>
              <w:left w:val="single" w:sz="4" w:space="0" w:color="000000"/>
              <w:bottom w:val="dotted" w:sz="4" w:space="0" w:color="auto"/>
              <w:right w:val="single" w:sz="4" w:space="0" w:color="000000"/>
            </w:tcBorders>
            <w:noWrap/>
            <w:vAlign w:val="bottom"/>
          </w:tcPr>
          <w:p w14:paraId="0A42C42B"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dotted" w:sz="4" w:space="0" w:color="auto"/>
              <w:left w:val="nil"/>
              <w:bottom w:val="dotted" w:sz="4" w:space="0" w:color="auto"/>
              <w:right w:val="single" w:sz="4" w:space="0" w:color="000000"/>
            </w:tcBorders>
            <w:noWrap/>
            <w:vAlign w:val="bottom"/>
          </w:tcPr>
          <w:p w14:paraId="3E6C6DDA"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dotted" w:sz="4" w:space="0" w:color="auto"/>
              <w:left w:val="nil"/>
              <w:bottom w:val="dotted" w:sz="4" w:space="0" w:color="auto"/>
              <w:right w:val="single" w:sz="4" w:space="0" w:color="000000"/>
            </w:tcBorders>
            <w:noWrap/>
            <w:vAlign w:val="bottom"/>
          </w:tcPr>
          <w:p w14:paraId="60BF21EE"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dotted" w:sz="4" w:space="0" w:color="auto"/>
              <w:left w:val="nil"/>
              <w:bottom w:val="dotted" w:sz="4" w:space="0" w:color="auto"/>
              <w:right w:val="single" w:sz="4" w:space="0" w:color="000000"/>
            </w:tcBorders>
            <w:noWrap/>
            <w:vAlign w:val="bottom"/>
          </w:tcPr>
          <w:p w14:paraId="1F858A38"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06A68047" w14:textId="77777777" w:rsidTr="00211130">
        <w:trPr>
          <w:cantSplit/>
          <w:trHeight w:val="228"/>
        </w:trPr>
        <w:tc>
          <w:tcPr>
            <w:tcW w:w="238" w:type="pct"/>
            <w:tcBorders>
              <w:top w:val="nil"/>
              <w:left w:val="single" w:sz="4" w:space="0" w:color="000000"/>
              <w:bottom w:val="nil"/>
              <w:right w:val="single" w:sz="4" w:space="0" w:color="auto"/>
            </w:tcBorders>
            <w:noWrap/>
            <w:vAlign w:val="bottom"/>
          </w:tcPr>
          <w:p w14:paraId="624B2451" w14:textId="77777777" w:rsidR="0026494A" w:rsidRPr="00584858" w:rsidRDefault="0026494A" w:rsidP="00211130">
            <w:pPr>
              <w:spacing w:after="0" w:line="240" w:lineRule="auto"/>
              <w:rPr>
                <w:rFonts w:ascii="Tahoma" w:hAnsi="Tahoma" w:cs="Tahoma"/>
                <w:color w:val="000000"/>
                <w:sz w:val="20"/>
                <w:szCs w:val="20"/>
                <w:lang w:val="en-US"/>
              </w:rPr>
            </w:pPr>
          </w:p>
        </w:tc>
        <w:tc>
          <w:tcPr>
            <w:tcW w:w="3269" w:type="pct"/>
            <w:tcBorders>
              <w:top w:val="nil"/>
              <w:left w:val="nil"/>
              <w:bottom w:val="nil"/>
              <w:right w:val="nil"/>
            </w:tcBorders>
            <w:noWrap/>
            <w:vAlign w:val="bottom"/>
          </w:tcPr>
          <w:p w14:paraId="77BD323B" w14:textId="77777777" w:rsidR="0026494A" w:rsidRPr="00584858" w:rsidRDefault="0026494A" w:rsidP="00211130">
            <w:pPr>
              <w:spacing w:after="0" w:line="240" w:lineRule="auto"/>
              <w:rPr>
                <w:rFonts w:ascii="Tahoma" w:hAnsi="Tahoma" w:cs="Tahoma"/>
                <w:color w:val="000000"/>
                <w:sz w:val="20"/>
                <w:szCs w:val="20"/>
                <w:lang w:val="en-US"/>
              </w:rPr>
            </w:pPr>
          </w:p>
        </w:tc>
        <w:tc>
          <w:tcPr>
            <w:tcW w:w="284" w:type="pct"/>
            <w:tcBorders>
              <w:top w:val="nil"/>
              <w:left w:val="single" w:sz="4" w:space="0" w:color="000000"/>
              <w:bottom w:val="nil"/>
              <w:right w:val="single" w:sz="4" w:space="0" w:color="000000"/>
            </w:tcBorders>
            <w:noWrap/>
            <w:vAlign w:val="bottom"/>
          </w:tcPr>
          <w:p w14:paraId="303CF679"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nil"/>
              <w:left w:val="nil"/>
              <w:bottom w:val="nil"/>
              <w:right w:val="single" w:sz="4" w:space="0" w:color="000000"/>
            </w:tcBorders>
            <w:noWrap/>
            <w:vAlign w:val="bottom"/>
          </w:tcPr>
          <w:p w14:paraId="2DC84F4F"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nil"/>
              <w:left w:val="nil"/>
              <w:bottom w:val="nil"/>
              <w:right w:val="single" w:sz="4" w:space="0" w:color="000000"/>
            </w:tcBorders>
            <w:noWrap/>
            <w:vAlign w:val="bottom"/>
          </w:tcPr>
          <w:p w14:paraId="78974AE2"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nil"/>
              <w:left w:val="nil"/>
              <w:bottom w:val="nil"/>
              <w:right w:val="single" w:sz="4" w:space="0" w:color="000000"/>
            </w:tcBorders>
            <w:noWrap/>
            <w:vAlign w:val="bottom"/>
          </w:tcPr>
          <w:p w14:paraId="5F20C15A"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5127C392" w14:textId="77777777" w:rsidTr="00211130">
        <w:trPr>
          <w:cantSplit/>
          <w:trHeight w:val="228"/>
        </w:trPr>
        <w:tc>
          <w:tcPr>
            <w:tcW w:w="238" w:type="pct"/>
            <w:tcBorders>
              <w:top w:val="nil"/>
              <w:left w:val="single" w:sz="4" w:space="0" w:color="000000"/>
              <w:bottom w:val="single" w:sz="4" w:space="0" w:color="auto"/>
              <w:right w:val="single" w:sz="4" w:space="0" w:color="auto"/>
            </w:tcBorders>
            <w:noWrap/>
            <w:vAlign w:val="bottom"/>
          </w:tcPr>
          <w:p w14:paraId="3C93CA75" w14:textId="77777777" w:rsidR="0026494A" w:rsidRPr="00584858" w:rsidRDefault="0026494A" w:rsidP="00211130">
            <w:pPr>
              <w:spacing w:after="0" w:line="240" w:lineRule="auto"/>
              <w:rPr>
                <w:rFonts w:ascii="Tahoma" w:hAnsi="Tahoma" w:cs="Tahoma"/>
                <w:color w:val="000000"/>
                <w:sz w:val="20"/>
                <w:szCs w:val="20"/>
                <w:lang w:val="en-US"/>
              </w:rPr>
            </w:pPr>
          </w:p>
        </w:tc>
        <w:tc>
          <w:tcPr>
            <w:tcW w:w="3269" w:type="pct"/>
            <w:tcBorders>
              <w:top w:val="nil"/>
              <w:left w:val="nil"/>
              <w:bottom w:val="nil"/>
              <w:right w:val="nil"/>
            </w:tcBorders>
            <w:noWrap/>
            <w:vAlign w:val="bottom"/>
          </w:tcPr>
          <w:p w14:paraId="0CCAB9DB" w14:textId="77777777" w:rsidR="0026494A" w:rsidRPr="00584858" w:rsidRDefault="0026494A" w:rsidP="00211130">
            <w:pPr>
              <w:spacing w:after="0" w:line="240" w:lineRule="auto"/>
              <w:rPr>
                <w:rFonts w:ascii="Tahoma" w:hAnsi="Tahoma" w:cs="Tahoma"/>
                <w:color w:val="000000"/>
                <w:sz w:val="20"/>
                <w:szCs w:val="20"/>
                <w:lang w:val="en-US"/>
              </w:rPr>
            </w:pPr>
          </w:p>
        </w:tc>
        <w:tc>
          <w:tcPr>
            <w:tcW w:w="284" w:type="pct"/>
            <w:tcBorders>
              <w:top w:val="nil"/>
              <w:left w:val="single" w:sz="4" w:space="0" w:color="000000"/>
              <w:bottom w:val="nil"/>
              <w:right w:val="single" w:sz="4" w:space="0" w:color="000000"/>
            </w:tcBorders>
            <w:noWrap/>
            <w:vAlign w:val="bottom"/>
          </w:tcPr>
          <w:p w14:paraId="5848C7BF"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nil"/>
              <w:left w:val="nil"/>
              <w:bottom w:val="nil"/>
              <w:right w:val="single" w:sz="4" w:space="0" w:color="000000"/>
            </w:tcBorders>
            <w:noWrap/>
            <w:vAlign w:val="bottom"/>
          </w:tcPr>
          <w:p w14:paraId="7B23C545"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nil"/>
              <w:left w:val="nil"/>
              <w:bottom w:val="nil"/>
              <w:right w:val="single" w:sz="4" w:space="0" w:color="000000"/>
            </w:tcBorders>
            <w:noWrap/>
            <w:vAlign w:val="bottom"/>
          </w:tcPr>
          <w:p w14:paraId="2653F4EF"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nil"/>
              <w:left w:val="nil"/>
              <w:bottom w:val="nil"/>
              <w:right w:val="single" w:sz="4" w:space="0" w:color="000000"/>
            </w:tcBorders>
            <w:noWrap/>
            <w:vAlign w:val="bottom"/>
          </w:tcPr>
          <w:p w14:paraId="7DE83AE1"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723BE1C1" w14:textId="77777777" w:rsidTr="00211130">
        <w:trPr>
          <w:cantSplit/>
          <w:trHeight w:val="228"/>
        </w:trPr>
        <w:tc>
          <w:tcPr>
            <w:tcW w:w="238" w:type="pct"/>
            <w:tcBorders>
              <w:top w:val="single" w:sz="4" w:space="0" w:color="auto"/>
              <w:left w:val="single" w:sz="4" w:space="0" w:color="000000"/>
              <w:bottom w:val="nil"/>
              <w:right w:val="nil"/>
            </w:tcBorders>
            <w:noWrap/>
            <w:vAlign w:val="bottom"/>
          </w:tcPr>
          <w:p w14:paraId="7D869F5D"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69" w:type="pct"/>
            <w:tcBorders>
              <w:top w:val="single" w:sz="4" w:space="0" w:color="000000"/>
              <w:left w:val="nil"/>
              <w:bottom w:val="nil"/>
              <w:right w:val="nil"/>
            </w:tcBorders>
            <w:noWrap/>
            <w:vAlign w:val="bottom"/>
          </w:tcPr>
          <w:p w14:paraId="309C9F22"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284" w:type="pct"/>
            <w:tcBorders>
              <w:top w:val="single" w:sz="4" w:space="0" w:color="000000"/>
              <w:left w:val="nil"/>
              <w:bottom w:val="nil"/>
              <w:right w:val="nil"/>
            </w:tcBorders>
            <w:noWrap/>
            <w:vAlign w:val="bottom"/>
          </w:tcPr>
          <w:p w14:paraId="0391A802"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single" w:sz="4" w:space="0" w:color="000000"/>
              <w:left w:val="nil"/>
              <w:bottom w:val="nil"/>
              <w:right w:val="nil"/>
            </w:tcBorders>
            <w:noWrap/>
            <w:vAlign w:val="bottom"/>
          </w:tcPr>
          <w:p w14:paraId="05E7013D"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single" w:sz="4" w:space="0" w:color="000000"/>
              <w:left w:val="nil"/>
              <w:bottom w:val="nil"/>
              <w:right w:val="nil"/>
            </w:tcBorders>
            <w:noWrap/>
            <w:vAlign w:val="bottom"/>
          </w:tcPr>
          <w:p w14:paraId="0A273098"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single" w:sz="4" w:space="0" w:color="000000"/>
              <w:left w:val="nil"/>
              <w:bottom w:val="nil"/>
              <w:right w:val="single" w:sz="4" w:space="0" w:color="000000"/>
            </w:tcBorders>
            <w:noWrap/>
            <w:vAlign w:val="bottom"/>
          </w:tcPr>
          <w:p w14:paraId="1C7FE9DF"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6B67C5DE" w14:textId="77777777" w:rsidTr="00211130">
        <w:trPr>
          <w:cantSplit/>
          <w:trHeight w:val="228"/>
        </w:trPr>
        <w:tc>
          <w:tcPr>
            <w:tcW w:w="238" w:type="pct"/>
            <w:tcBorders>
              <w:top w:val="nil"/>
              <w:left w:val="single" w:sz="4" w:space="0" w:color="000000"/>
              <w:bottom w:val="nil"/>
              <w:right w:val="nil"/>
            </w:tcBorders>
            <w:noWrap/>
            <w:vAlign w:val="bottom"/>
          </w:tcPr>
          <w:p w14:paraId="7E50AFD5"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69" w:type="pct"/>
            <w:tcBorders>
              <w:top w:val="nil"/>
              <w:left w:val="nil"/>
              <w:bottom w:val="nil"/>
              <w:right w:val="nil"/>
            </w:tcBorders>
            <w:noWrap/>
            <w:vAlign w:val="bottom"/>
          </w:tcPr>
          <w:p w14:paraId="78766EF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 xml:space="preserve"> CARRIED TO SUMMARY PAGE 33</w:t>
            </w:r>
          </w:p>
        </w:tc>
        <w:tc>
          <w:tcPr>
            <w:tcW w:w="284" w:type="pct"/>
            <w:tcBorders>
              <w:top w:val="nil"/>
              <w:left w:val="nil"/>
              <w:bottom w:val="nil"/>
              <w:right w:val="nil"/>
            </w:tcBorders>
            <w:noWrap/>
            <w:vAlign w:val="bottom"/>
          </w:tcPr>
          <w:p w14:paraId="728D06C6" w14:textId="77777777" w:rsidR="0026494A" w:rsidRPr="00584858" w:rsidRDefault="0026494A" w:rsidP="00211130">
            <w:pPr>
              <w:spacing w:after="0" w:line="240" w:lineRule="auto"/>
              <w:jc w:val="center"/>
              <w:rPr>
                <w:rFonts w:ascii="Tahoma" w:hAnsi="Tahoma" w:cs="Tahoma"/>
                <w:sz w:val="20"/>
                <w:szCs w:val="20"/>
                <w:lang w:val="en-US"/>
              </w:rPr>
            </w:pPr>
          </w:p>
        </w:tc>
        <w:tc>
          <w:tcPr>
            <w:tcW w:w="323" w:type="pct"/>
            <w:tcBorders>
              <w:top w:val="nil"/>
              <w:left w:val="nil"/>
              <w:bottom w:val="nil"/>
              <w:right w:val="nil"/>
            </w:tcBorders>
            <w:noWrap/>
            <w:vAlign w:val="bottom"/>
          </w:tcPr>
          <w:p w14:paraId="2749C78D" w14:textId="77777777" w:rsidR="0026494A" w:rsidRPr="00584858" w:rsidRDefault="0026494A" w:rsidP="00211130">
            <w:pPr>
              <w:spacing w:after="0" w:line="240" w:lineRule="auto"/>
              <w:jc w:val="center"/>
              <w:rPr>
                <w:rFonts w:ascii="Tahoma" w:hAnsi="Tahoma" w:cs="Tahoma"/>
                <w:sz w:val="20"/>
                <w:szCs w:val="20"/>
                <w:lang w:val="en-US"/>
              </w:rPr>
            </w:pPr>
          </w:p>
        </w:tc>
        <w:tc>
          <w:tcPr>
            <w:tcW w:w="332" w:type="pct"/>
            <w:tcBorders>
              <w:top w:val="nil"/>
              <w:left w:val="nil"/>
              <w:bottom w:val="nil"/>
              <w:right w:val="nil"/>
            </w:tcBorders>
            <w:noWrap/>
            <w:vAlign w:val="bottom"/>
          </w:tcPr>
          <w:p w14:paraId="54793C2C" w14:textId="77777777" w:rsidR="0026494A" w:rsidRPr="00584858" w:rsidRDefault="0026494A" w:rsidP="00211130">
            <w:pPr>
              <w:spacing w:after="0" w:line="240" w:lineRule="auto"/>
              <w:jc w:val="center"/>
              <w:rPr>
                <w:rFonts w:ascii="Tahoma" w:hAnsi="Tahoma" w:cs="Tahoma"/>
                <w:sz w:val="20"/>
                <w:szCs w:val="20"/>
                <w:lang w:val="en-US"/>
              </w:rPr>
            </w:pPr>
            <w:r w:rsidRPr="00584858">
              <w:rPr>
                <w:rFonts w:ascii="Tahoma" w:hAnsi="Tahoma" w:cs="Tahoma"/>
                <w:sz w:val="20"/>
                <w:szCs w:val="20"/>
                <w:lang w:val="en-US"/>
              </w:rPr>
              <w:t>R</w:t>
            </w:r>
          </w:p>
        </w:tc>
        <w:tc>
          <w:tcPr>
            <w:tcW w:w="554" w:type="pct"/>
            <w:tcBorders>
              <w:top w:val="nil"/>
              <w:left w:val="nil"/>
              <w:bottom w:val="nil"/>
              <w:right w:val="single" w:sz="4" w:space="0" w:color="000000"/>
            </w:tcBorders>
            <w:noWrap/>
            <w:vAlign w:val="bottom"/>
          </w:tcPr>
          <w:p w14:paraId="4A06368E"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7E90059F" w14:textId="77777777" w:rsidTr="00211130">
        <w:trPr>
          <w:cantSplit/>
          <w:trHeight w:val="228"/>
        </w:trPr>
        <w:tc>
          <w:tcPr>
            <w:tcW w:w="238" w:type="pct"/>
            <w:tcBorders>
              <w:top w:val="nil"/>
              <w:left w:val="single" w:sz="4" w:space="0" w:color="000000"/>
              <w:bottom w:val="single" w:sz="4" w:space="0" w:color="000000"/>
              <w:right w:val="nil"/>
            </w:tcBorders>
            <w:noWrap/>
            <w:vAlign w:val="bottom"/>
          </w:tcPr>
          <w:p w14:paraId="071EBF27"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69" w:type="pct"/>
            <w:tcBorders>
              <w:top w:val="nil"/>
              <w:left w:val="nil"/>
              <w:bottom w:val="single" w:sz="4" w:space="0" w:color="000000"/>
              <w:right w:val="nil"/>
            </w:tcBorders>
            <w:noWrap/>
            <w:vAlign w:val="bottom"/>
          </w:tcPr>
          <w:p w14:paraId="4197E50E"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284" w:type="pct"/>
            <w:tcBorders>
              <w:top w:val="nil"/>
              <w:left w:val="nil"/>
              <w:bottom w:val="single" w:sz="4" w:space="0" w:color="000000"/>
              <w:right w:val="nil"/>
            </w:tcBorders>
            <w:noWrap/>
            <w:vAlign w:val="bottom"/>
          </w:tcPr>
          <w:p w14:paraId="7B3B122A"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3" w:type="pct"/>
            <w:tcBorders>
              <w:top w:val="nil"/>
              <w:left w:val="nil"/>
              <w:bottom w:val="single" w:sz="4" w:space="0" w:color="000000"/>
              <w:right w:val="nil"/>
            </w:tcBorders>
            <w:noWrap/>
            <w:vAlign w:val="bottom"/>
          </w:tcPr>
          <w:p w14:paraId="2434CB6C"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32" w:type="pct"/>
            <w:tcBorders>
              <w:top w:val="nil"/>
              <w:left w:val="nil"/>
              <w:bottom w:val="single" w:sz="4" w:space="0" w:color="000000"/>
              <w:right w:val="nil"/>
            </w:tcBorders>
            <w:noWrap/>
            <w:vAlign w:val="bottom"/>
          </w:tcPr>
          <w:p w14:paraId="186CB2F2"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554" w:type="pct"/>
            <w:tcBorders>
              <w:top w:val="nil"/>
              <w:left w:val="nil"/>
              <w:bottom w:val="single" w:sz="4" w:space="0" w:color="000000"/>
              <w:right w:val="single" w:sz="4" w:space="0" w:color="000000"/>
            </w:tcBorders>
            <w:noWrap/>
            <w:vAlign w:val="bottom"/>
          </w:tcPr>
          <w:p w14:paraId="1D19B70C"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bl>
    <w:p w14:paraId="7634A2CA" w14:textId="77777777" w:rsidR="0026494A" w:rsidRDefault="0026494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5C560D4D" w14:textId="77777777" w:rsidR="00452C6F" w:rsidRPr="00584858" w:rsidRDefault="00452C6F"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tbl>
      <w:tblPr>
        <w:tblW w:w="5522" w:type="pct"/>
        <w:tblInd w:w="-601" w:type="dxa"/>
        <w:tblLayout w:type="fixed"/>
        <w:tblLook w:val="00A0" w:firstRow="1" w:lastRow="0" w:firstColumn="1" w:lastColumn="0" w:noHBand="0" w:noVBand="0"/>
      </w:tblPr>
      <w:tblGrid>
        <w:gridCol w:w="556"/>
        <w:gridCol w:w="6502"/>
        <w:gridCol w:w="691"/>
        <w:gridCol w:w="691"/>
        <w:gridCol w:w="691"/>
        <w:gridCol w:w="826"/>
      </w:tblGrid>
      <w:tr w:rsidR="0065009D" w:rsidRPr="00763B58" w14:paraId="4F25AC5D" w14:textId="77777777" w:rsidTr="0023746F">
        <w:trPr>
          <w:trHeight w:val="287"/>
        </w:trPr>
        <w:tc>
          <w:tcPr>
            <w:tcW w:w="279" w:type="pct"/>
            <w:tcBorders>
              <w:top w:val="single" w:sz="4" w:space="0" w:color="000000"/>
              <w:left w:val="single" w:sz="4" w:space="0" w:color="000000"/>
              <w:bottom w:val="nil"/>
              <w:right w:val="nil"/>
            </w:tcBorders>
            <w:noWrap/>
            <w:vAlign w:val="bottom"/>
          </w:tcPr>
          <w:p w14:paraId="6C492ECB"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65" w:type="pct"/>
            <w:tcBorders>
              <w:top w:val="single" w:sz="4" w:space="0" w:color="000000"/>
              <w:left w:val="nil"/>
              <w:bottom w:val="nil"/>
              <w:right w:val="nil"/>
            </w:tcBorders>
            <w:noWrap/>
            <w:vAlign w:val="bottom"/>
          </w:tcPr>
          <w:p w14:paraId="4E950A32"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47" w:type="pct"/>
            <w:tcBorders>
              <w:top w:val="single" w:sz="4" w:space="0" w:color="000000"/>
              <w:left w:val="single" w:sz="4" w:space="0" w:color="000000"/>
              <w:bottom w:val="nil"/>
              <w:right w:val="single" w:sz="4" w:space="0" w:color="000000"/>
            </w:tcBorders>
            <w:noWrap/>
            <w:vAlign w:val="bottom"/>
          </w:tcPr>
          <w:p w14:paraId="46B50218"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47" w:type="pct"/>
            <w:tcBorders>
              <w:top w:val="single" w:sz="4" w:space="0" w:color="000000"/>
              <w:left w:val="nil"/>
              <w:bottom w:val="nil"/>
              <w:right w:val="single" w:sz="4" w:space="0" w:color="000000"/>
            </w:tcBorders>
            <w:noWrap/>
            <w:vAlign w:val="bottom"/>
          </w:tcPr>
          <w:p w14:paraId="291E3C12"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47" w:type="pct"/>
            <w:tcBorders>
              <w:top w:val="single" w:sz="4" w:space="0" w:color="000000"/>
              <w:left w:val="nil"/>
              <w:bottom w:val="nil"/>
              <w:right w:val="single" w:sz="4" w:space="0" w:color="000000"/>
            </w:tcBorders>
            <w:noWrap/>
            <w:vAlign w:val="bottom"/>
          </w:tcPr>
          <w:p w14:paraId="07F340DB"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single" w:sz="4" w:space="0" w:color="000000"/>
              <w:left w:val="nil"/>
              <w:bottom w:val="nil"/>
              <w:right w:val="single" w:sz="4" w:space="0" w:color="000000"/>
            </w:tcBorders>
            <w:noWrap/>
            <w:vAlign w:val="bottom"/>
          </w:tcPr>
          <w:p w14:paraId="1A0BBB85"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65009D" w:rsidRPr="00763B58" w14:paraId="455D1E21" w14:textId="77777777" w:rsidTr="0023746F">
        <w:trPr>
          <w:trHeight w:val="287"/>
        </w:trPr>
        <w:tc>
          <w:tcPr>
            <w:tcW w:w="279" w:type="pct"/>
            <w:tcBorders>
              <w:top w:val="nil"/>
              <w:left w:val="single" w:sz="4" w:space="0" w:color="000000"/>
              <w:bottom w:val="nil"/>
              <w:right w:val="nil"/>
            </w:tcBorders>
            <w:noWrap/>
            <w:vAlign w:val="bottom"/>
          </w:tcPr>
          <w:p w14:paraId="73525DD3"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65" w:type="pct"/>
            <w:tcBorders>
              <w:top w:val="nil"/>
              <w:left w:val="nil"/>
              <w:bottom w:val="nil"/>
              <w:right w:val="nil"/>
            </w:tcBorders>
            <w:noWrap/>
            <w:vAlign w:val="bottom"/>
          </w:tcPr>
          <w:p w14:paraId="39E65306" w14:textId="77777777" w:rsidR="0026494A" w:rsidRPr="00584858" w:rsidRDefault="0026494A" w:rsidP="00211130">
            <w:pPr>
              <w:spacing w:after="0" w:line="240" w:lineRule="auto"/>
              <w:rPr>
                <w:rFonts w:ascii="Tahoma" w:hAnsi="Tahoma" w:cs="Tahoma"/>
                <w:color w:val="000000"/>
                <w:sz w:val="20"/>
                <w:szCs w:val="20"/>
                <w:lang w:val="en-US"/>
              </w:rPr>
            </w:pPr>
            <w:r w:rsidRPr="00E4049A">
              <w:rPr>
                <w:rFonts w:ascii="Tahoma" w:hAnsi="Tahoma" w:cs="Tahoma"/>
                <w:color w:val="000000"/>
                <w:sz w:val="20"/>
                <w:szCs w:val="20"/>
                <w:lang w:val="en-US"/>
              </w:rPr>
              <w:t>SCHEDULE 7:</w:t>
            </w:r>
            <w:r w:rsidRPr="0065009D">
              <w:rPr>
                <w:rFonts w:ascii="Tahoma" w:hAnsi="Tahoma" w:cs="Tahoma"/>
                <w:b/>
                <w:color w:val="000000"/>
                <w:sz w:val="20"/>
                <w:szCs w:val="20"/>
                <w:lang w:val="en-US"/>
              </w:rPr>
              <w:t xml:space="preserve"> BILL NO. 1</w:t>
            </w:r>
            <w:r w:rsidRPr="00584858">
              <w:rPr>
                <w:rFonts w:ascii="Tahoma" w:hAnsi="Tahoma" w:cs="Tahoma"/>
                <w:color w:val="000000"/>
                <w:sz w:val="20"/>
                <w:szCs w:val="20"/>
                <w:lang w:val="en-US"/>
              </w:rPr>
              <w:t xml:space="preserve">   AIRCONDITIONING EQUIPMENT SERVICING</w:t>
            </w:r>
          </w:p>
        </w:tc>
        <w:tc>
          <w:tcPr>
            <w:tcW w:w="347" w:type="pct"/>
            <w:tcBorders>
              <w:top w:val="nil"/>
              <w:left w:val="single" w:sz="4" w:space="0" w:color="000000"/>
              <w:bottom w:val="nil"/>
              <w:right w:val="single" w:sz="4" w:space="0" w:color="000000"/>
            </w:tcBorders>
            <w:noWrap/>
            <w:vAlign w:val="bottom"/>
          </w:tcPr>
          <w:p w14:paraId="540BF242"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QTY</w:t>
            </w:r>
          </w:p>
        </w:tc>
        <w:tc>
          <w:tcPr>
            <w:tcW w:w="347" w:type="pct"/>
            <w:tcBorders>
              <w:top w:val="nil"/>
              <w:left w:val="nil"/>
              <w:bottom w:val="nil"/>
              <w:right w:val="single" w:sz="4" w:space="0" w:color="000000"/>
            </w:tcBorders>
            <w:noWrap/>
            <w:vAlign w:val="bottom"/>
          </w:tcPr>
          <w:p w14:paraId="6959A916"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UNIT</w:t>
            </w:r>
          </w:p>
        </w:tc>
        <w:tc>
          <w:tcPr>
            <w:tcW w:w="347" w:type="pct"/>
            <w:tcBorders>
              <w:top w:val="nil"/>
              <w:left w:val="nil"/>
              <w:bottom w:val="nil"/>
              <w:right w:val="single" w:sz="4" w:space="0" w:color="000000"/>
            </w:tcBorders>
            <w:noWrap/>
            <w:vAlign w:val="bottom"/>
          </w:tcPr>
          <w:p w14:paraId="2FB8AC67"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RATE</w:t>
            </w:r>
          </w:p>
        </w:tc>
        <w:tc>
          <w:tcPr>
            <w:tcW w:w="416" w:type="pct"/>
            <w:tcBorders>
              <w:top w:val="nil"/>
              <w:left w:val="nil"/>
              <w:bottom w:val="nil"/>
              <w:right w:val="single" w:sz="4" w:space="0" w:color="000000"/>
            </w:tcBorders>
            <w:noWrap/>
            <w:vAlign w:val="bottom"/>
          </w:tcPr>
          <w:p w14:paraId="5ABAA51D"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TOTAL</w:t>
            </w:r>
          </w:p>
        </w:tc>
      </w:tr>
      <w:tr w:rsidR="0065009D" w:rsidRPr="00763B58" w14:paraId="52356BAA" w14:textId="77777777" w:rsidTr="0023746F">
        <w:trPr>
          <w:trHeight w:val="287"/>
        </w:trPr>
        <w:tc>
          <w:tcPr>
            <w:tcW w:w="279" w:type="pct"/>
            <w:tcBorders>
              <w:top w:val="nil"/>
              <w:left w:val="single" w:sz="4" w:space="0" w:color="000000"/>
              <w:bottom w:val="single" w:sz="4" w:space="0" w:color="000000"/>
              <w:right w:val="nil"/>
            </w:tcBorders>
            <w:noWrap/>
            <w:vAlign w:val="bottom"/>
          </w:tcPr>
          <w:p w14:paraId="2059B49A"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65" w:type="pct"/>
            <w:tcBorders>
              <w:top w:val="nil"/>
              <w:left w:val="nil"/>
              <w:bottom w:val="single" w:sz="4" w:space="0" w:color="000000"/>
              <w:right w:val="nil"/>
            </w:tcBorders>
            <w:noWrap/>
            <w:vAlign w:val="bottom"/>
          </w:tcPr>
          <w:p w14:paraId="2C723EE7"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xml:space="preserve">                    PREVENTATIVE MAINTENANCE</w:t>
            </w:r>
          </w:p>
        </w:tc>
        <w:tc>
          <w:tcPr>
            <w:tcW w:w="347" w:type="pct"/>
            <w:tcBorders>
              <w:top w:val="nil"/>
              <w:left w:val="single" w:sz="4" w:space="0" w:color="000000"/>
              <w:bottom w:val="single" w:sz="4" w:space="0" w:color="000000"/>
              <w:right w:val="single" w:sz="4" w:space="0" w:color="000000"/>
            </w:tcBorders>
            <w:noWrap/>
            <w:vAlign w:val="bottom"/>
          </w:tcPr>
          <w:p w14:paraId="35E3FE48"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47" w:type="pct"/>
            <w:tcBorders>
              <w:top w:val="nil"/>
              <w:left w:val="nil"/>
              <w:bottom w:val="single" w:sz="4" w:space="0" w:color="000000"/>
              <w:right w:val="single" w:sz="4" w:space="0" w:color="000000"/>
            </w:tcBorders>
            <w:noWrap/>
            <w:vAlign w:val="bottom"/>
          </w:tcPr>
          <w:p w14:paraId="069EEC3F"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47" w:type="pct"/>
            <w:tcBorders>
              <w:top w:val="nil"/>
              <w:left w:val="nil"/>
              <w:bottom w:val="single" w:sz="4" w:space="0" w:color="000000"/>
              <w:right w:val="single" w:sz="4" w:space="0" w:color="000000"/>
            </w:tcBorders>
            <w:noWrap/>
            <w:vAlign w:val="bottom"/>
          </w:tcPr>
          <w:p w14:paraId="19D9E96E"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nil"/>
              <w:left w:val="nil"/>
              <w:bottom w:val="single" w:sz="4" w:space="0" w:color="000000"/>
              <w:right w:val="single" w:sz="4" w:space="0" w:color="000000"/>
            </w:tcBorders>
            <w:noWrap/>
            <w:vAlign w:val="bottom"/>
          </w:tcPr>
          <w:p w14:paraId="57DCF1CF"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65009D" w:rsidRPr="00763B58" w14:paraId="3FA70FD0" w14:textId="77777777" w:rsidTr="0023746F">
        <w:trPr>
          <w:trHeight w:val="287"/>
        </w:trPr>
        <w:tc>
          <w:tcPr>
            <w:tcW w:w="279" w:type="pct"/>
            <w:tcBorders>
              <w:top w:val="nil"/>
              <w:left w:val="single" w:sz="4" w:space="0" w:color="000000"/>
              <w:bottom w:val="nil"/>
              <w:right w:val="single" w:sz="4" w:space="0" w:color="auto"/>
            </w:tcBorders>
            <w:noWrap/>
            <w:vAlign w:val="bottom"/>
          </w:tcPr>
          <w:p w14:paraId="66702DF3"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65" w:type="pct"/>
            <w:tcBorders>
              <w:top w:val="nil"/>
              <w:left w:val="nil"/>
              <w:bottom w:val="nil"/>
              <w:right w:val="nil"/>
            </w:tcBorders>
            <w:noWrap/>
            <w:vAlign w:val="bottom"/>
          </w:tcPr>
          <w:p w14:paraId="789FB145" w14:textId="77777777" w:rsidR="0026494A" w:rsidRPr="00584858" w:rsidRDefault="0026494A" w:rsidP="00211130">
            <w:pPr>
              <w:overflowPunct w:val="0"/>
              <w:autoSpaceDE w:val="0"/>
              <w:autoSpaceDN w:val="0"/>
              <w:adjustRightInd w:val="0"/>
              <w:spacing w:after="0" w:line="240" w:lineRule="auto"/>
              <w:jc w:val="both"/>
              <w:textAlignment w:val="baseline"/>
              <w:rPr>
                <w:rFonts w:ascii="ZWAdobeF" w:hAnsi="ZWAdobeF" w:cs="ZWAdobeF"/>
                <w:bCs/>
                <w:sz w:val="2"/>
                <w:szCs w:val="2"/>
                <w:lang w:eastAsia="zh-TW"/>
              </w:rPr>
            </w:pPr>
            <w:r w:rsidRPr="0023746F">
              <w:rPr>
                <w:rFonts w:ascii="ZWAdobeF" w:hAnsi="ZWAdobeF" w:cs="ZWAdobeF"/>
                <w:bCs/>
                <w:sz w:val="2"/>
                <w:szCs w:val="2"/>
                <w:lang w:eastAsia="zh-TW"/>
              </w:rPr>
              <w:t>U</w:t>
            </w:r>
            <w:r w:rsidRPr="0023746F">
              <w:rPr>
                <w:rFonts w:ascii="Tahoma" w:hAnsi="Tahoma" w:cs="Tahoma"/>
                <w:b/>
                <w:bCs/>
                <w:sz w:val="20"/>
                <w:szCs w:val="20"/>
                <w:u w:val="single"/>
                <w:lang w:eastAsia="zh-TW"/>
              </w:rPr>
              <w:t>B)</w:t>
            </w:r>
            <w:r w:rsidRPr="004107DC">
              <w:rPr>
                <w:rFonts w:ascii="Tahoma" w:hAnsi="Tahoma" w:cs="Tahoma"/>
                <w:b/>
                <w:bCs/>
                <w:color w:val="1F497D" w:themeColor="text2"/>
                <w:sz w:val="20"/>
                <w:szCs w:val="20"/>
                <w:u w:val="single"/>
                <w:lang w:eastAsia="zh-TW"/>
              </w:rPr>
              <w:t xml:space="preserve"> </w:t>
            </w:r>
            <w:r w:rsidRPr="00584858">
              <w:rPr>
                <w:rFonts w:ascii="Tahoma" w:hAnsi="Tahoma" w:cs="Tahoma"/>
                <w:b/>
                <w:bCs/>
                <w:sz w:val="20"/>
                <w:szCs w:val="20"/>
                <w:u w:val="single"/>
                <w:lang w:eastAsia="zh-TW"/>
              </w:rPr>
              <w:t>WATER PUMPS (12 - off)</w:t>
            </w:r>
            <w:r w:rsidRPr="00584858">
              <w:rPr>
                <w:rFonts w:ascii="ZWAdobeF" w:hAnsi="ZWAdobeF" w:cs="ZWAdobeF"/>
                <w:bCs/>
                <w:sz w:val="2"/>
                <w:szCs w:val="2"/>
                <w:lang w:eastAsia="zh-TW"/>
              </w:rPr>
              <w:t>U</w:t>
            </w:r>
          </w:p>
        </w:tc>
        <w:tc>
          <w:tcPr>
            <w:tcW w:w="347" w:type="pct"/>
            <w:tcBorders>
              <w:top w:val="nil"/>
              <w:left w:val="single" w:sz="4" w:space="0" w:color="000000"/>
              <w:bottom w:val="nil"/>
              <w:right w:val="single" w:sz="4" w:space="0" w:color="000000"/>
            </w:tcBorders>
            <w:noWrap/>
            <w:vAlign w:val="bottom"/>
          </w:tcPr>
          <w:p w14:paraId="216096C9"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47" w:type="pct"/>
            <w:tcBorders>
              <w:top w:val="nil"/>
              <w:left w:val="nil"/>
              <w:bottom w:val="nil"/>
              <w:right w:val="single" w:sz="4" w:space="0" w:color="000000"/>
            </w:tcBorders>
            <w:noWrap/>
            <w:vAlign w:val="bottom"/>
          </w:tcPr>
          <w:p w14:paraId="11855418"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47" w:type="pct"/>
            <w:tcBorders>
              <w:top w:val="nil"/>
              <w:left w:val="nil"/>
              <w:bottom w:val="nil"/>
              <w:right w:val="single" w:sz="4" w:space="0" w:color="000000"/>
            </w:tcBorders>
            <w:noWrap/>
            <w:vAlign w:val="bottom"/>
          </w:tcPr>
          <w:p w14:paraId="42F7E39A"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nil"/>
              <w:left w:val="nil"/>
              <w:bottom w:val="nil"/>
              <w:right w:val="single" w:sz="4" w:space="0" w:color="000000"/>
            </w:tcBorders>
            <w:noWrap/>
            <w:vAlign w:val="bottom"/>
          </w:tcPr>
          <w:p w14:paraId="3AE35E57"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65009D" w:rsidRPr="00763B58" w14:paraId="05C28C3A" w14:textId="77777777" w:rsidTr="0023746F">
        <w:trPr>
          <w:trHeight w:val="287"/>
        </w:trPr>
        <w:tc>
          <w:tcPr>
            <w:tcW w:w="279" w:type="pct"/>
            <w:tcBorders>
              <w:top w:val="nil"/>
              <w:left w:val="single" w:sz="4" w:space="0" w:color="000000"/>
              <w:bottom w:val="nil"/>
              <w:right w:val="single" w:sz="4" w:space="0" w:color="auto"/>
            </w:tcBorders>
            <w:noWrap/>
            <w:vAlign w:val="bottom"/>
          </w:tcPr>
          <w:p w14:paraId="07168119" w14:textId="77777777" w:rsidR="0026494A" w:rsidRPr="00584858" w:rsidRDefault="0026494A" w:rsidP="00211130">
            <w:pPr>
              <w:spacing w:after="0" w:line="240" w:lineRule="auto"/>
              <w:rPr>
                <w:rFonts w:ascii="Tahoma" w:hAnsi="Tahoma" w:cs="Tahoma"/>
                <w:color w:val="000000"/>
                <w:sz w:val="20"/>
                <w:szCs w:val="20"/>
                <w:lang w:val="en-US"/>
              </w:rPr>
            </w:pPr>
          </w:p>
        </w:tc>
        <w:tc>
          <w:tcPr>
            <w:tcW w:w="3265" w:type="pct"/>
            <w:tcBorders>
              <w:top w:val="nil"/>
              <w:left w:val="nil"/>
              <w:bottom w:val="nil"/>
              <w:right w:val="nil"/>
            </w:tcBorders>
            <w:noWrap/>
            <w:vAlign w:val="bottom"/>
          </w:tcPr>
          <w:p w14:paraId="05634A18"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b/>
                <w:bCs/>
                <w:sz w:val="24"/>
                <w:szCs w:val="24"/>
                <w:lang w:eastAsia="zh-TW"/>
              </w:rPr>
            </w:pPr>
          </w:p>
        </w:tc>
        <w:tc>
          <w:tcPr>
            <w:tcW w:w="347" w:type="pct"/>
            <w:tcBorders>
              <w:top w:val="nil"/>
              <w:left w:val="single" w:sz="4" w:space="0" w:color="000000"/>
              <w:bottom w:val="nil"/>
              <w:right w:val="single" w:sz="4" w:space="0" w:color="000000"/>
            </w:tcBorders>
            <w:noWrap/>
            <w:vAlign w:val="bottom"/>
          </w:tcPr>
          <w:p w14:paraId="4D1E1C10"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nil"/>
              <w:right w:val="single" w:sz="4" w:space="0" w:color="000000"/>
            </w:tcBorders>
            <w:noWrap/>
            <w:vAlign w:val="bottom"/>
          </w:tcPr>
          <w:p w14:paraId="17276523"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nil"/>
              <w:right w:val="single" w:sz="4" w:space="0" w:color="000000"/>
            </w:tcBorders>
            <w:noWrap/>
            <w:vAlign w:val="bottom"/>
          </w:tcPr>
          <w:p w14:paraId="5D5FA297"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nil"/>
              <w:left w:val="nil"/>
              <w:bottom w:val="nil"/>
              <w:right w:val="single" w:sz="4" w:space="0" w:color="000000"/>
            </w:tcBorders>
            <w:noWrap/>
            <w:vAlign w:val="bottom"/>
          </w:tcPr>
          <w:p w14:paraId="38ED6182"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65009D" w:rsidRPr="00763B58" w14:paraId="40B2B7CC" w14:textId="77777777" w:rsidTr="0023746F">
        <w:trPr>
          <w:trHeight w:val="287"/>
        </w:trPr>
        <w:tc>
          <w:tcPr>
            <w:tcW w:w="279" w:type="pct"/>
            <w:tcBorders>
              <w:top w:val="nil"/>
              <w:left w:val="single" w:sz="4" w:space="0" w:color="000000"/>
              <w:bottom w:val="nil"/>
              <w:right w:val="single" w:sz="4" w:space="0" w:color="auto"/>
            </w:tcBorders>
            <w:noWrap/>
            <w:vAlign w:val="bottom"/>
          </w:tcPr>
          <w:p w14:paraId="138A31F0" w14:textId="77777777" w:rsidR="0026494A" w:rsidRPr="00584858" w:rsidRDefault="0026494A" w:rsidP="00211130">
            <w:pPr>
              <w:spacing w:after="0" w:line="240" w:lineRule="auto"/>
              <w:rPr>
                <w:rFonts w:ascii="Tahoma" w:hAnsi="Tahoma" w:cs="Tahoma"/>
                <w:color w:val="000000"/>
                <w:sz w:val="20"/>
                <w:szCs w:val="20"/>
                <w:lang w:val="en-US"/>
              </w:rPr>
            </w:pPr>
          </w:p>
        </w:tc>
        <w:tc>
          <w:tcPr>
            <w:tcW w:w="3265" w:type="pct"/>
            <w:tcBorders>
              <w:top w:val="nil"/>
              <w:left w:val="nil"/>
              <w:bottom w:val="nil"/>
              <w:right w:val="nil"/>
            </w:tcBorders>
            <w:noWrap/>
            <w:vAlign w:val="bottom"/>
          </w:tcPr>
          <w:p w14:paraId="37AA85C0" w14:textId="77777777" w:rsidR="0026494A" w:rsidRPr="00584858" w:rsidRDefault="0026494A" w:rsidP="00211130">
            <w:pPr>
              <w:overflowPunct w:val="0"/>
              <w:autoSpaceDE w:val="0"/>
              <w:autoSpaceDN w:val="0"/>
              <w:adjustRightInd w:val="0"/>
              <w:spacing w:after="0" w:line="240" w:lineRule="auto"/>
              <w:jc w:val="both"/>
              <w:textAlignment w:val="baseline"/>
              <w:rPr>
                <w:rFonts w:ascii="ZWAdobeF" w:hAnsi="ZWAdobeF" w:cs="ZWAdobeF"/>
                <w:sz w:val="2"/>
                <w:szCs w:val="2"/>
                <w:lang w:eastAsia="zh-TW"/>
              </w:rPr>
            </w:pPr>
            <w:r w:rsidRPr="00584858">
              <w:rPr>
                <w:rFonts w:ascii="Tahoma" w:hAnsi="Tahoma" w:cs="Tahoma"/>
                <w:sz w:val="20"/>
                <w:szCs w:val="20"/>
                <w:u w:val="single"/>
                <w:lang w:eastAsia="zh-TW"/>
              </w:rPr>
              <w:t xml:space="preserve">Monthly </w:t>
            </w:r>
            <w:r w:rsidR="00063D83" w:rsidRPr="00584858">
              <w:rPr>
                <w:rFonts w:ascii="Tahoma" w:hAnsi="Tahoma" w:cs="Tahoma"/>
                <w:sz w:val="20"/>
                <w:szCs w:val="20"/>
                <w:u w:val="single"/>
                <w:lang w:eastAsia="zh-TW"/>
              </w:rPr>
              <w:t>Checks</w:t>
            </w:r>
          </w:p>
        </w:tc>
        <w:tc>
          <w:tcPr>
            <w:tcW w:w="347" w:type="pct"/>
            <w:tcBorders>
              <w:top w:val="nil"/>
              <w:left w:val="single" w:sz="4" w:space="0" w:color="000000"/>
              <w:bottom w:val="nil"/>
              <w:right w:val="single" w:sz="4" w:space="0" w:color="000000"/>
            </w:tcBorders>
            <w:noWrap/>
            <w:vAlign w:val="bottom"/>
          </w:tcPr>
          <w:p w14:paraId="23D9EE1E" w14:textId="77777777" w:rsidR="0026494A" w:rsidRPr="00584858" w:rsidRDefault="0023746F" w:rsidP="00211130">
            <w:pPr>
              <w:spacing w:after="0" w:line="240" w:lineRule="auto"/>
              <w:jc w:val="center"/>
              <w:rPr>
                <w:rFonts w:ascii="Tahoma" w:hAnsi="Tahoma" w:cs="Tahoma"/>
                <w:color w:val="000000"/>
                <w:sz w:val="20"/>
                <w:szCs w:val="20"/>
                <w:lang w:val="en-US"/>
              </w:rPr>
            </w:pPr>
            <w:r>
              <w:rPr>
                <w:rFonts w:ascii="Tahoma" w:hAnsi="Tahoma" w:cs="Tahoma"/>
                <w:color w:val="000000"/>
                <w:sz w:val="20"/>
                <w:szCs w:val="20"/>
                <w:lang w:val="en-US"/>
              </w:rPr>
              <w:t>X6</w:t>
            </w:r>
          </w:p>
        </w:tc>
        <w:tc>
          <w:tcPr>
            <w:tcW w:w="347" w:type="pct"/>
            <w:tcBorders>
              <w:top w:val="nil"/>
              <w:left w:val="nil"/>
              <w:bottom w:val="nil"/>
              <w:right w:val="single" w:sz="4" w:space="0" w:color="000000"/>
            </w:tcBorders>
            <w:noWrap/>
            <w:vAlign w:val="bottom"/>
          </w:tcPr>
          <w:p w14:paraId="7A90C6CB"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nil"/>
              <w:right w:val="single" w:sz="4" w:space="0" w:color="000000"/>
            </w:tcBorders>
            <w:noWrap/>
            <w:vAlign w:val="bottom"/>
          </w:tcPr>
          <w:p w14:paraId="1F27480B"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nil"/>
              <w:left w:val="nil"/>
              <w:bottom w:val="nil"/>
              <w:right w:val="single" w:sz="4" w:space="0" w:color="000000"/>
            </w:tcBorders>
            <w:noWrap/>
            <w:vAlign w:val="bottom"/>
          </w:tcPr>
          <w:p w14:paraId="41038FDC"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65009D" w:rsidRPr="00763B58" w14:paraId="363AA2B5" w14:textId="77777777" w:rsidTr="0023746F">
        <w:trPr>
          <w:trHeight w:val="287"/>
        </w:trPr>
        <w:tc>
          <w:tcPr>
            <w:tcW w:w="279" w:type="pct"/>
            <w:tcBorders>
              <w:top w:val="nil"/>
              <w:left w:val="single" w:sz="4" w:space="0" w:color="000000"/>
              <w:bottom w:val="nil"/>
              <w:right w:val="single" w:sz="4" w:space="0" w:color="auto"/>
            </w:tcBorders>
            <w:noWrap/>
            <w:vAlign w:val="bottom"/>
          </w:tcPr>
          <w:p w14:paraId="2341F4E3" w14:textId="77777777" w:rsidR="0026494A" w:rsidRPr="00584858" w:rsidRDefault="0026494A" w:rsidP="00211130">
            <w:pPr>
              <w:spacing w:after="0" w:line="240" w:lineRule="auto"/>
              <w:rPr>
                <w:rFonts w:ascii="Tahoma" w:hAnsi="Tahoma" w:cs="Tahoma"/>
                <w:color w:val="000000"/>
                <w:sz w:val="20"/>
                <w:szCs w:val="20"/>
                <w:lang w:val="en-US"/>
              </w:rPr>
            </w:pPr>
          </w:p>
        </w:tc>
        <w:tc>
          <w:tcPr>
            <w:tcW w:w="3265" w:type="pct"/>
            <w:tcBorders>
              <w:top w:val="nil"/>
              <w:left w:val="nil"/>
              <w:bottom w:val="nil"/>
              <w:right w:val="nil"/>
            </w:tcBorders>
            <w:noWrap/>
            <w:vAlign w:val="bottom"/>
          </w:tcPr>
          <w:p w14:paraId="345C71E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347" w:type="pct"/>
            <w:tcBorders>
              <w:top w:val="nil"/>
              <w:left w:val="single" w:sz="4" w:space="0" w:color="000000"/>
              <w:bottom w:val="nil"/>
              <w:right w:val="single" w:sz="4" w:space="0" w:color="000000"/>
            </w:tcBorders>
            <w:noWrap/>
            <w:vAlign w:val="bottom"/>
          </w:tcPr>
          <w:p w14:paraId="598A3854"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nil"/>
              <w:right w:val="single" w:sz="4" w:space="0" w:color="000000"/>
            </w:tcBorders>
            <w:noWrap/>
            <w:vAlign w:val="bottom"/>
          </w:tcPr>
          <w:p w14:paraId="269FDC10"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nil"/>
              <w:right w:val="single" w:sz="4" w:space="0" w:color="000000"/>
            </w:tcBorders>
            <w:noWrap/>
            <w:vAlign w:val="bottom"/>
          </w:tcPr>
          <w:p w14:paraId="5DCA1AB7"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nil"/>
              <w:left w:val="nil"/>
              <w:bottom w:val="nil"/>
              <w:right w:val="single" w:sz="4" w:space="0" w:color="000000"/>
            </w:tcBorders>
            <w:noWrap/>
            <w:vAlign w:val="bottom"/>
          </w:tcPr>
          <w:p w14:paraId="2D6FD492"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65009D" w:rsidRPr="00763B58" w14:paraId="1CA77807" w14:textId="77777777" w:rsidTr="0023746F">
        <w:trPr>
          <w:trHeight w:val="287"/>
        </w:trPr>
        <w:tc>
          <w:tcPr>
            <w:tcW w:w="279" w:type="pct"/>
            <w:tcBorders>
              <w:top w:val="nil"/>
              <w:left w:val="single" w:sz="4" w:space="0" w:color="000000"/>
              <w:bottom w:val="dotted" w:sz="4" w:space="0" w:color="auto"/>
              <w:right w:val="single" w:sz="4" w:space="0" w:color="auto"/>
            </w:tcBorders>
            <w:noWrap/>
            <w:vAlign w:val="bottom"/>
          </w:tcPr>
          <w:p w14:paraId="0280C00A"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a</w:t>
            </w:r>
          </w:p>
        </w:tc>
        <w:tc>
          <w:tcPr>
            <w:tcW w:w="3265" w:type="pct"/>
            <w:tcBorders>
              <w:top w:val="nil"/>
              <w:left w:val="nil"/>
              <w:bottom w:val="dotted" w:sz="4" w:space="0" w:color="auto"/>
              <w:right w:val="nil"/>
            </w:tcBorders>
            <w:noWrap/>
            <w:vAlign w:val="bottom"/>
          </w:tcPr>
          <w:p w14:paraId="205401A6"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Check drains for blockages</w:t>
            </w:r>
          </w:p>
        </w:tc>
        <w:tc>
          <w:tcPr>
            <w:tcW w:w="347" w:type="pct"/>
            <w:tcBorders>
              <w:top w:val="nil"/>
              <w:left w:val="single" w:sz="4" w:space="0" w:color="000000"/>
              <w:bottom w:val="dotted" w:sz="4" w:space="0" w:color="auto"/>
              <w:right w:val="single" w:sz="4" w:space="0" w:color="000000"/>
            </w:tcBorders>
            <w:noWrap/>
            <w:vAlign w:val="bottom"/>
          </w:tcPr>
          <w:p w14:paraId="51CFF1C2"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dotted" w:sz="4" w:space="0" w:color="auto"/>
              <w:right w:val="single" w:sz="4" w:space="0" w:color="000000"/>
            </w:tcBorders>
            <w:noWrap/>
            <w:vAlign w:val="bottom"/>
          </w:tcPr>
          <w:p w14:paraId="317A6FA7"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dotted" w:sz="4" w:space="0" w:color="auto"/>
              <w:right w:val="single" w:sz="4" w:space="0" w:color="000000"/>
            </w:tcBorders>
            <w:noWrap/>
            <w:vAlign w:val="bottom"/>
          </w:tcPr>
          <w:p w14:paraId="411A1AC8"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nil"/>
              <w:left w:val="nil"/>
              <w:bottom w:val="dotted" w:sz="4" w:space="0" w:color="auto"/>
              <w:right w:val="single" w:sz="4" w:space="0" w:color="000000"/>
            </w:tcBorders>
            <w:noWrap/>
            <w:vAlign w:val="bottom"/>
          </w:tcPr>
          <w:p w14:paraId="21823E94"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65009D" w:rsidRPr="00763B58" w14:paraId="173F2D46" w14:textId="77777777" w:rsidTr="0023746F">
        <w:trPr>
          <w:trHeight w:val="287"/>
        </w:trPr>
        <w:tc>
          <w:tcPr>
            <w:tcW w:w="279" w:type="pct"/>
            <w:tcBorders>
              <w:top w:val="dotted" w:sz="4" w:space="0" w:color="auto"/>
              <w:left w:val="single" w:sz="4" w:space="0" w:color="000000"/>
              <w:bottom w:val="dotted" w:sz="4" w:space="0" w:color="auto"/>
              <w:right w:val="single" w:sz="4" w:space="0" w:color="auto"/>
            </w:tcBorders>
            <w:noWrap/>
            <w:vAlign w:val="bottom"/>
          </w:tcPr>
          <w:p w14:paraId="5FB46A3A"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b</w:t>
            </w:r>
          </w:p>
        </w:tc>
        <w:tc>
          <w:tcPr>
            <w:tcW w:w="3265" w:type="pct"/>
            <w:tcBorders>
              <w:top w:val="dotted" w:sz="4" w:space="0" w:color="auto"/>
              <w:left w:val="nil"/>
              <w:bottom w:val="dotted" w:sz="4" w:space="0" w:color="auto"/>
              <w:right w:val="nil"/>
            </w:tcBorders>
            <w:noWrap/>
            <w:vAlign w:val="bottom"/>
          </w:tcPr>
          <w:p w14:paraId="275C0A10"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Coupling for wear and tightness</w:t>
            </w:r>
          </w:p>
        </w:tc>
        <w:tc>
          <w:tcPr>
            <w:tcW w:w="347" w:type="pct"/>
            <w:tcBorders>
              <w:top w:val="dotted" w:sz="4" w:space="0" w:color="auto"/>
              <w:left w:val="single" w:sz="4" w:space="0" w:color="000000"/>
              <w:bottom w:val="dotted" w:sz="4" w:space="0" w:color="auto"/>
              <w:right w:val="single" w:sz="4" w:space="0" w:color="000000"/>
            </w:tcBorders>
            <w:noWrap/>
            <w:vAlign w:val="bottom"/>
          </w:tcPr>
          <w:p w14:paraId="10FADD3C"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0305FCF9"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17C69C73"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dotted" w:sz="4" w:space="0" w:color="auto"/>
              <w:left w:val="nil"/>
              <w:bottom w:val="nil"/>
              <w:right w:val="single" w:sz="4" w:space="0" w:color="000000"/>
            </w:tcBorders>
            <w:noWrap/>
            <w:vAlign w:val="bottom"/>
          </w:tcPr>
          <w:p w14:paraId="396C9FE7"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65009D" w:rsidRPr="00763B58" w14:paraId="77DD1E87" w14:textId="77777777" w:rsidTr="0023746F">
        <w:trPr>
          <w:trHeight w:val="287"/>
        </w:trPr>
        <w:tc>
          <w:tcPr>
            <w:tcW w:w="279" w:type="pct"/>
            <w:tcBorders>
              <w:top w:val="dotted" w:sz="4" w:space="0" w:color="auto"/>
              <w:left w:val="single" w:sz="4" w:space="0" w:color="000000"/>
              <w:bottom w:val="dotted" w:sz="4" w:space="0" w:color="auto"/>
              <w:right w:val="single" w:sz="4" w:space="0" w:color="auto"/>
            </w:tcBorders>
            <w:noWrap/>
            <w:vAlign w:val="bottom"/>
          </w:tcPr>
          <w:p w14:paraId="6DB88D6D"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c</w:t>
            </w:r>
          </w:p>
        </w:tc>
        <w:tc>
          <w:tcPr>
            <w:tcW w:w="3265" w:type="pct"/>
            <w:tcBorders>
              <w:top w:val="dotted" w:sz="4" w:space="0" w:color="auto"/>
              <w:left w:val="nil"/>
              <w:bottom w:val="dotted" w:sz="4" w:space="0" w:color="auto"/>
              <w:right w:val="nil"/>
            </w:tcBorders>
            <w:noWrap/>
            <w:vAlign w:val="bottom"/>
          </w:tcPr>
          <w:p w14:paraId="5C1674E0"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Noise and vibration </w:t>
            </w:r>
          </w:p>
        </w:tc>
        <w:tc>
          <w:tcPr>
            <w:tcW w:w="347" w:type="pct"/>
            <w:tcBorders>
              <w:top w:val="dotted" w:sz="4" w:space="0" w:color="auto"/>
              <w:left w:val="single" w:sz="4" w:space="0" w:color="000000"/>
              <w:bottom w:val="dotted" w:sz="4" w:space="0" w:color="auto"/>
              <w:right w:val="single" w:sz="4" w:space="0" w:color="000000"/>
            </w:tcBorders>
            <w:noWrap/>
            <w:vAlign w:val="bottom"/>
          </w:tcPr>
          <w:p w14:paraId="648E8CF7"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4BC2C688"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0A473157"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nil"/>
              <w:left w:val="nil"/>
              <w:bottom w:val="dotted" w:sz="4" w:space="0" w:color="auto"/>
              <w:right w:val="single" w:sz="4" w:space="0" w:color="000000"/>
            </w:tcBorders>
            <w:noWrap/>
            <w:vAlign w:val="bottom"/>
          </w:tcPr>
          <w:p w14:paraId="683C9997"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65009D" w:rsidRPr="00763B58" w14:paraId="56AAFB26" w14:textId="77777777" w:rsidTr="0023746F">
        <w:trPr>
          <w:trHeight w:val="287"/>
        </w:trPr>
        <w:tc>
          <w:tcPr>
            <w:tcW w:w="279" w:type="pct"/>
            <w:tcBorders>
              <w:top w:val="dotted" w:sz="4" w:space="0" w:color="auto"/>
              <w:left w:val="single" w:sz="4" w:space="0" w:color="000000"/>
              <w:bottom w:val="dotted" w:sz="4" w:space="0" w:color="auto"/>
              <w:right w:val="single" w:sz="4" w:space="0" w:color="auto"/>
            </w:tcBorders>
            <w:noWrap/>
            <w:vAlign w:val="bottom"/>
          </w:tcPr>
          <w:p w14:paraId="78E917BA"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d</w:t>
            </w:r>
          </w:p>
        </w:tc>
        <w:tc>
          <w:tcPr>
            <w:tcW w:w="3265" w:type="pct"/>
            <w:tcBorders>
              <w:top w:val="dotted" w:sz="4" w:space="0" w:color="auto"/>
              <w:left w:val="nil"/>
              <w:bottom w:val="dotted" w:sz="4" w:space="0" w:color="auto"/>
              <w:right w:val="nil"/>
            </w:tcBorders>
            <w:noWrap/>
            <w:vAlign w:val="bottom"/>
          </w:tcPr>
          <w:p w14:paraId="21402FFC"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Oil level</w:t>
            </w:r>
          </w:p>
        </w:tc>
        <w:tc>
          <w:tcPr>
            <w:tcW w:w="347" w:type="pct"/>
            <w:tcBorders>
              <w:top w:val="dotted" w:sz="4" w:space="0" w:color="auto"/>
              <w:left w:val="single" w:sz="4" w:space="0" w:color="000000"/>
              <w:bottom w:val="dotted" w:sz="4" w:space="0" w:color="auto"/>
              <w:right w:val="single" w:sz="4" w:space="0" w:color="000000"/>
            </w:tcBorders>
            <w:noWrap/>
            <w:vAlign w:val="bottom"/>
          </w:tcPr>
          <w:p w14:paraId="367DA24D"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0CC82FF4"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76E45E28"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dotted" w:sz="4" w:space="0" w:color="auto"/>
              <w:left w:val="nil"/>
              <w:bottom w:val="dotted" w:sz="4" w:space="0" w:color="auto"/>
              <w:right w:val="single" w:sz="4" w:space="0" w:color="000000"/>
            </w:tcBorders>
            <w:noWrap/>
            <w:vAlign w:val="bottom"/>
          </w:tcPr>
          <w:p w14:paraId="31FD1F6A"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65009D" w:rsidRPr="00763B58" w14:paraId="43769A88" w14:textId="77777777" w:rsidTr="0023746F">
        <w:trPr>
          <w:trHeight w:val="287"/>
        </w:trPr>
        <w:tc>
          <w:tcPr>
            <w:tcW w:w="279" w:type="pct"/>
            <w:tcBorders>
              <w:top w:val="dotted" w:sz="4" w:space="0" w:color="auto"/>
              <w:left w:val="single" w:sz="4" w:space="0" w:color="000000"/>
              <w:bottom w:val="dotted" w:sz="4" w:space="0" w:color="auto"/>
              <w:right w:val="single" w:sz="4" w:space="0" w:color="auto"/>
            </w:tcBorders>
            <w:noWrap/>
            <w:vAlign w:val="bottom"/>
          </w:tcPr>
          <w:p w14:paraId="7871D23E"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e</w:t>
            </w:r>
          </w:p>
        </w:tc>
        <w:tc>
          <w:tcPr>
            <w:tcW w:w="3265" w:type="pct"/>
            <w:tcBorders>
              <w:top w:val="dotted" w:sz="4" w:space="0" w:color="auto"/>
              <w:left w:val="nil"/>
              <w:bottom w:val="dotted" w:sz="4" w:space="0" w:color="auto"/>
              <w:right w:val="nil"/>
            </w:tcBorders>
            <w:noWrap/>
            <w:vAlign w:val="bottom"/>
          </w:tcPr>
          <w:p w14:paraId="419B94E0"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Leaks on gland, advise client of possible cost implications </w:t>
            </w:r>
          </w:p>
        </w:tc>
        <w:tc>
          <w:tcPr>
            <w:tcW w:w="347" w:type="pct"/>
            <w:tcBorders>
              <w:top w:val="dotted" w:sz="4" w:space="0" w:color="auto"/>
              <w:left w:val="single" w:sz="4" w:space="0" w:color="000000"/>
              <w:bottom w:val="dotted" w:sz="4" w:space="0" w:color="auto"/>
              <w:right w:val="single" w:sz="4" w:space="0" w:color="000000"/>
            </w:tcBorders>
            <w:noWrap/>
            <w:vAlign w:val="bottom"/>
          </w:tcPr>
          <w:p w14:paraId="08AB3510"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2B1F5891"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6C957D87"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dotted" w:sz="4" w:space="0" w:color="auto"/>
              <w:left w:val="nil"/>
              <w:bottom w:val="dotted" w:sz="4" w:space="0" w:color="auto"/>
              <w:right w:val="single" w:sz="4" w:space="0" w:color="000000"/>
            </w:tcBorders>
            <w:noWrap/>
            <w:vAlign w:val="bottom"/>
          </w:tcPr>
          <w:p w14:paraId="3DFD8F7E"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65009D" w:rsidRPr="00763B58" w14:paraId="61A5EBE4" w14:textId="77777777" w:rsidTr="0023746F">
        <w:trPr>
          <w:trHeight w:val="287"/>
        </w:trPr>
        <w:tc>
          <w:tcPr>
            <w:tcW w:w="279" w:type="pct"/>
            <w:tcBorders>
              <w:top w:val="dotted" w:sz="4" w:space="0" w:color="auto"/>
              <w:left w:val="single" w:sz="4" w:space="0" w:color="000000"/>
              <w:bottom w:val="dotted" w:sz="4" w:space="0" w:color="auto"/>
              <w:right w:val="single" w:sz="4" w:space="0" w:color="auto"/>
            </w:tcBorders>
            <w:noWrap/>
            <w:vAlign w:val="bottom"/>
          </w:tcPr>
          <w:p w14:paraId="3813315E"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f</w:t>
            </w:r>
          </w:p>
        </w:tc>
        <w:tc>
          <w:tcPr>
            <w:tcW w:w="3265" w:type="pct"/>
            <w:tcBorders>
              <w:top w:val="dotted" w:sz="4" w:space="0" w:color="auto"/>
              <w:left w:val="nil"/>
              <w:bottom w:val="dotted" w:sz="4" w:space="0" w:color="auto"/>
              <w:right w:val="nil"/>
            </w:tcBorders>
            <w:noWrap/>
            <w:vAlign w:val="bottom"/>
          </w:tcPr>
          <w:p w14:paraId="5359B472"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Bearing temperature on pump and motor </w:t>
            </w:r>
          </w:p>
        </w:tc>
        <w:tc>
          <w:tcPr>
            <w:tcW w:w="347" w:type="pct"/>
            <w:tcBorders>
              <w:top w:val="dotted" w:sz="4" w:space="0" w:color="auto"/>
              <w:left w:val="single" w:sz="4" w:space="0" w:color="000000"/>
              <w:bottom w:val="dotted" w:sz="4" w:space="0" w:color="auto"/>
              <w:right w:val="single" w:sz="4" w:space="0" w:color="000000"/>
            </w:tcBorders>
            <w:noWrap/>
            <w:vAlign w:val="bottom"/>
          </w:tcPr>
          <w:p w14:paraId="336C5654"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5E3890FB"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3B1EDD6D"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dotted" w:sz="4" w:space="0" w:color="auto"/>
              <w:left w:val="nil"/>
              <w:bottom w:val="dotted" w:sz="4" w:space="0" w:color="auto"/>
              <w:right w:val="single" w:sz="4" w:space="0" w:color="000000"/>
            </w:tcBorders>
            <w:noWrap/>
            <w:vAlign w:val="bottom"/>
          </w:tcPr>
          <w:p w14:paraId="2A217C2F"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65009D" w:rsidRPr="00763B58" w14:paraId="5F1734F4" w14:textId="77777777" w:rsidTr="0023746F">
        <w:trPr>
          <w:trHeight w:val="287"/>
        </w:trPr>
        <w:tc>
          <w:tcPr>
            <w:tcW w:w="279" w:type="pct"/>
            <w:tcBorders>
              <w:top w:val="dotted" w:sz="4" w:space="0" w:color="auto"/>
              <w:left w:val="single" w:sz="4" w:space="0" w:color="000000"/>
              <w:bottom w:val="dotted" w:sz="4" w:space="0" w:color="auto"/>
              <w:right w:val="single" w:sz="4" w:space="0" w:color="auto"/>
            </w:tcBorders>
            <w:noWrap/>
            <w:vAlign w:val="bottom"/>
          </w:tcPr>
          <w:p w14:paraId="35577B58"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g</w:t>
            </w:r>
          </w:p>
        </w:tc>
        <w:tc>
          <w:tcPr>
            <w:tcW w:w="3265" w:type="pct"/>
            <w:tcBorders>
              <w:top w:val="dotted" w:sz="4" w:space="0" w:color="auto"/>
              <w:left w:val="nil"/>
              <w:bottom w:val="dotted" w:sz="4" w:space="0" w:color="auto"/>
              <w:right w:val="nil"/>
            </w:tcBorders>
            <w:noWrap/>
            <w:vAlign w:val="bottom"/>
          </w:tcPr>
          <w:p w14:paraId="7823BFEC"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Mounting springs/ rubbers</w:t>
            </w:r>
          </w:p>
        </w:tc>
        <w:tc>
          <w:tcPr>
            <w:tcW w:w="347" w:type="pct"/>
            <w:tcBorders>
              <w:top w:val="dotted" w:sz="4" w:space="0" w:color="auto"/>
              <w:left w:val="single" w:sz="4" w:space="0" w:color="000000"/>
              <w:bottom w:val="dotted" w:sz="4" w:space="0" w:color="auto"/>
              <w:right w:val="single" w:sz="4" w:space="0" w:color="000000"/>
            </w:tcBorders>
            <w:noWrap/>
            <w:vAlign w:val="bottom"/>
          </w:tcPr>
          <w:p w14:paraId="0E86C297"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62E3C616"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573332C7"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dotted" w:sz="4" w:space="0" w:color="auto"/>
              <w:left w:val="nil"/>
              <w:bottom w:val="dotted" w:sz="4" w:space="0" w:color="auto"/>
              <w:right w:val="single" w:sz="4" w:space="0" w:color="000000"/>
            </w:tcBorders>
            <w:noWrap/>
            <w:vAlign w:val="bottom"/>
          </w:tcPr>
          <w:p w14:paraId="622FCEA3"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65009D" w:rsidRPr="00763B58" w14:paraId="07E8161F" w14:textId="77777777" w:rsidTr="0023746F">
        <w:trPr>
          <w:trHeight w:val="287"/>
        </w:trPr>
        <w:tc>
          <w:tcPr>
            <w:tcW w:w="279" w:type="pct"/>
            <w:tcBorders>
              <w:top w:val="dotted" w:sz="4" w:space="0" w:color="auto"/>
              <w:left w:val="single" w:sz="4" w:space="0" w:color="000000"/>
              <w:bottom w:val="dotted" w:sz="4" w:space="0" w:color="auto"/>
              <w:right w:val="single" w:sz="4" w:space="0" w:color="auto"/>
            </w:tcBorders>
            <w:noWrap/>
            <w:vAlign w:val="bottom"/>
          </w:tcPr>
          <w:p w14:paraId="18576A81"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h</w:t>
            </w:r>
          </w:p>
        </w:tc>
        <w:tc>
          <w:tcPr>
            <w:tcW w:w="3265" w:type="pct"/>
            <w:tcBorders>
              <w:top w:val="dotted" w:sz="4" w:space="0" w:color="auto"/>
              <w:left w:val="nil"/>
              <w:bottom w:val="dotted" w:sz="4" w:space="0" w:color="auto"/>
              <w:right w:val="nil"/>
            </w:tcBorders>
            <w:noWrap/>
            <w:vAlign w:val="bottom"/>
          </w:tcPr>
          <w:p w14:paraId="6C9DA5FC"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Flexible pipe connections, if applicable </w:t>
            </w:r>
          </w:p>
        </w:tc>
        <w:tc>
          <w:tcPr>
            <w:tcW w:w="347" w:type="pct"/>
            <w:tcBorders>
              <w:top w:val="dotted" w:sz="4" w:space="0" w:color="auto"/>
              <w:left w:val="single" w:sz="4" w:space="0" w:color="000000"/>
              <w:bottom w:val="dotted" w:sz="4" w:space="0" w:color="auto"/>
              <w:right w:val="single" w:sz="4" w:space="0" w:color="000000"/>
            </w:tcBorders>
            <w:noWrap/>
            <w:vAlign w:val="bottom"/>
          </w:tcPr>
          <w:p w14:paraId="76F5AD8E"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4A1007E9"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640C6210"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dotted" w:sz="4" w:space="0" w:color="auto"/>
              <w:left w:val="nil"/>
              <w:bottom w:val="dotted" w:sz="4" w:space="0" w:color="auto"/>
              <w:right w:val="single" w:sz="4" w:space="0" w:color="000000"/>
            </w:tcBorders>
            <w:noWrap/>
            <w:vAlign w:val="bottom"/>
          </w:tcPr>
          <w:p w14:paraId="4A1AF9A5"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65009D" w:rsidRPr="00763B58" w14:paraId="418201B2" w14:textId="77777777" w:rsidTr="0023746F">
        <w:trPr>
          <w:trHeight w:val="287"/>
        </w:trPr>
        <w:tc>
          <w:tcPr>
            <w:tcW w:w="279" w:type="pct"/>
            <w:tcBorders>
              <w:top w:val="dotted" w:sz="4" w:space="0" w:color="auto"/>
              <w:left w:val="single" w:sz="4" w:space="0" w:color="000000"/>
              <w:bottom w:val="dotted" w:sz="4" w:space="0" w:color="auto"/>
              <w:right w:val="single" w:sz="4" w:space="0" w:color="auto"/>
            </w:tcBorders>
            <w:noWrap/>
            <w:vAlign w:val="bottom"/>
          </w:tcPr>
          <w:p w14:paraId="6DA55B4E"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i</w:t>
            </w:r>
          </w:p>
        </w:tc>
        <w:tc>
          <w:tcPr>
            <w:tcW w:w="3265" w:type="pct"/>
            <w:tcBorders>
              <w:top w:val="dotted" w:sz="4" w:space="0" w:color="auto"/>
              <w:left w:val="nil"/>
              <w:bottom w:val="dotted" w:sz="4" w:space="0" w:color="auto"/>
              <w:right w:val="nil"/>
            </w:tcBorders>
            <w:noWrap/>
            <w:vAlign w:val="bottom"/>
          </w:tcPr>
          <w:p w14:paraId="7BACBA71"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Clean equipment </w:t>
            </w:r>
          </w:p>
        </w:tc>
        <w:tc>
          <w:tcPr>
            <w:tcW w:w="347" w:type="pct"/>
            <w:tcBorders>
              <w:top w:val="dotted" w:sz="4" w:space="0" w:color="auto"/>
              <w:left w:val="single" w:sz="4" w:space="0" w:color="000000"/>
              <w:bottom w:val="dotted" w:sz="4" w:space="0" w:color="auto"/>
              <w:right w:val="single" w:sz="4" w:space="0" w:color="000000"/>
            </w:tcBorders>
            <w:noWrap/>
            <w:vAlign w:val="bottom"/>
          </w:tcPr>
          <w:p w14:paraId="2C796BAD"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4924919B"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1AF2C545"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dotted" w:sz="4" w:space="0" w:color="auto"/>
              <w:left w:val="nil"/>
              <w:bottom w:val="dotted" w:sz="4" w:space="0" w:color="auto"/>
              <w:right w:val="single" w:sz="4" w:space="0" w:color="000000"/>
            </w:tcBorders>
            <w:noWrap/>
            <w:vAlign w:val="bottom"/>
          </w:tcPr>
          <w:p w14:paraId="6E86B95C"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65009D" w:rsidRPr="00763B58" w14:paraId="6BE8A08E" w14:textId="77777777" w:rsidTr="0023746F">
        <w:trPr>
          <w:trHeight w:val="287"/>
        </w:trPr>
        <w:tc>
          <w:tcPr>
            <w:tcW w:w="279" w:type="pct"/>
            <w:tcBorders>
              <w:top w:val="dotted" w:sz="4" w:space="0" w:color="auto"/>
              <w:left w:val="single" w:sz="4" w:space="0" w:color="000000"/>
              <w:bottom w:val="nil"/>
              <w:right w:val="single" w:sz="4" w:space="0" w:color="auto"/>
            </w:tcBorders>
            <w:noWrap/>
            <w:vAlign w:val="bottom"/>
          </w:tcPr>
          <w:p w14:paraId="3387EC7F" w14:textId="77777777" w:rsidR="0026494A" w:rsidRPr="00584858" w:rsidRDefault="0026494A" w:rsidP="00211130">
            <w:pPr>
              <w:spacing w:after="0" w:line="240" w:lineRule="auto"/>
              <w:rPr>
                <w:rFonts w:ascii="Tahoma" w:hAnsi="Tahoma" w:cs="Tahoma"/>
                <w:color w:val="000000"/>
                <w:sz w:val="20"/>
                <w:szCs w:val="20"/>
                <w:lang w:val="en-US"/>
              </w:rPr>
            </w:pPr>
          </w:p>
        </w:tc>
        <w:tc>
          <w:tcPr>
            <w:tcW w:w="3265" w:type="pct"/>
            <w:tcBorders>
              <w:top w:val="dotted" w:sz="4" w:space="0" w:color="auto"/>
              <w:left w:val="nil"/>
              <w:bottom w:val="nil"/>
              <w:right w:val="nil"/>
            </w:tcBorders>
            <w:noWrap/>
            <w:vAlign w:val="bottom"/>
          </w:tcPr>
          <w:p w14:paraId="00888E05"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b/>
                <w:bCs/>
                <w:sz w:val="24"/>
                <w:szCs w:val="24"/>
                <w:u w:val="single"/>
                <w:lang w:eastAsia="zh-TW"/>
              </w:rPr>
            </w:pPr>
          </w:p>
        </w:tc>
        <w:tc>
          <w:tcPr>
            <w:tcW w:w="347" w:type="pct"/>
            <w:tcBorders>
              <w:top w:val="dotted" w:sz="4" w:space="0" w:color="auto"/>
              <w:left w:val="single" w:sz="4" w:space="0" w:color="000000"/>
              <w:bottom w:val="nil"/>
              <w:right w:val="single" w:sz="4" w:space="0" w:color="000000"/>
            </w:tcBorders>
            <w:noWrap/>
            <w:vAlign w:val="bottom"/>
          </w:tcPr>
          <w:p w14:paraId="11BD0D0B"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nil"/>
              <w:right w:val="single" w:sz="4" w:space="0" w:color="000000"/>
            </w:tcBorders>
            <w:noWrap/>
            <w:vAlign w:val="bottom"/>
          </w:tcPr>
          <w:p w14:paraId="1CAA0D75"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nil"/>
              <w:right w:val="single" w:sz="4" w:space="0" w:color="000000"/>
            </w:tcBorders>
            <w:noWrap/>
            <w:vAlign w:val="bottom"/>
          </w:tcPr>
          <w:p w14:paraId="42D2F1CC"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dotted" w:sz="4" w:space="0" w:color="auto"/>
              <w:left w:val="nil"/>
              <w:bottom w:val="nil"/>
              <w:right w:val="single" w:sz="4" w:space="0" w:color="000000"/>
            </w:tcBorders>
            <w:noWrap/>
            <w:vAlign w:val="bottom"/>
          </w:tcPr>
          <w:p w14:paraId="3192E85A"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3746F" w:rsidRPr="00763B58" w14:paraId="657EF579" w14:textId="77777777" w:rsidTr="0023746F">
        <w:trPr>
          <w:trHeight w:val="287"/>
        </w:trPr>
        <w:tc>
          <w:tcPr>
            <w:tcW w:w="279" w:type="pct"/>
            <w:tcBorders>
              <w:top w:val="nil"/>
              <w:left w:val="single" w:sz="4" w:space="0" w:color="000000"/>
              <w:bottom w:val="nil"/>
              <w:right w:val="single" w:sz="4" w:space="0" w:color="auto"/>
            </w:tcBorders>
            <w:noWrap/>
            <w:vAlign w:val="bottom"/>
          </w:tcPr>
          <w:p w14:paraId="56645BF3" w14:textId="77777777" w:rsidR="0023746F" w:rsidRPr="00584858" w:rsidRDefault="0023746F" w:rsidP="00211130">
            <w:pPr>
              <w:spacing w:after="0" w:line="240" w:lineRule="auto"/>
              <w:rPr>
                <w:rFonts w:ascii="Tahoma" w:hAnsi="Tahoma" w:cs="Tahoma"/>
                <w:color w:val="000000"/>
                <w:sz w:val="20"/>
                <w:szCs w:val="20"/>
                <w:lang w:val="en-US"/>
              </w:rPr>
            </w:pPr>
          </w:p>
        </w:tc>
        <w:tc>
          <w:tcPr>
            <w:tcW w:w="3265" w:type="pct"/>
            <w:tcBorders>
              <w:top w:val="nil"/>
              <w:left w:val="nil"/>
              <w:bottom w:val="nil"/>
              <w:right w:val="nil"/>
            </w:tcBorders>
            <w:noWrap/>
            <w:vAlign w:val="bottom"/>
          </w:tcPr>
          <w:p w14:paraId="63285690" w14:textId="77777777" w:rsidR="0023746F" w:rsidRPr="00584858" w:rsidRDefault="00F80EEF" w:rsidP="0023746F">
            <w:pPr>
              <w:overflowPunct w:val="0"/>
              <w:autoSpaceDE w:val="0"/>
              <w:autoSpaceDN w:val="0"/>
              <w:adjustRightInd w:val="0"/>
              <w:spacing w:after="0" w:line="240" w:lineRule="auto"/>
              <w:jc w:val="both"/>
              <w:textAlignment w:val="baseline"/>
              <w:rPr>
                <w:rFonts w:ascii="ZWAdobeF" w:hAnsi="ZWAdobeF" w:cs="ZWAdobeF"/>
                <w:bCs/>
                <w:sz w:val="2"/>
                <w:szCs w:val="2"/>
                <w:lang w:eastAsia="zh-TW"/>
              </w:rPr>
            </w:pPr>
            <w:r>
              <w:rPr>
                <w:rFonts w:ascii="Tahoma" w:hAnsi="Tahoma" w:cs="Tahoma"/>
                <w:b/>
                <w:bCs/>
                <w:sz w:val="20"/>
                <w:szCs w:val="20"/>
                <w:u w:val="single"/>
                <w:lang w:eastAsia="zh-TW"/>
              </w:rPr>
              <w:t>4</w:t>
            </w:r>
            <w:r w:rsidR="0023746F">
              <w:rPr>
                <w:rFonts w:ascii="Tahoma" w:hAnsi="Tahoma" w:cs="Tahoma"/>
                <w:b/>
                <w:bCs/>
                <w:sz w:val="20"/>
                <w:szCs w:val="20"/>
                <w:u w:val="single"/>
                <w:lang w:eastAsia="zh-TW"/>
              </w:rPr>
              <w:t xml:space="preserve"> Monthly</w:t>
            </w:r>
          </w:p>
        </w:tc>
        <w:tc>
          <w:tcPr>
            <w:tcW w:w="347" w:type="pct"/>
            <w:tcBorders>
              <w:top w:val="nil"/>
              <w:left w:val="single" w:sz="4" w:space="0" w:color="000000"/>
              <w:bottom w:val="nil"/>
              <w:right w:val="single" w:sz="4" w:space="0" w:color="000000"/>
            </w:tcBorders>
            <w:noWrap/>
            <w:vAlign w:val="bottom"/>
          </w:tcPr>
          <w:p w14:paraId="1D8DB1A0" w14:textId="77777777" w:rsidR="0023746F" w:rsidRPr="00584858" w:rsidRDefault="0023746F" w:rsidP="00211130">
            <w:pPr>
              <w:spacing w:after="0" w:line="240" w:lineRule="auto"/>
              <w:jc w:val="center"/>
              <w:rPr>
                <w:rFonts w:ascii="Tahoma" w:hAnsi="Tahoma" w:cs="Tahoma"/>
                <w:color w:val="000000"/>
                <w:sz w:val="20"/>
                <w:szCs w:val="20"/>
                <w:lang w:val="en-US"/>
              </w:rPr>
            </w:pPr>
          </w:p>
        </w:tc>
        <w:tc>
          <w:tcPr>
            <w:tcW w:w="347" w:type="pct"/>
            <w:tcBorders>
              <w:top w:val="nil"/>
              <w:left w:val="nil"/>
              <w:bottom w:val="nil"/>
              <w:right w:val="single" w:sz="4" w:space="0" w:color="000000"/>
            </w:tcBorders>
            <w:noWrap/>
            <w:vAlign w:val="bottom"/>
          </w:tcPr>
          <w:p w14:paraId="5FE3FC66" w14:textId="77777777" w:rsidR="0023746F" w:rsidRPr="00584858" w:rsidRDefault="0023746F" w:rsidP="00211130">
            <w:pPr>
              <w:spacing w:after="0" w:line="240" w:lineRule="auto"/>
              <w:jc w:val="center"/>
              <w:rPr>
                <w:rFonts w:ascii="Tahoma" w:hAnsi="Tahoma" w:cs="Tahoma"/>
                <w:color w:val="000000"/>
                <w:sz w:val="20"/>
                <w:szCs w:val="20"/>
                <w:lang w:val="en-US"/>
              </w:rPr>
            </w:pPr>
          </w:p>
        </w:tc>
        <w:tc>
          <w:tcPr>
            <w:tcW w:w="347" w:type="pct"/>
            <w:tcBorders>
              <w:top w:val="nil"/>
              <w:left w:val="nil"/>
              <w:bottom w:val="nil"/>
              <w:right w:val="single" w:sz="4" w:space="0" w:color="000000"/>
            </w:tcBorders>
            <w:noWrap/>
            <w:vAlign w:val="bottom"/>
          </w:tcPr>
          <w:p w14:paraId="4856B483" w14:textId="77777777" w:rsidR="0023746F" w:rsidRPr="00584858" w:rsidRDefault="0023746F"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nil"/>
              <w:left w:val="nil"/>
              <w:bottom w:val="nil"/>
              <w:right w:val="single" w:sz="4" w:space="0" w:color="000000"/>
            </w:tcBorders>
            <w:noWrap/>
            <w:vAlign w:val="bottom"/>
          </w:tcPr>
          <w:p w14:paraId="4157EF2A" w14:textId="77777777" w:rsidR="0023746F" w:rsidRPr="00584858" w:rsidRDefault="0023746F"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65009D" w:rsidRPr="00763B58" w14:paraId="26459A26" w14:textId="77777777" w:rsidTr="0023746F">
        <w:trPr>
          <w:trHeight w:val="287"/>
        </w:trPr>
        <w:tc>
          <w:tcPr>
            <w:tcW w:w="279" w:type="pct"/>
            <w:tcBorders>
              <w:top w:val="nil"/>
              <w:left w:val="single" w:sz="4" w:space="0" w:color="000000"/>
              <w:bottom w:val="nil"/>
              <w:right w:val="single" w:sz="4" w:space="0" w:color="auto"/>
            </w:tcBorders>
            <w:noWrap/>
            <w:vAlign w:val="bottom"/>
          </w:tcPr>
          <w:p w14:paraId="529C0D48" w14:textId="77777777" w:rsidR="0026494A" w:rsidRPr="00584858" w:rsidRDefault="0026494A" w:rsidP="00211130">
            <w:pPr>
              <w:spacing w:after="0" w:line="240" w:lineRule="auto"/>
              <w:rPr>
                <w:rFonts w:ascii="Tahoma" w:hAnsi="Tahoma" w:cs="Tahoma"/>
                <w:color w:val="000000"/>
                <w:sz w:val="20"/>
                <w:szCs w:val="20"/>
                <w:lang w:val="en-US"/>
              </w:rPr>
            </w:pPr>
          </w:p>
        </w:tc>
        <w:tc>
          <w:tcPr>
            <w:tcW w:w="3265" w:type="pct"/>
            <w:tcBorders>
              <w:top w:val="nil"/>
              <w:left w:val="nil"/>
              <w:bottom w:val="nil"/>
              <w:right w:val="nil"/>
            </w:tcBorders>
            <w:noWrap/>
            <w:vAlign w:val="bottom"/>
          </w:tcPr>
          <w:p w14:paraId="47B6535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bCs/>
                <w:color w:val="000000"/>
                <w:sz w:val="20"/>
                <w:szCs w:val="20"/>
                <w:u w:val="single"/>
                <w:lang w:eastAsia="zh-TW"/>
              </w:rPr>
            </w:pPr>
          </w:p>
        </w:tc>
        <w:tc>
          <w:tcPr>
            <w:tcW w:w="347" w:type="pct"/>
            <w:tcBorders>
              <w:top w:val="nil"/>
              <w:left w:val="single" w:sz="4" w:space="0" w:color="000000"/>
              <w:bottom w:val="nil"/>
              <w:right w:val="single" w:sz="4" w:space="0" w:color="000000"/>
            </w:tcBorders>
            <w:noWrap/>
            <w:vAlign w:val="bottom"/>
          </w:tcPr>
          <w:p w14:paraId="38A7A4FE"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nil"/>
              <w:right w:val="single" w:sz="4" w:space="0" w:color="000000"/>
            </w:tcBorders>
            <w:noWrap/>
            <w:vAlign w:val="bottom"/>
          </w:tcPr>
          <w:p w14:paraId="12717832"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nil"/>
              <w:right w:val="single" w:sz="4" w:space="0" w:color="000000"/>
            </w:tcBorders>
            <w:noWrap/>
            <w:vAlign w:val="bottom"/>
          </w:tcPr>
          <w:p w14:paraId="261CDA6D"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nil"/>
              <w:left w:val="nil"/>
              <w:bottom w:val="nil"/>
              <w:right w:val="single" w:sz="4" w:space="0" w:color="000000"/>
            </w:tcBorders>
            <w:noWrap/>
            <w:vAlign w:val="bottom"/>
          </w:tcPr>
          <w:p w14:paraId="3BF44D48"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65009D" w:rsidRPr="00763B58" w14:paraId="2B45143F" w14:textId="77777777" w:rsidTr="0023746F">
        <w:trPr>
          <w:trHeight w:val="287"/>
        </w:trPr>
        <w:tc>
          <w:tcPr>
            <w:tcW w:w="279" w:type="pct"/>
            <w:tcBorders>
              <w:top w:val="nil"/>
              <w:left w:val="single" w:sz="4" w:space="0" w:color="000000"/>
              <w:bottom w:val="dotted" w:sz="4" w:space="0" w:color="auto"/>
              <w:right w:val="single" w:sz="4" w:space="0" w:color="auto"/>
            </w:tcBorders>
            <w:noWrap/>
            <w:vAlign w:val="bottom"/>
          </w:tcPr>
          <w:p w14:paraId="57377939"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a</w:t>
            </w:r>
          </w:p>
        </w:tc>
        <w:tc>
          <w:tcPr>
            <w:tcW w:w="3265" w:type="pct"/>
            <w:tcBorders>
              <w:top w:val="nil"/>
              <w:left w:val="nil"/>
              <w:bottom w:val="dotted" w:sz="4" w:space="0" w:color="auto"/>
              <w:right w:val="nil"/>
            </w:tcBorders>
            <w:noWrap/>
            <w:vAlign w:val="bottom"/>
          </w:tcPr>
          <w:p w14:paraId="06325C3F"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De</w:t>
            </w:r>
            <w:r w:rsidR="00063D83">
              <w:rPr>
                <w:rFonts w:ascii="Tahoma" w:hAnsi="Tahoma" w:cs="Tahoma"/>
                <w:sz w:val="20"/>
                <w:szCs w:val="20"/>
                <w:lang w:eastAsia="zh-TW"/>
              </w:rPr>
              <w:t>-</w:t>
            </w:r>
            <w:r w:rsidRPr="00584858">
              <w:rPr>
                <w:rFonts w:ascii="Tahoma" w:hAnsi="Tahoma" w:cs="Tahoma"/>
                <w:sz w:val="20"/>
                <w:szCs w:val="20"/>
                <w:lang w:eastAsia="zh-TW"/>
              </w:rPr>
              <w:t xml:space="preserve">rust and touch up paintwork </w:t>
            </w:r>
          </w:p>
        </w:tc>
        <w:tc>
          <w:tcPr>
            <w:tcW w:w="347" w:type="pct"/>
            <w:tcBorders>
              <w:top w:val="nil"/>
              <w:left w:val="single" w:sz="4" w:space="0" w:color="000000"/>
              <w:bottom w:val="dotted" w:sz="4" w:space="0" w:color="auto"/>
              <w:right w:val="single" w:sz="4" w:space="0" w:color="000000"/>
            </w:tcBorders>
            <w:noWrap/>
            <w:vAlign w:val="bottom"/>
          </w:tcPr>
          <w:p w14:paraId="55099CE0" w14:textId="77777777" w:rsidR="0026494A" w:rsidRPr="00584858" w:rsidRDefault="0023746F" w:rsidP="00211130">
            <w:pPr>
              <w:spacing w:after="0" w:line="240" w:lineRule="auto"/>
              <w:jc w:val="center"/>
              <w:rPr>
                <w:rFonts w:ascii="Tahoma" w:hAnsi="Tahoma" w:cs="Tahoma"/>
                <w:color w:val="000000"/>
                <w:sz w:val="20"/>
                <w:szCs w:val="20"/>
                <w:lang w:val="en-US"/>
              </w:rPr>
            </w:pPr>
            <w:r>
              <w:rPr>
                <w:rFonts w:ascii="Tahoma" w:hAnsi="Tahoma" w:cs="Tahoma"/>
                <w:color w:val="000000"/>
                <w:sz w:val="20"/>
                <w:szCs w:val="20"/>
                <w:lang w:val="en-US"/>
              </w:rPr>
              <w:t>0</w:t>
            </w:r>
          </w:p>
        </w:tc>
        <w:tc>
          <w:tcPr>
            <w:tcW w:w="347" w:type="pct"/>
            <w:tcBorders>
              <w:top w:val="nil"/>
              <w:left w:val="nil"/>
              <w:bottom w:val="dotted" w:sz="4" w:space="0" w:color="auto"/>
              <w:right w:val="single" w:sz="4" w:space="0" w:color="000000"/>
            </w:tcBorders>
            <w:noWrap/>
            <w:vAlign w:val="bottom"/>
          </w:tcPr>
          <w:p w14:paraId="6CD41BDB"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dotted" w:sz="4" w:space="0" w:color="auto"/>
              <w:right w:val="single" w:sz="4" w:space="0" w:color="000000"/>
            </w:tcBorders>
            <w:noWrap/>
            <w:vAlign w:val="bottom"/>
          </w:tcPr>
          <w:p w14:paraId="203DA2A3"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nil"/>
              <w:left w:val="nil"/>
              <w:bottom w:val="dotted" w:sz="4" w:space="0" w:color="auto"/>
              <w:right w:val="single" w:sz="4" w:space="0" w:color="000000"/>
            </w:tcBorders>
            <w:noWrap/>
            <w:vAlign w:val="bottom"/>
          </w:tcPr>
          <w:p w14:paraId="77950747"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65009D" w:rsidRPr="00763B58" w14:paraId="5FEB1416" w14:textId="77777777" w:rsidTr="0023746F">
        <w:trPr>
          <w:trHeight w:val="287"/>
        </w:trPr>
        <w:tc>
          <w:tcPr>
            <w:tcW w:w="279" w:type="pct"/>
            <w:tcBorders>
              <w:top w:val="dotted" w:sz="4" w:space="0" w:color="auto"/>
              <w:left w:val="single" w:sz="4" w:space="0" w:color="000000"/>
              <w:bottom w:val="dotted" w:sz="4" w:space="0" w:color="auto"/>
              <w:right w:val="single" w:sz="4" w:space="0" w:color="auto"/>
            </w:tcBorders>
            <w:noWrap/>
            <w:vAlign w:val="bottom"/>
          </w:tcPr>
          <w:p w14:paraId="14268CA1"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b</w:t>
            </w:r>
          </w:p>
        </w:tc>
        <w:tc>
          <w:tcPr>
            <w:tcW w:w="3265" w:type="pct"/>
            <w:tcBorders>
              <w:top w:val="dotted" w:sz="4" w:space="0" w:color="auto"/>
              <w:left w:val="nil"/>
              <w:bottom w:val="dotted" w:sz="4" w:space="0" w:color="auto"/>
              <w:right w:val="nil"/>
            </w:tcBorders>
            <w:noWrap/>
            <w:vAlign w:val="bottom"/>
          </w:tcPr>
          <w:p w14:paraId="25EDCADD"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Major Service</w:t>
            </w:r>
          </w:p>
        </w:tc>
        <w:tc>
          <w:tcPr>
            <w:tcW w:w="347" w:type="pct"/>
            <w:tcBorders>
              <w:top w:val="dotted" w:sz="4" w:space="0" w:color="auto"/>
              <w:left w:val="single" w:sz="4" w:space="0" w:color="000000"/>
              <w:bottom w:val="dotted" w:sz="4" w:space="0" w:color="auto"/>
              <w:right w:val="single" w:sz="4" w:space="0" w:color="000000"/>
            </w:tcBorders>
            <w:noWrap/>
            <w:vAlign w:val="bottom"/>
          </w:tcPr>
          <w:p w14:paraId="2E8C59FA" w14:textId="77777777" w:rsidR="0026494A" w:rsidRPr="00584858" w:rsidRDefault="0023746F" w:rsidP="00211130">
            <w:pPr>
              <w:spacing w:after="0" w:line="240" w:lineRule="auto"/>
              <w:jc w:val="center"/>
              <w:rPr>
                <w:rFonts w:ascii="Tahoma" w:hAnsi="Tahoma" w:cs="Tahoma"/>
                <w:color w:val="000000"/>
                <w:sz w:val="20"/>
                <w:szCs w:val="20"/>
                <w:lang w:val="en-US"/>
              </w:rPr>
            </w:pPr>
            <w:r>
              <w:rPr>
                <w:rFonts w:ascii="Tahoma" w:hAnsi="Tahoma" w:cs="Tahoma"/>
                <w:color w:val="000000"/>
                <w:sz w:val="20"/>
                <w:szCs w:val="20"/>
                <w:lang w:val="en-US"/>
              </w:rPr>
              <w:t>X1</w:t>
            </w:r>
          </w:p>
        </w:tc>
        <w:tc>
          <w:tcPr>
            <w:tcW w:w="347" w:type="pct"/>
            <w:tcBorders>
              <w:top w:val="dotted" w:sz="4" w:space="0" w:color="auto"/>
              <w:left w:val="nil"/>
              <w:bottom w:val="dotted" w:sz="4" w:space="0" w:color="auto"/>
              <w:right w:val="single" w:sz="4" w:space="0" w:color="000000"/>
            </w:tcBorders>
            <w:noWrap/>
            <w:vAlign w:val="bottom"/>
          </w:tcPr>
          <w:p w14:paraId="59648F8E"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01E41C39"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dotted" w:sz="4" w:space="0" w:color="auto"/>
              <w:left w:val="nil"/>
              <w:bottom w:val="dotted" w:sz="4" w:space="0" w:color="auto"/>
              <w:right w:val="single" w:sz="4" w:space="0" w:color="000000"/>
            </w:tcBorders>
            <w:noWrap/>
            <w:vAlign w:val="bottom"/>
          </w:tcPr>
          <w:p w14:paraId="271B5DD2"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65009D" w:rsidRPr="00763B58" w14:paraId="293986C3" w14:textId="77777777" w:rsidTr="0023746F">
        <w:trPr>
          <w:trHeight w:val="287"/>
        </w:trPr>
        <w:tc>
          <w:tcPr>
            <w:tcW w:w="279" w:type="pct"/>
            <w:tcBorders>
              <w:top w:val="dotted" w:sz="4" w:space="0" w:color="auto"/>
              <w:left w:val="single" w:sz="4" w:space="0" w:color="000000"/>
              <w:bottom w:val="nil"/>
              <w:right w:val="single" w:sz="4" w:space="0" w:color="auto"/>
            </w:tcBorders>
            <w:noWrap/>
            <w:vAlign w:val="bottom"/>
          </w:tcPr>
          <w:p w14:paraId="586E75D2" w14:textId="77777777" w:rsidR="0026494A" w:rsidRPr="00584858" w:rsidRDefault="0026494A" w:rsidP="00211130">
            <w:pPr>
              <w:spacing w:after="0" w:line="240" w:lineRule="auto"/>
              <w:rPr>
                <w:rFonts w:ascii="Tahoma" w:hAnsi="Tahoma" w:cs="Tahoma"/>
                <w:color w:val="000000"/>
                <w:sz w:val="20"/>
                <w:szCs w:val="20"/>
                <w:lang w:val="en-US"/>
              </w:rPr>
            </w:pPr>
          </w:p>
        </w:tc>
        <w:tc>
          <w:tcPr>
            <w:tcW w:w="3265" w:type="pct"/>
            <w:tcBorders>
              <w:top w:val="dotted" w:sz="4" w:space="0" w:color="auto"/>
              <w:left w:val="nil"/>
              <w:bottom w:val="nil"/>
              <w:right w:val="nil"/>
            </w:tcBorders>
            <w:noWrap/>
            <w:vAlign w:val="bottom"/>
          </w:tcPr>
          <w:p w14:paraId="20AACD5C"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347" w:type="pct"/>
            <w:tcBorders>
              <w:top w:val="dotted" w:sz="4" w:space="0" w:color="auto"/>
              <w:left w:val="single" w:sz="4" w:space="0" w:color="000000"/>
              <w:bottom w:val="nil"/>
              <w:right w:val="single" w:sz="4" w:space="0" w:color="000000"/>
            </w:tcBorders>
            <w:noWrap/>
            <w:vAlign w:val="bottom"/>
          </w:tcPr>
          <w:p w14:paraId="5395149E"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nil"/>
              <w:right w:val="single" w:sz="4" w:space="0" w:color="000000"/>
            </w:tcBorders>
            <w:noWrap/>
            <w:vAlign w:val="bottom"/>
          </w:tcPr>
          <w:p w14:paraId="1944D535"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nil"/>
              <w:right w:val="single" w:sz="4" w:space="0" w:color="000000"/>
            </w:tcBorders>
            <w:noWrap/>
            <w:vAlign w:val="bottom"/>
          </w:tcPr>
          <w:p w14:paraId="00B403A3"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dotted" w:sz="4" w:space="0" w:color="auto"/>
              <w:left w:val="nil"/>
              <w:bottom w:val="nil"/>
              <w:right w:val="single" w:sz="4" w:space="0" w:color="000000"/>
            </w:tcBorders>
            <w:noWrap/>
            <w:vAlign w:val="bottom"/>
          </w:tcPr>
          <w:p w14:paraId="14FC2C3B"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65009D" w:rsidRPr="00763B58" w14:paraId="2FBF3854" w14:textId="77777777" w:rsidTr="0023746F">
        <w:trPr>
          <w:trHeight w:val="287"/>
        </w:trPr>
        <w:tc>
          <w:tcPr>
            <w:tcW w:w="279" w:type="pct"/>
            <w:tcBorders>
              <w:top w:val="nil"/>
              <w:left w:val="single" w:sz="4" w:space="0" w:color="000000"/>
              <w:bottom w:val="nil"/>
              <w:right w:val="single" w:sz="4" w:space="0" w:color="auto"/>
            </w:tcBorders>
            <w:noWrap/>
            <w:vAlign w:val="bottom"/>
          </w:tcPr>
          <w:p w14:paraId="1EF3B614" w14:textId="77777777" w:rsidR="0026494A" w:rsidRPr="00584858" w:rsidRDefault="0026494A" w:rsidP="00211130">
            <w:pPr>
              <w:spacing w:after="0" w:line="240" w:lineRule="auto"/>
              <w:rPr>
                <w:rFonts w:ascii="Tahoma" w:hAnsi="Tahoma" w:cs="Tahoma"/>
                <w:color w:val="000000"/>
                <w:sz w:val="20"/>
                <w:szCs w:val="20"/>
                <w:lang w:val="en-US"/>
              </w:rPr>
            </w:pPr>
          </w:p>
        </w:tc>
        <w:tc>
          <w:tcPr>
            <w:tcW w:w="3265" w:type="pct"/>
            <w:tcBorders>
              <w:top w:val="nil"/>
              <w:left w:val="nil"/>
              <w:bottom w:val="nil"/>
              <w:right w:val="nil"/>
            </w:tcBorders>
            <w:noWrap/>
            <w:vAlign w:val="bottom"/>
          </w:tcPr>
          <w:p w14:paraId="069CE730"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347" w:type="pct"/>
            <w:tcBorders>
              <w:top w:val="nil"/>
              <w:left w:val="single" w:sz="4" w:space="0" w:color="000000"/>
              <w:bottom w:val="nil"/>
              <w:right w:val="single" w:sz="4" w:space="0" w:color="000000"/>
            </w:tcBorders>
            <w:noWrap/>
            <w:vAlign w:val="bottom"/>
          </w:tcPr>
          <w:p w14:paraId="4C5DC3F6"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nil"/>
              <w:right w:val="single" w:sz="4" w:space="0" w:color="000000"/>
            </w:tcBorders>
            <w:noWrap/>
            <w:vAlign w:val="bottom"/>
          </w:tcPr>
          <w:p w14:paraId="44339A4F"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nil"/>
              <w:right w:val="single" w:sz="4" w:space="0" w:color="000000"/>
            </w:tcBorders>
            <w:noWrap/>
            <w:vAlign w:val="bottom"/>
          </w:tcPr>
          <w:p w14:paraId="0AB39415"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nil"/>
              <w:left w:val="nil"/>
              <w:bottom w:val="nil"/>
              <w:right w:val="single" w:sz="4" w:space="0" w:color="000000"/>
            </w:tcBorders>
            <w:noWrap/>
            <w:vAlign w:val="bottom"/>
          </w:tcPr>
          <w:p w14:paraId="264492C4"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65009D" w:rsidRPr="00763B58" w14:paraId="250F7A75" w14:textId="77777777" w:rsidTr="0023746F">
        <w:trPr>
          <w:trHeight w:val="287"/>
        </w:trPr>
        <w:tc>
          <w:tcPr>
            <w:tcW w:w="279" w:type="pct"/>
            <w:tcBorders>
              <w:top w:val="nil"/>
              <w:left w:val="single" w:sz="4" w:space="0" w:color="000000"/>
              <w:bottom w:val="nil"/>
              <w:right w:val="single" w:sz="4" w:space="0" w:color="auto"/>
            </w:tcBorders>
            <w:noWrap/>
            <w:vAlign w:val="bottom"/>
          </w:tcPr>
          <w:p w14:paraId="55E0C129" w14:textId="77777777" w:rsidR="0026494A" w:rsidRPr="00584858" w:rsidRDefault="0026494A" w:rsidP="00211130">
            <w:pPr>
              <w:spacing w:after="0" w:line="240" w:lineRule="auto"/>
              <w:rPr>
                <w:rFonts w:ascii="Tahoma" w:hAnsi="Tahoma" w:cs="Tahoma"/>
                <w:color w:val="000000"/>
                <w:sz w:val="20"/>
                <w:szCs w:val="20"/>
                <w:lang w:val="en-US"/>
              </w:rPr>
            </w:pPr>
          </w:p>
        </w:tc>
        <w:tc>
          <w:tcPr>
            <w:tcW w:w="3265" w:type="pct"/>
            <w:tcBorders>
              <w:top w:val="nil"/>
              <w:left w:val="nil"/>
              <w:bottom w:val="nil"/>
              <w:right w:val="nil"/>
            </w:tcBorders>
            <w:noWrap/>
            <w:vAlign w:val="bottom"/>
          </w:tcPr>
          <w:p w14:paraId="2A5F2926"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347" w:type="pct"/>
            <w:tcBorders>
              <w:top w:val="nil"/>
              <w:left w:val="single" w:sz="4" w:space="0" w:color="000000"/>
              <w:bottom w:val="nil"/>
              <w:right w:val="single" w:sz="4" w:space="0" w:color="000000"/>
            </w:tcBorders>
            <w:noWrap/>
            <w:vAlign w:val="bottom"/>
          </w:tcPr>
          <w:p w14:paraId="1FBA55D2"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nil"/>
              <w:right w:val="single" w:sz="4" w:space="0" w:color="000000"/>
            </w:tcBorders>
            <w:noWrap/>
            <w:vAlign w:val="bottom"/>
          </w:tcPr>
          <w:p w14:paraId="4A7B29E9"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nil"/>
              <w:right w:val="single" w:sz="4" w:space="0" w:color="000000"/>
            </w:tcBorders>
            <w:noWrap/>
            <w:vAlign w:val="bottom"/>
          </w:tcPr>
          <w:p w14:paraId="7203BA91"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nil"/>
              <w:left w:val="nil"/>
              <w:bottom w:val="nil"/>
              <w:right w:val="single" w:sz="4" w:space="0" w:color="000000"/>
            </w:tcBorders>
            <w:noWrap/>
            <w:vAlign w:val="bottom"/>
          </w:tcPr>
          <w:p w14:paraId="14192E3C"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65009D" w:rsidRPr="00763B58" w14:paraId="0DBF2C77" w14:textId="77777777" w:rsidTr="0023746F">
        <w:trPr>
          <w:trHeight w:val="287"/>
        </w:trPr>
        <w:tc>
          <w:tcPr>
            <w:tcW w:w="279" w:type="pct"/>
            <w:tcBorders>
              <w:top w:val="nil"/>
              <w:left w:val="single" w:sz="4" w:space="0" w:color="000000"/>
              <w:bottom w:val="nil"/>
              <w:right w:val="single" w:sz="4" w:space="0" w:color="auto"/>
            </w:tcBorders>
            <w:noWrap/>
            <w:vAlign w:val="bottom"/>
          </w:tcPr>
          <w:p w14:paraId="5DD998FE" w14:textId="77777777" w:rsidR="0026494A" w:rsidRPr="00584858" w:rsidRDefault="0026494A" w:rsidP="00211130">
            <w:pPr>
              <w:spacing w:after="0" w:line="240" w:lineRule="auto"/>
              <w:rPr>
                <w:rFonts w:ascii="Tahoma" w:hAnsi="Tahoma" w:cs="Tahoma"/>
                <w:color w:val="000000"/>
                <w:sz w:val="20"/>
                <w:szCs w:val="20"/>
                <w:lang w:val="en-US"/>
              </w:rPr>
            </w:pPr>
          </w:p>
        </w:tc>
        <w:tc>
          <w:tcPr>
            <w:tcW w:w="3265" w:type="pct"/>
            <w:tcBorders>
              <w:top w:val="nil"/>
              <w:left w:val="nil"/>
              <w:bottom w:val="nil"/>
              <w:right w:val="nil"/>
            </w:tcBorders>
            <w:noWrap/>
            <w:vAlign w:val="bottom"/>
          </w:tcPr>
          <w:p w14:paraId="7FCF34D7"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347" w:type="pct"/>
            <w:tcBorders>
              <w:top w:val="nil"/>
              <w:left w:val="single" w:sz="4" w:space="0" w:color="000000"/>
              <w:bottom w:val="nil"/>
              <w:right w:val="single" w:sz="4" w:space="0" w:color="000000"/>
            </w:tcBorders>
            <w:noWrap/>
            <w:vAlign w:val="bottom"/>
          </w:tcPr>
          <w:p w14:paraId="4B2B23E0"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nil"/>
              <w:right w:val="single" w:sz="4" w:space="0" w:color="000000"/>
            </w:tcBorders>
            <w:noWrap/>
            <w:vAlign w:val="bottom"/>
          </w:tcPr>
          <w:p w14:paraId="510C274F"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nil"/>
              <w:right w:val="single" w:sz="4" w:space="0" w:color="000000"/>
            </w:tcBorders>
            <w:noWrap/>
            <w:vAlign w:val="bottom"/>
          </w:tcPr>
          <w:p w14:paraId="5A4CE0DB"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nil"/>
              <w:left w:val="nil"/>
              <w:bottom w:val="nil"/>
              <w:right w:val="single" w:sz="4" w:space="0" w:color="000000"/>
            </w:tcBorders>
            <w:noWrap/>
            <w:vAlign w:val="bottom"/>
          </w:tcPr>
          <w:p w14:paraId="525B259F"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65009D" w:rsidRPr="00763B58" w14:paraId="37A4DB8D" w14:textId="77777777" w:rsidTr="0023746F">
        <w:trPr>
          <w:trHeight w:val="287"/>
        </w:trPr>
        <w:tc>
          <w:tcPr>
            <w:tcW w:w="279" w:type="pct"/>
            <w:tcBorders>
              <w:top w:val="nil"/>
              <w:left w:val="single" w:sz="4" w:space="0" w:color="000000"/>
              <w:bottom w:val="nil"/>
              <w:right w:val="single" w:sz="4" w:space="0" w:color="auto"/>
            </w:tcBorders>
            <w:noWrap/>
            <w:vAlign w:val="bottom"/>
          </w:tcPr>
          <w:p w14:paraId="7A1993B0"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65" w:type="pct"/>
            <w:tcBorders>
              <w:top w:val="nil"/>
              <w:left w:val="nil"/>
              <w:bottom w:val="nil"/>
              <w:right w:val="nil"/>
            </w:tcBorders>
            <w:noWrap/>
            <w:vAlign w:val="bottom"/>
          </w:tcPr>
          <w:p w14:paraId="4243CB90"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347" w:type="pct"/>
            <w:tcBorders>
              <w:top w:val="nil"/>
              <w:left w:val="single" w:sz="4" w:space="0" w:color="000000"/>
              <w:bottom w:val="nil"/>
              <w:right w:val="single" w:sz="4" w:space="0" w:color="000000"/>
            </w:tcBorders>
            <w:noWrap/>
            <w:vAlign w:val="bottom"/>
          </w:tcPr>
          <w:p w14:paraId="3DE51A45"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47" w:type="pct"/>
            <w:tcBorders>
              <w:top w:val="nil"/>
              <w:left w:val="nil"/>
              <w:bottom w:val="nil"/>
              <w:right w:val="single" w:sz="4" w:space="0" w:color="000000"/>
            </w:tcBorders>
            <w:noWrap/>
            <w:vAlign w:val="bottom"/>
          </w:tcPr>
          <w:p w14:paraId="192DA36F"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47" w:type="pct"/>
            <w:tcBorders>
              <w:top w:val="nil"/>
              <w:left w:val="nil"/>
              <w:bottom w:val="nil"/>
              <w:right w:val="single" w:sz="4" w:space="0" w:color="000000"/>
            </w:tcBorders>
            <w:noWrap/>
            <w:vAlign w:val="bottom"/>
          </w:tcPr>
          <w:p w14:paraId="06E38F0D"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nil"/>
              <w:left w:val="nil"/>
              <w:bottom w:val="nil"/>
              <w:right w:val="single" w:sz="4" w:space="0" w:color="000000"/>
            </w:tcBorders>
            <w:noWrap/>
            <w:vAlign w:val="bottom"/>
          </w:tcPr>
          <w:p w14:paraId="62F3A243"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65009D" w:rsidRPr="00763B58" w14:paraId="2624C30A" w14:textId="77777777" w:rsidTr="0023746F">
        <w:trPr>
          <w:trHeight w:val="287"/>
        </w:trPr>
        <w:tc>
          <w:tcPr>
            <w:tcW w:w="279" w:type="pct"/>
            <w:tcBorders>
              <w:top w:val="single" w:sz="4" w:space="0" w:color="000000"/>
              <w:left w:val="single" w:sz="4" w:space="0" w:color="000000"/>
              <w:bottom w:val="nil"/>
              <w:right w:val="nil"/>
            </w:tcBorders>
            <w:noWrap/>
            <w:vAlign w:val="bottom"/>
          </w:tcPr>
          <w:p w14:paraId="4A8789B0"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65" w:type="pct"/>
            <w:tcBorders>
              <w:top w:val="single" w:sz="4" w:space="0" w:color="000000"/>
              <w:left w:val="nil"/>
              <w:bottom w:val="nil"/>
              <w:right w:val="nil"/>
            </w:tcBorders>
            <w:noWrap/>
            <w:vAlign w:val="bottom"/>
          </w:tcPr>
          <w:p w14:paraId="4CB9FA21"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47" w:type="pct"/>
            <w:tcBorders>
              <w:top w:val="single" w:sz="4" w:space="0" w:color="000000"/>
              <w:left w:val="nil"/>
              <w:bottom w:val="nil"/>
              <w:right w:val="nil"/>
            </w:tcBorders>
            <w:noWrap/>
            <w:vAlign w:val="bottom"/>
          </w:tcPr>
          <w:p w14:paraId="15BDB1FC"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47" w:type="pct"/>
            <w:tcBorders>
              <w:top w:val="single" w:sz="4" w:space="0" w:color="000000"/>
              <w:left w:val="nil"/>
              <w:bottom w:val="nil"/>
              <w:right w:val="nil"/>
            </w:tcBorders>
            <w:noWrap/>
            <w:vAlign w:val="bottom"/>
          </w:tcPr>
          <w:p w14:paraId="2961DCE7"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47" w:type="pct"/>
            <w:tcBorders>
              <w:top w:val="single" w:sz="4" w:space="0" w:color="000000"/>
              <w:left w:val="nil"/>
              <w:bottom w:val="nil"/>
              <w:right w:val="nil"/>
            </w:tcBorders>
            <w:noWrap/>
            <w:vAlign w:val="bottom"/>
          </w:tcPr>
          <w:p w14:paraId="2A6440EB"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single" w:sz="4" w:space="0" w:color="000000"/>
              <w:left w:val="nil"/>
              <w:bottom w:val="nil"/>
              <w:right w:val="single" w:sz="4" w:space="0" w:color="000000"/>
            </w:tcBorders>
            <w:noWrap/>
            <w:vAlign w:val="bottom"/>
          </w:tcPr>
          <w:p w14:paraId="631B3748"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65009D" w:rsidRPr="00763B58" w14:paraId="34378013" w14:textId="77777777" w:rsidTr="0023746F">
        <w:trPr>
          <w:trHeight w:val="287"/>
        </w:trPr>
        <w:tc>
          <w:tcPr>
            <w:tcW w:w="279" w:type="pct"/>
            <w:tcBorders>
              <w:top w:val="nil"/>
              <w:left w:val="single" w:sz="4" w:space="0" w:color="000000"/>
              <w:bottom w:val="nil"/>
              <w:right w:val="nil"/>
            </w:tcBorders>
            <w:noWrap/>
            <w:vAlign w:val="bottom"/>
          </w:tcPr>
          <w:p w14:paraId="6B5B101A"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65" w:type="pct"/>
            <w:tcBorders>
              <w:top w:val="nil"/>
              <w:left w:val="nil"/>
              <w:bottom w:val="nil"/>
              <w:right w:val="nil"/>
            </w:tcBorders>
            <w:noWrap/>
            <w:vAlign w:val="bottom"/>
          </w:tcPr>
          <w:p w14:paraId="1F859B8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 xml:space="preserve"> CARRIED TO SUMMARY PAGE 33</w:t>
            </w:r>
          </w:p>
        </w:tc>
        <w:tc>
          <w:tcPr>
            <w:tcW w:w="347" w:type="pct"/>
            <w:tcBorders>
              <w:top w:val="nil"/>
              <w:left w:val="nil"/>
              <w:bottom w:val="nil"/>
              <w:right w:val="nil"/>
            </w:tcBorders>
            <w:noWrap/>
            <w:vAlign w:val="bottom"/>
          </w:tcPr>
          <w:p w14:paraId="63AB4042" w14:textId="77777777" w:rsidR="0026494A" w:rsidRPr="00584858" w:rsidRDefault="0026494A" w:rsidP="00211130">
            <w:pPr>
              <w:spacing w:after="0" w:line="240" w:lineRule="auto"/>
              <w:jc w:val="center"/>
              <w:rPr>
                <w:rFonts w:ascii="Tahoma" w:hAnsi="Tahoma" w:cs="Tahoma"/>
                <w:sz w:val="20"/>
                <w:szCs w:val="20"/>
                <w:lang w:val="en-US"/>
              </w:rPr>
            </w:pPr>
          </w:p>
        </w:tc>
        <w:tc>
          <w:tcPr>
            <w:tcW w:w="347" w:type="pct"/>
            <w:tcBorders>
              <w:top w:val="nil"/>
              <w:left w:val="nil"/>
              <w:bottom w:val="nil"/>
              <w:right w:val="nil"/>
            </w:tcBorders>
            <w:noWrap/>
            <w:vAlign w:val="bottom"/>
          </w:tcPr>
          <w:p w14:paraId="3BCD1E1C" w14:textId="77777777" w:rsidR="0026494A" w:rsidRPr="00584858" w:rsidRDefault="0026494A" w:rsidP="00211130">
            <w:pPr>
              <w:spacing w:after="0" w:line="240" w:lineRule="auto"/>
              <w:jc w:val="center"/>
              <w:rPr>
                <w:rFonts w:ascii="Tahoma" w:hAnsi="Tahoma" w:cs="Tahoma"/>
                <w:sz w:val="20"/>
                <w:szCs w:val="20"/>
                <w:lang w:val="en-US"/>
              </w:rPr>
            </w:pPr>
          </w:p>
        </w:tc>
        <w:tc>
          <w:tcPr>
            <w:tcW w:w="347" w:type="pct"/>
            <w:tcBorders>
              <w:top w:val="nil"/>
              <w:left w:val="nil"/>
              <w:bottom w:val="nil"/>
              <w:right w:val="nil"/>
            </w:tcBorders>
            <w:noWrap/>
            <w:vAlign w:val="bottom"/>
          </w:tcPr>
          <w:p w14:paraId="4708F4DC" w14:textId="77777777" w:rsidR="0026494A" w:rsidRPr="00584858" w:rsidRDefault="0026494A" w:rsidP="00211130">
            <w:pPr>
              <w:spacing w:after="0" w:line="240" w:lineRule="auto"/>
              <w:jc w:val="center"/>
              <w:rPr>
                <w:rFonts w:ascii="Tahoma" w:hAnsi="Tahoma" w:cs="Tahoma"/>
                <w:sz w:val="20"/>
                <w:szCs w:val="20"/>
                <w:lang w:val="en-US"/>
              </w:rPr>
            </w:pPr>
            <w:r w:rsidRPr="00584858">
              <w:rPr>
                <w:rFonts w:ascii="Tahoma" w:hAnsi="Tahoma" w:cs="Tahoma"/>
                <w:sz w:val="20"/>
                <w:szCs w:val="20"/>
                <w:lang w:val="en-US"/>
              </w:rPr>
              <w:t>R</w:t>
            </w:r>
          </w:p>
        </w:tc>
        <w:tc>
          <w:tcPr>
            <w:tcW w:w="416" w:type="pct"/>
            <w:tcBorders>
              <w:top w:val="nil"/>
              <w:left w:val="nil"/>
              <w:bottom w:val="nil"/>
              <w:right w:val="single" w:sz="4" w:space="0" w:color="000000"/>
            </w:tcBorders>
            <w:noWrap/>
            <w:vAlign w:val="bottom"/>
          </w:tcPr>
          <w:p w14:paraId="3DA669D9"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65009D" w:rsidRPr="00763B58" w14:paraId="132FA236" w14:textId="77777777" w:rsidTr="0023746F">
        <w:trPr>
          <w:trHeight w:val="287"/>
        </w:trPr>
        <w:tc>
          <w:tcPr>
            <w:tcW w:w="279" w:type="pct"/>
            <w:tcBorders>
              <w:top w:val="nil"/>
              <w:left w:val="single" w:sz="4" w:space="0" w:color="000000"/>
              <w:bottom w:val="single" w:sz="4" w:space="0" w:color="000000"/>
              <w:right w:val="nil"/>
            </w:tcBorders>
            <w:noWrap/>
            <w:vAlign w:val="bottom"/>
          </w:tcPr>
          <w:p w14:paraId="5039355D"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65" w:type="pct"/>
            <w:tcBorders>
              <w:top w:val="nil"/>
              <w:left w:val="nil"/>
              <w:bottom w:val="single" w:sz="4" w:space="0" w:color="000000"/>
              <w:right w:val="nil"/>
            </w:tcBorders>
            <w:noWrap/>
            <w:vAlign w:val="bottom"/>
          </w:tcPr>
          <w:p w14:paraId="3DC1102B"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47" w:type="pct"/>
            <w:tcBorders>
              <w:top w:val="nil"/>
              <w:left w:val="nil"/>
              <w:bottom w:val="single" w:sz="4" w:space="0" w:color="000000"/>
              <w:right w:val="nil"/>
            </w:tcBorders>
            <w:noWrap/>
            <w:vAlign w:val="bottom"/>
          </w:tcPr>
          <w:p w14:paraId="3296243A"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47" w:type="pct"/>
            <w:tcBorders>
              <w:top w:val="nil"/>
              <w:left w:val="nil"/>
              <w:bottom w:val="single" w:sz="4" w:space="0" w:color="000000"/>
              <w:right w:val="nil"/>
            </w:tcBorders>
            <w:noWrap/>
            <w:vAlign w:val="bottom"/>
          </w:tcPr>
          <w:p w14:paraId="44F8A068"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47" w:type="pct"/>
            <w:tcBorders>
              <w:top w:val="nil"/>
              <w:left w:val="nil"/>
              <w:bottom w:val="single" w:sz="4" w:space="0" w:color="000000"/>
              <w:right w:val="nil"/>
            </w:tcBorders>
            <w:noWrap/>
            <w:vAlign w:val="bottom"/>
          </w:tcPr>
          <w:p w14:paraId="112E9FBC"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nil"/>
              <w:left w:val="nil"/>
              <w:bottom w:val="single" w:sz="4" w:space="0" w:color="000000"/>
              <w:right w:val="single" w:sz="4" w:space="0" w:color="000000"/>
            </w:tcBorders>
            <w:noWrap/>
            <w:vAlign w:val="bottom"/>
          </w:tcPr>
          <w:p w14:paraId="44B29CA1"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bl>
    <w:p w14:paraId="256E9D4D" w14:textId="77777777" w:rsidR="0026494A" w:rsidRDefault="0026494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1F9568D8" w14:textId="77777777" w:rsidR="00452C6F" w:rsidRDefault="00452C6F"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41E3E017" w14:textId="77777777" w:rsidR="00452C6F" w:rsidRDefault="00452C6F"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5E189FFB" w14:textId="77777777" w:rsidR="00452C6F" w:rsidRDefault="00452C6F"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71BE40EA" w14:textId="77777777" w:rsidR="00452C6F" w:rsidRPr="00584858" w:rsidRDefault="00452C6F"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tbl>
      <w:tblPr>
        <w:tblW w:w="5525" w:type="pct"/>
        <w:tblInd w:w="-606" w:type="dxa"/>
        <w:tblLayout w:type="fixed"/>
        <w:tblLook w:val="00A0" w:firstRow="1" w:lastRow="0" w:firstColumn="1" w:lastColumn="0" w:noHBand="0" w:noVBand="0"/>
      </w:tblPr>
      <w:tblGrid>
        <w:gridCol w:w="561"/>
        <w:gridCol w:w="6500"/>
        <w:gridCol w:w="691"/>
        <w:gridCol w:w="691"/>
        <w:gridCol w:w="691"/>
        <w:gridCol w:w="829"/>
      </w:tblGrid>
      <w:tr w:rsidR="0026494A" w:rsidRPr="00763B58" w14:paraId="5427DE87" w14:textId="77777777" w:rsidTr="0065009D">
        <w:trPr>
          <w:trHeight w:val="287"/>
        </w:trPr>
        <w:tc>
          <w:tcPr>
            <w:tcW w:w="281" w:type="pct"/>
            <w:tcBorders>
              <w:top w:val="single" w:sz="4" w:space="0" w:color="000000"/>
              <w:left w:val="single" w:sz="4" w:space="0" w:color="000000"/>
              <w:bottom w:val="nil"/>
              <w:right w:val="nil"/>
            </w:tcBorders>
            <w:noWrap/>
            <w:vAlign w:val="bottom"/>
          </w:tcPr>
          <w:p w14:paraId="2ACD3DF5"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62" w:type="pct"/>
            <w:tcBorders>
              <w:top w:val="single" w:sz="4" w:space="0" w:color="000000"/>
              <w:left w:val="nil"/>
              <w:bottom w:val="nil"/>
              <w:right w:val="nil"/>
            </w:tcBorders>
            <w:noWrap/>
            <w:vAlign w:val="bottom"/>
          </w:tcPr>
          <w:p w14:paraId="1ECE97AE"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47" w:type="pct"/>
            <w:tcBorders>
              <w:top w:val="single" w:sz="4" w:space="0" w:color="000000"/>
              <w:left w:val="single" w:sz="4" w:space="0" w:color="000000"/>
              <w:bottom w:val="nil"/>
              <w:right w:val="single" w:sz="4" w:space="0" w:color="000000"/>
            </w:tcBorders>
            <w:noWrap/>
            <w:vAlign w:val="bottom"/>
          </w:tcPr>
          <w:p w14:paraId="769DA01C"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47" w:type="pct"/>
            <w:tcBorders>
              <w:top w:val="single" w:sz="4" w:space="0" w:color="000000"/>
              <w:left w:val="nil"/>
              <w:bottom w:val="nil"/>
              <w:right w:val="single" w:sz="4" w:space="0" w:color="000000"/>
            </w:tcBorders>
            <w:noWrap/>
            <w:vAlign w:val="bottom"/>
          </w:tcPr>
          <w:p w14:paraId="18145154"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47" w:type="pct"/>
            <w:tcBorders>
              <w:top w:val="single" w:sz="4" w:space="0" w:color="000000"/>
              <w:left w:val="nil"/>
              <w:bottom w:val="nil"/>
              <w:right w:val="single" w:sz="4" w:space="0" w:color="000000"/>
            </w:tcBorders>
            <w:noWrap/>
            <w:vAlign w:val="bottom"/>
          </w:tcPr>
          <w:p w14:paraId="5E80C06E"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single" w:sz="4" w:space="0" w:color="000000"/>
              <w:left w:val="nil"/>
              <w:bottom w:val="nil"/>
              <w:right w:val="single" w:sz="4" w:space="0" w:color="000000"/>
            </w:tcBorders>
            <w:noWrap/>
            <w:vAlign w:val="bottom"/>
          </w:tcPr>
          <w:p w14:paraId="0C632FA7"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4DA81F09" w14:textId="77777777" w:rsidTr="0065009D">
        <w:trPr>
          <w:trHeight w:val="287"/>
        </w:trPr>
        <w:tc>
          <w:tcPr>
            <w:tcW w:w="281" w:type="pct"/>
            <w:tcBorders>
              <w:top w:val="nil"/>
              <w:left w:val="single" w:sz="4" w:space="0" w:color="000000"/>
              <w:bottom w:val="nil"/>
              <w:right w:val="nil"/>
            </w:tcBorders>
            <w:noWrap/>
            <w:vAlign w:val="bottom"/>
          </w:tcPr>
          <w:p w14:paraId="1890B81D"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62" w:type="pct"/>
            <w:tcBorders>
              <w:top w:val="nil"/>
              <w:left w:val="nil"/>
              <w:bottom w:val="nil"/>
              <w:right w:val="nil"/>
            </w:tcBorders>
            <w:noWrap/>
            <w:vAlign w:val="bottom"/>
          </w:tcPr>
          <w:p w14:paraId="02F3E690" w14:textId="77777777" w:rsidR="0026494A" w:rsidRPr="00584858" w:rsidRDefault="0026494A" w:rsidP="00211130">
            <w:pPr>
              <w:spacing w:after="0" w:line="240" w:lineRule="auto"/>
              <w:rPr>
                <w:rFonts w:ascii="Tahoma" w:hAnsi="Tahoma" w:cs="Tahoma"/>
                <w:color w:val="000000"/>
                <w:sz w:val="20"/>
                <w:szCs w:val="20"/>
                <w:lang w:val="en-US"/>
              </w:rPr>
            </w:pPr>
            <w:r w:rsidRPr="00E4049A">
              <w:rPr>
                <w:rFonts w:ascii="Tahoma" w:hAnsi="Tahoma" w:cs="Tahoma"/>
                <w:color w:val="000000"/>
                <w:sz w:val="20"/>
                <w:szCs w:val="20"/>
                <w:lang w:val="en-US"/>
              </w:rPr>
              <w:t>SCHEDULE 7:</w:t>
            </w:r>
            <w:r w:rsidRPr="0065009D">
              <w:rPr>
                <w:rFonts w:ascii="Tahoma" w:hAnsi="Tahoma" w:cs="Tahoma"/>
                <w:b/>
                <w:color w:val="000000"/>
                <w:sz w:val="20"/>
                <w:szCs w:val="20"/>
                <w:lang w:val="en-US"/>
              </w:rPr>
              <w:t xml:space="preserve"> BILL NO. 1</w:t>
            </w:r>
            <w:r w:rsidRPr="00584858">
              <w:rPr>
                <w:rFonts w:ascii="Tahoma" w:hAnsi="Tahoma" w:cs="Tahoma"/>
                <w:color w:val="000000"/>
                <w:sz w:val="20"/>
                <w:szCs w:val="20"/>
                <w:lang w:val="en-US"/>
              </w:rPr>
              <w:t xml:space="preserve">   AIRCONDITIONING EQUIPMENT SERVICING</w:t>
            </w:r>
          </w:p>
        </w:tc>
        <w:tc>
          <w:tcPr>
            <w:tcW w:w="347" w:type="pct"/>
            <w:tcBorders>
              <w:top w:val="nil"/>
              <w:left w:val="single" w:sz="4" w:space="0" w:color="000000"/>
              <w:bottom w:val="nil"/>
              <w:right w:val="single" w:sz="4" w:space="0" w:color="000000"/>
            </w:tcBorders>
            <w:noWrap/>
            <w:vAlign w:val="bottom"/>
          </w:tcPr>
          <w:p w14:paraId="61E0D45D"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QTY</w:t>
            </w:r>
          </w:p>
        </w:tc>
        <w:tc>
          <w:tcPr>
            <w:tcW w:w="347" w:type="pct"/>
            <w:tcBorders>
              <w:top w:val="nil"/>
              <w:left w:val="nil"/>
              <w:bottom w:val="nil"/>
              <w:right w:val="single" w:sz="4" w:space="0" w:color="000000"/>
            </w:tcBorders>
            <w:noWrap/>
            <w:vAlign w:val="bottom"/>
          </w:tcPr>
          <w:p w14:paraId="093FDA85"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UNIT</w:t>
            </w:r>
          </w:p>
        </w:tc>
        <w:tc>
          <w:tcPr>
            <w:tcW w:w="347" w:type="pct"/>
            <w:tcBorders>
              <w:top w:val="nil"/>
              <w:left w:val="nil"/>
              <w:bottom w:val="nil"/>
              <w:right w:val="single" w:sz="4" w:space="0" w:color="000000"/>
            </w:tcBorders>
            <w:noWrap/>
            <w:vAlign w:val="bottom"/>
          </w:tcPr>
          <w:p w14:paraId="71AEC58E"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RATE</w:t>
            </w:r>
          </w:p>
        </w:tc>
        <w:tc>
          <w:tcPr>
            <w:tcW w:w="416" w:type="pct"/>
            <w:tcBorders>
              <w:top w:val="nil"/>
              <w:left w:val="nil"/>
              <w:bottom w:val="nil"/>
              <w:right w:val="single" w:sz="4" w:space="0" w:color="000000"/>
            </w:tcBorders>
            <w:noWrap/>
            <w:vAlign w:val="bottom"/>
          </w:tcPr>
          <w:p w14:paraId="58DDBCFD"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TOTAL</w:t>
            </w:r>
          </w:p>
        </w:tc>
      </w:tr>
      <w:tr w:rsidR="0026494A" w:rsidRPr="00763B58" w14:paraId="06138479" w14:textId="77777777" w:rsidTr="0065009D">
        <w:trPr>
          <w:trHeight w:val="287"/>
        </w:trPr>
        <w:tc>
          <w:tcPr>
            <w:tcW w:w="281" w:type="pct"/>
            <w:tcBorders>
              <w:top w:val="nil"/>
              <w:left w:val="single" w:sz="4" w:space="0" w:color="000000"/>
              <w:bottom w:val="single" w:sz="4" w:space="0" w:color="000000"/>
              <w:right w:val="nil"/>
            </w:tcBorders>
            <w:noWrap/>
            <w:vAlign w:val="bottom"/>
          </w:tcPr>
          <w:p w14:paraId="45BB700A"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62" w:type="pct"/>
            <w:tcBorders>
              <w:top w:val="nil"/>
              <w:left w:val="nil"/>
              <w:bottom w:val="single" w:sz="4" w:space="0" w:color="000000"/>
              <w:right w:val="nil"/>
            </w:tcBorders>
            <w:noWrap/>
            <w:vAlign w:val="bottom"/>
          </w:tcPr>
          <w:p w14:paraId="42C60C52"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xml:space="preserve">                    PREVENTATIVE MAINTENANCE</w:t>
            </w:r>
          </w:p>
        </w:tc>
        <w:tc>
          <w:tcPr>
            <w:tcW w:w="347" w:type="pct"/>
            <w:tcBorders>
              <w:top w:val="nil"/>
              <w:left w:val="single" w:sz="4" w:space="0" w:color="000000"/>
              <w:bottom w:val="single" w:sz="4" w:space="0" w:color="000000"/>
              <w:right w:val="single" w:sz="4" w:space="0" w:color="000000"/>
            </w:tcBorders>
            <w:noWrap/>
            <w:vAlign w:val="bottom"/>
          </w:tcPr>
          <w:p w14:paraId="42D373B7"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47" w:type="pct"/>
            <w:tcBorders>
              <w:top w:val="nil"/>
              <w:left w:val="nil"/>
              <w:bottom w:val="single" w:sz="4" w:space="0" w:color="000000"/>
              <w:right w:val="single" w:sz="4" w:space="0" w:color="000000"/>
            </w:tcBorders>
            <w:noWrap/>
            <w:vAlign w:val="bottom"/>
          </w:tcPr>
          <w:p w14:paraId="450B09B9"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47" w:type="pct"/>
            <w:tcBorders>
              <w:top w:val="nil"/>
              <w:left w:val="nil"/>
              <w:bottom w:val="single" w:sz="4" w:space="0" w:color="000000"/>
              <w:right w:val="single" w:sz="4" w:space="0" w:color="000000"/>
            </w:tcBorders>
            <w:noWrap/>
            <w:vAlign w:val="bottom"/>
          </w:tcPr>
          <w:p w14:paraId="5380DAAB"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nil"/>
              <w:left w:val="nil"/>
              <w:bottom w:val="single" w:sz="4" w:space="0" w:color="000000"/>
              <w:right w:val="single" w:sz="4" w:space="0" w:color="000000"/>
            </w:tcBorders>
            <w:noWrap/>
            <w:vAlign w:val="bottom"/>
          </w:tcPr>
          <w:p w14:paraId="1151B182"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58DFE72C" w14:textId="77777777" w:rsidTr="0065009D">
        <w:trPr>
          <w:trHeight w:val="287"/>
        </w:trPr>
        <w:tc>
          <w:tcPr>
            <w:tcW w:w="281" w:type="pct"/>
            <w:tcBorders>
              <w:top w:val="nil"/>
              <w:left w:val="single" w:sz="4" w:space="0" w:color="000000"/>
              <w:bottom w:val="nil"/>
              <w:right w:val="single" w:sz="4" w:space="0" w:color="auto"/>
            </w:tcBorders>
            <w:noWrap/>
            <w:vAlign w:val="bottom"/>
          </w:tcPr>
          <w:p w14:paraId="35CDCAEF"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62" w:type="pct"/>
            <w:tcBorders>
              <w:top w:val="nil"/>
              <w:left w:val="nil"/>
              <w:bottom w:val="nil"/>
              <w:right w:val="nil"/>
            </w:tcBorders>
            <w:noWrap/>
            <w:vAlign w:val="bottom"/>
          </w:tcPr>
          <w:p w14:paraId="32EEF669" w14:textId="77777777" w:rsidR="0026494A" w:rsidRPr="00584858" w:rsidRDefault="0026494A" w:rsidP="003F5D07">
            <w:pPr>
              <w:overflowPunct w:val="0"/>
              <w:autoSpaceDE w:val="0"/>
              <w:autoSpaceDN w:val="0"/>
              <w:adjustRightInd w:val="0"/>
              <w:spacing w:after="0" w:line="240" w:lineRule="auto"/>
              <w:jc w:val="both"/>
              <w:textAlignment w:val="baseline"/>
              <w:rPr>
                <w:rFonts w:ascii="ZWAdobeF" w:hAnsi="ZWAdobeF" w:cs="ZWAdobeF"/>
                <w:bCs/>
                <w:sz w:val="2"/>
                <w:szCs w:val="2"/>
                <w:lang w:eastAsia="zh-TW"/>
              </w:rPr>
            </w:pPr>
            <w:r w:rsidRPr="004107DC">
              <w:rPr>
                <w:rFonts w:ascii="ZWAdobeF" w:hAnsi="ZWAdobeF" w:cs="ZWAdobeF"/>
                <w:bCs/>
                <w:color w:val="1F497D" w:themeColor="text2"/>
                <w:sz w:val="2"/>
                <w:szCs w:val="2"/>
                <w:lang w:eastAsia="zh-TW"/>
              </w:rPr>
              <w:t>U</w:t>
            </w:r>
            <w:r w:rsidRPr="0023746F">
              <w:rPr>
                <w:rFonts w:ascii="Tahoma" w:hAnsi="Tahoma" w:cs="Tahoma"/>
                <w:b/>
                <w:bCs/>
                <w:sz w:val="20"/>
                <w:szCs w:val="20"/>
                <w:u w:val="single"/>
                <w:lang w:eastAsia="zh-TW"/>
              </w:rPr>
              <w:t xml:space="preserve">C) </w:t>
            </w:r>
            <w:r w:rsidRPr="00584858">
              <w:rPr>
                <w:rFonts w:ascii="Tahoma" w:hAnsi="Tahoma" w:cs="Tahoma"/>
                <w:b/>
                <w:bCs/>
                <w:sz w:val="20"/>
                <w:szCs w:val="20"/>
                <w:u w:val="single"/>
                <w:lang w:eastAsia="zh-TW"/>
              </w:rPr>
              <w:t>CHIL</w:t>
            </w:r>
            <w:r w:rsidR="004107DC">
              <w:rPr>
                <w:rFonts w:ascii="Tahoma" w:hAnsi="Tahoma" w:cs="Tahoma"/>
                <w:b/>
                <w:bCs/>
                <w:sz w:val="20"/>
                <w:szCs w:val="20"/>
                <w:u w:val="single"/>
                <w:lang w:eastAsia="zh-TW"/>
              </w:rPr>
              <w:t>LED WATER AIR HANDLING UNITS (</w:t>
            </w:r>
            <w:r w:rsidR="003F5D07" w:rsidRPr="003F5D07">
              <w:rPr>
                <w:rFonts w:ascii="Tahoma" w:hAnsi="Tahoma" w:cs="Tahoma"/>
                <w:b/>
                <w:bCs/>
                <w:sz w:val="20"/>
                <w:szCs w:val="20"/>
                <w:u w:val="single"/>
                <w:lang w:eastAsia="zh-TW"/>
              </w:rPr>
              <w:t>55</w:t>
            </w:r>
            <w:r w:rsidRPr="00584858">
              <w:rPr>
                <w:rFonts w:ascii="Tahoma" w:hAnsi="Tahoma" w:cs="Tahoma"/>
                <w:b/>
                <w:bCs/>
                <w:sz w:val="20"/>
                <w:szCs w:val="20"/>
                <w:u w:val="single"/>
                <w:lang w:eastAsia="zh-TW"/>
              </w:rPr>
              <w:t xml:space="preserve"> - off)</w:t>
            </w:r>
            <w:r w:rsidRPr="00584858">
              <w:rPr>
                <w:rFonts w:ascii="ZWAdobeF" w:hAnsi="ZWAdobeF" w:cs="ZWAdobeF"/>
                <w:bCs/>
                <w:sz w:val="2"/>
                <w:szCs w:val="2"/>
                <w:lang w:eastAsia="zh-TW"/>
              </w:rPr>
              <w:t>U</w:t>
            </w:r>
          </w:p>
        </w:tc>
        <w:tc>
          <w:tcPr>
            <w:tcW w:w="347" w:type="pct"/>
            <w:tcBorders>
              <w:top w:val="nil"/>
              <w:left w:val="single" w:sz="4" w:space="0" w:color="000000"/>
              <w:bottom w:val="nil"/>
              <w:right w:val="single" w:sz="4" w:space="0" w:color="000000"/>
            </w:tcBorders>
            <w:noWrap/>
            <w:vAlign w:val="bottom"/>
          </w:tcPr>
          <w:p w14:paraId="146FEDD8"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47" w:type="pct"/>
            <w:tcBorders>
              <w:top w:val="nil"/>
              <w:left w:val="nil"/>
              <w:bottom w:val="nil"/>
              <w:right w:val="single" w:sz="4" w:space="0" w:color="000000"/>
            </w:tcBorders>
            <w:noWrap/>
            <w:vAlign w:val="bottom"/>
          </w:tcPr>
          <w:p w14:paraId="250426D3"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47" w:type="pct"/>
            <w:tcBorders>
              <w:top w:val="nil"/>
              <w:left w:val="nil"/>
              <w:bottom w:val="nil"/>
              <w:right w:val="single" w:sz="4" w:space="0" w:color="000000"/>
            </w:tcBorders>
            <w:noWrap/>
            <w:vAlign w:val="bottom"/>
          </w:tcPr>
          <w:p w14:paraId="2B523EB3"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nil"/>
              <w:left w:val="nil"/>
              <w:bottom w:val="nil"/>
              <w:right w:val="single" w:sz="4" w:space="0" w:color="000000"/>
            </w:tcBorders>
            <w:noWrap/>
            <w:vAlign w:val="bottom"/>
          </w:tcPr>
          <w:p w14:paraId="0D3C2EE6"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11C47EC2" w14:textId="77777777" w:rsidTr="0065009D">
        <w:trPr>
          <w:trHeight w:val="287"/>
        </w:trPr>
        <w:tc>
          <w:tcPr>
            <w:tcW w:w="281" w:type="pct"/>
            <w:tcBorders>
              <w:top w:val="nil"/>
              <w:left w:val="single" w:sz="4" w:space="0" w:color="000000"/>
              <w:bottom w:val="nil"/>
              <w:right w:val="single" w:sz="4" w:space="0" w:color="auto"/>
            </w:tcBorders>
            <w:noWrap/>
            <w:vAlign w:val="bottom"/>
          </w:tcPr>
          <w:p w14:paraId="20B476FA" w14:textId="77777777" w:rsidR="0026494A" w:rsidRPr="00584858" w:rsidRDefault="0026494A" w:rsidP="00211130">
            <w:pPr>
              <w:spacing w:after="0" w:line="240" w:lineRule="auto"/>
              <w:rPr>
                <w:rFonts w:ascii="Tahoma" w:hAnsi="Tahoma" w:cs="Tahoma"/>
                <w:color w:val="000000"/>
                <w:sz w:val="20"/>
                <w:szCs w:val="20"/>
                <w:lang w:val="en-US"/>
              </w:rPr>
            </w:pPr>
          </w:p>
        </w:tc>
        <w:tc>
          <w:tcPr>
            <w:tcW w:w="3262" w:type="pct"/>
            <w:tcBorders>
              <w:top w:val="nil"/>
              <w:left w:val="nil"/>
              <w:bottom w:val="nil"/>
              <w:right w:val="nil"/>
            </w:tcBorders>
            <w:noWrap/>
            <w:vAlign w:val="bottom"/>
          </w:tcPr>
          <w:p w14:paraId="46450F30"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val="en-US" w:eastAsia="zh-TW"/>
              </w:rPr>
            </w:pPr>
          </w:p>
        </w:tc>
        <w:tc>
          <w:tcPr>
            <w:tcW w:w="347" w:type="pct"/>
            <w:tcBorders>
              <w:top w:val="nil"/>
              <w:left w:val="single" w:sz="4" w:space="0" w:color="000000"/>
              <w:bottom w:val="nil"/>
              <w:right w:val="single" w:sz="4" w:space="0" w:color="000000"/>
            </w:tcBorders>
            <w:noWrap/>
            <w:vAlign w:val="bottom"/>
          </w:tcPr>
          <w:p w14:paraId="62649162"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nil"/>
              <w:right w:val="single" w:sz="4" w:space="0" w:color="000000"/>
            </w:tcBorders>
            <w:noWrap/>
            <w:vAlign w:val="bottom"/>
          </w:tcPr>
          <w:p w14:paraId="472A3A7D"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nil"/>
              <w:right w:val="single" w:sz="4" w:space="0" w:color="000000"/>
            </w:tcBorders>
            <w:noWrap/>
            <w:vAlign w:val="bottom"/>
          </w:tcPr>
          <w:p w14:paraId="3A1297BD"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nil"/>
              <w:left w:val="nil"/>
              <w:bottom w:val="nil"/>
              <w:right w:val="single" w:sz="4" w:space="0" w:color="000000"/>
            </w:tcBorders>
            <w:noWrap/>
            <w:vAlign w:val="bottom"/>
          </w:tcPr>
          <w:p w14:paraId="76540EB0"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73B728D2" w14:textId="77777777" w:rsidTr="0065009D">
        <w:trPr>
          <w:trHeight w:val="287"/>
        </w:trPr>
        <w:tc>
          <w:tcPr>
            <w:tcW w:w="281" w:type="pct"/>
            <w:tcBorders>
              <w:top w:val="nil"/>
              <w:left w:val="single" w:sz="4" w:space="0" w:color="000000"/>
              <w:bottom w:val="nil"/>
              <w:right w:val="single" w:sz="4" w:space="0" w:color="auto"/>
            </w:tcBorders>
            <w:noWrap/>
            <w:vAlign w:val="bottom"/>
          </w:tcPr>
          <w:p w14:paraId="3A3FA607" w14:textId="77777777" w:rsidR="0026494A" w:rsidRPr="00584858" w:rsidRDefault="0026494A" w:rsidP="00211130">
            <w:pPr>
              <w:spacing w:after="0" w:line="240" w:lineRule="auto"/>
              <w:rPr>
                <w:rFonts w:ascii="Tahoma" w:hAnsi="Tahoma" w:cs="Tahoma"/>
                <w:color w:val="000000"/>
                <w:sz w:val="20"/>
                <w:szCs w:val="20"/>
                <w:lang w:val="en-US"/>
              </w:rPr>
            </w:pPr>
          </w:p>
        </w:tc>
        <w:tc>
          <w:tcPr>
            <w:tcW w:w="3262" w:type="pct"/>
            <w:tcBorders>
              <w:top w:val="nil"/>
              <w:left w:val="nil"/>
              <w:bottom w:val="nil"/>
              <w:right w:val="nil"/>
            </w:tcBorders>
            <w:noWrap/>
            <w:vAlign w:val="bottom"/>
          </w:tcPr>
          <w:p w14:paraId="36D1344F" w14:textId="77777777" w:rsidR="0026494A" w:rsidRPr="00584858" w:rsidRDefault="0026494A" w:rsidP="00211130">
            <w:pPr>
              <w:overflowPunct w:val="0"/>
              <w:autoSpaceDE w:val="0"/>
              <w:autoSpaceDN w:val="0"/>
              <w:adjustRightInd w:val="0"/>
              <w:spacing w:after="0" w:line="240" w:lineRule="auto"/>
              <w:jc w:val="both"/>
              <w:textAlignment w:val="baseline"/>
              <w:rPr>
                <w:rFonts w:ascii="ZWAdobeF" w:hAnsi="ZWAdobeF" w:cs="ZWAdobeF"/>
                <w:sz w:val="2"/>
                <w:szCs w:val="2"/>
                <w:lang w:eastAsia="zh-TW"/>
              </w:rPr>
            </w:pPr>
            <w:r w:rsidRPr="00584858">
              <w:rPr>
                <w:rFonts w:ascii="Tahoma" w:hAnsi="Tahoma" w:cs="Tahoma"/>
                <w:sz w:val="20"/>
                <w:szCs w:val="20"/>
                <w:u w:val="single"/>
                <w:lang w:eastAsia="zh-TW"/>
              </w:rPr>
              <w:t>Air handling plant.</w:t>
            </w:r>
            <w:r w:rsidRPr="00584858">
              <w:rPr>
                <w:rFonts w:ascii="Tahoma" w:hAnsi="Tahoma" w:cs="Tahoma"/>
                <w:sz w:val="20"/>
                <w:szCs w:val="20"/>
                <w:lang w:eastAsia="zh-TW"/>
              </w:rPr>
              <w:t xml:space="preserve"> (Monthly Checks)</w:t>
            </w:r>
          </w:p>
        </w:tc>
        <w:tc>
          <w:tcPr>
            <w:tcW w:w="347" w:type="pct"/>
            <w:tcBorders>
              <w:top w:val="nil"/>
              <w:left w:val="single" w:sz="4" w:space="0" w:color="000000"/>
              <w:bottom w:val="nil"/>
              <w:right w:val="single" w:sz="4" w:space="0" w:color="000000"/>
            </w:tcBorders>
            <w:noWrap/>
            <w:vAlign w:val="bottom"/>
          </w:tcPr>
          <w:p w14:paraId="12D08568" w14:textId="77777777" w:rsidR="0026494A" w:rsidRPr="00584858" w:rsidRDefault="0023746F" w:rsidP="00211130">
            <w:pPr>
              <w:spacing w:after="0" w:line="240" w:lineRule="auto"/>
              <w:jc w:val="center"/>
              <w:rPr>
                <w:rFonts w:ascii="Tahoma" w:hAnsi="Tahoma" w:cs="Tahoma"/>
                <w:color w:val="000000"/>
                <w:sz w:val="20"/>
                <w:szCs w:val="20"/>
                <w:lang w:val="en-US"/>
              </w:rPr>
            </w:pPr>
            <w:r>
              <w:rPr>
                <w:rFonts w:ascii="Tahoma" w:hAnsi="Tahoma" w:cs="Tahoma"/>
                <w:color w:val="000000"/>
                <w:sz w:val="20"/>
                <w:szCs w:val="20"/>
                <w:lang w:val="en-US"/>
              </w:rPr>
              <w:t>X6</w:t>
            </w:r>
          </w:p>
        </w:tc>
        <w:tc>
          <w:tcPr>
            <w:tcW w:w="347" w:type="pct"/>
            <w:tcBorders>
              <w:top w:val="nil"/>
              <w:left w:val="nil"/>
              <w:bottom w:val="nil"/>
              <w:right w:val="single" w:sz="4" w:space="0" w:color="000000"/>
            </w:tcBorders>
            <w:noWrap/>
            <w:vAlign w:val="bottom"/>
          </w:tcPr>
          <w:p w14:paraId="649A9DED"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nil"/>
              <w:right w:val="single" w:sz="4" w:space="0" w:color="000000"/>
            </w:tcBorders>
            <w:noWrap/>
            <w:vAlign w:val="bottom"/>
          </w:tcPr>
          <w:p w14:paraId="1AA98150"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416" w:type="pct"/>
            <w:tcBorders>
              <w:top w:val="nil"/>
              <w:left w:val="nil"/>
              <w:bottom w:val="nil"/>
              <w:right w:val="single" w:sz="4" w:space="0" w:color="000000"/>
            </w:tcBorders>
            <w:noWrap/>
            <w:vAlign w:val="bottom"/>
          </w:tcPr>
          <w:p w14:paraId="73D2A955"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1EC7AD5A" w14:textId="77777777" w:rsidTr="0065009D">
        <w:trPr>
          <w:trHeight w:val="166"/>
        </w:trPr>
        <w:tc>
          <w:tcPr>
            <w:tcW w:w="281" w:type="pct"/>
            <w:tcBorders>
              <w:top w:val="nil"/>
              <w:left w:val="single" w:sz="4" w:space="0" w:color="000000"/>
              <w:bottom w:val="nil"/>
              <w:right w:val="single" w:sz="4" w:space="0" w:color="auto"/>
            </w:tcBorders>
            <w:noWrap/>
            <w:vAlign w:val="bottom"/>
          </w:tcPr>
          <w:p w14:paraId="54A605BC" w14:textId="77777777" w:rsidR="0026494A" w:rsidRPr="00584858" w:rsidRDefault="0026494A" w:rsidP="00211130">
            <w:pPr>
              <w:spacing w:after="0" w:line="240" w:lineRule="auto"/>
              <w:rPr>
                <w:rFonts w:ascii="Tahoma" w:hAnsi="Tahoma" w:cs="Tahoma"/>
                <w:color w:val="000000"/>
                <w:sz w:val="16"/>
                <w:szCs w:val="16"/>
                <w:lang w:val="en-US"/>
              </w:rPr>
            </w:pPr>
          </w:p>
        </w:tc>
        <w:tc>
          <w:tcPr>
            <w:tcW w:w="3262" w:type="pct"/>
            <w:tcBorders>
              <w:top w:val="nil"/>
              <w:left w:val="nil"/>
              <w:bottom w:val="nil"/>
              <w:right w:val="nil"/>
            </w:tcBorders>
            <w:noWrap/>
            <w:vAlign w:val="bottom"/>
          </w:tcPr>
          <w:p w14:paraId="0036EA7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16"/>
                <w:szCs w:val="16"/>
                <w:lang w:eastAsia="zh-TW"/>
              </w:rPr>
            </w:pPr>
          </w:p>
        </w:tc>
        <w:tc>
          <w:tcPr>
            <w:tcW w:w="347" w:type="pct"/>
            <w:tcBorders>
              <w:top w:val="nil"/>
              <w:left w:val="single" w:sz="4" w:space="0" w:color="000000"/>
              <w:bottom w:val="nil"/>
              <w:right w:val="single" w:sz="4" w:space="0" w:color="000000"/>
            </w:tcBorders>
            <w:noWrap/>
            <w:vAlign w:val="bottom"/>
          </w:tcPr>
          <w:p w14:paraId="55CDCA05" w14:textId="77777777" w:rsidR="0026494A" w:rsidRPr="00584858" w:rsidRDefault="0026494A" w:rsidP="00211130">
            <w:pPr>
              <w:spacing w:after="0" w:line="240" w:lineRule="auto"/>
              <w:jc w:val="center"/>
              <w:rPr>
                <w:rFonts w:ascii="Tahoma" w:hAnsi="Tahoma" w:cs="Tahoma"/>
                <w:color w:val="000000"/>
                <w:sz w:val="16"/>
                <w:szCs w:val="16"/>
                <w:lang w:val="en-US"/>
              </w:rPr>
            </w:pPr>
          </w:p>
        </w:tc>
        <w:tc>
          <w:tcPr>
            <w:tcW w:w="347" w:type="pct"/>
            <w:tcBorders>
              <w:top w:val="nil"/>
              <w:left w:val="nil"/>
              <w:bottom w:val="nil"/>
              <w:right w:val="single" w:sz="4" w:space="0" w:color="000000"/>
            </w:tcBorders>
            <w:noWrap/>
            <w:vAlign w:val="bottom"/>
          </w:tcPr>
          <w:p w14:paraId="52CC0625" w14:textId="77777777" w:rsidR="0026494A" w:rsidRPr="00584858" w:rsidRDefault="0026494A" w:rsidP="00211130">
            <w:pPr>
              <w:spacing w:after="0" w:line="240" w:lineRule="auto"/>
              <w:jc w:val="center"/>
              <w:rPr>
                <w:rFonts w:ascii="Tahoma" w:hAnsi="Tahoma" w:cs="Tahoma"/>
                <w:color w:val="000000"/>
                <w:sz w:val="16"/>
                <w:szCs w:val="16"/>
                <w:lang w:val="en-US"/>
              </w:rPr>
            </w:pPr>
          </w:p>
        </w:tc>
        <w:tc>
          <w:tcPr>
            <w:tcW w:w="347" w:type="pct"/>
            <w:tcBorders>
              <w:top w:val="nil"/>
              <w:left w:val="nil"/>
              <w:bottom w:val="nil"/>
              <w:right w:val="single" w:sz="4" w:space="0" w:color="000000"/>
            </w:tcBorders>
            <w:noWrap/>
            <w:vAlign w:val="bottom"/>
          </w:tcPr>
          <w:p w14:paraId="7814A9FB" w14:textId="77777777" w:rsidR="0026494A" w:rsidRPr="00584858" w:rsidRDefault="0026494A" w:rsidP="00211130">
            <w:pPr>
              <w:spacing w:after="0" w:line="240" w:lineRule="auto"/>
              <w:jc w:val="center"/>
              <w:rPr>
                <w:rFonts w:ascii="Tahoma" w:hAnsi="Tahoma" w:cs="Tahoma"/>
                <w:color w:val="000000"/>
                <w:sz w:val="16"/>
                <w:szCs w:val="16"/>
                <w:lang w:val="en-US"/>
              </w:rPr>
            </w:pPr>
          </w:p>
        </w:tc>
        <w:tc>
          <w:tcPr>
            <w:tcW w:w="416" w:type="pct"/>
            <w:tcBorders>
              <w:top w:val="nil"/>
              <w:left w:val="nil"/>
              <w:bottom w:val="nil"/>
              <w:right w:val="single" w:sz="4" w:space="0" w:color="000000"/>
            </w:tcBorders>
            <w:noWrap/>
            <w:vAlign w:val="bottom"/>
          </w:tcPr>
          <w:p w14:paraId="4BC9FBA4" w14:textId="77777777" w:rsidR="0026494A" w:rsidRPr="00584858" w:rsidRDefault="0026494A" w:rsidP="00211130">
            <w:pPr>
              <w:spacing w:after="0" w:line="240" w:lineRule="auto"/>
              <w:rPr>
                <w:rFonts w:ascii="Tahoma" w:hAnsi="Tahoma" w:cs="Tahoma"/>
                <w:color w:val="000000"/>
                <w:sz w:val="16"/>
                <w:szCs w:val="16"/>
                <w:lang w:val="en-US"/>
              </w:rPr>
            </w:pPr>
          </w:p>
        </w:tc>
      </w:tr>
      <w:tr w:rsidR="0026494A" w:rsidRPr="00763B58" w14:paraId="1C8C872D" w14:textId="77777777" w:rsidTr="0065009D">
        <w:trPr>
          <w:trHeight w:val="166"/>
        </w:trPr>
        <w:tc>
          <w:tcPr>
            <w:tcW w:w="281" w:type="pct"/>
            <w:tcBorders>
              <w:top w:val="nil"/>
              <w:left w:val="single" w:sz="4" w:space="0" w:color="000000"/>
              <w:bottom w:val="nil"/>
              <w:right w:val="single" w:sz="4" w:space="0" w:color="auto"/>
            </w:tcBorders>
            <w:noWrap/>
            <w:vAlign w:val="bottom"/>
          </w:tcPr>
          <w:p w14:paraId="6D522950" w14:textId="77777777" w:rsidR="0026494A" w:rsidRPr="00584858" w:rsidRDefault="0026494A" w:rsidP="00211130">
            <w:pPr>
              <w:spacing w:after="0" w:line="240" w:lineRule="auto"/>
              <w:rPr>
                <w:rFonts w:ascii="Tahoma" w:hAnsi="Tahoma" w:cs="Tahoma"/>
                <w:color w:val="000000"/>
                <w:sz w:val="16"/>
                <w:szCs w:val="16"/>
                <w:lang w:val="en-US"/>
              </w:rPr>
            </w:pPr>
          </w:p>
        </w:tc>
        <w:tc>
          <w:tcPr>
            <w:tcW w:w="3262" w:type="pct"/>
            <w:tcBorders>
              <w:top w:val="nil"/>
              <w:left w:val="nil"/>
              <w:bottom w:val="nil"/>
              <w:right w:val="nil"/>
            </w:tcBorders>
            <w:noWrap/>
            <w:vAlign w:val="bottom"/>
          </w:tcPr>
          <w:p w14:paraId="0407D72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16"/>
                <w:szCs w:val="16"/>
                <w:lang w:eastAsia="zh-TW"/>
              </w:rPr>
            </w:pPr>
          </w:p>
        </w:tc>
        <w:tc>
          <w:tcPr>
            <w:tcW w:w="347" w:type="pct"/>
            <w:tcBorders>
              <w:top w:val="nil"/>
              <w:left w:val="single" w:sz="4" w:space="0" w:color="000000"/>
              <w:bottom w:val="nil"/>
              <w:right w:val="single" w:sz="4" w:space="0" w:color="000000"/>
            </w:tcBorders>
            <w:noWrap/>
            <w:vAlign w:val="bottom"/>
          </w:tcPr>
          <w:p w14:paraId="3BD6AF97" w14:textId="77777777" w:rsidR="0026494A" w:rsidRPr="00584858" w:rsidRDefault="0026494A" w:rsidP="00211130">
            <w:pPr>
              <w:spacing w:after="0" w:line="240" w:lineRule="auto"/>
              <w:jc w:val="center"/>
              <w:rPr>
                <w:rFonts w:ascii="Tahoma" w:hAnsi="Tahoma" w:cs="Tahoma"/>
                <w:color w:val="000000"/>
                <w:sz w:val="16"/>
                <w:szCs w:val="16"/>
                <w:lang w:val="en-US"/>
              </w:rPr>
            </w:pPr>
          </w:p>
        </w:tc>
        <w:tc>
          <w:tcPr>
            <w:tcW w:w="347" w:type="pct"/>
            <w:tcBorders>
              <w:top w:val="nil"/>
              <w:left w:val="nil"/>
              <w:bottom w:val="nil"/>
              <w:right w:val="single" w:sz="4" w:space="0" w:color="000000"/>
            </w:tcBorders>
            <w:noWrap/>
            <w:vAlign w:val="bottom"/>
          </w:tcPr>
          <w:p w14:paraId="361B1051" w14:textId="77777777" w:rsidR="0026494A" w:rsidRPr="00584858" w:rsidRDefault="0026494A" w:rsidP="00211130">
            <w:pPr>
              <w:spacing w:after="0" w:line="240" w:lineRule="auto"/>
              <w:jc w:val="center"/>
              <w:rPr>
                <w:rFonts w:ascii="Tahoma" w:hAnsi="Tahoma" w:cs="Tahoma"/>
                <w:color w:val="000000"/>
                <w:sz w:val="16"/>
                <w:szCs w:val="16"/>
                <w:lang w:val="en-US"/>
              </w:rPr>
            </w:pPr>
          </w:p>
        </w:tc>
        <w:tc>
          <w:tcPr>
            <w:tcW w:w="347" w:type="pct"/>
            <w:tcBorders>
              <w:top w:val="nil"/>
              <w:left w:val="nil"/>
              <w:bottom w:val="nil"/>
              <w:right w:val="single" w:sz="4" w:space="0" w:color="000000"/>
            </w:tcBorders>
            <w:noWrap/>
            <w:vAlign w:val="bottom"/>
          </w:tcPr>
          <w:p w14:paraId="474DD2CF" w14:textId="77777777" w:rsidR="0026494A" w:rsidRPr="00584858" w:rsidRDefault="0026494A" w:rsidP="00211130">
            <w:pPr>
              <w:spacing w:after="0" w:line="240" w:lineRule="auto"/>
              <w:jc w:val="center"/>
              <w:rPr>
                <w:rFonts w:ascii="Tahoma" w:hAnsi="Tahoma" w:cs="Tahoma"/>
                <w:color w:val="000000"/>
                <w:sz w:val="16"/>
                <w:szCs w:val="16"/>
                <w:lang w:val="en-US"/>
              </w:rPr>
            </w:pPr>
            <w:r w:rsidRPr="00584858">
              <w:rPr>
                <w:rFonts w:ascii="Tahoma" w:hAnsi="Tahoma" w:cs="Tahoma"/>
                <w:color w:val="000000"/>
                <w:sz w:val="16"/>
                <w:szCs w:val="16"/>
                <w:lang w:val="en-US"/>
              </w:rPr>
              <w:t> </w:t>
            </w:r>
          </w:p>
        </w:tc>
        <w:tc>
          <w:tcPr>
            <w:tcW w:w="416" w:type="pct"/>
            <w:tcBorders>
              <w:top w:val="nil"/>
              <w:left w:val="nil"/>
              <w:bottom w:val="nil"/>
              <w:right w:val="single" w:sz="4" w:space="0" w:color="000000"/>
            </w:tcBorders>
            <w:noWrap/>
            <w:vAlign w:val="bottom"/>
          </w:tcPr>
          <w:p w14:paraId="0F9D31CF" w14:textId="77777777" w:rsidR="0026494A" w:rsidRPr="00584858" w:rsidRDefault="0026494A" w:rsidP="00211130">
            <w:pPr>
              <w:spacing w:after="0" w:line="240" w:lineRule="auto"/>
              <w:rPr>
                <w:rFonts w:ascii="Tahoma" w:hAnsi="Tahoma" w:cs="Tahoma"/>
                <w:color w:val="000000"/>
                <w:sz w:val="16"/>
                <w:szCs w:val="16"/>
                <w:lang w:val="en-US"/>
              </w:rPr>
            </w:pPr>
            <w:r w:rsidRPr="00584858">
              <w:rPr>
                <w:rFonts w:ascii="Tahoma" w:hAnsi="Tahoma" w:cs="Tahoma"/>
                <w:color w:val="000000"/>
                <w:sz w:val="16"/>
                <w:szCs w:val="16"/>
                <w:lang w:val="en-US"/>
              </w:rPr>
              <w:t> </w:t>
            </w:r>
          </w:p>
        </w:tc>
      </w:tr>
      <w:tr w:rsidR="0026494A" w:rsidRPr="00763B58" w14:paraId="77710A22" w14:textId="77777777" w:rsidTr="0065009D">
        <w:trPr>
          <w:trHeight w:val="287"/>
        </w:trPr>
        <w:tc>
          <w:tcPr>
            <w:tcW w:w="281" w:type="pct"/>
            <w:tcBorders>
              <w:top w:val="nil"/>
              <w:left w:val="single" w:sz="4" w:space="0" w:color="000000"/>
              <w:bottom w:val="dotted" w:sz="4" w:space="0" w:color="auto"/>
              <w:right w:val="single" w:sz="4" w:space="0" w:color="auto"/>
            </w:tcBorders>
            <w:noWrap/>
            <w:vAlign w:val="bottom"/>
          </w:tcPr>
          <w:p w14:paraId="562A8CEF" w14:textId="77777777" w:rsidR="0026494A" w:rsidRPr="00584858" w:rsidRDefault="00003DFF"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A</w:t>
            </w:r>
          </w:p>
        </w:tc>
        <w:tc>
          <w:tcPr>
            <w:tcW w:w="3262" w:type="pct"/>
            <w:tcBorders>
              <w:top w:val="nil"/>
              <w:left w:val="nil"/>
              <w:bottom w:val="dotted" w:sz="4" w:space="0" w:color="auto"/>
              <w:right w:val="nil"/>
            </w:tcBorders>
            <w:noWrap/>
            <w:vAlign w:val="bottom"/>
          </w:tcPr>
          <w:p w14:paraId="396D8085" w14:textId="77777777" w:rsidR="0026494A" w:rsidRPr="00584858" w:rsidRDefault="0026494A" w:rsidP="00063D83">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Check supply fan </w:t>
            </w:r>
            <w:r w:rsidR="00063D83">
              <w:rPr>
                <w:rFonts w:ascii="Tahoma" w:hAnsi="Tahoma" w:cs="Tahoma"/>
                <w:sz w:val="20"/>
                <w:szCs w:val="20"/>
                <w:lang w:eastAsia="zh-TW"/>
              </w:rPr>
              <w:t>V</w:t>
            </w:r>
            <w:r w:rsidRPr="00584858">
              <w:rPr>
                <w:rFonts w:ascii="Tahoma" w:hAnsi="Tahoma" w:cs="Tahoma"/>
                <w:sz w:val="20"/>
                <w:szCs w:val="20"/>
                <w:lang w:eastAsia="zh-TW"/>
              </w:rPr>
              <w:t xml:space="preserve">-belts for correct tension and alignment and adjust or replace if necessary </w:t>
            </w:r>
          </w:p>
        </w:tc>
        <w:tc>
          <w:tcPr>
            <w:tcW w:w="347" w:type="pct"/>
            <w:tcBorders>
              <w:top w:val="nil"/>
              <w:left w:val="single" w:sz="4" w:space="0" w:color="000000"/>
              <w:bottom w:val="dotted" w:sz="4" w:space="0" w:color="auto"/>
              <w:right w:val="single" w:sz="4" w:space="0" w:color="000000"/>
            </w:tcBorders>
            <w:noWrap/>
            <w:vAlign w:val="bottom"/>
          </w:tcPr>
          <w:p w14:paraId="38E84409"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dotted" w:sz="4" w:space="0" w:color="auto"/>
              <w:right w:val="single" w:sz="4" w:space="0" w:color="000000"/>
            </w:tcBorders>
            <w:noWrap/>
            <w:vAlign w:val="bottom"/>
          </w:tcPr>
          <w:p w14:paraId="4186DF51"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dotted" w:sz="4" w:space="0" w:color="auto"/>
              <w:right w:val="single" w:sz="4" w:space="0" w:color="000000"/>
            </w:tcBorders>
            <w:noWrap/>
            <w:vAlign w:val="bottom"/>
          </w:tcPr>
          <w:p w14:paraId="6E31FC4B"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nil"/>
              <w:left w:val="nil"/>
              <w:bottom w:val="dotted" w:sz="4" w:space="0" w:color="auto"/>
              <w:right w:val="single" w:sz="4" w:space="0" w:color="000000"/>
            </w:tcBorders>
            <w:noWrap/>
            <w:vAlign w:val="bottom"/>
          </w:tcPr>
          <w:p w14:paraId="0EA8A93C"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652B2D9A" w14:textId="77777777" w:rsidTr="0065009D">
        <w:trPr>
          <w:trHeight w:val="287"/>
        </w:trPr>
        <w:tc>
          <w:tcPr>
            <w:tcW w:w="281" w:type="pct"/>
            <w:tcBorders>
              <w:top w:val="dotted" w:sz="4" w:space="0" w:color="auto"/>
              <w:left w:val="single" w:sz="4" w:space="0" w:color="000000"/>
              <w:bottom w:val="dotted" w:sz="4" w:space="0" w:color="auto"/>
              <w:right w:val="single" w:sz="4" w:space="0" w:color="auto"/>
            </w:tcBorders>
            <w:noWrap/>
            <w:vAlign w:val="bottom"/>
          </w:tcPr>
          <w:p w14:paraId="469EA20D" w14:textId="77777777" w:rsidR="0026494A" w:rsidRPr="00584858" w:rsidRDefault="00003DFF"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B</w:t>
            </w:r>
          </w:p>
        </w:tc>
        <w:tc>
          <w:tcPr>
            <w:tcW w:w="3262" w:type="pct"/>
            <w:tcBorders>
              <w:top w:val="dotted" w:sz="4" w:space="0" w:color="auto"/>
              <w:left w:val="nil"/>
              <w:bottom w:val="dotted" w:sz="4" w:space="0" w:color="auto"/>
              <w:right w:val="nil"/>
            </w:tcBorders>
            <w:noWrap/>
            <w:vAlign w:val="bottom"/>
          </w:tcPr>
          <w:p w14:paraId="4EBBB58C"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Clean and flush out cooling coil drip trays and condensate drain piping and trap</w:t>
            </w:r>
          </w:p>
        </w:tc>
        <w:tc>
          <w:tcPr>
            <w:tcW w:w="347" w:type="pct"/>
            <w:tcBorders>
              <w:top w:val="dotted" w:sz="4" w:space="0" w:color="auto"/>
              <w:left w:val="single" w:sz="4" w:space="0" w:color="000000"/>
              <w:bottom w:val="dotted" w:sz="4" w:space="0" w:color="auto"/>
              <w:right w:val="single" w:sz="4" w:space="0" w:color="000000"/>
            </w:tcBorders>
            <w:noWrap/>
            <w:vAlign w:val="bottom"/>
          </w:tcPr>
          <w:p w14:paraId="12309A1F"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6D955E11"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1646A4F8"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dotted" w:sz="4" w:space="0" w:color="auto"/>
              <w:left w:val="nil"/>
              <w:bottom w:val="dotted" w:sz="4" w:space="0" w:color="auto"/>
              <w:right w:val="single" w:sz="4" w:space="0" w:color="000000"/>
            </w:tcBorders>
            <w:noWrap/>
            <w:vAlign w:val="bottom"/>
          </w:tcPr>
          <w:p w14:paraId="2F337C10"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01C80CF2" w14:textId="77777777" w:rsidTr="0065009D">
        <w:trPr>
          <w:trHeight w:val="287"/>
        </w:trPr>
        <w:tc>
          <w:tcPr>
            <w:tcW w:w="281" w:type="pct"/>
            <w:tcBorders>
              <w:top w:val="dotted" w:sz="4" w:space="0" w:color="auto"/>
              <w:left w:val="single" w:sz="4" w:space="0" w:color="000000"/>
              <w:bottom w:val="dotted" w:sz="4" w:space="0" w:color="auto"/>
              <w:right w:val="single" w:sz="4" w:space="0" w:color="auto"/>
            </w:tcBorders>
            <w:noWrap/>
            <w:vAlign w:val="bottom"/>
          </w:tcPr>
          <w:p w14:paraId="44816B33" w14:textId="77777777" w:rsidR="0026494A" w:rsidRPr="00584858" w:rsidRDefault="00003DFF"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C</w:t>
            </w:r>
          </w:p>
        </w:tc>
        <w:tc>
          <w:tcPr>
            <w:tcW w:w="3262" w:type="pct"/>
            <w:tcBorders>
              <w:top w:val="dotted" w:sz="4" w:space="0" w:color="auto"/>
              <w:left w:val="nil"/>
              <w:bottom w:val="dotted" w:sz="4" w:space="0" w:color="auto"/>
              <w:right w:val="nil"/>
            </w:tcBorders>
            <w:noWrap/>
            <w:vAlign w:val="bottom"/>
          </w:tcPr>
          <w:p w14:paraId="33FA5FD7"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Check fan and motor holding down blots for tightness</w:t>
            </w:r>
          </w:p>
        </w:tc>
        <w:tc>
          <w:tcPr>
            <w:tcW w:w="347" w:type="pct"/>
            <w:tcBorders>
              <w:top w:val="dotted" w:sz="4" w:space="0" w:color="auto"/>
              <w:left w:val="single" w:sz="4" w:space="0" w:color="000000"/>
              <w:bottom w:val="dotted" w:sz="4" w:space="0" w:color="auto"/>
              <w:right w:val="single" w:sz="4" w:space="0" w:color="000000"/>
            </w:tcBorders>
            <w:noWrap/>
            <w:vAlign w:val="bottom"/>
          </w:tcPr>
          <w:p w14:paraId="273B8C8E"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328BE812"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3C52D521"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dotted" w:sz="4" w:space="0" w:color="auto"/>
              <w:left w:val="nil"/>
              <w:bottom w:val="dotted" w:sz="4" w:space="0" w:color="auto"/>
              <w:right w:val="single" w:sz="4" w:space="0" w:color="000000"/>
            </w:tcBorders>
            <w:noWrap/>
            <w:vAlign w:val="bottom"/>
          </w:tcPr>
          <w:p w14:paraId="50C71D9E"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2C0CE314" w14:textId="77777777" w:rsidTr="0065009D">
        <w:trPr>
          <w:trHeight w:val="287"/>
        </w:trPr>
        <w:tc>
          <w:tcPr>
            <w:tcW w:w="281" w:type="pct"/>
            <w:tcBorders>
              <w:top w:val="dotted" w:sz="4" w:space="0" w:color="auto"/>
              <w:left w:val="single" w:sz="4" w:space="0" w:color="000000"/>
              <w:bottom w:val="dotted" w:sz="4" w:space="0" w:color="auto"/>
              <w:right w:val="single" w:sz="4" w:space="0" w:color="auto"/>
            </w:tcBorders>
            <w:noWrap/>
            <w:vAlign w:val="bottom"/>
          </w:tcPr>
          <w:p w14:paraId="72A54B85" w14:textId="77777777" w:rsidR="0026494A" w:rsidRPr="00584858" w:rsidRDefault="00003DFF"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D</w:t>
            </w:r>
          </w:p>
        </w:tc>
        <w:tc>
          <w:tcPr>
            <w:tcW w:w="3262" w:type="pct"/>
            <w:tcBorders>
              <w:top w:val="dotted" w:sz="4" w:space="0" w:color="auto"/>
              <w:left w:val="nil"/>
              <w:bottom w:val="dotted" w:sz="4" w:space="0" w:color="auto"/>
              <w:right w:val="nil"/>
            </w:tcBorders>
            <w:noWrap/>
            <w:vAlign w:val="bottom"/>
          </w:tcPr>
          <w:p w14:paraId="4A4F2295"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Check fan and motor bearings</w:t>
            </w:r>
          </w:p>
        </w:tc>
        <w:tc>
          <w:tcPr>
            <w:tcW w:w="347" w:type="pct"/>
            <w:tcBorders>
              <w:top w:val="dotted" w:sz="4" w:space="0" w:color="auto"/>
              <w:left w:val="single" w:sz="4" w:space="0" w:color="000000"/>
              <w:bottom w:val="dotted" w:sz="4" w:space="0" w:color="auto"/>
              <w:right w:val="single" w:sz="4" w:space="0" w:color="000000"/>
            </w:tcBorders>
            <w:noWrap/>
            <w:vAlign w:val="bottom"/>
          </w:tcPr>
          <w:p w14:paraId="58EE82DF"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511F8F8F"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42D34607"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dotted" w:sz="4" w:space="0" w:color="auto"/>
              <w:left w:val="nil"/>
              <w:bottom w:val="dotted" w:sz="4" w:space="0" w:color="auto"/>
              <w:right w:val="single" w:sz="4" w:space="0" w:color="000000"/>
            </w:tcBorders>
            <w:noWrap/>
            <w:vAlign w:val="bottom"/>
          </w:tcPr>
          <w:p w14:paraId="3E3255A8"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5527885C" w14:textId="77777777" w:rsidTr="0065009D">
        <w:trPr>
          <w:trHeight w:val="287"/>
        </w:trPr>
        <w:tc>
          <w:tcPr>
            <w:tcW w:w="281" w:type="pct"/>
            <w:tcBorders>
              <w:top w:val="dotted" w:sz="4" w:space="0" w:color="auto"/>
              <w:left w:val="single" w:sz="4" w:space="0" w:color="000000"/>
              <w:bottom w:val="dotted" w:sz="4" w:space="0" w:color="auto"/>
              <w:right w:val="single" w:sz="4" w:space="0" w:color="auto"/>
            </w:tcBorders>
            <w:noWrap/>
            <w:vAlign w:val="bottom"/>
          </w:tcPr>
          <w:p w14:paraId="05702FF7" w14:textId="77777777" w:rsidR="0026494A" w:rsidRPr="00584858" w:rsidRDefault="00003DFF"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E</w:t>
            </w:r>
          </w:p>
        </w:tc>
        <w:tc>
          <w:tcPr>
            <w:tcW w:w="3262" w:type="pct"/>
            <w:tcBorders>
              <w:top w:val="dotted" w:sz="4" w:space="0" w:color="auto"/>
              <w:left w:val="nil"/>
              <w:bottom w:val="dotted" w:sz="4" w:space="0" w:color="auto"/>
              <w:right w:val="nil"/>
            </w:tcBorders>
            <w:noWrap/>
            <w:vAlign w:val="bottom"/>
          </w:tcPr>
          <w:p w14:paraId="3BECC4F6"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Clean generally and touch up paint </w:t>
            </w:r>
          </w:p>
        </w:tc>
        <w:tc>
          <w:tcPr>
            <w:tcW w:w="347" w:type="pct"/>
            <w:tcBorders>
              <w:top w:val="dotted" w:sz="4" w:space="0" w:color="auto"/>
              <w:left w:val="single" w:sz="4" w:space="0" w:color="000000"/>
              <w:bottom w:val="dotted" w:sz="4" w:space="0" w:color="auto"/>
              <w:right w:val="single" w:sz="4" w:space="0" w:color="000000"/>
            </w:tcBorders>
            <w:noWrap/>
            <w:vAlign w:val="bottom"/>
          </w:tcPr>
          <w:p w14:paraId="054CEDFC"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73527D23"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3E97A871"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dotted" w:sz="4" w:space="0" w:color="auto"/>
              <w:left w:val="nil"/>
              <w:bottom w:val="dotted" w:sz="4" w:space="0" w:color="auto"/>
              <w:right w:val="single" w:sz="4" w:space="0" w:color="000000"/>
            </w:tcBorders>
            <w:noWrap/>
            <w:vAlign w:val="bottom"/>
          </w:tcPr>
          <w:p w14:paraId="5B25D349"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73464D49" w14:textId="77777777" w:rsidTr="0065009D">
        <w:trPr>
          <w:trHeight w:val="287"/>
        </w:trPr>
        <w:tc>
          <w:tcPr>
            <w:tcW w:w="281" w:type="pct"/>
            <w:tcBorders>
              <w:top w:val="dotted" w:sz="4" w:space="0" w:color="auto"/>
              <w:left w:val="single" w:sz="4" w:space="0" w:color="000000"/>
              <w:bottom w:val="dotted" w:sz="4" w:space="0" w:color="auto"/>
              <w:right w:val="single" w:sz="4" w:space="0" w:color="auto"/>
            </w:tcBorders>
            <w:noWrap/>
            <w:vAlign w:val="bottom"/>
          </w:tcPr>
          <w:p w14:paraId="68A72063" w14:textId="77777777" w:rsidR="0026494A" w:rsidRPr="00584858" w:rsidRDefault="00003DFF"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F</w:t>
            </w:r>
          </w:p>
        </w:tc>
        <w:tc>
          <w:tcPr>
            <w:tcW w:w="3262" w:type="pct"/>
            <w:tcBorders>
              <w:top w:val="dotted" w:sz="4" w:space="0" w:color="auto"/>
              <w:left w:val="nil"/>
              <w:bottom w:val="dotted" w:sz="4" w:space="0" w:color="auto"/>
              <w:right w:val="nil"/>
            </w:tcBorders>
            <w:noWrap/>
            <w:vAlign w:val="bottom"/>
          </w:tcPr>
          <w:p w14:paraId="6E92768A" w14:textId="77777777" w:rsidR="0026494A" w:rsidRPr="00584858" w:rsidRDefault="00BE58F0"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Pr>
                <w:rFonts w:ascii="Tahoma" w:hAnsi="Tahoma" w:cs="Tahoma"/>
                <w:sz w:val="20"/>
                <w:szCs w:val="20"/>
                <w:lang w:eastAsia="zh-TW"/>
              </w:rPr>
              <w:t>Major Service (4 Month</w:t>
            </w:r>
            <w:r w:rsidR="0026494A" w:rsidRPr="00584858">
              <w:rPr>
                <w:rFonts w:ascii="Tahoma" w:hAnsi="Tahoma" w:cs="Tahoma"/>
                <w:sz w:val="20"/>
                <w:szCs w:val="20"/>
                <w:lang w:eastAsia="zh-TW"/>
              </w:rPr>
              <w:t>)</w:t>
            </w:r>
          </w:p>
        </w:tc>
        <w:tc>
          <w:tcPr>
            <w:tcW w:w="347" w:type="pct"/>
            <w:tcBorders>
              <w:top w:val="dotted" w:sz="4" w:space="0" w:color="auto"/>
              <w:left w:val="single" w:sz="4" w:space="0" w:color="000000"/>
              <w:bottom w:val="dotted" w:sz="4" w:space="0" w:color="auto"/>
              <w:right w:val="single" w:sz="4" w:space="0" w:color="000000"/>
            </w:tcBorders>
            <w:noWrap/>
            <w:vAlign w:val="bottom"/>
          </w:tcPr>
          <w:p w14:paraId="03DA80A6"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70862529"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654C9353"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dotted" w:sz="4" w:space="0" w:color="auto"/>
              <w:left w:val="nil"/>
              <w:bottom w:val="dotted" w:sz="4" w:space="0" w:color="auto"/>
              <w:right w:val="single" w:sz="4" w:space="0" w:color="000000"/>
            </w:tcBorders>
            <w:noWrap/>
            <w:vAlign w:val="bottom"/>
          </w:tcPr>
          <w:p w14:paraId="45BCB3B0"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0571CF2B" w14:textId="77777777" w:rsidTr="0065009D">
        <w:trPr>
          <w:trHeight w:val="287"/>
        </w:trPr>
        <w:tc>
          <w:tcPr>
            <w:tcW w:w="281" w:type="pct"/>
            <w:tcBorders>
              <w:top w:val="dotted" w:sz="4" w:space="0" w:color="auto"/>
              <w:left w:val="single" w:sz="4" w:space="0" w:color="000000"/>
              <w:bottom w:val="nil"/>
              <w:right w:val="single" w:sz="4" w:space="0" w:color="auto"/>
            </w:tcBorders>
            <w:noWrap/>
            <w:vAlign w:val="bottom"/>
          </w:tcPr>
          <w:p w14:paraId="6B0FEE5D" w14:textId="77777777" w:rsidR="0026494A" w:rsidRPr="00584858" w:rsidRDefault="0026494A" w:rsidP="00211130">
            <w:pPr>
              <w:spacing w:after="0" w:line="240" w:lineRule="auto"/>
              <w:rPr>
                <w:rFonts w:ascii="Tahoma" w:hAnsi="Tahoma" w:cs="Tahoma"/>
                <w:color w:val="000000"/>
                <w:sz w:val="20"/>
                <w:szCs w:val="20"/>
                <w:lang w:val="en-US"/>
              </w:rPr>
            </w:pPr>
          </w:p>
        </w:tc>
        <w:tc>
          <w:tcPr>
            <w:tcW w:w="3262" w:type="pct"/>
            <w:tcBorders>
              <w:top w:val="dotted" w:sz="4" w:space="0" w:color="auto"/>
              <w:left w:val="nil"/>
              <w:bottom w:val="nil"/>
              <w:right w:val="nil"/>
            </w:tcBorders>
            <w:noWrap/>
            <w:vAlign w:val="bottom"/>
          </w:tcPr>
          <w:p w14:paraId="5D3867EF"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347" w:type="pct"/>
            <w:tcBorders>
              <w:top w:val="dotted" w:sz="4" w:space="0" w:color="auto"/>
              <w:left w:val="single" w:sz="4" w:space="0" w:color="000000"/>
              <w:bottom w:val="nil"/>
              <w:right w:val="single" w:sz="4" w:space="0" w:color="000000"/>
            </w:tcBorders>
            <w:noWrap/>
            <w:vAlign w:val="bottom"/>
          </w:tcPr>
          <w:p w14:paraId="57F8294B"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nil"/>
              <w:right w:val="single" w:sz="4" w:space="0" w:color="000000"/>
            </w:tcBorders>
            <w:noWrap/>
            <w:vAlign w:val="bottom"/>
          </w:tcPr>
          <w:p w14:paraId="66550A8B"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nil"/>
              <w:right w:val="single" w:sz="4" w:space="0" w:color="000000"/>
            </w:tcBorders>
            <w:noWrap/>
            <w:vAlign w:val="bottom"/>
          </w:tcPr>
          <w:p w14:paraId="678270B4"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dotted" w:sz="4" w:space="0" w:color="auto"/>
              <w:left w:val="nil"/>
              <w:bottom w:val="nil"/>
              <w:right w:val="single" w:sz="4" w:space="0" w:color="000000"/>
            </w:tcBorders>
            <w:noWrap/>
            <w:vAlign w:val="bottom"/>
          </w:tcPr>
          <w:p w14:paraId="122A8D0C"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7DE7BF8F" w14:textId="77777777" w:rsidTr="0065009D">
        <w:trPr>
          <w:trHeight w:val="287"/>
        </w:trPr>
        <w:tc>
          <w:tcPr>
            <w:tcW w:w="281" w:type="pct"/>
            <w:tcBorders>
              <w:top w:val="nil"/>
              <w:left w:val="single" w:sz="4" w:space="0" w:color="000000"/>
              <w:bottom w:val="nil"/>
              <w:right w:val="single" w:sz="4" w:space="0" w:color="auto"/>
            </w:tcBorders>
            <w:noWrap/>
            <w:vAlign w:val="bottom"/>
          </w:tcPr>
          <w:p w14:paraId="7A2554DF" w14:textId="77777777" w:rsidR="0026494A" w:rsidRPr="00584858" w:rsidRDefault="0026494A" w:rsidP="00211130">
            <w:pPr>
              <w:spacing w:after="0" w:line="240" w:lineRule="auto"/>
              <w:rPr>
                <w:rFonts w:ascii="Tahoma" w:hAnsi="Tahoma" w:cs="Tahoma"/>
                <w:color w:val="000000"/>
                <w:sz w:val="20"/>
                <w:szCs w:val="20"/>
                <w:lang w:val="en-US"/>
              </w:rPr>
            </w:pPr>
          </w:p>
        </w:tc>
        <w:tc>
          <w:tcPr>
            <w:tcW w:w="3262" w:type="pct"/>
            <w:tcBorders>
              <w:top w:val="nil"/>
              <w:left w:val="nil"/>
              <w:bottom w:val="nil"/>
              <w:right w:val="nil"/>
            </w:tcBorders>
            <w:noWrap/>
            <w:vAlign w:val="bottom"/>
          </w:tcPr>
          <w:p w14:paraId="0535EE52" w14:textId="77777777" w:rsidR="0026494A" w:rsidRPr="00584858" w:rsidRDefault="0026494A" w:rsidP="00FE3EEF">
            <w:pPr>
              <w:overflowPunct w:val="0"/>
              <w:autoSpaceDE w:val="0"/>
              <w:autoSpaceDN w:val="0"/>
              <w:adjustRightInd w:val="0"/>
              <w:spacing w:after="0" w:line="240" w:lineRule="auto"/>
              <w:jc w:val="both"/>
              <w:textAlignment w:val="baseline"/>
              <w:rPr>
                <w:rFonts w:ascii="ZWAdobeF" w:hAnsi="ZWAdobeF" w:cs="ZWAdobeF"/>
                <w:sz w:val="2"/>
                <w:szCs w:val="2"/>
                <w:lang w:eastAsia="zh-TW"/>
              </w:rPr>
            </w:pPr>
            <w:r w:rsidRPr="00584858">
              <w:rPr>
                <w:rFonts w:ascii="Tahoma" w:hAnsi="Tahoma" w:cs="Tahoma"/>
                <w:sz w:val="20"/>
                <w:szCs w:val="20"/>
                <w:u w:val="single"/>
                <w:lang w:eastAsia="zh-TW"/>
              </w:rPr>
              <w:t>Filter/ Air Mixing Chamber.</w:t>
            </w:r>
            <w:r w:rsidRPr="00584858">
              <w:rPr>
                <w:rFonts w:ascii="Tahoma" w:hAnsi="Tahoma" w:cs="Tahoma"/>
                <w:sz w:val="20"/>
                <w:szCs w:val="20"/>
                <w:lang w:eastAsia="zh-TW"/>
              </w:rPr>
              <w:t xml:space="preserve"> (</w:t>
            </w:r>
            <w:r w:rsidR="00F80EEF">
              <w:rPr>
                <w:rFonts w:ascii="Tahoma" w:hAnsi="Tahoma" w:cs="Tahoma"/>
                <w:sz w:val="20"/>
                <w:szCs w:val="20"/>
                <w:lang w:eastAsia="zh-TW"/>
              </w:rPr>
              <w:t>4</w:t>
            </w:r>
            <w:r w:rsidR="00BE58F0">
              <w:rPr>
                <w:rFonts w:ascii="Tahoma" w:hAnsi="Tahoma" w:cs="Tahoma"/>
                <w:sz w:val="20"/>
                <w:szCs w:val="20"/>
                <w:lang w:eastAsia="zh-TW"/>
              </w:rPr>
              <w:t xml:space="preserve"> Month</w:t>
            </w:r>
            <w:r w:rsidRPr="00584858">
              <w:rPr>
                <w:rFonts w:ascii="Tahoma" w:hAnsi="Tahoma" w:cs="Tahoma"/>
                <w:sz w:val="20"/>
                <w:szCs w:val="20"/>
                <w:lang w:eastAsia="zh-TW"/>
              </w:rPr>
              <w:t>)</w:t>
            </w:r>
          </w:p>
        </w:tc>
        <w:tc>
          <w:tcPr>
            <w:tcW w:w="347" w:type="pct"/>
            <w:tcBorders>
              <w:top w:val="nil"/>
              <w:left w:val="single" w:sz="4" w:space="0" w:color="000000"/>
              <w:bottom w:val="nil"/>
              <w:right w:val="single" w:sz="4" w:space="0" w:color="000000"/>
            </w:tcBorders>
            <w:noWrap/>
            <w:vAlign w:val="bottom"/>
          </w:tcPr>
          <w:p w14:paraId="01046449" w14:textId="77777777" w:rsidR="0026494A" w:rsidRPr="00584858" w:rsidRDefault="00FE3EEF" w:rsidP="00211130">
            <w:pPr>
              <w:spacing w:after="0" w:line="240" w:lineRule="auto"/>
              <w:jc w:val="center"/>
              <w:rPr>
                <w:rFonts w:ascii="Tahoma" w:hAnsi="Tahoma" w:cs="Tahoma"/>
                <w:color w:val="000000"/>
                <w:sz w:val="20"/>
                <w:szCs w:val="20"/>
                <w:lang w:val="en-US"/>
              </w:rPr>
            </w:pPr>
            <w:r>
              <w:rPr>
                <w:rFonts w:ascii="Tahoma" w:hAnsi="Tahoma" w:cs="Tahoma"/>
                <w:color w:val="000000"/>
                <w:sz w:val="20"/>
                <w:szCs w:val="20"/>
                <w:lang w:val="en-US"/>
              </w:rPr>
              <w:t>X1</w:t>
            </w:r>
          </w:p>
        </w:tc>
        <w:tc>
          <w:tcPr>
            <w:tcW w:w="347" w:type="pct"/>
            <w:tcBorders>
              <w:top w:val="nil"/>
              <w:left w:val="nil"/>
              <w:bottom w:val="nil"/>
              <w:right w:val="single" w:sz="4" w:space="0" w:color="000000"/>
            </w:tcBorders>
            <w:noWrap/>
            <w:vAlign w:val="bottom"/>
          </w:tcPr>
          <w:p w14:paraId="2087E33E"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nil"/>
              <w:right w:val="single" w:sz="4" w:space="0" w:color="000000"/>
            </w:tcBorders>
            <w:noWrap/>
            <w:vAlign w:val="bottom"/>
          </w:tcPr>
          <w:p w14:paraId="18258723"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nil"/>
              <w:left w:val="nil"/>
              <w:bottom w:val="nil"/>
              <w:right w:val="single" w:sz="4" w:space="0" w:color="000000"/>
            </w:tcBorders>
            <w:noWrap/>
            <w:vAlign w:val="bottom"/>
          </w:tcPr>
          <w:p w14:paraId="72BDFEE0"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7F60EDD4" w14:textId="77777777" w:rsidTr="0065009D">
        <w:trPr>
          <w:trHeight w:val="171"/>
        </w:trPr>
        <w:tc>
          <w:tcPr>
            <w:tcW w:w="281" w:type="pct"/>
            <w:tcBorders>
              <w:top w:val="nil"/>
              <w:left w:val="single" w:sz="4" w:space="0" w:color="000000"/>
              <w:bottom w:val="nil"/>
              <w:right w:val="single" w:sz="4" w:space="0" w:color="auto"/>
            </w:tcBorders>
            <w:noWrap/>
            <w:vAlign w:val="bottom"/>
          </w:tcPr>
          <w:p w14:paraId="3EACD400" w14:textId="77777777" w:rsidR="0026494A" w:rsidRPr="00584858" w:rsidRDefault="0026494A" w:rsidP="00211130">
            <w:pPr>
              <w:spacing w:after="0" w:line="240" w:lineRule="auto"/>
              <w:rPr>
                <w:rFonts w:ascii="Tahoma" w:hAnsi="Tahoma" w:cs="Tahoma"/>
                <w:color w:val="000000"/>
                <w:sz w:val="16"/>
                <w:szCs w:val="16"/>
                <w:lang w:val="en-US"/>
              </w:rPr>
            </w:pPr>
          </w:p>
        </w:tc>
        <w:tc>
          <w:tcPr>
            <w:tcW w:w="3262" w:type="pct"/>
            <w:tcBorders>
              <w:top w:val="nil"/>
              <w:left w:val="nil"/>
              <w:bottom w:val="nil"/>
              <w:right w:val="nil"/>
            </w:tcBorders>
            <w:noWrap/>
            <w:vAlign w:val="bottom"/>
          </w:tcPr>
          <w:p w14:paraId="074DD201"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16"/>
                <w:szCs w:val="16"/>
                <w:lang w:eastAsia="zh-TW"/>
              </w:rPr>
            </w:pPr>
          </w:p>
        </w:tc>
        <w:tc>
          <w:tcPr>
            <w:tcW w:w="347" w:type="pct"/>
            <w:tcBorders>
              <w:top w:val="nil"/>
              <w:left w:val="single" w:sz="4" w:space="0" w:color="000000"/>
              <w:bottom w:val="nil"/>
              <w:right w:val="single" w:sz="4" w:space="0" w:color="000000"/>
            </w:tcBorders>
            <w:noWrap/>
            <w:vAlign w:val="bottom"/>
          </w:tcPr>
          <w:p w14:paraId="4F7E2736" w14:textId="77777777" w:rsidR="0026494A" w:rsidRPr="00584858" w:rsidRDefault="0026494A" w:rsidP="00211130">
            <w:pPr>
              <w:spacing w:after="0" w:line="240" w:lineRule="auto"/>
              <w:jc w:val="center"/>
              <w:rPr>
                <w:rFonts w:ascii="Tahoma" w:hAnsi="Tahoma" w:cs="Tahoma"/>
                <w:color w:val="000000"/>
                <w:sz w:val="16"/>
                <w:szCs w:val="16"/>
                <w:lang w:val="en-US"/>
              </w:rPr>
            </w:pPr>
          </w:p>
        </w:tc>
        <w:tc>
          <w:tcPr>
            <w:tcW w:w="347" w:type="pct"/>
            <w:tcBorders>
              <w:top w:val="nil"/>
              <w:left w:val="nil"/>
              <w:bottom w:val="nil"/>
              <w:right w:val="single" w:sz="4" w:space="0" w:color="000000"/>
            </w:tcBorders>
            <w:noWrap/>
            <w:vAlign w:val="bottom"/>
          </w:tcPr>
          <w:p w14:paraId="35B31AF5" w14:textId="77777777" w:rsidR="0026494A" w:rsidRPr="00584858" w:rsidRDefault="0026494A" w:rsidP="00211130">
            <w:pPr>
              <w:spacing w:after="0" w:line="240" w:lineRule="auto"/>
              <w:jc w:val="center"/>
              <w:rPr>
                <w:rFonts w:ascii="Tahoma" w:hAnsi="Tahoma" w:cs="Tahoma"/>
                <w:color w:val="000000"/>
                <w:sz w:val="16"/>
                <w:szCs w:val="16"/>
                <w:lang w:val="en-US"/>
              </w:rPr>
            </w:pPr>
          </w:p>
        </w:tc>
        <w:tc>
          <w:tcPr>
            <w:tcW w:w="347" w:type="pct"/>
            <w:tcBorders>
              <w:top w:val="nil"/>
              <w:left w:val="nil"/>
              <w:bottom w:val="nil"/>
              <w:right w:val="single" w:sz="4" w:space="0" w:color="000000"/>
            </w:tcBorders>
            <w:noWrap/>
            <w:vAlign w:val="bottom"/>
          </w:tcPr>
          <w:p w14:paraId="331E08C3" w14:textId="77777777" w:rsidR="0026494A" w:rsidRPr="00584858" w:rsidRDefault="0026494A" w:rsidP="00211130">
            <w:pPr>
              <w:spacing w:after="0" w:line="240" w:lineRule="auto"/>
              <w:jc w:val="center"/>
              <w:rPr>
                <w:rFonts w:ascii="Tahoma" w:hAnsi="Tahoma" w:cs="Tahoma"/>
                <w:color w:val="000000"/>
                <w:sz w:val="16"/>
                <w:szCs w:val="16"/>
                <w:lang w:val="en-US"/>
              </w:rPr>
            </w:pPr>
            <w:r w:rsidRPr="00584858">
              <w:rPr>
                <w:rFonts w:ascii="Tahoma" w:hAnsi="Tahoma" w:cs="Tahoma"/>
                <w:color w:val="000000"/>
                <w:sz w:val="16"/>
                <w:szCs w:val="16"/>
                <w:lang w:val="en-US"/>
              </w:rPr>
              <w:t> </w:t>
            </w:r>
          </w:p>
        </w:tc>
        <w:tc>
          <w:tcPr>
            <w:tcW w:w="416" w:type="pct"/>
            <w:tcBorders>
              <w:top w:val="nil"/>
              <w:left w:val="nil"/>
              <w:bottom w:val="nil"/>
              <w:right w:val="single" w:sz="4" w:space="0" w:color="000000"/>
            </w:tcBorders>
            <w:noWrap/>
            <w:vAlign w:val="bottom"/>
          </w:tcPr>
          <w:p w14:paraId="2242FFED" w14:textId="77777777" w:rsidR="0026494A" w:rsidRPr="00584858" w:rsidRDefault="0026494A" w:rsidP="00211130">
            <w:pPr>
              <w:spacing w:after="0" w:line="240" w:lineRule="auto"/>
              <w:rPr>
                <w:rFonts w:ascii="Tahoma" w:hAnsi="Tahoma" w:cs="Tahoma"/>
                <w:color w:val="000000"/>
                <w:sz w:val="16"/>
                <w:szCs w:val="16"/>
                <w:lang w:val="en-US"/>
              </w:rPr>
            </w:pPr>
            <w:r w:rsidRPr="00584858">
              <w:rPr>
                <w:rFonts w:ascii="Tahoma" w:hAnsi="Tahoma" w:cs="Tahoma"/>
                <w:color w:val="000000"/>
                <w:sz w:val="16"/>
                <w:szCs w:val="16"/>
                <w:lang w:val="en-US"/>
              </w:rPr>
              <w:t> </w:t>
            </w:r>
          </w:p>
        </w:tc>
      </w:tr>
      <w:tr w:rsidR="0026494A" w:rsidRPr="00763B58" w14:paraId="100D9DE2" w14:textId="77777777" w:rsidTr="0065009D">
        <w:trPr>
          <w:trHeight w:val="287"/>
        </w:trPr>
        <w:tc>
          <w:tcPr>
            <w:tcW w:w="281" w:type="pct"/>
            <w:tcBorders>
              <w:top w:val="nil"/>
              <w:left w:val="single" w:sz="4" w:space="0" w:color="000000"/>
              <w:bottom w:val="dotted" w:sz="4" w:space="0" w:color="auto"/>
              <w:right w:val="single" w:sz="4" w:space="0" w:color="auto"/>
            </w:tcBorders>
            <w:noWrap/>
            <w:vAlign w:val="bottom"/>
          </w:tcPr>
          <w:p w14:paraId="4490C9D6" w14:textId="77777777" w:rsidR="0026494A" w:rsidRPr="00584858" w:rsidRDefault="00003DFF"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A</w:t>
            </w:r>
          </w:p>
        </w:tc>
        <w:tc>
          <w:tcPr>
            <w:tcW w:w="3262" w:type="pct"/>
            <w:tcBorders>
              <w:top w:val="nil"/>
              <w:left w:val="nil"/>
              <w:bottom w:val="dotted" w:sz="4" w:space="0" w:color="auto"/>
              <w:right w:val="nil"/>
            </w:tcBorders>
            <w:noWrap/>
            <w:vAlign w:val="bottom"/>
          </w:tcPr>
          <w:p w14:paraId="019BFF45"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Clean/ replace air filters as necessary </w:t>
            </w:r>
          </w:p>
        </w:tc>
        <w:tc>
          <w:tcPr>
            <w:tcW w:w="347" w:type="pct"/>
            <w:tcBorders>
              <w:top w:val="nil"/>
              <w:left w:val="single" w:sz="4" w:space="0" w:color="000000"/>
              <w:bottom w:val="dotted" w:sz="4" w:space="0" w:color="auto"/>
              <w:right w:val="single" w:sz="4" w:space="0" w:color="000000"/>
            </w:tcBorders>
            <w:noWrap/>
            <w:vAlign w:val="bottom"/>
          </w:tcPr>
          <w:p w14:paraId="589CBC74"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dotted" w:sz="4" w:space="0" w:color="auto"/>
              <w:right w:val="single" w:sz="4" w:space="0" w:color="000000"/>
            </w:tcBorders>
            <w:noWrap/>
            <w:vAlign w:val="bottom"/>
          </w:tcPr>
          <w:p w14:paraId="0FF68570"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dotted" w:sz="4" w:space="0" w:color="auto"/>
              <w:right w:val="single" w:sz="4" w:space="0" w:color="000000"/>
            </w:tcBorders>
            <w:noWrap/>
            <w:vAlign w:val="bottom"/>
          </w:tcPr>
          <w:p w14:paraId="7F69C9B7"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nil"/>
              <w:left w:val="nil"/>
              <w:bottom w:val="dotted" w:sz="4" w:space="0" w:color="auto"/>
              <w:right w:val="single" w:sz="4" w:space="0" w:color="000000"/>
            </w:tcBorders>
            <w:noWrap/>
            <w:vAlign w:val="bottom"/>
          </w:tcPr>
          <w:p w14:paraId="186C5BE2"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56088BAF" w14:textId="77777777" w:rsidTr="0065009D">
        <w:trPr>
          <w:trHeight w:val="287"/>
        </w:trPr>
        <w:tc>
          <w:tcPr>
            <w:tcW w:w="281" w:type="pct"/>
            <w:tcBorders>
              <w:top w:val="dotted" w:sz="4" w:space="0" w:color="auto"/>
              <w:left w:val="single" w:sz="4" w:space="0" w:color="000000"/>
              <w:bottom w:val="dotted" w:sz="4" w:space="0" w:color="auto"/>
              <w:right w:val="single" w:sz="4" w:space="0" w:color="auto"/>
            </w:tcBorders>
            <w:noWrap/>
            <w:vAlign w:val="bottom"/>
          </w:tcPr>
          <w:p w14:paraId="756EA417" w14:textId="77777777" w:rsidR="0026494A" w:rsidRPr="00584858" w:rsidRDefault="00003DFF"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B</w:t>
            </w:r>
          </w:p>
        </w:tc>
        <w:tc>
          <w:tcPr>
            <w:tcW w:w="3262" w:type="pct"/>
            <w:tcBorders>
              <w:top w:val="dotted" w:sz="4" w:space="0" w:color="auto"/>
              <w:left w:val="nil"/>
              <w:bottom w:val="dotted" w:sz="4" w:space="0" w:color="auto"/>
              <w:right w:val="nil"/>
            </w:tcBorders>
            <w:noWrap/>
            <w:vAlign w:val="bottom"/>
          </w:tcPr>
          <w:p w14:paraId="309A0104"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Check operation of all dampers (if applicable). Ensure damper operation does not restrict air flow</w:t>
            </w:r>
          </w:p>
        </w:tc>
        <w:tc>
          <w:tcPr>
            <w:tcW w:w="347" w:type="pct"/>
            <w:tcBorders>
              <w:top w:val="dotted" w:sz="4" w:space="0" w:color="auto"/>
              <w:left w:val="single" w:sz="4" w:space="0" w:color="000000"/>
              <w:bottom w:val="dotted" w:sz="4" w:space="0" w:color="auto"/>
              <w:right w:val="single" w:sz="4" w:space="0" w:color="000000"/>
            </w:tcBorders>
            <w:noWrap/>
            <w:vAlign w:val="bottom"/>
          </w:tcPr>
          <w:p w14:paraId="1F25B745"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04F48A1E"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34634F48"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dotted" w:sz="4" w:space="0" w:color="auto"/>
              <w:left w:val="nil"/>
              <w:bottom w:val="dotted" w:sz="4" w:space="0" w:color="auto"/>
              <w:right w:val="single" w:sz="4" w:space="0" w:color="000000"/>
            </w:tcBorders>
            <w:noWrap/>
            <w:vAlign w:val="bottom"/>
          </w:tcPr>
          <w:p w14:paraId="60E54157"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7E75374B" w14:textId="77777777" w:rsidTr="0065009D">
        <w:trPr>
          <w:trHeight w:val="287"/>
        </w:trPr>
        <w:tc>
          <w:tcPr>
            <w:tcW w:w="281" w:type="pct"/>
            <w:tcBorders>
              <w:top w:val="dotted" w:sz="4" w:space="0" w:color="auto"/>
              <w:left w:val="single" w:sz="4" w:space="0" w:color="000000"/>
              <w:bottom w:val="dotted" w:sz="4" w:space="0" w:color="auto"/>
              <w:right w:val="single" w:sz="4" w:space="0" w:color="auto"/>
            </w:tcBorders>
            <w:noWrap/>
            <w:vAlign w:val="bottom"/>
          </w:tcPr>
          <w:p w14:paraId="20E393B0" w14:textId="77777777" w:rsidR="0026494A" w:rsidRPr="00584858" w:rsidRDefault="00003DFF"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C</w:t>
            </w:r>
          </w:p>
        </w:tc>
        <w:tc>
          <w:tcPr>
            <w:tcW w:w="3262" w:type="pct"/>
            <w:tcBorders>
              <w:top w:val="dotted" w:sz="4" w:space="0" w:color="auto"/>
              <w:left w:val="nil"/>
              <w:bottom w:val="dotted" w:sz="4" w:space="0" w:color="auto"/>
              <w:right w:val="nil"/>
            </w:tcBorders>
            <w:noWrap/>
            <w:vAlign w:val="bottom"/>
          </w:tcPr>
          <w:p w14:paraId="55A59BFB"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Check cooling coil for cleanliness</w:t>
            </w:r>
          </w:p>
        </w:tc>
        <w:tc>
          <w:tcPr>
            <w:tcW w:w="347" w:type="pct"/>
            <w:tcBorders>
              <w:top w:val="dotted" w:sz="4" w:space="0" w:color="auto"/>
              <w:left w:val="single" w:sz="4" w:space="0" w:color="000000"/>
              <w:bottom w:val="dotted" w:sz="4" w:space="0" w:color="auto"/>
              <w:right w:val="single" w:sz="4" w:space="0" w:color="000000"/>
            </w:tcBorders>
            <w:noWrap/>
            <w:vAlign w:val="bottom"/>
          </w:tcPr>
          <w:p w14:paraId="4D5DCC3E"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22713B1F"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6CF5CA82"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dotted" w:sz="4" w:space="0" w:color="auto"/>
              <w:left w:val="nil"/>
              <w:bottom w:val="dotted" w:sz="4" w:space="0" w:color="auto"/>
              <w:right w:val="single" w:sz="4" w:space="0" w:color="000000"/>
            </w:tcBorders>
            <w:noWrap/>
            <w:vAlign w:val="bottom"/>
          </w:tcPr>
          <w:p w14:paraId="2C66CA8C"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36667F70" w14:textId="77777777" w:rsidTr="0065009D">
        <w:trPr>
          <w:trHeight w:val="287"/>
        </w:trPr>
        <w:tc>
          <w:tcPr>
            <w:tcW w:w="281" w:type="pct"/>
            <w:tcBorders>
              <w:top w:val="dotted" w:sz="4" w:space="0" w:color="auto"/>
              <w:left w:val="single" w:sz="4" w:space="0" w:color="000000"/>
              <w:bottom w:val="dotted" w:sz="4" w:space="0" w:color="auto"/>
              <w:right w:val="single" w:sz="4" w:space="0" w:color="auto"/>
            </w:tcBorders>
            <w:noWrap/>
            <w:vAlign w:val="bottom"/>
          </w:tcPr>
          <w:p w14:paraId="71D741A9" w14:textId="77777777" w:rsidR="0026494A" w:rsidRPr="00584858" w:rsidRDefault="00003DFF"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D</w:t>
            </w:r>
          </w:p>
        </w:tc>
        <w:tc>
          <w:tcPr>
            <w:tcW w:w="3262" w:type="pct"/>
            <w:tcBorders>
              <w:top w:val="dotted" w:sz="4" w:space="0" w:color="auto"/>
              <w:left w:val="nil"/>
              <w:bottom w:val="dotted" w:sz="4" w:space="0" w:color="auto"/>
              <w:right w:val="nil"/>
            </w:tcBorders>
            <w:noWrap/>
            <w:vAlign w:val="bottom"/>
          </w:tcPr>
          <w:p w14:paraId="69FEF5B1"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14"/>
                <w:szCs w:val="14"/>
                <w:lang w:eastAsia="zh-TW"/>
              </w:rPr>
            </w:pPr>
            <w:r w:rsidRPr="00584858">
              <w:rPr>
                <w:rFonts w:ascii="Tahoma" w:hAnsi="Tahoma" w:cs="Tahoma"/>
                <w:sz w:val="14"/>
                <w:szCs w:val="14"/>
                <w:lang w:eastAsia="zh-TW"/>
              </w:rPr>
              <w:t xml:space="preserve"> </w:t>
            </w:r>
            <w:r w:rsidRPr="00584858">
              <w:rPr>
                <w:rFonts w:ascii="Tahoma" w:hAnsi="Tahoma" w:cs="Tahoma"/>
                <w:sz w:val="20"/>
                <w:szCs w:val="20"/>
                <w:lang w:eastAsia="zh-TW"/>
              </w:rPr>
              <w:t xml:space="preserve">Clean generally and touch up paintwork </w:t>
            </w:r>
          </w:p>
        </w:tc>
        <w:tc>
          <w:tcPr>
            <w:tcW w:w="347" w:type="pct"/>
            <w:tcBorders>
              <w:top w:val="dotted" w:sz="4" w:space="0" w:color="auto"/>
              <w:left w:val="single" w:sz="4" w:space="0" w:color="000000"/>
              <w:bottom w:val="dotted" w:sz="4" w:space="0" w:color="auto"/>
              <w:right w:val="single" w:sz="4" w:space="0" w:color="000000"/>
            </w:tcBorders>
            <w:noWrap/>
            <w:vAlign w:val="bottom"/>
          </w:tcPr>
          <w:p w14:paraId="75246688"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107E6A71"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5CC62E6A"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dotted" w:sz="4" w:space="0" w:color="auto"/>
              <w:left w:val="nil"/>
              <w:bottom w:val="dotted" w:sz="4" w:space="0" w:color="auto"/>
              <w:right w:val="single" w:sz="4" w:space="0" w:color="000000"/>
            </w:tcBorders>
            <w:noWrap/>
            <w:vAlign w:val="bottom"/>
          </w:tcPr>
          <w:p w14:paraId="39EF8FA5"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2A8961C1" w14:textId="77777777" w:rsidTr="0065009D">
        <w:trPr>
          <w:trHeight w:val="287"/>
        </w:trPr>
        <w:tc>
          <w:tcPr>
            <w:tcW w:w="281" w:type="pct"/>
            <w:tcBorders>
              <w:top w:val="dotted" w:sz="4" w:space="0" w:color="auto"/>
              <w:left w:val="single" w:sz="4" w:space="0" w:color="000000"/>
              <w:bottom w:val="nil"/>
              <w:right w:val="single" w:sz="4" w:space="0" w:color="auto"/>
            </w:tcBorders>
            <w:noWrap/>
            <w:vAlign w:val="bottom"/>
          </w:tcPr>
          <w:p w14:paraId="1533C501" w14:textId="77777777" w:rsidR="0026494A" w:rsidRPr="00584858" w:rsidRDefault="0026494A" w:rsidP="00211130">
            <w:pPr>
              <w:spacing w:after="0" w:line="240" w:lineRule="auto"/>
              <w:rPr>
                <w:rFonts w:ascii="Tahoma" w:hAnsi="Tahoma" w:cs="Tahoma"/>
                <w:color w:val="000000"/>
                <w:sz w:val="20"/>
                <w:szCs w:val="20"/>
                <w:lang w:val="en-US"/>
              </w:rPr>
            </w:pPr>
          </w:p>
        </w:tc>
        <w:tc>
          <w:tcPr>
            <w:tcW w:w="3262" w:type="pct"/>
            <w:tcBorders>
              <w:top w:val="dotted" w:sz="4" w:space="0" w:color="auto"/>
              <w:left w:val="nil"/>
              <w:bottom w:val="nil"/>
              <w:right w:val="nil"/>
            </w:tcBorders>
            <w:noWrap/>
            <w:vAlign w:val="bottom"/>
          </w:tcPr>
          <w:p w14:paraId="7E197E9E" w14:textId="77777777" w:rsidR="0026494A" w:rsidRPr="00584858" w:rsidRDefault="0026494A" w:rsidP="00211130">
            <w:pPr>
              <w:overflowPunct w:val="0"/>
              <w:autoSpaceDE w:val="0"/>
              <w:autoSpaceDN w:val="0"/>
              <w:adjustRightInd w:val="0"/>
              <w:spacing w:after="0" w:line="240" w:lineRule="auto"/>
              <w:jc w:val="both"/>
              <w:textAlignment w:val="baseline"/>
              <w:rPr>
                <w:rFonts w:ascii="ZWAdobeF" w:hAnsi="ZWAdobeF" w:cs="ZWAdobeF"/>
                <w:sz w:val="2"/>
                <w:szCs w:val="2"/>
                <w:lang w:eastAsia="zh-TW"/>
              </w:rPr>
            </w:pPr>
          </w:p>
        </w:tc>
        <w:tc>
          <w:tcPr>
            <w:tcW w:w="347" w:type="pct"/>
            <w:tcBorders>
              <w:top w:val="dotted" w:sz="4" w:space="0" w:color="auto"/>
              <w:left w:val="single" w:sz="4" w:space="0" w:color="000000"/>
              <w:bottom w:val="nil"/>
              <w:right w:val="single" w:sz="4" w:space="0" w:color="000000"/>
            </w:tcBorders>
            <w:noWrap/>
            <w:vAlign w:val="bottom"/>
          </w:tcPr>
          <w:p w14:paraId="331B69A3"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nil"/>
              <w:right w:val="single" w:sz="4" w:space="0" w:color="000000"/>
            </w:tcBorders>
            <w:noWrap/>
            <w:vAlign w:val="bottom"/>
          </w:tcPr>
          <w:p w14:paraId="3DB05DF8"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nil"/>
              <w:right w:val="single" w:sz="4" w:space="0" w:color="000000"/>
            </w:tcBorders>
            <w:noWrap/>
            <w:vAlign w:val="bottom"/>
          </w:tcPr>
          <w:p w14:paraId="3211BF12"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dotted" w:sz="4" w:space="0" w:color="auto"/>
              <w:left w:val="nil"/>
              <w:bottom w:val="nil"/>
              <w:right w:val="single" w:sz="4" w:space="0" w:color="000000"/>
            </w:tcBorders>
            <w:noWrap/>
            <w:vAlign w:val="bottom"/>
          </w:tcPr>
          <w:p w14:paraId="6DDBF66B"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6AFA1A54" w14:textId="77777777" w:rsidTr="0065009D">
        <w:trPr>
          <w:trHeight w:val="287"/>
        </w:trPr>
        <w:tc>
          <w:tcPr>
            <w:tcW w:w="281" w:type="pct"/>
            <w:tcBorders>
              <w:top w:val="nil"/>
              <w:left w:val="single" w:sz="4" w:space="0" w:color="000000"/>
              <w:bottom w:val="nil"/>
              <w:right w:val="single" w:sz="4" w:space="0" w:color="auto"/>
            </w:tcBorders>
            <w:noWrap/>
            <w:vAlign w:val="bottom"/>
          </w:tcPr>
          <w:p w14:paraId="7377FEC1" w14:textId="77777777" w:rsidR="0026494A" w:rsidRPr="00584858" w:rsidRDefault="0026494A" w:rsidP="00211130">
            <w:pPr>
              <w:spacing w:after="0" w:line="240" w:lineRule="auto"/>
              <w:rPr>
                <w:rFonts w:ascii="Tahoma" w:hAnsi="Tahoma" w:cs="Tahoma"/>
                <w:color w:val="000000"/>
                <w:sz w:val="20"/>
                <w:szCs w:val="20"/>
                <w:lang w:val="en-US"/>
              </w:rPr>
            </w:pPr>
          </w:p>
        </w:tc>
        <w:tc>
          <w:tcPr>
            <w:tcW w:w="3262" w:type="pct"/>
            <w:tcBorders>
              <w:top w:val="nil"/>
              <w:left w:val="nil"/>
              <w:bottom w:val="nil"/>
              <w:right w:val="nil"/>
            </w:tcBorders>
            <w:noWrap/>
            <w:vAlign w:val="bottom"/>
          </w:tcPr>
          <w:p w14:paraId="5D75238E"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u w:val="single"/>
                <w:lang w:eastAsia="zh-TW"/>
              </w:rPr>
              <w:t>Unit Housing.</w:t>
            </w:r>
            <w:r w:rsidRPr="00584858">
              <w:rPr>
                <w:rFonts w:ascii="Tahoma" w:hAnsi="Tahoma" w:cs="Tahoma"/>
                <w:sz w:val="20"/>
                <w:szCs w:val="20"/>
                <w:lang w:eastAsia="zh-TW"/>
              </w:rPr>
              <w:t xml:space="preserve"> (</w:t>
            </w:r>
            <w:r w:rsidR="00F80EEF">
              <w:rPr>
                <w:rFonts w:ascii="Tahoma" w:hAnsi="Tahoma" w:cs="Tahoma"/>
                <w:sz w:val="20"/>
                <w:szCs w:val="20"/>
                <w:lang w:eastAsia="zh-TW"/>
              </w:rPr>
              <w:t>4</w:t>
            </w:r>
            <w:r w:rsidR="00BE58F0">
              <w:rPr>
                <w:rFonts w:ascii="Tahoma" w:hAnsi="Tahoma" w:cs="Tahoma"/>
                <w:sz w:val="20"/>
                <w:szCs w:val="20"/>
                <w:lang w:eastAsia="zh-TW"/>
              </w:rPr>
              <w:t xml:space="preserve"> Month</w:t>
            </w:r>
            <w:r w:rsidRPr="00584858">
              <w:rPr>
                <w:rFonts w:ascii="Tahoma" w:hAnsi="Tahoma" w:cs="Tahoma"/>
                <w:sz w:val="20"/>
                <w:szCs w:val="20"/>
                <w:lang w:eastAsia="zh-TW"/>
              </w:rPr>
              <w:t>)</w:t>
            </w:r>
          </w:p>
        </w:tc>
        <w:tc>
          <w:tcPr>
            <w:tcW w:w="347" w:type="pct"/>
            <w:tcBorders>
              <w:top w:val="nil"/>
              <w:left w:val="single" w:sz="4" w:space="0" w:color="000000"/>
              <w:bottom w:val="nil"/>
              <w:right w:val="single" w:sz="4" w:space="0" w:color="000000"/>
            </w:tcBorders>
            <w:noWrap/>
            <w:vAlign w:val="bottom"/>
          </w:tcPr>
          <w:p w14:paraId="71E1D8B9" w14:textId="77777777" w:rsidR="0026494A" w:rsidRPr="00584858" w:rsidRDefault="00FE3EEF" w:rsidP="00211130">
            <w:pPr>
              <w:spacing w:after="0" w:line="240" w:lineRule="auto"/>
              <w:jc w:val="center"/>
              <w:rPr>
                <w:rFonts w:ascii="Tahoma" w:hAnsi="Tahoma" w:cs="Tahoma"/>
                <w:color w:val="000000"/>
                <w:sz w:val="20"/>
                <w:szCs w:val="20"/>
                <w:lang w:val="en-US"/>
              </w:rPr>
            </w:pPr>
            <w:r>
              <w:rPr>
                <w:rFonts w:ascii="Tahoma" w:hAnsi="Tahoma" w:cs="Tahoma"/>
                <w:color w:val="000000"/>
                <w:sz w:val="20"/>
                <w:szCs w:val="20"/>
                <w:lang w:val="en-US"/>
              </w:rPr>
              <w:t>X1</w:t>
            </w:r>
          </w:p>
        </w:tc>
        <w:tc>
          <w:tcPr>
            <w:tcW w:w="347" w:type="pct"/>
            <w:tcBorders>
              <w:top w:val="nil"/>
              <w:left w:val="nil"/>
              <w:bottom w:val="nil"/>
              <w:right w:val="single" w:sz="4" w:space="0" w:color="000000"/>
            </w:tcBorders>
            <w:noWrap/>
            <w:vAlign w:val="bottom"/>
          </w:tcPr>
          <w:p w14:paraId="00441EC2"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nil"/>
              <w:right w:val="single" w:sz="4" w:space="0" w:color="000000"/>
            </w:tcBorders>
            <w:noWrap/>
            <w:vAlign w:val="bottom"/>
          </w:tcPr>
          <w:p w14:paraId="505C9B2B"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nil"/>
              <w:left w:val="nil"/>
              <w:bottom w:val="nil"/>
              <w:right w:val="single" w:sz="4" w:space="0" w:color="000000"/>
            </w:tcBorders>
            <w:noWrap/>
            <w:vAlign w:val="bottom"/>
          </w:tcPr>
          <w:p w14:paraId="0BB99E49"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0B61F190" w14:textId="77777777" w:rsidTr="0065009D">
        <w:trPr>
          <w:trHeight w:val="96"/>
        </w:trPr>
        <w:tc>
          <w:tcPr>
            <w:tcW w:w="281" w:type="pct"/>
            <w:tcBorders>
              <w:top w:val="nil"/>
              <w:left w:val="single" w:sz="4" w:space="0" w:color="000000"/>
              <w:bottom w:val="dotted" w:sz="4" w:space="0" w:color="auto"/>
              <w:right w:val="single" w:sz="4" w:space="0" w:color="auto"/>
            </w:tcBorders>
            <w:noWrap/>
            <w:vAlign w:val="bottom"/>
          </w:tcPr>
          <w:p w14:paraId="17D0F11E" w14:textId="77777777" w:rsidR="0026494A" w:rsidRPr="00584858" w:rsidRDefault="0026494A" w:rsidP="00211130">
            <w:pPr>
              <w:spacing w:after="0" w:line="240" w:lineRule="auto"/>
              <w:rPr>
                <w:rFonts w:ascii="Tahoma" w:hAnsi="Tahoma" w:cs="Tahoma"/>
                <w:color w:val="000000"/>
                <w:sz w:val="16"/>
                <w:szCs w:val="16"/>
                <w:lang w:val="en-US"/>
              </w:rPr>
            </w:pPr>
          </w:p>
        </w:tc>
        <w:tc>
          <w:tcPr>
            <w:tcW w:w="3262" w:type="pct"/>
            <w:tcBorders>
              <w:top w:val="nil"/>
              <w:left w:val="nil"/>
              <w:bottom w:val="dotted" w:sz="4" w:space="0" w:color="auto"/>
              <w:right w:val="nil"/>
            </w:tcBorders>
            <w:noWrap/>
            <w:vAlign w:val="bottom"/>
          </w:tcPr>
          <w:p w14:paraId="45BED541"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16"/>
                <w:szCs w:val="16"/>
                <w:lang w:eastAsia="zh-TW"/>
              </w:rPr>
            </w:pPr>
          </w:p>
        </w:tc>
        <w:tc>
          <w:tcPr>
            <w:tcW w:w="347" w:type="pct"/>
            <w:tcBorders>
              <w:top w:val="nil"/>
              <w:left w:val="single" w:sz="4" w:space="0" w:color="000000"/>
              <w:bottom w:val="dotted" w:sz="4" w:space="0" w:color="auto"/>
              <w:right w:val="single" w:sz="4" w:space="0" w:color="000000"/>
            </w:tcBorders>
            <w:noWrap/>
            <w:vAlign w:val="bottom"/>
          </w:tcPr>
          <w:p w14:paraId="4507F1C9" w14:textId="77777777" w:rsidR="0026494A" w:rsidRPr="00584858" w:rsidRDefault="0026494A" w:rsidP="00211130">
            <w:pPr>
              <w:spacing w:after="0" w:line="240" w:lineRule="auto"/>
              <w:jc w:val="center"/>
              <w:rPr>
                <w:rFonts w:ascii="Tahoma" w:hAnsi="Tahoma" w:cs="Tahoma"/>
                <w:color w:val="000000"/>
                <w:sz w:val="16"/>
                <w:szCs w:val="16"/>
                <w:lang w:val="en-US"/>
              </w:rPr>
            </w:pPr>
          </w:p>
        </w:tc>
        <w:tc>
          <w:tcPr>
            <w:tcW w:w="347" w:type="pct"/>
            <w:tcBorders>
              <w:top w:val="nil"/>
              <w:left w:val="nil"/>
              <w:bottom w:val="dotted" w:sz="4" w:space="0" w:color="auto"/>
              <w:right w:val="single" w:sz="4" w:space="0" w:color="000000"/>
            </w:tcBorders>
            <w:noWrap/>
            <w:vAlign w:val="bottom"/>
          </w:tcPr>
          <w:p w14:paraId="5CD37752" w14:textId="77777777" w:rsidR="0026494A" w:rsidRPr="00584858" w:rsidRDefault="0026494A" w:rsidP="00211130">
            <w:pPr>
              <w:spacing w:after="0" w:line="240" w:lineRule="auto"/>
              <w:jc w:val="center"/>
              <w:rPr>
                <w:rFonts w:ascii="Tahoma" w:hAnsi="Tahoma" w:cs="Tahoma"/>
                <w:color w:val="000000"/>
                <w:sz w:val="16"/>
                <w:szCs w:val="16"/>
                <w:lang w:val="en-US"/>
              </w:rPr>
            </w:pPr>
          </w:p>
        </w:tc>
        <w:tc>
          <w:tcPr>
            <w:tcW w:w="347" w:type="pct"/>
            <w:tcBorders>
              <w:top w:val="nil"/>
              <w:left w:val="nil"/>
              <w:bottom w:val="dotted" w:sz="4" w:space="0" w:color="auto"/>
              <w:right w:val="single" w:sz="4" w:space="0" w:color="000000"/>
            </w:tcBorders>
            <w:noWrap/>
            <w:vAlign w:val="bottom"/>
          </w:tcPr>
          <w:p w14:paraId="379573AF" w14:textId="77777777" w:rsidR="0026494A" w:rsidRPr="00584858" w:rsidRDefault="0026494A" w:rsidP="00211130">
            <w:pPr>
              <w:spacing w:after="0" w:line="240" w:lineRule="auto"/>
              <w:jc w:val="center"/>
              <w:rPr>
                <w:rFonts w:ascii="Tahoma" w:hAnsi="Tahoma" w:cs="Tahoma"/>
                <w:color w:val="000000"/>
                <w:sz w:val="16"/>
                <w:szCs w:val="16"/>
                <w:lang w:val="en-US"/>
              </w:rPr>
            </w:pPr>
          </w:p>
        </w:tc>
        <w:tc>
          <w:tcPr>
            <w:tcW w:w="416" w:type="pct"/>
            <w:tcBorders>
              <w:top w:val="nil"/>
              <w:left w:val="nil"/>
              <w:bottom w:val="dotted" w:sz="4" w:space="0" w:color="auto"/>
              <w:right w:val="single" w:sz="4" w:space="0" w:color="000000"/>
            </w:tcBorders>
            <w:noWrap/>
            <w:vAlign w:val="bottom"/>
          </w:tcPr>
          <w:p w14:paraId="7B83D3D1" w14:textId="77777777" w:rsidR="0026494A" w:rsidRPr="00584858" w:rsidRDefault="0026494A" w:rsidP="00211130">
            <w:pPr>
              <w:spacing w:after="0" w:line="240" w:lineRule="auto"/>
              <w:rPr>
                <w:rFonts w:ascii="Tahoma" w:hAnsi="Tahoma" w:cs="Tahoma"/>
                <w:color w:val="000000"/>
                <w:sz w:val="16"/>
                <w:szCs w:val="16"/>
                <w:lang w:val="en-US"/>
              </w:rPr>
            </w:pPr>
          </w:p>
        </w:tc>
      </w:tr>
      <w:tr w:rsidR="0026494A" w:rsidRPr="00763B58" w14:paraId="37551330" w14:textId="77777777" w:rsidTr="0065009D">
        <w:trPr>
          <w:trHeight w:val="287"/>
        </w:trPr>
        <w:tc>
          <w:tcPr>
            <w:tcW w:w="281" w:type="pct"/>
            <w:tcBorders>
              <w:top w:val="nil"/>
              <w:left w:val="single" w:sz="4" w:space="0" w:color="000000"/>
              <w:bottom w:val="dotted" w:sz="4" w:space="0" w:color="auto"/>
              <w:right w:val="single" w:sz="4" w:space="0" w:color="auto"/>
            </w:tcBorders>
            <w:noWrap/>
            <w:vAlign w:val="bottom"/>
          </w:tcPr>
          <w:p w14:paraId="477CE5DF" w14:textId="77777777" w:rsidR="0026494A" w:rsidRPr="00584858" w:rsidRDefault="00003DFF"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A</w:t>
            </w:r>
          </w:p>
        </w:tc>
        <w:tc>
          <w:tcPr>
            <w:tcW w:w="3262" w:type="pct"/>
            <w:tcBorders>
              <w:top w:val="nil"/>
              <w:left w:val="nil"/>
              <w:bottom w:val="dotted" w:sz="4" w:space="0" w:color="auto"/>
              <w:right w:val="nil"/>
            </w:tcBorders>
            <w:noWrap/>
            <w:vAlign w:val="bottom"/>
          </w:tcPr>
          <w:p w14:paraId="1D8B7D92"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Check unit housing for air leaks, and seal as necessary </w:t>
            </w:r>
          </w:p>
        </w:tc>
        <w:tc>
          <w:tcPr>
            <w:tcW w:w="347" w:type="pct"/>
            <w:tcBorders>
              <w:top w:val="nil"/>
              <w:left w:val="single" w:sz="4" w:space="0" w:color="000000"/>
              <w:bottom w:val="dotted" w:sz="4" w:space="0" w:color="auto"/>
              <w:right w:val="single" w:sz="4" w:space="0" w:color="000000"/>
            </w:tcBorders>
            <w:noWrap/>
            <w:vAlign w:val="bottom"/>
          </w:tcPr>
          <w:p w14:paraId="0B5D108D"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dotted" w:sz="4" w:space="0" w:color="auto"/>
              <w:right w:val="single" w:sz="4" w:space="0" w:color="000000"/>
            </w:tcBorders>
            <w:noWrap/>
            <w:vAlign w:val="bottom"/>
          </w:tcPr>
          <w:p w14:paraId="0C50A1C8"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dotted" w:sz="4" w:space="0" w:color="auto"/>
              <w:right w:val="single" w:sz="4" w:space="0" w:color="000000"/>
            </w:tcBorders>
            <w:noWrap/>
            <w:vAlign w:val="bottom"/>
          </w:tcPr>
          <w:p w14:paraId="0C5B1DBF"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nil"/>
              <w:left w:val="nil"/>
              <w:bottom w:val="dotted" w:sz="4" w:space="0" w:color="auto"/>
              <w:right w:val="single" w:sz="4" w:space="0" w:color="000000"/>
            </w:tcBorders>
            <w:noWrap/>
            <w:vAlign w:val="bottom"/>
          </w:tcPr>
          <w:p w14:paraId="1E90E2AF"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3C823217" w14:textId="77777777" w:rsidTr="0065009D">
        <w:trPr>
          <w:trHeight w:val="287"/>
        </w:trPr>
        <w:tc>
          <w:tcPr>
            <w:tcW w:w="281" w:type="pct"/>
            <w:tcBorders>
              <w:top w:val="dotted" w:sz="4" w:space="0" w:color="auto"/>
              <w:left w:val="single" w:sz="4" w:space="0" w:color="000000"/>
              <w:bottom w:val="dotted" w:sz="4" w:space="0" w:color="auto"/>
              <w:right w:val="single" w:sz="4" w:space="0" w:color="auto"/>
            </w:tcBorders>
            <w:noWrap/>
            <w:vAlign w:val="bottom"/>
          </w:tcPr>
          <w:p w14:paraId="55CDFA71" w14:textId="77777777" w:rsidR="0026494A" w:rsidRPr="00584858" w:rsidRDefault="00003DFF"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B</w:t>
            </w:r>
          </w:p>
        </w:tc>
        <w:tc>
          <w:tcPr>
            <w:tcW w:w="3262" w:type="pct"/>
            <w:tcBorders>
              <w:top w:val="dotted" w:sz="4" w:space="0" w:color="auto"/>
              <w:left w:val="nil"/>
              <w:bottom w:val="dotted" w:sz="4" w:space="0" w:color="auto"/>
              <w:right w:val="nil"/>
            </w:tcBorders>
            <w:noWrap/>
            <w:vAlign w:val="bottom"/>
          </w:tcPr>
          <w:p w14:paraId="5A0DB15E"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Treat corrosion where applicable and touch up paintwork</w:t>
            </w:r>
          </w:p>
        </w:tc>
        <w:tc>
          <w:tcPr>
            <w:tcW w:w="347" w:type="pct"/>
            <w:tcBorders>
              <w:top w:val="dotted" w:sz="4" w:space="0" w:color="auto"/>
              <w:left w:val="single" w:sz="4" w:space="0" w:color="000000"/>
              <w:bottom w:val="dotted" w:sz="4" w:space="0" w:color="auto"/>
              <w:right w:val="single" w:sz="4" w:space="0" w:color="000000"/>
            </w:tcBorders>
            <w:noWrap/>
            <w:vAlign w:val="bottom"/>
          </w:tcPr>
          <w:p w14:paraId="5A5A47B3"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547D9516"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70CD5EE1"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dotted" w:sz="4" w:space="0" w:color="auto"/>
              <w:left w:val="nil"/>
              <w:bottom w:val="dotted" w:sz="4" w:space="0" w:color="auto"/>
              <w:right w:val="single" w:sz="4" w:space="0" w:color="000000"/>
            </w:tcBorders>
            <w:noWrap/>
            <w:vAlign w:val="bottom"/>
          </w:tcPr>
          <w:p w14:paraId="11BDE18A"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7DFA7435" w14:textId="77777777" w:rsidTr="0065009D">
        <w:trPr>
          <w:trHeight w:val="287"/>
        </w:trPr>
        <w:tc>
          <w:tcPr>
            <w:tcW w:w="281" w:type="pct"/>
            <w:tcBorders>
              <w:top w:val="dotted" w:sz="4" w:space="0" w:color="auto"/>
              <w:left w:val="single" w:sz="4" w:space="0" w:color="000000"/>
              <w:bottom w:val="nil"/>
              <w:right w:val="single" w:sz="4" w:space="0" w:color="auto"/>
            </w:tcBorders>
            <w:noWrap/>
            <w:vAlign w:val="bottom"/>
          </w:tcPr>
          <w:p w14:paraId="69C876B7" w14:textId="77777777" w:rsidR="0026494A" w:rsidRPr="00584858" w:rsidRDefault="0026494A" w:rsidP="00211130">
            <w:pPr>
              <w:spacing w:after="0" w:line="240" w:lineRule="auto"/>
              <w:rPr>
                <w:rFonts w:ascii="Tahoma" w:hAnsi="Tahoma" w:cs="Tahoma"/>
                <w:color w:val="000000"/>
                <w:sz w:val="20"/>
                <w:szCs w:val="20"/>
                <w:lang w:val="en-US"/>
              </w:rPr>
            </w:pPr>
          </w:p>
        </w:tc>
        <w:tc>
          <w:tcPr>
            <w:tcW w:w="3262" w:type="pct"/>
            <w:tcBorders>
              <w:top w:val="dotted" w:sz="4" w:space="0" w:color="auto"/>
              <w:left w:val="nil"/>
              <w:bottom w:val="nil"/>
              <w:right w:val="nil"/>
            </w:tcBorders>
            <w:noWrap/>
            <w:vAlign w:val="bottom"/>
          </w:tcPr>
          <w:p w14:paraId="4A7F4CEE"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u w:val="single"/>
                <w:lang w:eastAsia="zh-TW"/>
              </w:rPr>
            </w:pPr>
          </w:p>
        </w:tc>
        <w:tc>
          <w:tcPr>
            <w:tcW w:w="347" w:type="pct"/>
            <w:tcBorders>
              <w:top w:val="dotted" w:sz="4" w:space="0" w:color="auto"/>
              <w:left w:val="single" w:sz="4" w:space="0" w:color="000000"/>
              <w:bottom w:val="nil"/>
              <w:right w:val="single" w:sz="4" w:space="0" w:color="000000"/>
            </w:tcBorders>
            <w:noWrap/>
            <w:vAlign w:val="bottom"/>
          </w:tcPr>
          <w:p w14:paraId="10B7295F"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nil"/>
              <w:right w:val="single" w:sz="4" w:space="0" w:color="000000"/>
            </w:tcBorders>
            <w:noWrap/>
            <w:vAlign w:val="bottom"/>
          </w:tcPr>
          <w:p w14:paraId="5DBACBFF"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nil"/>
              <w:right w:val="single" w:sz="4" w:space="0" w:color="000000"/>
            </w:tcBorders>
            <w:noWrap/>
            <w:vAlign w:val="bottom"/>
          </w:tcPr>
          <w:p w14:paraId="6230CF19"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dotted" w:sz="4" w:space="0" w:color="auto"/>
              <w:left w:val="nil"/>
              <w:bottom w:val="nil"/>
              <w:right w:val="single" w:sz="4" w:space="0" w:color="000000"/>
            </w:tcBorders>
            <w:noWrap/>
            <w:vAlign w:val="bottom"/>
          </w:tcPr>
          <w:p w14:paraId="0585EDA5"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5FFD57C6" w14:textId="77777777" w:rsidTr="0065009D">
        <w:trPr>
          <w:trHeight w:val="287"/>
        </w:trPr>
        <w:tc>
          <w:tcPr>
            <w:tcW w:w="281" w:type="pct"/>
            <w:tcBorders>
              <w:top w:val="nil"/>
              <w:left w:val="single" w:sz="4" w:space="0" w:color="000000"/>
              <w:bottom w:val="nil"/>
              <w:right w:val="single" w:sz="4" w:space="0" w:color="auto"/>
            </w:tcBorders>
            <w:noWrap/>
            <w:vAlign w:val="bottom"/>
          </w:tcPr>
          <w:p w14:paraId="0C4907F9" w14:textId="77777777" w:rsidR="0026494A" w:rsidRPr="00584858" w:rsidRDefault="0026494A" w:rsidP="00211130">
            <w:pPr>
              <w:spacing w:after="0" w:line="240" w:lineRule="auto"/>
              <w:rPr>
                <w:rFonts w:ascii="Tahoma" w:hAnsi="Tahoma" w:cs="Tahoma"/>
                <w:color w:val="000000"/>
                <w:sz w:val="20"/>
                <w:szCs w:val="20"/>
                <w:lang w:val="en-US"/>
              </w:rPr>
            </w:pPr>
          </w:p>
        </w:tc>
        <w:tc>
          <w:tcPr>
            <w:tcW w:w="3262" w:type="pct"/>
            <w:tcBorders>
              <w:top w:val="nil"/>
              <w:left w:val="nil"/>
              <w:bottom w:val="nil"/>
              <w:right w:val="nil"/>
            </w:tcBorders>
            <w:noWrap/>
            <w:vAlign w:val="bottom"/>
          </w:tcPr>
          <w:p w14:paraId="68C39287" w14:textId="77777777" w:rsidR="0026494A" w:rsidRPr="00584858" w:rsidRDefault="0026494A" w:rsidP="00211130">
            <w:pPr>
              <w:overflowPunct w:val="0"/>
              <w:autoSpaceDE w:val="0"/>
              <w:autoSpaceDN w:val="0"/>
              <w:adjustRightInd w:val="0"/>
              <w:spacing w:after="0" w:line="240" w:lineRule="auto"/>
              <w:jc w:val="both"/>
              <w:textAlignment w:val="baseline"/>
              <w:rPr>
                <w:rFonts w:ascii="ZWAdobeF" w:hAnsi="ZWAdobeF" w:cs="ZWAdobeF"/>
                <w:sz w:val="2"/>
                <w:szCs w:val="2"/>
                <w:lang w:eastAsia="zh-TW"/>
              </w:rPr>
            </w:pPr>
            <w:r w:rsidRPr="00584858">
              <w:rPr>
                <w:rFonts w:ascii="Tahoma" w:hAnsi="Tahoma" w:cs="Tahoma"/>
                <w:sz w:val="20"/>
                <w:szCs w:val="20"/>
                <w:u w:val="single"/>
                <w:lang w:eastAsia="zh-TW"/>
              </w:rPr>
              <w:t>Electrical Switch Panel.</w:t>
            </w:r>
            <w:r w:rsidRPr="00584858">
              <w:rPr>
                <w:rFonts w:ascii="Tahoma" w:hAnsi="Tahoma" w:cs="Tahoma"/>
                <w:sz w:val="20"/>
                <w:szCs w:val="20"/>
                <w:lang w:eastAsia="zh-TW"/>
              </w:rPr>
              <w:t xml:space="preserve"> (</w:t>
            </w:r>
            <w:r w:rsidR="00F80EEF">
              <w:rPr>
                <w:rFonts w:ascii="Tahoma" w:hAnsi="Tahoma" w:cs="Tahoma"/>
                <w:sz w:val="20"/>
                <w:szCs w:val="20"/>
                <w:lang w:eastAsia="zh-TW"/>
              </w:rPr>
              <w:t>4</w:t>
            </w:r>
            <w:r w:rsidR="00BE58F0">
              <w:rPr>
                <w:rFonts w:ascii="Tahoma" w:hAnsi="Tahoma" w:cs="Tahoma"/>
                <w:sz w:val="20"/>
                <w:szCs w:val="20"/>
                <w:lang w:eastAsia="zh-TW"/>
              </w:rPr>
              <w:t xml:space="preserve"> Month</w:t>
            </w:r>
            <w:r w:rsidRPr="00584858">
              <w:rPr>
                <w:rFonts w:ascii="Tahoma" w:hAnsi="Tahoma" w:cs="Tahoma"/>
                <w:sz w:val="20"/>
                <w:szCs w:val="20"/>
                <w:lang w:eastAsia="zh-TW"/>
              </w:rPr>
              <w:t>)</w:t>
            </w:r>
          </w:p>
        </w:tc>
        <w:tc>
          <w:tcPr>
            <w:tcW w:w="347" w:type="pct"/>
            <w:tcBorders>
              <w:top w:val="nil"/>
              <w:left w:val="single" w:sz="4" w:space="0" w:color="000000"/>
              <w:bottom w:val="nil"/>
              <w:right w:val="single" w:sz="4" w:space="0" w:color="000000"/>
            </w:tcBorders>
            <w:noWrap/>
            <w:vAlign w:val="bottom"/>
          </w:tcPr>
          <w:p w14:paraId="31D9324A" w14:textId="77777777" w:rsidR="0026494A" w:rsidRPr="00584858" w:rsidRDefault="00FE3EEF" w:rsidP="00211130">
            <w:pPr>
              <w:spacing w:after="0" w:line="240" w:lineRule="auto"/>
              <w:jc w:val="center"/>
              <w:rPr>
                <w:rFonts w:ascii="Tahoma" w:hAnsi="Tahoma" w:cs="Tahoma"/>
                <w:color w:val="000000"/>
                <w:sz w:val="20"/>
                <w:szCs w:val="20"/>
                <w:lang w:val="en-US"/>
              </w:rPr>
            </w:pPr>
            <w:r>
              <w:rPr>
                <w:rFonts w:ascii="Tahoma" w:hAnsi="Tahoma" w:cs="Tahoma"/>
                <w:color w:val="000000"/>
                <w:sz w:val="20"/>
                <w:szCs w:val="20"/>
                <w:lang w:val="en-US"/>
              </w:rPr>
              <w:t>X1</w:t>
            </w:r>
          </w:p>
        </w:tc>
        <w:tc>
          <w:tcPr>
            <w:tcW w:w="347" w:type="pct"/>
            <w:tcBorders>
              <w:top w:val="nil"/>
              <w:left w:val="nil"/>
              <w:bottom w:val="nil"/>
              <w:right w:val="single" w:sz="4" w:space="0" w:color="000000"/>
            </w:tcBorders>
            <w:noWrap/>
            <w:vAlign w:val="bottom"/>
          </w:tcPr>
          <w:p w14:paraId="746B1446"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nil"/>
              <w:right w:val="single" w:sz="4" w:space="0" w:color="000000"/>
            </w:tcBorders>
            <w:noWrap/>
            <w:vAlign w:val="bottom"/>
          </w:tcPr>
          <w:p w14:paraId="4AF5C800"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nil"/>
              <w:left w:val="nil"/>
              <w:bottom w:val="nil"/>
              <w:right w:val="single" w:sz="4" w:space="0" w:color="000000"/>
            </w:tcBorders>
            <w:noWrap/>
            <w:vAlign w:val="bottom"/>
          </w:tcPr>
          <w:p w14:paraId="52068A88"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3886F530" w14:textId="77777777" w:rsidTr="0065009D">
        <w:trPr>
          <w:trHeight w:val="151"/>
        </w:trPr>
        <w:tc>
          <w:tcPr>
            <w:tcW w:w="281" w:type="pct"/>
            <w:tcBorders>
              <w:top w:val="nil"/>
              <w:left w:val="single" w:sz="4" w:space="0" w:color="000000"/>
              <w:bottom w:val="nil"/>
              <w:right w:val="single" w:sz="4" w:space="0" w:color="auto"/>
            </w:tcBorders>
            <w:noWrap/>
            <w:vAlign w:val="bottom"/>
          </w:tcPr>
          <w:p w14:paraId="151D3501" w14:textId="77777777" w:rsidR="0026494A" w:rsidRPr="00584858" w:rsidRDefault="0026494A" w:rsidP="00211130">
            <w:pPr>
              <w:spacing w:after="0" w:line="240" w:lineRule="auto"/>
              <w:rPr>
                <w:rFonts w:ascii="Tahoma" w:hAnsi="Tahoma" w:cs="Tahoma"/>
                <w:color w:val="000000"/>
                <w:sz w:val="16"/>
                <w:szCs w:val="16"/>
                <w:lang w:val="en-US"/>
              </w:rPr>
            </w:pPr>
          </w:p>
        </w:tc>
        <w:tc>
          <w:tcPr>
            <w:tcW w:w="3262" w:type="pct"/>
            <w:tcBorders>
              <w:top w:val="nil"/>
              <w:left w:val="nil"/>
              <w:bottom w:val="nil"/>
              <w:right w:val="nil"/>
            </w:tcBorders>
            <w:noWrap/>
            <w:vAlign w:val="bottom"/>
          </w:tcPr>
          <w:p w14:paraId="1C871453"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16"/>
                <w:szCs w:val="16"/>
                <w:lang w:eastAsia="zh-TW"/>
              </w:rPr>
            </w:pPr>
          </w:p>
        </w:tc>
        <w:tc>
          <w:tcPr>
            <w:tcW w:w="347" w:type="pct"/>
            <w:tcBorders>
              <w:top w:val="nil"/>
              <w:left w:val="single" w:sz="4" w:space="0" w:color="000000"/>
              <w:bottom w:val="nil"/>
              <w:right w:val="single" w:sz="4" w:space="0" w:color="000000"/>
            </w:tcBorders>
            <w:noWrap/>
            <w:vAlign w:val="bottom"/>
          </w:tcPr>
          <w:p w14:paraId="05236708" w14:textId="77777777" w:rsidR="0026494A" w:rsidRPr="00584858" w:rsidRDefault="0026494A" w:rsidP="00211130">
            <w:pPr>
              <w:spacing w:after="0" w:line="240" w:lineRule="auto"/>
              <w:jc w:val="center"/>
              <w:rPr>
                <w:rFonts w:ascii="Tahoma" w:hAnsi="Tahoma" w:cs="Tahoma"/>
                <w:color w:val="000000"/>
                <w:sz w:val="16"/>
                <w:szCs w:val="16"/>
                <w:lang w:val="en-US"/>
              </w:rPr>
            </w:pPr>
          </w:p>
        </w:tc>
        <w:tc>
          <w:tcPr>
            <w:tcW w:w="347" w:type="pct"/>
            <w:tcBorders>
              <w:top w:val="nil"/>
              <w:left w:val="nil"/>
              <w:bottom w:val="nil"/>
              <w:right w:val="single" w:sz="4" w:space="0" w:color="000000"/>
            </w:tcBorders>
            <w:noWrap/>
            <w:vAlign w:val="bottom"/>
          </w:tcPr>
          <w:p w14:paraId="3A345E32" w14:textId="77777777" w:rsidR="0026494A" w:rsidRPr="00584858" w:rsidRDefault="0026494A" w:rsidP="00211130">
            <w:pPr>
              <w:spacing w:after="0" w:line="240" w:lineRule="auto"/>
              <w:jc w:val="center"/>
              <w:rPr>
                <w:rFonts w:ascii="Tahoma" w:hAnsi="Tahoma" w:cs="Tahoma"/>
                <w:color w:val="000000"/>
                <w:sz w:val="16"/>
                <w:szCs w:val="16"/>
                <w:lang w:val="en-US"/>
              </w:rPr>
            </w:pPr>
          </w:p>
        </w:tc>
        <w:tc>
          <w:tcPr>
            <w:tcW w:w="347" w:type="pct"/>
            <w:tcBorders>
              <w:top w:val="nil"/>
              <w:left w:val="nil"/>
              <w:bottom w:val="nil"/>
              <w:right w:val="single" w:sz="4" w:space="0" w:color="000000"/>
            </w:tcBorders>
            <w:noWrap/>
            <w:vAlign w:val="bottom"/>
          </w:tcPr>
          <w:p w14:paraId="060E782A" w14:textId="77777777" w:rsidR="0026494A" w:rsidRPr="00584858" w:rsidRDefault="0026494A" w:rsidP="00211130">
            <w:pPr>
              <w:spacing w:after="0" w:line="240" w:lineRule="auto"/>
              <w:jc w:val="center"/>
              <w:rPr>
                <w:rFonts w:ascii="Tahoma" w:hAnsi="Tahoma" w:cs="Tahoma"/>
                <w:color w:val="000000"/>
                <w:sz w:val="16"/>
                <w:szCs w:val="16"/>
                <w:lang w:val="en-US"/>
              </w:rPr>
            </w:pPr>
            <w:r w:rsidRPr="00584858">
              <w:rPr>
                <w:rFonts w:ascii="Tahoma" w:hAnsi="Tahoma" w:cs="Tahoma"/>
                <w:color w:val="000000"/>
                <w:sz w:val="16"/>
                <w:szCs w:val="16"/>
                <w:lang w:val="en-US"/>
              </w:rPr>
              <w:t> </w:t>
            </w:r>
          </w:p>
        </w:tc>
        <w:tc>
          <w:tcPr>
            <w:tcW w:w="416" w:type="pct"/>
            <w:tcBorders>
              <w:top w:val="nil"/>
              <w:left w:val="nil"/>
              <w:bottom w:val="nil"/>
              <w:right w:val="single" w:sz="4" w:space="0" w:color="000000"/>
            </w:tcBorders>
            <w:noWrap/>
            <w:vAlign w:val="bottom"/>
          </w:tcPr>
          <w:p w14:paraId="7424881F" w14:textId="77777777" w:rsidR="0026494A" w:rsidRPr="00584858" w:rsidRDefault="0026494A" w:rsidP="00211130">
            <w:pPr>
              <w:spacing w:after="0" w:line="240" w:lineRule="auto"/>
              <w:rPr>
                <w:rFonts w:ascii="Tahoma" w:hAnsi="Tahoma" w:cs="Tahoma"/>
                <w:color w:val="000000"/>
                <w:sz w:val="16"/>
                <w:szCs w:val="16"/>
                <w:lang w:val="en-US"/>
              </w:rPr>
            </w:pPr>
            <w:r w:rsidRPr="00584858">
              <w:rPr>
                <w:rFonts w:ascii="Tahoma" w:hAnsi="Tahoma" w:cs="Tahoma"/>
                <w:color w:val="000000"/>
                <w:sz w:val="16"/>
                <w:szCs w:val="16"/>
                <w:lang w:val="en-US"/>
              </w:rPr>
              <w:t> </w:t>
            </w:r>
          </w:p>
        </w:tc>
      </w:tr>
      <w:tr w:rsidR="0026494A" w:rsidRPr="00763B58" w14:paraId="6FE9E63C" w14:textId="77777777" w:rsidTr="0065009D">
        <w:trPr>
          <w:trHeight w:val="287"/>
        </w:trPr>
        <w:tc>
          <w:tcPr>
            <w:tcW w:w="281" w:type="pct"/>
            <w:tcBorders>
              <w:top w:val="nil"/>
              <w:left w:val="single" w:sz="4" w:space="0" w:color="000000"/>
              <w:bottom w:val="dotted" w:sz="4" w:space="0" w:color="auto"/>
              <w:right w:val="single" w:sz="4" w:space="0" w:color="auto"/>
            </w:tcBorders>
            <w:noWrap/>
            <w:vAlign w:val="bottom"/>
          </w:tcPr>
          <w:p w14:paraId="2C7909E1" w14:textId="77777777" w:rsidR="0026494A" w:rsidRPr="00584858" w:rsidRDefault="00003DFF"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A</w:t>
            </w:r>
          </w:p>
        </w:tc>
        <w:tc>
          <w:tcPr>
            <w:tcW w:w="3262" w:type="pct"/>
            <w:tcBorders>
              <w:top w:val="nil"/>
              <w:left w:val="nil"/>
              <w:bottom w:val="dotted" w:sz="4" w:space="0" w:color="auto"/>
              <w:right w:val="nil"/>
            </w:tcBorders>
            <w:noWrap/>
            <w:vAlign w:val="bottom"/>
          </w:tcPr>
          <w:p w14:paraId="3A7CD59B"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Clean interior of panel and check all safety aspects</w:t>
            </w:r>
          </w:p>
        </w:tc>
        <w:tc>
          <w:tcPr>
            <w:tcW w:w="347" w:type="pct"/>
            <w:tcBorders>
              <w:top w:val="nil"/>
              <w:left w:val="single" w:sz="4" w:space="0" w:color="000000"/>
              <w:bottom w:val="dotted" w:sz="4" w:space="0" w:color="auto"/>
              <w:right w:val="single" w:sz="4" w:space="0" w:color="000000"/>
            </w:tcBorders>
            <w:noWrap/>
            <w:vAlign w:val="bottom"/>
          </w:tcPr>
          <w:p w14:paraId="621B5F1E"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dotted" w:sz="4" w:space="0" w:color="auto"/>
              <w:right w:val="single" w:sz="4" w:space="0" w:color="000000"/>
            </w:tcBorders>
            <w:noWrap/>
            <w:vAlign w:val="bottom"/>
          </w:tcPr>
          <w:p w14:paraId="4F1CEA7F"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dotted" w:sz="4" w:space="0" w:color="auto"/>
              <w:right w:val="single" w:sz="4" w:space="0" w:color="000000"/>
            </w:tcBorders>
            <w:noWrap/>
            <w:vAlign w:val="bottom"/>
          </w:tcPr>
          <w:p w14:paraId="235CF9DB"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nil"/>
              <w:left w:val="nil"/>
              <w:bottom w:val="dotted" w:sz="4" w:space="0" w:color="auto"/>
              <w:right w:val="single" w:sz="4" w:space="0" w:color="000000"/>
            </w:tcBorders>
            <w:noWrap/>
            <w:vAlign w:val="bottom"/>
          </w:tcPr>
          <w:p w14:paraId="40EA19BB"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786A27EF" w14:textId="77777777" w:rsidTr="0065009D">
        <w:trPr>
          <w:trHeight w:val="287"/>
        </w:trPr>
        <w:tc>
          <w:tcPr>
            <w:tcW w:w="281" w:type="pct"/>
            <w:tcBorders>
              <w:top w:val="dotted" w:sz="4" w:space="0" w:color="auto"/>
              <w:left w:val="single" w:sz="4" w:space="0" w:color="000000"/>
              <w:bottom w:val="dotted" w:sz="4" w:space="0" w:color="auto"/>
              <w:right w:val="single" w:sz="4" w:space="0" w:color="auto"/>
            </w:tcBorders>
            <w:noWrap/>
            <w:vAlign w:val="bottom"/>
          </w:tcPr>
          <w:p w14:paraId="7B327AB0" w14:textId="77777777" w:rsidR="0026494A" w:rsidRPr="00584858" w:rsidRDefault="00003DFF"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B</w:t>
            </w:r>
          </w:p>
        </w:tc>
        <w:tc>
          <w:tcPr>
            <w:tcW w:w="3262" w:type="pct"/>
            <w:tcBorders>
              <w:top w:val="dotted" w:sz="4" w:space="0" w:color="auto"/>
              <w:left w:val="nil"/>
              <w:bottom w:val="dotted" w:sz="4" w:space="0" w:color="auto"/>
              <w:right w:val="nil"/>
            </w:tcBorders>
            <w:noWrap/>
            <w:vAlign w:val="bottom"/>
          </w:tcPr>
          <w:p w14:paraId="5A99AB8B"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Check for stable voltage and non-fluctuating current draw </w:t>
            </w:r>
          </w:p>
        </w:tc>
        <w:tc>
          <w:tcPr>
            <w:tcW w:w="347" w:type="pct"/>
            <w:tcBorders>
              <w:top w:val="dotted" w:sz="4" w:space="0" w:color="auto"/>
              <w:left w:val="single" w:sz="4" w:space="0" w:color="000000"/>
              <w:bottom w:val="dotted" w:sz="4" w:space="0" w:color="auto"/>
              <w:right w:val="single" w:sz="4" w:space="0" w:color="000000"/>
            </w:tcBorders>
            <w:noWrap/>
            <w:vAlign w:val="bottom"/>
          </w:tcPr>
          <w:p w14:paraId="5456EC34"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25B078A2"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7E10AE59"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dotted" w:sz="4" w:space="0" w:color="auto"/>
              <w:left w:val="nil"/>
              <w:bottom w:val="dotted" w:sz="4" w:space="0" w:color="auto"/>
              <w:right w:val="single" w:sz="4" w:space="0" w:color="000000"/>
            </w:tcBorders>
            <w:noWrap/>
            <w:vAlign w:val="bottom"/>
          </w:tcPr>
          <w:p w14:paraId="60FD81D1"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439CE74F" w14:textId="77777777" w:rsidTr="0065009D">
        <w:trPr>
          <w:trHeight w:val="287"/>
        </w:trPr>
        <w:tc>
          <w:tcPr>
            <w:tcW w:w="281" w:type="pct"/>
            <w:tcBorders>
              <w:top w:val="dotted" w:sz="4" w:space="0" w:color="auto"/>
              <w:left w:val="single" w:sz="4" w:space="0" w:color="000000"/>
              <w:bottom w:val="dotted" w:sz="4" w:space="0" w:color="auto"/>
              <w:right w:val="single" w:sz="4" w:space="0" w:color="auto"/>
            </w:tcBorders>
            <w:noWrap/>
            <w:vAlign w:val="bottom"/>
          </w:tcPr>
          <w:p w14:paraId="1B8AE314" w14:textId="77777777" w:rsidR="0026494A" w:rsidRPr="00584858" w:rsidRDefault="00003DFF"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C</w:t>
            </w:r>
          </w:p>
        </w:tc>
        <w:tc>
          <w:tcPr>
            <w:tcW w:w="3262" w:type="pct"/>
            <w:tcBorders>
              <w:top w:val="dotted" w:sz="4" w:space="0" w:color="auto"/>
              <w:left w:val="nil"/>
              <w:bottom w:val="dotted" w:sz="4" w:space="0" w:color="auto"/>
              <w:right w:val="nil"/>
            </w:tcBorders>
            <w:noWrap/>
            <w:vAlign w:val="bottom"/>
          </w:tcPr>
          <w:p w14:paraId="3A36356E"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Ensure panel is air and water tight and lockage </w:t>
            </w:r>
          </w:p>
        </w:tc>
        <w:tc>
          <w:tcPr>
            <w:tcW w:w="347" w:type="pct"/>
            <w:tcBorders>
              <w:top w:val="dotted" w:sz="4" w:space="0" w:color="auto"/>
              <w:left w:val="single" w:sz="4" w:space="0" w:color="000000"/>
              <w:bottom w:val="dotted" w:sz="4" w:space="0" w:color="auto"/>
              <w:right w:val="single" w:sz="4" w:space="0" w:color="000000"/>
            </w:tcBorders>
            <w:noWrap/>
            <w:vAlign w:val="bottom"/>
          </w:tcPr>
          <w:p w14:paraId="4CAC9B85"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14D72000"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1BF35BF2"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dotted" w:sz="4" w:space="0" w:color="auto"/>
              <w:left w:val="nil"/>
              <w:bottom w:val="dotted" w:sz="4" w:space="0" w:color="auto"/>
              <w:right w:val="single" w:sz="4" w:space="0" w:color="000000"/>
            </w:tcBorders>
            <w:noWrap/>
            <w:vAlign w:val="bottom"/>
          </w:tcPr>
          <w:p w14:paraId="621B1260"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7D41C8F7" w14:textId="77777777" w:rsidTr="0065009D">
        <w:trPr>
          <w:trHeight w:val="287"/>
        </w:trPr>
        <w:tc>
          <w:tcPr>
            <w:tcW w:w="281" w:type="pct"/>
            <w:tcBorders>
              <w:top w:val="dotted" w:sz="4" w:space="0" w:color="auto"/>
              <w:left w:val="single" w:sz="4" w:space="0" w:color="000000"/>
              <w:bottom w:val="dotted" w:sz="4" w:space="0" w:color="auto"/>
              <w:right w:val="single" w:sz="4" w:space="0" w:color="auto"/>
            </w:tcBorders>
            <w:noWrap/>
            <w:vAlign w:val="bottom"/>
          </w:tcPr>
          <w:p w14:paraId="756293E5" w14:textId="77777777" w:rsidR="0026494A" w:rsidRPr="00584858" w:rsidRDefault="00003DFF"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D</w:t>
            </w:r>
          </w:p>
        </w:tc>
        <w:tc>
          <w:tcPr>
            <w:tcW w:w="3262" w:type="pct"/>
            <w:tcBorders>
              <w:top w:val="dotted" w:sz="4" w:space="0" w:color="auto"/>
              <w:left w:val="nil"/>
              <w:bottom w:val="dotted" w:sz="4" w:space="0" w:color="auto"/>
              <w:right w:val="nil"/>
            </w:tcBorders>
            <w:noWrap/>
            <w:vAlign w:val="bottom"/>
          </w:tcPr>
          <w:p w14:paraId="61D09BFF"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Check operation of run down timer </w:t>
            </w:r>
          </w:p>
        </w:tc>
        <w:tc>
          <w:tcPr>
            <w:tcW w:w="347" w:type="pct"/>
            <w:tcBorders>
              <w:top w:val="dotted" w:sz="4" w:space="0" w:color="auto"/>
              <w:left w:val="single" w:sz="4" w:space="0" w:color="000000"/>
              <w:bottom w:val="dotted" w:sz="4" w:space="0" w:color="auto"/>
              <w:right w:val="single" w:sz="4" w:space="0" w:color="000000"/>
            </w:tcBorders>
            <w:noWrap/>
            <w:vAlign w:val="bottom"/>
          </w:tcPr>
          <w:p w14:paraId="1AFD5D61"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04F4209E"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249400BA"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dotted" w:sz="4" w:space="0" w:color="auto"/>
              <w:left w:val="nil"/>
              <w:bottom w:val="dotted" w:sz="4" w:space="0" w:color="auto"/>
              <w:right w:val="single" w:sz="4" w:space="0" w:color="000000"/>
            </w:tcBorders>
            <w:noWrap/>
            <w:vAlign w:val="bottom"/>
          </w:tcPr>
          <w:p w14:paraId="5CECA34E"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459CAEEA" w14:textId="77777777" w:rsidTr="0065009D">
        <w:trPr>
          <w:trHeight w:val="287"/>
        </w:trPr>
        <w:tc>
          <w:tcPr>
            <w:tcW w:w="281" w:type="pct"/>
            <w:tcBorders>
              <w:top w:val="dotted" w:sz="4" w:space="0" w:color="auto"/>
              <w:left w:val="single" w:sz="4" w:space="0" w:color="000000"/>
              <w:bottom w:val="dotted" w:sz="4" w:space="0" w:color="auto"/>
              <w:right w:val="single" w:sz="4" w:space="0" w:color="auto"/>
            </w:tcBorders>
            <w:noWrap/>
            <w:vAlign w:val="bottom"/>
          </w:tcPr>
          <w:p w14:paraId="5FC79F91" w14:textId="77777777" w:rsidR="0026494A" w:rsidRPr="00584858" w:rsidRDefault="00003DFF"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E</w:t>
            </w:r>
          </w:p>
        </w:tc>
        <w:tc>
          <w:tcPr>
            <w:tcW w:w="3262" w:type="pct"/>
            <w:tcBorders>
              <w:top w:val="dotted" w:sz="4" w:space="0" w:color="auto"/>
              <w:left w:val="nil"/>
              <w:bottom w:val="dotted" w:sz="4" w:space="0" w:color="auto"/>
              <w:right w:val="nil"/>
            </w:tcBorders>
            <w:noWrap/>
            <w:vAlign w:val="bottom"/>
          </w:tcPr>
          <w:p w14:paraId="084176FD"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Check operation of pressure switches, over-heat switch and fire stat </w:t>
            </w:r>
          </w:p>
        </w:tc>
        <w:tc>
          <w:tcPr>
            <w:tcW w:w="347" w:type="pct"/>
            <w:tcBorders>
              <w:top w:val="dotted" w:sz="4" w:space="0" w:color="auto"/>
              <w:left w:val="single" w:sz="4" w:space="0" w:color="000000"/>
              <w:bottom w:val="dotted" w:sz="4" w:space="0" w:color="auto"/>
              <w:right w:val="single" w:sz="4" w:space="0" w:color="000000"/>
            </w:tcBorders>
            <w:noWrap/>
            <w:vAlign w:val="bottom"/>
          </w:tcPr>
          <w:p w14:paraId="527E7E4F"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59C07197"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46D2A657"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dotted" w:sz="4" w:space="0" w:color="auto"/>
              <w:left w:val="nil"/>
              <w:bottom w:val="dotted" w:sz="4" w:space="0" w:color="auto"/>
              <w:right w:val="single" w:sz="4" w:space="0" w:color="000000"/>
            </w:tcBorders>
            <w:noWrap/>
            <w:vAlign w:val="bottom"/>
          </w:tcPr>
          <w:p w14:paraId="1A443472"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49CBF508" w14:textId="77777777" w:rsidTr="0065009D">
        <w:trPr>
          <w:trHeight w:val="287"/>
        </w:trPr>
        <w:tc>
          <w:tcPr>
            <w:tcW w:w="281" w:type="pct"/>
            <w:tcBorders>
              <w:top w:val="dotted" w:sz="4" w:space="0" w:color="auto"/>
              <w:left w:val="single" w:sz="4" w:space="0" w:color="000000"/>
              <w:bottom w:val="dotted" w:sz="4" w:space="0" w:color="auto"/>
              <w:right w:val="single" w:sz="4" w:space="0" w:color="auto"/>
            </w:tcBorders>
            <w:noWrap/>
            <w:vAlign w:val="bottom"/>
          </w:tcPr>
          <w:p w14:paraId="26EF1503" w14:textId="77777777" w:rsidR="0026494A" w:rsidRPr="00584858" w:rsidRDefault="00003DFF"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F</w:t>
            </w:r>
          </w:p>
        </w:tc>
        <w:tc>
          <w:tcPr>
            <w:tcW w:w="3262" w:type="pct"/>
            <w:tcBorders>
              <w:top w:val="dotted" w:sz="4" w:space="0" w:color="auto"/>
              <w:left w:val="nil"/>
              <w:bottom w:val="dotted" w:sz="4" w:space="0" w:color="auto"/>
              <w:right w:val="nil"/>
            </w:tcBorders>
            <w:noWrap/>
            <w:vAlign w:val="bottom"/>
          </w:tcPr>
          <w:p w14:paraId="3D05CAF0"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Check fire interlock connection and operation </w:t>
            </w:r>
          </w:p>
        </w:tc>
        <w:tc>
          <w:tcPr>
            <w:tcW w:w="347" w:type="pct"/>
            <w:tcBorders>
              <w:top w:val="dotted" w:sz="4" w:space="0" w:color="auto"/>
              <w:left w:val="single" w:sz="4" w:space="0" w:color="000000"/>
              <w:bottom w:val="dotted" w:sz="4" w:space="0" w:color="auto"/>
              <w:right w:val="single" w:sz="4" w:space="0" w:color="000000"/>
            </w:tcBorders>
            <w:noWrap/>
            <w:vAlign w:val="bottom"/>
          </w:tcPr>
          <w:p w14:paraId="22473188"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2043E7CE"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6820828E"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dotted" w:sz="4" w:space="0" w:color="auto"/>
              <w:left w:val="nil"/>
              <w:bottom w:val="dotted" w:sz="4" w:space="0" w:color="auto"/>
              <w:right w:val="single" w:sz="4" w:space="0" w:color="000000"/>
            </w:tcBorders>
            <w:noWrap/>
            <w:vAlign w:val="bottom"/>
          </w:tcPr>
          <w:p w14:paraId="423D6EAF"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4CECEE04" w14:textId="77777777" w:rsidTr="0065009D">
        <w:trPr>
          <w:trHeight w:val="287"/>
        </w:trPr>
        <w:tc>
          <w:tcPr>
            <w:tcW w:w="281" w:type="pct"/>
            <w:tcBorders>
              <w:top w:val="dotted" w:sz="4" w:space="0" w:color="auto"/>
              <w:left w:val="single" w:sz="4" w:space="0" w:color="000000"/>
              <w:bottom w:val="dotted" w:sz="4" w:space="0" w:color="auto"/>
              <w:right w:val="single" w:sz="4" w:space="0" w:color="auto"/>
            </w:tcBorders>
            <w:noWrap/>
            <w:vAlign w:val="bottom"/>
          </w:tcPr>
          <w:p w14:paraId="30841C5C" w14:textId="77777777" w:rsidR="0026494A" w:rsidRPr="00584858" w:rsidRDefault="00003DFF"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G</w:t>
            </w:r>
          </w:p>
        </w:tc>
        <w:tc>
          <w:tcPr>
            <w:tcW w:w="3262" w:type="pct"/>
            <w:tcBorders>
              <w:top w:val="dotted" w:sz="4" w:space="0" w:color="auto"/>
              <w:left w:val="nil"/>
              <w:bottom w:val="dotted" w:sz="4" w:space="0" w:color="auto"/>
              <w:right w:val="nil"/>
            </w:tcBorders>
            <w:noWrap/>
            <w:vAlign w:val="bottom"/>
          </w:tcPr>
          <w:p w14:paraId="5740B0D7"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Check and tighten all terminal screws and nuts </w:t>
            </w:r>
          </w:p>
        </w:tc>
        <w:tc>
          <w:tcPr>
            <w:tcW w:w="347" w:type="pct"/>
            <w:tcBorders>
              <w:top w:val="dotted" w:sz="4" w:space="0" w:color="auto"/>
              <w:left w:val="single" w:sz="4" w:space="0" w:color="000000"/>
              <w:bottom w:val="dotted" w:sz="4" w:space="0" w:color="auto"/>
              <w:right w:val="single" w:sz="4" w:space="0" w:color="000000"/>
            </w:tcBorders>
            <w:noWrap/>
            <w:vAlign w:val="bottom"/>
          </w:tcPr>
          <w:p w14:paraId="67CD0384"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3F0CCFDF"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dotted" w:sz="4" w:space="0" w:color="auto"/>
              <w:right w:val="single" w:sz="4" w:space="0" w:color="000000"/>
            </w:tcBorders>
            <w:noWrap/>
            <w:vAlign w:val="bottom"/>
          </w:tcPr>
          <w:p w14:paraId="698F6D95"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dotted" w:sz="4" w:space="0" w:color="auto"/>
              <w:left w:val="nil"/>
              <w:bottom w:val="dotted" w:sz="4" w:space="0" w:color="auto"/>
              <w:right w:val="single" w:sz="4" w:space="0" w:color="000000"/>
            </w:tcBorders>
            <w:noWrap/>
            <w:vAlign w:val="bottom"/>
          </w:tcPr>
          <w:p w14:paraId="3E6BE996"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4B92DD24" w14:textId="77777777" w:rsidTr="0065009D">
        <w:trPr>
          <w:trHeight w:val="287"/>
        </w:trPr>
        <w:tc>
          <w:tcPr>
            <w:tcW w:w="281" w:type="pct"/>
            <w:tcBorders>
              <w:top w:val="dotted" w:sz="4" w:space="0" w:color="auto"/>
              <w:left w:val="single" w:sz="4" w:space="0" w:color="000000"/>
              <w:bottom w:val="nil"/>
              <w:right w:val="single" w:sz="4" w:space="0" w:color="auto"/>
            </w:tcBorders>
            <w:noWrap/>
            <w:vAlign w:val="bottom"/>
          </w:tcPr>
          <w:p w14:paraId="3873F714" w14:textId="77777777" w:rsidR="0026494A" w:rsidRPr="00584858" w:rsidRDefault="0026494A" w:rsidP="00211130">
            <w:pPr>
              <w:spacing w:after="0" w:line="240" w:lineRule="auto"/>
              <w:rPr>
                <w:rFonts w:ascii="Tahoma" w:hAnsi="Tahoma" w:cs="Tahoma"/>
                <w:color w:val="000000"/>
                <w:sz w:val="20"/>
                <w:szCs w:val="20"/>
                <w:lang w:val="en-US"/>
              </w:rPr>
            </w:pPr>
          </w:p>
        </w:tc>
        <w:tc>
          <w:tcPr>
            <w:tcW w:w="3262" w:type="pct"/>
            <w:tcBorders>
              <w:top w:val="dotted" w:sz="4" w:space="0" w:color="auto"/>
              <w:left w:val="nil"/>
              <w:bottom w:val="nil"/>
              <w:right w:val="nil"/>
            </w:tcBorders>
            <w:noWrap/>
            <w:vAlign w:val="bottom"/>
          </w:tcPr>
          <w:p w14:paraId="53DA9C1F"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347" w:type="pct"/>
            <w:tcBorders>
              <w:top w:val="dotted" w:sz="4" w:space="0" w:color="auto"/>
              <w:left w:val="single" w:sz="4" w:space="0" w:color="000000"/>
              <w:bottom w:val="nil"/>
              <w:right w:val="single" w:sz="4" w:space="0" w:color="000000"/>
            </w:tcBorders>
            <w:noWrap/>
            <w:vAlign w:val="bottom"/>
          </w:tcPr>
          <w:p w14:paraId="04A433A6"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nil"/>
              <w:right w:val="single" w:sz="4" w:space="0" w:color="000000"/>
            </w:tcBorders>
            <w:noWrap/>
            <w:vAlign w:val="bottom"/>
          </w:tcPr>
          <w:p w14:paraId="2A5E0760"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dotted" w:sz="4" w:space="0" w:color="auto"/>
              <w:left w:val="nil"/>
              <w:bottom w:val="nil"/>
              <w:right w:val="single" w:sz="4" w:space="0" w:color="000000"/>
            </w:tcBorders>
            <w:noWrap/>
            <w:vAlign w:val="bottom"/>
          </w:tcPr>
          <w:p w14:paraId="744DBDD2"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dotted" w:sz="4" w:space="0" w:color="auto"/>
              <w:left w:val="nil"/>
              <w:bottom w:val="nil"/>
              <w:right w:val="single" w:sz="4" w:space="0" w:color="000000"/>
            </w:tcBorders>
            <w:noWrap/>
            <w:vAlign w:val="bottom"/>
          </w:tcPr>
          <w:p w14:paraId="65781A39"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5C946C32" w14:textId="77777777" w:rsidTr="0065009D">
        <w:trPr>
          <w:trHeight w:val="287"/>
        </w:trPr>
        <w:tc>
          <w:tcPr>
            <w:tcW w:w="281" w:type="pct"/>
            <w:tcBorders>
              <w:top w:val="nil"/>
              <w:left w:val="single" w:sz="4" w:space="0" w:color="000000"/>
              <w:bottom w:val="nil"/>
              <w:right w:val="single" w:sz="4" w:space="0" w:color="auto"/>
            </w:tcBorders>
            <w:noWrap/>
            <w:vAlign w:val="bottom"/>
          </w:tcPr>
          <w:p w14:paraId="5C3A7F26" w14:textId="77777777" w:rsidR="0026494A" w:rsidRPr="00584858" w:rsidRDefault="0026494A" w:rsidP="00211130">
            <w:pPr>
              <w:spacing w:after="0" w:line="240" w:lineRule="auto"/>
              <w:rPr>
                <w:rFonts w:ascii="Tahoma" w:hAnsi="Tahoma" w:cs="Tahoma"/>
                <w:color w:val="000000"/>
                <w:sz w:val="20"/>
                <w:szCs w:val="20"/>
                <w:lang w:val="en-US"/>
              </w:rPr>
            </w:pPr>
          </w:p>
        </w:tc>
        <w:tc>
          <w:tcPr>
            <w:tcW w:w="3262" w:type="pct"/>
            <w:tcBorders>
              <w:top w:val="nil"/>
              <w:left w:val="nil"/>
              <w:bottom w:val="nil"/>
              <w:right w:val="nil"/>
            </w:tcBorders>
            <w:noWrap/>
            <w:vAlign w:val="bottom"/>
          </w:tcPr>
          <w:p w14:paraId="4B2CC32C"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347" w:type="pct"/>
            <w:tcBorders>
              <w:top w:val="nil"/>
              <w:left w:val="single" w:sz="4" w:space="0" w:color="000000"/>
              <w:bottom w:val="nil"/>
              <w:right w:val="single" w:sz="4" w:space="0" w:color="000000"/>
            </w:tcBorders>
            <w:noWrap/>
            <w:vAlign w:val="bottom"/>
          </w:tcPr>
          <w:p w14:paraId="0F485E2E"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nil"/>
              <w:right w:val="single" w:sz="4" w:space="0" w:color="000000"/>
            </w:tcBorders>
            <w:noWrap/>
            <w:vAlign w:val="bottom"/>
          </w:tcPr>
          <w:p w14:paraId="6651D377"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nil"/>
              <w:right w:val="single" w:sz="4" w:space="0" w:color="000000"/>
            </w:tcBorders>
            <w:noWrap/>
            <w:vAlign w:val="bottom"/>
          </w:tcPr>
          <w:p w14:paraId="6C2A6461"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nil"/>
              <w:left w:val="nil"/>
              <w:bottom w:val="nil"/>
              <w:right w:val="single" w:sz="4" w:space="0" w:color="000000"/>
            </w:tcBorders>
            <w:noWrap/>
            <w:vAlign w:val="bottom"/>
          </w:tcPr>
          <w:p w14:paraId="3159C983"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70384744" w14:textId="77777777" w:rsidTr="0065009D">
        <w:trPr>
          <w:trHeight w:val="287"/>
        </w:trPr>
        <w:tc>
          <w:tcPr>
            <w:tcW w:w="281" w:type="pct"/>
            <w:tcBorders>
              <w:top w:val="nil"/>
              <w:left w:val="single" w:sz="4" w:space="0" w:color="000000"/>
              <w:bottom w:val="nil"/>
              <w:right w:val="single" w:sz="4" w:space="0" w:color="auto"/>
            </w:tcBorders>
            <w:noWrap/>
            <w:vAlign w:val="bottom"/>
          </w:tcPr>
          <w:p w14:paraId="4507B08D" w14:textId="77777777" w:rsidR="0026494A" w:rsidRPr="00584858" w:rsidRDefault="0026494A" w:rsidP="00211130">
            <w:pPr>
              <w:spacing w:after="0" w:line="240" w:lineRule="auto"/>
              <w:rPr>
                <w:rFonts w:ascii="Tahoma" w:hAnsi="Tahoma" w:cs="Tahoma"/>
                <w:color w:val="000000"/>
                <w:sz w:val="20"/>
                <w:szCs w:val="20"/>
                <w:lang w:val="en-US"/>
              </w:rPr>
            </w:pPr>
          </w:p>
        </w:tc>
        <w:tc>
          <w:tcPr>
            <w:tcW w:w="3262" w:type="pct"/>
            <w:tcBorders>
              <w:top w:val="nil"/>
              <w:left w:val="nil"/>
              <w:bottom w:val="nil"/>
              <w:right w:val="nil"/>
            </w:tcBorders>
            <w:noWrap/>
            <w:vAlign w:val="bottom"/>
          </w:tcPr>
          <w:p w14:paraId="530CEAC3"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347" w:type="pct"/>
            <w:tcBorders>
              <w:top w:val="nil"/>
              <w:left w:val="single" w:sz="4" w:space="0" w:color="000000"/>
              <w:bottom w:val="nil"/>
              <w:right w:val="single" w:sz="4" w:space="0" w:color="000000"/>
            </w:tcBorders>
            <w:noWrap/>
            <w:vAlign w:val="bottom"/>
          </w:tcPr>
          <w:p w14:paraId="31971701"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nil"/>
              <w:right w:val="single" w:sz="4" w:space="0" w:color="000000"/>
            </w:tcBorders>
            <w:noWrap/>
            <w:vAlign w:val="bottom"/>
          </w:tcPr>
          <w:p w14:paraId="0C5A44E1"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347" w:type="pct"/>
            <w:tcBorders>
              <w:top w:val="nil"/>
              <w:left w:val="nil"/>
              <w:bottom w:val="nil"/>
              <w:right w:val="single" w:sz="4" w:space="0" w:color="000000"/>
            </w:tcBorders>
            <w:noWrap/>
            <w:vAlign w:val="bottom"/>
          </w:tcPr>
          <w:p w14:paraId="7E111219"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nil"/>
              <w:left w:val="nil"/>
              <w:bottom w:val="nil"/>
              <w:right w:val="single" w:sz="4" w:space="0" w:color="000000"/>
            </w:tcBorders>
            <w:noWrap/>
            <w:vAlign w:val="bottom"/>
          </w:tcPr>
          <w:p w14:paraId="6FF04948"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59FF6C97" w14:textId="77777777" w:rsidTr="0065009D">
        <w:trPr>
          <w:trHeight w:val="287"/>
        </w:trPr>
        <w:tc>
          <w:tcPr>
            <w:tcW w:w="281" w:type="pct"/>
            <w:tcBorders>
              <w:top w:val="nil"/>
              <w:left w:val="single" w:sz="4" w:space="0" w:color="000000"/>
              <w:bottom w:val="nil"/>
              <w:right w:val="single" w:sz="4" w:space="0" w:color="auto"/>
            </w:tcBorders>
            <w:noWrap/>
            <w:vAlign w:val="bottom"/>
          </w:tcPr>
          <w:p w14:paraId="3A12DC23"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62" w:type="pct"/>
            <w:tcBorders>
              <w:top w:val="nil"/>
              <w:left w:val="nil"/>
              <w:bottom w:val="nil"/>
              <w:right w:val="nil"/>
            </w:tcBorders>
            <w:noWrap/>
            <w:vAlign w:val="bottom"/>
          </w:tcPr>
          <w:p w14:paraId="0093FBDE"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347" w:type="pct"/>
            <w:tcBorders>
              <w:top w:val="nil"/>
              <w:left w:val="single" w:sz="4" w:space="0" w:color="000000"/>
              <w:bottom w:val="nil"/>
              <w:right w:val="single" w:sz="4" w:space="0" w:color="000000"/>
            </w:tcBorders>
            <w:noWrap/>
            <w:vAlign w:val="bottom"/>
          </w:tcPr>
          <w:p w14:paraId="48321C42"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47" w:type="pct"/>
            <w:tcBorders>
              <w:top w:val="nil"/>
              <w:left w:val="nil"/>
              <w:bottom w:val="nil"/>
              <w:right w:val="single" w:sz="4" w:space="0" w:color="000000"/>
            </w:tcBorders>
            <w:noWrap/>
            <w:vAlign w:val="bottom"/>
          </w:tcPr>
          <w:p w14:paraId="4572FB0D"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47" w:type="pct"/>
            <w:tcBorders>
              <w:top w:val="nil"/>
              <w:left w:val="nil"/>
              <w:bottom w:val="nil"/>
              <w:right w:val="single" w:sz="4" w:space="0" w:color="000000"/>
            </w:tcBorders>
            <w:noWrap/>
            <w:vAlign w:val="bottom"/>
          </w:tcPr>
          <w:p w14:paraId="6715F651"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nil"/>
              <w:left w:val="nil"/>
              <w:bottom w:val="nil"/>
              <w:right w:val="single" w:sz="4" w:space="0" w:color="000000"/>
            </w:tcBorders>
            <w:noWrap/>
            <w:vAlign w:val="bottom"/>
          </w:tcPr>
          <w:p w14:paraId="50975E09"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4E4DC0B6" w14:textId="77777777" w:rsidTr="0065009D">
        <w:trPr>
          <w:trHeight w:val="287"/>
        </w:trPr>
        <w:tc>
          <w:tcPr>
            <w:tcW w:w="281" w:type="pct"/>
            <w:tcBorders>
              <w:top w:val="single" w:sz="4" w:space="0" w:color="000000"/>
              <w:left w:val="single" w:sz="4" w:space="0" w:color="000000"/>
              <w:bottom w:val="nil"/>
              <w:right w:val="nil"/>
            </w:tcBorders>
            <w:noWrap/>
            <w:vAlign w:val="bottom"/>
          </w:tcPr>
          <w:p w14:paraId="36F5B738"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62" w:type="pct"/>
            <w:tcBorders>
              <w:top w:val="single" w:sz="4" w:space="0" w:color="000000"/>
              <w:left w:val="nil"/>
              <w:bottom w:val="nil"/>
              <w:right w:val="nil"/>
            </w:tcBorders>
            <w:noWrap/>
            <w:vAlign w:val="bottom"/>
          </w:tcPr>
          <w:p w14:paraId="0B82BB6F"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47" w:type="pct"/>
            <w:tcBorders>
              <w:top w:val="single" w:sz="4" w:space="0" w:color="000000"/>
              <w:left w:val="nil"/>
              <w:bottom w:val="nil"/>
              <w:right w:val="nil"/>
            </w:tcBorders>
            <w:noWrap/>
            <w:vAlign w:val="bottom"/>
          </w:tcPr>
          <w:p w14:paraId="315D4DDE"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47" w:type="pct"/>
            <w:tcBorders>
              <w:top w:val="single" w:sz="4" w:space="0" w:color="000000"/>
              <w:left w:val="nil"/>
              <w:bottom w:val="nil"/>
              <w:right w:val="nil"/>
            </w:tcBorders>
            <w:noWrap/>
            <w:vAlign w:val="bottom"/>
          </w:tcPr>
          <w:p w14:paraId="63810E7F"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47" w:type="pct"/>
            <w:tcBorders>
              <w:top w:val="single" w:sz="4" w:space="0" w:color="000000"/>
              <w:left w:val="nil"/>
              <w:bottom w:val="nil"/>
              <w:right w:val="nil"/>
            </w:tcBorders>
            <w:noWrap/>
            <w:vAlign w:val="bottom"/>
          </w:tcPr>
          <w:p w14:paraId="6915F799"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single" w:sz="4" w:space="0" w:color="000000"/>
              <w:left w:val="nil"/>
              <w:bottom w:val="nil"/>
              <w:right w:val="single" w:sz="4" w:space="0" w:color="000000"/>
            </w:tcBorders>
            <w:noWrap/>
            <w:vAlign w:val="bottom"/>
          </w:tcPr>
          <w:p w14:paraId="0AC8A424"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230ABB3E" w14:textId="77777777" w:rsidTr="0065009D">
        <w:trPr>
          <w:trHeight w:val="287"/>
        </w:trPr>
        <w:tc>
          <w:tcPr>
            <w:tcW w:w="281" w:type="pct"/>
            <w:tcBorders>
              <w:top w:val="nil"/>
              <w:left w:val="single" w:sz="4" w:space="0" w:color="000000"/>
              <w:bottom w:val="nil"/>
              <w:right w:val="nil"/>
            </w:tcBorders>
            <w:noWrap/>
            <w:vAlign w:val="bottom"/>
          </w:tcPr>
          <w:p w14:paraId="17E6D279"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62" w:type="pct"/>
            <w:tcBorders>
              <w:top w:val="nil"/>
              <w:left w:val="nil"/>
              <w:bottom w:val="nil"/>
              <w:right w:val="nil"/>
            </w:tcBorders>
            <w:noWrap/>
            <w:vAlign w:val="bottom"/>
          </w:tcPr>
          <w:p w14:paraId="0D2522F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 xml:space="preserve"> CARRIED TO SUMMARY PAGE 33</w:t>
            </w:r>
          </w:p>
        </w:tc>
        <w:tc>
          <w:tcPr>
            <w:tcW w:w="347" w:type="pct"/>
            <w:tcBorders>
              <w:top w:val="nil"/>
              <w:left w:val="nil"/>
              <w:bottom w:val="nil"/>
              <w:right w:val="nil"/>
            </w:tcBorders>
            <w:noWrap/>
            <w:vAlign w:val="bottom"/>
          </w:tcPr>
          <w:p w14:paraId="64BAD0EA" w14:textId="77777777" w:rsidR="0026494A" w:rsidRPr="00584858" w:rsidRDefault="0026494A" w:rsidP="00211130">
            <w:pPr>
              <w:spacing w:after="0" w:line="240" w:lineRule="auto"/>
              <w:jc w:val="center"/>
              <w:rPr>
                <w:rFonts w:ascii="Tahoma" w:hAnsi="Tahoma" w:cs="Tahoma"/>
                <w:sz w:val="20"/>
                <w:szCs w:val="20"/>
                <w:lang w:val="en-US"/>
              </w:rPr>
            </w:pPr>
          </w:p>
        </w:tc>
        <w:tc>
          <w:tcPr>
            <w:tcW w:w="347" w:type="pct"/>
            <w:tcBorders>
              <w:top w:val="nil"/>
              <w:left w:val="nil"/>
              <w:bottom w:val="nil"/>
              <w:right w:val="nil"/>
            </w:tcBorders>
            <w:noWrap/>
            <w:vAlign w:val="bottom"/>
          </w:tcPr>
          <w:p w14:paraId="6DED9EE3" w14:textId="77777777" w:rsidR="0026494A" w:rsidRPr="00584858" w:rsidRDefault="0026494A" w:rsidP="00211130">
            <w:pPr>
              <w:spacing w:after="0" w:line="240" w:lineRule="auto"/>
              <w:jc w:val="center"/>
              <w:rPr>
                <w:rFonts w:ascii="Tahoma" w:hAnsi="Tahoma" w:cs="Tahoma"/>
                <w:sz w:val="20"/>
                <w:szCs w:val="20"/>
                <w:lang w:val="en-US"/>
              </w:rPr>
            </w:pPr>
          </w:p>
        </w:tc>
        <w:tc>
          <w:tcPr>
            <w:tcW w:w="347" w:type="pct"/>
            <w:tcBorders>
              <w:top w:val="nil"/>
              <w:left w:val="nil"/>
              <w:bottom w:val="nil"/>
              <w:right w:val="nil"/>
            </w:tcBorders>
            <w:noWrap/>
            <w:vAlign w:val="bottom"/>
          </w:tcPr>
          <w:p w14:paraId="4FF54A4C" w14:textId="77777777" w:rsidR="0026494A" w:rsidRPr="00584858" w:rsidRDefault="0026494A" w:rsidP="00211130">
            <w:pPr>
              <w:spacing w:after="0" w:line="240" w:lineRule="auto"/>
              <w:jc w:val="center"/>
              <w:rPr>
                <w:rFonts w:ascii="Tahoma" w:hAnsi="Tahoma" w:cs="Tahoma"/>
                <w:sz w:val="20"/>
                <w:szCs w:val="20"/>
                <w:lang w:val="en-US"/>
              </w:rPr>
            </w:pPr>
            <w:r w:rsidRPr="00584858">
              <w:rPr>
                <w:rFonts w:ascii="Tahoma" w:hAnsi="Tahoma" w:cs="Tahoma"/>
                <w:sz w:val="20"/>
                <w:szCs w:val="20"/>
                <w:lang w:val="en-US"/>
              </w:rPr>
              <w:t>R</w:t>
            </w:r>
          </w:p>
        </w:tc>
        <w:tc>
          <w:tcPr>
            <w:tcW w:w="416" w:type="pct"/>
            <w:tcBorders>
              <w:top w:val="nil"/>
              <w:left w:val="nil"/>
              <w:bottom w:val="nil"/>
              <w:right w:val="single" w:sz="4" w:space="0" w:color="000000"/>
            </w:tcBorders>
            <w:noWrap/>
            <w:vAlign w:val="bottom"/>
          </w:tcPr>
          <w:p w14:paraId="10302BBD"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2E55CA98" w14:textId="77777777" w:rsidTr="0065009D">
        <w:trPr>
          <w:trHeight w:val="287"/>
        </w:trPr>
        <w:tc>
          <w:tcPr>
            <w:tcW w:w="281" w:type="pct"/>
            <w:tcBorders>
              <w:top w:val="nil"/>
              <w:left w:val="single" w:sz="4" w:space="0" w:color="000000"/>
              <w:bottom w:val="single" w:sz="4" w:space="0" w:color="000000"/>
              <w:right w:val="nil"/>
            </w:tcBorders>
            <w:noWrap/>
            <w:vAlign w:val="bottom"/>
          </w:tcPr>
          <w:p w14:paraId="6DBDFB3C"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262" w:type="pct"/>
            <w:tcBorders>
              <w:top w:val="nil"/>
              <w:left w:val="nil"/>
              <w:bottom w:val="single" w:sz="4" w:space="0" w:color="000000"/>
              <w:right w:val="nil"/>
            </w:tcBorders>
            <w:noWrap/>
            <w:vAlign w:val="bottom"/>
          </w:tcPr>
          <w:p w14:paraId="2C5C121A"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47" w:type="pct"/>
            <w:tcBorders>
              <w:top w:val="nil"/>
              <w:left w:val="nil"/>
              <w:bottom w:val="single" w:sz="4" w:space="0" w:color="000000"/>
              <w:right w:val="nil"/>
            </w:tcBorders>
            <w:noWrap/>
            <w:vAlign w:val="bottom"/>
          </w:tcPr>
          <w:p w14:paraId="632F3919"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47" w:type="pct"/>
            <w:tcBorders>
              <w:top w:val="nil"/>
              <w:left w:val="nil"/>
              <w:bottom w:val="single" w:sz="4" w:space="0" w:color="000000"/>
              <w:right w:val="nil"/>
            </w:tcBorders>
            <w:noWrap/>
            <w:vAlign w:val="bottom"/>
          </w:tcPr>
          <w:p w14:paraId="25AE6321"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347" w:type="pct"/>
            <w:tcBorders>
              <w:top w:val="nil"/>
              <w:left w:val="nil"/>
              <w:bottom w:val="single" w:sz="4" w:space="0" w:color="000000"/>
              <w:right w:val="nil"/>
            </w:tcBorders>
            <w:noWrap/>
            <w:vAlign w:val="bottom"/>
          </w:tcPr>
          <w:p w14:paraId="2E1DA3CF"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416" w:type="pct"/>
            <w:tcBorders>
              <w:top w:val="nil"/>
              <w:left w:val="nil"/>
              <w:bottom w:val="single" w:sz="4" w:space="0" w:color="000000"/>
              <w:right w:val="single" w:sz="4" w:space="0" w:color="000000"/>
            </w:tcBorders>
            <w:noWrap/>
            <w:vAlign w:val="bottom"/>
          </w:tcPr>
          <w:p w14:paraId="4222063B"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r>
    </w:tbl>
    <w:p w14:paraId="2C49F5CC" w14:textId="77777777" w:rsidR="0026494A" w:rsidRDefault="0026494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2C675F03" w14:textId="77777777" w:rsidR="004107DC" w:rsidRDefault="004107DC"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14B4D002" w14:textId="77777777" w:rsidR="00452C6F" w:rsidRDefault="00452C6F"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779C8F00" w14:textId="77777777" w:rsidR="004107DC" w:rsidRPr="00584858" w:rsidRDefault="004107DC"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tbl>
      <w:tblPr>
        <w:tblW w:w="10404" w:type="dxa"/>
        <w:tblInd w:w="-797" w:type="dxa"/>
        <w:tblCellMar>
          <w:left w:w="0" w:type="dxa"/>
          <w:right w:w="0" w:type="dxa"/>
        </w:tblCellMar>
        <w:tblLook w:val="00A0" w:firstRow="1" w:lastRow="0" w:firstColumn="1" w:lastColumn="0" w:noHBand="0" w:noVBand="0"/>
      </w:tblPr>
      <w:tblGrid>
        <w:gridCol w:w="510"/>
        <w:gridCol w:w="6732"/>
        <w:gridCol w:w="612"/>
        <w:gridCol w:w="714"/>
        <w:gridCol w:w="714"/>
        <w:gridCol w:w="1122"/>
      </w:tblGrid>
      <w:tr w:rsidR="0026494A" w:rsidRPr="00763B58" w14:paraId="4819C4B7" w14:textId="77777777" w:rsidTr="00211130">
        <w:trPr>
          <w:trHeight w:val="255"/>
        </w:trPr>
        <w:tc>
          <w:tcPr>
            <w:tcW w:w="510" w:type="dxa"/>
            <w:tcBorders>
              <w:top w:val="single" w:sz="4" w:space="0" w:color="000000"/>
              <w:left w:val="single" w:sz="4" w:space="0" w:color="000000"/>
              <w:bottom w:val="nil"/>
              <w:right w:val="nil"/>
            </w:tcBorders>
            <w:noWrap/>
            <w:tcMar>
              <w:top w:w="19" w:type="dxa"/>
              <w:left w:w="19" w:type="dxa"/>
              <w:bottom w:w="0" w:type="dxa"/>
              <w:right w:w="19" w:type="dxa"/>
            </w:tcMar>
            <w:vAlign w:val="bottom"/>
          </w:tcPr>
          <w:p w14:paraId="4C26EEA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single" w:sz="4" w:space="0" w:color="000000"/>
              <w:left w:val="nil"/>
              <w:bottom w:val="nil"/>
              <w:right w:val="nil"/>
            </w:tcBorders>
            <w:noWrap/>
            <w:tcMar>
              <w:top w:w="19" w:type="dxa"/>
              <w:left w:w="19" w:type="dxa"/>
              <w:bottom w:w="0" w:type="dxa"/>
              <w:right w:w="19" w:type="dxa"/>
            </w:tcMar>
            <w:vAlign w:val="bottom"/>
          </w:tcPr>
          <w:p w14:paraId="0C9D8B9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12" w:type="dxa"/>
            <w:tcBorders>
              <w:top w:val="single" w:sz="4" w:space="0" w:color="000000"/>
              <w:left w:val="single" w:sz="4" w:space="0" w:color="000000"/>
              <w:bottom w:val="nil"/>
              <w:right w:val="single" w:sz="4" w:space="0" w:color="000000"/>
            </w:tcBorders>
            <w:noWrap/>
            <w:tcMar>
              <w:top w:w="19" w:type="dxa"/>
              <w:left w:w="19" w:type="dxa"/>
              <w:bottom w:w="0" w:type="dxa"/>
              <w:right w:w="19" w:type="dxa"/>
            </w:tcMar>
            <w:vAlign w:val="bottom"/>
          </w:tcPr>
          <w:p w14:paraId="1301691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single" w:sz="4" w:space="0" w:color="000000"/>
              <w:left w:val="nil"/>
              <w:bottom w:val="nil"/>
              <w:right w:val="single" w:sz="4" w:space="0" w:color="000000"/>
            </w:tcBorders>
            <w:noWrap/>
            <w:tcMar>
              <w:top w:w="19" w:type="dxa"/>
              <w:left w:w="19" w:type="dxa"/>
              <w:bottom w:w="0" w:type="dxa"/>
              <w:right w:w="19" w:type="dxa"/>
            </w:tcMar>
            <w:vAlign w:val="bottom"/>
          </w:tcPr>
          <w:p w14:paraId="382A530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single" w:sz="4" w:space="0" w:color="000000"/>
              <w:left w:val="nil"/>
              <w:bottom w:val="nil"/>
              <w:right w:val="single" w:sz="4" w:space="0" w:color="000000"/>
            </w:tcBorders>
            <w:noWrap/>
            <w:tcMar>
              <w:top w:w="19" w:type="dxa"/>
              <w:left w:w="19" w:type="dxa"/>
              <w:bottom w:w="0" w:type="dxa"/>
              <w:right w:w="19" w:type="dxa"/>
            </w:tcMar>
            <w:vAlign w:val="bottom"/>
          </w:tcPr>
          <w:p w14:paraId="4AC0170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single" w:sz="4" w:space="0" w:color="000000"/>
              <w:left w:val="nil"/>
              <w:bottom w:val="nil"/>
              <w:right w:val="single" w:sz="4" w:space="0" w:color="000000"/>
            </w:tcBorders>
            <w:noWrap/>
            <w:tcMar>
              <w:top w:w="19" w:type="dxa"/>
              <w:left w:w="19" w:type="dxa"/>
              <w:bottom w:w="0" w:type="dxa"/>
              <w:right w:w="19" w:type="dxa"/>
            </w:tcMar>
            <w:vAlign w:val="bottom"/>
          </w:tcPr>
          <w:p w14:paraId="4641099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364F16DB" w14:textId="77777777" w:rsidTr="00211130">
        <w:trPr>
          <w:trHeight w:val="255"/>
        </w:trPr>
        <w:tc>
          <w:tcPr>
            <w:tcW w:w="510" w:type="dxa"/>
            <w:tcBorders>
              <w:top w:val="nil"/>
              <w:left w:val="single" w:sz="4" w:space="0" w:color="000000"/>
              <w:bottom w:val="nil"/>
              <w:right w:val="nil"/>
            </w:tcBorders>
            <w:noWrap/>
            <w:tcMar>
              <w:top w:w="19" w:type="dxa"/>
              <w:left w:w="19" w:type="dxa"/>
              <w:bottom w:w="0" w:type="dxa"/>
              <w:right w:w="19" w:type="dxa"/>
            </w:tcMar>
            <w:vAlign w:val="bottom"/>
          </w:tcPr>
          <w:p w14:paraId="1F9C78A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nil"/>
              <w:right w:val="nil"/>
            </w:tcBorders>
            <w:noWrap/>
            <w:tcMar>
              <w:top w:w="19" w:type="dxa"/>
              <w:left w:w="19" w:type="dxa"/>
              <w:bottom w:w="0" w:type="dxa"/>
              <w:right w:w="19" w:type="dxa"/>
            </w:tcMar>
            <w:vAlign w:val="bottom"/>
          </w:tcPr>
          <w:p w14:paraId="50CE304E" w14:textId="77777777" w:rsidR="0026494A" w:rsidRPr="00584858" w:rsidRDefault="004107DC"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E4049A">
              <w:rPr>
                <w:rFonts w:ascii="Tahoma" w:hAnsi="Tahoma" w:cs="Tahoma"/>
                <w:color w:val="000000"/>
                <w:sz w:val="20"/>
                <w:szCs w:val="20"/>
                <w:lang w:val="en-US"/>
              </w:rPr>
              <w:t>SCHEDULE 7:</w:t>
            </w:r>
            <w:r w:rsidRPr="0065009D">
              <w:rPr>
                <w:rFonts w:ascii="Tahoma" w:hAnsi="Tahoma" w:cs="Tahoma"/>
                <w:b/>
                <w:color w:val="000000"/>
                <w:sz w:val="20"/>
                <w:szCs w:val="20"/>
                <w:lang w:val="en-US"/>
              </w:rPr>
              <w:t xml:space="preserve"> BILL NO. 1</w:t>
            </w:r>
            <w:r w:rsidRPr="00584858">
              <w:rPr>
                <w:rFonts w:ascii="Tahoma" w:hAnsi="Tahoma" w:cs="Tahoma"/>
                <w:color w:val="000000"/>
                <w:sz w:val="20"/>
                <w:szCs w:val="20"/>
                <w:lang w:val="en-US"/>
              </w:rPr>
              <w:t xml:space="preserve">   </w:t>
            </w:r>
            <w:r w:rsidR="0026494A" w:rsidRPr="00584858">
              <w:rPr>
                <w:rFonts w:ascii="Tahoma" w:hAnsi="Tahoma" w:cs="Tahoma"/>
                <w:color w:val="000000"/>
                <w:sz w:val="20"/>
                <w:szCs w:val="20"/>
                <w:lang w:eastAsia="zh-TW"/>
              </w:rPr>
              <w:t>AIRCONDITIONING EQUIPMENT SERVICING</w:t>
            </w: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112007A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QTY</w:t>
            </w: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14D2CAB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UNIT</w:t>
            </w: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75B8A78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RATE</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47FFAAF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TOTAL</w:t>
            </w:r>
          </w:p>
        </w:tc>
      </w:tr>
      <w:tr w:rsidR="0026494A" w:rsidRPr="00763B58" w14:paraId="061CAFF7" w14:textId="77777777" w:rsidTr="00211130">
        <w:trPr>
          <w:trHeight w:val="255"/>
        </w:trPr>
        <w:tc>
          <w:tcPr>
            <w:tcW w:w="510" w:type="dxa"/>
            <w:tcBorders>
              <w:top w:val="nil"/>
              <w:left w:val="single" w:sz="4" w:space="0" w:color="000000"/>
              <w:bottom w:val="single" w:sz="4" w:space="0" w:color="000000"/>
              <w:right w:val="nil"/>
            </w:tcBorders>
            <w:noWrap/>
            <w:tcMar>
              <w:top w:w="19" w:type="dxa"/>
              <w:left w:w="19" w:type="dxa"/>
              <w:bottom w:w="0" w:type="dxa"/>
              <w:right w:w="19" w:type="dxa"/>
            </w:tcMar>
            <w:vAlign w:val="bottom"/>
          </w:tcPr>
          <w:p w14:paraId="132CA7D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single" w:sz="4" w:space="0" w:color="000000"/>
              <w:right w:val="nil"/>
            </w:tcBorders>
            <w:noWrap/>
            <w:tcMar>
              <w:top w:w="19" w:type="dxa"/>
              <w:left w:w="19" w:type="dxa"/>
              <w:bottom w:w="0" w:type="dxa"/>
              <w:right w:w="19" w:type="dxa"/>
            </w:tcMar>
            <w:vAlign w:val="bottom"/>
          </w:tcPr>
          <w:p w14:paraId="332F2272"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xml:space="preserve">                    PREVENTATIVE MAINTENANCE</w:t>
            </w:r>
          </w:p>
        </w:tc>
        <w:tc>
          <w:tcPr>
            <w:tcW w:w="612" w:type="dxa"/>
            <w:tcBorders>
              <w:top w:val="nil"/>
              <w:left w:val="single" w:sz="4" w:space="0" w:color="000000"/>
              <w:bottom w:val="single" w:sz="4" w:space="0" w:color="000000"/>
              <w:right w:val="single" w:sz="4" w:space="0" w:color="000000"/>
            </w:tcBorders>
            <w:noWrap/>
            <w:tcMar>
              <w:top w:w="19" w:type="dxa"/>
              <w:left w:w="19" w:type="dxa"/>
              <w:bottom w:w="0" w:type="dxa"/>
              <w:right w:w="19" w:type="dxa"/>
            </w:tcMar>
            <w:vAlign w:val="bottom"/>
          </w:tcPr>
          <w:p w14:paraId="32492C4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single" w:sz="4" w:space="0" w:color="000000"/>
              <w:right w:val="single" w:sz="4" w:space="0" w:color="000000"/>
            </w:tcBorders>
            <w:noWrap/>
            <w:tcMar>
              <w:top w:w="19" w:type="dxa"/>
              <w:left w:w="19" w:type="dxa"/>
              <w:bottom w:w="0" w:type="dxa"/>
              <w:right w:w="19" w:type="dxa"/>
            </w:tcMar>
            <w:vAlign w:val="bottom"/>
          </w:tcPr>
          <w:p w14:paraId="3C33A65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single" w:sz="4" w:space="0" w:color="000000"/>
              <w:right w:val="single" w:sz="4" w:space="0" w:color="000000"/>
            </w:tcBorders>
            <w:noWrap/>
            <w:tcMar>
              <w:top w:w="19" w:type="dxa"/>
              <w:left w:w="19" w:type="dxa"/>
              <w:bottom w:w="0" w:type="dxa"/>
              <w:right w:w="19" w:type="dxa"/>
            </w:tcMar>
            <w:vAlign w:val="bottom"/>
          </w:tcPr>
          <w:p w14:paraId="2480FA3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single" w:sz="4" w:space="0" w:color="000000"/>
              <w:right w:val="single" w:sz="4" w:space="0" w:color="000000"/>
            </w:tcBorders>
            <w:noWrap/>
            <w:tcMar>
              <w:top w:w="19" w:type="dxa"/>
              <w:left w:w="19" w:type="dxa"/>
              <w:bottom w:w="0" w:type="dxa"/>
              <w:right w:w="19" w:type="dxa"/>
            </w:tcMar>
            <w:vAlign w:val="bottom"/>
          </w:tcPr>
          <w:p w14:paraId="030C336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6189861A"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15975D6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nil"/>
              <w:right w:val="nil"/>
            </w:tcBorders>
            <w:noWrap/>
            <w:tcMar>
              <w:top w:w="19" w:type="dxa"/>
              <w:left w:w="19" w:type="dxa"/>
              <w:bottom w:w="0" w:type="dxa"/>
              <w:right w:w="19" w:type="dxa"/>
            </w:tcMar>
            <w:vAlign w:val="bottom"/>
          </w:tcPr>
          <w:p w14:paraId="6AE69ACF" w14:textId="77777777" w:rsidR="0026494A" w:rsidRPr="00584858" w:rsidRDefault="0026494A" w:rsidP="00211130">
            <w:pPr>
              <w:overflowPunct w:val="0"/>
              <w:autoSpaceDE w:val="0"/>
              <w:autoSpaceDN w:val="0"/>
              <w:adjustRightInd w:val="0"/>
              <w:spacing w:after="0" w:line="240" w:lineRule="auto"/>
              <w:jc w:val="both"/>
              <w:textAlignment w:val="baseline"/>
              <w:rPr>
                <w:rFonts w:ascii="ZWAdobeF" w:hAnsi="ZWAdobeF" w:cs="ZWAdobeF"/>
                <w:bCs/>
                <w:sz w:val="2"/>
                <w:szCs w:val="2"/>
                <w:lang w:eastAsia="zh-TW"/>
              </w:rPr>
            </w:pPr>
            <w:r w:rsidRPr="00FE3EEF">
              <w:rPr>
                <w:rFonts w:ascii="ZWAdobeF" w:hAnsi="ZWAdobeF" w:cs="ZWAdobeF"/>
                <w:bCs/>
                <w:sz w:val="2"/>
                <w:szCs w:val="2"/>
                <w:lang w:eastAsia="zh-TW"/>
              </w:rPr>
              <w:t>U</w:t>
            </w:r>
            <w:r w:rsidRPr="00FE3EEF">
              <w:rPr>
                <w:rFonts w:ascii="Tahoma" w:hAnsi="Tahoma" w:cs="Tahoma"/>
                <w:b/>
                <w:bCs/>
                <w:sz w:val="20"/>
                <w:szCs w:val="20"/>
                <w:u w:val="single"/>
                <w:lang w:eastAsia="zh-TW"/>
              </w:rPr>
              <w:t>D)</w:t>
            </w:r>
            <w:r w:rsidRPr="004107DC">
              <w:rPr>
                <w:rFonts w:ascii="Tahoma" w:hAnsi="Tahoma" w:cs="Tahoma"/>
                <w:b/>
                <w:bCs/>
                <w:color w:val="1F497D" w:themeColor="text2"/>
                <w:sz w:val="20"/>
                <w:szCs w:val="20"/>
                <w:u w:val="single"/>
                <w:lang w:eastAsia="zh-TW"/>
              </w:rPr>
              <w:t xml:space="preserve"> </w:t>
            </w:r>
            <w:r w:rsidRPr="00584858">
              <w:rPr>
                <w:rFonts w:ascii="Tahoma" w:hAnsi="Tahoma" w:cs="Tahoma"/>
                <w:b/>
                <w:bCs/>
                <w:sz w:val="20"/>
                <w:szCs w:val="20"/>
                <w:u w:val="single"/>
                <w:lang w:eastAsia="zh-TW"/>
              </w:rPr>
              <w:t>SPLIT</w:t>
            </w:r>
            <w:r w:rsidR="00063D83">
              <w:rPr>
                <w:rFonts w:ascii="Tahoma" w:hAnsi="Tahoma" w:cs="Tahoma"/>
                <w:b/>
                <w:bCs/>
                <w:sz w:val="20"/>
                <w:szCs w:val="20"/>
                <w:u w:val="single"/>
                <w:lang w:eastAsia="zh-TW"/>
              </w:rPr>
              <w:t xml:space="preserve"> &amp; CEILING</w:t>
            </w:r>
            <w:r w:rsidRPr="00584858">
              <w:rPr>
                <w:rFonts w:ascii="Tahoma" w:hAnsi="Tahoma" w:cs="Tahoma"/>
                <w:b/>
                <w:bCs/>
                <w:sz w:val="20"/>
                <w:szCs w:val="20"/>
                <w:u w:val="single"/>
                <w:lang w:eastAsia="zh-TW"/>
              </w:rPr>
              <w:t xml:space="preserve"> TYPE AC UNITS (12 - off)</w:t>
            </w:r>
            <w:r w:rsidRPr="00584858">
              <w:rPr>
                <w:rFonts w:ascii="ZWAdobeF" w:hAnsi="ZWAdobeF" w:cs="ZWAdobeF"/>
                <w:bCs/>
                <w:sz w:val="2"/>
                <w:szCs w:val="2"/>
                <w:lang w:eastAsia="zh-TW"/>
              </w:rPr>
              <w:t>U</w:t>
            </w: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2BCDF1D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16C2D5D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4B9256B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4814D05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4F57B459"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73EA6DE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nil"/>
              <w:right w:val="nil"/>
            </w:tcBorders>
            <w:noWrap/>
            <w:tcMar>
              <w:top w:w="19" w:type="dxa"/>
              <w:left w:w="19" w:type="dxa"/>
              <w:bottom w:w="0" w:type="dxa"/>
              <w:right w:w="19" w:type="dxa"/>
            </w:tcMar>
            <w:vAlign w:val="bottom"/>
          </w:tcPr>
          <w:p w14:paraId="03865A2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color w:val="000000"/>
                <w:sz w:val="20"/>
                <w:szCs w:val="20"/>
                <w:u w:val="single"/>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543D8F7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58B5A76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4BE3750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700D753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2840D86C"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72AE98A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2F23A5E6"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bCs/>
                <w:sz w:val="20"/>
                <w:szCs w:val="20"/>
                <w:lang w:eastAsia="zh-TW"/>
              </w:rPr>
            </w:pPr>
            <w:r w:rsidRPr="00584858">
              <w:rPr>
                <w:rFonts w:ascii="Tahoma" w:hAnsi="Tahoma" w:cs="Tahoma"/>
                <w:b/>
                <w:bCs/>
                <w:sz w:val="20"/>
                <w:szCs w:val="20"/>
                <w:lang w:eastAsia="zh-TW"/>
              </w:rPr>
              <w:t xml:space="preserve">Internal Evaporator AC Units – </w:t>
            </w:r>
            <w:r w:rsidR="00BE58F0">
              <w:rPr>
                <w:rFonts w:ascii="Tahoma" w:hAnsi="Tahoma" w:cs="Tahoma"/>
                <w:bCs/>
                <w:sz w:val="20"/>
                <w:szCs w:val="20"/>
                <w:lang w:eastAsia="zh-TW"/>
              </w:rPr>
              <w:t>(4 month</w:t>
            </w:r>
            <w:r w:rsidRPr="00584858">
              <w:rPr>
                <w:rFonts w:ascii="Tahoma" w:hAnsi="Tahoma" w:cs="Tahoma"/>
                <w:bCs/>
                <w:sz w:val="20"/>
                <w:szCs w:val="20"/>
                <w:lang w:eastAsia="zh-TW"/>
              </w:rPr>
              <w:t>)</w:t>
            </w: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05A03104" w14:textId="77777777" w:rsidR="0026494A" w:rsidRPr="00584858" w:rsidRDefault="00FE3EEF"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Pr>
                <w:rFonts w:ascii="Tahoma" w:hAnsi="Tahoma" w:cs="Tahoma"/>
                <w:color w:val="000000"/>
                <w:sz w:val="20"/>
                <w:szCs w:val="20"/>
                <w:lang w:eastAsia="zh-TW"/>
              </w:rPr>
              <w:t>X1</w:t>
            </w: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6D850C5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2438488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1E43C09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0836CF25"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5ABB601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6162C07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247EEBE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42CBFC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3C529D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2DE368C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081669EE" w14:textId="77777777" w:rsidTr="00211130">
        <w:trPr>
          <w:trHeight w:val="255"/>
        </w:trPr>
        <w:tc>
          <w:tcPr>
            <w:tcW w:w="510" w:type="dxa"/>
            <w:tcBorders>
              <w:top w:val="nil"/>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39B56ACD"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a</w:t>
            </w:r>
          </w:p>
        </w:tc>
        <w:tc>
          <w:tcPr>
            <w:tcW w:w="6732" w:type="dxa"/>
            <w:tcBorders>
              <w:top w:val="nil"/>
              <w:left w:val="nil"/>
              <w:bottom w:val="dotted" w:sz="4" w:space="0" w:color="auto"/>
              <w:right w:val="nil"/>
            </w:tcBorders>
            <w:noWrap/>
            <w:tcMar>
              <w:top w:w="19" w:type="dxa"/>
              <w:left w:w="19" w:type="dxa"/>
              <w:bottom w:w="0" w:type="dxa"/>
              <w:right w:w="19" w:type="dxa"/>
            </w:tcMar>
            <w:vAlign w:val="bottom"/>
          </w:tcPr>
          <w:p w14:paraId="7FCF0253"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Check for any undue noise or vibration during unit operation.</w:t>
            </w:r>
          </w:p>
        </w:tc>
        <w:tc>
          <w:tcPr>
            <w:tcW w:w="612" w:type="dxa"/>
            <w:tcBorders>
              <w:top w:val="nil"/>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439931C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67174A1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0381B03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2152FF3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7D7BC7CB"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5EEA8DBA"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b</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674BF03C"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Remove all filters, wash &amp; then replace.</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674C1B9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6DCA677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08F0E9C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1D450FC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71E6BDBF"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10ACA9EA"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c</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4AFF3087"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Clean all unit drip trays. (where applicable)</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3AF57F9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772B8CF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5CCB5E1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00E525C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22734F11"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3C0A37A8"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d</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6F06035E"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Check on the condition of the refrigerant pipes.</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54BC171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4ECEEDE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738A80C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237A35E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34324E12"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3CACF8B9"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e</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52CE97DD"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Check refrigerant pipes for leaks.</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5AA4DE2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01EAD14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286BBEE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4888690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6B0D8801"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08E9CD2D"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f</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0C70F983"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Check refrigerant charge and top up if required.</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6520D8F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3830C61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422D117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5603CE4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36A66306"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01278521"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g</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642AF2B7"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Check fan speed control from the variable speed drive (where applicable).</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5EAE4B5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5F8E483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707625F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7F9C9FA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7195DC8B"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2831B96B"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h</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16A3085A"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Check alignment &amp; tension of all belt drives.</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07842D4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74CABD2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20C8A89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4CF86DB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254811E3"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1D3AC340"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i</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72612060"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Grease all bearings where applicable.</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1323F09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64D0E7E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3D5C909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232388E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31D94BE1"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58E2F0A1"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j</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15362F0D"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Check controls and re-calibrate if required.</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5AB7C20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569BDBF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34516C0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32A9A98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2F6C0388"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7840B42D"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k</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654D2073" w14:textId="77777777" w:rsidR="0026494A" w:rsidRPr="00584858" w:rsidRDefault="00B50CF7"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Pr>
                <w:rFonts w:ascii="Tahoma" w:hAnsi="Tahoma" w:cs="Tahoma"/>
                <w:sz w:val="20"/>
                <w:szCs w:val="20"/>
                <w:lang w:eastAsia="zh-TW"/>
              </w:rPr>
              <w:t xml:space="preserve">Major Service (4 month </w:t>
            </w:r>
            <w:r w:rsidR="0026494A" w:rsidRPr="00584858">
              <w:rPr>
                <w:rFonts w:ascii="Tahoma" w:hAnsi="Tahoma" w:cs="Tahoma"/>
                <w:sz w:val="20"/>
                <w:szCs w:val="20"/>
                <w:lang w:eastAsia="zh-TW"/>
              </w:rPr>
              <w:t>)</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5AE2D09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4A69118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3BD1B49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770900A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18E7E76E" w14:textId="77777777" w:rsidTr="00211130">
        <w:trPr>
          <w:trHeight w:val="255"/>
        </w:trPr>
        <w:tc>
          <w:tcPr>
            <w:tcW w:w="510" w:type="dxa"/>
            <w:tcBorders>
              <w:top w:val="dotted" w:sz="4" w:space="0" w:color="auto"/>
              <w:left w:val="single" w:sz="4" w:space="0" w:color="000000"/>
              <w:bottom w:val="nil"/>
              <w:right w:val="single" w:sz="4" w:space="0" w:color="auto"/>
            </w:tcBorders>
            <w:noWrap/>
            <w:tcMar>
              <w:top w:w="19" w:type="dxa"/>
              <w:left w:w="19" w:type="dxa"/>
              <w:bottom w:w="0" w:type="dxa"/>
              <w:right w:w="19" w:type="dxa"/>
            </w:tcMar>
            <w:vAlign w:val="bottom"/>
          </w:tcPr>
          <w:p w14:paraId="5DD036A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dotted" w:sz="4" w:space="0" w:color="auto"/>
              <w:left w:val="nil"/>
              <w:bottom w:val="nil"/>
              <w:right w:val="nil"/>
            </w:tcBorders>
            <w:noWrap/>
            <w:tcMar>
              <w:top w:w="19" w:type="dxa"/>
              <w:left w:w="19" w:type="dxa"/>
              <w:bottom w:w="0" w:type="dxa"/>
              <w:right w:w="19" w:type="dxa"/>
            </w:tcMar>
            <w:vAlign w:val="bottom"/>
          </w:tcPr>
          <w:p w14:paraId="17CE3C2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12" w:type="dxa"/>
            <w:tcBorders>
              <w:top w:val="dotted" w:sz="4" w:space="0" w:color="auto"/>
              <w:left w:val="single" w:sz="4" w:space="0" w:color="000000"/>
              <w:bottom w:val="nil"/>
              <w:right w:val="single" w:sz="4" w:space="0" w:color="000000"/>
            </w:tcBorders>
            <w:noWrap/>
            <w:tcMar>
              <w:top w:w="19" w:type="dxa"/>
              <w:left w:w="19" w:type="dxa"/>
              <w:bottom w:w="0" w:type="dxa"/>
              <w:right w:w="19" w:type="dxa"/>
            </w:tcMar>
            <w:vAlign w:val="bottom"/>
          </w:tcPr>
          <w:p w14:paraId="5DE66B9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6BB9C43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50A9355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06702FD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0A1C5165"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13A633C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6A1CA0A5"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b/>
                <w:bCs/>
                <w:sz w:val="24"/>
                <w:szCs w:val="24"/>
                <w:lang w:eastAsia="zh-TW"/>
              </w:rPr>
            </w:pPr>
            <w:r w:rsidRPr="00584858">
              <w:rPr>
                <w:rFonts w:ascii="Tahoma" w:hAnsi="Tahoma" w:cs="Tahoma"/>
                <w:b/>
                <w:bCs/>
                <w:sz w:val="20"/>
                <w:szCs w:val="20"/>
                <w:lang w:eastAsia="zh-TW"/>
              </w:rPr>
              <w:t xml:space="preserve">Outdoor Condensing AC Units </w:t>
            </w:r>
            <w:r w:rsidR="00063D83" w:rsidRPr="00063D83">
              <w:rPr>
                <w:rFonts w:ascii="Tahoma" w:hAnsi="Tahoma" w:cs="Tahoma"/>
                <w:b/>
                <w:bCs/>
                <w:sz w:val="20"/>
                <w:szCs w:val="20"/>
                <w:lang w:eastAsia="zh-TW"/>
              </w:rPr>
              <w:t>(12 - off)</w:t>
            </w:r>
            <w:r w:rsidR="00063D83">
              <w:rPr>
                <w:rFonts w:ascii="ZWAdobeF" w:hAnsi="ZWAdobeF" w:cs="ZWAdobeF"/>
                <w:bCs/>
                <w:sz w:val="2"/>
                <w:szCs w:val="2"/>
                <w:lang w:eastAsia="zh-TW"/>
              </w:rPr>
              <w:t xml:space="preserve">  </w:t>
            </w:r>
            <w:r w:rsidRPr="00584858">
              <w:rPr>
                <w:rFonts w:ascii="Tahoma" w:hAnsi="Tahoma" w:cs="Tahoma"/>
                <w:b/>
                <w:bCs/>
                <w:sz w:val="20"/>
                <w:szCs w:val="20"/>
                <w:lang w:eastAsia="zh-TW"/>
              </w:rPr>
              <w:t xml:space="preserve">– </w:t>
            </w:r>
            <w:r w:rsidR="00BE58F0">
              <w:rPr>
                <w:rFonts w:ascii="Tahoma" w:hAnsi="Tahoma" w:cs="Tahoma"/>
                <w:bCs/>
                <w:sz w:val="20"/>
                <w:szCs w:val="20"/>
                <w:lang w:eastAsia="zh-TW"/>
              </w:rPr>
              <w:t>(4 month</w:t>
            </w:r>
            <w:r w:rsidRPr="00584858">
              <w:rPr>
                <w:rFonts w:ascii="Tahoma" w:hAnsi="Tahoma" w:cs="Tahoma"/>
                <w:bCs/>
                <w:sz w:val="20"/>
                <w:szCs w:val="20"/>
                <w:lang w:eastAsia="zh-TW"/>
              </w:rPr>
              <w:t>)</w:t>
            </w: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674BCDDA" w14:textId="77777777" w:rsidR="0026494A" w:rsidRPr="00584858" w:rsidRDefault="00FE3EEF"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Pr>
                <w:rFonts w:ascii="Tahoma" w:hAnsi="Tahoma" w:cs="Tahoma"/>
                <w:color w:val="000000"/>
                <w:sz w:val="20"/>
                <w:szCs w:val="20"/>
                <w:lang w:eastAsia="zh-TW"/>
              </w:rPr>
              <w:t>X2</w:t>
            </w: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6225245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45EF4ED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08B1051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45698909"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7B6B389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5B674C87"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b/>
                <w:bCs/>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24EFB62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1B2AD6B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557C3CA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1A302E3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1CFF15E4" w14:textId="77777777" w:rsidTr="00211130">
        <w:trPr>
          <w:trHeight w:val="255"/>
        </w:trPr>
        <w:tc>
          <w:tcPr>
            <w:tcW w:w="510" w:type="dxa"/>
            <w:tcBorders>
              <w:top w:val="nil"/>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7CBAF9AE"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a</w:t>
            </w:r>
          </w:p>
        </w:tc>
        <w:tc>
          <w:tcPr>
            <w:tcW w:w="6732" w:type="dxa"/>
            <w:tcBorders>
              <w:top w:val="nil"/>
              <w:left w:val="nil"/>
              <w:bottom w:val="dotted" w:sz="4" w:space="0" w:color="auto"/>
              <w:right w:val="nil"/>
            </w:tcBorders>
            <w:noWrap/>
            <w:tcMar>
              <w:top w:w="19" w:type="dxa"/>
              <w:left w:w="19" w:type="dxa"/>
              <w:bottom w:w="0" w:type="dxa"/>
              <w:right w:w="19" w:type="dxa"/>
            </w:tcMar>
            <w:vAlign w:val="bottom"/>
          </w:tcPr>
          <w:p w14:paraId="2C097921"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Check for any undue noise or vibration during unit operation.</w:t>
            </w:r>
          </w:p>
        </w:tc>
        <w:tc>
          <w:tcPr>
            <w:tcW w:w="612" w:type="dxa"/>
            <w:tcBorders>
              <w:top w:val="nil"/>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0278B6A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6C03684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59C4363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57601B2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2AED3D8B"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00F79A6F"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b</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35EC3631"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Remove all filters, wash &amp; then replace.</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41E7D38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75AB1CF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4083F72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21ADFDC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70DE4416"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6A5EC234"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c</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504D3462"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Wash down and clean condenser section and pressure wash.</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3CDF783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6414471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78F877D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6F1AC401" w14:textId="77777777" w:rsidR="0026494A" w:rsidRPr="00584858" w:rsidRDefault="0026494A" w:rsidP="00211130">
            <w:pPr>
              <w:overflowPunct w:val="0"/>
              <w:autoSpaceDE w:val="0"/>
              <w:autoSpaceDN w:val="0"/>
              <w:adjustRightInd w:val="0"/>
              <w:spacing w:after="0" w:line="240" w:lineRule="auto"/>
              <w:ind w:left="442"/>
              <w:textAlignment w:val="baseline"/>
              <w:rPr>
                <w:rFonts w:ascii="Tahoma" w:hAnsi="Tahoma" w:cs="Tahoma"/>
                <w:color w:val="000000"/>
                <w:sz w:val="20"/>
                <w:szCs w:val="20"/>
                <w:lang w:eastAsia="zh-TW"/>
              </w:rPr>
            </w:pPr>
          </w:p>
        </w:tc>
      </w:tr>
      <w:tr w:rsidR="0026494A" w:rsidRPr="00763B58" w14:paraId="08BCB86F"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19E6E539"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d</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49F47E78"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Lubricate motors where required.</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43A4955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1C02ED7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375D08E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072A9C5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7BB77079"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4AFC3358"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e</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484A9993"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Check refrigerant pipes for leaks.</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70F277B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20E8779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11416F8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165FFE9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0C520181"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4762CEF0"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f</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34A9A621"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Check refrigerant charge and top up if required.</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6B570AC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0544E5B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3F2C346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1DE243D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2FB17E70"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41105647"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g</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2ACAC646"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Check and record liquid and suction pressures, condenser and ambient temperatures</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4025352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6E75358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2193F28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43CD228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0F4C65B6"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474C64C8"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h</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58C31B2E"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Check operating voltage and amperages.</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4FF69B5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42B2141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44B9E57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2AA4CCA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3C75AE2D"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00E6A354"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i</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2B148770"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Check alignment &amp; tension of all belt drives.</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4D9C96D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0B52F86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09105E3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53FA17F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67FF4269"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09A7D994"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j</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0752C575"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Grease all bearings where applicable.</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0D6DBFF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4669615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53C8D3F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5A78D13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272017DF"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46A393A8"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k</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0C6461E3"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Check all electrical wiring for any loose connections.</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020BEA6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1E2B457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7D14788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156036B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6C23F13A"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1540967D"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l</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69D9F008" w14:textId="77777777" w:rsidR="0026494A" w:rsidRPr="00584858" w:rsidRDefault="00BE58F0"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Pr>
                <w:rFonts w:ascii="Tahoma" w:hAnsi="Tahoma" w:cs="Tahoma"/>
                <w:sz w:val="20"/>
                <w:szCs w:val="20"/>
                <w:lang w:eastAsia="zh-TW"/>
              </w:rPr>
              <w:t>Major Service (4 month</w:t>
            </w:r>
            <w:r w:rsidR="0026494A" w:rsidRPr="00584858">
              <w:rPr>
                <w:rFonts w:ascii="Tahoma" w:hAnsi="Tahoma" w:cs="Tahoma"/>
                <w:sz w:val="20"/>
                <w:szCs w:val="20"/>
                <w:lang w:eastAsia="zh-TW"/>
              </w:rPr>
              <w:t>)</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68DA4CB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19BD818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161E5C8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25D15E8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194A0372" w14:textId="77777777" w:rsidTr="00211130">
        <w:trPr>
          <w:trHeight w:val="255"/>
        </w:trPr>
        <w:tc>
          <w:tcPr>
            <w:tcW w:w="510" w:type="dxa"/>
            <w:tcBorders>
              <w:top w:val="dotted" w:sz="4" w:space="0" w:color="auto"/>
              <w:left w:val="single" w:sz="4" w:space="0" w:color="000000"/>
              <w:bottom w:val="nil"/>
              <w:right w:val="single" w:sz="4" w:space="0" w:color="auto"/>
            </w:tcBorders>
            <w:noWrap/>
            <w:tcMar>
              <w:top w:w="19" w:type="dxa"/>
              <w:left w:w="19" w:type="dxa"/>
              <w:bottom w:w="0" w:type="dxa"/>
              <w:right w:w="19" w:type="dxa"/>
            </w:tcMar>
            <w:vAlign w:val="bottom"/>
          </w:tcPr>
          <w:p w14:paraId="39EA20E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dotted" w:sz="4" w:space="0" w:color="auto"/>
              <w:left w:val="nil"/>
              <w:bottom w:val="nil"/>
              <w:right w:val="nil"/>
            </w:tcBorders>
            <w:noWrap/>
            <w:tcMar>
              <w:top w:w="19" w:type="dxa"/>
              <w:left w:w="19" w:type="dxa"/>
              <w:bottom w:w="0" w:type="dxa"/>
              <w:right w:w="19" w:type="dxa"/>
            </w:tcMar>
            <w:vAlign w:val="bottom"/>
          </w:tcPr>
          <w:p w14:paraId="65FD07DF"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612" w:type="dxa"/>
            <w:tcBorders>
              <w:top w:val="dotted" w:sz="4" w:space="0" w:color="auto"/>
              <w:left w:val="single" w:sz="4" w:space="0" w:color="000000"/>
              <w:bottom w:val="nil"/>
              <w:right w:val="single" w:sz="4" w:space="0" w:color="000000"/>
            </w:tcBorders>
            <w:noWrap/>
            <w:tcMar>
              <w:top w:w="19" w:type="dxa"/>
              <w:left w:w="19" w:type="dxa"/>
              <w:bottom w:w="0" w:type="dxa"/>
              <w:right w:w="19" w:type="dxa"/>
            </w:tcMar>
            <w:vAlign w:val="bottom"/>
          </w:tcPr>
          <w:p w14:paraId="3723DA9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7584BD5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0061D76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449167D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73FFB5E1"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4772E7D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nil"/>
              <w:right w:val="nil"/>
            </w:tcBorders>
            <w:noWrap/>
            <w:tcMar>
              <w:top w:w="19" w:type="dxa"/>
              <w:left w:w="19" w:type="dxa"/>
              <w:bottom w:w="0" w:type="dxa"/>
              <w:right w:w="19" w:type="dxa"/>
            </w:tcMar>
            <w:vAlign w:val="bottom"/>
          </w:tcPr>
          <w:p w14:paraId="1E34B1CB"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6695834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10DAF08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A4B00F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6A705F2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429FE803"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33F180F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52ED1989"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6CF9712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87639C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2A93A76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7D8A6DB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7026E85D"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0B948F8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nil"/>
              <w:right w:val="nil"/>
            </w:tcBorders>
            <w:noWrap/>
            <w:tcMar>
              <w:top w:w="19" w:type="dxa"/>
              <w:left w:w="19" w:type="dxa"/>
              <w:bottom w:w="0" w:type="dxa"/>
              <w:right w:w="19" w:type="dxa"/>
            </w:tcMar>
            <w:vAlign w:val="bottom"/>
          </w:tcPr>
          <w:p w14:paraId="5D534971"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5F35699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1F2185A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6411146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7E49CC1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4C9E35A5"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1FAD348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nil"/>
              <w:right w:val="nil"/>
            </w:tcBorders>
            <w:noWrap/>
            <w:tcMar>
              <w:top w:w="19" w:type="dxa"/>
              <w:left w:w="19" w:type="dxa"/>
              <w:bottom w:w="0" w:type="dxa"/>
              <w:right w:w="19" w:type="dxa"/>
            </w:tcMar>
            <w:vAlign w:val="bottom"/>
          </w:tcPr>
          <w:p w14:paraId="52C57C9B"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7D4A246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2063FC1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6CB6C8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351047C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4FD2C9A4"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6C7CD60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nil"/>
              <w:right w:val="nil"/>
            </w:tcBorders>
            <w:noWrap/>
            <w:tcMar>
              <w:top w:w="19" w:type="dxa"/>
              <w:left w:w="19" w:type="dxa"/>
              <w:bottom w:w="0" w:type="dxa"/>
              <w:right w:w="19" w:type="dxa"/>
            </w:tcMar>
            <w:vAlign w:val="bottom"/>
          </w:tcPr>
          <w:p w14:paraId="0C2CAC2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28D44E1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73C5D6D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07CF352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333693D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5D794570" w14:textId="77777777" w:rsidTr="00211130">
        <w:trPr>
          <w:trHeight w:val="255"/>
        </w:trPr>
        <w:tc>
          <w:tcPr>
            <w:tcW w:w="510" w:type="dxa"/>
            <w:tcBorders>
              <w:top w:val="nil"/>
              <w:left w:val="single" w:sz="4" w:space="0" w:color="000000"/>
              <w:bottom w:val="single" w:sz="4" w:space="0" w:color="000000"/>
              <w:right w:val="single" w:sz="4" w:space="0" w:color="auto"/>
            </w:tcBorders>
            <w:noWrap/>
            <w:tcMar>
              <w:top w:w="19" w:type="dxa"/>
              <w:left w:w="19" w:type="dxa"/>
              <w:bottom w:w="0" w:type="dxa"/>
              <w:right w:w="19" w:type="dxa"/>
            </w:tcMar>
            <w:vAlign w:val="bottom"/>
          </w:tcPr>
          <w:p w14:paraId="648E824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nil"/>
              <w:right w:val="nil"/>
            </w:tcBorders>
            <w:noWrap/>
            <w:tcMar>
              <w:top w:w="19" w:type="dxa"/>
              <w:left w:w="19" w:type="dxa"/>
              <w:bottom w:w="0" w:type="dxa"/>
              <w:right w:w="19" w:type="dxa"/>
            </w:tcMar>
            <w:vAlign w:val="bottom"/>
          </w:tcPr>
          <w:p w14:paraId="4A29A92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3B4A12B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23BC7AA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10BB1F4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75ABDE3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254EC9C" w14:textId="77777777" w:rsidTr="00211130">
        <w:trPr>
          <w:trHeight w:val="255"/>
        </w:trPr>
        <w:tc>
          <w:tcPr>
            <w:tcW w:w="510" w:type="dxa"/>
            <w:tcBorders>
              <w:top w:val="nil"/>
              <w:left w:val="single" w:sz="4" w:space="0" w:color="000000"/>
              <w:bottom w:val="nil"/>
              <w:right w:val="nil"/>
            </w:tcBorders>
            <w:noWrap/>
            <w:tcMar>
              <w:top w:w="19" w:type="dxa"/>
              <w:left w:w="19" w:type="dxa"/>
              <w:bottom w:w="0" w:type="dxa"/>
              <w:right w:w="19" w:type="dxa"/>
            </w:tcMar>
            <w:vAlign w:val="bottom"/>
          </w:tcPr>
          <w:p w14:paraId="1069C8F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single" w:sz="4" w:space="0" w:color="000000"/>
              <w:left w:val="nil"/>
              <w:bottom w:val="nil"/>
              <w:right w:val="nil"/>
            </w:tcBorders>
            <w:noWrap/>
            <w:tcMar>
              <w:top w:w="19" w:type="dxa"/>
              <w:left w:w="19" w:type="dxa"/>
              <w:bottom w:w="0" w:type="dxa"/>
              <w:right w:w="19" w:type="dxa"/>
            </w:tcMar>
            <w:vAlign w:val="bottom"/>
          </w:tcPr>
          <w:p w14:paraId="454F2EB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12" w:type="dxa"/>
            <w:tcBorders>
              <w:top w:val="single" w:sz="4" w:space="0" w:color="000000"/>
              <w:left w:val="nil"/>
              <w:bottom w:val="nil"/>
              <w:right w:val="nil"/>
            </w:tcBorders>
            <w:noWrap/>
            <w:tcMar>
              <w:top w:w="19" w:type="dxa"/>
              <w:left w:w="19" w:type="dxa"/>
              <w:bottom w:w="0" w:type="dxa"/>
              <w:right w:w="19" w:type="dxa"/>
            </w:tcMar>
            <w:vAlign w:val="bottom"/>
          </w:tcPr>
          <w:p w14:paraId="09C0799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single" w:sz="4" w:space="0" w:color="000000"/>
              <w:left w:val="nil"/>
              <w:bottom w:val="nil"/>
              <w:right w:val="nil"/>
            </w:tcBorders>
            <w:noWrap/>
            <w:tcMar>
              <w:top w:w="19" w:type="dxa"/>
              <w:left w:w="19" w:type="dxa"/>
              <w:bottom w:w="0" w:type="dxa"/>
              <w:right w:w="19" w:type="dxa"/>
            </w:tcMar>
            <w:vAlign w:val="bottom"/>
          </w:tcPr>
          <w:p w14:paraId="3805CF3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single" w:sz="4" w:space="0" w:color="000000"/>
              <w:left w:val="nil"/>
              <w:bottom w:val="nil"/>
              <w:right w:val="nil"/>
            </w:tcBorders>
            <w:noWrap/>
            <w:tcMar>
              <w:top w:w="19" w:type="dxa"/>
              <w:left w:w="19" w:type="dxa"/>
              <w:bottom w:w="0" w:type="dxa"/>
              <w:right w:w="19" w:type="dxa"/>
            </w:tcMar>
            <w:vAlign w:val="bottom"/>
          </w:tcPr>
          <w:p w14:paraId="51EBCC7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single" w:sz="4" w:space="0" w:color="000000"/>
              <w:left w:val="nil"/>
              <w:bottom w:val="nil"/>
              <w:right w:val="single" w:sz="4" w:space="0" w:color="000000"/>
            </w:tcBorders>
            <w:noWrap/>
            <w:tcMar>
              <w:top w:w="19" w:type="dxa"/>
              <w:left w:w="19" w:type="dxa"/>
              <w:bottom w:w="0" w:type="dxa"/>
              <w:right w:w="19" w:type="dxa"/>
            </w:tcMar>
            <w:vAlign w:val="bottom"/>
          </w:tcPr>
          <w:p w14:paraId="5E0F0C3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1BBF75BE" w14:textId="77777777" w:rsidTr="00211130">
        <w:trPr>
          <w:trHeight w:val="255"/>
        </w:trPr>
        <w:tc>
          <w:tcPr>
            <w:tcW w:w="510" w:type="dxa"/>
            <w:tcBorders>
              <w:top w:val="nil"/>
              <w:left w:val="single" w:sz="4" w:space="0" w:color="000000"/>
              <w:bottom w:val="nil"/>
              <w:right w:val="nil"/>
            </w:tcBorders>
            <w:noWrap/>
            <w:tcMar>
              <w:top w:w="19" w:type="dxa"/>
              <w:left w:w="19" w:type="dxa"/>
              <w:bottom w:w="0" w:type="dxa"/>
              <w:right w:w="19" w:type="dxa"/>
            </w:tcMar>
            <w:vAlign w:val="bottom"/>
          </w:tcPr>
          <w:p w14:paraId="0F05C07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nil"/>
              <w:right w:val="nil"/>
            </w:tcBorders>
            <w:noWrap/>
            <w:tcMar>
              <w:top w:w="19" w:type="dxa"/>
              <w:left w:w="19" w:type="dxa"/>
              <w:bottom w:w="0" w:type="dxa"/>
              <w:right w:w="19" w:type="dxa"/>
            </w:tcMar>
            <w:vAlign w:val="bottom"/>
          </w:tcPr>
          <w:p w14:paraId="6AB64E8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 xml:space="preserve"> CARRIED TO SUMMARY PAGE 33</w:t>
            </w:r>
          </w:p>
        </w:tc>
        <w:tc>
          <w:tcPr>
            <w:tcW w:w="612" w:type="dxa"/>
            <w:tcBorders>
              <w:top w:val="nil"/>
              <w:left w:val="nil"/>
              <w:bottom w:val="nil"/>
              <w:right w:val="nil"/>
            </w:tcBorders>
            <w:noWrap/>
            <w:tcMar>
              <w:top w:w="19" w:type="dxa"/>
              <w:left w:w="19" w:type="dxa"/>
              <w:bottom w:w="0" w:type="dxa"/>
              <w:right w:w="19" w:type="dxa"/>
            </w:tcMar>
            <w:vAlign w:val="bottom"/>
          </w:tcPr>
          <w:p w14:paraId="6EEEAC9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714" w:type="dxa"/>
            <w:tcBorders>
              <w:top w:val="nil"/>
              <w:left w:val="nil"/>
              <w:bottom w:val="nil"/>
              <w:right w:val="nil"/>
            </w:tcBorders>
            <w:noWrap/>
            <w:tcMar>
              <w:top w:w="19" w:type="dxa"/>
              <w:left w:w="19" w:type="dxa"/>
              <w:bottom w:w="0" w:type="dxa"/>
              <w:right w:w="19" w:type="dxa"/>
            </w:tcMar>
            <w:vAlign w:val="bottom"/>
          </w:tcPr>
          <w:p w14:paraId="555EFA4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714" w:type="dxa"/>
            <w:tcBorders>
              <w:top w:val="nil"/>
              <w:left w:val="nil"/>
              <w:bottom w:val="nil"/>
              <w:right w:val="nil"/>
            </w:tcBorders>
            <w:noWrap/>
            <w:tcMar>
              <w:top w:w="19" w:type="dxa"/>
              <w:left w:w="19" w:type="dxa"/>
              <w:bottom w:w="0" w:type="dxa"/>
              <w:right w:w="19" w:type="dxa"/>
            </w:tcMar>
            <w:vAlign w:val="bottom"/>
          </w:tcPr>
          <w:p w14:paraId="37B3B02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R</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037ADEB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53478F68" w14:textId="77777777" w:rsidTr="00211130">
        <w:trPr>
          <w:trHeight w:val="255"/>
        </w:trPr>
        <w:tc>
          <w:tcPr>
            <w:tcW w:w="510" w:type="dxa"/>
            <w:tcBorders>
              <w:top w:val="nil"/>
              <w:left w:val="single" w:sz="4" w:space="0" w:color="000000"/>
              <w:bottom w:val="single" w:sz="4" w:space="0" w:color="000000"/>
              <w:right w:val="nil"/>
            </w:tcBorders>
            <w:noWrap/>
            <w:tcMar>
              <w:top w:w="19" w:type="dxa"/>
              <w:left w:w="19" w:type="dxa"/>
              <w:bottom w:w="0" w:type="dxa"/>
              <w:right w:w="19" w:type="dxa"/>
            </w:tcMar>
            <w:vAlign w:val="bottom"/>
          </w:tcPr>
          <w:p w14:paraId="1B14AA4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single" w:sz="4" w:space="0" w:color="000000"/>
              <w:right w:val="nil"/>
            </w:tcBorders>
            <w:noWrap/>
            <w:tcMar>
              <w:top w:w="19" w:type="dxa"/>
              <w:left w:w="19" w:type="dxa"/>
              <w:bottom w:w="0" w:type="dxa"/>
              <w:right w:w="19" w:type="dxa"/>
            </w:tcMar>
            <w:vAlign w:val="bottom"/>
          </w:tcPr>
          <w:p w14:paraId="02D53EB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12" w:type="dxa"/>
            <w:tcBorders>
              <w:top w:val="nil"/>
              <w:left w:val="nil"/>
              <w:bottom w:val="single" w:sz="4" w:space="0" w:color="000000"/>
              <w:right w:val="nil"/>
            </w:tcBorders>
            <w:noWrap/>
            <w:tcMar>
              <w:top w:w="19" w:type="dxa"/>
              <w:left w:w="19" w:type="dxa"/>
              <w:bottom w:w="0" w:type="dxa"/>
              <w:right w:w="19" w:type="dxa"/>
            </w:tcMar>
            <w:vAlign w:val="bottom"/>
          </w:tcPr>
          <w:p w14:paraId="49D47D1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single" w:sz="4" w:space="0" w:color="000000"/>
              <w:right w:val="nil"/>
            </w:tcBorders>
            <w:noWrap/>
            <w:tcMar>
              <w:top w:w="19" w:type="dxa"/>
              <w:left w:w="19" w:type="dxa"/>
              <w:bottom w:w="0" w:type="dxa"/>
              <w:right w:w="19" w:type="dxa"/>
            </w:tcMar>
            <w:vAlign w:val="bottom"/>
          </w:tcPr>
          <w:p w14:paraId="77CF266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single" w:sz="4" w:space="0" w:color="000000"/>
              <w:right w:val="nil"/>
            </w:tcBorders>
            <w:noWrap/>
            <w:tcMar>
              <w:top w:w="19" w:type="dxa"/>
              <w:left w:w="19" w:type="dxa"/>
              <w:bottom w:w="0" w:type="dxa"/>
              <w:right w:w="19" w:type="dxa"/>
            </w:tcMar>
            <w:vAlign w:val="bottom"/>
          </w:tcPr>
          <w:p w14:paraId="61005E5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single" w:sz="4" w:space="0" w:color="000000"/>
              <w:right w:val="single" w:sz="4" w:space="0" w:color="000000"/>
            </w:tcBorders>
            <w:noWrap/>
            <w:tcMar>
              <w:top w:w="19" w:type="dxa"/>
              <w:left w:w="19" w:type="dxa"/>
              <w:bottom w:w="0" w:type="dxa"/>
              <w:right w:w="19" w:type="dxa"/>
            </w:tcMar>
            <w:vAlign w:val="bottom"/>
          </w:tcPr>
          <w:p w14:paraId="662FCFE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bl>
    <w:p w14:paraId="7B557559" w14:textId="77777777" w:rsidR="0026494A" w:rsidRDefault="0026494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1883DF1B" w14:textId="77777777" w:rsidR="004107DC" w:rsidRDefault="004107DC"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1612C762" w14:textId="77777777" w:rsidR="004107DC" w:rsidRDefault="004107DC"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6977B365" w14:textId="77777777" w:rsidR="00E132B5" w:rsidRDefault="00E132B5"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302A1DC2" w14:textId="77777777" w:rsidR="004107DC" w:rsidRDefault="004107DC"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5AC45CD0" w14:textId="77777777" w:rsidR="004107DC" w:rsidRPr="00584858" w:rsidRDefault="004107DC"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tbl>
      <w:tblPr>
        <w:tblW w:w="10404" w:type="dxa"/>
        <w:tblInd w:w="-695" w:type="dxa"/>
        <w:tblCellMar>
          <w:left w:w="0" w:type="dxa"/>
          <w:right w:w="0" w:type="dxa"/>
        </w:tblCellMar>
        <w:tblLook w:val="00A0" w:firstRow="1" w:lastRow="0" w:firstColumn="1" w:lastColumn="0" w:noHBand="0" w:noVBand="0"/>
      </w:tblPr>
      <w:tblGrid>
        <w:gridCol w:w="510"/>
        <w:gridCol w:w="6732"/>
        <w:gridCol w:w="612"/>
        <w:gridCol w:w="714"/>
        <w:gridCol w:w="714"/>
        <w:gridCol w:w="1122"/>
      </w:tblGrid>
      <w:tr w:rsidR="0026494A" w:rsidRPr="00763B58" w14:paraId="2CBBEA59" w14:textId="77777777" w:rsidTr="00211130">
        <w:trPr>
          <w:trHeight w:val="255"/>
        </w:trPr>
        <w:tc>
          <w:tcPr>
            <w:tcW w:w="510" w:type="dxa"/>
            <w:tcBorders>
              <w:top w:val="single" w:sz="4" w:space="0" w:color="000000"/>
              <w:left w:val="single" w:sz="4" w:space="0" w:color="000000"/>
              <w:bottom w:val="nil"/>
              <w:right w:val="nil"/>
            </w:tcBorders>
            <w:noWrap/>
            <w:tcMar>
              <w:top w:w="19" w:type="dxa"/>
              <w:left w:w="19" w:type="dxa"/>
              <w:bottom w:w="0" w:type="dxa"/>
              <w:right w:w="19" w:type="dxa"/>
            </w:tcMar>
            <w:vAlign w:val="bottom"/>
          </w:tcPr>
          <w:p w14:paraId="3A298063" w14:textId="77777777" w:rsidR="0026494A" w:rsidRPr="00584858" w:rsidRDefault="0026494A" w:rsidP="00211130">
            <w:pPr>
              <w:overflowPunct w:val="0"/>
              <w:autoSpaceDE w:val="0"/>
              <w:autoSpaceDN w:val="0"/>
              <w:adjustRightInd w:val="0"/>
              <w:spacing w:after="0" w:line="240" w:lineRule="auto"/>
              <w:ind w:left="-100"/>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single" w:sz="4" w:space="0" w:color="000000"/>
              <w:left w:val="nil"/>
              <w:bottom w:val="nil"/>
              <w:right w:val="nil"/>
            </w:tcBorders>
            <w:noWrap/>
            <w:tcMar>
              <w:top w:w="19" w:type="dxa"/>
              <w:left w:w="19" w:type="dxa"/>
              <w:bottom w:w="0" w:type="dxa"/>
              <w:right w:w="19" w:type="dxa"/>
            </w:tcMar>
            <w:vAlign w:val="bottom"/>
          </w:tcPr>
          <w:p w14:paraId="652F343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12" w:type="dxa"/>
            <w:tcBorders>
              <w:top w:val="single" w:sz="4" w:space="0" w:color="000000"/>
              <w:left w:val="single" w:sz="4" w:space="0" w:color="000000"/>
              <w:bottom w:val="nil"/>
              <w:right w:val="single" w:sz="4" w:space="0" w:color="000000"/>
            </w:tcBorders>
            <w:noWrap/>
            <w:tcMar>
              <w:top w:w="19" w:type="dxa"/>
              <w:left w:w="19" w:type="dxa"/>
              <w:bottom w:w="0" w:type="dxa"/>
              <w:right w:w="19" w:type="dxa"/>
            </w:tcMar>
            <w:vAlign w:val="bottom"/>
          </w:tcPr>
          <w:p w14:paraId="5EF35BE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single" w:sz="4" w:space="0" w:color="000000"/>
              <w:left w:val="nil"/>
              <w:bottom w:val="nil"/>
              <w:right w:val="single" w:sz="4" w:space="0" w:color="000000"/>
            </w:tcBorders>
            <w:noWrap/>
            <w:tcMar>
              <w:top w:w="19" w:type="dxa"/>
              <w:left w:w="19" w:type="dxa"/>
              <w:bottom w:w="0" w:type="dxa"/>
              <w:right w:w="19" w:type="dxa"/>
            </w:tcMar>
            <w:vAlign w:val="bottom"/>
          </w:tcPr>
          <w:p w14:paraId="3918932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single" w:sz="4" w:space="0" w:color="000000"/>
              <w:left w:val="nil"/>
              <w:bottom w:val="nil"/>
              <w:right w:val="single" w:sz="4" w:space="0" w:color="000000"/>
            </w:tcBorders>
            <w:noWrap/>
            <w:tcMar>
              <w:top w:w="19" w:type="dxa"/>
              <w:left w:w="19" w:type="dxa"/>
              <w:bottom w:w="0" w:type="dxa"/>
              <w:right w:w="19" w:type="dxa"/>
            </w:tcMar>
            <w:vAlign w:val="bottom"/>
          </w:tcPr>
          <w:p w14:paraId="7ED2969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single" w:sz="4" w:space="0" w:color="000000"/>
              <w:left w:val="nil"/>
              <w:bottom w:val="nil"/>
              <w:right w:val="single" w:sz="4" w:space="0" w:color="000000"/>
            </w:tcBorders>
            <w:noWrap/>
            <w:tcMar>
              <w:top w:w="19" w:type="dxa"/>
              <w:left w:w="19" w:type="dxa"/>
              <w:bottom w:w="0" w:type="dxa"/>
              <w:right w:w="19" w:type="dxa"/>
            </w:tcMar>
            <w:vAlign w:val="bottom"/>
          </w:tcPr>
          <w:p w14:paraId="6FE7DAA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74568197" w14:textId="77777777" w:rsidTr="00211130">
        <w:trPr>
          <w:trHeight w:val="255"/>
        </w:trPr>
        <w:tc>
          <w:tcPr>
            <w:tcW w:w="510" w:type="dxa"/>
            <w:tcBorders>
              <w:top w:val="nil"/>
              <w:left w:val="single" w:sz="4" w:space="0" w:color="000000"/>
              <w:bottom w:val="nil"/>
              <w:right w:val="nil"/>
            </w:tcBorders>
            <w:noWrap/>
            <w:tcMar>
              <w:top w:w="19" w:type="dxa"/>
              <w:left w:w="19" w:type="dxa"/>
              <w:bottom w:w="0" w:type="dxa"/>
              <w:right w:w="19" w:type="dxa"/>
            </w:tcMar>
            <w:vAlign w:val="bottom"/>
          </w:tcPr>
          <w:p w14:paraId="401A1C4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nil"/>
              <w:right w:val="nil"/>
            </w:tcBorders>
            <w:noWrap/>
            <w:tcMar>
              <w:top w:w="19" w:type="dxa"/>
              <w:left w:w="19" w:type="dxa"/>
              <w:bottom w:w="0" w:type="dxa"/>
              <w:right w:w="19" w:type="dxa"/>
            </w:tcMar>
            <w:vAlign w:val="bottom"/>
          </w:tcPr>
          <w:p w14:paraId="44BC396B" w14:textId="77777777" w:rsidR="0026494A" w:rsidRPr="00584858" w:rsidRDefault="004107DC"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E4049A">
              <w:rPr>
                <w:rFonts w:ascii="Tahoma" w:hAnsi="Tahoma" w:cs="Tahoma"/>
                <w:color w:val="000000"/>
                <w:sz w:val="20"/>
                <w:szCs w:val="20"/>
                <w:lang w:val="en-US"/>
              </w:rPr>
              <w:t>SCHEDULE 7:</w:t>
            </w:r>
            <w:r w:rsidRPr="0065009D">
              <w:rPr>
                <w:rFonts w:ascii="Tahoma" w:hAnsi="Tahoma" w:cs="Tahoma"/>
                <w:b/>
                <w:color w:val="000000"/>
                <w:sz w:val="20"/>
                <w:szCs w:val="20"/>
                <w:lang w:val="en-US"/>
              </w:rPr>
              <w:t xml:space="preserve"> BILL NO. 1</w:t>
            </w:r>
            <w:r w:rsidRPr="00584858">
              <w:rPr>
                <w:rFonts w:ascii="Tahoma" w:hAnsi="Tahoma" w:cs="Tahoma"/>
                <w:color w:val="000000"/>
                <w:sz w:val="20"/>
                <w:szCs w:val="20"/>
                <w:lang w:val="en-US"/>
              </w:rPr>
              <w:t xml:space="preserve">   </w:t>
            </w:r>
            <w:r w:rsidR="0026494A" w:rsidRPr="00584858">
              <w:rPr>
                <w:rFonts w:ascii="Tahoma" w:hAnsi="Tahoma" w:cs="Tahoma"/>
                <w:color w:val="000000"/>
                <w:sz w:val="20"/>
                <w:szCs w:val="20"/>
                <w:lang w:eastAsia="zh-TW"/>
              </w:rPr>
              <w:t>AIRCONDITIONING EQUIPMENT SERVICING</w:t>
            </w: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03F3A55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QTY</w:t>
            </w: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51B1B4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UNIT</w:t>
            </w: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6BF150D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RATE</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23B8670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TOTAL</w:t>
            </w:r>
          </w:p>
        </w:tc>
      </w:tr>
      <w:tr w:rsidR="0026494A" w:rsidRPr="00763B58" w14:paraId="1974120F" w14:textId="77777777" w:rsidTr="00211130">
        <w:trPr>
          <w:trHeight w:val="255"/>
        </w:trPr>
        <w:tc>
          <w:tcPr>
            <w:tcW w:w="510" w:type="dxa"/>
            <w:tcBorders>
              <w:top w:val="nil"/>
              <w:left w:val="single" w:sz="4" w:space="0" w:color="000000"/>
              <w:bottom w:val="single" w:sz="4" w:space="0" w:color="000000"/>
              <w:right w:val="nil"/>
            </w:tcBorders>
            <w:noWrap/>
            <w:tcMar>
              <w:top w:w="19" w:type="dxa"/>
              <w:left w:w="19" w:type="dxa"/>
              <w:bottom w:w="0" w:type="dxa"/>
              <w:right w:w="19" w:type="dxa"/>
            </w:tcMar>
            <w:vAlign w:val="bottom"/>
          </w:tcPr>
          <w:p w14:paraId="35B6613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single" w:sz="4" w:space="0" w:color="000000"/>
              <w:right w:val="nil"/>
            </w:tcBorders>
            <w:noWrap/>
            <w:tcMar>
              <w:top w:w="19" w:type="dxa"/>
              <w:left w:w="19" w:type="dxa"/>
              <w:bottom w:w="0" w:type="dxa"/>
              <w:right w:w="19" w:type="dxa"/>
            </w:tcMar>
            <w:vAlign w:val="bottom"/>
          </w:tcPr>
          <w:p w14:paraId="30BC2910"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xml:space="preserve">                    PREVENTATIVE MAINTENANCE</w:t>
            </w:r>
          </w:p>
        </w:tc>
        <w:tc>
          <w:tcPr>
            <w:tcW w:w="612" w:type="dxa"/>
            <w:tcBorders>
              <w:top w:val="nil"/>
              <w:left w:val="single" w:sz="4" w:space="0" w:color="000000"/>
              <w:bottom w:val="single" w:sz="4" w:space="0" w:color="000000"/>
              <w:right w:val="single" w:sz="4" w:space="0" w:color="000000"/>
            </w:tcBorders>
            <w:noWrap/>
            <w:tcMar>
              <w:top w:w="19" w:type="dxa"/>
              <w:left w:w="19" w:type="dxa"/>
              <w:bottom w:w="0" w:type="dxa"/>
              <w:right w:w="19" w:type="dxa"/>
            </w:tcMar>
            <w:vAlign w:val="bottom"/>
          </w:tcPr>
          <w:p w14:paraId="3D80197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single" w:sz="4" w:space="0" w:color="000000"/>
              <w:right w:val="single" w:sz="4" w:space="0" w:color="000000"/>
            </w:tcBorders>
            <w:noWrap/>
            <w:tcMar>
              <w:top w:w="19" w:type="dxa"/>
              <w:left w:w="19" w:type="dxa"/>
              <w:bottom w:w="0" w:type="dxa"/>
              <w:right w:w="19" w:type="dxa"/>
            </w:tcMar>
            <w:vAlign w:val="bottom"/>
          </w:tcPr>
          <w:p w14:paraId="765E9F9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single" w:sz="4" w:space="0" w:color="000000"/>
              <w:right w:val="single" w:sz="4" w:space="0" w:color="000000"/>
            </w:tcBorders>
            <w:noWrap/>
            <w:tcMar>
              <w:top w:w="19" w:type="dxa"/>
              <w:left w:w="19" w:type="dxa"/>
              <w:bottom w:w="0" w:type="dxa"/>
              <w:right w:w="19" w:type="dxa"/>
            </w:tcMar>
            <w:vAlign w:val="bottom"/>
          </w:tcPr>
          <w:p w14:paraId="271DFD4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single" w:sz="4" w:space="0" w:color="000000"/>
              <w:right w:val="single" w:sz="4" w:space="0" w:color="000000"/>
            </w:tcBorders>
            <w:noWrap/>
            <w:tcMar>
              <w:top w:w="19" w:type="dxa"/>
              <w:left w:w="19" w:type="dxa"/>
              <w:bottom w:w="0" w:type="dxa"/>
              <w:right w:w="19" w:type="dxa"/>
            </w:tcMar>
            <w:vAlign w:val="bottom"/>
          </w:tcPr>
          <w:p w14:paraId="448ABCA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5C968037"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14E5968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46CD758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bCs/>
                <w:color w:val="000000"/>
                <w:sz w:val="20"/>
                <w:szCs w:val="20"/>
                <w:u w:val="single"/>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5323129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038BF99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2BF25F6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0C420A6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4E90B2F3"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14C1938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61464C55" w14:textId="77777777" w:rsidR="0026494A" w:rsidRPr="00063D83" w:rsidRDefault="0026494A" w:rsidP="00063D83">
            <w:pPr>
              <w:overflowPunct w:val="0"/>
              <w:autoSpaceDE w:val="0"/>
              <w:autoSpaceDN w:val="0"/>
              <w:adjustRightInd w:val="0"/>
              <w:spacing w:after="0" w:line="240" w:lineRule="auto"/>
              <w:jc w:val="both"/>
              <w:textAlignment w:val="baseline"/>
              <w:rPr>
                <w:rFonts w:ascii="ZWAdobeF" w:hAnsi="ZWAdobeF" w:cs="ZWAdobeF"/>
                <w:bCs/>
                <w:sz w:val="2"/>
                <w:szCs w:val="2"/>
                <w:lang w:eastAsia="zh-TW"/>
              </w:rPr>
            </w:pPr>
            <w:r w:rsidRPr="00584858">
              <w:rPr>
                <w:rFonts w:ascii="ZWAdobeF" w:hAnsi="ZWAdobeF" w:cs="ZWAdobeF"/>
                <w:bCs/>
                <w:sz w:val="2"/>
                <w:szCs w:val="2"/>
                <w:lang w:eastAsia="zh-TW"/>
              </w:rPr>
              <w:t>U</w:t>
            </w:r>
            <w:r w:rsidRPr="00584858">
              <w:rPr>
                <w:rFonts w:ascii="Tahoma" w:hAnsi="Tahoma" w:cs="Tahoma"/>
                <w:b/>
                <w:bCs/>
                <w:sz w:val="20"/>
                <w:szCs w:val="20"/>
                <w:u w:val="single"/>
                <w:lang w:eastAsia="zh-TW"/>
              </w:rPr>
              <w:t>E) FANS (</w:t>
            </w:r>
            <w:r w:rsidR="00063D83">
              <w:rPr>
                <w:rFonts w:ascii="Tahoma" w:hAnsi="Tahoma" w:cs="Tahoma"/>
                <w:b/>
                <w:bCs/>
                <w:sz w:val="20"/>
                <w:szCs w:val="20"/>
                <w:u w:val="single"/>
                <w:lang w:eastAsia="zh-TW"/>
              </w:rPr>
              <w:t>22</w:t>
            </w:r>
            <w:r w:rsidRPr="00584858">
              <w:rPr>
                <w:rFonts w:ascii="Tahoma" w:hAnsi="Tahoma" w:cs="Tahoma"/>
                <w:b/>
                <w:bCs/>
                <w:sz w:val="20"/>
                <w:szCs w:val="20"/>
                <w:u w:val="single"/>
                <w:lang w:eastAsia="zh-TW"/>
              </w:rPr>
              <w:t xml:space="preserve"> </w:t>
            </w:r>
            <w:r w:rsidR="00063D83">
              <w:rPr>
                <w:rFonts w:ascii="Tahoma" w:hAnsi="Tahoma" w:cs="Tahoma"/>
                <w:b/>
                <w:bCs/>
                <w:sz w:val="20"/>
                <w:szCs w:val="20"/>
                <w:u w:val="single"/>
                <w:lang w:eastAsia="zh-TW"/>
              </w:rPr>
              <w:t>–</w:t>
            </w:r>
            <w:r w:rsidRPr="00584858">
              <w:rPr>
                <w:rFonts w:ascii="Tahoma" w:hAnsi="Tahoma" w:cs="Tahoma"/>
                <w:b/>
                <w:bCs/>
                <w:sz w:val="20"/>
                <w:szCs w:val="20"/>
                <w:u w:val="single"/>
                <w:lang w:eastAsia="zh-TW"/>
              </w:rPr>
              <w:t xml:space="preserve"> off</w:t>
            </w:r>
            <w:r w:rsidR="00063D83">
              <w:rPr>
                <w:rFonts w:ascii="Tahoma" w:hAnsi="Tahoma" w:cs="Tahoma"/>
                <w:b/>
                <w:bCs/>
                <w:sz w:val="20"/>
                <w:szCs w:val="20"/>
                <w:u w:val="single"/>
                <w:lang w:eastAsia="zh-TW"/>
              </w:rPr>
              <w:t xml:space="preserve"> in total</w:t>
            </w:r>
            <w:r w:rsidRPr="00584858">
              <w:rPr>
                <w:rFonts w:ascii="Tahoma" w:hAnsi="Tahoma" w:cs="Tahoma"/>
                <w:b/>
                <w:bCs/>
                <w:sz w:val="20"/>
                <w:szCs w:val="20"/>
                <w:u w:val="single"/>
                <w:lang w:eastAsia="zh-TW"/>
              </w:rPr>
              <w:t>)</w:t>
            </w:r>
            <w:r w:rsidR="00063D83">
              <w:rPr>
                <w:rFonts w:ascii="Tahoma" w:hAnsi="Tahoma" w:cs="Tahoma"/>
                <w:b/>
                <w:bCs/>
                <w:sz w:val="20"/>
                <w:szCs w:val="20"/>
                <w:lang w:eastAsia="zh-TW"/>
              </w:rPr>
              <w:t xml:space="preserve"> </w:t>
            </w: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60EB36F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AA9672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0FE6CB1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240AD4C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456AB08"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202DEF0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dotted" w:sz="4" w:space="0" w:color="auto"/>
              <w:right w:val="single" w:sz="4" w:space="0" w:color="auto"/>
            </w:tcBorders>
            <w:noWrap/>
            <w:tcMar>
              <w:top w:w="19" w:type="dxa"/>
              <w:left w:w="19" w:type="dxa"/>
              <w:bottom w:w="0" w:type="dxa"/>
              <w:right w:w="19" w:type="dxa"/>
            </w:tcMar>
            <w:vAlign w:val="bottom"/>
          </w:tcPr>
          <w:p w14:paraId="1D374505" w14:textId="77777777" w:rsidR="0026494A" w:rsidRPr="00584858" w:rsidRDefault="00063D83" w:rsidP="00063D83">
            <w:pPr>
              <w:overflowPunct w:val="0"/>
              <w:autoSpaceDE w:val="0"/>
              <w:autoSpaceDN w:val="0"/>
              <w:adjustRightInd w:val="0"/>
              <w:spacing w:after="0" w:line="240" w:lineRule="auto"/>
              <w:jc w:val="both"/>
              <w:textAlignment w:val="baseline"/>
              <w:rPr>
                <w:rFonts w:ascii="Tahoma" w:hAnsi="Tahoma" w:cs="Tahoma"/>
                <w:b/>
                <w:bCs/>
                <w:sz w:val="24"/>
                <w:szCs w:val="24"/>
                <w:lang w:eastAsia="zh-TW"/>
              </w:rPr>
            </w:pPr>
            <w:r>
              <w:rPr>
                <w:rFonts w:ascii="Tahoma" w:hAnsi="Tahoma" w:cs="Tahoma"/>
                <w:b/>
                <w:bCs/>
                <w:sz w:val="20"/>
                <w:szCs w:val="20"/>
                <w:lang w:eastAsia="zh-TW"/>
              </w:rPr>
              <w:t xml:space="preserve">This include 15 System, 1 Canteen and 6 shredding room </w:t>
            </w:r>
            <w:r w:rsidR="0026494A" w:rsidRPr="00063D83">
              <w:rPr>
                <w:rFonts w:ascii="Tahoma" w:hAnsi="Tahoma" w:cs="Tahoma"/>
                <w:b/>
                <w:color w:val="000000"/>
                <w:sz w:val="20"/>
                <w:szCs w:val="20"/>
                <w:lang w:eastAsia="zh-TW"/>
              </w:rPr>
              <w:t>fan units</w:t>
            </w:r>
          </w:p>
        </w:tc>
        <w:tc>
          <w:tcPr>
            <w:tcW w:w="612" w:type="dxa"/>
            <w:tcBorders>
              <w:top w:val="nil"/>
              <w:left w:val="single" w:sz="4" w:space="0" w:color="auto"/>
              <w:bottom w:val="dotted" w:sz="4" w:space="0" w:color="auto"/>
              <w:right w:val="single" w:sz="4" w:space="0" w:color="auto"/>
            </w:tcBorders>
            <w:noWrap/>
            <w:tcMar>
              <w:top w:w="19" w:type="dxa"/>
              <w:left w:w="19" w:type="dxa"/>
              <w:bottom w:w="0" w:type="dxa"/>
              <w:right w:w="19" w:type="dxa"/>
            </w:tcMar>
            <w:vAlign w:val="bottom"/>
          </w:tcPr>
          <w:p w14:paraId="6C5F9F1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single" w:sz="4" w:space="0" w:color="auto"/>
              <w:bottom w:val="dotted" w:sz="4" w:space="0" w:color="auto"/>
              <w:right w:val="single" w:sz="4" w:space="0" w:color="auto"/>
            </w:tcBorders>
            <w:noWrap/>
            <w:tcMar>
              <w:top w:w="19" w:type="dxa"/>
              <w:left w:w="19" w:type="dxa"/>
              <w:bottom w:w="0" w:type="dxa"/>
              <w:right w:w="19" w:type="dxa"/>
            </w:tcMar>
            <w:vAlign w:val="bottom"/>
          </w:tcPr>
          <w:p w14:paraId="2B68149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single" w:sz="4" w:space="0" w:color="auto"/>
              <w:bottom w:val="dotted" w:sz="4" w:space="0" w:color="auto"/>
              <w:right w:val="single" w:sz="4" w:space="0" w:color="auto"/>
            </w:tcBorders>
            <w:noWrap/>
            <w:tcMar>
              <w:top w:w="19" w:type="dxa"/>
              <w:left w:w="19" w:type="dxa"/>
              <w:bottom w:w="0" w:type="dxa"/>
              <w:right w:w="19" w:type="dxa"/>
            </w:tcMar>
            <w:vAlign w:val="bottom"/>
          </w:tcPr>
          <w:p w14:paraId="52EBDF9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single" w:sz="4" w:space="0" w:color="auto"/>
              <w:bottom w:val="dotted" w:sz="4" w:space="0" w:color="auto"/>
              <w:right w:val="single" w:sz="4" w:space="0" w:color="auto"/>
            </w:tcBorders>
            <w:noWrap/>
            <w:tcMar>
              <w:top w:w="19" w:type="dxa"/>
              <w:left w:w="19" w:type="dxa"/>
              <w:bottom w:w="0" w:type="dxa"/>
              <w:right w:w="19" w:type="dxa"/>
            </w:tcMar>
            <w:vAlign w:val="bottom"/>
          </w:tcPr>
          <w:p w14:paraId="3DEE91A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A6DAB2F" w14:textId="77777777" w:rsidTr="00211130">
        <w:trPr>
          <w:trHeight w:val="255"/>
        </w:trPr>
        <w:tc>
          <w:tcPr>
            <w:tcW w:w="510" w:type="dxa"/>
            <w:tcBorders>
              <w:top w:val="nil"/>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0BEC12F3" w14:textId="77777777" w:rsidR="0026494A" w:rsidRPr="00584858" w:rsidRDefault="0026494A" w:rsidP="00211130">
            <w:pPr>
              <w:spacing w:after="0" w:line="240" w:lineRule="auto"/>
              <w:rPr>
                <w:rFonts w:ascii="Tahoma" w:hAnsi="Tahoma" w:cs="Tahoma"/>
                <w:color w:val="000000"/>
                <w:sz w:val="20"/>
                <w:szCs w:val="20"/>
                <w:lang w:val="en-US"/>
              </w:rPr>
            </w:pPr>
          </w:p>
        </w:tc>
        <w:tc>
          <w:tcPr>
            <w:tcW w:w="673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7A9F9ADD"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0"/>
                <w:szCs w:val="20"/>
                <w:lang w:eastAsia="zh-TW"/>
              </w:rPr>
            </w:pPr>
          </w:p>
        </w:tc>
        <w:tc>
          <w:tcPr>
            <w:tcW w:w="61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5804FF0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52B89B5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0F2D273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52470A9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550F1B81" w14:textId="77777777" w:rsidTr="00211130">
        <w:trPr>
          <w:trHeight w:val="255"/>
        </w:trPr>
        <w:tc>
          <w:tcPr>
            <w:tcW w:w="510" w:type="dxa"/>
            <w:tcBorders>
              <w:top w:val="nil"/>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2C4CCE44" w14:textId="77777777" w:rsidR="0026494A" w:rsidRPr="00584858" w:rsidRDefault="0026494A" w:rsidP="00211130">
            <w:pPr>
              <w:spacing w:after="0" w:line="240" w:lineRule="auto"/>
              <w:rPr>
                <w:rFonts w:ascii="Tahoma" w:hAnsi="Tahoma" w:cs="Tahoma"/>
                <w:color w:val="000000"/>
                <w:sz w:val="20"/>
                <w:szCs w:val="20"/>
                <w:lang w:val="en-US"/>
              </w:rPr>
            </w:pPr>
          </w:p>
        </w:tc>
        <w:tc>
          <w:tcPr>
            <w:tcW w:w="673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1991D648"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b/>
                <w:sz w:val="20"/>
                <w:szCs w:val="20"/>
                <w:u w:val="single"/>
                <w:lang w:eastAsia="zh-TW"/>
              </w:rPr>
            </w:pPr>
            <w:r w:rsidRPr="00584858">
              <w:rPr>
                <w:rFonts w:ascii="Tahoma" w:hAnsi="Tahoma" w:cs="Tahoma"/>
                <w:b/>
                <w:sz w:val="20"/>
                <w:szCs w:val="20"/>
                <w:u w:val="single"/>
                <w:lang w:eastAsia="zh-TW"/>
              </w:rPr>
              <w:t>Monthly and quarterly Tasks</w:t>
            </w:r>
          </w:p>
        </w:tc>
        <w:tc>
          <w:tcPr>
            <w:tcW w:w="61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0AD637E4" w14:textId="77777777" w:rsidR="0026494A" w:rsidRPr="00584858" w:rsidRDefault="00FE3EEF" w:rsidP="00FE3EEF">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Pr>
                <w:rFonts w:ascii="Tahoma" w:hAnsi="Tahoma" w:cs="Tahoma"/>
                <w:color w:val="000000"/>
                <w:sz w:val="20"/>
                <w:szCs w:val="20"/>
                <w:lang w:eastAsia="zh-TW"/>
              </w:rPr>
              <w:t>X1</w:t>
            </w:r>
          </w:p>
        </w:tc>
        <w:tc>
          <w:tcPr>
            <w:tcW w:w="714"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572ACDF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202D4A8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04914BA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60C85FCA" w14:textId="77777777" w:rsidTr="00211130">
        <w:trPr>
          <w:trHeight w:val="255"/>
        </w:trPr>
        <w:tc>
          <w:tcPr>
            <w:tcW w:w="510" w:type="dxa"/>
            <w:tcBorders>
              <w:top w:val="nil"/>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3F9F10A9" w14:textId="77777777" w:rsidR="0026494A" w:rsidRPr="00584858" w:rsidRDefault="0026494A" w:rsidP="00211130">
            <w:pPr>
              <w:spacing w:after="0" w:line="240" w:lineRule="auto"/>
              <w:rPr>
                <w:rFonts w:ascii="Tahoma" w:hAnsi="Tahoma" w:cs="Tahoma"/>
                <w:color w:val="000000"/>
                <w:sz w:val="20"/>
                <w:szCs w:val="20"/>
                <w:lang w:val="en-US"/>
              </w:rPr>
            </w:pPr>
          </w:p>
        </w:tc>
        <w:tc>
          <w:tcPr>
            <w:tcW w:w="673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544EF358"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0"/>
                <w:szCs w:val="20"/>
                <w:lang w:eastAsia="zh-TW"/>
              </w:rPr>
            </w:pPr>
          </w:p>
        </w:tc>
        <w:tc>
          <w:tcPr>
            <w:tcW w:w="61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73DA498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1844136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06A9B31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374803D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5F54D937" w14:textId="77777777" w:rsidTr="00211130">
        <w:trPr>
          <w:trHeight w:val="255"/>
        </w:trPr>
        <w:tc>
          <w:tcPr>
            <w:tcW w:w="510" w:type="dxa"/>
            <w:tcBorders>
              <w:top w:val="nil"/>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020FBEEC" w14:textId="77777777" w:rsidR="0026494A" w:rsidRPr="00584858" w:rsidRDefault="00AD4060"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A</w:t>
            </w:r>
          </w:p>
        </w:tc>
        <w:tc>
          <w:tcPr>
            <w:tcW w:w="673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311C24D9"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Check for any undue noise or vibration during unit operation.</w:t>
            </w:r>
          </w:p>
        </w:tc>
        <w:tc>
          <w:tcPr>
            <w:tcW w:w="61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1FBE6CC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675F036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43115CD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0C24156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6F254F07"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551E0EE9" w14:textId="77777777" w:rsidR="0026494A" w:rsidRPr="00584858" w:rsidRDefault="00AD4060"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B</w:t>
            </w:r>
          </w:p>
        </w:tc>
        <w:tc>
          <w:tcPr>
            <w:tcW w:w="673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7D2EEB1D"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Bearings temperature</w:t>
            </w:r>
          </w:p>
        </w:tc>
        <w:tc>
          <w:tcPr>
            <w:tcW w:w="61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0BFEBC0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467F77F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2329ED0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1A7755D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3C984DA9"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0555C0A6" w14:textId="77777777" w:rsidR="0026494A" w:rsidRPr="00584858" w:rsidRDefault="00AD4060"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C</w:t>
            </w:r>
          </w:p>
        </w:tc>
        <w:tc>
          <w:tcPr>
            <w:tcW w:w="673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45CC5295"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Wear on fan blades </w:t>
            </w:r>
          </w:p>
        </w:tc>
        <w:tc>
          <w:tcPr>
            <w:tcW w:w="61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4A88F36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02EE5EA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0DB21B4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04CCB71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7F571D72"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39E82C9A" w14:textId="77777777" w:rsidR="0026494A" w:rsidRPr="00584858" w:rsidRDefault="00AD4060"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D</w:t>
            </w:r>
          </w:p>
        </w:tc>
        <w:tc>
          <w:tcPr>
            <w:tcW w:w="673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1B03F27B"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Mounting springs/ rubbers</w:t>
            </w:r>
          </w:p>
        </w:tc>
        <w:tc>
          <w:tcPr>
            <w:tcW w:w="61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017A06B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415F7C0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07252C0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3817AD1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13E87D13"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4C118810" w14:textId="77777777" w:rsidR="0026494A" w:rsidRPr="00584858" w:rsidRDefault="00AD4060"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E</w:t>
            </w:r>
          </w:p>
        </w:tc>
        <w:tc>
          <w:tcPr>
            <w:tcW w:w="673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579DAC25"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Condition of canvass collars</w:t>
            </w:r>
          </w:p>
        </w:tc>
        <w:tc>
          <w:tcPr>
            <w:tcW w:w="61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56E1FB9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367D4B7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7FC3C60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1490D92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26AE260B"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591300B1" w14:textId="77777777" w:rsidR="0026494A" w:rsidRPr="00584858" w:rsidRDefault="00AD4060"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F</w:t>
            </w:r>
          </w:p>
        </w:tc>
        <w:tc>
          <w:tcPr>
            <w:tcW w:w="673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490E6862"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Fan tight on shaft</w:t>
            </w:r>
          </w:p>
        </w:tc>
        <w:tc>
          <w:tcPr>
            <w:tcW w:w="61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48C7488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20361D1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5707B29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5D5BD2A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4A558D2D"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01F63CC1" w14:textId="77777777" w:rsidR="0026494A" w:rsidRPr="00584858" w:rsidRDefault="00AD4060"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G</w:t>
            </w:r>
          </w:p>
        </w:tc>
        <w:tc>
          <w:tcPr>
            <w:tcW w:w="673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5E8579E6"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Lubricate motors where required.</w:t>
            </w:r>
          </w:p>
        </w:tc>
        <w:tc>
          <w:tcPr>
            <w:tcW w:w="61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41A258D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0C36998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25AD9C9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105C91E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52798FE2"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4F15DDC6" w14:textId="77777777" w:rsidR="0026494A" w:rsidRPr="00584858" w:rsidRDefault="00AD4060"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H</w:t>
            </w:r>
          </w:p>
        </w:tc>
        <w:tc>
          <w:tcPr>
            <w:tcW w:w="673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14E9DA63"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Check operating voltage and amperages.</w:t>
            </w:r>
          </w:p>
        </w:tc>
        <w:tc>
          <w:tcPr>
            <w:tcW w:w="61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6A6BB93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41AC739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0FDBBCE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7BE9C6B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17EEF652"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1C91A181" w14:textId="77777777" w:rsidR="0026494A" w:rsidRPr="00584858" w:rsidRDefault="00AD4060"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I</w:t>
            </w:r>
          </w:p>
        </w:tc>
        <w:tc>
          <w:tcPr>
            <w:tcW w:w="673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19ED8185"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Check all electrical wiring for any loose connections.</w:t>
            </w:r>
          </w:p>
        </w:tc>
        <w:tc>
          <w:tcPr>
            <w:tcW w:w="61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478E92D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43A560C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3A7DD3F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083943E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45A9A8B9"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456C75DD" w14:textId="77777777" w:rsidR="0026494A" w:rsidRPr="00584858" w:rsidRDefault="00AD4060"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J</w:t>
            </w:r>
          </w:p>
        </w:tc>
        <w:tc>
          <w:tcPr>
            <w:tcW w:w="673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6CF28376"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Clean equipment</w:t>
            </w:r>
          </w:p>
        </w:tc>
        <w:tc>
          <w:tcPr>
            <w:tcW w:w="61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2EAA407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54775BE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020DD53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67B92AB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6660694"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18BA88B1" w14:textId="77777777" w:rsidR="0026494A" w:rsidRPr="00584858" w:rsidRDefault="00AD4060"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K</w:t>
            </w:r>
          </w:p>
        </w:tc>
        <w:tc>
          <w:tcPr>
            <w:tcW w:w="673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471AACB7"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Test for correct operation (with smoke detection in the case of smoke fans)</w:t>
            </w:r>
          </w:p>
        </w:tc>
        <w:tc>
          <w:tcPr>
            <w:tcW w:w="61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6560CE1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4DCEE12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14A09A1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7044470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8F04E4B"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13171B3C" w14:textId="77777777" w:rsidR="0026494A" w:rsidRPr="00584858" w:rsidRDefault="0026494A" w:rsidP="00211130">
            <w:pPr>
              <w:spacing w:after="0" w:line="240" w:lineRule="auto"/>
              <w:rPr>
                <w:rFonts w:ascii="Tahoma" w:hAnsi="Tahoma" w:cs="Tahoma"/>
                <w:color w:val="000000"/>
                <w:sz w:val="20"/>
                <w:szCs w:val="20"/>
                <w:lang w:val="en-US"/>
              </w:rPr>
            </w:pPr>
          </w:p>
        </w:tc>
        <w:tc>
          <w:tcPr>
            <w:tcW w:w="673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787C7A80"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61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5A74790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4155185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78932D3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413AD45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53D12D4" w14:textId="77777777" w:rsidTr="00211130">
        <w:trPr>
          <w:trHeight w:val="255"/>
        </w:trPr>
        <w:tc>
          <w:tcPr>
            <w:tcW w:w="510" w:type="dxa"/>
            <w:tcBorders>
              <w:top w:val="dotted" w:sz="4" w:space="0" w:color="auto"/>
              <w:left w:val="single" w:sz="4" w:space="0" w:color="auto"/>
              <w:bottom w:val="nil"/>
              <w:right w:val="single" w:sz="4" w:space="0" w:color="auto"/>
            </w:tcBorders>
            <w:noWrap/>
            <w:tcMar>
              <w:top w:w="19" w:type="dxa"/>
              <w:left w:w="19" w:type="dxa"/>
              <w:bottom w:w="0" w:type="dxa"/>
              <w:right w:w="19" w:type="dxa"/>
            </w:tcMar>
            <w:vAlign w:val="bottom"/>
          </w:tcPr>
          <w:p w14:paraId="05F85A6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dotted" w:sz="4" w:space="0" w:color="auto"/>
              <w:left w:val="nil"/>
              <w:bottom w:val="nil"/>
              <w:right w:val="single" w:sz="4" w:space="0" w:color="auto"/>
            </w:tcBorders>
            <w:noWrap/>
            <w:tcMar>
              <w:top w:w="19" w:type="dxa"/>
              <w:left w:w="19" w:type="dxa"/>
              <w:bottom w:w="0" w:type="dxa"/>
              <w:right w:w="19" w:type="dxa"/>
            </w:tcMar>
            <w:vAlign w:val="bottom"/>
          </w:tcPr>
          <w:p w14:paraId="23B1F6D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12" w:type="dxa"/>
            <w:tcBorders>
              <w:top w:val="dotted" w:sz="4" w:space="0" w:color="auto"/>
              <w:left w:val="single" w:sz="4" w:space="0" w:color="auto"/>
              <w:bottom w:val="nil"/>
              <w:right w:val="single" w:sz="4" w:space="0" w:color="000000"/>
            </w:tcBorders>
            <w:noWrap/>
            <w:tcMar>
              <w:top w:w="19" w:type="dxa"/>
              <w:left w:w="19" w:type="dxa"/>
              <w:bottom w:w="0" w:type="dxa"/>
              <w:right w:w="19" w:type="dxa"/>
            </w:tcMar>
            <w:vAlign w:val="bottom"/>
          </w:tcPr>
          <w:p w14:paraId="7D58725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45288A8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3F57BCD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23F4E68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2EA87310"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1308089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363D42F9" w14:textId="77777777" w:rsidR="0026494A" w:rsidRPr="00584858" w:rsidRDefault="00B50CF7" w:rsidP="00211130">
            <w:pPr>
              <w:overflowPunct w:val="0"/>
              <w:autoSpaceDE w:val="0"/>
              <w:autoSpaceDN w:val="0"/>
              <w:adjustRightInd w:val="0"/>
              <w:spacing w:after="0" w:line="240" w:lineRule="auto"/>
              <w:jc w:val="both"/>
              <w:textAlignment w:val="baseline"/>
              <w:rPr>
                <w:rFonts w:ascii="Tahoma" w:hAnsi="Tahoma" w:cs="Tahoma"/>
                <w:b/>
                <w:sz w:val="24"/>
                <w:szCs w:val="24"/>
                <w:u w:val="single"/>
                <w:lang w:eastAsia="zh-TW"/>
              </w:rPr>
            </w:pPr>
            <w:r>
              <w:rPr>
                <w:rFonts w:ascii="Tahoma" w:hAnsi="Tahoma" w:cs="Tahoma"/>
                <w:b/>
                <w:bCs/>
                <w:sz w:val="20"/>
                <w:szCs w:val="20"/>
                <w:u w:val="single"/>
                <w:lang w:eastAsia="zh-TW"/>
              </w:rPr>
              <w:t>4 Month</w:t>
            </w: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673F08F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7847187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5A832E7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7599F71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2DB3FFF0"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0F52FAA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7D671B07"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7784E27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FF1B47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6A632F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20FD3A5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30A4E65D"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6D6E55FA" w14:textId="77777777" w:rsidR="0026494A" w:rsidRPr="00584858" w:rsidRDefault="00AD4060"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A</w:t>
            </w:r>
          </w:p>
        </w:tc>
        <w:tc>
          <w:tcPr>
            <w:tcW w:w="6732" w:type="dxa"/>
            <w:tcBorders>
              <w:top w:val="nil"/>
              <w:left w:val="nil"/>
              <w:bottom w:val="nil"/>
              <w:right w:val="nil"/>
            </w:tcBorders>
            <w:noWrap/>
            <w:tcMar>
              <w:top w:w="19" w:type="dxa"/>
              <w:left w:w="19" w:type="dxa"/>
              <w:bottom w:w="0" w:type="dxa"/>
              <w:right w:w="19" w:type="dxa"/>
            </w:tcMar>
            <w:vAlign w:val="bottom"/>
          </w:tcPr>
          <w:p w14:paraId="3CE55613"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Major Service</w:t>
            </w: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4523F34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0F39364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20E4E85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08B2063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5DA0C601"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41263FB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7367700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6242866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2D2A013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F7C995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2A1408C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57B64179"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7BD8F1C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4CC10C5B"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b/>
                <w:bCs/>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2503D29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1EB34C1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5F7AE8A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093BD71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5FCC3004"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05FAB5C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7E1D09B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bCs/>
                <w:color w:val="000000"/>
                <w:sz w:val="24"/>
                <w:szCs w:val="24"/>
                <w:u w:val="single"/>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3B0B34B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7F2D60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7A0AB50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07D05EA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2E9B0B8C"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375AF34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3732CA5F"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b/>
                <w:bCs/>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328A7C7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05D5FF4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7DAE3D8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207B208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246B95A0"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0D16B80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3B9F9B6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751A49C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0C8C9B4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092DB9C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3A3BD51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535A91DD"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4E57D7A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1AF98BF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727B828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074C7D2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1C69BC2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1F63D12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3D9ECAD"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549AB1F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4DA9182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6B118E4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1B8D07E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0C74DA0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79DBE48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66BEFAE1"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5A596B2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3370D43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0A8A376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737BE95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73B4A68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7465216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4CA8656"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47AB65D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156E329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3F9668C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083F339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7BAA639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52BBAC3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449A61DA"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6890483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0230327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0E0BCA3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75590CB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744A124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58AB745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598E4F45"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71A8CFE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743C6D0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4D2F10C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21A3E33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2751441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73AD471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DB3E33C"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4383F03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37A277BF"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b/>
                <w:bCs/>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6ED89C1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06E9506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FBDAF9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6B072F7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27A185BB"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49213EE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1B76F00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3CE3C4D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0902523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9186B4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78D8938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18EC1F03" w14:textId="77777777" w:rsidTr="00211130">
        <w:trPr>
          <w:trHeight w:val="255"/>
        </w:trPr>
        <w:tc>
          <w:tcPr>
            <w:tcW w:w="510" w:type="dxa"/>
            <w:tcBorders>
              <w:top w:val="nil"/>
              <w:left w:val="single" w:sz="4" w:space="0" w:color="000000"/>
              <w:bottom w:val="single" w:sz="4" w:space="0" w:color="000000"/>
              <w:right w:val="single" w:sz="4" w:space="0" w:color="auto"/>
            </w:tcBorders>
            <w:noWrap/>
            <w:tcMar>
              <w:top w:w="19" w:type="dxa"/>
              <w:left w:w="19" w:type="dxa"/>
              <w:bottom w:w="0" w:type="dxa"/>
              <w:right w:w="19" w:type="dxa"/>
            </w:tcMar>
            <w:vAlign w:val="bottom"/>
          </w:tcPr>
          <w:p w14:paraId="7A9413F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nil"/>
              <w:right w:val="nil"/>
            </w:tcBorders>
            <w:noWrap/>
            <w:tcMar>
              <w:top w:w="19" w:type="dxa"/>
              <w:left w:w="19" w:type="dxa"/>
              <w:bottom w:w="0" w:type="dxa"/>
              <w:right w:w="19" w:type="dxa"/>
            </w:tcMar>
            <w:vAlign w:val="bottom"/>
          </w:tcPr>
          <w:p w14:paraId="1DD01F4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544C307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09EC515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49F9906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0626C8A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20406A58" w14:textId="77777777" w:rsidTr="00211130">
        <w:trPr>
          <w:trHeight w:val="255"/>
        </w:trPr>
        <w:tc>
          <w:tcPr>
            <w:tcW w:w="510" w:type="dxa"/>
            <w:tcBorders>
              <w:top w:val="nil"/>
              <w:left w:val="single" w:sz="4" w:space="0" w:color="000000"/>
              <w:bottom w:val="nil"/>
              <w:right w:val="nil"/>
            </w:tcBorders>
            <w:noWrap/>
            <w:tcMar>
              <w:top w:w="19" w:type="dxa"/>
              <w:left w:w="19" w:type="dxa"/>
              <w:bottom w:w="0" w:type="dxa"/>
              <w:right w:w="19" w:type="dxa"/>
            </w:tcMar>
            <w:vAlign w:val="bottom"/>
          </w:tcPr>
          <w:p w14:paraId="356E6AF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single" w:sz="4" w:space="0" w:color="000000"/>
              <w:left w:val="nil"/>
              <w:bottom w:val="nil"/>
              <w:right w:val="nil"/>
            </w:tcBorders>
            <w:noWrap/>
            <w:tcMar>
              <w:top w:w="19" w:type="dxa"/>
              <w:left w:w="19" w:type="dxa"/>
              <w:bottom w:w="0" w:type="dxa"/>
              <w:right w:w="19" w:type="dxa"/>
            </w:tcMar>
            <w:vAlign w:val="bottom"/>
          </w:tcPr>
          <w:p w14:paraId="680B4EE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12" w:type="dxa"/>
            <w:tcBorders>
              <w:top w:val="single" w:sz="4" w:space="0" w:color="000000"/>
              <w:left w:val="nil"/>
              <w:bottom w:val="nil"/>
              <w:right w:val="nil"/>
            </w:tcBorders>
            <w:noWrap/>
            <w:tcMar>
              <w:top w:w="19" w:type="dxa"/>
              <w:left w:w="19" w:type="dxa"/>
              <w:bottom w:w="0" w:type="dxa"/>
              <w:right w:w="19" w:type="dxa"/>
            </w:tcMar>
            <w:vAlign w:val="bottom"/>
          </w:tcPr>
          <w:p w14:paraId="14DE58A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single" w:sz="4" w:space="0" w:color="000000"/>
              <w:left w:val="nil"/>
              <w:bottom w:val="nil"/>
              <w:right w:val="nil"/>
            </w:tcBorders>
            <w:noWrap/>
            <w:tcMar>
              <w:top w:w="19" w:type="dxa"/>
              <w:left w:w="19" w:type="dxa"/>
              <w:bottom w:w="0" w:type="dxa"/>
              <w:right w:w="19" w:type="dxa"/>
            </w:tcMar>
            <w:vAlign w:val="bottom"/>
          </w:tcPr>
          <w:p w14:paraId="30FB874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single" w:sz="4" w:space="0" w:color="000000"/>
              <w:left w:val="nil"/>
              <w:bottom w:val="nil"/>
              <w:right w:val="nil"/>
            </w:tcBorders>
            <w:noWrap/>
            <w:tcMar>
              <w:top w:w="19" w:type="dxa"/>
              <w:left w:w="19" w:type="dxa"/>
              <w:bottom w:w="0" w:type="dxa"/>
              <w:right w:w="19" w:type="dxa"/>
            </w:tcMar>
            <w:vAlign w:val="bottom"/>
          </w:tcPr>
          <w:p w14:paraId="3C81D11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single" w:sz="4" w:space="0" w:color="000000"/>
              <w:left w:val="nil"/>
              <w:bottom w:val="nil"/>
              <w:right w:val="single" w:sz="4" w:space="0" w:color="000000"/>
            </w:tcBorders>
            <w:noWrap/>
            <w:tcMar>
              <w:top w:w="19" w:type="dxa"/>
              <w:left w:w="19" w:type="dxa"/>
              <w:bottom w:w="0" w:type="dxa"/>
              <w:right w:w="19" w:type="dxa"/>
            </w:tcMar>
            <w:vAlign w:val="bottom"/>
          </w:tcPr>
          <w:p w14:paraId="5B3F237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0359B81" w14:textId="77777777" w:rsidTr="00211130">
        <w:trPr>
          <w:trHeight w:val="255"/>
        </w:trPr>
        <w:tc>
          <w:tcPr>
            <w:tcW w:w="510" w:type="dxa"/>
            <w:tcBorders>
              <w:top w:val="nil"/>
              <w:left w:val="single" w:sz="4" w:space="0" w:color="000000"/>
              <w:bottom w:val="nil"/>
              <w:right w:val="nil"/>
            </w:tcBorders>
            <w:noWrap/>
            <w:tcMar>
              <w:top w:w="19" w:type="dxa"/>
              <w:left w:w="19" w:type="dxa"/>
              <w:bottom w:w="0" w:type="dxa"/>
              <w:right w:w="19" w:type="dxa"/>
            </w:tcMar>
            <w:vAlign w:val="bottom"/>
          </w:tcPr>
          <w:p w14:paraId="623C6AD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dotted" w:sz="4" w:space="0" w:color="auto"/>
              <w:right w:val="nil"/>
            </w:tcBorders>
            <w:noWrap/>
            <w:tcMar>
              <w:top w:w="19" w:type="dxa"/>
              <w:left w:w="19" w:type="dxa"/>
              <w:bottom w:w="0" w:type="dxa"/>
              <w:right w:w="19" w:type="dxa"/>
            </w:tcMar>
            <w:vAlign w:val="bottom"/>
          </w:tcPr>
          <w:p w14:paraId="42DB8EC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 xml:space="preserve"> CARRIED TO SUMMARY PAGE 33</w:t>
            </w:r>
          </w:p>
        </w:tc>
        <w:tc>
          <w:tcPr>
            <w:tcW w:w="612" w:type="dxa"/>
            <w:tcBorders>
              <w:top w:val="nil"/>
              <w:left w:val="nil"/>
              <w:bottom w:val="dotted" w:sz="4" w:space="0" w:color="auto"/>
              <w:right w:val="nil"/>
            </w:tcBorders>
            <w:noWrap/>
            <w:tcMar>
              <w:top w:w="19" w:type="dxa"/>
              <w:left w:w="19" w:type="dxa"/>
              <w:bottom w:w="0" w:type="dxa"/>
              <w:right w:w="19" w:type="dxa"/>
            </w:tcMar>
            <w:vAlign w:val="bottom"/>
          </w:tcPr>
          <w:p w14:paraId="7C01258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714" w:type="dxa"/>
            <w:tcBorders>
              <w:top w:val="nil"/>
              <w:left w:val="nil"/>
              <w:bottom w:val="dotted" w:sz="4" w:space="0" w:color="auto"/>
              <w:right w:val="nil"/>
            </w:tcBorders>
            <w:noWrap/>
            <w:tcMar>
              <w:top w:w="19" w:type="dxa"/>
              <w:left w:w="19" w:type="dxa"/>
              <w:bottom w:w="0" w:type="dxa"/>
              <w:right w:w="19" w:type="dxa"/>
            </w:tcMar>
            <w:vAlign w:val="bottom"/>
          </w:tcPr>
          <w:p w14:paraId="5308D56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714" w:type="dxa"/>
            <w:tcBorders>
              <w:top w:val="nil"/>
              <w:left w:val="nil"/>
              <w:bottom w:val="dotted" w:sz="4" w:space="0" w:color="auto"/>
              <w:right w:val="nil"/>
            </w:tcBorders>
            <w:noWrap/>
            <w:tcMar>
              <w:top w:w="19" w:type="dxa"/>
              <w:left w:w="19" w:type="dxa"/>
              <w:bottom w:w="0" w:type="dxa"/>
              <w:right w:w="19" w:type="dxa"/>
            </w:tcMar>
            <w:vAlign w:val="bottom"/>
          </w:tcPr>
          <w:p w14:paraId="14F0915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R</w:t>
            </w:r>
          </w:p>
        </w:tc>
        <w:tc>
          <w:tcPr>
            <w:tcW w:w="1122"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6C0468C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582B3812" w14:textId="77777777" w:rsidTr="00211130">
        <w:trPr>
          <w:trHeight w:val="255"/>
        </w:trPr>
        <w:tc>
          <w:tcPr>
            <w:tcW w:w="510" w:type="dxa"/>
            <w:tcBorders>
              <w:top w:val="nil"/>
              <w:left w:val="single" w:sz="4" w:space="0" w:color="000000"/>
              <w:bottom w:val="single" w:sz="4" w:space="0" w:color="000000"/>
              <w:right w:val="nil"/>
            </w:tcBorders>
            <w:noWrap/>
            <w:tcMar>
              <w:top w:w="19" w:type="dxa"/>
              <w:left w:w="19" w:type="dxa"/>
              <w:bottom w:w="0" w:type="dxa"/>
              <w:right w:w="19" w:type="dxa"/>
            </w:tcMar>
            <w:vAlign w:val="bottom"/>
          </w:tcPr>
          <w:p w14:paraId="239B504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dotted" w:sz="4" w:space="0" w:color="auto"/>
              <w:left w:val="nil"/>
              <w:bottom w:val="single" w:sz="4" w:space="0" w:color="000000"/>
              <w:right w:val="nil"/>
            </w:tcBorders>
            <w:noWrap/>
            <w:tcMar>
              <w:top w:w="19" w:type="dxa"/>
              <w:left w:w="19" w:type="dxa"/>
              <w:bottom w:w="0" w:type="dxa"/>
              <w:right w:w="19" w:type="dxa"/>
            </w:tcMar>
            <w:vAlign w:val="bottom"/>
          </w:tcPr>
          <w:p w14:paraId="1864427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12" w:type="dxa"/>
            <w:tcBorders>
              <w:top w:val="dotted" w:sz="4" w:space="0" w:color="auto"/>
              <w:left w:val="nil"/>
              <w:bottom w:val="single" w:sz="4" w:space="0" w:color="000000"/>
              <w:right w:val="nil"/>
            </w:tcBorders>
            <w:noWrap/>
            <w:tcMar>
              <w:top w:w="19" w:type="dxa"/>
              <w:left w:w="19" w:type="dxa"/>
              <w:bottom w:w="0" w:type="dxa"/>
              <w:right w:w="19" w:type="dxa"/>
            </w:tcMar>
            <w:vAlign w:val="bottom"/>
          </w:tcPr>
          <w:p w14:paraId="595587D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dotted" w:sz="4" w:space="0" w:color="auto"/>
              <w:left w:val="nil"/>
              <w:bottom w:val="single" w:sz="4" w:space="0" w:color="000000"/>
              <w:right w:val="nil"/>
            </w:tcBorders>
            <w:noWrap/>
            <w:tcMar>
              <w:top w:w="19" w:type="dxa"/>
              <w:left w:w="19" w:type="dxa"/>
              <w:bottom w:w="0" w:type="dxa"/>
              <w:right w:w="19" w:type="dxa"/>
            </w:tcMar>
            <w:vAlign w:val="bottom"/>
          </w:tcPr>
          <w:p w14:paraId="41495C6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dotted" w:sz="4" w:space="0" w:color="auto"/>
              <w:left w:val="nil"/>
              <w:bottom w:val="single" w:sz="4" w:space="0" w:color="000000"/>
              <w:right w:val="nil"/>
            </w:tcBorders>
            <w:noWrap/>
            <w:tcMar>
              <w:top w:w="19" w:type="dxa"/>
              <w:left w:w="19" w:type="dxa"/>
              <w:bottom w:w="0" w:type="dxa"/>
              <w:right w:w="19" w:type="dxa"/>
            </w:tcMar>
            <w:vAlign w:val="bottom"/>
          </w:tcPr>
          <w:p w14:paraId="366AF40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single" w:sz="4" w:space="0" w:color="000000"/>
              <w:right w:val="single" w:sz="4" w:space="0" w:color="000000"/>
            </w:tcBorders>
            <w:noWrap/>
            <w:tcMar>
              <w:top w:w="19" w:type="dxa"/>
              <w:left w:w="19" w:type="dxa"/>
              <w:bottom w:w="0" w:type="dxa"/>
              <w:right w:w="19" w:type="dxa"/>
            </w:tcMar>
            <w:vAlign w:val="bottom"/>
          </w:tcPr>
          <w:p w14:paraId="40214A4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bl>
    <w:p w14:paraId="0D12DFD0" w14:textId="77777777" w:rsidR="0026494A" w:rsidRDefault="0026494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2820D6CD" w14:textId="77777777" w:rsidR="00E4049A" w:rsidRDefault="00E4049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0EDD3EB5" w14:textId="77777777" w:rsidR="00E4049A" w:rsidRDefault="00E4049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58BB5D20" w14:textId="77777777" w:rsidR="00E132B5" w:rsidRDefault="00E132B5"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26F07762" w14:textId="77777777" w:rsidR="00E132B5" w:rsidRDefault="00E132B5"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7220AD83" w14:textId="77777777" w:rsidR="00452C6F" w:rsidRDefault="00452C6F"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6AAD5C4B" w14:textId="77777777" w:rsidR="00E4049A" w:rsidRDefault="00E4049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17BAA40E" w14:textId="77777777" w:rsidR="00E4049A" w:rsidRPr="00584858" w:rsidRDefault="00E4049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tbl>
      <w:tblPr>
        <w:tblW w:w="10404" w:type="dxa"/>
        <w:tblInd w:w="-797" w:type="dxa"/>
        <w:tblCellMar>
          <w:left w:w="0" w:type="dxa"/>
          <w:right w:w="0" w:type="dxa"/>
        </w:tblCellMar>
        <w:tblLook w:val="00A0" w:firstRow="1" w:lastRow="0" w:firstColumn="1" w:lastColumn="0" w:noHBand="0" w:noVBand="0"/>
      </w:tblPr>
      <w:tblGrid>
        <w:gridCol w:w="510"/>
        <w:gridCol w:w="6732"/>
        <w:gridCol w:w="612"/>
        <w:gridCol w:w="714"/>
        <w:gridCol w:w="714"/>
        <w:gridCol w:w="1122"/>
      </w:tblGrid>
      <w:tr w:rsidR="0026494A" w:rsidRPr="00763B58" w14:paraId="788F15F2" w14:textId="77777777" w:rsidTr="00211130">
        <w:trPr>
          <w:trHeight w:val="255"/>
        </w:trPr>
        <w:tc>
          <w:tcPr>
            <w:tcW w:w="510" w:type="dxa"/>
            <w:tcBorders>
              <w:top w:val="single" w:sz="4" w:space="0" w:color="000000"/>
              <w:left w:val="single" w:sz="4" w:space="0" w:color="000000"/>
              <w:bottom w:val="nil"/>
              <w:right w:val="nil"/>
            </w:tcBorders>
            <w:noWrap/>
            <w:tcMar>
              <w:top w:w="19" w:type="dxa"/>
              <w:left w:w="19" w:type="dxa"/>
              <w:bottom w:w="0" w:type="dxa"/>
              <w:right w:w="19" w:type="dxa"/>
            </w:tcMar>
            <w:vAlign w:val="bottom"/>
          </w:tcPr>
          <w:p w14:paraId="6E347BC2" w14:textId="77777777" w:rsidR="0026494A" w:rsidRPr="00584858" w:rsidRDefault="0026494A" w:rsidP="00211130">
            <w:pPr>
              <w:overflowPunct w:val="0"/>
              <w:autoSpaceDE w:val="0"/>
              <w:autoSpaceDN w:val="0"/>
              <w:adjustRightInd w:val="0"/>
              <w:spacing w:after="0" w:line="240" w:lineRule="auto"/>
              <w:ind w:left="-100"/>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single" w:sz="4" w:space="0" w:color="000000"/>
              <w:left w:val="nil"/>
              <w:bottom w:val="nil"/>
              <w:right w:val="nil"/>
            </w:tcBorders>
            <w:noWrap/>
            <w:tcMar>
              <w:top w:w="19" w:type="dxa"/>
              <w:left w:w="19" w:type="dxa"/>
              <w:bottom w:w="0" w:type="dxa"/>
              <w:right w:w="19" w:type="dxa"/>
            </w:tcMar>
            <w:vAlign w:val="bottom"/>
          </w:tcPr>
          <w:p w14:paraId="6E7CB70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12" w:type="dxa"/>
            <w:tcBorders>
              <w:top w:val="single" w:sz="4" w:space="0" w:color="000000"/>
              <w:left w:val="single" w:sz="4" w:space="0" w:color="000000"/>
              <w:bottom w:val="nil"/>
              <w:right w:val="single" w:sz="4" w:space="0" w:color="000000"/>
            </w:tcBorders>
            <w:noWrap/>
            <w:tcMar>
              <w:top w:w="19" w:type="dxa"/>
              <w:left w:w="19" w:type="dxa"/>
              <w:bottom w:w="0" w:type="dxa"/>
              <w:right w:w="19" w:type="dxa"/>
            </w:tcMar>
            <w:vAlign w:val="bottom"/>
          </w:tcPr>
          <w:p w14:paraId="4186D45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single" w:sz="4" w:space="0" w:color="000000"/>
              <w:left w:val="nil"/>
              <w:bottom w:val="nil"/>
              <w:right w:val="single" w:sz="4" w:space="0" w:color="000000"/>
            </w:tcBorders>
            <w:noWrap/>
            <w:tcMar>
              <w:top w:w="19" w:type="dxa"/>
              <w:left w:w="19" w:type="dxa"/>
              <w:bottom w:w="0" w:type="dxa"/>
              <w:right w:w="19" w:type="dxa"/>
            </w:tcMar>
            <w:vAlign w:val="bottom"/>
          </w:tcPr>
          <w:p w14:paraId="6C8C37F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single" w:sz="4" w:space="0" w:color="000000"/>
              <w:left w:val="nil"/>
              <w:bottom w:val="nil"/>
              <w:right w:val="single" w:sz="4" w:space="0" w:color="000000"/>
            </w:tcBorders>
            <w:noWrap/>
            <w:tcMar>
              <w:top w:w="19" w:type="dxa"/>
              <w:left w:w="19" w:type="dxa"/>
              <w:bottom w:w="0" w:type="dxa"/>
              <w:right w:w="19" w:type="dxa"/>
            </w:tcMar>
            <w:vAlign w:val="bottom"/>
          </w:tcPr>
          <w:p w14:paraId="5A4BC0F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single" w:sz="4" w:space="0" w:color="000000"/>
              <w:left w:val="nil"/>
              <w:bottom w:val="nil"/>
              <w:right w:val="single" w:sz="4" w:space="0" w:color="000000"/>
            </w:tcBorders>
            <w:noWrap/>
            <w:tcMar>
              <w:top w:w="19" w:type="dxa"/>
              <w:left w:w="19" w:type="dxa"/>
              <w:bottom w:w="0" w:type="dxa"/>
              <w:right w:w="19" w:type="dxa"/>
            </w:tcMar>
            <w:vAlign w:val="bottom"/>
          </w:tcPr>
          <w:p w14:paraId="2736B37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347B2CEF" w14:textId="77777777" w:rsidTr="00211130">
        <w:trPr>
          <w:trHeight w:val="255"/>
        </w:trPr>
        <w:tc>
          <w:tcPr>
            <w:tcW w:w="510" w:type="dxa"/>
            <w:tcBorders>
              <w:top w:val="nil"/>
              <w:left w:val="single" w:sz="4" w:space="0" w:color="000000"/>
              <w:bottom w:val="nil"/>
              <w:right w:val="nil"/>
            </w:tcBorders>
            <w:noWrap/>
            <w:tcMar>
              <w:top w:w="19" w:type="dxa"/>
              <w:left w:w="19" w:type="dxa"/>
              <w:bottom w:w="0" w:type="dxa"/>
              <w:right w:w="19" w:type="dxa"/>
            </w:tcMar>
            <w:vAlign w:val="bottom"/>
          </w:tcPr>
          <w:p w14:paraId="2449D69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nil"/>
              <w:right w:val="nil"/>
            </w:tcBorders>
            <w:noWrap/>
            <w:tcMar>
              <w:top w:w="19" w:type="dxa"/>
              <w:left w:w="19" w:type="dxa"/>
              <w:bottom w:w="0" w:type="dxa"/>
              <w:right w:w="19" w:type="dxa"/>
            </w:tcMar>
            <w:vAlign w:val="bottom"/>
          </w:tcPr>
          <w:p w14:paraId="3FB9DABC" w14:textId="77777777" w:rsidR="0026494A" w:rsidRPr="00584858" w:rsidRDefault="00E4049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E4049A">
              <w:rPr>
                <w:rFonts w:ascii="Tahoma" w:hAnsi="Tahoma" w:cs="Tahoma"/>
                <w:color w:val="000000"/>
                <w:sz w:val="20"/>
                <w:szCs w:val="20"/>
                <w:lang w:val="en-US"/>
              </w:rPr>
              <w:t>SCHEDULE 7:</w:t>
            </w:r>
            <w:r w:rsidRPr="0065009D">
              <w:rPr>
                <w:rFonts w:ascii="Tahoma" w:hAnsi="Tahoma" w:cs="Tahoma"/>
                <w:b/>
                <w:color w:val="000000"/>
                <w:sz w:val="20"/>
                <w:szCs w:val="20"/>
                <w:lang w:val="en-US"/>
              </w:rPr>
              <w:t xml:space="preserve"> BILL NO. 1</w:t>
            </w:r>
            <w:r w:rsidRPr="00584858">
              <w:rPr>
                <w:rFonts w:ascii="Tahoma" w:hAnsi="Tahoma" w:cs="Tahoma"/>
                <w:color w:val="000000"/>
                <w:sz w:val="20"/>
                <w:szCs w:val="20"/>
                <w:lang w:val="en-US"/>
              </w:rPr>
              <w:t xml:space="preserve">   </w:t>
            </w:r>
            <w:r w:rsidR="0026494A" w:rsidRPr="00584858">
              <w:rPr>
                <w:rFonts w:ascii="Tahoma" w:hAnsi="Tahoma" w:cs="Tahoma"/>
                <w:color w:val="000000"/>
                <w:sz w:val="20"/>
                <w:szCs w:val="20"/>
                <w:lang w:eastAsia="zh-TW"/>
              </w:rPr>
              <w:t>AIRCONDITIONING EQUIPMENT SERVICING</w:t>
            </w: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5809388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QTY</w:t>
            </w: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74C9C7B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UNIT</w:t>
            </w: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7C0088C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RATE</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3B8D3D7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TOTAL</w:t>
            </w:r>
          </w:p>
        </w:tc>
      </w:tr>
      <w:tr w:rsidR="0026494A" w:rsidRPr="00763B58" w14:paraId="218C7FE3" w14:textId="77777777" w:rsidTr="00211130">
        <w:trPr>
          <w:trHeight w:val="255"/>
        </w:trPr>
        <w:tc>
          <w:tcPr>
            <w:tcW w:w="510" w:type="dxa"/>
            <w:tcBorders>
              <w:top w:val="nil"/>
              <w:left w:val="single" w:sz="4" w:space="0" w:color="000000"/>
              <w:bottom w:val="single" w:sz="4" w:space="0" w:color="000000"/>
              <w:right w:val="nil"/>
            </w:tcBorders>
            <w:noWrap/>
            <w:tcMar>
              <w:top w:w="19" w:type="dxa"/>
              <w:left w:w="19" w:type="dxa"/>
              <w:bottom w:w="0" w:type="dxa"/>
              <w:right w:w="19" w:type="dxa"/>
            </w:tcMar>
            <w:vAlign w:val="bottom"/>
          </w:tcPr>
          <w:p w14:paraId="7477A39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single" w:sz="4" w:space="0" w:color="000000"/>
              <w:right w:val="nil"/>
            </w:tcBorders>
            <w:noWrap/>
            <w:tcMar>
              <w:top w:w="19" w:type="dxa"/>
              <w:left w:w="19" w:type="dxa"/>
              <w:bottom w:w="0" w:type="dxa"/>
              <w:right w:w="19" w:type="dxa"/>
            </w:tcMar>
            <w:vAlign w:val="bottom"/>
          </w:tcPr>
          <w:p w14:paraId="2CCBBEBC"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xml:space="preserve">                    PREVENTATIVE MAINTENANCE</w:t>
            </w:r>
          </w:p>
        </w:tc>
        <w:tc>
          <w:tcPr>
            <w:tcW w:w="612" w:type="dxa"/>
            <w:tcBorders>
              <w:top w:val="nil"/>
              <w:left w:val="single" w:sz="4" w:space="0" w:color="000000"/>
              <w:bottom w:val="single" w:sz="4" w:space="0" w:color="000000"/>
              <w:right w:val="single" w:sz="4" w:space="0" w:color="000000"/>
            </w:tcBorders>
            <w:noWrap/>
            <w:tcMar>
              <w:top w:w="19" w:type="dxa"/>
              <w:left w:w="19" w:type="dxa"/>
              <w:bottom w:w="0" w:type="dxa"/>
              <w:right w:w="19" w:type="dxa"/>
            </w:tcMar>
            <w:vAlign w:val="bottom"/>
          </w:tcPr>
          <w:p w14:paraId="1F60F4E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single" w:sz="4" w:space="0" w:color="000000"/>
              <w:right w:val="single" w:sz="4" w:space="0" w:color="000000"/>
            </w:tcBorders>
            <w:noWrap/>
            <w:tcMar>
              <w:top w:w="19" w:type="dxa"/>
              <w:left w:w="19" w:type="dxa"/>
              <w:bottom w:w="0" w:type="dxa"/>
              <w:right w:w="19" w:type="dxa"/>
            </w:tcMar>
            <w:vAlign w:val="bottom"/>
          </w:tcPr>
          <w:p w14:paraId="65A0547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single" w:sz="4" w:space="0" w:color="000000"/>
              <w:right w:val="single" w:sz="4" w:space="0" w:color="000000"/>
            </w:tcBorders>
            <w:noWrap/>
            <w:tcMar>
              <w:top w:w="19" w:type="dxa"/>
              <w:left w:w="19" w:type="dxa"/>
              <w:bottom w:w="0" w:type="dxa"/>
              <w:right w:w="19" w:type="dxa"/>
            </w:tcMar>
            <w:vAlign w:val="bottom"/>
          </w:tcPr>
          <w:p w14:paraId="52D5B13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single" w:sz="4" w:space="0" w:color="000000"/>
              <w:right w:val="single" w:sz="4" w:space="0" w:color="000000"/>
            </w:tcBorders>
            <w:noWrap/>
            <w:tcMar>
              <w:top w:w="19" w:type="dxa"/>
              <w:left w:w="19" w:type="dxa"/>
              <w:bottom w:w="0" w:type="dxa"/>
              <w:right w:w="19" w:type="dxa"/>
            </w:tcMar>
            <w:vAlign w:val="bottom"/>
          </w:tcPr>
          <w:p w14:paraId="6AFDB16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14C2C537"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2612E07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3D3AD7A7" w14:textId="77777777" w:rsidR="0026494A" w:rsidRPr="00584858" w:rsidRDefault="0026494A" w:rsidP="00211130">
            <w:pPr>
              <w:overflowPunct w:val="0"/>
              <w:autoSpaceDE w:val="0"/>
              <w:autoSpaceDN w:val="0"/>
              <w:adjustRightInd w:val="0"/>
              <w:spacing w:after="0" w:line="240" w:lineRule="auto"/>
              <w:textAlignment w:val="baseline"/>
              <w:rPr>
                <w:rFonts w:ascii="ZWAdobeF" w:hAnsi="ZWAdobeF" w:cs="ZWAdobeF"/>
                <w:bCs/>
                <w:sz w:val="2"/>
                <w:szCs w:val="2"/>
                <w:lang w:eastAsia="zh-TW"/>
              </w:rPr>
            </w:pPr>
            <w:r w:rsidRPr="00584858">
              <w:rPr>
                <w:rFonts w:ascii="ZWAdobeF" w:hAnsi="ZWAdobeF" w:cs="ZWAdobeF"/>
                <w:bCs/>
                <w:sz w:val="2"/>
                <w:szCs w:val="2"/>
                <w:lang w:eastAsia="zh-TW"/>
              </w:rPr>
              <w:t>U</w:t>
            </w:r>
            <w:r w:rsidRPr="00584858">
              <w:rPr>
                <w:rFonts w:ascii="Tahoma" w:hAnsi="Tahoma" w:cs="Tahoma"/>
                <w:b/>
                <w:bCs/>
                <w:color w:val="000000"/>
                <w:sz w:val="20"/>
                <w:szCs w:val="20"/>
                <w:u w:val="single"/>
                <w:lang w:eastAsia="zh-TW"/>
              </w:rPr>
              <w:t>F) CONTROL EQUIPMENT</w:t>
            </w:r>
            <w:r w:rsidRPr="00584858">
              <w:rPr>
                <w:rFonts w:ascii="ZWAdobeF" w:hAnsi="ZWAdobeF" w:cs="ZWAdobeF"/>
                <w:bCs/>
                <w:sz w:val="2"/>
                <w:szCs w:val="2"/>
                <w:lang w:eastAsia="zh-TW"/>
              </w:rPr>
              <w:t>U</w:t>
            </w: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156FFD0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0449F95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24EE45C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63F6F93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5655CD3A"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0F147E7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20453B0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1AF66F8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7B21952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52634CA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4680CD6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7D0237D5"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34AF02D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390D9521"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b/>
                <w:bCs/>
                <w:sz w:val="24"/>
                <w:szCs w:val="24"/>
                <w:lang w:eastAsia="zh-TW"/>
              </w:rPr>
            </w:pPr>
            <w:r w:rsidRPr="00584858">
              <w:rPr>
                <w:rFonts w:ascii="Tahoma" w:hAnsi="Tahoma" w:cs="Tahoma"/>
                <w:b/>
                <w:bCs/>
                <w:sz w:val="20"/>
                <w:szCs w:val="20"/>
                <w:lang w:eastAsia="zh-TW"/>
              </w:rPr>
              <w:t>Fire Dampers (52 off)</w:t>
            </w: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591ED958" w14:textId="77777777" w:rsidR="0026494A" w:rsidRPr="00584858" w:rsidRDefault="00FE3EEF"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Pr>
                <w:rFonts w:ascii="Tahoma" w:hAnsi="Tahoma" w:cs="Tahoma"/>
                <w:color w:val="000000"/>
                <w:sz w:val="20"/>
                <w:szCs w:val="20"/>
                <w:lang w:eastAsia="zh-TW"/>
              </w:rPr>
              <w:t>X2</w:t>
            </w: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0F84F45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7A9D77C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0608070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277F19B9" w14:textId="77777777" w:rsidTr="00211130">
        <w:trPr>
          <w:trHeight w:val="255"/>
        </w:trPr>
        <w:tc>
          <w:tcPr>
            <w:tcW w:w="510" w:type="dxa"/>
            <w:tcBorders>
              <w:top w:val="nil"/>
              <w:left w:val="single" w:sz="4" w:space="0" w:color="000000"/>
              <w:right w:val="single" w:sz="4" w:space="0" w:color="auto"/>
            </w:tcBorders>
            <w:noWrap/>
            <w:tcMar>
              <w:top w:w="19" w:type="dxa"/>
              <w:left w:w="19" w:type="dxa"/>
              <w:bottom w:w="0" w:type="dxa"/>
              <w:right w:w="19" w:type="dxa"/>
            </w:tcMar>
            <w:vAlign w:val="bottom"/>
          </w:tcPr>
          <w:p w14:paraId="5924F19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right w:val="nil"/>
            </w:tcBorders>
            <w:noWrap/>
            <w:tcMar>
              <w:top w:w="19" w:type="dxa"/>
              <w:left w:w="19" w:type="dxa"/>
              <w:bottom w:w="0" w:type="dxa"/>
              <w:right w:w="19" w:type="dxa"/>
            </w:tcMar>
            <w:vAlign w:val="bottom"/>
          </w:tcPr>
          <w:p w14:paraId="795540F0"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bCs/>
                <w:sz w:val="24"/>
                <w:szCs w:val="24"/>
                <w:lang w:eastAsia="zh-TW"/>
              </w:rPr>
            </w:pPr>
            <w:r w:rsidRPr="00584858">
              <w:rPr>
                <w:rFonts w:ascii="Tahoma" w:hAnsi="Tahoma" w:cs="Tahoma"/>
                <w:bCs/>
                <w:sz w:val="20"/>
                <w:szCs w:val="20"/>
                <w:u w:val="single"/>
                <w:lang w:eastAsia="zh-TW"/>
              </w:rPr>
              <w:t xml:space="preserve">Quarterly </w:t>
            </w:r>
          </w:p>
        </w:tc>
        <w:tc>
          <w:tcPr>
            <w:tcW w:w="612" w:type="dxa"/>
            <w:tcBorders>
              <w:top w:val="nil"/>
              <w:left w:val="single" w:sz="4" w:space="0" w:color="000000"/>
              <w:right w:val="single" w:sz="4" w:space="0" w:color="000000"/>
            </w:tcBorders>
            <w:noWrap/>
            <w:tcMar>
              <w:top w:w="19" w:type="dxa"/>
              <w:left w:w="19" w:type="dxa"/>
              <w:bottom w:w="0" w:type="dxa"/>
              <w:right w:w="19" w:type="dxa"/>
            </w:tcMar>
            <w:vAlign w:val="bottom"/>
          </w:tcPr>
          <w:p w14:paraId="56A9268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right w:val="single" w:sz="4" w:space="0" w:color="000000"/>
            </w:tcBorders>
            <w:noWrap/>
            <w:tcMar>
              <w:top w:w="19" w:type="dxa"/>
              <w:left w:w="19" w:type="dxa"/>
              <w:bottom w:w="0" w:type="dxa"/>
              <w:right w:w="19" w:type="dxa"/>
            </w:tcMar>
            <w:vAlign w:val="bottom"/>
          </w:tcPr>
          <w:p w14:paraId="3238064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right w:val="single" w:sz="4" w:space="0" w:color="000000"/>
            </w:tcBorders>
            <w:noWrap/>
            <w:tcMar>
              <w:top w:w="19" w:type="dxa"/>
              <w:left w:w="19" w:type="dxa"/>
              <w:bottom w:w="0" w:type="dxa"/>
              <w:right w:w="19" w:type="dxa"/>
            </w:tcMar>
            <w:vAlign w:val="bottom"/>
          </w:tcPr>
          <w:p w14:paraId="2A548CB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right w:val="single" w:sz="4" w:space="0" w:color="000000"/>
            </w:tcBorders>
            <w:noWrap/>
            <w:tcMar>
              <w:top w:w="19" w:type="dxa"/>
              <w:left w:w="19" w:type="dxa"/>
              <w:bottom w:w="0" w:type="dxa"/>
              <w:right w:w="19" w:type="dxa"/>
            </w:tcMar>
            <w:vAlign w:val="bottom"/>
          </w:tcPr>
          <w:p w14:paraId="08A7C6B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10144AA3" w14:textId="77777777" w:rsidTr="00211130">
        <w:trPr>
          <w:trHeight w:val="255"/>
        </w:trPr>
        <w:tc>
          <w:tcPr>
            <w:tcW w:w="510" w:type="dxa"/>
            <w:tcBorders>
              <w:top w:val="nil"/>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520A8D5F"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a</w:t>
            </w:r>
          </w:p>
        </w:tc>
        <w:tc>
          <w:tcPr>
            <w:tcW w:w="6732" w:type="dxa"/>
            <w:tcBorders>
              <w:top w:val="nil"/>
              <w:left w:val="nil"/>
              <w:bottom w:val="dotted" w:sz="4" w:space="0" w:color="auto"/>
              <w:right w:val="nil"/>
            </w:tcBorders>
            <w:noWrap/>
            <w:tcMar>
              <w:top w:w="19" w:type="dxa"/>
              <w:left w:w="19" w:type="dxa"/>
              <w:bottom w:w="0" w:type="dxa"/>
              <w:right w:w="19" w:type="dxa"/>
            </w:tcMar>
            <w:vAlign w:val="bottom"/>
          </w:tcPr>
          <w:p w14:paraId="79DE5411"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Check for any undue noise or vibration during unit operation.</w:t>
            </w:r>
          </w:p>
        </w:tc>
        <w:tc>
          <w:tcPr>
            <w:tcW w:w="612" w:type="dxa"/>
            <w:tcBorders>
              <w:top w:val="nil"/>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614C193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3F705BB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547BB50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28DBB75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7270A8D0"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75800922"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b</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4BEB46DA"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Lubricate damper bearings where required using Q20 lubricant.</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1C09E97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434D827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0F9411F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3E80E8D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5F09EBDA"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67091C4F"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c</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63900081"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Check that damper linkage is not loose.</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26702DB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389722B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191CBBA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7E56B27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4E4ECE8D" w14:textId="77777777" w:rsidTr="00211130">
        <w:trPr>
          <w:trHeight w:val="255"/>
        </w:trPr>
        <w:tc>
          <w:tcPr>
            <w:tcW w:w="510" w:type="dxa"/>
            <w:tcBorders>
              <w:top w:val="dotted" w:sz="4" w:space="0" w:color="auto"/>
              <w:left w:val="single" w:sz="4" w:space="0" w:color="000000"/>
              <w:bottom w:val="nil"/>
              <w:right w:val="single" w:sz="4" w:space="0" w:color="auto"/>
            </w:tcBorders>
            <w:noWrap/>
            <w:tcMar>
              <w:top w:w="19" w:type="dxa"/>
              <w:left w:w="19" w:type="dxa"/>
              <w:bottom w:w="0" w:type="dxa"/>
              <w:right w:w="19" w:type="dxa"/>
            </w:tcMar>
            <w:vAlign w:val="bottom"/>
          </w:tcPr>
          <w:p w14:paraId="1AA9FC0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dotted" w:sz="4" w:space="0" w:color="auto"/>
              <w:left w:val="nil"/>
              <w:bottom w:val="nil"/>
              <w:right w:val="nil"/>
            </w:tcBorders>
            <w:noWrap/>
            <w:tcMar>
              <w:top w:w="19" w:type="dxa"/>
              <w:left w:w="19" w:type="dxa"/>
              <w:bottom w:w="0" w:type="dxa"/>
              <w:right w:w="19" w:type="dxa"/>
            </w:tcMar>
            <w:vAlign w:val="bottom"/>
          </w:tcPr>
          <w:p w14:paraId="0635D59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12" w:type="dxa"/>
            <w:tcBorders>
              <w:top w:val="dotted" w:sz="4" w:space="0" w:color="auto"/>
              <w:left w:val="single" w:sz="4" w:space="0" w:color="000000"/>
              <w:bottom w:val="nil"/>
              <w:right w:val="single" w:sz="4" w:space="0" w:color="000000"/>
            </w:tcBorders>
            <w:noWrap/>
            <w:tcMar>
              <w:top w:w="19" w:type="dxa"/>
              <w:left w:w="19" w:type="dxa"/>
              <w:bottom w:w="0" w:type="dxa"/>
              <w:right w:w="19" w:type="dxa"/>
            </w:tcMar>
            <w:vAlign w:val="bottom"/>
          </w:tcPr>
          <w:p w14:paraId="5A4E99F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1474F8A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66744F1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170C4F6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7DE931B9"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4056D08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5D8B0563" w14:textId="77777777" w:rsidR="0026494A" w:rsidRPr="00584858" w:rsidRDefault="0026494A" w:rsidP="00063D83">
            <w:pPr>
              <w:overflowPunct w:val="0"/>
              <w:autoSpaceDE w:val="0"/>
              <w:autoSpaceDN w:val="0"/>
              <w:adjustRightInd w:val="0"/>
              <w:spacing w:after="0" w:line="240" w:lineRule="auto"/>
              <w:jc w:val="both"/>
              <w:textAlignment w:val="baseline"/>
              <w:rPr>
                <w:rFonts w:ascii="Tahoma" w:hAnsi="Tahoma" w:cs="Tahoma"/>
                <w:b/>
                <w:bCs/>
                <w:sz w:val="24"/>
                <w:szCs w:val="24"/>
                <w:lang w:eastAsia="zh-TW"/>
              </w:rPr>
            </w:pPr>
            <w:r w:rsidRPr="00584858">
              <w:rPr>
                <w:rFonts w:ascii="Tahoma" w:hAnsi="Tahoma" w:cs="Tahoma"/>
                <w:b/>
                <w:bCs/>
                <w:sz w:val="20"/>
                <w:szCs w:val="20"/>
                <w:lang w:eastAsia="zh-TW"/>
              </w:rPr>
              <w:t>Trox Controllers (TVR / TVJ) (11</w:t>
            </w:r>
            <w:r w:rsidR="00063D83">
              <w:rPr>
                <w:rFonts w:ascii="Tahoma" w:hAnsi="Tahoma" w:cs="Tahoma"/>
                <w:b/>
                <w:bCs/>
                <w:sz w:val="20"/>
                <w:szCs w:val="20"/>
                <w:lang w:eastAsia="zh-TW"/>
              </w:rPr>
              <w:t>5</w:t>
            </w:r>
            <w:r w:rsidRPr="00584858">
              <w:rPr>
                <w:rFonts w:ascii="Tahoma" w:hAnsi="Tahoma" w:cs="Tahoma"/>
                <w:b/>
                <w:bCs/>
                <w:sz w:val="20"/>
                <w:szCs w:val="20"/>
                <w:lang w:eastAsia="zh-TW"/>
              </w:rPr>
              <w:t xml:space="preserve"> off)</w:t>
            </w: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395A9D3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644D9F7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10EC892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5D576C7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491454D4" w14:textId="77777777" w:rsidTr="00211130">
        <w:trPr>
          <w:trHeight w:val="255"/>
        </w:trPr>
        <w:tc>
          <w:tcPr>
            <w:tcW w:w="510" w:type="dxa"/>
            <w:tcBorders>
              <w:top w:val="nil"/>
              <w:left w:val="single" w:sz="4" w:space="0" w:color="000000"/>
              <w:right w:val="single" w:sz="4" w:space="0" w:color="auto"/>
            </w:tcBorders>
            <w:noWrap/>
            <w:tcMar>
              <w:top w:w="19" w:type="dxa"/>
              <w:left w:w="19" w:type="dxa"/>
              <w:bottom w:w="0" w:type="dxa"/>
              <w:right w:w="19" w:type="dxa"/>
            </w:tcMar>
            <w:vAlign w:val="bottom"/>
          </w:tcPr>
          <w:p w14:paraId="7625894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right w:val="nil"/>
            </w:tcBorders>
            <w:noWrap/>
            <w:tcMar>
              <w:top w:w="19" w:type="dxa"/>
              <w:left w:w="19" w:type="dxa"/>
              <w:bottom w:w="0" w:type="dxa"/>
              <w:right w:w="19" w:type="dxa"/>
            </w:tcMar>
            <w:vAlign w:val="bottom"/>
          </w:tcPr>
          <w:p w14:paraId="190F76FB"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bCs/>
                <w:sz w:val="24"/>
                <w:szCs w:val="24"/>
                <w:lang w:eastAsia="zh-TW"/>
              </w:rPr>
            </w:pPr>
            <w:r w:rsidRPr="00584858">
              <w:rPr>
                <w:rFonts w:ascii="Tahoma" w:hAnsi="Tahoma" w:cs="Tahoma"/>
                <w:bCs/>
                <w:sz w:val="20"/>
                <w:szCs w:val="20"/>
                <w:u w:val="single"/>
                <w:lang w:eastAsia="zh-TW"/>
              </w:rPr>
              <w:t xml:space="preserve">Quarterly </w:t>
            </w:r>
          </w:p>
        </w:tc>
        <w:tc>
          <w:tcPr>
            <w:tcW w:w="612" w:type="dxa"/>
            <w:tcBorders>
              <w:top w:val="nil"/>
              <w:left w:val="single" w:sz="4" w:space="0" w:color="000000"/>
              <w:right w:val="single" w:sz="4" w:space="0" w:color="000000"/>
            </w:tcBorders>
            <w:noWrap/>
            <w:tcMar>
              <w:top w:w="19" w:type="dxa"/>
              <w:left w:w="19" w:type="dxa"/>
              <w:bottom w:w="0" w:type="dxa"/>
              <w:right w:w="19" w:type="dxa"/>
            </w:tcMar>
            <w:vAlign w:val="bottom"/>
          </w:tcPr>
          <w:p w14:paraId="0154321C" w14:textId="77777777" w:rsidR="0026494A" w:rsidRPr="00584858" w:rsidRDefault="00FE3EEF"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Pr>
                <w:rFonts w:ascii="Tahoma" w:hAnsi="Tahoma" w:cs="Tahoma"/>
                <w:color w:val="000000"/>
                <w:sz w:val="20"/>
                <w:szCs w:val="20"/>
                <w:lang w:eastAsia="zh-TW"/>
              </w:rPr>
              <w:t>X2</w:t>
            </w:r>
          </w:p>
        </w:tc>
        <w:tc>
          <w:tcPr>
            <w:tcW w:w="714" w:type="dxa"/>
            <w:tcBorders>
              <w:top w:val="nil"/>
              <w:left w:val="nil"/>
              <w:right w:val="single" w:sz="4" w:space="0" w:color="000000"/>
            </w:tcBorders>
            <w:noWrap/>
            <w:tcMar>
              <w:top w:w="19" w:type="dxa"/>
              <w:left w:w="19" w:type="dxa"/>
              <w:bottom w:w="0" w:type="dxa"/>
              <w:right w:w="19" w:type="dxa"/>
            </w:tcMar>
            <w:vAlign w:val="bottom"/>
          </w:tcPr>
          <w:p w14:paraId="1613151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right w:val="single" w:sz="4" w:space="0" w:color="000000"/>
            </w:tcBorders>
            <w:noWrap/>
            <w:tcMar>
              <w:top w:w="19" w:type="dxa"/>
              <w:left w:w="19" w:type="dxa"/>
              <w:bottom w:w="0" w:type="dxa"/>
              <w:right w:w="19" w:type="dxa"/>
            </w:tcMar>
            <w:vAlign w:val="bottom"/>
          </w:tcPr>
          <w:p w14:paraId="751DFB8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right w:val="single" w:sz="4" w:space="0" w:color="000000"/>
            </w:tcBorders>
            <w:noWrap/>
            <w:tcMar>
              <w:top w:w="19" w:type="dxa"/>
              <w:left w:w="19" w:type="dxa"/>
              <w:bottom w:w="0" w:type="dxa"/>
              <w:right w:w="19" w:type="dxa"/>
            </w:tcMar>
            <w:vAlign w:val="bottom"/>
          </w:tcPr>
          <w:p w14:paraId="1A47A1B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25BF49CD" w14:textId="77777777" w:rsidTr="00211130">
        <w:trPr>
          <w:trHeight w:val="255"/>
        </w:trPr>
        <w:tc>
          <w:tcPr>
            <w:tcW w:w="510" w:type="dxa"/>
            <w:tcBorders>
              <w:top w:val="nil"/>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2C073750"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a</w:t>
            </w:r>
          </w:p>
        </w:tc>
        <w:tc>
          <w:tcPr>
            <w:tcW w:w="6732" w:type="dxa"/>
            <w:tcBorders>
              <w:top w:val="nil"/>
              <w:left w:val="nil"/>
              <w:bottom w:val="dotted" w:sz="4" w:space="0" w:color="auto"/>
              <w:right w:val="nil"/>
            </w:tcBorders>
            <w:noWrap/>
            <w:tcMar>
              <w:top w:w="19" w:type="dxa"/>
              <w:left w:w="19" w:type="dxa"/>
              <w:bottom w:w="0" w:type="dxa"/>
              <w:right w:w="19" w:type="dxa"/>
            </w:tcMar>
            <w:vAlign w:val="bottom"/>
          </w:tcPr>
          <w:p w14:paraId="2BE1B9ED"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Check that controllers are functioning properly </w:t>
            </w:r>
          </w:p>
        </w:tc>
        <w:tc>
          <w:tcPr>
            <w:tcW w:w="612" w:type="dxa"/>
            <w:tcBorders>
              <w:top w:val="nil"/>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0DA685F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486E893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53938C3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5E77673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756BAC26" w14:textId="77777777" w:rsidTr="00211130">
        <w:trPr>
          <w:trHeight w:val="255"/>
        </w:trPr>
        <w:tc>
          <w:tcPr>
            <w:tcW w:w="510" w:type="dxa"/>
            <w:tcBorders>
              <w:top w:val="dotted" w:sz="4" w:space="0" w:color="auto"/>
              <w:left w:val="single" w:sz="4" w:space="0" w:color="000000"/>
              <w:bottom w:val="nil"/>
              <w:right w:val="single" w:sz="4" w:space="0" w:color="auto"/>
            </w:tcBorders>
            <w:noWrap/>
            <w:tcMar>
              <w:top w:w="19" w:type="dxa"/>
              <w:left w:w="19" w:type="dxa"/>
              <w:bottom w:w="0" w:type="dxa"/>
              <w:right w:w="19" w:type="dxa"/>
            </w:tcMar>
            <w:vAlign w:val="bottom"/>
          </w:tcPr>
          <w:p w14:paraId="367F0661" w14:textId="77777777" w:rsidR="0026494A" w:rsidRPr="00584858" w:rsidRDefault="0026494A" w:rsidP="00211130">
            <w:pPr>
              <w:spacing w:after="0" w:line="240" w:lineRule="auto"/>
              <w:rPr>
                <w:rFonts w:ascii="Tahoma" w:hAnsi="Tahoma" w:cs="Tahoma"/>
                <w:color w:val="000000"/>
                <w:sz w:val="20"/>
                <w:szCs w:val="20"/>
                <w:lang w:val="en-US"/>
              </w:rPr>
            </w:pPr>
          </w:p>
        </w:tc>
        <w:tc>
          <w:tcPr>
            <w:tcW w:w="6732" w:type="dxa"/>
            <w:tcBorders>
              <w:top w:val="dotted" w:sz="4" w:space="0" w:color="auto"/>
              <w:left w:val="nil"/>
              <w:bottom w:val="nil"/>
              <w:right w:val="nil"/>
            </w:tcBorders>
            <w:noWrap/>
            <w:tcMar>
              <w:top w:w="19" w:type="dxa"/>
              <w:left w:w="19" w:type="dxa"/>
              <w:bottom w:w="0" w:type="dxa"/>
              <w:right w:w="19" w:type="dxa"/>
            </w:tcMar>
            <w:vAlign w:val="bottom"/>
          </w:tcPr>
          <w:p w14:paraId="422486F6"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612" w:type="dxa"/>
            <w:tcBorders>
              <w:top w:val="dotted" w:sz="4" w:space="0" w:color="auto"/>
              <w:left w:val="single" w:sz="4" w:space="0" w:color="000000"/>
              <w:bottom w:val="nil"/>
              <w:right w:val="single" w:sz="4" w:space="0" w:color="000000"/>
            </w:tcBorders>
            <w:noWrap/>
            <w:tcMar>
              <w:top w:w="19" w:type="dxa"/>
              <w:left w:w="19" w:type="dxa"/>
              <w:bottom w:w="0" w:type="dxa"/>
              <w:right w:w="19" w:type="dxa"/>
            </w:tcMar>
            <w:vAlign w:val="bottom"/>
          </w:tcPr>
          <w:p w14:paraId="0E5A6F6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3E70625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7879659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643C393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516CC0D"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3EB81E59" w14:textId="77777777" w:rsidR="0026494A" w:rsidRPr="00584858" w:rsidRDefault="0026494A" w:rsidP="00211130">
            <w:pPr>
              <w:spacing w:after="0" w:line="240" w:lineRule="auto"/>
              <w:rPr>
                <w:rFonts w:ascii="Tahoma" w:hAnsi="Tahoma" w:cs="Tahoma"/>
                <w:color w:val="000000"/>
                <w:sz w:val="20"/>
                <w:szCs w:val="20"/>
                <w:lang w:val="en-US"/>
              </w:rPr>
            </w:pPr>
          </w:p>
        </w:tc>
        <w:tc>
          <w:tcPr>
            <w:tcW w:w="6732" w:type="dxa"/>
            <w:tcBorders>
              <w:top w:val="nil"/>
              <w:left w:val="nil"/>
              <w:bottom w:val="nil"/>
              <w:right w:val="nil"/>
            </w:tcBorders>
            <w:noWrap/>
            <w:tcMar>
              <w:top w:w="19" w:type="dxa"/>
              <w:left w:w="19" w:type="dxa"/>
              <w:bottom w:w="0" w:type="dxa"/>
              <w:right w:w="19" w:type="dxa"/>
            </w:tcMar>
            <w:vAlign w:val="bottom"/>
          </w:tcPr>
          <w:p w14:paraId="38710F94"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646F730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229D0B0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7DBD789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68C9142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7B78745F"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569EC4D2" w14:textId="77777777" w:rsidR="0026494A" w:rsidRPr="00584858" w:rsidRDefault="0026494A" w:rsidP="00211130">
            <w:pPr>
              <w:spacing w:after="0" w:line="240" w:lineRule="auto"/>
              <w:rPr>
                <w:rFonts w:ascii="Tahoma" w:hAnsi="Tahoma" w:cs="Tahoma"/>
                <w:color w:val="000000"/>
                <w:sz w:val="20"/>
                <w:szCs w:val="20"/>
                <w:lang w:val="en-US"/>
              </w:rPr>
            </w:pPr>
          </w:p>
        </w:tc>
        <w:tc>
          <w:tcPr>
            <w:tcW w:w="6732" w:type="dxa"/>
            <w:tcBorders>
              <w:top w:val="nil"/>
              <w:left w:val="nil"/>
              <w:bottom w:val="nil"/>
              <w:right w:val="nil"/>
            </w:tcBorders>
            <w:noWrap/>
            <w:tcMar>
              <w:top w:w="19" w:type="dxa"/>
              <w:left w:w="19" w:type="dxa"/>
              <w:bottom w:w="0" w:type="dxa"/>
              <w:right w:w="19" w:type="dxa"/>
            </w:tcMar>
            <w:vAlign w:val="bottom"/>
          </w:tcPr>
          <w:p w14:paraId="23F18BAD"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0488281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7676D5B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47F0D14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7C98581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79C84C5A"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571550D4" w14:textId="77777777" w:rsidR="0026494A" w:rsidRPr="00584858" w:rsidRDefault="0026494A" w:rsidP="00211130">
            <w:pPr>
              <w:spacing w:after="0" w:line="240" w:lineRule="auto"/>
              <w:rPr>
                <w:rFonts w:ascii="Tahoma" w:hAnsi="Tahoma" w:cs="Tahoma"/>
                <w:color w:val="000000"/>
                <w:sz w:val="20"/>
                <w:szCs w:val="20"/>
                <w:lang w:val="en-US"/>
              </w:rPr>
            </w:pPr>
          </w:p>
        </w:tc>
        <w:tc>
          <w:tcPr>
            <w:tcW w:w="6732" w:type="dxa"/>
            <w:tcBorders>
              <w:top w:val="nil"/>
              <w:left w:val="nil"/>
              <w:bottom w:val="nil"/>
              <w:right w:val="nil"/>
            </w:tcBorders>
            <w:noWrap/>
            <w:tcMar>
              <w:top w:w="19" w:type="dxa"/>
              <w:left w:w="19" w:type="dxa"/>
              <w:bottom w:w="0" w:type="dxa"/>
              <w:right w:w="19" w:type="dxa"/>
            </w:tcMar>
            <w:vAlign w:val="bottom"/>
          </w:tcPr>
          <w:p w14:paraId="67CAB9A4"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6740C69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B10161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732BDB1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748051A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2B36A0B" w14:textId="77777777" w:rsidTr="00211130">
        <w:trPr>
          <w:trHeight w:val="255"/>
        </w:trPr>
        <w:tc>
          <w:tcPr>
            <w:tcW w:w="510" w:type="dxa"/>
            <w:tcBorders>
              <w:top w:val="nil"/>
              <w:left w:val="single" w:sz="4" w:space="0" w:color="auto"/>
              <w:bottom w:val="nil"/>
              <w:right w:val="single" w:sz="4" w:space="0" w:color="auto"/>
            </w:tcBorders>
            <w:noWrap/>
            <w:tcMar>
              <w:top w:w="19" w:type="dxa"/>
              <w:left w:w="19" w:type="dxa"/>
              <w:bottom w:w="0" w:type="dxa"/>
              <w:right w:w="19" w:type="dxa"/>
            </w:tcMar>
            <w:vAlign w:val="bottom"/>
          </w:tcPr>
          <w:p w14:paraId="142601D3" w14:textId="77777777" w:rsidR="0026494A" w:rsidRPr="00584858" w:rsidRDefault="0026494A" w:rsidP="00211130">
            <w:pPr>
              <w:spacing w:after="0" w:line="240" w:lineRule="auto"/>
              <w:rPr>
                <w:rFonts w:ascii="Tahoma" w:hAnsi="Tahoma" w:cs="Tahoma"/>
                <w:color w:val="000000"/>
                <w:sz w:val="20"/>
                <w:szCs w:val="20"/>
                <w:lang w:val="en-US"/>
              </w:rPr>
            </w:pPr>
          </w:p>
        </w:tc>
        <w:tc>
          <w:tcPr>
            <w:tcW w:w="6732" w:type="dxa"/>
            <w:tcBorders>
              <w:top w:val="nil"/>
              <w:left w:val="nil"/>
              <w:bottom w:val="nil"/>
              <w:right w:val="nil"/>
            </w:tcBorders>
            <w:noWrap/>
            <w:tcMar>
              <w:top w:w="19" w:type="dxa"/>
              <w:left w:w="19" w:type="dxa"/>
              <w:bottom w:w="0" w:type="dxa"/>
              <w:right w:w="19" w:type="dxa"/>
            </w:tcMar>
            <w:vAlign w:val="bottom"/>
          </w:tcPr>
          <w:p w14:paraId="1120A92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2D05610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4267538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10FC5F0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3CD6421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2F9BA35A"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37F7E61D" w14:textId="77777777" w:rsidR="0026494A" w:rsidRPr="00584858" w:rsidRDefault="0026494A" w:rsidP="00211130">
            <w:pPr>
              <w:spacing w:after="0" w:line="240" w:lineRule="auto"/>
              <w:rPr>
                <w:rFonts w:ascii="Tahoma" w:hAnsi="Tahoma" w:cs="Tahoma"/>
                <w:color w:val="000000"/>
                <w:sz w:val="20"/>
                <w:szCs w:val="20"/>
                <w:lang w:val="en-US"/>
              </w:rPr>
            </w:pPr>
          </w:p>
        </w:tc>
        <w:tc>
          <w:tcPr>
            <w:tcW w:w="6732" w:type="dxa"/>
            <w:tcBorders>
              <w:top w:val="nil"/>
              <w:left w:val="nil"/>
              <w:bottom w:val="nil"/>
              <w:right w:val="nil"/>
            </w:tcBorders>
            <w:noWrap/>
            <w:tcMar>
              <w:top w:w="19" w:type="dxa"/>
              <w:left w:w="19" w:type="dxa"/>
              <w:bottom w:w="0" w:type="dxa"/>
              <w:right w:w="19" w:type="dxa"/>
            </w:tcMar>
            <w:vAlign w:val="bottom"/>
          </w:tcPr>
          <w:p w14:paraId="3C43B04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bCs/>
                <w:color w:val="000000"/>
                <w:sz w:val="24"/>
                <w:szCs w:val="24"/>
                <w:u w:val="single"/>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0BCE075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79FD020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7A449E5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357A4AF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08157A5"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00D68C90" w14:textId="77777777" w:rsidR="0026494A" w:rsidRPr="00584858" w:rsidRDefault="0026494A" w:rsidP="00211130">
            <w:pPr>
              <w:spacing w:after="0" w:line="240" w:lineRule="auto"/>
              <w:rPr>
                <w:rFonts w:ascii="Tahoma" w:hAnsi="Tahoma" w:cs="Tahoma"/>
                <w:color w:val="000000"/>
                <w:sz w:val="20"/>
                <w:szCs w:val="20"/>
                <w:lang w:val="en-US"/>
              </w:rPr>
            </w:pPr>
          </w:p>
        </w:tc>
        <w:tc>
          <w:tcPr>
            <w:tcW w:w="6732" w:type="dxa"/>
            <w:tcBorders>
              <w:top w:val="nil"/>
              <w:left w:val="nil"/>
              <w:bottom w:val="nil"/>
              <w:right w:val="nil"/>
            </w:tcBorders>
            <w:noWrap/>
            <w:tcMar>
              <w:top w:w="19" w:type="dxa"/>
              <w:left w:w="19" w:type="dxa"/>
              <w:bottom w:w="0" w:type="dxa"/>
              <w:right w:w="19" w:type="dxa"/>
            </w:tcMar>
            <w:vAlign w:val="bottom"/>
          </w:tcPr>
          <w:p w14:paraId="41DB341F"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116B71D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61FC001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1B9CD6F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6AEF7C5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6644C887"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7D0C002C" w14:textId="77777777" w:rsidR="0026494A" w:rsidRPr="00584858" w:rsidRDefault="0026494A" w:rsidP="00211130">
            <w:pPr>
              <w:spacing w:after="0" w:line="240" w:lineRule="auto"/>
              <w:rPr>
                <w:rFonts w:ascii="Tahoma" w:hAnsi="Tahoma" w:cs="Tahoma"/>
                <w:color w:val="000000"/>
                <w:sz w:val="20"/>
                <w:szCs w:val="20"/>
                <w:lang w:val="en-US"/>
              </w:rPr>
            </w:pPr>
          </w:p>
        </w:tc>
        <w:tc>
          <w:tcPr>
            <w:tcW w:w="6732" w:type="dxa"/>
            <w:tcBorders>
              <w:top w:val="nil"/>
              <w:left w:val="nil"/>
              <w:bottom w:val="nil"/>
              <w:right w:val="nil"/>
            </w:tcBorders>
            <w:noWrap/>
            <w:tcMar>
              <w:top w:w="19" w:type="dxa"/>
              <w:left w:w="19" w:type="dxa"/>
              <w:bottom w:w="0" w:type="dxa"/>
              <w:right w:w="19" w:type="dxa"/>
            </w:tcMar>
            <w:vAlign w:val="bottom"/>
          </w:tcPr>
          <w:p w14:paraId="506F90C5"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6311B37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91E337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56A963A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3B5FD39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9C4E3E3"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77CDD53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2E7A31BE"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20D322D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5EED2DC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4C02460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0E450B0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6FA6B9FB"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616734D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4F63BB0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400A027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5B0D2E5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23B70E9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40B80BB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59FE7112"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6A39C31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44FE8C18"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b/>
                <w:bCs/>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745151C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6EBB300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1E2F978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22D4D50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3204F5F0"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1144AA7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124C526D"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b/>
                <w:bCs/>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1502E61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2B4270B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2EEB5E0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1682C67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13294443"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035BB3D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700EBC55"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005BED7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61B08C2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4CFE4D7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52EE185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831F783"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312C72B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1139AF0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bCs/>
                <w:color w:val="000000"/>
                <w:sz w:val="24"/>
                <w:szCs w:val="24"/>
                <w:u w:val="single"/>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6CFD2DA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47CD7F1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19269C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58EFF25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788D1D3A"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7FF11DA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600A767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bCs/>
                <w:color w:val="000000"/>
                <w:sz w:val="24"/>
                <w:szCs w:val="24"/>
                <w:u w:val="single"/>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0C6E958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096A688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5237F34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477BEF0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503CDC67"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58A743C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23E070D4"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745543B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0612AC8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1570843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188C0F8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7CE80234"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49E028E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378DABFD"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b/>
                <w:bCs/>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510BD7B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4E60246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596287B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33FC9B8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7F2A619B"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6BA9758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5F0DD65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30E59B6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7387B4A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82A5CA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4C30975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73BF5203"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17EF6D5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5741BFE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106CB87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5EDB77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7BA47BA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7029195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6B597B0F"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0DBA2AB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3A05581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7A1056B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5FDCBDA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26532B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6F56ADE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31D35B2"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62D2E50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4FAA5EF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560A26D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5E81ACC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2FCEF70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31E6ECF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304B02C"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12A1941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5BBB8A4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44B3C42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F79765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1BCF35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38CF47D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C8DCFEB"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65E7350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71E9BAA9"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b/>
                <w:bCs/>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2EAADEE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6C371BE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1936B67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6303317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F59D14D"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376E1F7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16BB1CA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23474AD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010F3D4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40AF7DF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2780B2D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18BFC958"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03BF3FB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5AFCAAB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2A2E411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4B84E16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43C9286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171EEEE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F4B43B2" w14:textId="77777777" w:rsidTr="00211130">
        <w:trPr>
          <w:trHeight w:val="255"/>
        </w:trPr>
        <w:tc>
          <w:tcPr>
            <w:tcW w:w="510" w:type="dxa"/>
            <w:tcBorders>
              <w:top w:val="nil"/>
              <w:left w:val="single" w:sz="4" w:space="0" w:color="000000"/>
              <w:bottom w:val="single" w:sz="4" w:space="0" w:color="000000"/>
              <w:right w:val="single" w:sz="4" w:space="0" w:color="auto"/>
            </w:tcBorders>
            <w:noWrap/>
            <w:tcMar>
              <w:top w:w="19" w:type="dxa"/>
              <w:left w:w="19" w:type="dxa"/>
              <w:bottom w:w="0" w:type="dxa"/>
              <w:right w:w="19" w:type="dxa"/>
            </w:tcMar>
            <w:vAlign w:val="bottom"/>
          </w:tcPr>
          <w:p w14:paraId="109BFC0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nil"/>
              <w:right w:val="nil"/>
            </w:tcBorders>
            <w:noWrap/>
            <w:tcMar>
              <w:top w:w="19" w:type="dxa"/>
              <w:left w:w="19" w:type="dxa"/>
              <w:bottom w:w="0" w:type="dxa"/>
              <w:right w:w="19" w:type="dxa"/>
            </w:tcMar>
            <w:vAlign w:val="bottom"/>
          </w:tcPr>
          <w:p w14:paraId="4B1F6D5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0FB22DD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41959AC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235E851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7C24151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3D413053" w14:textId="77777777" w:rsidTr="00211130">
        <w:trPr>
          <w:trHeight w:val="255"/>
        </w:trPr>
        <w:tc>
          <w:tcPr>
            <w:tcW w:w="510" w:type="dxa"/>
            <w:tcBorders>
              <w:top w:val="nil"/>
              <w:left w:val="single" w:sz="4" w:space="0" w:color="000000"/>
              <w:bottom w:val="nil"/>
              <w:right w:val="nil"/>
            </w:tcBorders>
            <w:noWrap/>
            <w:tcMar>
              <w:top w:w="19" w:type="dxa"/>
              <w:left w:w="19" w:type="dxa"/>
              <w:bottom w:w="0" w:type="dxa"/>
              <w:right w:w="19" w:type="dxa"/>
            </w:tcMar>
            <w:vAlign w:val="bottom"/>
          </w:tcPr>
          <w:p w14:paraId="5570B9D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single" w:sz="4" w:space="0" w:color="000000"/>
              <w:left w:val="nil"/>
              <w:bottom w:val="nil"/>
              <w:right w:val="nil"/>
            </w:tcBorders>
            <w:noWrap/>
            <w:tcMar>
              <w:top w:w="19" w:type="dxa"/>
              <w:left w:w="19" w:type="dxa"/>
              <w:bottom w:w="0" w:type="dxa"/>
              <w:right w:w="19" w:type="dxa"/>
            </w:tcMar>
            <w:vAlign w:val="bottom"/>
          </w:tcPr>
          <w:p w14:paraId="60962D1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12" w:type="dxa"/>
            <w:tcBorders>
              <w:top w:val="single" w:sz="4" w:space="0" w:color="000000"/>
              <w:left w:val="nil"/>
              <w:bottom w:val="nil"/>
              <w:right w:val="nil"/>
            </w:tcBorders>
            <w:noWrap/>
            <w:tcMar>
              <w:top w:w="19" w:type="dxa"/>
              <w:left w:w="19" w:type="dxa"/>
              <w:bottom w:w="0" w:type="dxa"/>
              <w:right w:w="19" w:type="dxa"/>
            </w:tcMar>
            <w:vAlign w:val="bottom"/>
          </w:tcPr>
          <w:p w14:paraId="7C4CD03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single" w:sz="4" w:space="0" w:color="000000"/>
              <w:left w:val="nil"/>
              <w:bottom w:val="nil"/>
              <w:right w:val="nil"/>
            </w:tcBorders>
            <w:noWrap/>
            <w:tcMar>
              <w:top w:w="19" w:type="dxa"/>
              <w:left w:w="19" w:type="dxa"/>
              <w:bottom w:w="0" w:type="dxa"/>
              <w:right w:w="19" w:type="dxa"/>
            </w:tcMar>
            <w:vAlign w:val="bottom"/>
          </w:tcPr>
          <w:p w14:paraId="29DC369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single" w:sz="4" w:space="0" w:color="000000"/>
              <w:left w:val="nil"/>
              <w:bottom w:val="nil"/>
              <w:right w:val="nil"/>
            </w:tcBorders>
            <w:noWrap/>
            <w:tcMar>
              <w:top w:w="19" w:type="dxa"/>
              <w:left w:w="19" w:type="dxa"/>
              <w:bottom w:w="0" w:type="dxa"/>
              <w:right w:w="19" w:type="dxa"/>
            </w:tcMar>
            <w:vAlign w:val="bottom"/>
          </w:tcPr>
          <w:p w14:paraId="0027986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single" w:sz="4" w:space="0" w:color="000000"/>
              <w:left w:val="nil"/>
              <w:bottom w:val="nil"/>
              <w:right w:val="single" w:sz="4" w:space="0" w:color="000000"/>
            </w:tcBorders>
            <w:noWrap/>
            <w:tcMar>
              <w:top w:w="19" w:type="dxa"/>
              <w:left w:w="19" w:type="dxa"/>
              <w:bottom w:w="0" w:type="dxa"/>
              <w:right w:w="19" w:type="dxa"/>
            </w:tcMar>
            <w:vAlign w:val="bottom"/>
          </w:tcPr>
          <w:p w14:paraId="0A0D59F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63154A3C" w14:textId="77777777" w:rsidTr="00211130">
        <w:trPr>
          <w:trHeight w:val="255"/>
        </w:trPr>
        <w:tc>
          <w:tcPr>
            <w:tcW w:w="510" w:type="dxa"/>
            <w:tcBorders>
              <w:top w:val="nil"/>
              <w:left w:val="single" w:sz="4" w:space="0" w:color="000000"/>
              <w:bottom w:val="nil"/>
              <w:right w:val="nil"/>
            </w:tcBorders>
            <w:noWrap/>
            <w:tcMar>
              <w:top w:w="19" w:type="dxa"/>
              <w:left w:w="19" w:type="dxa"/>
              <w:bottom w:w="0" w:type="dxa"/>
              <w:right w:w="19" w:type="dxa"/>
            </w:tcMar>
            <w:vAlign w:val="bottom"/>
          </w:tcPr>
          <w:p w14:paraId="08E7AEF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nil"/>
              <w:right w:val="nil"/>
            </w:tcBorders>
            <w:noWrap/>
            <w:tcMar>
              <w:top w:w="19" w:type="dxa"/>
              <w:left w:w="19" w:type="dxa"/>
              <w:bottom w:w="0" w:type="dxa"/>
              <w:right w:w="19" w:type="dxa"/>
            </w:tcMar>
            <w:vAlign w:val="bottom"/>
          </w:tcPr>
          <w:p w14:paraId="3B302DF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 xml:space="preserve"> CARRIED TO SUMMARY PAGE 33</w:t>
            </w:r>
          </w:p>
        </w:tc>
        <w:tc>
          <w:tcPr>
            <w:tcW w:w="612" w:type="dxa"/>
            <w:tcBorders>
              <w:top w:val="nil"/>
              <w:left w:val="nil"/>
              <w:bottom w:val="nil"/>
              <w:right w:val="nil"/>
            </w:tcBorders>
            <w:noWrap/>
            <w:tcMar>
              <w:top w:w="19" w:type="dxa"/>
              <w:left w:w="19" w:type="dxa"/>
              <w:bottom w:w="0" w:type="dxa"/>
              <w:right w:w="19" w:type="dxa"/>
            </w:tcMar>
            <w:vAlign w:val="bottom"/>
          </w:tcPr>
          <w:p w14:paraId="425F6C3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714" w:type="dxa"/>
            <w:tcBorders>
              <w:top w:val="nil"/>
              <w:left w:val="nil"/>
              <w:bottom w:val="nil"/>
              <w:right w:val="nil"/>
            </w:tcBorders>
            <w:noWrap/>
            <w:tcMar>
              <w:top w:w="19" w:type="dxa"/>
              <w:left w:w="19" w:type="dxa"/>
              <w:bottom w:w="0" w:type="dxa"/>
              <w:right w:w="19" w:type="dxa"/>
            </w:tcMar>
            <w:vAlign w:val="bottom"/>
          </w:tcPr>
          <w:p w14:paraId="61C64E0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714" w:type="dxa"/>
            <w:tcBorders>
              <w:top w:val="nil"/>
              <w:left w:val="nil"/>
              <w:bottom w:val="nil"/>
              <w:right w:val="nil"/>
            </w:tcBorders>
            <w:noWrap/>
            <w:tcMar>
              <w:top w:w="19" w:type="dxa"/>
              <w:left w:w="19" w:type="dxa"/>
              <w:bottom w:w="0" w:type="dxa"/>
              <w:right w:w="19" w:type="dxa"/>
            </w:tcMar>
            <w:vAlign w:val="bottom"/>
          </w:tcPr>
          <w:p w14:paraId="0FABF4D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R</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52DC28C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B264675" w14:textId="77777777" w:rsidTr="00211130">
        <w:trPr>
          <w:trHeight w:val="255"/>
        </w:trPr>
        <w:tc>
          <w:tcPr>
            <w:tcW w:w="510" w:type="dxa"/>
            <w:tcBorders>
              <w:top w:val="nil"/>
              <w:left w:val="single" w:sz="4" w:space="0" w:color="000000"/>
              <w:bottom w:val="single" w:sz="4" w:space="0" w:color="000000"/>
              <w:right w:val="nil"/>
            </w:tcBorders>
            <w:noWrap/>
            <w:tcMar>
              <w:top w:w="19" w:type="dxa"/>
              <w:left w:w="19" w:type="dxa"/>
              <w:bottom w:w="0" w:type="dxa"/>
              <w:right w:w="19" w:type="dxa"/>
            </w:tcMar>
            <w:vAlign w:val="bottom"/>
          </w:tcPr>
          <w:p w14:paraId="42CDC7D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single" w:sz="4" w:space="0" w:color="000000"/>
              <w:right w:val="nil"/>
            </w:tcBorders>
            <w:noWrap/>
            <w:tcMar>
              <w:top w:w="19" w:type="dxa"/>
              <w:left w:w="19" w:type="dxa"/>
              <w:bottom w:w="0" w:type="dxa"/>
              <w:right w:w="19" w:type="dxa"/>
            </w:tcMar>
            <w:vAlign w:val="bottom"/>
          </w:tcPr>
          <w:p w14:paraId="6B799B5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12" w:type="dxa"/>
            <w:tcBorders>
              <w:top w:val="nil"/>
              <w:left w:val="nil"/>
              <w:bottom w:val="single" w:sz="4" w:space="0" w:color="000000"/>
              <w:right w:val="nil"/>
            </w:tcBorders>
            <w:noWrap/>
            <w:tcMar>
              <w:top w:w="19" w:type="dxa"/>
              <w:left w:w="19" w:type="dxa"/>
              <w:bottom w:w="0" w:type="dxa"/>
              <w:right w:w="19" w:type="dxa"/>
            </w:tcMar>
            <w:vAlign w:val="bottom"/>
          </w:tcPr>
          <w:p w14:paraId="33483C1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single" w:sz="4" w:space="0" w:color="000000"/>
              <w:right w:val="nil"/>
            </w:tcBorders>
            <w:noWrap/>
            <w:tcMar>
              <w:top w:w="19" w:type="dxa"/>
              <w:left w:w="19" w:type="dxa"/>
              <w:bottom w:w="0" w:type="dxa"/>
              <w:right w:w="19" w:type="dxa"/>
            </w:tcMar>
            <w:vAlign w:val="bottom"/>
          </w:tcPr>
          <w:p w14:paraId="7535BA6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single" w:sz="4" w:space="0" w:color="000000"/>
              <w:right w:val="nil"/>
            </w:tcBorders>
            <w:noWrap/>
            <w:tcMar>
              <w:top w:w="19" w:type="dxa"/>
              <w:left w:w="19" w:type="dxa"/>
              <w:bottom w:w="0" w:type="dxa"/>
              <w:right w:w="19" w:type="dxa"/>
            </w:tcMar>
            <w:vAlign w:val="bottom"/>
          </w:tcPr>
          <w:p w14:paraId="293C29C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single" w:sz="4" w:space="0" w:color="000000"/>
              <w:right w:val="single" w:sz="4" w:space="0" w:color="000000"/>
            </w:tcBorders>
            <w:noWrap/>
            <w:tcMar>
              <w:top w:w="19" w:type="dxa"/>
              <w:left w:w="19" w:type="dxa"/>
              <w:bottom w:w="0" w:type="dxa"/>
              <w:right w:w="19" w:type="dxa"/>
            </w:tcMar>
            <w:vAlign w:val="bottom"/>
          </w:tcPr>
          <w:p w14:paraId="041A972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bl>
    <w:p w14:paraId="5669B751" w14:textId="77777777" w:rsidR="0026494A" w:rsidRDefault="0026494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30AA7CD6" w14:textId="77777777" w:rsidR="00E4049A" w:rsidRDefault="00E4049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1783F27D" w14:textId="77777777" w:rsidR="00E132B5" w:rsidRDefault="00E132B5"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3BFA6998" w14:textId="77777777" w:rsidR="00E4049A" w:rsidRDefault="00E4049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10B1D14D" w14:textId="77777777" w:rsidR="00452C6F" w:rsidRDefault="00452C6F"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10B72BBA" w14:textId="77777777" w:rsidR="00E4049A" w:rsidRPr="00584858" w:rsidRDefault="00E4049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tbl>
      <w:tblPr>
        <w:tblW w:w="10404" w:type="dxa"/>
        <w:tblInd w:w="-695" w:type="dxa"/>
        <w:tblCellMar>
          <w:left w:w="0" w:type="dxa"/>
          <w:right w:w="0" w:type="dxa"/>
        </w:tblCellMar>
        <w:tblLook w:val="00A0" w:firstRow="1" w:lastRow="0" w:firstColumn="1" w:lastColumn="0" w:noHBand="0" w:noVBand="0"/>
      </w:tblPr>
      <w:tblGrid>
        <w:gridCol w:w="510"/>
        <w:gridCol w:w="6732"/>
        <w:gridCol w:w="612"/>
        <w:gridCol w:w="714"/>
        <w:gridCol w:w="714"/>
        <w:gridCol w:w="1122"/>
      </w:tblGrid>
      <w:tr w:rsidR="0026494A" w:rsidRPr="00763B58" w14:paraId="62E6F1BC" w14:textId="77777777" w:rsidTr="00211130">
        <w:trPr>
          <w:trHeight w:val="255"/>
        </w:trPr>
        <w:tc>
          <w:tcPr>
            <w:tcW w:w="510" w:type="dxa"/>
            <w:tcBorders>
              <w:top w:val="single" w:sz="4" w:space="0" w:color="000000"/>
              <w:left w:val="single" w:sz="4" w:space="0" w:color="000000"/>
              <w:bottom w:val="nil"/>
              <w:right w:val="nil"/>
            </w:tcBorders>
            <w:noWrap/>
            <w:tcMar>
              <w:top w:w="19" w:type="dxa"/>
              <w:left w:w="19" w:type="dxa"/>
              <w:bottom w:w="0" w:type="dxa"/>
              <w:right w:w="19" w:type="dxa"/>
            </w:tcMar>
            <w:vAlign w:val="bottom"/>
          </w:tcPr>
          <w:p w14:paraId="5E152D40" w14:textId="77777777" w:rsidR="0026494A" w:rsidRPr="00584858" w:rsidRDefault="0026494A" w:rsidP="00211130">
            <w:pPr>
              <w:overflowPunct w:val="0"/>
              <w:autoSpaceDE w:val="0"/>
              <w:autoSpaceDN w:val="0"/>
              <w:adjustRightInd w:val="0"/>
              <w:spacing w:after="0" w:line="240" w:lineRule="auto"/>
              <w:ind w:left="-100"/>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single" w:sz="4" w:space="0" w:color="000000"/>
              <w:left w:val="nil"/>
              <w:bottom w:val="nil"/>
              <w:right w:val="nil"/>
            </w:tcBorders>
            <w:noWrap/>
            <w:tcMar>
              <w:top w:w="19" w:type="dxa"/>
              <w:left w:w="19" w:type="dxa"/>
              <w:bottom w:w="0" w:type="dxa"/>
              <w:right w:w="19" w:type="dxa"/>
            </w:tcMar>
            <w:vAlign w:val="bottom"/>
          </w:tcPr>
          <w:p w14:paraId="6D75D04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12" w:type="dxa"/>
            <w:tcBorders>
              <w:top w:val="single" w:sz="4" w:space="0" w:color="000000"/>
              <w:left w:val="single" w:sz="4" w:space="0" w:color="000000"/>
              <w:bottom w:val="nil"/>
              <w:right w:val="single" w:sz="4" w:space="0" w:color="000000"/>
            </w:tcBorders>
            <w:noWrap/>
            <w:tcMar>
              <w:top w:w="19" w:type="dxa"/>
              <w:left w:w="19" w:type="dxa"/>
              <w:bottom w:w="0" w:type="dxa"/>
              <w:right w:w="19" w:type="dxa"/>
            </w:tcMar>
            <w:vAlign w:val="bottom"/>
          </w:tcPr>
          <w:p w14:paraId="5BC53B4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single" w:sz="4" w:space="0" w:color="000000"/>
              <w:left w:val="nil"/>
              <w:bottom w:val="nil"/>
              <w:right w:val="single" w:sz="4" w:space="0" w:color="000000"/>
            </w:tcBorders>
            <w:noWrap/>
            <w:tcMar>
              <w:top w:w="19" w:type="dxa"/>
              <w:left w:w="19" w:type="dxa"/>
              <w:bottom w:w="0" w:type="dxa"/>
              <w:right w:w="19" w:type="dxa"/>
            </w:tcMar>
            <w:vAlign w:val="bottom"/>
          </w:tcPr>
          <w:p w14:paraId="388088E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single" w:sz="4" w:space="0" w:color="000000"/>
              <w:left w:val="nil"/>
              <w:bottom w:val="nil"/>
              <w:right w:val="single" w:sz="4" w:space="0" w:color="000000"/>
            </w:tcBorders>
            <w:noWrap/>
            <w:tcMar>
              <w:top w:w="19" w:type="dxa"/>
              <w:left w:w="19" w:type="dxa"/>
              <w:bottom w:w="0" w:type="dxa"/>
              <w:right w:w="19" w:type="dxa"/>
            </w:tcMar>
            <w:vAlign w:val="bottom"/>
          </w:tcPr>
          <w:p w14:paraId="361206C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single" w:sz="4" w:space="0" w:color="000000"/>
              <w:left w:val="nil"/>
              <w:bottom w:val="nil"/>
              <w:right w:val="single" w:sz="4" w:space="0" w:color="000000"/>
            </w:tcBorders>
            <w:noWrap/>
            <w:tcMar>
              <w:top w:w="19" w:type="dxa"/>
              <w:left w:w="19" w:type="dxa"/>
              <w:bottom w:w="0" w:type="dxa"/>
              <w:right w:w="19" w:type="dxa"/>
            </w:tcMar>
            <w:vAlign w:val="bottom"/>
          </w:tcPr>
          <w:p w14:paraId="6C99C9F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2779E267" w14:textId="77777777" w:rsidTr="00211130">
        <w:trPr>
          <w:trHeight w:val="255"/>
        </w:trPr>
        <w:tc>
          <w:tcPr>
            <w:tcW w:w="510" w:type="dxa"/>
            <w:tcBorders>
              <w:top w:val="nil"/>
              <w:left w:val="single" w:sz="4" w:space="0" w:color="000000"/>
              <w:bottom w:val="nil"/>
              <w:right w:val="nil"/>
            </w:tcBorders>
            <w:noWrap/>
            <w:tcMar>
              <w:top w:w="19" w:type="dxa"/>
              <w:left w:w="19" w:type="dxa"/>
              <w:bottom w:w="0" w:type="dxa"/>
              <w:right w:w="19" w:type="dxa"/>
            </w:tcMar>
            <w:vAlign w:val="bottom"/>
          </w:tcPr>
          <w:p w14:paraId="50D498D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nil"/>
              <w:right w:val="nil"/>
            </w:tcBorders>
            <w:noWrap/>
            <w:tcMar>
              <w:top w:w="19" w:type="dxa"/>
              <w:left w:w="19" w:type="dxa"/>
              <w:bottom w:w="0" w:type="dxa"/>
              <w:right w:w="19" w:type="dxa"/>
            </w:tcMar>
            <w:vAlign w:val="bottom"/>
          </w:tcPr>
          <w:p w14:paraId="06F7ED90" w14:textId="77777777" w:rsidR="0026494A" w:rsidRPr="00584858" w:rsidRDefault="00E4049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E4049A">
              <w:rPr>
                <w:rFonts w:ascii="Tahoma" w:hAnsi="Tahoma" w:cs="Tahoma"/>
                <w:color w:val="000000"/>
                <w:sz w:val="20"/>
                <w:szCs w:val="20"/>
                <w:lang w:val="en-US"/>
              </w:rPr>
              <w:t>SCHEDULE 7:</w:t>
            </w:r>
            <w:r w:rsidRPr="0065009D">
              <w:rPr>
                <w:rFonts w:ascii="Tahoma" w:hAnsi="Tahoma" w:cs="Tahoma"/>
                <w:b/>
                <w:color w:val="000000"/>
                <w:sz w:val="20"/>
                <w:szCs w:val="20"/>
                <w:lang w:val="en-US"/>
              </w:rPr>
              <w:t xml:space="preserve"> BILL NO. 1</w:t>
            </w:r>
            <w:r w:rsidRPr="00584858">
              <w:rPr>
                <w:rFonts w:ascii="Tahoma" w:hAnsi="Tahoma" w:cs="Tahoma"/>
                <w:color w:val="000000"/>
                <w:sz w:val="20"/>
                <w:szCs w:val="20"/>
                <w:lang w:val="en-US"/>
              </w:rPr>
              <w:t xml:space="preserve">   </w:t>
            </w:r>
            <w:r w:rsidR="0026494A" w:rsidRPr="00584858">
              <w:rPr>
                <w:rFonts w:ascii="Tahoma" w:hAnsi="Tahoma" w:cs="Tahoma"/>
                <w:color w:val="000000"/>
                <w:sz w:val="20"/>
                <w:szCs w:val="20"/>
                <w:lang w:eastAsia="zh-TW"/>
              </w:rPr>
              <w:t>AIRCONDITIONING EQUIPMENT SERVICING</w:t>
            </w: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70615A0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QTY</w:t>
            </w: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61C842B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UNIT</w:t>
            </w: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5AB3735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RATE</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315BBD4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TOTAL</w:t>
            </w:r>
          </w:p>
        </w:tc>
      </w:tr>
      <w:tr w:rsidR="0026494A" w:rsidRPr="00763B58" w14:paraId="728581E1" w14:textId="77777777" w:rsidTr="00211130">
        <w:trPr>
          <w:trHeight w:val="255"/>
        </w:trPr>
        <w:tc>
          <w:tcPr>
            <w:tcW w:w="510" w:type="dxa"/>
            <w:tcBorders>
              <w:top w:val="nil"/>
              <w:left w:val="single" w:sz="4" w:space="0" w:color="000000"/>
              <w:bottom w:val="single" w:sz="4" w:space="0" w:color="000000"/>
              <w:right w:val="nil"/>
            </w:tcBorders>
            <w:noWrap/>
            <w:tcMar>
              <w:top w:w="19" w:type="dxa"/>
              <w:left w:w="19" w:type="dxa"/>
              <w:bottom w:w="0" w:type="dxa"/>
              <w:right w:w="19" w:type="dxa"/>
            </w:tcMar>
            <w:vAlign w:val="bottom"/>
          </w:tcPr>
          <w:p w14:paraId="09EF627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single" w:sz="4" w:space="0" w:color="000000"/>
              <w:right w:val="nil"/>
            </w:tcBorders>
            <w:noWrap/>
            <w:tcMar>
              <w:top w:w="19" w:type="dxa"/>
              <w:left w:w="19" w:type="dxa"/>
              <w:bottom w:w="0" w:type="dxa"/>
              <w:right w:w="19" w:type="dxa"/>
            </w:tcMar>
            <w:vAlign w:val="bottom"/>
          </w:tcPr>
          <w:p w14:paraId="3FA00E12"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xml:space="preserve">                    PREVENTATIVE MAINTENANCE</w:t>
            </w:r>
          </w:p>
        </w:tc>
        <w:tc>
          <w:tcPr>
            <w:tcW w:w="612" w:type="dxa"/>
            <w:tcBorders>
              <w:top w:val="nil"/>
              <w:left w:val="single" w:sz="4" w:space="0" w:color="000000"/>
              <w:bottom w:val="single" w:sz="4" w:space="0" w:color="000000"/>
              <w:right w:val="single" w:sz="4" w:space="0" w:color="000000"/>
            </w:tcBorders>
            <w:noWrap/>
            <w:tcMar>
              <w:top w:w="19" w:type="dxa"/>
              <w:left w:w="19" w:type="dxa"/>
              <w:bottom w:w="0" w:type="dxa"/>
              <w:right w:w="19" w:type="dxa"/>
            </w:tcMar>
            <w:vAlign w:val="bottom"/>
          </w:tcPr>
          <w:p w14:paraId="7A48A8E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single" w:sz="4" w:space="0" w:color="000000"/>
              <w:right w:val="single" w:sz="4" w:space="0" w:color="000000"/>
            </w:tcBorders>
            <w:noWrap/>
            <w:tcMar>
              <w:top w:w="19" w:type="dxa"/>
              <w:left w:w="19" w:type="dxa"/>
              <w:bottom w:w="0" w:type="dxa"/>
              <w:right w:w="19" w:type="dxa"/>
            </w:tcMar>
            <w:vAlign w:val="bottom"/>
          </w:tcPr>
          <w:p w14:paraId="508449A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single" w:sz="4" w:space="0" w:color="000000"/>
              <w:right w:val="single" w:sz="4" w:space="0" w:color="000000"/>
            </w:tcBorders>
            <w:noWrap/>
            <w:tcMar>
              <w:top w:w="19" w:type="dxa"/>
              <w:left w:w="19" w:type="dxa"/>
              <w:bottom w:w="0" w:type="dxa"/>
              <w:right w:w="19" w:type="dxa"/>
            </w:tcMar>
            <w:vAlign w:val="bottom"/>
          </w:tcPr>
          <w:p w14:paraId="7E0AA49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single" w:sz="4" w:space="0" w:color="000000"/>
              <w:right w:val="single" w:sz="4" w:space="0" w:color="000000"/>
            </w:tcBorders>
            <w:noWrap/>
            <w:tcMar>
              <w:top w:w="19" w:type="dxa"/>
              <w:left w:w="19" w:type="dxa"/>
              <w:bottom w:w="0" w:type="dxa"/>
              <w:right w:w="19" w:type="dxa"/>
            </w:tcMar>
            <w:vAlign w:val="bottom"/>
          </w:tcPr>
          <w:p w14:paraId="7959510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9F6A083"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06D491F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23EFB879" w14:textId="77777777" w:rsidR="0026494A" w:rsidRPr="00584858" w:rsidRDefault="0026494A" w:rsidP="00211130">
            <w:pPr>
              <w:overflowPunct w:val="0"/>
              <w:autoSpaceDE w:val="0"/>
              <w:autoSpaceDN w:val="0"/>
              <w:adjustRightInd w:val="0"/>
              <w:spacing w:after="0" w:line="240" w:lineRule="auto"/>
              <w:textAlignment w:val="baseline"/>
              <w:rPr>
                <w:rFonts w:ascii="ZWAdobeF" w:hAnsi="ZWAdobeF" w:cs="ZWAdobeF"/>
                <w:bCs/>
                <w:sz w:val="2"/>
                <w:szCs w:val="2"/>
                <w:lang w:eastAsia="zh-TW"/>
              </w:rPr>
            </w:pPr>
            <w:r w:rsidRPr="00584858">
              <w:rPr>
                <w:rFonts w:ascii="ZWAdobeF" w:hAnsi="ZWAdobeF" w:cs="ZWAdobeF"/>
                <w:bCs/>
                <w:sz w:val="2"/>
                <w:szCs w:val="2"/>
                <w:lang w:eastAsia="zh-TW"/>
              </w:rPr>
              <w:t>U</w:t>
            </w:r>
            <w:r w:rsidRPr="00584858">
              <w:rPr>
                <w:rFonts w:ascii="Tahoma" w:hAnsi="Tahoma" w:cs="Tahoma"/>
                <w:b/>
                <w:bCs/>
                <w:color w:val="000000"/>
                <w:sz w:val="20"/>
                <w:szCs w:val="20"/>
                <w:u w:val="single"/>
                <w:lang w:eastAsia="zh-TW"/>
              </w:rPr>
              <w:t>G) AIR DIFFUSION EQUIPMENT</w:t>
            </w:r>
            <w:r w:rsidRPr="00584858">
              <w:rPr>
                <w:rFonts w:ascii="ZWAdobeF" w:hAnsi="ZWAdobeF" w:cs="ZWAdobeF"/>
                <w:bCs/>
                <w:sz w:val="2"/>
                <w:szCs w:val="2"/>
                <w:lang w:eastAsia="zh-TW"/>
              </w:rPr>
              <w:t>U</w:t>
            </w: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3E84BF5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05AD4E1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649987E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70FF373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10E25C88"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55787F8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0AC24CBF"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5B06ECE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3BBA95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415B803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6E5368A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6C85EE32"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5704981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664C47AE"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b/>
                <w:bCs/>
                <w:sz w:val="24"/>
                <w:szCs w:val="24"/>
                <w:lang w:eastAsia="zh-TW"/>
              </w:rPr>
            </w:pPr>
            <w:r w:rsidRPr="00584858">
              <w:rPr>
                <w:rFonts w:ascii="Tahoma" w:hAnsi="Tahoma" w:cs="Tahoma"/>
                <w:b/>
                <w:bCs/>
                <w:sz w:val="20"/>
                <w:szCs w:val="20"/>
                <w:lang w:eastAsia="zh-TW"/>
              </w:rPr>
              <w:t>Supply Air Diffusers (Ceilings) Trox (911 off)</w:t>
            </w: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1766D26D" w14:textId="77777777" w:rsidR="0026494A" w:rsidRPr="00584858" w:rsidRDefault="00FE3EEF"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Pr>
                <w:rFonts w:ascii="Tahoma" w:hAnsi="Tahoma" w:cs="Tahoma"/>
                <w:color w:val="000000"/>
                <w:sz w:val="20"/>
                <w:szCs w:val="20"/>
                <w:lang w:eastAsia="zh-TW"/>
              </w:rPr>
              <w:t>X1</w:t>
            </w: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5EA36ED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EE1419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629E433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7DF9E9B8"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690FE41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right w:val="nil"/>
            </w:tcBorders>
            <w:noWrap/>
            <w:tcMar>
              <w:top w:w="19" w:type="dxa"/>
              <w:left w:w="19" w:type="dxa"/>
              <w:bottom w:w="0" w:type="dxa"/>
              <w:right w:w="19" w:type="dxa"/>
            </w:tcMar>
            <w:vAlign w:val="bottom"/>
          </w:tcPr>
          <w:p w14:paraId="21AEC809" w14:textId="77777777" w:rsidR="0026494A" w:rsidRPr="00584858" w:rsidRDefault="00AD4060" w:rsidP="00211130">
            <w:pPr>
              <w:overflowPunct w:val="0"/>
              <w:autoSpaceDE w:val="0"/>
              <w:autoSpaceDN w:val="0"/>
              <w:adjustRightInd w:val="0"/>
              <w:spacing w:after="0" w:line="240" w:lineRule="auto"/>
              <w:textAlignment w:val="baseline"/>
              <w:rPr>
                <w:rFonts w:ascii="Tahoma" w:hAnsi="Tahoma" w:cs="Tahoma"/>
                <w:sz w:val="20"/>
                <w:szCs w:val="20"/>
                <w:u w:val="single"/>
                <w:lang w:eastAsia="zh-TW"/>
              </w:rPr>
            </w:pPr>
            <w:r>
              <w:rPr>
                <w:rFonts w:ascii="Tahoma" w:hAnsi="Tahoma" w:cs="Tahoma"/>
                <w:sz w:val="20"/>
                <w:szCs w:val="20"/>
                <w:u w:val="single"/>
                <w:lang w:eastAsia="zh-TW"/>
              </w:rPr>
              <w:t xml:space="preserve">To be done every 4 </w:t>
            </w:r>
            <w:r w:rsidR="00BE58F0">
              <w:rPr>
                <w:rFonts w:ascii="Tahoma" w:hAnsi="Tahoma" w:cs="Tahoma"/>
                <w:sz w:val="20"/>
                <w:szCs w:val="20"/>
                <w:u w:val="single"/>
                <w:lang w:eastAsia="zh-TW"/>
              </w:rPr>
              <w:t>month</w:t>
            </w:r>
          </w:p>
        </w:tc>
        <w:tc>
          <w:tcPr>
            <w:tcW w:w="612" w:type="dxa"/>
            <w:tcBorders>
              <w:top w:val="nil"/>
              <w:left w:val="single" w:sz="4" w:space="0" w:color="000000"/>
              <w:right w:val="single" w:sz="4" w:space="0" w:color="000000"/>
            </w:tcBorders>
            <w:noWrap/>
            <w:tcMar>
              <w:top w:w="19" w:type="dxa"/>
              <w:left w:w="19" w:type="dxa"/>
              <w:bottom w:w="0" w:type="dxa"/>
              <w:right w:w="19" w:type="dxa"/>
            </w:tcMar>
            <w:vAlign w:val="bottom"/>
          </w:tcPr>
          <w:p w14:paraId="493CCE2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right w:val="single" w:sz="4" w:space="0" w:color="000000"/>
            </w:tcBorders>
            <w:noWrap/>
            <w:tcMar>
              <w:top w:w="19" w:type="dxa"/>
              <w:left w:w="19" w:type="dxa"/>
              <w:bottom w:w="0" w:type="dxa"/>
              <w:right w:w="19" w:type="dxa"/>
            </w:tcMar>
            <w:vAlign w:val="bottom"/>
          </w:tcPr>
          <w:p w14:paraId="3CBD493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right w:val="single" w:sz="4" w:space="0" w:color="000000"/>
            </w:tcBorders>
            <w:noWrap/>
            <w:tcMar>
              <w:top w:w="19" w:type="dxa"/>
              <w:left w:w="19" w:type="dxa"/>
              <w:bottom w:w="0" w:type="dxa"/>
              <w:right w:w="19" w:type="dxa"/>
            </w:tcMar>
            <w:vAlign w:val="bottom"/>
          </w:tcPr>
          <w:p w14:paraId="44AEB2C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right w:val="single" w:sz="4" w:space="0" w:color="000000"/>
            </w:tcBorders>
            <w:noWrap/>
            <w:tcMar>
              <w:top w:w="19" w:type="dxa"/>
              <w:left w:w="19" w:type="dxa"/>
              <w:bottom w:w="0" w:type="dxa"/>
              <w:right w:w="19" w:type="dxa"/>
            </w:tcMar>
            <w:vAlign w:val="bottom"/>
          </w:tcPr>
          <w:p w14:paraId="7D0D301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50C53918"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7788274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dotted" w:sz="4" w:space="0" w:color="auto"/>
              <w:right w:val="nil"/>
            </w:tcBorders>
            <w:noWrap/>
            <w:tcMar>
              <w:top w:w="19" w:type="dxa"/>
              <w:left w:w="19" w:type="dxa"/>
              <w:bottom w:w="0" w:type="dxa"/>
              <w:right w:w="19" w:type="dxa"/>
            </w:tcMar>
            <w:vAlign w:val="bottom"/>
          </w:tcPr>
          <w:p w14:paraId="3D57131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c>
          <w:tcPr>
            <w:tcW w:w="612" w:type="dxa"/>
            <w:tcBorders>
              <w:top w:val="nil"/>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5083A2B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6506D02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516D2BE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643B44A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4F4B23A0"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center"/>
          </w:tcPr>
          <w:p w14:paraId="392C2EAD" w14:textId="77777777" w:rsidR="0026494A" w:rsidRPr="00584858" w:rsidRDefault="00AD4060"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A</w:t>
            </w:r>
          </w:p>
        </w:tc>
        <w:tc>
          <w:tcPr>
            <w:tcW w:w="6732" w:type="dxa"/>
            <w:tcBorders>
              <w:top w:val="nil"/>
              <w:left w:val="nil"/>
              <w:bottom w:val="dotted" w:sz="4" w:space="0" w:color="auto"/>
              <w:right w:val="nil"/>
            </w:tcBorders>
            <w:noWrap/>
            <w:tcMar>
              <w:top w:w="19" w:type="dxa"/>
              <w:left w:w="19" w:type="dxa"/>
              <w:bottom w:w="0" w:type="dxa"/>
              <w:right w:w="19" w:type="dxa"/>
            </w:tcMar>
            <w:vAlign w:val="bottom"/>
          </w:tcPr>
          <w:p w14:paraId="6F077E5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r w:rsidRPr="00584858">
              <w:rPr>
                <w:rFonts w:ascii="Tahoma" w:hAnsi="Tahoma" w:cs="Tahoma"/>
                <w:sz w:val="20"/>
                <w:szCs w:val="20"/>
                <w:lang w:eastAsia="zh-TW"/>
              </w:rPr>
              <w:t>Wipe diffusers with a clean dry cloth if dirty, use detergents to remove stains</w:t>
            </w:r>
          </w:p>
        </w:tc>
        <w:tc>
          <w:tcPr>
            <w:tcW w:w="612" w:type="dxa"/>
            <w:tcBorders>
              <w:top w:val="nil"/>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0D867AC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7B207CA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285B0F8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486E6CA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76B6CDC3" w14:textId="77777777" w:rsidTr="00211130">
        <w:trPr>
          <w:trHeight w:val="255"/>
        </w:trPr>
        <w:tc>
          <w:tcPr>
            <w:tcW w:w="510" w:type="dxa"/>
            <w:tcBorders>
              <w:top w:val="nil"/>
              <w:left w:val="single" w:sz="4" w:space="0" w:color="000000"/>
              <w:right w:val="single" w:sz="4" w:space="0" w:color="auto"/>
            </w:tcBorders>
            <w:noWrap/>
            <w:tcMar>
              <w:top w:w="19" w:type="dxa"/>
              <w:left w:w="19" w:type="dxa"/>
              <w:bottom w:w="0" w:type="dxa"/>
              <w:right w:w="19" w:type="dxa"/>
            </w:tcMar>
            <w:vAlign w:val="center"/>
          </w:tcPr>
          <w:p w14:paraId="10A28C9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6732" w:type="dxa"/>
            <w:tcBorders>
              <w:top w:val="dotted" w:sz="4" w:space="0" w:color="auto"/>
              <w:left w:val="nil"/>
              <w:right w:val="nil"/>
            </w:tcBorders>
            <w:noWrap/>
            <w:tcMar>
              <w:top w:w="19" w:type="dxa"/>
              <w:left w:w="19" w:type="dxa"/>
              <w:bottom w:w="0" w:type="dxa"/>
              <w:right w:w="19" w:type="dxa"/>
            </w:tcMar>
            <w:vAlign w:val="bottom"/>
          </w:tcPr>
          <w:p w14:paraId="46F9348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c>
          <w:tcPr>
            <w:tcW w:w="612" w:type="dxa"/>
            <w:tcBorders>
              <w:top w:val="dotted" w:sz="4" w:space="0" w:color="auto"/>
              <w:left w:val="single" w:sz="4" w:space="0" w:color="000000"/>
              <w:right w:val="single" w:sz="4" w:space="0" w:color="000000"/>
            </w:tcBorders>
            <w:noWrap/>
            <w:tcMar>
              <w:top w:w="19" w:type="dxa"/>
              <w:left w:w="19" w:type="dxa"/>
              <w:bottom w:w="0" w:type="dxa"/>
              <w:right w:w="19" w:type="dxa"/>
            </w:tcMar>
            <w:vAlign w:val="bottom"/>
          </w:tcPr>
          <w:p w14:paraId="61621D6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right w:val="single" w:sz="4" w:space="0" w:color="000000"/>
            </w:tcBorders>
            <w:noWrap/>
            <w:tcMar>
              <w:top w:w="19" w:type="dxa"/>
              <w:left w:w="19" w:type="dxa"/>
              <w:bottom w:w="0" w:type="dxa"/>
              <w:right w:w="19" w:type="dxa"/>
            </w:tcMar>
            <w:vAlign w:val="bottom"/>
          </w:tcPr>
          <w:p w14:paraId="0C0ECEE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right w:val="single" w:sz="4" w:space="0" w:color="000000"/>
            </w:tcBorders>
            <w:noWrap/>
            <w:tcMar>
              <w:top w:w="19" w:type="dxa"/>
              <w:left w:w="19" w:type="dxa"/>
              <w:bottom w:w="0" w:type="dxa"/>
              <w:right w:w="19" w:type="dxa"/>
            </w:tcMar>
            <w:vAlign w:val="bottom"/>
          </w:tcPr>
          <w:p w14:paraId="2F23A57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right w:val="single" w:sz="4" w:space="0" w:color="000000"/>
            </w:tcBorders>
            <w:noWrap/>
            <w:tcMar>
              <w:top w:w="19" w:type="dxa"/>
              <w:left w:w="19" w:type="dxa"/>
              <w:bottom w:w="0" w:type="dxa"/>
              <w:right w:w="19" w:type="dxa"/>
            </w:tcMar>
            <w:vAlign w:val="bottom"/>
          </w:tcPr>
          <w:p w14:paraId="058FBF9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12420E72" w14:textId="77777777" w:rsidTr="00211130">
        <w:trPr>
          <w:trHeight w:val="255"/>
        </w:trPr>
        <w:tc>
          <w:tcPr>
            <w:tcW w:w="510" w:type="dxa"/>
            <w:tcBorders>
              <w:top w:val="nil"/>
              <w:left w:val="single" w:sz="4" w:space="0" w:color="000000"/>
              <w:bottom w:val="dotted" w:sz="4" w:space="0" w:color="auto"/>
              <w:right w:val="single" w:sz="4" w:space="0" w:color="auto"/>
            </w:tcBorders>
            <w:noWrap/>
            <w:tcMar>
              <w:top w:w="19" w:type="dxa"/>
              <w:left w:w="19" w:type="dxa"/>
              <w:bottom w:w="0" w:type="dxa"/>
              <w:right w:w="19" w:type="dxa"/>
            </w:tcMar>
            <w:vAlign w:val="center"/>
          </w:tcPr>
          <w:p w14:paraId="5E00A8F9" w14:textId="77777777" w:rsidR="0026494A" w:rsidRPr="00584858" w:rsidRDefault="00AD4060"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B</w:t>
            </w:r>
          </w:p>
        </w:tc>
        <w:tc>
          <w:tcPr>
            <w:tcW w:w="6732" w:type="dxa"/>
            <w:tcBorders>
              <w:top w:val="nil"/>
              <w:left w:val="nil"/>
              <w:bottom w:val="dotted" w:sz="4" w:space="0" w:color="auto"/>
              <w:right w:val="nil"/>
            </w:tcBorders>
            <w:noWrap/>
            <w:tcMar>
              <w:top w:w="19" w:type="dxa"/>
              <w:left w:w="19" w:type="dxa"/>
              <w:bottom w:w="0" w:type="dxa"/>
              <w:right w:w="19" w:type="dxa"/>
            </w:tcMar>
            <w:vAlign w:val="bottom"/>
          </w:tcPr>
          <w:p w14:paraId="5A5F517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r w:rsidRPr="00584858">
              <w:rPr>
                <w:rFonts w:ascii="Tahoma" w:hAnsi="Tahoma" w:cs="Tahoma"/>
                <w:sz w:val="20"/>
                <w:szCs w:val="20"/>
                <w:lang w:eastAsia="zh-TW"/>
              </w:rPr>
              <w:t>Wipe ceiling tiles around diffusers, with a clean dry cloth if dirty, use detergents to remove stains</w:t>
            </w:r>
          </w:p>
        </w:tc>
        <w:tc>
          <w:tcPr>
            <w:tcW w:w="612" w:type="dxa"/>
            <w:tcBorders>
              <w:top w:val="nil"/>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15C5297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47D5391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59FAEB6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0A26EC4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170903F3" w14:textId="77777777" w:rsidTr="00211130">
        <w:trPr>
          <w:trHeight w:val="255"/>
        </w:trPr>
        <w:tc>
          <w:tcPr>
            <w:tcW w:w="510" w:type="dxa"/>
            <w:tcBorders>
              <w:top w:val="dotted" w:sz="4" w:space="0" w:color="auto"/>
              <w:left w:val="single" w:sz="4" w:space="0" w:color="000000"/>
              <w:right w:val="single" w:sz="4" w:space="0" w:color="auto"/>
            </w:tcBorders>
            <w:noWrap/>
            <w:tcMar>
              <w:top w:w="19" w:type="dxa"/>
              <w:left w:w="19" w:type="dxa"/>
              <w:bottom w:w="0" w:type="dxa"/>
              <w:right w:w="19" w:type="dxa"/>
            </w:tcMar>
            <w:vAlign w:val="center"/>
          </w:tcPr>
          <w:p w14:paraId="0B30F1E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6732" w:type="dxa"/>
            <w:tcBorders>
              <w:top w:val="dotted" w:sz="4" w:space="0" w:color="auto"/>
              <w:left w:val="nil"/>
              <w:right w:val="nil"/>
            </w:tcBorders>
            <w:noWrap/>
            <w:tcMar>
              <w:top w:w="19" w:type="dxa"/>
              <w:left w:w="19" w:type="dxa"/>
              <w:bottom w:w="0" w:type="dxa"/>
              <w:right w:w="19" w:type="dxa"/>
            </w:tcMar>
            <w:vAlign w:val="bottom"/>
          </w:tcPr>
          <w:p w14:paraId="6FBDC1A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c>
          <w:tcPr>
            <w:tcW w:w="612" w:type="dxa"/>
            <w:tcBorders>
              <w:top w:val="dotted" w:sz="4" w:space="0" w:color="auto"/>
              <w:left w:val="single" w:sz="4" w:space="0" w:color="000000"/>
              <w:right w:val="single" w:sz="4" w:space="0" w:color="000000"/>
            </w:tcBorders>
            <w:noWrap/>
            <w:tcMar>
              <w:top w:w="19" w:type="dxa"/>
              <w:left w:w="19" w:type="dxa"/>
              <w:bottom w:w="0" w:type="dxa"/>
              <w:right w:w="19" w:type="dxa"/>
            </w:tcMar>
            <w:vAlign w:val="bottom"/>
          </w:tcPr>
          <w:p w14:paraId="5DBAF21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right w:val="single" w:sz="4" w:space="0" w:color="000000"/>
            </w:tcBorders>
            <w:noWrap/>
            <w:tcMar>
              <w:top w:w="19" w:type="dxa"/>
              <w:left w:w="19" w:type="dxa"/>
              <w:bottom w:w="0" w:type="dxa"/>
              <w:right w:w="19" w:type="dxa"/>
            </w:tcMar>
            <w:vAlign w:val="bottom"/>
          </w:tcPr>
          <w:p w14:paraId="67E749A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right w:val="single" w:sz="4" w:space="0" w:color="000000"/>
            </w:tcBorders>
            <w:noWrap/>
            <w:tcMar>
              <w:top w:w="19" w:type="dxa"/>
              <w:left w:w="19" w:type="dxa"/>
              <w:bottom w:w="0" w:type="dxa"/>
              <w:right w:w="19" w:type="dxa"/>
            </w:tcMar>
            <w:vAlign w:val="bottom"/>
          </w:tcPr>
          <w:p w14:paraId="2F00926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right w:val="single" w:sz="4" w:space="0" w:color="000000"/>
            </w:tcBorders>
            <w:noWrap/>
            <w:tcMar>
              <w:top w:w="19" w:type="dxa"/>
              <w:left w:w="19" w:type="dxa"/>
              <w:bottom w:w="0" w:type="dxa"/>
              <w:right w:w="19" w:type="dxa"/>
            </w:tcMar>
            <w:vAlign w:val="bottom"/>
          </w:tcPr>
          <w:p w14:paraId="43FE8A3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50830DEC" w14:textId="77777777" w:rsidTr="00211130">
        <w:trPr>
          <w:trHeight w:val="255"/>
        </w:trPr>
        <w:tc>
          <w:tcPr>
            <w:tcW w:w="510" w:type="dxa"/>
            <w:tcBorders>
              <w:top w:val="nil"/>
              <w:left w:val="single" w:sz="4" w:space="0" w:color="000000"/>
              <w:bottom w:val="dotted" w:sz="4" w:space="0" w:color="auto"/>
              <w:right w:val="single" w:sz="4" w:space="0" w:color="auto"/>
            </w:tcBorders>
            <w:noWrap/>
            <w:tcMar>
              <w:top w:w="19" w:type="dxa"/>
              <w:left w:w="19" w:type="dxa"/>
              <w:bottom w:w="0" w:type="dxa"/>
              <w:right w:w="19" w:type="dxa"/>
            </w:tcMar>
            <w:vAlign w:val="center"/>
          </w:tcPr>
          <w:p w14:paraId="4FE93BF2" w14:textId="77777777" w:rsidR="0026494A" w:rsidRPr="00584858" w:rsidRDefault="00AD4060"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C</w:t>
            </w:r>
          </w:p>
        </w:tc>
        <w:tc>
          <w:tcPr>
            <w:tcW w:w="6732" w:type="dxa"/>
            <w:tcBorders>
              <w:top w:val="nil"/>
              <w:left w:val="nil"/>
              <w:bottom w:val="dotted" w:sz="4" w:space="0" w:color="auto"/>
              <w:right w:val="nil"/>
            </w:tcBorders>
            <w:noWrap/>
            <w:tcMar>
              <w:top w:w="19" w:type="dxa"/>
              <w:left w:w="19" w:type="dxa"/>
              <w:bottom w:w="0" w:type="dxa"/>
              <w:right w:w="19" w:type="dxa"/>
            </w:tcMar>
            <w:vAlign w:val="bottom"/>
          </w:tcPr>
          <w:p w14:paraId="41AD955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r w:rsidRPr="00584858">
              <w:rPr>
                <w:rFonts w:ascii="Tahoma" w:hAnsi="Tahoma" w:cs="Tahoma"/>
                <w:sz w:val="20"/>
                <w:szCs w:val="20"/>
                <w:lang w:eastAsia="zh-TW"/>
              </w:rPr>
              <w:t xml:space="preserve">Inspect re-heaters on diffusers (inform client of costs should equipment require repair or replacement) </w:t>
            </w:r>
          </w:p>
        </w:tc>
        <w:tc>
          <w:tcPr>
            <w:tcW w:w="612" w:type="dxa"/>
            <w:tcBorders>
              <w:top w:val="nil"/>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3B482AE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5AA31ED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3EE2CAB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1D869EB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78C1F073" w14:textId="77777777" w:rsidTr="00211130">
        <w:trPr>
          <w:trHeight w:val="255"/>
        </w:trPr>
        <w:tc>
          <w:tcPr>
            <w:tcW w:w="510" w:type="dxa"/>
            <w:tcBorders>
              <w:top w:val="dotted" w:sz="4" w:space="0" w:color="auto"/>
              <w:left w:val="single" w:sz="4" w:space="0" w:color="000000"/>
              <w:bottom w:val="nil"/>
              <w:right w:val="single" w:sz="4" w:space="0" w:color="auto"/>
            </w:tcBorders>
            <w:noWrap/>
            <w:tcMar>
              <w:top w:w="19" w:type="dxa"/>
              <w:left w:w="19" w:type="dxa"/>
              <w:bottom w:w="0" w:type="dxa"/>
              <w:right w:w="19" w:type="dxa"/>
            </w:tcMar>
            <w:vAlign w:val="center"/>
          </w:tcPr>
          <w:p w14:paraId="4EB9E8D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6732" w:type="dxa"/>
            <w:tcBorders>
              <w:top w:val="dotted" w:sz="4" w:space="0" w:color="auto"/>
              <w:left w:val="nil"/>
              <w:bottom w:val="nil"/>
              <w:right w:val="nil"/>
            </w:tcBorders>
            <w:noWrap/>
            <w:tcMar>
              <w:top w:w="19" w:type="dxa"/>
              <w:left w:w="19" w:type="dxa"/>
              <w:bottom w:w="0" w:type="dxa"/>
              <w:right w:w="19" w:type="dxa"/>
            </w:tcMar>
            <w:vAlign w:val="bottom"/>
          </w:tcPr>
          <w:p w14:paraId="4D26F66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c>
          <w:tcPr>
            <w:tcW w:w="612" w:type="dxa"/>
            <w:tcBorders>
              <w:top w:val="dotted" w:sz="4" w:space="0" w:color="auto"/>
              <w:left w:val="single" w:sz="4" w:space="0" w:color="000000"/>
              <w:bottom w:val="nil"/>
              <w:right w:val="single" w:sz="4" w:space="0" w:color="000000"/>
            </w:tcBorders>
            <w:noWrap/>
            <w:tcMar>
              <w:top w:w="19" w:type="dxa"/>
              <w:left w:w="19" w:type="dxa"/>
              <w:bottom w:w="0" w:type="dxa"/>
              <w:right w:w="19" w:type="dxa"/>
            </w:tcMar>
            <w:vAlign w:val="bottom"/>
          </w:tcPr>
          <w:p w14:paraId="6AC75C8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7D36819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2F1634C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01F395A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29390C66" w14:textId="77777777" w:rsidTr="00211130">
        <w:trPr>
          <w:trHeight w:val="255"/>
        </w:trPr>
        <w:tc>
          <w:tcPr>
            <w:tcW w:w="510" w:type="dxa"/>
            <w:tcBorders>
              <w:top w:val="dotted" w:sz="4" w:space="0" w:color="auto"/>
              <w:left w:val="single" w:sz="4" w:space="0" w:color="000000"/>
              <w:bottom w:val="nil"/>
              <w:right w:val="single" w:sz="4" w:space="0" w:color="auto"/>
            </w:tcBorders>
            <w:noWrap/>
            <w:tcMar>
              <w:top w:w="19" w:type="dxa"/>
              <w:left w:w="19" w:type="dxa"/>
              <w:bottom w:w="0" w:type="dxa"/>
              <w:right w:w="19" w:type="dxa"/>
            </w:tcMar>
            <w:vAlign w:val="center"/>
          </w:tcPr>
          <w:p w14:paraId="43326D7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6732" w:type="dxa"/>
            <w:tcBorders>
              <w:top w:val="dotted" w:sz="4" w:space="0" w:color="auto"/>
              <w:left w:val="nil"/>
              <w:bottom w:val="nil"/>
              <w:right w:val="nil"/>
            </w:tcBorders>
            <w:noWrap/>
            <w:tcMar>
              <w:top w:w="19" w:type="dxa"/>
              <w:left w:w="19" w:type="dxa"/>
              <w:bottom w:w="0" w:type="dxa"/>
              <w:right w:w="19" w:type="dxa"/>
            </w:tcMar>
            <w:vAlign w:val="bottom"/>
          </w:tcPr>
          <w:p w14:paraId="009EE24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c>
          <w:tcPr>
            <w:tcW w:w="612" w:type="dxa"/>
            <w:tcBorders>
              <w:top w:val="dotted" w:sz="4" w:space="0" w:color="auto"/>
              <w:left w:val="single" w:sz="4" w:space="0" w:color="000000"/>
              <w:bottom w:val="nil"/>
              <w:right w:val="single" w:sz="4" w:space="0" w:color="000000"/>
            </w:tcBorders>
            <w:noWrap/>
            <w:tcMar>
              <w:top w:w="19" w:type="dxa"/>
              <w:left w:w="19" w:type="dxa"/>
              <w:bottom w:w="0" w:type="dxa"/>
              <w:right w:w="19" w:type="dxa"/>
            </w:tcMar>
            <w:vAlign w:val="bottom"/>
          </w:tcPr>
          <w:p w14:paraId="6A5B620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4ECDAFF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43E580B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56878D0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7BAAFAA7"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center"/>
          </w:tcPr>
          <w:p w14:paraId="0C9D5EE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0C4E8017"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b/>
                <w:bCs/>
                <w:sz w:val="24"/>
                <w:szCs w:val="24"/>
                <w:lang w:eastAsia="zh-TW"/>
              </w:rPr>
            </w:pPr>
            <w:r w:rsidRPr="00584858">
              <w:rPr>
                <w:rFonts w:ascii="Tahoma" w:hAnsi="Tahoma" w:cs="Tahoma"/>
                <w:b/>
                <w:bCs/>
                <w:sz w:val="20"/>
                <w:szCs w:val="20"/>
                <w:lang w:eastAsia="zh-TW"/>
              </w:rPr>
              <w:t>Supply Air Diffusers Swirl Trox (600 dia) (138 off)</w:t>
            </w: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3A94A05D" w14:textId="77777777" w:rsidR="0026494A" w:rsidRPr="00584858" w:rsidRDefault="00FE3EEF"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Pr>
                <w:rFonts w:ascii="Tahoma" w:hAnsi="Tahoma" w:cs="Tahoma"/>
                <w:color w:val="000000"/>
                <w:sz w:val="20"/>
                <w:szCs w:val="20"/>
                <w:lang w:eastAsia="zh-TW"/>
              </w:rPr>
              <w:t>X1</w:t>
            </w: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72D8D77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03CFD01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566F01F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2E3A1CE2" w14:textId="77777777" w:rsidTr="00211130">
        <w:trPr>
          <w:trHeight w:val="255"/>
        </w:trPr>
        <w:tc>
          <w:tcPr>
            <w:tcW w:w="510" w:type="dxa"/>
            <w:tcBorders>
              <w:top w:val="nil"/>
              <w:left w:val="single" w:sz="4" w:space="0" w:color="000000"/>
              <w:right w:val="single" w:sz="4" w:space="0" w:color="auto"/>
            </w:tcBorders>
            <w:noWrap/>
            <w:tcMar>
              <w:top w:w="19" w:type="dxa"/>
              <w:left w:w="19" w:type="dxa"/>
              <w:bottom w:w="0" w:type="dxa"/>
              <w:right w:w="19" w:type="dxa"/>
            </w:tcMar>
            <w:vAlign w:val="center"/>
          </w:tcPr>
          <w:p w14:paraId="695ED30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6732" w:type="dxa"/>
            <w:tcBorders>
              <w:top w:val="nil"/>
              <w:left w:val="nil"/>
              <w:right w:val="nil"/>
            </w:tcBorders>
            <w:noWrap/>
            <w:tcMar>
              <w:top w:w="19" w:type="dxa"/>
              <w:left w:w="19" w:type="dxa"/>
              <w:bottom w:w="0" w:type="dxa"/>
              <w:right w:w="19" w:type="dxa"/>
            </w:tcMar>
            <w:vAlign w:val="bottom"/>
          </w:tcPr>
          <w:p w14:paraId="75D27ED8" w14:textId="77777777" w:rsidR="0026494A" w:rsidRPr="00584858" w:rsidRDefault="00AD4060" w:rsidP="00211130">
            <w:pPr>
              <w:overflowPunct w:val="0"/>
              <w:autoSpaceDE w:val="0"/>
              <w:autoSpaceDN w:val="0"/>
              <w:adjustRightInd w:val="0"/>
              <w:spacing w:after="0" w:line="240" w:lineRule="auto"/>
              <w:textAlignment w:val="baseline"/>
              <w:rPr>
                <w:rFonts w:ascii="Tahoma" w:hAnsi="Tahoma" w:cs="Tahoma"/>
                <w:sz w:val="20"/>
                <w:szCs w:val="20"/>
                <w:u w:val="single"/>
                <w:lang w:eastAsia="zh-TW"/>
              </w:rPr>
            </w:pPr>
            <w:r>
              <w:rPr>
                <w:rFonts w:ascii="Tahoma" w:hAnsi="Tahoma" w:cs="Tahoma"/>
                <w:sz w:val="20"/>
                <w:szCs w:val="20"/>
                <w:u w:val="single"/>
                <w:lang w:eastAsia="zh-TW"/>
              </w:rPr>
              <w:t xml:space="preserve">To be done every 4 </w:t>
            </w:r>
            <w:r w:rsidR="00BE58F0">
              <w:rPr>
                <w:rFonts w:ascii="Tahoma" w:hAnsi="Tahoma" w:cs="Tahoma"/>
                <w:sz w:val="20"/>
                <w:szCs w:val="20"/>
                <w:u w:val="single"/>
                <w:lang w:eastAsia="zh-TW"/>
              </w:rPr>
              <w:t>month</w:t>
            </w:r>
          </w:p>
        </w:tc>
        <w:tc>
          <w:tcPr>
            <w:tcW w:w="612" w:type="dxa"/>
            <w:tcBorders>
              <w:top w:val="nil"/>
              <w:left w:val="single" w:sz="4" w:space="0" w:color="000000"/>
              <w:right w:val="single" w:sz="4" w:space="0" w:color="000000"/>
            </w:tcBorders>
            <w:noWrap/>
            <w:tcMar>
              <w:top w:w="19" w:type="dxa"/>
              <w:left w:w="19" w:type="dxa"/>
              <w:bottom w:w="0" w:type="dxa"/>
              <w:right w:w="19" w:type="dxa"/>
            </w:tcMar>
            <w:vAlign w:val="bottom"/>
          </w:tcPr>
          <w:p w14:paraId="2759135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right w:val="single" w:sz="4" w:space="0" w:color="000000"/>
            </w:tcBorders>
            <w:noWrap/>
            <w:tcMar>
              <w:top w:w="19" w:type="dxa"/>
              <w:left w:w="19" w:type="dxa"/>
              <w:bottom w:w="0" w:type="dxa"/>
              <w:right w:w="19" w:type="dxa"/>
            </w:tcMar>
            <w:vAlign w:val="bottom"/>
          </w:tcPr>
          <w:p w14:paraId="1F48AA0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right w:val="single" w:sz="4" w:space="0" w:color="000000"/>
            </w:tcBorders>
            <w:noWrap/>
            <w:tcMar>
              <w:top w:w="19" w:type="dxa"/>
              <w:left w:w="19" w:type="dxa"/>
              <w:bottom w:w="0" w:type="dxa"/>
              <w:right w:w="19" w:type="dxa"/>
            </w:tcMar>
            <w:vAlign w:val="bottom"/>
          </w:tcPr>
          <w:p w14:paraId="41AFC72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right w:val="single" w:sz="4" w:space="0" w:color="000000"/>
            </w:tcBorders>
            <w:noWrap/>
            <w:tcMar>
              <w:top w:w="19" w:type="dxa"/>
              <w:left w:w="19" w:type="dxa"/>
              <w:bottom w:w="0" w:type="dxa"/>
              <w:right w:w="19" w:type="dxa"/>
            </w:tcMar>
            <w:vAlign w:val="bottom"/>
          </w:tcPr>
          <w:p w14:paraId="0F78F42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79C1541F" w14:textId="77777777" w:rsidTr="00211130">
        <w:trPr>
          <w:trHeight w:val="255"/>
        </w:trPr>
        <w:tc>
          <w:tcPr>
            <w:tcW w:w="510" w:type="dxa"/>
            <w:tcBorders>
              <w:top w:val="nil"/>
              <w:left w:val="single" w:sz="4" w:space="0" w:color="000000"/>
              <w:bottom w:val="dotted" w:sz="4" w:space="0" w:color="auto"/>
              <w:right w:val="single" w:sz="4" w:space="0" w:color="auto"/>
            </w:tcBorders>
            <w:noWrap/>
            <w:tcMar>
              <w:top w:w="19" w:type="dxa"/>
              <w:left w:w="19" w:type="dxa"/>
              <w:bottom w:w="0" w:type="dxa"/>
              <w:right w:w="19" w:type="dxa"/>
            </w:tcMar>
            <w:vAlign w:val="center"/>
          </w:tcPr>
          <w:p w14:paraId="0672D8D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6732" w:type="dxa"/>
            <w:tcBorders>
              <w:top w:val="nil"/>
              <w:left w:val="nil"/>
              <w:bottom w:val="dotted" w:sz="4" w:space="0" w:color="auto"/>
              <w:right w:val="nil"/>
            </w:tcBorders>
            <w:noWrap/>
            <w:tcMar>
              <w:top w:w="19" w:type="dxa"/>
              <w:left w:w="19" w:type="dxa"/>
              <w:bottom w:w="0" w:type="dxa"/>
              <w:right w:w="19" w:type="dxa"/>
            </w:tcMar>
            <w:vAlign w:val="bottom"/>
          </w:tcPr>
          <w:p w14:paraId="7EF5F95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c>
          <w:tcPr>
            <w:tcW w:w="612" w:type="dxa"/>
            <w:tcBorders>
              <w:top w:val="nil"/>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3D6C3A4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7C04995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577CBAB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6713B2D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55826FFC" w14:textId="77777777" w:rsidTr="00211130">
        <w:trPr>
          <w:trHeight w:val="255"/>
        </w:trPr>
        <w:tc>
          <w:tcPr>
            <w:tcW w:w="510" w:type="dxa"/>
            <w:tcBorders>
              <w:top w:val="nil"/>
              <w:left w:val="single" w:sz="4" w:space="0" w:color="000000"/>
              <w:bottom w:val="dotted" w:sz="4" w:space="0" w:color="auto"/>
              <w:right w:val="single" w:sz="4" w:space="0" w:color="auto"/>
            </w:tcBorders>
            <w:noWrap/>
            <w:tcMar>
              <w:top w:w="19" w:type="dxa"/>
              <w:left w:w="19" w:type="dxa"/>
              <w:bottom w:w="0" w:type="dxa"/>
              <w:right w:w="19" w:type="dxa"/>
            </w:tcMar>
            <w:vAlign w:val="center"/>
          </w:tcPr>
          <w:p w14:paraId="08C51DEE" w14:textId="77777777" w:rsidR="0026494A" w:rsidRPr="00584858" w:rsidRDefault="00AD4060"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A</w:t>
            </w:r>
          </w:p>
        </w:tc>
        <w:tc>
          <w:tcPr>
            <w:tcW w:w="6732" w:type="dxa"/>
            <w:tcBorders>
              <w:top w:val="nil"/>
              <w:left w:val="nil"/>
              <w:bottom w:val="dotted" w:sz="4" w:space="0" w:color="auto"/>
              <w:right w:val="nil"/>
            </w:tcBorders>
            <w:noWrap/>
            <w:tcMar>
              <w:top w:w="19" w:type="dxa"/>
              <w:left w:w="19" w:type="dxa"/>
              <w:bottom w:w="0" w:type="dxa"/>
              <w:right w:w="19" w:type="dxa"/>
            </w:tcMar>
            <w:vAlign w:val="bottom"/>
          </w:tcPr>
          <w:p w14:paraId="0D19DFE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r w:rsidRPr="00584858">
              <w:rPr>
                <w:rFonts w:ascii="Tahoma" w:hAnsi="Tahoma" w:cs="Tahoma"/>
                <w:sz w:val="20"/>
                <w:szCs w:val="20"/>
                <w:lang w:eastAsia="zh-TW"/>
              </w:rPr>
              <w:t>Wipe diffusers with a clean dry cloth if dirty, use detergents to remove stains</w:t>
            </w:r>
          </w:p>
        </w:tc>
        <w:tc>
          <w:tcPr>
            <w:tcW w:w="612" w:type="dxa"/>
            <w:tcBorders>
              <w:top w:val="nil"/>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34AF230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3DDF2D9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35E4CB3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255553F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8AC20DF" w14:textId="77777777" w:rsidTr="00211130">
        <w:trPr>
          <w:trHeight w:val="255"/>
        </w:trPr>
        <w:tc>
          <w:tcPr>
            <w:tcW w:w="510" w:type="dxa"/>
            <w:tcBorders>
              <w:top w:val="dotted" w:sz="4" w:space="0" w:color="auto"/>
              <w:left w:val="single" w:sz="4" w:space="0" w:color="000000"/>
              <w:bottom w:val="nil"/>
              <w:right w:val="single" w:sz="4" w:space="0" w:color="auto"/>
            </w:tcBorders>
            <w:noWrap/>
            <w:tcMar>
              <w:top w:w="19" w:type="dxa"/>
              <w:left w:w="19" w:type="dxa"/>
              <w:bottom w:w="0" w:type="dxa"/>
              <w:right w:w="19" w:type="dxa"/>
            </w:tcMar>
            <w:vAlign w:val="center"/>
          </w:tcPr>
          <w:p w14:paraId="080F072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6732" w:type="dxa"/>
            <w:tcBorders>
              <w:top w:val="dotted" w:sz="4" w:space="0" w:color="auto"/>
              <w:left w:val="nil"/>
              <w:bottom w:val="nil"/>
              <w:right w:val="nil"/>
            </w:tcBorders>
            <w:noWrap/>
            <w:tcMar>
              <w:top w:w="19" w:type="dxa"/>
              <w:left w:w="19" w:type="dxa"/>
              <w:bottom w:w="0" w:type="dxa"/>
              <w:right w:w="19" w:type="dxa"/>
            </w:tcMar>
            <w:vAlign w:val="bottom"/>
          </w:tcPr>
          <w:p w14:paraId="4392B052"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612" w:type="dxa"/>
            <w:tcBorders>
              <w:top w:val="dotted" w:sz="4" w:space="0" w:color="auto"/>
              <w:left w:val="single" w:sz="4" w:space="0" w:color="000000"/>
              <w:bottom w:val="nil"/>
              <w:right w:val="single" w:sz="4" w:space="0" w:color="000000"/>
            </w:tcBorders>
            <w:noWrap/>
            <w:tcMar>
              <w:top w:w="19" w:type="dxa"/>
              <w:left w:w="19" w:type="dxa"/>
              <w:bottom w:w="0" w:type="dxa"/>
              <w:right w:w="19" w:type="dxa"/>
            </w:tcMar>
            <w:vAlign w:val="bottom"/>
          </w:tcPr>
          <w:p w14:paraId="6D83205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5A7D832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1C1E24B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4B72A83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53BC0C8E" w14:textId="77777777" w:rsidTr="00211130">
        <w:trPr>
          <w:trHeight w:val="255"/>
        </w:trPr>
        <w:tc>
          <w:tcPr>
            <w:tcW w:w="510" w:type="dxa"/>
            <w:tcBorders>
              <w:top w:val="nil"/>
              <w:left w:val="single" w:sz="4" w:space="0" w:color="auto"/>
              <w:bottom w:val="nil"/>
              <w:right w:val="single" w:sz="4" w:space="0" w:color="auto"/>
            </w:tcBorders>
            <w:noWrap/>
            <w:tcMar>
              <w:top w:w="19" w:type="dxa"/>
              <w:left w:w="19" w:type="dxa"/>
              <w:bottom w:w="0" w:type="dxa"/>
              <w:right w:w="19" w:type="dxa"/>
            </w:tcMar>
            <w:vAlign w:val="center"/>
          </w:tcPr>
          <w:p w14:paraId="4E75CB2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17FF5D3B"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b/>
                <w:bCs/>
                <w:sz w:val="20"/>
                <w:szCs w:val="20"/>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3AA84D8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65B38E4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4674B1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79B945E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4EA69E1B" w14:textId="77777777" w:rsidTr="00211130">
        <w:trPr>
          <w:trHeight w:val="255"/>
        </w:trPr>
        <w:tc>
          <w:tcPr>
            <w:tcW w:w="510" w:type="dxa"/>
            <w:tcBorders>
              <w:top w:val="nil"/>
              <w:left w:val="single" w:sz="4" w:space="0" w:color="auto"/>
              <w:bottom w:val="nil"/>
              <w:right w:val="single" w:sz="4" w:space="0" w:color="auto"/>
            </w:tcBorders>
            <w:noWrap/>
            <w:tcMar>
              <w:top w:w="19" w:type="dxa"/>
              <w:left w:w="19" w:type="dxa"/>
              <w:bottom w:w="0" w:type="dxa"/>
              <w:right w:w="19" w:type="dxa"/>
            </w:tcMar>
            <w:vAlign w:val="center"/>
          </w:tcPr>
          <w:p w14:paraId="703A88D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109F7C9D" w14:textId="77777777" w:rsidR="0026494A" w:rsidRPr="00584858" w:rsidRDefault="0026494A" w:rsidP="00063D83">
            <w:pPr>
              <w:overflowPunct w:val="0"/>
              <w:autoSpaceDE w:val="0"/>
              <w:autoSpaceDN w:val="0"/>
              <w:adjustRightInd w:val="0"/>
              <w:spacing w:after="0" w:line="240" w:lineRule="auto"/>
              <w:jc w:val="both"/>
              <w:textAlignment w:val="baseline"/>
              <w:rPr>
                <w:rFonts w:ascii="Tahoma" w:hAnsi="Tahoma" w:cs="Tahoma"/>
                <w:b/>
                <w:bCs/>
                <w:sz w:val="24"/>
                <w:szCs w:val="24"/>
                <w:lang w:eastAsia="zh-TW"/>
              </w:rPr>
            </w:pPr>
            <w:r w:rsidRPr="00584858">
              <w:rPr>
                <w:rFonts w:ascii="Tahoma" w:hAnsi="Tahoma" w:cs="Tahoma"/>
                <w:b/>
                <w:bCs/>
                <w:sz w:val="20"/>
                <w:szCs w:val="20"/>
                <w:lang w:eastAsia="zh-TW"/>
              </w:rPr>
              <w:t>Return Air Grilles (Ceilings) Trox (3</w:t>
            </w:r>
            <w:r w:rsidR="00063D83">
              <w:rPr>
                <w:rFonts w:ascii="Tahoma" w:hAnsi="Tahoma" w:cs="Tahoma"/>
                <w:b/>
                <w:bCs/>
                <w:sz w:val="20"/>
                <w:szCs w:val="20"/>
                <w:lang w:eastAsia="zh-TW"/>
              </w:rPr>
              <w:t>51</w:t>
            </w:r>
            <w:r w:rsidRPr="00584858">
              <w:rPr>
                <w:rFonts w:ascii="Tahoma" w:hAnsi="Tahoma" w:cs="Tahoma"/>
                <w:b/>
                <w:bCs/>
                <w:sz w:val="20"/>
                <w:szCs w:val="20"/>
                <w:lang w:eastAsia="zh-TW"/>
              </w:rPr>
              <w:t xml:space="preserve"> off)</w:t>
            </w: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517C5FFC" w14:textId="77777777" w:rsidR="0026494A" w:rsidRPr="00584858" w:rsidRDefault="00FE3EEF"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Pr>
                <w:rFonts w:ascii="Tahoma" w:hAnsi="Tahoma" w:cs="Tahoma"/>
                <w:color w:val="000000"/>
                <w:sz w:val="20"/>
                <w:szCs w:val="20"/>
                <w:lang w:eastAsia="zh-TW"/>
              </w:rPr>
              <w:t>X1</w:t>
            </w: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2B7B354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0B8438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2804791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4A9F8D3B" w14:textId="77777777" w:rsidTr="00211130">
        <w:trPr>
          <w:trHeight w:val="255"/>
        </w:trPr>
        <w:tc>
          <w:tcPr>
            <w:tcW w:w="510" w:type="dxa"/>
            <w:tcBorders>
              <w:top w:val="nil"/>
              <w:left w:val="single" w:sz="4" w:space="0" w:color="000000"/>
              <w:right w:val="single" w:sz="4" w:space="0" w:color="auto"/>
            </w:tcBorders>
            <w:noWrap/>
            <w:tcMar>
              <w:top w:w="19" w:type="dxa"/>
              <w:left w:w="19" w:type="dxa"/>
              <w:bottom w:w="0" w:type="dxa"/>
              <w:right w:w="19" w:type="dxa"/>
            </w:tcMar>
            <w:vAlign w:val="center"/>
          </w:tcPr>
          <w:p w14:paraId="690C4C7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6732" w:type="dxa"/>
            <w:tcBorders>
              <w:top w:val="nil"/>
              <w:left w:val="nil"/>
              <w:right w:val="nil"/>
            </w:tcBorders>
            <w:noWrap/>
            <w:tcMar>
              <w:top w:w="19" w:type="dxa"/>
              <w:left w:w="19" w:type="dxa"/>
              <w:bottom w:w="0" w:type="dxa"/>
              <w:right w:w="19" w:type="dxa"/>
            </w:tcMar>
            <w:vAlign w:val="bottom"/>
          </w:tcPr>
          <w:p w14:paraId="17DE8F8F" w14:textId="77777777" w:rsidR="0026494A" w:rsidRPr="00584858" w:rsidRDefault="00AD4060" w:rsidP="00211130">
            <w:pPr>
              <w:overflowPunct w:val="0"/>
              <w:autoSpaceDE w:val="0"/>
              <w:autoSpaceDN w:val="0"/>
              <w:adjustRightInd w:val="0"/>
              <w:spacing w:after="0" w:line="240" w:lineRule="auto"/>
              <w:textAlignment w:val="baseline"/>
              <w:rPr>
                <w:rFonts w:ascii="Tahoma" w:hAnsi="Tahoma" w:cs="Tahoma"/>
                <w:sz w:val="20"/>
                <w:szCs w:val="20"/>
                <w:u w:val="single"/>
                <w:lang w:eastAsia="zh-TW"/>
              </w:rPr>
            </w:pPr>
            <w:r>
              <w:rPr>
                <w:rFonts w:ascii="Tahoma" w:hAnsi="Tahoma" w:cs="Tahoma"/>
                <w:sz w:val="20"/>
                <w:szCs w:val="20"/>
                <w:u w:val="single"/>
                <w:lang w:eastAsia="zh-TW"/>
              </w:rPr>
              <w:t>To be done every 4</w:t>
            </w:r>
            <w:r w:rsidR="00BE58F0">
              <w:rPr>
                <w:rFonts w:ascii="Tahoma" w:hAnsi="Tahoma" w:cs="Tahoma"/>
                <w:sz w:val="20"/>
                <w:szCs w:val="20"/>
                <w:u w:val="single"/>
                <w:lang w:eastAsia="zh-TW"/>
              </w:rPr>
              <w:t xml:space="preserve"> month</w:t>
            </w:r>
          </w:p>
        </w:tc>
        <w:tc>
          <w:tcPr>
            <w:tcW w:w="612" w:type="dxa"/>
            <w:tcBorders>
              <w:top w:val="nil"/>
              <w:left w:val="single" w:sz="4" w:space="0" w:color="000000"/>
              <w:right w:val="single" w:sz="4" w:space="0" w:color="000000"/>
            </w:tcBorders>
            <w:noWrap/>
            <w:tcMar>
              <w:top w:w="19" w:type="dxa"/>
              <w:left w:w="19" w:type="dxa"/>
              <w:bottom w:w="0" w:type="dxa"/>
              <w:right w:w="19" w:type="dxa"/>
            </w:tcMar>
            <w:vAlign w:val="bottom"/>
          </w:tcPr>
          <w:p w14:paraId="50360D0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right w:val="single" w:sz="4" w:space="0" w:color="000000"/>
            </w:tcBorders>
            <w:noWrap/>
            <w:tcMar>
              <w:top w:w="19" w:type="dxa"/>
              <w:left w:w="19" w:type="dxa"/>
              <w:bottom w:w="0" w:type="dxa"/>
              <w:right w:w="19" w:type="dxa"/>
            </w:tcMar>
            <w:vAlign w:val="bottom"/>
          </w:tcPr>
          <w:p w14:paraId="449DD81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right w:val="single" w:sz="4" w:space="0" w:color="000000"/>
            </w:tcBorders>
            <w:noWrap/>
            <w:tcMar>
              <w:top w:w="19" w:type="dxa"/>
              <w:left w:w="19" w:type="dxa"/>
              <w:bottom w:w="0" w:type="dxa"/>
              <w:right w:w="19" w:type="dxa"/>
            </w:tcMar>
            <w:vAlign w:val="bottom"/>
          </w:tcPr>
          <w:p w14:paraId="76771C4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right w:val="single" w:sz="4" w:space="0" w:color="000000"/>
            </w:tcBorders>
            <w:noWrap/>
            <w:tcMar>
              <w:top w:w="19" w:type="dxa"/>
              <w:left w:w="19" w:type="dxa"/>
              <w:bottom w:w="0" w:type="dxa"/>
              <w:right w:w="19" w:type="dxa"/>
            </w:tcMar>
            <w:vAlign w:val="bottom"/>
          </w:tcPr>
          <w:p w14:paraId="5284C5A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3CB3889E" w14:textId="77777777" w:rsidTr="00211130">
        <w:trPr>
          <w:trHeight w:val="255"/>
        </w:trPr>
        <w:tc>
          <w:tcPr>
            <w:tcW w:w="510" w:type="dxa"/>
            <w:tcBorders>
              <w:top w:val="nil"/>
              <w:left w:val="single" w:sz="4" w:space="0" w:color="000000"/>
              <w:bottom w:val="dotted" w:sz="4" w:space="0" w:color="auto"/>
              <w:right w:val="single" w:sz="4" w:space="0" w:color="auto"/>
            </w:tcBorders>
            <w:noWrap/>
            <w:tcMar>
              <w:top w:w="19" w:type="dxa"/>
              <w:left w:w="19" w:type="dxa"/>
              <w:bottom w:w="0" w:type="dxa"/>
              <w:right w:w="19" w:type="dxa"/>
            </w:tcMar>
            <w:vAlign w:val="center"/>
          </w:tcPr>
          <w:p w14:paraId="65F9EA0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6732" w:type="dxa"/>
            <w:tcBorders>
              <w:top w:val="nil"/>
              <w:left w:val="nil"/>
              <w:bottom w:val="dotted" w:sz="4" w:space="0" w:color="auto"/>
              <w:right w:val="nil"/>
            </w:tcBorders>
            <w:noWrap/>
            <w:tcMar>
              <w:top w:w="19" w:type="dxa"/>
              <w:left w:w="19" w:type="dxa"/>
              <w:bottom w:w="0" w:type="dxa"/>
              <w:right w:w="19" w:type="dxa"/>
            </w:tcMar>
            <w:vAlign w:val="bottom"/>
          </w:tcPr>
          <w:p w14:paraId="3F94B17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c>
          <w:tcPr>
            <w:tcW w:w="612" w:type="dxa"/>
            <w:tcBorders>
              <w:top w:val="nil"/>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4669EE2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68E28E5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567C35B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7626771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5EB6085B" w14:textId="77777777" w:rsidTr="00211130">
        <w:trPr>
          <w:trHeight w:val="255"/>
        </w:trPr>
        <w:tc>
          <w:tcPr>
            <w:tcW w:w="510" w:type="dxa"/>
            <w:tcBorders>
              <w:top w:val="nil"/>
              <w:left w:val="single" w:sz="4" w:space="0" w:color="000000"/>
              <w:bottom w:val="dotted" w:sz="4" w:space="0" w:color="auto"/>
              <w:right w:val="single" w:sz="4" w:space="0" w:color="auto"/>
            </w:tcBorders>
            <w:noWrap/>
            <w:tcMar>
              <w:top w:w="19" w:type="dxa"/>
              <w:left w:w="19" w:type="dxa"/>
              <w:bottom w:w="0" w:type="dxa"/>
              <w:right w:w="19" w:type="dxa"/>
            </w:tcMar>
            <w:vAlign w:val="center"/>
          </w:tcPr>
          <w:p w14:paraId="4E8CF887" w14:textId="77777777" w:rsidR="0026494A" w:rsidRPr="00584858" w:rsidRDefault="00AD4060"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A</w:t>
            </w:r>
          </w:p>
        </w:tc>
        <w:tc>
          <w:tcPr>
            <w:tcW w:w="6732" w:type="dxa"/>
            <w:tcBorders>
              <w:top w:val="nil"/>
              <w:left w:val="nil"/>
              <w:bottom w:val="dotted" w:sz="4" w:space="0" w:color="auto"/>
              <w:right w:val="nil"/>
            </w:tcBorders>
            <w:noWrap/>
            <w:tcMar>
              <w:top w:w="19" w:type="dxa"/>
              <w:left w:w="19" w:type="dxa"/>
              <w:bottom w:w="0" w:type="dxa"/>
              <w:right w:w="19" w:type="dxa"/>
            </w:tcMar>
            <w:vAlign w:val="bottom"/>
          </w:tcPr>
          <w:p w14:paraId="112738C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r w:rsidRPr="00584858">
              <w:rPr>
                <w:rFonts w:ascii="Tahoma" w:hAnsi="Tahoma" w:cs="Tahoma"/>
                <w:sz w:val="20"/>
                <w:szCs w:val="20"/>
                <w:lang w:eastAsia="zh-TW"/>
              </w:rPr>
              <w:t xml:space="preserve">Wipe Grilles with a clean dry cloth if dirty, use detergents to remove stains, Remove grilles and wash out if required </w:t>
            </w:r>
          </w:p>
        </w:tc>
        <w:tc>
          <w:tcPr>
            <w:tcW w:w="612" w:type="dxa"/>
            <w:tcBorders>
              <w:top w:val="nil"/>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28BAB73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1E1368F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69AD7C4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3F84A4E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78987E88" w14:textId="77777777" w:rsidTr="00211130">
        <w:trPr>
          <w:trHeight w:val="255"/>
        </w:trPr>
        <w:tc>
          <w:tcPr>
            <w:tcW w:w="510" w:type="dxa"/>
            <w:tcBorders>
              <w:top w:val="dotted" w:sz="4" w:space="0" w:color="auto"/>
              <w:left w:val="single" w:sz="4" w:space="0" w:color="000000"/>
              <w:right w:val="single" w:sz="4" w:space="0" w:color="auto"/>
            </w:tcBorders>
            <w:noWrap/>
            <w:tcMar>
              <w:top w:w="19" w:type="dxa"/>
              <w:left w:w="19" w:type="dxa"/>
              <w:bottom w:w="0" w:type="dxa"/>
              <w:right w:w="19" w:type="dxa"/>
            </w:tcMar>
            <w:vAlign w:val="center"/>
          </w:tcPr>
          <w:p w14:paraId="086B62E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6732" w:type="dxa"/>
            <w:tcBorders>
              <w:top w:val="dotted" w:sz="4" w:space="0" w:color="auto"/>
              <w:left w:val="nil"/>
              <w:right w:val="nil"/>
            </w:tcBorders>
            <w:noWrap/>
            <w:tcMar>
              <w:top w:w="19" w:type="dxa"/>
              <w:left w:w="19" w:type="dxa"/>
              <w:bottom w:w="0" w:type="dxa"/>
              <w:right w:w="19" w:type="dxa"/>
            </w:tcMar>
            <w:vAlign w:val="bottom"/>
          </w:tcPr>
          <w:p w14:paraId="1ABD00B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c>
          <w:tcPr>
            <w:tcW w:w="612" w:type="dxa"/>
            <w:tcBorders>
              <w:top w:val="dotted" w:sz="4" w:space="0" w:color="auto"/>
              <w:left w:val="single" w:sz="4" w:space="0" w:color="000000"/>
              <w:right w:val="single" w:sz="4" w:space="0" w:color="000000"/>
            </w:tcBorders>
            <w:noWrap/>
            <w:tcMar>
              <w:top w:w="19" w:type="dxa"/>
              <w:left w:w="19" w:type="dxa"/>
              <w:bottom w:w="0" w:type="dxa"/>
              <w:right w:w="19" w:type="dxa"/>
            </w:tcMar>
            <w:vAlign w:val="bottom"/>
          </w:tcPr>
          <w:p w14:paraId="5FD1686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right w:val="single" w:sz="4" w:space="0" w:color="000000"/>
            </w:tcBorders>
            <w:noWrap/>
            <w:tcMar>
              <w:top w:w="19" w:type="dxa"/>
              <w:left w:w="19" w:type="dxa"/>
              <w:bottom w:w="0" w:type="dxa"/>
              <w:right w:w="19" w:type="dxa"/>
            </w:tcMar>
            <w:vAlign w:val="bottom"/>
          </w:tcPr>
          <w:p w14:paraId="7F9F6E9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right w:val="single" w:sz="4" w:space="0" w:color="000000"/>
            </w:tcBorders>
            <w:noWrap/>
            <w:tcMar>
              <w:top w:w="19" w:type="dxa"/>
              <w:left w:w="19" w:type="dxa"/>
              <w:bottom w:w="0" w:type="dxa"/>
              <w:right w:w="19" w:type="dxa"/>
            </w:tcMar>
            <w:vAlign w:val="bottom"/>
          </w:tcPr>
          <w:p w14:paraId="2263818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right w:val="single" w:sz="4" w:space="0" w:color="000000"/>
            </w:tcBorders>
            <w:noWrap/>
            <w:tcMar>
              <w:top w:w="19" w:type="dxa"/>
              <w:left w:w="19" w:type="dxa"/>
              <w:bottom w:w="0" w:type="dxa"/>
              <w:right w:w="19" w:type="dxa"/>
            </w:tcMar>
            <w:vAlign w:val="bottom"/>
          </w:tcPr>
          <w:p w14:paraId="5E6C377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220AE782" w14:textId="77777777" w:rsidTr="00211130">
        <w:trPr>
          <w:trHeight w:val="255"/>
        </w:trPr>
        <w:tc>
          <w:tcPr>
            <w:tcW w:w="510" w:type="dxa"/>
            <w:tcBorders>
              <w:top w:val="nil"/>
              <w:left w:val="single" w:sz="4" w:space="0" w:color="000000"/>
              <w:bottom w:val="dotted" w:sz="4" w:space="0" w:color="auto"/>
              <w:right w:val="single" w:sz="4" w:space="0" w:color="auto"/>
            </w:tcBorders>
            <w:noWrap/>
            <w:tcMar>
              <w:top w:w="19" w:type="dxa"/>
              <w:left w:w="19" w:type="dxa"/>
              <w:bottom w:w="0" w:type="dxa"/>
              <w:right w:w="19" w:type="dxa"/>
            </w:tcMar>
            <w:vAlign w:val="center"/>
          </w:tcPr>
          <w:p w14:paraId="0D3B315A" w14:textId="77777777" w:rsidR="0026494A" w:rsidRPr="00584858" w:rsidRDefault="00AD4060"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B</w:t>
            </w:r>
          </w:p>
        </w:tc>
        <w:tc>
          <w:tcPr>
            <w:tcW w:w="6732" w:type="dxa"/>
            <w:tcBorders>
              <w:top w:val="nil"/>
              <w:left w:val="nil"/>
              <w:bottom w:val="dotted" w:sz="4" w:space="0" w:color="auto"/>
              <w:right w:val="nil"/>
            </w:tcBorders>
            <w:noWrap/>
            <w:tcMar>
              <w:top w:w="19" w:type="dxa"/>
              <w:left w:w="19" w:type="dxa"/>
              <w:bottom w:w="0" w:type="dxa"/>
              <w:right w:w="19" w:type="dxa"/>
            </w:tcMar>
            <w:vAlign w:val="bottom"/>
          </w:tcPr>
          <w:p w14:paraId="32E10C9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r w:rsidRPr="00584858">
              <w:rPr>
                <w:rFonts w:ascii="Tahoma" w:hAnsi="Tahoma" w:cs="Tahoma"/>
                <w:sz w:val="20"/>
                <w:szCs w:val="20"/>
                <w:lang w:eastAsia="zh-TW"/>
              </w:rPr>
              <w:t>Wipe ceiling tiles around diffusers, with a clean dry cloth if dirty, use detergents to remove stains</w:t>
            </w:r>
          </w:p>
        </w:tc>
        <w:tc>
          <w:tcPr>
            <w:tcW w:w="612" w:type="dxa"/>
            <w:tcBorders>
              <w:top w:val="nil"/>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7EAD780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5FE205E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7D09174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60CFE18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46243B8D" w14:textId="77777777" w:rsidTr="00211130">
        <w:trPr>
          <w:trHeight w:val="255"/>
        </w:trPr>
        <w:tc>
          <w:tcPr>
            <w:tcW w:w="510" w:type="dxa"/>
            <w:tcBorders>
              <w:top w:val="dotted" w:sz="4" w:space="0" w:color="auto"/>
              <w:left w:val="single" w:sz="4" w:space="0" w:color="000000"/>
              <w:bottom w:val="nil"/>
              <w:right w:val="single" w:sz="4" w:space="0" w:color="auto"/>
            </w:tcBorders>
            <w:noWrap/>
            <w:tcMar>
              <w:top w:w="19" w:type="dxa"/>
              <w:left w:w="19" w:type="dxa"/>
              <w:bottom w:w="0" w:type="dxa"/>
              <w:right w:w="19" w:type="dxa"/>
            </w:tcMar>
            <w:vAlign w:val="bottom"/>
          </w:tcPr>
          <w:p w14:paraId="1760314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dotted" w:sz="4" w:space="0" w:color="auto"/>
              <w:left w:val="nil"/>
              <w:bottom w:val="nil"/>
              <w:right w:val="nil"/>
            </w:tcBorders>
            <w:noWrap/>
            <w:tcMar>
              <w:top w:w="19" w:type="dxa"/>
              <w:left w:w="19" w:type="dxa"/>
              <w:bottom w:w="0" w:type="dxa"/>
              <w:right w:w="19" w:type="dxa"/>
            </w:tcMar>
            <w:vAlign w:val="bottom"/>
          </w:tcPr>
          <w:p w14:paraId="6050575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c>
          <w:tcPr>
            <w:tcW w:w="612" w:type="dxa"/>
            <w:tcBorders>
              <w:top w:val="dotted" w:sz="4" w:space="0" w:color="auto"/>
              <w:left w:val="single" w:sz="4" w:space="0" w:color="000000"/>
              <w:bottom w:val="nil"/>
              <w:right w:val="single" w:sz="4" w:space="0" w:color="000000"/>
            </w:tcBorders>
            <w:noWrap/>
            <w:tcMar>
              <w:top w:w="19" w:type="dxa"/>
              <w:left w:w="19" w:type="dxa"/>
              <w:bottom w:w="0" w:type="dxa"/>
              <w:right w:w="19" w:type="dxa"/>
            </w:tcMar>
            <w:vAlign w:val="bottom"/>
          </w:tcPr>
          <w:p w14:paraId="0532EAC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0D650BF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7889B7E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5660442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5761FCA"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770D7BD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5B53FAD5" w14:textId="77777777" w:rsidR="0026494A" w:rsidRPr="00584858" w:rsidRDefault="0026494A" w:rsidP="00211130">
            <w:pPr>
              <w:overflowPunct w:val="0"/>
              <w:autoSpaceDE w:val="0"/>
              <w:autoSpaceDN w:val="0"/>
              <w:adjustRightInd w:val="0"/>
              <w:spacing w:after="0" w:line="240" w:lineRule="auto"/>
              <w:textAlignment w:val="baseline"/>
              <w:rPr>
                <w:rFonts w:ascii="ZWAdobeF" w:hAnsi="ZWAdobeF" w:cs="ZWAdobeF"/>
                <w:bCs/>
                <w:sz w:val="2"/>
                <w:szCs w:val="2"/>
                <w:lang w:eastAsia="zh-TW"/>
              </w:rPr>
            </w:pPr>
            <w:r w:rsidRPr="00584858">
              <w:rPr>
                <w:rFonts w:ascii="Tahoma" w:hAnsi="Tahoma" w:cs="Tahoma"/>
                <w:b/>
                <w:bCs/>
                <w:color w:val="000000"/>
                <w:sz w:val="20"/>
                <w:szCs w:val="20"/>
                <w:u w:val="single"/>
                <w:lang w:eastAsia="zh-TW"/>
              </w:rPr>
              <w:t>H) FULL TIME SITE EMPLOYEE</w:t>
            </w:r>
            <w:r w:rsidR="00063D83">
              <w:rPr>
                <w:rFonts w:ascii="Tahoma" w:hAnsi="Tahoma" w:cs="Tahoma"/>
                <w:b/>
                <w:bCs/>
                <w:color w:val="000000"/>
                <w:sz w:val="20"/>
                <w:szCs w:val="20"/>
                <w:u w:val="single"/>
                <w:lang w:eastAsia="zh-TW"/>
              </w:rPr>
              <w:t>S</w:t>
            </w: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3FCAAB9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5D25EDD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1322221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1F8326D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262926A2"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1FAE2A6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779D76B9"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6EE0981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93747A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18C4AC6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4C16EA5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4DB23561"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13BBE79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2AAFBA43" w14:textId="77777777" w:rsidR="000E789A" w:rsidRDefault="0026494A" w:rsidP="000E789A">
            <w:pPr>
              <w:overflowPunct w:val="0"/>
              <w:autoSpaceDE w:val="0"/>
              <w:autoSpaceDN w:val="0"/>
              <w:adjustRightInd w:val="0"/>
              <w:spacing w:after="0" w:line="240" w:lineRule="auto"/>
              <w:jc w:val="both"/>
              <w:textAlignment w:val="baseline"/>
              <w:rPr>
                <w:rFonts w:ascii="Tahoma" w:hAnsi="Tahoma" w:cs="Tahoma"/>
                <w:bCs/>
                <w:sz w:val="20"/>
                <w:szCs w:val="20"/>
                <w:lang w:eastAsia="zh-TW"/>
              </w:rPr>
            </w:pPr>
            <w:r w:rsidRPr="00584858">
              <w:rPr>
                <w:rFonts w:ascii="Tahoma" w:hAnsi="Tahoma" w:cs="Tahoma"/>
                <w:bCs/>
                <w:sz w:val="20"/>
                <w:szCs w:val="20"/>
                <w:lang w:eastAsia="zh-TW"/>
              </w:rPr>
              <w:t xml:space="preserve">Supply </w:t>
            </w:r>
            <w:r w:rsidR="000E789A">
              <w:rPr>
                <w:rFonts w:ascii="Tahoma" w:hAnsi="Tahoma" w:cs="Tahoma"/>
                <w:bCs/>
                <w:sz w:val="20"/>
                <w:szCs w:val="20"/>
                <w:lang w:eastAsia="zh-TW"/>
              </w:rPr>
              <w:t>2x</w:t>
            </w:r>
            <w:r w:rsidRPr="00584858">
              <w:rPr>
                <w:rFonts w:ascii="Tahoma" w:hAnsi="Tahoma" w:cs="Tahoma"/>
                <w:bCs/>
                <w:sz w:val="20"/>
                <w:szCs w:val="20"/>
                <w:lang w:eastAsia="zh-TW"/>
              </w:rPr>
              <w:t xml:space="preserve"> full time daily </w:t>
            </w:r>
            <w:r w:rsidR="000E789A">
              <w:rPr>
                <w:rFonts w:ascii="Tahoma" w:hAnsi="Tahoma" w:cs="Tahoma"/>
                <w:bCs/>
                <w:sz w:val="20"/>
                <w:szCs w:val="20"/>
                <w:lang w:eastAsia="zh-TW"/>
              </w:rPr>
              <w:t>employees</w:t>
            </w:r>
            <w:r w:rsidRPr="00584858">
              <w:rPr>
                <w:rFonts w:ascii="Tahoma" w:hAnsi="Tahoma" w:cs="Tahoma"/>
                <w:bCs/>
                <w:sz w:val="20"/>
                <w:szCs w:val="20"/>
                <w:lang w:eastAsia="zh-TW"/>
              </w:rPr>
              <w:t xml:space="preserve"> on site from Monday to Friday from 07:00 to 16:00 to assi</w:t>
            </w:r>
            <w:r w:rsidR="000E789A">
              <w:rPr>
                <w:rFonts w:ascii="Tahoma" w:hAnsi="Tahoma" w:cs="Tahoma"/>
                <w:bCs/>
                <w:sz w:val="20"/>
                <w:szCs w:val="20"/>
                <w:lang w:eastAsia="zh-TW"/>
              </w:rPr>
              <w:t>st and conduct stipulated tasks.</w:t>
            </w:r>
          </w:p>
          <w:p w14:paraId="3289573C" w14:textId="77777777" w:rsidR="0026494A" w:rsidRPr="00584858" w:rsidRDefault="000E789A" w:rsidP="000E789A">
            <w:pPr>
              <w:overflowPunct w:val="0"/>
              <w:autoSpaceDE w:val="0"/>
              <w:autoSpaceDN w:val="0"/>
              <w:adjustRightInd w:val="0"/>
              <w:spacing w:after="0" w:line="240" w:lineRule="auto"/>
              <w:jc w:val="both"/>
              <w:textAlignment w:val="baseline"/>
              <w:rPr>
                <w:rFonts w:ascii="Tahoma" w:hAnsi="Tahoma" w:cs="Tahoma"/>
                <w:bCs/>
                <w:sz w:val="20"/>
                <w:szCs w:val="20"/>
                <w:lang w:eastAsia="zh-TW"/>
              </w:rPr>
            </w:pPr>
            <w:r w:rsidRPr="00584858">
              <w:rPr>
                <w:lang w:eastAsia="zh-TW"/>
              </w:rPr>
              <w:t>(</w:t>
            </w:r>
            <w:r>
              <w:rPr>
                <w:lang w:eastAsia="zh-TW"/>
              </w:rPr>
              <w:t>Also read clause</w:t>
            </w:r>
            <w:r w:rsidRPr="00584858">
              <w:rPr>
                <w:lang w:eastAsia="zh-TW"/>
              </w:rPr>
              <w:t xml:space="preserve"> </w:t>
            </w:r>
            <w:r w:rsidRPr="000208F7">
              <w:rPr>
                <w:b/>
                <w:lang w:eastAsia="zh-TW"/>
              </w:rPr>
              <w:t>2.1</w:t>
            </w:r>
            <w:r>
              <w:rPr>
                <w:lang w:eastAsia="zh-TW"/>
              </w:rPr>
              <w:t xml:space="preserve"> Scope of work </w:t>
            </w:r>
            <w:r w:rsidRPr="000208F7">
              <w:rPr>
                <w:b/>
                <w:lang w:eastAsia="zh-TW"/>
              </w:rPr>
              <w:t>F</w:t>
            </w:r>
            <w:r>
              <w:rPr>
                <w:lang w:eastAsia="zh-TW"/>
              </w:rPr>
              <w:t xml:space="preserve"> General </w:t>
            </w:r>
            <w:r w:rsidRPr="000208F7">
              <w:rPr>
                <w:rFonts w:ascii="Tahoma" w:hAnsi="Tahoma" w:cs="Tahoma"/>
                <w:b/>
                <w:lang w:eastAsia="zh-TW"/>
              </w:rPr>
              <w:t>I</w:t>
            </w:r>
            <w:r>
              <w:rPr>
                <w:lang w:eastAsia="zh-TW"/>
              </w:rPr>
              <w:t xml:space="preserve"> Maintenance and Service</w:t>
            </w:r>
            <w:r w:rsidRPr="00584858">
              <w:rPr>
                <w:lang w:eastAsia="zh-TW"/>
              </w:rPr>
              <w:t xml:space="preserve">) </w:t>
            </w:r>
            <w:r w:rsidR="0026494A" w:rsidRPr="00584858">
              <w:rPr>
                <w:rFonts w:ascii="Tahoma" w:hAnsi="Tahoma" w:cs="Tahoma"/>
                <w:bCs/>
                <w:sz w:val="20"/>
                <w:szCs w:val="20"/>
                <w:lang w:eastAsia="zh-TW"/>
              </w:rPr>
              <w:t xml:space="preserve"> </w:t>
            </w: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59E469C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2ABB782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74FD16C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2C5ED8D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1A2BAC65"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48B6B2B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23F1EBB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12ECCD4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218B278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72785BF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0E6D824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4501E93B"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188166E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37564978" w14:textId="77777777" w:rsidR="0026494A" w:rsidRPr="00FE3EEF"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044D635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27E9369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8E0BA0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204CFFE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297192EE" w14:textId="77777777" w:rsidTr="00211130">
        <w:trPr>
          <w:trHeight w:val="255"/>
        </w:trPr>
        <w:tc>
          <w:tcPr>
            <w:tcW w:w="510" w:type="dxa"/>
            <w:tcBorders>
              <w:top w:val="nil"/>
              <w:left w:val="single" w:sz="4" w:space="0" w:color="000000"/>
              <w:bottom w:val="single" w:sz="4" w:space="0" w:color="000000"/>
              <w:right w:val="single" w:sz="4" w:space="0" w:color="auto"/>
            </w:tcBorders>
            <w:noWrap/>
            <w:tcMar>
              <w:top w:w="19" w:type="dxa"/>
              <w:left w:w="19" w:type="dxa"/>
              <w:bottom w:w="0" w:type="dxa"/>
              <w:right w:w="19" w:type="dxa"/>
            </w:tcMar>
            <w:vAlign w:val="bottom"/>
          </w:tcPr>
          <w:p w14:paraId="755D4BA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nil"/>
              <w:right w:val="nil"/>
            </w:tcBorders>
            <w:noWrap/>
            <w:tcMar>
              <w:top w:w="19" w:type="dxa"/>
              <w:left w:w="19" w:type="dxa"/>
              <w:bottom w:w="0" w:type="dxa"/>
              <w:right w:w="19" w:type="dxa"/>
            </w:tcMar>
            <w:vAlign w:val="bottom"/>
          </w:tcPr>
          <w:p w14:paraId="172B5F7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75FA3B5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1BC41E2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4DC6719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5100DED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5A00C076" w14:textId="77777777" w:rsidTr="00211130">
        <w:trPr>
          <w:trHeight w:val="255"/>
        </w:trPr>
        <w:tc>
          <w:tcPr>
            <w:tcW w:w="510" w:type="dxa"/>
            <w:tcBorders>
              <w:top w:val="nil"/>
              <w:left w:val="single" w:sz="4" w:space="0" w:color="000000"/>
              <w:bottom w:val="nil"/>
              <w:right w:val="nil"/>
            </w:tcBorders>
            <w:noWrap/>
            <w:tcMar>
              <w:top w:w="19" w:type="dxa"/>
              <w:left w:w="19" w:type="dxa"/>
              <w:bottom w:w="0" w:type="dxa"/>
              <w:right w:w="19" w:type="dxa"/>
            </w:tcMar>
            <w:vAlign w:val="bottom"/>
          </w:tcPr>
          <w:p w14:paraId="051E907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single" w:sz="4" w:space="0" w:color="000000"/>
              <w:left w:val="nil"/>
              <w:bottom w:val="nil"/>
              <w:right w:val="nil"/>
            </w:tcBorders>
            <w:noWrap/>
            <w:tcMar>
              <w:top w:w="19" w:type="dxa"/>
              <w:left w:w="19" w:type="dxa"/>
              <w:bottom w:w="0" w:type="dxa"/>
              <w:right w:w="19" w:type="dxa"/>
            </w:tcMar>
            <w:vAlign w:val="bottom"/>
          </w:tcPr>
          <w:p w14:paraId="00994DE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12" w:type="dxa"/>
            <w:tcBorders>
              <w:top w:val="single" w:sz="4" w:space="0" w:color="000000"/>
              <w:left w:val="nil"/>
              <w:bottom w:val="nil"/>
              <w:right w:val="nil"/>
            </w:tcBorders>
            <w:noWrap/>
            <w:tcMar>
              <w:top w:w="19" w:type="dxa"/>
              <w:left w:w="19" w:type="dxa"/>
              <w:bottom w:w="0" w:type="dxa"/>
              <w:right w:w="19" w:type="dxa"/>
            </w:tcMar>
            <w:vAlign w:val="bottom"/>
          </w:tcPr>
          <w:p w14:paraId="144E1F2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single" w:sz="4" w:space="0" w:color="000000"/>
              <w:left w:val="nil"/>
              <w:bottom w:val="nil"/>
              <w:right w:val="nil"/>
            </w:tcBorders>
            <w:noWrap/>
            <w:tcMar>
              <w:top w:w="19" w:type="dxa"/>
              <w:left w:w="19" w:type="dxa"/>
              <w:bottom w:w="0" w:type="dxa"/>
              <w:right w:w="19" w:type="dxa"/>
            </w:tcMar>
            <w:vAlign w:val="bottom"/>
          </w:tcPr>
          <w:p w14:paraId="140E40F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single" w:sz="4" w:space="0" w:color="000000"/>
              <w:left w:val="nil"/>
              <w:bottom w:val="nil"/>
              <w:right w:val="nil"/>
            </w:tcBorders>
            <w:noWrap/>
            <w:tcMar>
              <w:top w:w="19" w:type="dxa"/>
              <w:left w:w="19" w:type="dxa"/>
              <w:bottom w:w="0" w:type="dxa"/>
              <w:right w:w="19" w:type="dxa"/>
            </w:tcMar>
            <w:vAlign w:val="bottom"/>
          </w:tcPr>
          <w:p w14:paraId="01DFE7C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single" w:sz="4" w:space="0" w:color="000000"/>
              <w:left w:val="nil"/>
              <w:bottom w:val="nil"/>
              <w:right w:val="single" w:sz="4" w:space="0" w:color="000000"/>
            </w:tcBorders>
            <w:noWrap/>
            <w:tcMar>
              <w:top w:w="19" w:type="dxa"/>
              <w:left w:w="19" w:type="dxa"/>
              <w:bottom w:w="0" w:type="dxa"/>
              <w:right w:w="19" w:type="dxa"/>
            </w:tcMar>
            <w:vAlign w:val="bottom"/>
          </w:tcPr>
          <w:p w14:paraId="05CB0EB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24A13F63" w14:textId="77777777" w:rsidTr="00211130">
        <w:trPr>
          <w:trHeight w:val="255"/>
        </w:trPr>
        <w:tc>
          <w:tcPr>
            <w:tcW w:w="510" w:type="dxa"/>
            <w:tcBorders>
              <w:top w:val="nil"/>
              <w:left w:val="single" w:sz="4" w:space="0" w:color="000000"/>
              <w:bottom w:val="nil"/>
              <w:right w:val="nil"/>
            </w:tcBorders>
            <w:noWrap/>
            <w:tcMar>
              <w:top w:w="19" w:type="dxa"/>
              <w:left w:w="19" w:type="dxa"/>
              <w:bottom w:w="0" w:type="dxa"/>
              <w:right w:w="19" w:type="dxa"/>
            </w:tcMar>
            <w:vAlign w:val="bottom"/>
          </w:tcPr>
          <w:p w14:paraId="69E4619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nil"/>
              <w:right w:val="nil"/>
            </w:tcBorders>
            <w:noWrap/>
            <w:tcMar>
              <w:top w:w="19" w:type="dxa"/>
              <w:left w:w="19" w:type="dxa"/>
              <w:bottom w:w="0" w:type="dxa"/>
              <w:right w:w="19" w:type="dxa"/>
            </w:tcMar>
            <w:vAlign w:val="bottom"/>
          </w:tcPr>
          <w:p w14:paraId="7981827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 xml:space="preserve"> CARRIED TO SUMMARY PAGE 33</w:t>
            </w:r>
          </w:p>
        </w:tc>
        <w:tc>
          <w:tcPr>
            <w:tcW w:w="612" w:type="dxa"/>
            <w:tcBorders>
              <w:top w:val="nil"/>
              <w:left w:val="nil"/>
              <w:bottom w:val="nil"/>
              <w:right w:val="nil"/>
            </w:tcBorders>
            <w:noWrap/>
            <w:tcMar>
              <w:top w:w="19" w:type="dxa"/>
              <w:left w:w="19" w:type="dxa"/>
              <w:bottom w:w="0" w:type="dxa"/>
              <w:right w:w="19" w:type="dxa"/>
            </w:tcMar>
            <w:vAlign w:val="bottom"/>
          </w:tcPr>
          <w:p w14:paraId="78765B6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714" w:type="dxa"/>
            <w:tcBorders>
              <w:top w:val="nil"/>
              <w:left w:val="nil"/>
              <w:bottom w:val="nil"/>
              <w:right w:val="nil"/>
            </w:tcBorders>
            <w:noWrap/>
            <w:tcMar>
              <w:top w:w="19" w:type="dxa"/>
              <w:left w:w="19" w:type="dxa"/>
              <w:bottom w:w="0" w:type="dxa"/>
              <w:right w:w="19" w:type="dxa"/>
            </w:tcMar>
            <w:vAlign w:val="bottom"/>
          </w:tcPr>
          <w:p w14:paraId="6F9C7DC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714" w:type="dxa"/>
            <w:tcBorders>
              <w:top w:val="nil"/>
              <w:left w:val="nil"/>
              <w:bottom w:val="nil"/>
              <w:right w:val="nil"/>
            </w:tcBorders>
            <w:noWrap/>
            <w:tcMar>
              <w:top w:w="19" w:type="dxa"/>
              <w:left w:w="19" w:type="dxa"/>
              <w:bottom w:w="0" w:type="dxa"/>
              <w:right w:w="19" w:type="dxa"/>
            </w:tcMar>
            <w:vAlign w:val="bottom"/>
          </w:tcPr>
          <w:p w14:paraId="6191A6D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R</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2BBA497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4B7A0045" w14:textId="77777777" w:rsidTr="00211130">
        <w:trPr>
          <w:trHeight w:val="255"/>
        </w:trPr>
        <w:tc>
          <w:tcPr>
            <w:tcW w:w="510" w:type="dxa"/>
            <w:tcBorders>
              <w:top w:val="nil"/>
              <w:left w:val="single" w:sz="4" w:space="0" w:color="000000"/>
              <w:bottom w:val="single" w:sz="4" w:space="0" w:color="000000"/>
              <w:right w:val="nil"/>
            </w:tcBorders>
            <w:noWrap/>
            <w:tcMar>
              <w:top w:w="19" w:type="dxa"/>
              <w:left w:w="19" w:type="dxa"/>
              <w:bottom w:w="0" w:type="dxa"/>
              <w:right w:w="19" w:type="dxa"/>
            </w:tcMar>
            <w:vAlign w:val="bottom"/>
          </w:tcPr>
          <w:p w14:paraId="590974A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single" w:sz="4" w:space="0" w:color="000000"/>
              <w:right w:val="nil"/>
            </w:tcBorders>
            <w:noWrap/>
            <w:tcMar>
              <w:top w:w="19" w:type="dxa"/>
              <w:left w:w="19" w:type="dxa"/>
              <w:bottom w:w="0" w:type="dxa"/>
              <w:right w:w="19" w:type="dxa"/>
            </w:tcMar>
            <w:vAlign w:val="bottom"/>
          </w:tcPr>
          <w:p w14:paraId="5ACE2E7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12" w:type="dxa"/>
            <w:tcBorders>
              <w:top w:val="nil"/>
              <w:left w:val="nil"/>
              <w:bottom w:val="single" w:sz="4" w:space="0" w:color="000000"/>
              <w:right w:val="nil"/>
            </w:tcBorders>
            <w:noWrap/>
            <w:tcMar>
              <w:top w:w="19" w:type="dxa"/>
              <w:left w:w="19" w:type="dxa"/>
              <w:bottom w:w="0" w:type="dxa"/>
              <w:right w:w="19" w:type="dxa"/>
            </w:tcMar>
            <w:vAlign w:val="bottom"/>
          </w:tcPr>
          <w:p w14:paraId="32DA9E9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single" w:sz="4" w:space="0" w:color="000000"/>
              <w:right w:val="nil"/>
            </w:tcBorders>
            <w:noWrap/>
            <w:tcMar>
              <w:top w:w="19" w:type="dxa"/>
              <w:left w:w="19" w:type="dxa"/>
              <w:bottom w:w="0" w:type="dxa"/>
              <w:right w:w="19" w:type="dxa"/>
            </w:tcMar>
            <w:vAlign w:val="bottom"/>
          </w:tcPr>
          <w:p w14:paraId="0802181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single" w:sz="4" w:space="0" w:color="000000"/>
              <w:right w:val="nil"/>
            </w:tcBorders>
            <w:noWrap/>
            <w:tcMar>
              <w:top w:w="19" w:type="dxa"/>
              <w:left w:w="19" w:type="dxa"/>
              <w:bottom w:w="0" w:type="dxa"/>
              <w:right w:w="19" w:type="dxa"/>
            </w:tcMar>
            <w:vAlign w:val="bottom"/>
          </w:tcPr>
          <w:p w14:paraId="5363D88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single" w:sz="4" w:space="0" w:color="000000"/>
              <w:right w:val="single" w:sz="4" w:space="0" w:color="000000"/>
            </w:tcBorders>
            <w:noWrap/>
            <w:tcMar>
              <w:top w:w="19" w:type="dxa"/>
              <w:left w:w="19" w:type="dxa"/>
              <w:bottom w:w="0" w:type="dxa"/>
              <w:right w:w="19" w:type="dxa"/>
            </w:tcMar>
            <w:vAlign w:val="bottom"/>
          </w:tcPr>
          <w:p w14:paraId="3877155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bl>
    <w:p w14:paraId="22693F38" w14:textId="77777777" w:rsidR="0026494A" w:rsidRDefault="0026494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3AAB0D41" w14:textId="77777777" w:rsidR="00E4049A" w:rsidRDefault="00E4049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4F283C25" w14:textId="77777777" w:rsidR="00E4049A" w:rsidRDefault="00E4049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559846DC" w14:textId="77777777" w:rsidR="00E132B5" w:rsidRDefault="00E132B5"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4DE34395" w14:textId="77777777" w:rsidR="00E4049A" w:rsidRDefault="00E4049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22A486EB" w14:textId="77777777" w:rsidR="00E4049A" w:rsidRPr="00584858" w:rsidRDefault="00E4049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tbl>
      <w:tblPr>
        <w:tblW w:w="10404" w:type="dxa"/>
        <w:tblInd w:w="-593" w:type="dxa"/>
        <w:tblCellMar>
          <w:left w:w="0" w:type="dxa"/>
          <w:right w:w="0" w:type="dxa"/>
        </w:tblCellMar>
        <w:tblLook w:val="00A0" w:firstRow="1" w:lastRow="0" w:firstColumn="1" w:lastColumn="0" w:noHBand="0" w:noVBand="0"/>
      </w:tblPr>
      <w:tblGrid>
        <w:gridCol w:w="510"/>
        <w:gridCol w:w="6732"/>
        <w:gridCol w:w="612"/>
        <w:gridCol w:w="714"/>
        <w:gridCol w:w="714"/>
        <w:gridCol w:w="1122"/>
      </w:tblGrid>
      <w:tr w:rsidR="0026494A" w:rsidRPr="00763B58" w14:paraId="4A0F2DD3" w14:textId="77777777" w:rsidTr="00211130">
        <w:trPr>
          <w:trHeight w:val="255"/>
        </w:trPr>
        <w:tc>
          <w:tcPr>
            <w:tcW w:w="510" w:type="dxa"/>
            <w:tcBorders>
              <w:top w:val="single" w:sz="4" w:space="0" w:color="000000"/>
              <w:left w:val="single" w:sz="4" w:space="0" w:color="000000"/>
              <w:bottom w:val="nil"/>
              <w:right w:val="nil"/>
            </w:tcBorders>
            <w:noWrap/>
            <w:tcMar>
              <w:top w:w="19" w:type="dxa"/>
              <w:left w:w="19" w:type="dxa"/>
              <w:bottom w:w="0" w:type="dxa"/>
              <w:right w:w="19" w:type="dxa"/>
            </w:tcMar>
            <w:vAlign w:val="bottom"/>
          </w:tcPr>
          <w:p w14:paraId="1CD8AC68" w14:textId="77777777" w:rsidR="0026494A" w:rsidRPr="00584858" w:rsidRDefault="0026494A" w:rsidP="00211130">
            <w:pPr>
              <w:overflowPunct w:val="0"/>
              <w:autoSpaceDE w:val="0"/>
              <w:autoSpaceDN w:val="0"/>
              <w:adjustRightInd w:val="0"/>
              <w:spacing w:after="0" w:line="240" w:lineRule="auto"/>
              <w:ind w:left="-100"/>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single" w:sz="4" w:space="0" w:color="000000"/>
              <w:left w:val="nil"/>
              <w:bottom w:val="nil"/>
              <w:right w:val="nil"/>
            </w:tcBorders>
            <w:noWrap/>
            <w:tcMar>
              <w:top w:w="19" w:type="dxa"/>
              <w:left w:w="19" w:type="dxa"/>
              <w:bottom w:w="0" w:type="dxa"/>
              <w:right w:w="19" w:type="dxa"/>
            </w:tcMar>
            <w:vAlign w:val="bottom"/>
          </w:tcPr>
          <w:p w14:paraId="3F5ACCC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12" w:type="dxa"/>
            <w:tcBorders>
              <w:top w:val="single" w:sz="4" w:space="0" w:color="000000"/>
              <w:left w:val="single" w:sz="4" w:space="0" w:color="000000"/>
              <w:bottom w:val="nil"/>
              <w:right w:val="single" w:sz="4" w:space="0" w:color="000000"/>
            </w:tcBorders>
            <w:noWrap/>
            <w:tcMar>
              <w:top w:w="19" w:type="dxa"/>
              <w:left w:w="19" w:type="dxa"/>
              <w:bottom w:w="0" w:type="dxa"/>
              <w:right w:w="19" w:type="dxa"/>
            </w:tcMar>
            <w:vAlign w:val="bottom"/>
          </w:tcPr>
          <w:p w14:paraId="196DB9B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single" w:sz="4" w:space="0" w:color="000000"/>
              <w:left w:val="nil"/>
              <w:bottom w:val="nil"/>
              <w:right w:val="single" w:sz="4" w:space="0" w:color="000000"/>
            </w:tcBorders>
            <w:noWrap/>
            <w:tcMar>
              <w:top w:w="19" w:type="dxa"/>
              <w:left w:w="19" w:type="dxa"/>
              <w:bottom w:w="0" w:type="dxa"/>
              <w:right w:w="19" w:type="dxa"/>
            </w:tcMar>
            <w:vAlign w:val="bottom"/>
          </w:tcPr>
          <w:p w14:paraId="217A84C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single" w:sz="4" w:space="0" w:color="000000"/>
              <w:left w:val="nil"/>
              <w:bottom w:val="nil"/>
              <w:right w:val="single" w:sz="4" w:space="0" w:color="000000"/>
            </w:tcBorders>
            <w:noWrap/>
            <w:tcMar>
              <w:top w:w="19" w:type="dxa"/>
              <w:left w:w="19" w:type="dxa"/>
              <w:bottom w:w="0" w:type="dxa"/>
              <w:right w:w="19" w:type="dxa"/>
            </w:tcMar>
            <w:vAlign w:val="bottom"/>
          </w:tcPr>
          <w:p w14:paraId="7443FA2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single" w:sz="4" w:space="0" w:color="000000"/>
              <w:left w:val="nil"/>
              <w:bottom w:val="nil"/>
              <w:right w:val="single" w:sz="4" w:space="0" w:color="000000"/>
            </w:tcBorders>
            <w:noWrap/>
            <w:tcMar>
              <w:top w:w="19" w:type="dxa"/>
              <w:left w:w="19" w:type="dxa"/>
              <w:bottom w:w="0" w:type="dxa"/>
              <w:right w:w="19" w:type="dxa"/>
            </w:tcMar>
            <w:vAlign w:val="bottom"/>
          </w:tcPr>
          <w:p w14:paraId="6EE1087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179EDD5" w14:textId="77777777" w:rsidTr="00211130">
        <w:trPr>
          <w:trHeight w:val="255"/>
        </w:trPr>
        <w:tc>
          <w:tcPr>
            <w:tcW w:w="510" w:type="dxa"/>
            <w:tcBorders>
              <w:top w:val="nil"/>
              <w:left w:val="single" w:sz="4" w:space="0" w:color="000000"/>
              <w:bottom w:val="nil"/>
              <w:right w:val="nil"/>
            </w:tcBorders>
            <w:noWrap/>
            <w:tcMar>
              <w:top w:w="19" w:type="dxa"/>
              <w:left w:w="19" w:type="dxa"/>
              <w:bottom w:w="0" w:type="dxa"/>
              <w:right w:w="19" w:type="dxa"/>
            </w:tcMar>
            <w:vAlign w:val="bottom"/>
          </w:tcPr>
          <w:p w14:paraId="435DDB1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nil"/>
              <w:right w:val="nil"/>
            </w:tcBorders>
            <w:noWrap/>
            <w:tcMar>
              <w:top w:w="19" w:type="dxa"/>
              <w:left w:w="19" w:type="dxa"/>
              <w:bottom w:w="0" w:type="dxa"/>
              <w:right w:w="19" w:type="dxa"/>
            </w:tcMar>
            <w:vAlign w:val="bottom"/>
          </w:tcPr>
          <w:p w14:paraId="02AA8FE5" w14:textId="77777777" w:rsidR="0026494A" w:rsidRPr="00584858" w:rsidRDefault="00E4049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E4049A">
              <w:rPr>
                <w:rFonts w:ascii="Tahoma" w:hAnsi="Tahoma" w:cs="Tahoma"/>
                <w:color w:val="000000"/>
                <w:sz w:val="20"/>
                <w:szCs w:val="20"/>
                <w:lang w:val="en-US"/>
              </w:rPr>
              <w:t>SCHEDULE 7:</w:t>
            </w:r>
            <w:r w:rsidRPr="0065009D">
              <w:rPr>
                <w:rFonts w:ascii="Tahoma" w:hAnsi="Tahoma" w:cs="Tahoma"/>
                <w:b/>
                <w:color w:val="000000"/>
                <w:sz w:val="20"/>
                <w:szCs w:val="20"/>
                <w:lang w:val="en-US"/>
              </w:rPr>
              <w:t xml:space="preserve"> BILL NO. 1</w:t>
            </w:r>
            <w:r w:rsidRPr="00584858">
              <w:rPr>
                <w:rFonts w:ascii="Tahoma" w:hAnsi="Tahoma" w:cs="Tahoma"/>
                <w:color w:val="000000"/>
                <w:sz w:val="20"/>
                <w:szCs w:val="20"/>
                <w:lang w:val="en-US"/>
              </w:rPr>
              <w:t xml:space="preserve">   </w:t>
            </w:r>
            <w:r w:rsidR="0026494A" w:rsidRPr="00584858">
              <w:rPr>
                <w:rFonts w:ascii="Tahoma" w:hAnsi="Tahoma" w:cs="Tahoma"/>
                <w:color w:val="000000"/>
                <w:sz w:val="20"/>
                <w:szCs w:val="20"/>
                <w:lang w:eastAsia="zh-TW"/>
              </w:rPr>
              <w:t>AIRCONDITIONING EQUIPMENT SERVICING</w:t>
            </w: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645F00C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QTY</w:t>
            </w: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2BAEDD0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UNIT</w:t>
            </w: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6E61CEC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RATE</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39475AF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TOTAL</w:t>
            </w:r>
          </w:p>
        </w:tc>
      </w:tr>
      <w:tr w:rsidR="0026494A" w:rsidRPr="00763B58" w14:paraId="785F7B1A" w14:textId="77777777" w:rsidTr="00211130">
        <w:trPr>
          <w:trHeight w:val="255"/>
        </w:trPr>
        <w:tc>
          <w:tcPr>
            <w:tcW w:w="510" w:type="dxa"/>
            <w:tcBorders>
              <w:top w:val="nil"/>
              <w:left w:val="single" w:sz="4" w:space="0" w:color="000000"/>
              <w:bottom w:val="single" w:sz="4" w:space="0" w:color="000000"/>
              <w:right w:val="nil"/>
            </w:tcBorders>
            <w:noWrap/>
            <w:tcMar>
              <w:top w:w="19" w:type="dxa"/>
              <w:left w:w="19" w:type="dxa"/>
              <w:bottom w:w="0" w:type="dxa"/>
              <w:right w:w="19" w:type="dxa"/>
            </w:tcMar>
            <w:vAlign w:val="bottom"/>
          </w:tcPr>
          <w:p w14:paraId="3DA5C30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single" w:sz="4" w:space="0" w:color="000000"/>
              <w:right w:val="nil"/>
            </w:tcBorders>
            <w:noWrap/>
            <w:tcMar>
              <w:top w:w="19" w:type="dxa"/>
              <w:left w:w="19" w:type="dxa"/>
              <w:bottom w:w="0" w:type="dxa"/>
              <w:right w:w="19" w:type="dxa"/>
            </w:tcMar>
            <w:vAlign w:val="bottom"/>
          </w:tcPr>
          <w:p w14:paraId="1B376AF7"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xml:space="preserve">                    PREVENTATIVE MAINTENANCE</w:t>
            </w:r>
          </w:p>
        </w:tc>
        <w:tc>
          <w:tcPr>
            <w:tcW w:w="612" w:type="dxa"/>
            <w:tcBorders>
              <w:top w:val="nil"/>
              <w:left w:val="single" w:sz="4" w:space="0" w:color="000000"/>
              <w:bottom w:val="single" w:sz="4" w:space="0" w:color="000000"/>
              <w:right w:val="single" w:sz="4" w:space="0" w:color="000000"/>
            </w:tcBorders>
            <w:noWrap/>
            <w:tcMar>
              <w:top w:w="19" w:type="dxa"/>
              <w:left w:w="19" w:type="dxa"/>
              <w:bottom w:w="0" w:type="dxa"/>
              <w:right w:w="19" w:type="dxa"/>
            </w:tcMar>
            <w:vAlign w:val="bottom"/>
          </w:tcPr>
          <w:p w14:paraId="380F43F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single" w:sz="4" w:space="0" w:color="000000"/>
              <w:right w:val="single" w:sz="4" w:space="0" w:color="000000"/>
            </w:tcBorders>
            <w:noWrap/>
            <w:tcMar>
              <w:top w:w="19" w:type="dxa"/>
              <w:left w:w="19" w:type="dxa"/>
              <w:bottom w:w="0" w:type="dxa"/>
              <w:right w:w="19" w:type="dxa"/>
            </w:tcMar>
            <w:vAlign w:val="bottom"/>
          </w:tcPr>
          <w:p w14:paraId="3CB0654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single" w:sz="4" w:space="0" w:color="000000"/>
              <w:right w:val="single" w:sz="4" w:space="0" w:color="000000"/>
            </w:tcBorders>
            <w:noWrap/>
            <w:tcMar>
              <w:top w:w="19" w:type="dxa"/>
              <w:left w:w="19" w:type="dxa"/>
              <w:bottom w:w="0" w:type="dxa"/>
              <w:right w:w="19" w:type="dxa"/>
            </w:tcMar>
            <w:vAlign w:val="bottom"/>
          </w:tcPr>
          <w:p w14:paraId="562B28B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single" w:sz="4" w:space="0" w:color="000000"/>
              <w:right w:val="single" w:sz="4" w:space="0" w:color="000000"/>
            </w:tcBorders>
            <w:noWrap/>
            <w:tcMar>
              <w:top w:w="19" w:type="dxa"/>
              <w:left w:w="19" w:type="dxa"/>
              <w:bottom w:w="0" w:type="dxa"/>
              <w:right w:w="19" w:type="dxa"/>
            </w:tcMar>
            <w:vAlign w:val="bottom"/>
          </w:tcPr>
          <w:p w14:paraId="50C6DED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6E2628E8"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0202799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33FFC4D0" w14:textId="77777777" w:rsidR="0026494A" w:rsidRPr="00584858" w:rsidRDefault="0026494A" w:rsidP="00211130">
            <w:pPr>
              <w:overflowPunct w:val="0"/>
              <w:autoSpaceDE w:val="0"/>
              <w:autoSpaceDN w:val="0"/>
              <w:adjustRightInd w:val="0"/>
              <w:spacing w:after="0" w:line="240" w:lineRule="auto"/>
              <w:jc w:val="both"/>
              <w:textAlignment w:val="baseline"/>
              <w:rPr>
                <w:rFonts w:ascii="ZWAdobeF" w:hAnsi="ZWAdobeF" w:cs="ZWAdobeF"/>
                <w:bCs/>
                <w:sz w:val="2"/>
                <w:szCs w:val="2"/>
                <w:lang w:eastAsia="zh-TW"/>
              </w:rPr>
            </w:pPr>
            <w:r w:rsidRPr="00584858">
              <w:rPr>
                <w:rFonts w:ascii="ZWAdobeF" w:hAnsi="ZWAdobeF" w:cs="ZWAdobeF"/>
                <w:bCs/>
                <w:sz w:val="2"/>
                <w:szCs w:val="2"/>
                <w:lang w:eastAsia="zh-TW"/>
              </w:rPr>
              <w:t>U</w:t>
            </w:r>
            <w:r w:rsidRPr="00584858">
              <w:rPr>
                <w:rFonts w:ascii="Tahoma" w:hAnsi="Tahoma" w:cs="Tahoma"/>
                <w:b/>
                <w:bCs/>
                <w:sz w:val="20"/>
                <w:szCs w:val="20"/>
                <w:u w:val="single"/>
                <w:lang w:eastAsia="zh-TW"/>
              </w:rPr>
              <w:t>I) ELECTRICAL PANELS</w:t>
            </w:r>
            <w:r w:rsidRPr="00584858">
              <w:rPr>
                <w:rFonts w:ascii="ZWAdobeF" w:hAnsi="ZWAdobeF" w:cs="ZWAdobeF"/>
                <w:bCs/>
                <w:sz w:val="2"/>
                <w:szCs w:val="2"/>
                <w:lang w:eastAsia="zh-TW"/>
              </w:rPr>
              <w:t>U</w:t>
            </w: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762E3E6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671DA46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7739D8B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013BCCA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6A7B2E6"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48FC461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111AB941"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b/>
                <w:bCs/>
                <w:sz w:val="24"/>
                <w:szCs w:val="24"/>
                <w:u w:val="single"/>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4941A99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7714ABF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6F1560C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222F2B9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58AB3440" w14:textId="77777777" w:rsidTr="00211130">
        <w:trPr>
          <w:trHeight w:val="255"/>
        </w:trPr>
        <w:tc>
          <w:tcPr>
            <w:tcW w:w="510" w:type="dxa"/>
            <w:tcBorders>
              <w:top w:val="nil"/>
              <w:left w:val="single" w:sz="4" w:space="0" w:color="000000"/>
              <w:right w:val="single" w:sz="4" w:space="0" w:color="auto"/>
            </w:tcBorders>
            <w:noWrap/>
            <w:tcMar>
              <w:top w:w="19" w:type="dxa"/>
              <w:left w:w="19" w:type="dxa"/>
              <w:bottom w:w="0" w:type="dxa"/>
              <w:right w:w="19" w:type="dxa"/>
            </w:tcMar>
            <w:vAlign w:val="bottom"/>
          </w:tcPr>
          <w:p w14:paraId="6A86C4C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right w:val="nil"/>
            </w:tcBorders>
            <w:noWrap/>
            <w:tcMar>
              <w:top w:w="19" w:type="dxa"/>
              <w:left w:w="19" w:type="dxa"/>
              <w:bottom w:w="0" w:type="dxa"/>
              <w:right w:w="19" w:type="dxa"/>
            </w:tcMar>
            <w:vAlign w:val="bottom"/>
          </w:tcPr>
          <w:p w14:paraId="4F37A1A4" w14:textId="77777777" w:rsidR="0026494A" w:rsidRPr="00584858" w:rsidRDefault="00BE58F0" w:rsidP="00211130">
            <w:pPr>
              <w:overflowPunct w:val="0"/>
              <w:autoSpaceDE w:val="0"/>
              <w:autoSpaceDN w:val="0"/>
              <w:adjustRightInd w:val="0"/>
              <w:spacing w:after="0" w:line="240" w:lineRule="auto"/>
              <w:jc w:val="both"/>
              <w:textAlignment w:val="baseline"/>
              <w:rPr>
                <w:rFonts w:ascii="ZWAdobeF" w:hAnsi="ZWAdobeF" w:cs="ZWAdobeF"/>
                <w:sz w:val="2"/>
                <w:szCs w:val="2"/>
                <w:lang w:eastAsia="zh-TW"/>
              </w:rPr>
            </w:pPr>
            <w:r>
              <w:rPr>
                <w:rFonts w:ascii="Tahoma" w:hAnsi="Tahoma" w:cs="Tahoma"/>
                <w:sz w:val="20"/>
                <w:szCs w:val="20"/>
                <w:u w:val="single"/>
                <w:lang w:eastAsia="zh-TW"/>
              </w:rPr>
              <w:t>4 month</w:t>
            </w:r>
            <w:r w:rsidR="0026494A" w:rsidRPr="00584858">
              <w:rPr>
                <w:rFonts w:ascii="Tahoma" w:hAnsi="Tahoma" w:cs="Tahoma"/>
                <w:sz w:val="20"/>
                <w:szCs w:val="20"/>
                <w:u w:val="single"/>
                <w:lang w:eastAsia="zh-TW"/>
              </w:rPr>
              <w:t xml:space="preserve"> </w:t>
            </w:r>
            <w:r w:rsidR="0026494A" w:rsidRPr="00584858">
              <w:rPr>
                <w:rFonts w:ascii="ZWAdobeF" w:hAnsi="ZWAdobeF" w:cs="ZWAdobeF"/>
                <w:sz w:val="2"/>
                <w:szCs w:val="2"/>
                <w:lang w:eastAsia="zh-TW"/>
              </w:rPr>
              <w:t>U</w:t>
            </w:r>
          </w:p>
        </w:tc>
        <w:tc>
          <w:tcPr>
            <w:tcW w:w="612" w:type="dxa"/>
            <w:tcBorders>
              <w:top w:val="nil"/>
              <w:left w:val="single" w:sz="4" w:space="0" w:color="000000"/>
              <w:right w:val="single" w:sz="4" w:space="0" w:color="000000"/>
            </w:tcBorders>
            <w:noWrap/>
            <w:tcMar>
              <w:top w:w="19" w:type="dxa"/>
              <w:left w:w="19" w:type="dxa"/>
              <w:bottom w:w="0" w:type="dxa"/>
              <w:right w:w="19" w:type="dxa"/>
            </w:tcMar>
            <w:vAlign w:val="bottom"/>
          </w:tcPr>
          <w:p w14:paraId="2440F5E2" w14:textId="77777777" w:rsidR="0026494A" w:rsidRPr="00584858" w:rsidRDefault="00FE3EEF"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Pr>
                <w:rFonts w:ascii="Tahoma" w:hAnsi="Tahoma" w:cs="Tahoma"/>
                <w:color w:val="000000"/>
                <w:sz w:val="20"/>
                <w:szCs w:val="20"/>
                <w:lang w:eastAsia="zh-TW"/>
              </w:rPr>
              <w:t>X1</w:t>
            </w:r>
          </w:p>
        </w:tc>
        <w:tc>
          <w:tcPr>
            <w:tcW w:w="714" w:type="dxa"/>
            <w:tcBorders>
              <w:top w:val="nil"/>
              <w:left w:val="nil"/>
              <w:right w:val="single" w:sz="4" w:space="0" w:color="000000"/>
            </w:tcBorders>
            <w:noWrap/>
            <w:tcMar>
              <w:top w:w="19" w:type="dxa"/>
              <w:left w:w="19" w:type="dxa"/>
              <w:bottom w:w="0" w:type="dxa"/>
              <w:right w:w="19" w:type="dxa"/>
            </w:tcMar>
            <w:vAlign w:val="bottom"/>
          </w:tcPr>
          <w:p w14:paraId="6B25A8C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right w:val="single" w:sz="4" w:space="0" w:color="000000"/>
            </w:tcBorders>
            <w:noWrap/>
            <w:tcMar>
              <w:top w:w="19" w:type="dxa"/>
              <w:left w:w="19" w:type="dxa"/>
              <w:bottom w:w="0" w:type="dxa"/>
              <w:right w:w="19" w:type="dxa"/>
            </w:tcMar>
            <w:vAlign w:val="bottom"/>
          </w:tcPr>
          <w:p w14:paraId="1EC7E32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right w:val="single" w:sz="4" w:space="0" w:color="000000"/>
            </w:tcBorders>
            <w:noWrap/>
            <w:tcMar>
              <w:top w:w="19" w:type="dxa"/>
              <w:left w:w="19" w:type="dxa"/>
              <w:bottom w:w="0" w:type="dxa"/>
              <w:right w:w="19" w:type="dxa"/>
            </w:tcMar>
            <w:vAlign w:val="bottom"/>
          </w:tcPr>
          <w:p w14:paraId="756256D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47511B43" w14:textId="77777777" w:rsidTr="00211130">
        <w:trPr>
          <w:trHeight w:val="255"/>
        </w:trPr>
        <w:tc>
          <w:tcPr>
            <w:tcW w:w="510" w:type="dxa"/>
            <w:tcBorders>
              <w:top w:val="nil"/>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3B005EA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dotted" w:sz="4" w:space="0" w:color="auto"/>
              <w:right w:val="nil"/>
            </w:tcBorders>
            <w:noWrap/>
            <w:tcMar>
              <w:top w:w="19" w:type="dxa"/>
              <w:left w:w="19" w:type="dxa"/>
              <w:bottom w:w="0" w:type="dxa"/>
              <w:right w:w="19" w:type="dxa"/>
            </w:tcMar>
            <w:vAlign w:val="bottom"/>
          </w:tcPr>
          <w:p w14:paraId="183D147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12" w:type="dxa"/>
            <w:tcBorders>
              <w:top w:val="nil"/>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7A4748E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1BC5F70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14A1B6B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1AEB135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66F5B08A"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0D8FB774" w14:textId="77777777" w:rsidR="0026494A" w:rsidRPr="00584858" w:rsidRDefault="00AD4060"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A</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5D7D960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r w:rsidRPr="00584858">
              <w:rPr>
                <w:rFonts w:ascii="Tahoma" w:hAnsi="Tahoma" w:cs="Tahoma"/>
                <w:sz w:val="20"/>
                <w:szCs w:val="20"/>
                <w:lang w:eastAsia="zh-TW"/>
              </w:rPr>
              <w:t xml:space="preserve">Blow out all compartments </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35F0C5C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70DF870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4A4D0D4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0903844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74FF80F3"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7A8292CB" w14:textId="77777777" w:rsidR="0026494A" w:rsidRPr="00584858" w:rsidRDefault="00AD4060"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B</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7E466ED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r w:rsidRPr="00584858">
              <w:rPr>
                <w:rFonts w:ascii="Tahoma" w:hAnsi="Tahoma" w:cs="Tahoma"/>
                <w:sz w:val="20"/>
                <w:szCs w:val="20"/>
                <w:lang w:eastAsia="zh-TW"/>
              </w:rPr>
              <w:t xml:space="preserve">Clean exterior </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6F16A93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5367442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3BAD7E0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09C8BCC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7882DDAB"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0902D5E1" w14:textId="77777777" w:rsidR="0026494A" w:rsidRPr="00584858" w:rsidRDefault="00AD4060"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C</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4CD3C5E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r w:rsidRPr="00584858">
              <w:rPr>
                <w:rFonts w:ascii="Tahoma" w:hAnsi="Tahoma" w:cs="Tahoma"/>
                <w:sz w:val="20"/>
                <w:szCs w:val="20"/>
                <w:lang w:eastAsia="zh-TW"/>
              </w:rPr>
              <w:t xml:space="preserve">Check for possible deterioration of electrical wiring </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735CB68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46D2C03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1E25DFB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2E045D7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12860E80" w14:textId="77777777" w:rsidTr="00211130">
        <w:trPr>
          <w:trHeight w:val="255"/>
        </w:trPr>
        <w:tc>
          <w:tcPr>
            <w:tcW w:w="510" w:type="dxa"/>
            <w:tcBorders>
              <w:top w:val="dotted" w:sz="4" w:space="0" w:color="auto"/>
              <w:left w:val="single" w:sz="4" w:space="0" w:color="000000"/>
              <w:bottom w:val="nil"/>
              <w:right w:val="single" w:sz="4" w:space="0" w:color="auto"/>
            </w:tcBorders>
            <w:noWrap/>
            <w:tcMar>
              <w:top w:w="19" w:type="dxa"/>
              <w:left w:w="19" w:type="dxa"/>
              <w:bottom w:w="0" w:type="dxa"/>
              <w:right w:w="19" w:type="dxa"/>
            </w:tcMar>
            <w:vAlign w:val="bottom"/>
          </w:tcPr>
          <w:p w14:paraId="4F7EECD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dotted" w:sz="4" w:space="0" w:color="auto"/>
              <w:left w:val="nil"/>
              <w:bottom w:val="nil"/>
              <w:right w:val="nil"/>
            </w:tcBorders>
            <w:noWrap/>
            <w:tcMar>
              <w:top w:w="19" w:type="dxa"/>
              <w:left w:w="19" w:type="dxa"/>
              <w:bottom w:w="0" w:type="dxa"/>
              <w:right w:w="19" w:type="dxa"/>
            </w:tcMar>
            <w:vAlign w:val="bottom"/>
          </w:tcPr>
          <w:p w14:paraId="535100E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12" w:type="dxa"/>
            <w:tcBorders>
              <w:top w:val="dotted" w:sz="4" w:space="0" w:color="auto"/>
              <w:left w:val="single" w:sz="4" w:space="0" w:color="000000"/>
              <w:bottom w:val="nil"/>
              <w:right w:val="single" w:sz="4" w:space="0" w:color="000000"/>
            </w:tcBorders>
            <w:noWrap/>
            <w:tcMar>
              <w:top w:w="19" w:type="dxa"/>
              <w:left w:w="19" w:type="dxa"/>
              <w:bottom w:w="0" w:type="dxa"/>
              <w:right w:w="19" w:type="dxa"/>
            </w:tcMar>
            <w:vAlign w:val="bottom"/>
          </w:tcPr>
          <w:p w14:paraId="659C36A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34E92F8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70D15B3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2AA4E23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2454CC9C" w14:textId="77777777" w:rsidTr="00211130">
        <w:trPr>
          <w:trHeight w:val="255"/>
        </w:trPr>
        <w:tc>
          <w:tcPr>
            <w:tcW w:w="510" w:type="dxa"/>
            <w:tcBorders>
              <w:top w:val="nil"/>
              <w:left w:val="single" w:sz="4" w:space="0" w:color="000000"/>
              <w:right w:val="single" w:sz="4" w:space="0" w:color="auto"/>
            </w:tcBorders>
            <w:noWrap/>
            <w:tcMar>
              <w:top w:w="19" w:type="dxa"/>
              <w:left w:w="19" w:type="dxa"/>
              <w:bottom w:w="0" w:type="dxa"/>
              <w:right w:w="19" w:type="dxa"/>
            </w:tcMar>
            <w:vAlign w:val="bottom"/>
          </w:tcPr>
          <w:p w14:paraId="3BE70DC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right w:val="nil"/>
            </w:tcBorders>
            <w:noWrap/>
            <w:tcMar>
              <w:top w:w="19" w:type="dxa"/>
              <w:left w:w="19" w:type="dxa"/>
              <w:bottom w:w="0" w:type="dxa"/>
              <w:right w:w="19" w:type="dxa"/>
            </w:tcMar>
            <w:vAlign w:val="bottom"/>
          </w:tcPr>
          <w:p w14:paraId="2A087DDC" w14:textId="77777777" w:rsidR="0026494A" w:rsidRPr="00584858" w:rsidRDefault="00AD4060" w:rsidP="00211130">
            <w:pPr>
              <w:overflowPunct w:val="0"/>
              <w:autoSpaceDE w:val="0"/>
              <w:autoSpaceDN w:val="0"/>
              <w:adjustRightInd w:val="0"/>
              <w:spacing w:after="0" w:line="240" w:lineRule="auto"/>
              <w:textAlignment w:val="baseline"/>
              <w:rPr>
                <w:rFonts w:ascii="ZWAdobeF" w:hAnsi="ZWAdobeF" w:cs="ZWAdobeF"/>
                <w:sz w:val="2"/>
                <w:szCs w:val="2"/>
                <w:lang w:eastAsia="zh-TW"/>
              </w:rPr>
            </w:pPr>
            <w:r>
              <w:rPr>
                <w:rFonts w:ascii="Tahoma" w:hAnsi="Tahoma" w:cs="Tahoma"/>
                <w:sz w:val="20"/>
                <w:szCs w:val="20"/>
                <w:u w:val="single"/>
                <w:lang w:eastAsia="zh-TW"/>
              </w:rPr>
              <w:t>4</w:t>
            </w:r>
            <w:r w:rsidR="00BE58F0">
              <w:rPr>
                <w:rFonts w:ascii="Tahoma" w:hAnsi="Tahoma" w:cs="Tahoma"/>
                <w:sz w:val="20"/>
                <w:szCs w:val="20"/>
                <w:u w:val="single"/>
                <w:lang w:eastAsia="zh-TW"/>
              </w:rPr>
              <w:t xml:space="preserve"> Month</w:t>
            </w:r>
          </w:p>
        </w:tc>
        <w:tc>
          <w:tcPr>
            <w:tcW w:w="612" w:type="dxa"/>
            <w:tcBorders>
              <w:top w:val="nil"/>
              <w:left w:val="single" w:sz="4" w:space="0" w:color="000000"/>
              <w:right w:val="single" w:sz="4" w:space="0" w:color="000000"/>
            </w:tcBorders>
            <w:noWrap/>
            <w:tcMar>
              <w:top w:w="19" w:type="dxa"/>
              <w:left w:w="19" w:type="dxa"/>
              <w:bottom w:w="0" w:type="dxa"/>
              <w:right w:w="19" w:type="dxa"/>
            </w:tcMar>
            <w:vAlign w:val="bottom"/>
          </w:tcPr>
          <w:p w14:paraId="22D13059" w14:textId="77777777" w:rsidR="0026494A" w:rsidRPr="00584858" w:rsidRDefault="00FE3EEF"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Pr>
                <w:rFonts w:ascii="Tahoma" w:hAnsi="Tahoma" w:cs="Tahoma"/>
                <w:color w:val="000000"/>
                <w:sz w:val="20"/>
                <w:szCs w:val="20"/>
                <w:lang w:eastAsia="zh-TW"/>
              </w:rPr>
              <w:t>X1</w:t>
            </w:r>
          </w:p>
        </w:tc>
        <w:tc>
          <w:tcPr>
            <w:tcW w:w="714" w:type="dxa"/>
            <w:tcBorders>
              <w:top w:val="nil"/>
              <w:left w:val="nil"/>
              <w:right w:val="single" w:sz="4" w:space="0" w:color="000000"/>
            </w:tcBorders>
            <w:noWrap/>
            <w:tcMar>
              <w:top w:w="19" w:type="dxa"/>
              <w:left w:w="19" w:type="dxa"/>
              <w:bottom w:w="0" w:type="dxa"/>
              <w:right w:w="19" w:type="dxa"/>
            </w:tcMar>
            <w:vAlign w:val="bottom"/>
          </w:tcPr>
          <w:p w14:paraId="4E388E7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right w:val="single" w:sz="4" w:space="0" w:color="000000"/>
            </w:tcBorders>
            <w:noWrap/>
            <w:tcMar>
              <w:top w:w="19" w:type="dxa"/>
              <w:left w:w="19" w:type="dxa"/>
              <w:bottom w:w="0" w:type="dxa"/>
              <w:right w:w="19" w:type="dxa"/>
            </w:tcMar>
            <w:vAlign w:val="bottom"/>
          </w:tcPr>
          <w:p w14:paraId="6ABF282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right w:val="single" w:sz="4" w:space="0" w:color="000000"/>
            </w:tcBorders>
            <w:noWrap/>
            <w:tcMar>
              <w:top w:w="19" w:type="dxa"/>
              <w:left w:w="19" w:type="dxa"/>
              <w:bottom w:w="0" w:type="dxa"/>
              <w:right w:w="19" w:type="dxa"/>
            </w:tcMar>
            <w:vAlign w:val="bottom"/>
          </w:tcPr>
          <w:p w14:paraId="42752D3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1CB0B396" w14:textId="77777777" w:rsidTr="00211130">
        <w:trPr>
          <w:trHeight w:val="255"/>
        </w:trPr>
        <w:tc>
          <w:tcPr>
            <w:tcW w:w="510" w:type="dxa"/>
            <w:tcBorders>
              <w:top w:val="nil"/>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643A3B8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dotted" w:sz="4" w:space="0" w:color="auto"/>
              <w:right w:val="nil"/>
            </w:tcBorders>
            <w:noWrap/>
            <w:tcMar>
              <w:top w:w="19" w:type="dxa"/>
              <w:left w:w="19" w:type="dxa"/>
              <w:bottom w:w="0" w:type="dxa"/>
              <w:right w:w="19" w:type="dxa"/>
            </w:tcMar>
            <w:vAlign w:val="bottom"/>
          </w:tcPr>
          <w:p w14:paraId="290ADFD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12" w:type="dxa"/>
            <w:tcBorders>
              <w:top w:val="nil"/>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2139481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2D8F7B2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7474C7C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3F2229F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473C18D6"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41E64694" w14:textId="77777777" w:rsidR="0026494A" w:rsidRPr="00584858" w:rsidRDefault="00AD4060"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A</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3A2E6160"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Calibration of volt meters and ammeters </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205A6FE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4883A41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7D3B08E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5CD0899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CE7E02A"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6791AA8C" w14:textId="77777777" w:rsidR="0026494A" w:rsidRPr="00584858" w:rsidRDefault="00AD4060"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B</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5A48B0C6"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Overload operation and set points </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31B275B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2659F85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649A0BA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04BE204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49C67660"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368F657A" w14:textId="77777777" w:rsidR="0026494A" w:rsidRPr="00584858" w:rsidRDefault="00AD4060"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C</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3634D855"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Relays and contactor contacts </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245BF4A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76C5278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048A016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3D643EB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3F5CC79C"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5DB82BCC" w14:textId="77777777" w:rsidR="0026494A" w:rsidRPr="00584858" w:rsidRDefault="00AD4060"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D</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7D7512AA"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Motor amperages against manufacturing data </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0F59F0A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0871277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78046F1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5D2714F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659199B8"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6562911F" w14:textId="77777777" w:rsidR="0026494A" w:rsidRPr="00584858" w:rsidRDefault="00AD4060"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E</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11665038"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Operations and set points of seven day and star delta timers </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1D2034C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7795BE9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46BD69D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6B9245E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5A3A8A7E" w14:textId="77777777" w:rsidTr="00211130">
        <w:trPr>
          <w:trHeight w:val="255"/>
        </w:trPr>
        <w:tc>
          <w:tcPr>
            <w:tcW w:w="510" w:type="dxa"/>
            <w:tcBorders>
              <w:top w:val="dotted"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1DC3152B" w14:textId="77777777" w:rsidR="0026494A" w:rsidRPr="00584858" w:rsidRDefault="00AD4060"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F</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600FC69F"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Automatic start up and stopping sequence </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58439DD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350B70B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12F0D38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3BEEFBB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7B1E2620"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12DFF1C5" w14:textId="77777777" w:rsidR="0026494A" w:rsidRPr="00584858" w:rsidRDefault="00AD4060"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G</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344ADEEB"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All heater amperage to be recorded </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3756BAB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15467E3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4C64B52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4E85B92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3FC8E0F9"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4EA98299"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h</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580413DA"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Heater safety thermostat operation, auto and manual </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2F7A7E1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094427C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16B6B49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7A3AE0A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6F94A963"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186B91CB"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i</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71C4CA59"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Tightness of all electrical connections </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25939B9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2AC5A37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7B1BCB8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745B59E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2C325084"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35333D44"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j</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09C22EC0"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Insulation resistance </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7988357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79772B0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6BB9C86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514A588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3E29D157"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214790E7"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k</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518EA331"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Clean equipment </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68176E4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65EDC38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6D73CF7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0EE9E60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6B181EC5"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6550BEAF"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l</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65B035BC"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Earth impedance </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340A584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0BEA1DC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2F84F75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1B10B5B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66BBC50B"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17615DFC"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a</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0D5F4E1D"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Repair faulty labelling </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1C445F8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0612030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7C0B11D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4FB826F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D18F83E" w14:textId="77777777" w:rsidTr="00211130">
        <w:trPr>
          <w:trHeight w:val="255"/>
        </w:trPr>
        <w:tc>
          <w:tcPr>
            <w:tcW w:w="510" w:type="dxa"/>
            <w:tcBorders>
              <w:top w:val="dotted" w:sz="4" w:space="0" w:color="auto"/>
              <w:left w:val="single" w:sz="4" w:space="0" w:color="000000"/>
              <w:bottom w:val="nil"/>
              <w:right w:val="single" w:sz="4" w:space="0" w:color="auto"/>
            </w:tcBorders>
            <w:noWrap/>
            <w:tcMar>
              <w:top w:w="19" w:type="dxa"/>
              <w:left w:w="19" w:type="dxa"/>
              <w:bottom w:w="0" w:type="dxa"/>
              <w:right w:w="19" w:type="dxa"/>
            </w:tcMar>
            <w:vAlign w:val="bottom"/>
          </w:tcPr>
          <w:p w14:paraId="4C8325B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dotted" w:sz="4" w:space="0" w:color="auto"/>
              <w:left w:val="nil"/>
              <w:bottom w:val="nil"/>
              <w:right w:val="nil"/>
            </w:tcBorders>
            <w:noWrap/>
            <w:tcMar>
              <w:top w:w="19" w:type="dxa"/>
              <w:left w:w="19" w:type="dxa"/>
              <w:bottom w:w="0" w:type="dxa"/>
              <w:right w:w="19" w:type="dxa"/>
            </w:tcMar>
            <w:vAlign w:val="bottom"/>
          </w:tcPr>
          <w:p w14:paraId="5E4BAF55"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612" w:type="dxa"/>
            <w:tcBorders>
              <w:top w:val="dotted" w:sz="4" w:space="0" w:color="auto"/>
              <w:left w:val="single" w:sz="4" w:space="0" w:color="000000"/>
              <w:bottom w:val="nil"/>
              <w:right w:val="single" w:sz="4" w:space="0" w:color="000000"/>
            </w:tcBorders>
            <w:noWrap/>
            <w:tcMar>
              <w:top w:w="19" w:type="dxa"/>
              <w:left w:w="19" w:type="dxa"/>
              <w:bottom w:w="0" w:type="dxa"/>
              <w:right w:w="19" w:type="dxa"/>
            </w:tcMar>
            <w:vAlign w:val="bottom"/>
          </w:tcPr>
          <w:p w14:paraId="18922A6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3A71285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2225DF5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21F69E0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4A64D8E5"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11F80E8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74515C9A"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705A75C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5966556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45E703B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4A877A1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3461046F"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19E196A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7E5DF0EA"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74F0363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E5BF94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6977D06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348383B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63253CFE"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08F3E0F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0F09C730"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052B280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63AC234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5DD17F1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490515E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361BE3DC"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26A1B77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250805E2"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3FD664A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1EE115D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C0ECC0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1EB58E2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56091D84"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6701396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3503ED06"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72A8D96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52A8C5D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2FBAB45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28A4D19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525D4D06"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36BE295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3845E1E0"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b/>
                <w:bCs/>
                <w:sz w:val="24"/>
                <w:szCs w:val="24"/>
                <w:u w:val="single"/>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6BF7295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03F9B5B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1DBCEF7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743C8F9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7698010E"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6060CFC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7D109F2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01B7419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6E5AFE6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3DEFED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0CE2DF2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1BCA9B6F"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406D7C2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433FFC8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08C8325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033F34C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2AD7961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2BA6099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2416E63A"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46B99FE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5A39468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625467F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5B243E6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187BA61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5A9F15D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3259FF1C"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1D8B0D3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7A87087D"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b/>
                <w:bCs/>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295D99E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06E4E09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1589063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44C0C53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3F54B196"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419C96E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2F55416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74BAFC6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44731D5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0F3A807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525FC6A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5B6D7C56"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2F2D94D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02B3012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283FE5E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662786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7AB1D07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12978F9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3BDAF142" w14:textId="77777777" w:rsidTr="00211130">
        <w:trPr>
          <w:trHeight w:val="255"/>
        </w:trPr>
        <w:tc>
          <w:tcPr>
            <w:tcW w:w="510" w:type="dxa"/>
            <w:tcBorders>
              <w:top w:val="nil"/>
              <w:left w:val="single" w:sz="4" w:space="0" w:color="000000"/>
              <w:bottom w:val="single" w:sz="4" w:space="0" w:color="000000"/>
              <w:right w:val="single" w:sz="4" w:space="0" w:color="auto"/>
            </w:tcBorders>
            <w:noWrap/>
            <w:tcMar>
              <w:top w:w="19" w:type="dxa"/>
              <w:left w:w="19" w:type="dxa"/>
              <w:bottom w:w="0" w:type="dxa"/>
              <w:right w:w="19" w:type="dxa"/>
            </w:tcMar>
            <w:vAlign w:val="bottom"/>
          </w:tcPr>
          <w:p w14:paraId="1247C43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nil"/>
              <w:right w:val="nil"/>
            </w:tcBorders>
            <w:noWrap/>
            <w:tcMar>
              <w:top w:w="19" w:type="dxa"/>
              <w:left w:w="19" w:type="dxa"/>
              <w:bottom w:w="0" w:type="dxa"/>
              <w:right w:w="19" w:type="dxa"/>
            </w:tcMar>
            <w:vAlign w:val="bottom"/>
          </w:tcPr>
          <w:p w14:paraId="663F24B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1F700C7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289B33D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65203CD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20CB8C8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6D8CEE6E" w14:textId="77777777" w:rsidTr="00211130">
        <w:trPr>
          <w:trHeight w:val="255"/>
        </w:trPr>
        <w:tc>
          <w:tcPr>
            <w:tcW w:w="510" w:type="dxa"/>
            <w:tcBorders>
              <w:top w:val="nil"/>
              <w:left w:val="single" w:sz="4" w:space="0" w:color="000000"/>
              <w:bottom w:val="nil"/>
              <w:right w:val="nil"/>
            </w:tcBorders>
            <w:noWrap/>
            <w:tcMar>
              <w:top w:w="19" w:type="dxa"/>
              <w:left w:w="19" w:type="dxa"/>
              <w:bottom w:w="0" w:type="dxa"/>
              <w:right w:w="19" w:type="dxa"/>
            </w:tcMar>
            <w:vAlign w:val="bottom"/>
          </w:tcPr>
          <w:p w14:paraId="59663F2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single" w:sz="4" w:space="0" w:color="000000"/>
              <w:left w:val="nil"/>
              <w:bottom w:val="nil"/>
              <w:right w:val="nil"/>
            </w:tcBorders>
            <w:noWrap/>
            <w:tcMar>
              <w:top w:w="19" w:type="dxa"/>
              <w:left w:w="19" w:type="dxa"/>
              <w:bottom w:w="0" w:type="dxa"/>
              <w:right w:w="19" w:type="dxa"/>
            </w:tcMar>
            <w:vAlign w:val="bottom"/>
          </w:tcPr>
          <w:p w14:paraId="429099C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12" w:type="dxa"/>
            <w:tcBorders>
              <w:top w:val="single" w:sz="4" w:space="0" w:color="000000"/>
              <w:left w:val="nil"/>
              <w:bottom w:val="nil"/>
              <w:right w:val="nil"/>
            </w:tcBorders>
            <w:noWrap/>
            <w:tcMar>
              <w:top w:w="19" w:type="dxa"/>
              <w:left w:w="19" w:type="dxa"/>
              <w:bottom w:w="0" w:type="dxa"/>
              <w:right w:w="19" w:type="dxa"/>
            </w:tcMar>
            <w:vAlign w:val="bottom"/>
          </w:tcPr>
          <w:p w14:paraId="4068110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single" w:sz="4" w:space="0" w:color="000000"/>
              <w:left w:val="nil"/>
              <w:bottom w:val="nil"/>
              <w:right w:val="nil"/>
            </w:tcBorders>
            <w:noWrap/>
            <w:tcMar>
              <w:top w:w="19" w:type="dxa"/>
              <w:left w:w="19" w:type="dxa"/>
              <w:bottom w:w="0" w:type="dxa"/>
              <w:right w:w="19" w:type="dxa"/>
            </w:tcMar>
            <w:vAlign w:val="bottom"/>
          </w:tcPr>
          <w:p w14:paraId="73621A0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single" w:sz="4" w:space="0" w:color="000000"/>
              <w:left w:val="nil"/>
              <w:bottom w:val="nil"/>
              <w:right w:val="nil"/>
            </w:tcBorders>
            <w:noWrap/>
            <w:tcMar>
              <w:top w:w="19" w:type="dxa"/>
              <w:left w:w="19" w:type="dxa"/>
              <w:bottom w:w="0" w:type="dxa"/>
              <w:right w:w="19" w:type="dxa"/>
            </w:tcMar>
            <w:vAlign w:val="bottom"/>
          </w:tcPr>
          <w:p w14:paraId="158E3CC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single" w:sz="4" w:space="0" w:color="000000"/>
              <w:left w:val="nil"/>
              <w:bottom w:val="nil"/>
              <w:right w:val="single" w:sz="4" w:space="0" w:color="000000"/>
            </w:tcBorders>
            <w:noWrap/>
            <w:tcMar>
              <w:top w:w="19" w:type="dxa"/>
              <w:left w:w="19" w:type="dxa"/>
              <w:bottom w:w="0" w:type="dxa"/>
              <w:right w:w="19" w:type="dxa"/>
            </w:tcMar>
            <w:vAlign w:val="bottom"/>
          </w:tcPr>
          <w:p w14:paraId="0CBDEF2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5A105E48" w14:textId="77777777" w:rsidTr="00211130">
        <w:trPr>
          <w:trHeight w:val="255"/>
        </w:trPr>
        <w:tc>
          <w:tcPr>
            <w:tcW w:w="510" w:type="dxa"/>
            <w:tcBorders>
              <w:top w:val="nil"/>
              <w:left w:val="single" w:sz="4" w:space="0" w:color="000000"/>
              <w:bottom w:val="nil"/>
              <w:right w:val="nil"/>
            </w:tcBorders>
            <w:noWrap/>
            <w:tcMar>
              <w:top w:w="19" w:type="dxa"/>
              <w:left w:w="19" w:type="dxa"/>
              <w:bottom w:w="0" w:type="dxa"/>
              <w:right w:w="19" w:type="dxa"/>
            </w:tcMar>
            <w:vAlign w:val="bottom"/>
          </w:tcPr>
          <w:p w14:paraId="52A3D97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nil"/>
              <w:right w:val="nil"/>
            </w:tcBorders>
            <w:noWrap/>
            <w:tcMar>
              <w:top w:w="19" w:type="dxa"/>
              <w:left w:w="19" w:type="dxa"/>
              <w:bottom w:w="0" w:type="dxa"/>
              <w:right w:w="19" w:type="dxa"/>
            </w:tcMar>
            <w:vAlign w:val="bottom"/>
          </w:tcPr>
          <w:p w14:paraId="72D971A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 xml:space="preserve"> CARRIED TO SUMMARY PAGE 33</w:t>
            </w:r>
          </w:p>
        </w:tc>
        <w:tc>
          <w:tcPr>
            <w:tcW w:w="612" w:type="dxa"/>
            <w:tcBorders>
              <w:top w:val="nil"/>
              <w:left w:val="nil"/>
              <w:bottom w:val="nil"/>
              <w:right w:val="nil"/>
            </w:tcBorders>
            <w:noWrap/>
            <w:tcMar>
              <w:top w:w="19" w:type="dxa"/>
              <w:left w:w="19" w:type="dxa"/>
              <w:bottom w:w="0" w:type="dxa"/>
              <w:right w:w="19" w:type="dxa"/>
            </w:tcMar>
            <w:vAlign w:val="bottom"/>
          </w:tcPr>
          <w:p w14:paraId="1AEB11C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714" w:type="dxa"/>
            <w:tcBorders>
              <w:top w:val="nil"/>
              <w:left w:val="nil"/>
              <w:bottom w:val="nil"/>
              <w:right w:val="nil"/>
            </w:tcBorders>
            <w:noWrap/>
            <w:tcMar>
              <w:top w:w="19" w:type="dxa"/>
              <w:left w:w="19" w:type="dxa"/>
              <w:bottom w:w="0" w:type="dxa"/>
              <w:right w:w="19" w:type="dxa"/>
            </w:tcMar>
            <w:vAlign w:val="bottom"/>
          </w:tcPr>
          <w:p w14:paraId="4716CD6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714" w:type="dxa"/>
            <w:tcBorders>
              <w:top w:val="nil"/>
              <w:left w:val="nil"/>
              <w:bottom w:val="nil"/>
              <w:right w:val="nil"/>
            </w:tcBorders>
            <w:noWrap/>
            <w:tcMar>
              <w:top w:w="19" w:type="dxa"/>
              <w:left w:w="19" w:type="dxa"/>
              <w:bottom w:w="0" w:type="dxa"/>
              <w:right w:w="19" w:type="dxa"/>
            </w:tcMar>
            <w:vAlign w:val="bottom"/>
          </w:tcPr>
          <w:p w14:paraId="50D2996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R</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3A54962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2DC60FF4" w14:textId="77777777" w:rsidTr="00211130">
        <w:trPr>
          <w:trHeight w:val="255"/>
        </w:trPr>
        <w:tc>
          <w:tcPr>
            <w:tcW w:w="510" w:type="dxa"/>
            <w:tcBorders>
              <w:top w:val="nil"/>
              <w:left w:val="single" w:sz="4" w:space="0" w:color="000000"/>
              <w:bottom w:val="single" w:sz="4" w:space="0" w:color="000000"/>
              <w:right w:val="nil"/>
            </w:tcBorders>
            <w:noWrap/>
            <w:tcMar>
              <w:top w:w="19" w:type="dxa"/>
              <w:left w:w="19" w:type="dxa"/>
              <w:bottom w:w="0" w:type="dxa"/>
              <w:right w:w="19" w:type="dxa"/>
            </w:tcMar>
            <w:vAlign w:val="bottom"/>
          </w:tcPr>
          <w:p w14:paraId="40FDD86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single" w:sz="4" w:space="0" w:color="000000"/>
              <w:right w:val="nil"/>
            </w:tcBorders>
            <w:noWrap/>
            <w:tcMar>
              <w:top w:w="19" w:type="dxa"/>
              <w:left w:w="19" w:type="dxa"/>
              <w:bottom w:w="0" w:type="dxa"/>
              <w:right w:w="19" w:type="dxa"/>
            </w:tcMar>
            <w:vAlign w:val="bottom"/>
          </w:tcPr>
          <w:p w14:paraId="6562F47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12" w:type="dxa"/>
            <w:tcBorders>
              <w:top w:val="nil"/>
              <w:left w:val="nil"/>
              <w:bottom w:val="single" w:sz="4" w:space="0" w:color="000000"/>
              <w:right w:val="nil"/>
            </w:tcBorders>
            <w:noWrap/>
            <w:tcMar>
              <w:top w:w="19" w:type="dxa"/>
              <w:left w:w="19" w:type="dxa"/>
              <w:bottom w:w="0" w:type="dxa"/>
              <w:right w:w="19" w:type="dxa"/>
            </w:tcMar>
            <w:vAlign w:val="bottom"/>
          </w:tcPr>
          <w:p w14:paraId="2049D41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single" w:sz="4" w:space="0" w:color="000000"/>
              <w:right w:val="nil"/>
            </w:tcBorders>
            <w:noWrap/>
            <w:tcMar>
              <w:top w:w="19" w:type="dxa"/>
              <w:left w:w="19" w:type="dxa"/>
              <w:bottom w:w="0" w:type="dxa"/>
              <w:right w:w="19" w:type="dxa"/>
            </w:tcMar>
            <w:vAlign w:val="bottom"/>
          </w:tcPr>
          <w:p w14:paraId="4B5A8C8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single" w:sz="4" w:space="0" w:color="000000"/>
              <w:right w:val="nil"/>
            </w:tcBorders>
            <w:noWrap/>
            <w:tcMar>
              <w:top w:w="19" w:type="dxa"/>
              <w:left w:w="19" w:type="dxa"/>
              <w:bottom w:w="0" w:type="dxa"/>
              <w:right w:w="19" w:type="dxa"/>
            </w:tcMar>
            <w:vAlign w:val="bottom"/>
          </w:tcPr>
          <w:p w14:paraId="6BCD57B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single" w:sz="4" w:space="0" w:color="000000"/>
              <w:right w:val="single" w:sz="4" w:space="0" w:color="000000"/>
            </w:tcBorders>
            <w:noWrap/>
            <w:tcMar>
              <w:top w:w="19" w:type="dxa"/>
              <w:left w:w="19" w:type="dxa"/>
              <w:bottom w:w="0" w:type="dxa"/>
              <w:right w:w="19" w:type="dxa"/>
            </w:tcMar>
            <w:vAlign w:val="bottom"/>
          </w:tcPr>
          <w:p w14:paraId="3FAB681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bl>
    <w:p w14:paraId="225EE14E" w14:textId="77777777" w:rsidR="0026494A" w:rsidRDefault="0026494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2CF622C3" w14:textId="77777777" w:rsidR="00E4049A" w:rsidRDefault="00E4049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79A059DE" w14:textId="77777777" w:rsidR="00E4049A" w:rsidRDefault="00E4049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17A4A159" w14:textId="77777777" w:rsidR="00E4049A" w:rsidRDefault="00E4049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21CE8503" w14:textId="77777777" w:rsidR="00E132B5" w:rsidRDefault="00E132B5"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0AD187FA" w14:textId="77777777" w:rsidR="00E4049A" w:rsidRPr="00584858" w:rsidRDefault="00E4049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tbl>
      <w:tblPr>
        <w:tblW w:w="10404" w:type="dxa"/>
        <w:tblInd w:w="-593" w:type="dxa"/>
        <w:tblCellMar>
          <w:left w:w="0" w:type="dxa"/>
          <w:right w:w="0" w:type="dxa"/>
        </w:tblCellMar>
        <w:tblLook w:val="00A0" w:firstRow="1" w:lastRow="0" w:firstColumn="1" w:lastColumn="0" w:noHBand="0" w:noVBand="0"/>
      </w:tblPr>
      <w:tblGrid>
        <w:gridCol w:w="510"/>
        <w:gridCol w:w="6732"/>
        <w:gridCol w:w="612"/>
        <w:gridCol w:w="714"/>
        <w:gridCol w:w="714"/>
        <w:gridCol w:w="1122"/>
      </w:tblGrid>
      <w:tr w:rsidR="0026494A" w:rsidRPr="00763B58" w14:paraId="18EDA976" w14:textId="77777777" w:rsidTr="00211130">
        <w:trPr>
          <w:trHeight w:val="255"/>
        </w:trPr>
        <w:tc>
          <w:tcPr>
            <w:tcW w:w="510" w:type="dxa"/>
            <w:tcBorders>
              <w:top w:val="single" w:sz="4" w:space="0" w:color="000000"/>
              <w:left w:val="single" w:sz="4" w:space="0" w:color="000000"/>
              <w:bottom w:val="nil"/>
              <w:right w:val="nil"/>
            </w:tcBorders>
            <w:noWrap/>
            <w:tcMar>
              <w:top w:w="19" w:type="dxa"/>
              <w:left w:w="19" w:type="dxa"/>
              <w:bottom w:w="0" w:type="dxa"/>
              <w:right w:w="19" w:type="dxa"/>
            </w:tcMar>
            <w:vAlign w:val="bottom"/>
          </w:tcPr>
          <w:p w14:paraId="235A4B07" w14:textId="77777777" w:rsidR="0026494A" w:rsidRPr="00584858" w:rsidRDefault="0026494A" w:rsidP="00211130">
            <w:pPr>
              <w:overflowPunct w:val="0"/>
              <w:autoSpaceDE w:val="0"/>
              <w:autoSpaceDN w:val="0"/>
              <w:adjustRightInd w:val="0"/>
              <w:spacing w:after="0" w:line="240" w:lineRule="auto"/>
              <w:ind w:left="-100"/>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single" w:sz="4" w:space="0" w:color="000000"/>
              <w:left w:val="nil"/>
              <w:bottom w:val="nil"/>
              <w:right w:val="nil"/>
            </w:tcBorders>
            <w:noWrap/>
            <w:tcMar>
              <w:top w:w="19" w:type="dxa"/>
              <w:left w:w="19" w:type="dxa"/>
              <w:bottom w:w="0" w:type="dxa"/>
              <w:right w:w="19" w:type="dxa"/>
            </w:tcMar>
            <w:vAlign w:val="bottom"/>
          </w:tcPr>
          <w:p w14:paraId="59FD10C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12" w:type="dxa"/>
            <w:tcBorders>
              <w:top w:val="single" w:sz="4" w:space="0" w:color="000000"/>
              <w:left w:val="single" w:sz="4" w:space="0" w:color="000000"/>
              <w:bottom w:val="nil"/>
              <w:right w:val="single" w:sz="4" w:space="0" w:color="000000"/>
            </w:tcBorders>
            <w:noWrap/>
            <w:tcMar>
              <w:top w:w="19" w:type="dxa"/>
              <w:left w:w="19" w:type="dxa"/>
              <w:bottom w:w="0" w:type="dxa"/>
              <w:right w:w="19" w:type="dxa"/>
            </w:tcMar>
            <w:vAlign w:val="bottom"/>
          </w:tcPr>
          <w:p w14:paraId="5C7975D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single" w:sz="4" w:space="0" w:color="000000"/>
              <w:left w:val="nil"/>
              <w:bottom w:val="nil"/>
              <w:right w:val="single" w:sz="4" w:space="0" w:color="000000"/>
            </w:tcBorders>
            <w:noWrap/>
            <w:tcMar>
              <w:top w:w="19" w:type="dxa"/>
              <w:left w:w="19" w:type="dxa"/>
              <w:bottom w:w="0" w:type="dxa"/>
              <w:right w:w="19" w:type="dxa"/>
            </w:tcMar>
            <w:vAlign w:val="bottom"/>
          </w:tcPr>
          <w:p w14:paraId="3AAA80E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single" w:sz="4" w:space="0" w:color="000000"/>
              <w:left w:val="nil"/>
              <w:bottom w:val="nil"/>
              <w:right w:val="single" w:sz="4" w:space="0" w:color="000000"/>
            </w:tcBorders>
            <w:noWrap/>
            <w:tcMar>
              <w:top w:w="19" w:type="dxa"/>
              <w:left w:w="19" w:type="dxa"/>
              <w:bottom w:w="0" w:type="dxa"/>
              <w:right w:w="19" w:type="dxa"/>
            </w:tcMar>
            <w:vAlign w:val="bottom"/>
          </w:tcPr>
          <w:p w14:paraId="3A1F5EC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single" w:sz="4" w:space="0" w:color="000000"/>
              <w:left w:val="nil"/>
              <w:bottom w:val="nil"/>
              <w:right w:val="single" w:sz="4" w:space="0" w:color="000000"/>
            </w:tcBorders>
            <w:noWrap/>
            <w:tcMar>
              <w:top w:w="19" w:type="dxa"/>
              <w:left w:w="19" w:type="dxa"/>
              <w:bottom w:w="0" w:type="dxa"/>
              <w:right w:w="19" w:type="dxa"/>
            </w:tcMar>
            <w:vAlign w:val="bottom"/>
          </w:tcPr>
          <w:p w14:paraId="6082E73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330F52FC" w14:textId="77777777" w:rsidTr="00211130">
        <w:trPr>
          <w:trHeight w:val="255"/>
        </w:trPr>
        <w:tc>
          <w:tcPr>
            <w:tcW w:w="510" w:type="dxa"/>
            <w:tcBorders>
              <w:top w:val="nil"/>
              <w:left w:val="single" w:sz="4" w:space="0" w:color="000000"/>
              <w:bottom w:val="nil"/>
              <w:right w:val="nil"/>
            </w:tcBorders>
            <w:noWrap/>
            <w:tcMar>
              <w:top w:w="19" w:type="dxa"/>
              <w:left w:w="19" w:type="dxa"/>
              <w:bottom w:w="0" w:type="dxa"/>
              <w:right w:w="19" w:type="dxa"/>
            </w:tcMar>
            <w:vAlign w:val="bottom"/>
          </w:tcPr>
          <w:p w14:paraId="708AE45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nil"/>
              <w:right w:val="nil"/>
            </w:tcBorders>
            <w:noWrap/>
            <w:tcMar>
              <w:top w:w="19" w:type="dxa"/>
              <w:left w:w="19" w:type="dxa"/>
              <w:bottom w:w="0" w:type="dxa"/>
              <w:right w:w="19" w:type="dxa"/>
            </w:tcMar>
            <w:vAlign w:val="bottom"/>
          </w:tcPr>
          <w:p w14:paraId="1B66BA98" w14:textId="77777777" w:rsidR="0026494A" w:rsidRPr="00584858" w:rsidRDefault="00E4049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E4049A">
              <w:rPr>
                <w:rFonts w:ascii="Tahoma" w:hAnsi="Tahoma" w:cs="Tahoma"/>
                <w:color w:val="000000"/>
                <w:sz w:val="20"/>
                <w:szCs w:val="20"/>
                <w:lang w:val="en-US"/>
              </w:rPr>
              <w:t>SCHEDULE 7:</w:t>
            </w:r>
            <w:r w:rsidRPr="0065009D">
              <w:rPr>
                <w:rFonts w:ascii="Tahoma" w:hAnsi="Tahoma" w:cs="Tahoma"/>
                <w:b/>
                <w:color w:val="000000"/>
                <w:sz w:val="20"/>
                <w:szCs w:val="20"/>
                <w:lang w:val="en-US"/>
              </w:rPr>
              <w:t xml:space="preserve"> BILL NO. 1</w:t>
            </w:r>
            <w:r w:rsidRPr="00584858">
              <w:rPr>
                <w:rFonts w:ascii="Tahoma" w:hAnsi="Tahoma" w:cs="Tahoma"/>
                <w:color w:val="000000"/>
                <w:sz w:val="20"/>
                <w:szCs w:val="20"/>
                <w:lang w:val="en-US"/>
              </w:rPr>
              <w:t xml:space="preserve">   </w:t>
            </w:r>
            <w:r w:rsidR="0026494A" w:rsidRPr="00584858">
              <w:rPr>
                <w:rFonts w:ascii="Tahoma" w:hAnsi="Tahoma" w:cs="Tahoma"/>
                <w:color w:val="000000"/>
                <w:sz w:val="20"/>
                <w:szCs w:val="20"/>
                <w:lang w:eastAsia="zh-TW"/>
              </w:rPr>
              <w:t>AIRCONDITIONING EQUIPMENT SERVICING</w:t>
            </w: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4F111CB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QTY</w:t>
            </w: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5E87FEA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UNIT</w:t>
            </w: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2241733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RATE</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43EE967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TOTAL</w:t>
            </w:r>
          </w:p>
        </w:tc>
      </w:tr>
      <w:tr w:rsidR="0026494A" w:rsidRPr="00763B58" w14:paraId="07B41058" w14:textId="77777777" w:rsidTr="00211130">
        <w:trPr>
          <w:trHeight w:val="255"/>
        </w:trPr>
        <w:tc>
          <w:tcPr>
            <w:tcW w:w="510" w:type="dxa"/>
            <w:tcBorders>
              <w:top w:val="nil"/>
              <w:left w:val="single" w:sz="4" w:space="0" w:color="000000"/>
              <w:bottom w:val="single" w:sz="4" w:space="0" w:color="000000"/>
              <w:right w:val="nil"/>
            </w:tcBorders>
            <w:noWrap/>
            <w:tcMar>
              <w:top w:w="19" w:type="dxa"/>
              <w:left w:w="19" w:type="dxa"/>
              <w:bottom w:w="0" w:type="dxa"/>
              <w:right w:w="19" w:type="dxa"/>
            </w:tcMar>
            <w:vAlign w:val="bottom"/>
          </w:tcPr>
          <w:p w14:paraId="6DEF5BC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single" w:sz="4" w:space="0" w:color="000000"/>
              <w:right w:val="nil"/>
            </w:tcBorders>
            <w:noWrap/>
            <w:tcMar>
              <w:top w:w="19" w:type="dxa"/>
              <w:left w:w="19" w:type="dxa"/>
              <w:bottom w:w="0" w:type="dxa"/>
              <w:right w:w="19" w:type="dxa"/>
            </w:tcMar>
            <w:vAlign w:val="bottom"/>
          </w:tcPr>
          <w:p w14:paraId="12A086AF"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xml:space="preserve">                    PREVENTATIVE MAINTENANCE</w:t>
            </w:r>
          </w:p>
        </w:tc>
        <w:tc>
          <w:tcPr>
            <w:tcW w:w="612" w:type="dxa"/>
            <w:tcBorders>
              <w:top w:val="nil"/>
              <w:left w:val="single" w:sz="4" w:space="0" w:color="000000"/>
              <w:bottom w:val="single" w:sz="4" w:space="0" w:color="000000"/>
              <w:right w:val="single" w:sz="4" w:space="0" w:color="000000"/>
            </w:tcBorders>
            <w:noWrap/>
            <w:tcMar>
              <w:top w:w="19" w:type="dxa"/>
              <w:left w:w="19" w:type="dxa"/>
              <w:bottom w:w="0" w:type="dxa"/>
              <w:right w:w="19" w:type="dxa"/>
            </w:tcMar>
            <w:vAlign w:val="bottom"/>
          </w:tcPr>
          <w:p w14:paraId="335BB3A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single" w:sz="4" w:space="0" w:color="000000"/>
              <w:right w:val="single" w:sz="4" w:space="0" w:color="000000"/>
            </w:tcBorders>
            <w:noWrap/>
            <w:tcMar>
              <w:top w:w="19" w:type="dxa"/>
              <w:left w:w="19" w:type="dxa"/>
              <w:bottom w:w="0" w:type="dxa"/>
              <w:right w:w="19" w:type="dxa"/>
            </w:tcMar>
            <w:vAlign w:val="bottom"/>
          </w:tcPr>
          <w:p w14:paraId="6006E8F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single" w:sz="4" w:space="0" w:color="000000"/>
              <w:right w:val="single" w:sz="4" w:space="0" w:color="000000"/>
            </w:tcBorders>
            <w:noWrap/>
            <w:tcMar>
              <w:top w:w="19" w:type="dxa"/>
              <w:left w:w="19" w:type="dxa"/>
              <w:bottom w:w="0" w:type="dxa"/>
              <w:right w:w="19" w:type="dxa"/>
            </w:tcMar>
            <w:vAlign w:val="bottom"/>
          </w:tcPr>
          <w:p w14:paraId="04248F3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single" w:sz="4" w:space="0" w:color="000000"/>
              <w:right w:val="single" w:sz="4" w:space="0" w:color="000000"/>
            </w:tcBorders>
            <w:noWrap/>
            <w:tcMar>
              <w:top w:w="19" w:type="dxa"/>
              <w:left w:w="19" w:type="dxa"/>
              <w:bottom w:w="0" w:type="dxa"/>
              <w:right w:w="19" w:type="dxa"/>
            </w:tcMar>
            <w:vAlign w:val="bottom"/>
          </w:tcPr>
          <w:p w14:paraId="09972D5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7775935E"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21E3C55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3A16EF2D" w14:textId="77777777" w:rsidR="0026494A" w:rsidRPr="00584858" w:rsidRDefault="0026494A" w:rsidP="00211130">
            <w:pPr>
              <w:overflowPunct w:val="0"/>
              <w:autoSpaceDE w:val="0"/>
              <w:autoSpaceDN w:val="0"/>
              <w:adjustRightInd w:val="0"/>
              <w:spacing w:after="0" w:line="240" w:lineRule="auto"/>
              <w:jc w:val="both"/>
              <w:textAlignment w:val="baseline"/>
              <w:rPr>
                <w:rFonts w:ascii="ZWAdobeF" w:hAnsi="ZWAdobeF" w:cs="ZWAdobeF"/>
                <w:bCs/>
                <w:sz w:val="2"/>
                <w:szCs w:val="2"/>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1CE2774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705AD4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6FD5BDF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75E5442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4CC8DEAE"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74A3645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3B4CA2A3"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b/>
                <w:bCs/>
                <w:sz w:val="20"/>
                <w:szCs w:val="20"/>
                <w:lang w:eastAsia="zh-TW"/>
              </w:rPr>
            </w:pPr>
            <w:r w:rsidRPr="00584858">
              <w:rPr>
                <w:rFonts w:ascii="Tahoma" w:hAnsi="Tahoma" w:cs="Tahoma"/>
                <w:b/>
                <w:bCs/>
                <w:sz w:val="20"/>
                <w:szCs w:val="20"/>
                <w:u w:val="single"/>
                <w:lang w:eastAsia="zh-TW"/>
              </w:rPr>
              <w:t>J) BUILDING MANAGEMENT SYSTEM</w:t>
            </w:r>
            <w:r w:rsidRPr="00584858">
              <w:rPr>
                <w:rFonts w:ascii="Tahoma" w:hAnsi="Tahoma" w:cs="Tahoma"/>
                <w:b/>
                <w:bCs/>
                <w:sz w:val="20"/>
                <w:szCs w:val="20"/>
                <w:lang w:eastAsia="zh-TW"/>
              </w:rPr>
              <w:t xml:space="preserve">. </w:t>
            </w:r>
          </w:p>
          <w:p w14:paraId="06082302" w14:textId="77777777" w:rsidR="0026494A" w:rsidRPr="00584858" w:rsidRDefault="0026494A" w:rsidP="00211130">
            <w:pPr>
              <w:overflowPunct w:val="0"/>
              <w:autoSpaceDE w:val="0"/>
              <w:autoSpaceDN w:val="0"/>
              <w:adjustRightInd w:val="0"/>
              <w:spacing w:after="0" w:line="240" w:lineRule="auto"/>
              <w:ind w:left="720"/>
              <w:jc w:val="both"/>
              <w:textAlignment w:val="baseline"/>
              <w:rPr>
                <w:rFonts w:ascii="ZWAdobeF" w:hAnsi="ZWAdobeF" w:cs="ZWAdobeF"/>
                <w:bCs/>
                <w:sz w:val="2"/>
                <w:szCs w:val="2"/>
                <w:lang w:eastAsia="zh-TW"/>
              </w:rPr>
            </w:pPr>
            <w:r w:rsidRPr="00584858">
              <w:rPr>
                <w:rFonts w:ascii="Tahoma" w:hAnsi="Tahoma" w:cs="Tahoma"/>
                <w:b/>
                <w:bCs/>
                <w:sz w:val="20"/>
                <w:szCs w:val="20"/>
                <w:lang w:eastAsia="zh-TW"/>
              </w:rPr>
              <w:t>(BMS PC Controlling system)</w:t>
            </w:r>
            <w:r w:rsidRPr="00584858">
              <w:rPr>
                <w:rFonts w:ascii="ZWAdobeF" w:hAnsi="ZWAdobeF" w:cs="ZWAdobeF"/>
                <w:bCs/>
                <w:sz w:val="2"/>
                <w:szCs w:val="2"/>
                <w:lang w:eastAsia="zh-TW"/>
              </w:rPr>
              <w:t xml:space="preserve">U </w:t>
            </w: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0133A46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3536980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0A72F62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7759D83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1ED55386" w14:textId="77777777" w:rsidTr="00211130">
        <w:trPr>
          <w:trHeight w:val="255"/>
        </w:trPr>
        <w:tc>
          <w:tcPr>
            <w:tcW w:w="510" w:type="dxa"/>
            <w:tcBorders>
              <w:top w:val="nil"/>
              <w:left w:val="single" w:sz="4" w:space="0" w:color="000000"/>
              <w:right w:val="single" w:sz="4" w:space="0" w:color="auto"/>
            </w:tcBorders>
            <w:noWrap/>
            <w:tcMar>
              <w:top w:w="19" w:type="dxa"/>
              <w:left w:w="19" w:type="dxa"/>
              <w:bottom w:w="0" w:type="dxa"/>
              <w:right w:w="19" w:type="dxa"/>
            </w:tcMar>
            <w:vAlign w:val="bottom"/>
          </w:tcPr>
          <w:p w14:paraId="5113A4E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right w:val="nil"/>
            </w:tcBorders>
            <w:noWrap/>
            <w:tcMar>
              <w:top w:w="19" w:type="dxa"/>
              <w:left w:w="19" w:type="dxa"/>
              <w:bottom w:w="0" w:type="dxa"/>
              <w:right w:w="19" w:type="dxa"/>
            </w:tcMar>
            <w:vAlign w:val="bottom"/>
          </w:tcPr>
          <w:p w14:paraId="79A94C9D"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b/>
                <w:bCs/>
                <w:sz w:val="24"/>
                <w:szCs w:val="24"/>
                <w:lang w:eastAsia="zh-TW"/>
              </w:rPr>
            </w:pPr>
          </w:p>
        </w:tc>
        <w:tc>
          <w:tcPr>
            <w:tcW w:w="612" w:type="dxa"/>
            <w:tcBorders>
              <w:top w:val="nil"/>
              <w:left w:val="single" w:sz="4" w:space="0" w:color="000000"/>
              <w:right w:val="single" w:sz="4" w:space="0" w:color="000000"/>
            </w:tcBorders>
            <w:noWrap/>
            <w:tcMar>
              <w:top w:w="19" w:type="dxa"/>
              <w:left w:w="19" w:type="dxa"/>
              <w:bottom w:w="0" w:type="dxa"/>
              <w:right w:w="19" w:type="dxa"/>
            </w:tcMar>
            <w:vAlign w:val="bottom"/>
          </w:tcPr>
          <w:p w14:paraId="6EED0D0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right w:val="single" w:sz="4" w:space="0" w:color="000000"/>
            </w:tcBorders>
            <w:noWrap/>
            <w:tcMar>
              <w:top w:w="19" w:type="dxa"/>
              <w:left w:w="19" w:type="dxa"/>
              <w:bottom w:w="0" w:type="dxa"/>
              <w:right w:w="19" w:type="dxa"/>
            </w:tcMar>
            <w:vAlign w:val="bottom"/>
          </w:tcPr>
          <w:p w14:paraId="171AD33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right w:val="single" w:sz="4" w:space="0" w:color="000000"/>
            </w:tcBorders>
            <w:noWrap/>
            <w:tcMar>
              <w:top w:w="19" w:type="dxa"/>
              <w:left w:w="19" w:type="dxa"/>
              <w:bottom w:w="0" w:type="dxa"/>
              <w:right w:w="19" w:type="dxa"/>
            </w:tcMar>
            <w:vAlign w:val="bottom"/>
          </w:tcPr>
          <w:p w14:paraId="7B24B11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right w:val="single" w:sz="4" w:space="0" w:color="000000"/>
            </w:tcBorders>
            <w:noWrap/>
            <w:tcMar>
              <w:top w:w="19" w:type="dxa"/>
              <w:left w:w="19" w:type="dxa"/>
              <w:bottom w:w="0" w:type="dxa"/>
              <w:right w:w="19" w:type="dxa"/>
            </w:tcMar>
            <w:vAlign w:val="bottom"/>
          </w:tcPr>
          <w:p w14:paraId="49AA218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28804328" w14:textId="77777777" w:rsidTr="00211130">
        <w:trPr>
          <w:trHeight w:val="255"/>
        </w:trPr>
        <w:tc>
          <w:tcPr>
            <w:tcW w:w="510" w:type="dxa"/>
            <w:tcBorders>
              <w:top w:val="nil"/>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78F1EB7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dotted" w:sz="4" w:space="0" w:color="auto"/>
              <w:right w:val="nil"/>
            </w:tcBorders>
            <w:noWrap/>
            <w:tcMar>
              <w:top w:w="19" w:type="dxa"/>
              <w:left w:w="19" w:type="dxa"/>
              <w:bottom w:w="0" w:type="dxa"/>
              <w:right w:w="19" w:type="dxa"/>
            </w:tcMar>
            <w:vAlign w:val="bottom"/>
          </w:tcPr>
          <w:p w14:paraId="73E3C98A"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b/>
                <w:bCs/>
                <w:sz w:val="20"/>
                <w:szCs w:val="20"/>
                <w:lang w:eastAsia="zh-TW"/>
              </w:rPr>
            </w:pPr>
            <w:r w:rsidRPr="00584858">
              <w:rPr>
                <w:rFonts w:ascii="Tahoma" w:hAnsi="Tahoma" w:cs="Tahoma"/>
                <w:b/>
                <w:bCs/>
                <w:sz w:val="20"/>
                <w:szCs w:val="20"/>
                <w:lang w:eastAsia="zh-TW"/>
              </w:rPr>
              <w:t>It’s required that there be 3 scheduled full-day site visits per month for a period of 7 hours</w:t>
            </w:r>
            <w:r w:rsidR="0011486E">
              <w:rPr>
                <w:rFonts w:ascii="Tahoma" w:hAnsi="Tahoma" w:cs="Tahoma"/>
                <w:b/>
                <w:bCs/>
                <w:sz w:val="20"/>
                <w:szCs w:val="20"/>
                <w:lang w:eastAsia="zh-TW"/>
              </w:rPr>
              <w:t xml:space="preserve"> per day</w:t>
            </w:r>
            <w:r w:rsidRPr="00584858">
              <w:rPr>
                <w:rFonts w:ascii="Tahoma" w:hAnsi="Tahoma" w:cs="Tahoma"/>
                <w:b/>
                <w:bCs/>
                <w:sz w:val="20"/>
                <w:szCs w:val="20"/>
                <w:lang w:eastAsia="zh-TW"/>
              </w:rPr>
              <w:t xml:space="preserve"> as detailed below:</w:t>
            </w:r>
          </w:p>
        </w:tc>
        <w:tc>
          <w:tcPr>
            <w:tcW w:w="612" w:type="dxa"/>
            <w:tcBorders>
              <w:top w:val="nil"/>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04B796B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121DAD6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1791B70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4C27A8B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2341761F"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5B9D24BB" w14:textId="77777777" w:rsidR="0026494A" w:rsidRPr="00584858" w:rsidRDefault="0026494A" w:rsidP="00211130">
            <w:pPr>
              <w:spacing w:after="0" w:line="240" w:lineRule="auto"/>
              <w:rPr>
                <w:rFonts w:ascii="Tahoma" w:hAnsi="Tahoma" w:cs="Tahoma"/>
                <w:color w:val="000000"/>
                <w:sz w:val="20"/>
                <w:szCs w:val="20"/>
                <w:lang w:val="en-US"/>
              </w:rPr>
            </w:pP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3696F38C" w14:textId="77777777" w:rsidR="0026494A" w:rsidRDefault="00FE3EEF"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FE3EEF">
              <w:rPr>
                <w:rFonts w:ascii="Tahoma" w:hAnsi="Tahoma" w:cs="Tahoma"/>
                <w:sz w:val="20"/>
                <w:szCs w:val="20"/>
                <w:lang w:eastAsia="zh-TW"/>
              </w:rPr>
              <w:t xml:space="preserve">Make provision for </w:t>
            </w:r>
            <w:r>
              <w:rPr>
                <w:rFonts w:ascii="Tahoma" w:hAnsi="Tahoma" w:cs="Tahoma"/>
                <w:sz w:val="20"/>
                <w:szCs w:val="20"/>
                <w:lang w:eastAsia="zh-TW"/>
              </w:rPr>
              <w:t>the 3x BMS technician – see paragraph 1 page 7 in bold</w:t>
            </w:r>
          </w:p>
          <w:p w14:paraId="580A24FD" w14:textId="77777777" w:rsidR="00FE3EEF" w:rsidRPr="00584858" w:rsidRDefault="00FE3EEF"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1839E3A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7FDFBDD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4583773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5F82429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3B08577A"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center"/>
          </w:tcPr>
          <w:p w14:paraId="215D3FE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a</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center"/>
          </w:tcPr>
          <w:p w14:paraId="1168728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r w:rsidRPr="00584858">
              <w:rPr>
                <w:rFonts w:ascii="Tahoma" w:hAnsi="Tahoma" w:cs="Tahoma"/>
                <w:sz w:val="20"/>
                <w:szCs w:val="20"/>
                <w:lang w:eastAsia="zh-TW"/>
              </w:rPr>
              <w:t xml:space="preserve">To examine, clean and test all </w:t>
            </w:r>
            <w:r w:rsidRPr="00584858">
              <w:rPr>
                <w:rFonts w:ascii="Tahoma" w:hAnsi="Tahoma" w:cs="Tahoma"/>
                <w:b/>
                <w:sz w:val="20"/>
                <w:szCs w:val="20"/>
                <w:u w:val="single"/>
                <w:lang w:eastAsia="zh-TW"/>
              </w:rPr>
              <w:t>Landis and Staefa</w:t>
            </w:r>
            <w:r w:rsidRPr="00584858">
              <w:rPr>
                <w:rFonts w:ascii="Tahoma" w:hAnsi="Tahoma" w:cs="Tahoma"/>
                <w:sz w:val="20"/>
                <w:szCs w:val="20"/>
                <w:lang w:eastAsia="zh-TW"/>
              </w:rPr>
              <w:t xml:space="preserve"> control devises.</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6EFF86E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5BE82E0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753AAD2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6712104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476141EB"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center"/>
          </w:tcPr>
          <w:p w14:paraId="4A10C6A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b</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center"/>
          </w:tcPr>
          <w:p w14:paraId="00A2AF2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r w:rsidRPr="00584858">
              <w:rPr>
                <w:rFonts w:ascii="Tahoma" w:hAnsi="Tahoma" w:cs="Tahoma"/>
                <w:sz w:val="20"/>
                <w:szCs w:val="20"/>
                <w:lang w:eastAsia="zh-TW"/>
              </w:rPr>
              <w:t xml:space="preserve">Check and where necessary, recalibrate thermostats, temperature controls, pressure controls, relays, damper actuators, instrument and miscellaneous, control system accessories. </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7C25DF2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53EFBF2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2F851FA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211BED0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6F0159BB" w14:textId="77777777" w:rsidTr="00211130">
        <w:trPr>
          <w:trHeight w:val="255"/>
        </w:trPr>
        <w:tc>
          <w:tcPr>
            <w:tcW w:w="510" w:type="dxa"/>
            <w:tcBorders>
              <w:top w:val="dotted" w:sz="4" w:space="0" w:color="auto"/>
              <w:left w:val="single" w:sz="4" w:space="0" w:color="000000"/>
              <w:bottom w:val="nil"/>
              <w:right w:val="single" w:sz="4" w:space="0" w:color="auto"/>
            </w:tcBorders>
            <w:noWrap/>
            <w:tcMar>
              <w:top w:w="19" w:type="dxa"/>
              <w:left w:w="19" w:type="dxa"/>
              <w:bottom w:w="0" w:type="dxa"/>
              <w:right w:w="19" w:type="dxa"/>
            </w:tcMar>
            <w:vAlign w:val="center"/>
          </w:tcPr>
          <w:p w14:paraId="792AB16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c</w:t>
            </w:r>
          </w:p>
        </w:tc>
        <w:tc>
          <w:tcPr>
            <w:tcW w:w="6732" w:type="dxa"/>
            <w:tcBorders>
              <w:top w:val="dotted" w:sz="4" w:space="0" w:color="auto"/>
              <w:left w:val="nil"/>
              <w:bottom w:val="nil"/>
              <w:right w:val="nil"/>
            </w:tcBorders>
            <w:noWrap/>
            <w:tcMar>
              <w:top w:w="19" w:type="dxa"/>
              <w:left w:w="19" w:type="dxa"/>
              <w:bottom w:w="0" w:type="dxa"/>
              <w:right w:w="19" w:type="dxa"/>
            </w:tcMar>
            <w:vAlign w:val="center"/>
          </w:tcPr>
          <w:p w14:paraId="75E5B9B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r w:rsidRPr="00584858">
              <w:rPr>
                <w:rFonts w:ascii="Tahoma" w:hAnsi="Tahoma" w:cs="Tahoma"/>
                <w:sz w:val="20"/>
                <w:szCs w:val="20"/>
                <w:lang w:eastAsia="zh-TW"/>
              </w:rPr>
              <w:t xml:space="preserve">Verify the correct operation of control valves, dampers, speed controllers, pressure switches and control sequences. </w:t>
            </w:r>
          </w:p>
        </w:tc>
        <w:tc>
          <w:tcPr>
            <w:tcW w:w="612" w:type="dxa"/>
            <w:tcBorders>
              <w:top w:val="dotted" w:sz="4" w:space="0" w:color="auto"/>
              <w:left w:val="single" w:sz="4" w:space="0" w:color="000000"/>
              <w:bottom w:val="nil"/>
              <w:right w:val="single" w:sz="4" w:space="0" w:color="000000"/>
            </w:tcBorders>
            <w:noWrap/>
            <w:tcMar>
              <w:top w:w="19" w:type="dxa"/>
              <w:left w:w="19" w:type="dxa"/>
              <w:bottom w:w="0" w:type="dxa"/>
              <w:right w:w="19" w:type="dxa"/>
            </w:tcMar>
            <w:vAlign w:val="bottom"/>
          </w:tcPr>
          <w:p w14:paraId="0912FCA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38732B5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3551B96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1B42DC1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7F0FF9B8" w14:textId="77777777" w:rsidTr="00211130">
        <w:trPr>
          <w:trHeight w:val="255"/>
        </w:trPr>
        <w:tc>
          <w:tcPr>
            <w:tcW w:w="510" w:type="dxa"/>
            <w:tcBorders>
              <w:top w:val="nil"/>
              <w:left w:val="single" w:sz="4" w:space="0" w:color="000000"/>
              <w:right w:val="single" w:sz="4" w:space="0" w:color="auto"/>
            </w:tcBorders>
            <w:noWrap/>
            <w:tcMar>
              <w:top w:w="19" w:type="dxa"/>
              <w:left w:w="19" w:type="dxa"/>
              <w:bottom w:w="0" w:type="dxa"/>
              <w:right w:w="19" w:type="dxa"/>
            </w:tcMar>
            <w:vAlign w:val="center"/>
          </w:tcPr>
          <w:p w14:paraId="21DC47C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d</w:t>
            </w:r>
          </w:p>
        </w:tc>
        <w:tc>
          <w:tcPr>
            <w:tcW w:w="6732" w:type="dxa"/>
            <w:tcBorders>
              <w:top w:val="nil"/>
              <w:left w:val="nil"/>
              <w:right w:val="nil"/>
            </w:tcBorders>
            <w:noWrap/>
            <w:tcMar>
              <w:top w:w="19" w:type="dxa"/>
              <w:left w:w="19" w:type="dxa"/>
              <w:bottom w:w="0" w:type="dxa"/>
              <w:right w:w="19" w:type="dxa"/>
            </w:tcMar>
            <w:vAlign w:val="center"/>
          </w:tcPr>
          <w:p w14:paraId="1ABB80D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r w:rsidRPr="00584858">
              <w:rPr>
                <w:rFonts w:ascii="Tahoma" w:hAnsi="Tahoma" w:cs="Tahoma"/>
                <w:sz w:val="20"/>
                <w:szCs w:val="20"/>
                <w:lang w:eastAsia="zh-TW"/>
              </w:rPr>
              <w:t>It shall be service provider’s responsibility to inspect the equipment and report any malfunctions.</w:t>
            </w:r>
          </w:p>
        </w:tc>
        <w:tc>
          <w:tcPr>
            <w:tcW w:w="612" w:type="dxa"/>
            <w:tcBorders>
              <w:top w:val="nil"/>
              <w:left w:val="single" w:sz="4" w:space="0" w:color="000000"/>
              <w:right w:val="single" w:sz="4" w:space="0" w:color="000000"/>
            </w:tcBorders>
            <w:noWrap/>
            <w:tcMar>
              <w:top w:w="19" w:type="dxa"/>
              <w:left w:w="19" w:type="dxa"/>
              <w:bottom w:w="0" w:type="dxa"/>
              <w:right w:w="19" w:type="dxa"/>
            </w:tcMar>
            <w:vAlign w:val="bottom"/>
          </w:tcPr>
          <w:p w14:paraId="264A1A7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right w:val="single" w:sz="4" w:space="0" w:color="000000"/>
            </w:tcBorders>
            <w:noWrap/>
            <w:tcMar>
              <w:top w:w="19" w:type="dxa"/>
              <w:left w:w="19" w:type="dxa"/>
              <w:bottom w:w="0" w:type="dxa"/>
              <w:right w:w="19" w:type="dxa"/>
            </w:tcMar>
            <w:vAlign w:val="bottom"/>
          </w:tcPr>
          <w:p w14:paraId="03E4F0D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right w:val="single" w:sz="4" w:space="0" w:color="000000"/>
            </w:tcBorders>
            <w:noWrap/>
            <w:tcMar>
              <w:top w:w="19" w:type="dxa"/>
              <w:left w:w="19" w:type="dxa"/>
              <w:bottom w:w="0" w:type="dxa"/>
              <w:right w:w="19" w:type="dxa"/>
            </w:tcMar>
            <w:vAlign w:val="bottom"/>
          </w:tcPr>
          <w:p w14:paraId="00F90E4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right w:val="single" w:sz="4" w:space="0" w:color="000000"/>
            </w:tcBorders>
            <w:noWrap/>
            <w:tcMar>
              <w:top w:w="19" w:type="dxa"/>
              <w:left w:w="19" w:type="dxa"/>
              <w:bottom w:w="0" w:type="dxa"/>
              <w:right w:w="19" w:type="dxa"/>
            </w:tcMar>
            <w:vAlign w:val="bottom"/>
          </w:tcPr>
          <w:p w14:paraId="6DA571E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8A536FB" w14:textId="77777777" w:rsidTr="00211130">
        <w:trPr>
          <w:trHeight w:val="255"/>
        </w:trPr>
        <w:tc>
          <w:tcPr>
            <w:tcW w:w="510" w:type="dxa"/>
            <w:tcBorders>
              <w:top w:val="nil"/>
              <w:left w:val="single" w:sz="4" w:space="0" w:color="000000"/>
              <w:bottom w:val="dotted" w:sz="4" w:space="0" w:color="auto"/>
              <w:right w:val="single" w:sz="4" w:space="0" w:color="auto"/>
            </w:tcBorders>
            <w:noWrap/>
            <w:tcMar>
              <w:top w:w="19" w:type="dxa"/>
              <w:left w:w="19" w:type="dxa"/>
              <w:bottom w:w="0" w:type="dxa"/>
              <w:right w:w="19" w:type="dxa"/>
            </w:tcMar>
            <w:vAlign w:val="center"/>
          </w:tcPr>
          <w:p w14:paraId="22EBF9D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e</w:t>
            </w:r>
          </w:p>
        </w:tc>
        <w:tc>
          <w:tcPr>
            <w:tcW w:w="6732" w:type="dxa"/>
            <w:tcBorders>
              <w:top w:val="nil"/>
              <w:left w:val="nil"/>
              <w:bottom w:val="dotted" w:sz="4" w:space="0" w:color="auto"/>
              <w:right w:val="nil"/>
            </w:tcBorders>
            <w:noWrap/>
            <w:tcMar>
              <w:top w:w="19" w:type="dxa"/>
              <w:left w:w="19" w:type="dxa"/>
              <w:bottom w:w="0" w:type="dxa"/>
              <w:right w:w="19" w:type="dxa"/>
            </w:tcMar>
            <w:vAlign w:val="center"/>
          </w:tcPr>
          <w:p w14:paraId="51DB5EA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r w:rsidRPr="00584858">
              <w:rPr>
                <w:rFonts w:ascii="Tahoma" w:hAnsi="Tahoma" w:cs="Tahoma"/>
                <w:sz w:val="20"/>
                <w:szCs w:val="20"/>
                <w:lang w:eastAsia="zh-TW"/>
              </w:rPr>
              <w:t>Check the integrity of the Desigo Software and the PPCL.</w:t>
            </w:r>
          </w:p>
        </w:tc>
        <w:tc>
          <w:tcPr>
            <w:tcW w:w="612" w:type="dxa"/>
            <w:tcBorders>
              <w:top w:val="nil"/>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67CC02F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1899A73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59B02C9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56AB674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3B3CF95D"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center"/>
          </w:tcPr>
          <w:p w14:paraId="453AF32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f</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center"/>
          </w:tcPr>
          <w:p w14:paraId="018F135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r w:rsidRPr="00584858">
              <w:rPr>
                <w:rFonts w:ascii="Tahoma" w:hAnsi="Tahoma" w:cs="Tahoma"/>
                <w:sz w:val="20"/>
                <w:szCs w:val="20"/>
                <w:lang w:eastAsia="zh-TW"/>
              </w:rPr>
              <w:t xml:space="preserve">Ensure that there is always and up-to-date back-up on site as well as in with the </w:t>
            </w:r>
            <w:r w:rsidRPr="00584858">
              <w:rPr>
                <w:rFonts w:ascii="Tahoma" w:hAnsi="Tahoma" w:cs="Tahoma"/>
                <w:i/>
                <w:iCs/>
                <w:sz w:val="20"/>
                <w:szCs w:val="20"/>
                <w:lang w:eastAsia="zh-TW"/>
              </w:rPr>
              <w:t>service provider</w:t>
            </w:r>
            <w:r w:rsidRPr="00584858">
              <w:rPr>
                <w:rFonts w:ascii="Tahoma" w:hAnsi="Tahoma" w:cs="Tahoma"/>
                <w:sz w:val="20"/>
                <w:szCs w:val="20"/>
                <w:lang w:eastAsia="zh-TW"/>
              </w:rPr>
              <w:t>.</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68E4860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21F5B91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6AC9AB4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55BC7E0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72B2576"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center"/>
          </w:tcPr>
          <w:p w14:paraId="2D373E8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center"/>
          </w:tcPr>
          <w:p w14:paraId="3B6771E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0A8A6E9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7BC2248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61FFF7F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33D82C6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16BFB42F"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center"/>
          </w:tcPr>
          <w:p w14:paraId="1D48D76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center"/>
          </w:tcPr>
          <w:p w14:paraId="0E7BE1A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sz w:val="20"/>
                <w:szCs w:val="20"/>
                <w:u w:val="single"/>
                <w:lang w:eastAsia="zh-TW"/>
              </w:rPr>
            </w:pPr>
            <w:r w:rsidRPr="00584858">
              <w:rPr>
                <w:rFonts w:ascii="Tahoma" w:hAnsi="Tahoma" w:cs="Tahoma"/>
                <w:b/>
                <w:sz w:val="20"/>
                <w:szCs w:val="20"/>
                <w:u w:val="single"/>
                <w:lang w:eastAsia="zh-TW"/>
              </w:rPr>
              <w:t>BMS - Unscheduled Items:</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418CCB1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5157074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12BEAF7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385E5A6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6B89A7ED" w14:textId="77777777" w:rsidTr="00211130">
        <w:trPr>
          <w:trHeight w:val="142"/>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center"/>
          </w:tcPr>
          <w:p w14:paraId="5370257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16"/>
                <w:szCs w:val="16"/>
                <w:lang w:eastAsia="zh-TW"/>
              </w:rPr>
            </w:pP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center"/>
          </w:tcPr>
          <w:p w14:paraId="105A67D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16"/>
                <w:szCs w:val="16"/>
                <w:lang w:eastAsia="zh-TW"/>
              </w:rPr>
            </w:pP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774EE85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16"/>
                <w:szCs w:val="16"/>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2933484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16"/>
                <w:szCs w:val="16"/>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2F680E4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16"/>
                <w:szCs w:val="16"/>
                <w:lang w:eastAsia="zh-TW"/>
              </w:rPr>
            </w:pP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45F88EC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16"/>
                <w:szCs w:val="16"/>
                <w:lang w:eastAsia="zh-TW"/>
              </w:rPr>
            </w:pPr>
          </w:p>
        </w:tc>
      </w:tr>
      <w:tr w:rsidR="0026494A" w:rsidRPr="00763B58" w14:paraId="6DABF472"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center"/>
          </w:tcPr>
          <w:p w14:paraId="1AFC2E2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i</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center"/>
          </w:tcPr>
          <w:p w14:paraId="5784509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r w:rsidRPr="00584858">
              <w:rPr>
                <w:rFonts w:ascii="Tahoma" w:hAnsi="Tahoma" w:cs="Tahoma"/>
                <w:sz w:val="20"/>
                <w:szCs w:val="20"/>
                <w:lang w:eastAsia="zh-TW"/>
              </w:rPr>
              <w:t xml:space="preserve">If requested the </w:t>
            </w:r>
            <w:r w:rsidRPr="00584858">
              <w:rPr>
                <w:rFonts w:ascii="Tahoma" w:hAnsi="Tahoma" w:cs="Tahoma"/>
                <w:i/>
                <w:iCs/>
                <w:sz w:val="20"/>
                <w:szCs w:val="20"/>
                <w:lang w:eastAsia="zh-TW"/>
              </w:rPr>
              <w:t>service provider</w:t>
            </w:r>
            <w:r w:rsidRPr="00584858">
              <w:rPr>
                <w:rFonts w:ascii="Tahoma" w:hAnsi="Tahoma" w:cs="Tahoma"/>
                <w:sz w:val="20"/>
                <w:szCs w:val="20"/>
                <w:lang w:eastAsia="zh-TW"/>
              </w:rPr>
              <w:t xml:space="preserve"> will have to make unscheduled service visits during normal working hours. Any such visit will be charged for at the standard rates applicable at the time.</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0A1454F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490C9D1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03F2490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00E85FB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51D24E76"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center"/>
          </w:tcPr>
          <w:p w14:paraId="78CDAFE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ii</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center"/>
          </w:tcPr>
          <w:p w14:paraId="05E1108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r w:rsidRPr="00584858">
              <w:rPr>
                <w:rFonts w:ascii="Tahoma" w:hAnsi="Tahoma" w:cs="Tahoma"/>
                <w:sz w:val="20"/>
                <w:szCs w:val="20"/>
                <w:lang w:eastAsia="zh-TW"/>
              </w:rPr>
              <w:t>Emergency call outs shall be attended to via modem within 1 hour of receiving the complaint. If the problem cannot be attended to via modem the response time for attending to specific equipment will be within 4 hours of the reporting.</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2642B62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68538E3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6885060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524590D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2C72A30"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center"/>
          </w:tcPr>
          <w:p w14:paraId="0C18F43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iii</w:t>
            </w: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center"/>
          </w:tcPr>
          <w:p w14:paraId="345D924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Cs/>
                <w:sz w:val="20"/>
                <w:szCs w:val="20"/>
                <w:lang w:eastAsia="zh-TW"/>
              </w:rPr>
            </w:pPr>
            <w:r w:rsidRPr="00584858">
              <w:rPr>
                <w:rFonts w:ascii="Tahoma" w:hAnsi="Tahoma" w:cs="Tahoma"/>
                <w:sz w:val="20"/>
                <w:szCs w:val="20"/>
                <w:lang w:eastAsia="zh-TW"/>
              </w:rPr>
              <w:t xml:space="preserve">Any equipment found faulty during the scheduled service visit or inspection will be charged for by a proven cost. Mileage will be extra to the cost at a specified rate given by the </w:t>
            </w:r>
            <w:r w:rsidRPr="00584858">
              <w:rPr>
                <w:rFonts w:ascii="Tahoma" w:hAnsi="Tahoma" w:cs="Tahoma"/>
                <w:i/>
                <w:iCs/>
                <w:sz w:val="20"/>
                <w:szCs w:val="20"/>
                <w:lang w:eastAsia="zh-TW"/>
              </w:rPr>
              <w:t>service provider</w:t>
            </w:r>
            <w:r w:rsidRPr="00584858">
              <w:rPr>
                <w:rFonts w:ascii="Tahoma" w:hAnsi="Tahoma" w:cs="Tahoma"/>
                <w:sz w:val="20"/>
                <w:szCs w:val="20"/>
                <w:lang w:eastAsia="zh-TW"/>
              </w:rPr>
              <w:t>.</w:t>
            </w:r>
            <w:r w:rsidRPr="00584858">
              <w:rPr>
                <w:rFonts w:ascii="Tahoma" w:hAnsi="Tahoma" w:cs="Tahoma"/>
                <w:bCs/>
                <w:sz w:val="20"/>
                <w:szCs w:val="20"/>
                <w:lang w:eastAsia="zh-TW"/>
              </w:rPr>
              <w:t xml:space="preserve"> Where there are no scheduled rates the calculation will be based on the rates generally applicable to the industry, which will become the agreed </w:t>
            </w:r>
            <w:r w:rsidR="0011486E" w:rsidRPr="00584858">
              <w:rPr>
                <w:rFonts w:ascii="Tahoma" w:hAnsi="Tahoma" w:cs="Tahoma"/>
                <w:bCs/>
                <w:sz w:val="20"/>
                <w:szCs w:val="20"/>
                <w:lang w:eastAsia="zh-TW"/>
              </w:rPr>
              <w:t>non-scheduled</w:t>
            </w:r>
            <w:r w:rsidRPr="00584858">
              <w:rPr>
                <w:rFonts w:ascii="Tahoma" w:hAnsi="Tahoma" w:cs="Tahoma"/>
                <w:bCs/>
                <w:sz w:val="20"/>
                <w:szCs w:val="20"/>
                <w:lang w:eastAsia="zh-TW"/>
              </w:rPr>
              <w:t xml:space="preserve"> item rates. </w:t>
            </w:r>
          </w:p>
          <w:p w14:paraId="04C2C09D" w14:textId="77777777" w:rsidR="0026494A" w:rsidRPr="00584858" w:rsidRDefault="0026494A" w:rsidP="00D0392E">
            <w:pPr>
              <w:overflowPunct w:val="0"/>
              <w:autoSpaceDE w:val="0"/>
              <w:autoSpaceDN w:val="0"/>
              <w:adjustRightInd w:val="0"/>
              <w:spacing w:after="0" w:line="240" w:lineRule="auto"/>
              <w:textAlignment w:val="baseline"/>
              <w:rPr>
                <w:rFonts w:ascii="Tahoma" w:hAnsi="Tahoma" w:cs="Tahoma"/>
                <w:sz w:val="24"/>
                <w:szCs w:val="24"/>
                <w:lang w:eastAsia="zh-TW"/>
              </w:rPr>
            </w:pPr>
            <w:r w:rsidRPr="00584858">
              <w:rPr>
                <w:rFonts w:ascii="Tahoma" w:hAnsi="Tahoma" w:cs="Tahoma"/>
                <w:bCs/>
                <w:sz w:val="20"/>
                <w:szCs w:val="20"/>
                <w:lang w:eastAsia="zh-TW"/>
              </w:rPr>
              <w:t>(herewith also read Section</w:t>
            </w:r>
            <w:r w:rsidR="00D0392E">
              <w:rPr>
                <w:rFonts w:ascii="Tahoma" w:hAnsi="Tahoma" w:cs="Tahoma"/>
                <w:bCs/>
                <w:sz w:val="20"/>
                <w:szCs w:val="20"/>
                <w:lang w:eastAsia="zh-TW"/>
              </w:rPr>
              <w:t>s 2.1,</w:t>
            </w:r>
            <w:r w:rsidRPr="00584858">
              <w:rPr>
                <w:rFonts w:ascii="Tahoma" w:hAnsi="Tahoma" w:cs="Tahoma"/>
                <w:bCs/>
                <w:sz w:val="20"/>
                <w:szCs w:val="20"/>
                <w:lang w:eastAsia="zh-TW"/>
              </w:rPr>
              <w:t xml:space="preserve"> 4.3.2 bullet </w:t>
            </w:r>
            <w:r w:rsidR="00D0392E">
              <w:rPr>
                <w:rFonts w:ascii="Tahoma" w:hAnsi="Tahoma" w:cs="Tahoma"/>
                <w:bCs/>
                <w:sz w:val="20"/>
                <w:szCs w:val="20"/>
                <w:lang w:eastAsia="zh-TW"/>
              </w:rPr>
              <w:t>3</w:t>
            </w:r>
            <w:r w:rsidRPr="00584858">
              <w:rPr>
                <w:rFonts w:ascii="Tahoma" w:hAnsi="Tahoma" w:cs="Tahoma"/>
                <w:bCs/>
                <w:sz w:val="20"/>
                <w:szCs w:val="20"/>
                <w:lang w:eastAsia="zh-TW"/>
              </w:rPr>
              <w:t xml:space="preserve"> </w:t>
            </w:r>
            <w:r w:rsidR="00D0392E">
              <w:rPr>
                <w:rFonts w:ascii="Tahoma" w:hAnsi="Tahoma" w:cs="Tahoma"/>
                <w:bCs/>
                <w:sz w:val="20"/>
                <w:szCs w:val="20"/>
                <w:lang w:eastAsia="zh-TW"/>
              </w:rPr>
              <w:t>&amp; 6.2</w:t>
            </w:r>
            <w:r w:rsidRPr="00584858">
              <w:rPr>
                <w:rFonts w:ascii="Tahoma" w:hAnsi="Tahoma" w:cs="Tahoma"/>
                <w:bCs/>
                <w:sz w:val="20"/>
                <w:szCs w:val="20"/>
                <w:lang w:eastAsia="zh-TW"/>
              </w:rPr>
              <w:t>)</w:t>
            </w: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center"/>
          </w:tcPr>
          <w:p w14:paraId="3E63E75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0</w:t>
            </w: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center"/>
          </w:tcPr>
          <w:p w14:paraId="19AE665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0</w:t>
            </w: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center"/>
          </w:tcPr>
          <w:p w14:paraId="529A10B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center"/>
          </w:tcPr>
          <w:p w14:paraId="7B80443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r>
      <w:tr w:rsidR="0026494A" w:rsidRPr="00763B58" w14:paraId="0F9FB065"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2DAA2C4F" w14:textId="77777777" w:rsidR="0026494A" w:rsidRPr="00584858" w:rsidRDefault="0026494A" w:rsidP="00211130">
            <w:pPr>
              <w:spacing w:after="0" w:line="240" w:lineRule="auto"/>
              <w:rPr>
                <w:rFonts w:ascii="Tahoma" w:hAnsi="Tahoma" w:cs="Tahoma"/>
                <w:color w:val="000000"/>
                <w:sz w:val="20"/>
                <w:szCs w:val="20"/>
                <w:lang w:val="en-US"/>
              </w:rPr>
            </w:pP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7472A75E"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6D8BBBB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24ADD51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3BD3C8D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46CBB30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3A18E469"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7C3EC38B" w14:textId="77777777" w:rsidR="0026494A" w:rsidRPr="00584858" w:rsidRDefault="0026494A" w:rsidP="00211130">
            <w:pPr>
              <w:spacing w:after="0" w:line="240" w:lineRule="auto"/>
              <w:rPr>
                <w:rFonts w:ascii="Tahoma" w:hAnsi="Tahoma" w:cs="Tahoma"/>
                <w:color w:val="000000"/>
                <w:sz w:val="20"/>
                <w:szCs w:val="20"/>
                <w:lang w:val="en-US"/>
              </w:rPr>
            </w:pP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0EE095D3"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58E0698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343D9B3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3A785CC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368C294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3D6E3183" w14:textId="77777777" w:rsidTr="00211130">
        <w:trPr>
          <w:trHeight w:val="255"/>
        </w:trPr>
        <w:tc>
          <w:tcPr>
            <w:tcW w:w="510" w:type="dxa"/>
            <w:tcBorders>
              <w:top w:val="dotted" w:sz="4" w:space="0" w:color="auto"/>
              <w:left w:val="single" w:sz="4" w:space="0" w:color="000000"/>
              <w:bottom w:val="dotted" w:sz="4" w:space="0" w:color="auto"/>
              <w:right w:val="single" w:sz="4" w:space="0" w:color="auto"/>
            </w:tcBorders>
            <w:noWrap/>
            <w:tcMar>
              <w:top w:w="19" w:type="dxa"/>
              <w:left w:w="19" w:type="dxa"/>
              <w:bottom w:w="0" w:type="dxa"/>
              <w:right w:w="19" w:type="dxa"/>
            </w:tcMar>
            <w:vAlign w:val="bottom"/>
          </w:tcPr>
          <w:p w14:paraId="67FF5287" w14:textId="77777777" w:rsidR="0026494A" w:rsidRPr="00584858" w:rsidRDefault="0026494A" w:rsidP="00211130">
            <w:pPr>
              <w:spacing w:after="0" w:line="240" w:lineRule="auto"/>
              <w:rPr>
                <w:rFonts w:ascii="Tahoma" w:hAnsi="Tahoma" w:cs="Tahoma"/>
                <w:color w:val="000000"/>
                <w:sz w:val="20"/>
                <w:szCs w:val="20"/>
                <w:lang w:val="en-US"/>
              </w:rPr>
            </w:pPr>
          </w:p>
        </w:tc>
        <w:tc>
          <w:tcPr>
            <w:tcW w:w="6732" w:type="dxa"/>
            <w:tcBorders>
              <w:top w:val="dotted" w:sz="4" w:space="0" w:color="auto"/>
              <w:left w:val="nil"/>
              <w:bottom w:val="dotted" w:sz="4" w:space="0" w:color="auto"/>
              <w:right w:val="nil"/>
            </w:tcBorders>
            <w:noWrap/>
            <w:tcMar>
              <w:top w:w="19" w:type="dxa"/>
              <w:left w:w="19" w:type="dxa"/>
              <w:bottom w:w="0" w:type="dxa"/>
              <w:right w:w="19" w:type="dxa"/>
            </w:tcMar>
            <w:vAlign w:val="bottom"/>
          </w:tcPr>
          <w:p w14:paraId="490E02B3"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p>
        </w:tc>
        <w:tc>
          <w:tcPr>
            <w:tcW w:w="612" w:type="dxa"/>
            <w:tcBorders>
              <w:top w:val="dotted" w:sz="4" w:space="0" w:color="auto"/>
              <w:left w:val="single" w:sz="4" w:space="0" w:color="000000"/>
              <w:bottom w:val="dotted" w:sz="4" w:space="0" w:color="auto"/>
              <w:right w:val="single" w:sz="4" w:space="0" w:color="000000"/>
            </w:tcBorders>
            <w:noWrap/>
            <w:tcMar>
              <w:top w:w="19" w:type="dxa"/>
              <w:left w:w="19" w:type="dxa"/>
              <w:bottom w:w="0" w:type="dxa"/>
              <w:right w:w="19" w:type="dxa"/>
            </w:tcMar>
            <w:vAlign w:val="bottom"/>
          </w:tcPr>
          <w:p w14:paraId="398A57F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0B5D1E0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0E56E6F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dotted" w:sz="4" w:space="0" w:color="auto"/>
              <w:left w:val="nil"/>
              <w:bottom w:val="dotted" w:sz="4" w:space="0" w:color="auto"/>
              <w:right w:val="single" w:sz="4" w:space="0" w:color="000000"/>
            </w:tcBorders>
            <w:noWrap/>
            <w:tcMar>
              <w:top w:w="19" w:type="dxa"/>
              <w:left w:w="19" w:type="dxa"/>
              <w:bottom w:w="0" w:type="dxa"/>
              <w:right w:w="19" w:type="dxa"/>
            </w:tcMar>
            <w:vAlign w:val="bottom"/>
          </w:tcPr>
          <w:p w14:paraId="36E6559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39D0554D"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476E362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6A20153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6BD9B3E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19D8244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13F46C7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22F205A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369B74FA" w14:textId="77777777" w:rsidTr="00211130">
        <w:trPr>
          <w:trHeight w:val="255"/>
        </w:trPr>
        <w:tc>
          <w:tcPr>
            <w:tcW w:w="510"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08653F3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6732" w:type="dxa"/>
            <w:tcBorders>
              <w:top w:val="nil"/>
              <w:left w:val="nil"/>
              <w:bottom w:val="nil"/>
              <w:right w:val="nil"/>
            </w:tcBorders>
            <w:noWrap/>
            <w:tcMar>
              <w:top w:w="19" w:type="dxa"/>
              <w:left w:w="19" w:type="dxa"/>
              <w:bottom w:w="0" w:type="dxa"/>
              <w:right w:w="19" w:type="dxa"/>
            </w:tcMar>
            <w:vAlign w:val="bottom"/>
          </w:tcPr>
          <w:p w14:paraId="2F361AE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49B41E6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1DFE947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4A9213D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610FCF9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44F7E417" w14:textId="77777777" w:rsidTr="00211130">
        <w:trPr>
          <w:trHeight w:val="255"/>
        </w:trPr>
        <w:tc>
          <w:tcPr>
            <w:tcW w:w="510" w:type="dxa"/>
            <w:tcBorders>
              <w:top w:val="nil"/>
              <w:left w:val="single" w:sz="4" w:space="0" w:color="000000"/>
              <w:bottom w:val="single" w:sz="4" w:space="0" w:color="000000"/>
              <w:right w:val="single" w:sz="4" w:space="0" w:color="auto"/>
            </w:tcBorders>
            <w:noWrap/>
            <w:tcMar>
              <w:top w:w="19" w:type="dxa"/>
              <w:left w:w="19" w:type="dxa"/>
              <w:bottom w:w="0" w:type="dxa"/>
              <w:right w:w="19" w:type="dxa"/>
            </w:tcMar>
            <w:vAlign w:val="bottom"/>
          </w:tcPr>
          <w:p w14:paraId="04E3593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nil"/>
              <w:right w:val="nil"/>
            </w:tcBorders>
            <w:noWrap/>
            <w:tcMar>
              <w:top w:w="19" w:type="dxa"/>
              <w:left w:w="19" w:type="dxa"/>
              <w:bottom w:w="0" w:type="dxa"/>
              <w:right w:w="19" w:type="dxa"/>
            </w:tcMar>
            <w:vAlign w:val="bottom"/>
          </w:tcPr>
          <w:p w14:paraId="20E3386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4"/>
                <w:szCs w:val="24"/>
                <w:lang w:eastAsia="zh-TW"/>
              </w:rPr>
            </w:pPr>
          </w:p>
        </w:tc>
        <w:tc>
          <w:tcPr>
            <w:tcW w:w="612" w:type="dxa"/>
            <w:tcBorders>
              <w:top w:val="nil"/>
              <w:left w:val="single" w:sz="4" w:space="0" w:color="000000"/>
              <w:bottom w:val="nil"/>
              <w:right w:val="single" w:sz="4" w:space="0" w:color="000000"/>
            </w:tcBorders>
            <w:noWrap/>
            <w:tcMar>
              <w:top w:w="19" w:type="dxa"/>
              <w:left w:w="19" w:type="dxa"/>
              <w:bottom w:w="0" w:type="dxa"/>
              <w:right w:w="19" w:type="dxa"/>
            </w:tcMar>
            <w:vAlign w:val="bottom"/>
          </w:tcPr>
          <w:p w14:paraId="47F7869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7DF2E0A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nil"/>
              <w:right w:val="single" w:sz="4" w:space="0" w:color="000000"/>
            </w:tcBorders>
            <w:noWrap/>
            <w:tcMar>
              <w:top w:w="19" w:type="dxa"/>
              <w:left w:w="19" w:type="dxa"/>
              <w:bottom w:w="0" w:type="dxa"/>
              <w:right w:w="19" w:type="dxa"/>
            </w:tcMar>
            <w:vAlign w:val="bottom"/>
          </w:tcPr>
          <w:p w14:paraId="69A2A29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1F4569C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3A8D677B" w14:textId="77777777" w:rsidTr="00211130">
        <w:trPr>
          <w:trHeight w:val="255"/>
        </w:trPr>
        <w:tc>
          <w:tcPr>
            <w:tcW w:w="510" w:type="dxa"/>
            <w:tcBorders>
              <w:top w:val="nil"/>
              <w:left w:val="single" w:sz="4" w:space="0" w:color="000000"/>
              <w:bottom w:val="nil"/>
              <w:right w:val="nil"/>
            </w:tcBorders>
            <w:noWrap/>
            <w:tcMar>
              <w:top w:w="19" w:type="dxa"/>
              <w:left w:w="19" w:type="dxa"/>
              <w:bottom w:w="0" w:type="dxa"/>
              <w:right w:w="19" w:type="dxa"/>
            </w:tcMar>
            <w:vAlign w:val="bottom"/>
          </w:tcPr>
          <w:p w14:paraId="74F6164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single" w:sz="4" w:space="0" w:color="000000"/>
              <w:left w:val="nil"/>
              <w:bottom w:val="nil"/>
              <w:right w:val="nil"/>
            </w:tcBorders>
            <w:noWrap/>
            <w:tcMar>
              <w:top w:w="19" w:type="dxa"/>
              <w:left w:w="19" w:type="dxa"/>
              <w:bottom w:w="0" w:type="dxa"/>
              <w:right w:w="19" w:type="dxa"/>
            </w:tcMar>
            <w:vAlign w:val="bottom"/>
          </w:tcPr>
          <w:p w14:paraId="1FC280E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12" w:type="dxa"/>
            <w:tcBorders>
              <w:top w:val="single" w:sz="4" w:space="0" w:color="000000"/>
              <w:left w:val="nil"/>
              <w:bottom w:val="nil"/>
              <w:right w:val="nil"/>
            </w:tcBorders>
            <w:noWrap/>
            <w:tcMar>
              <w:top w:w="19" w:type="dxa"/>
              <w:left w:w="19" w:type="dxa"/>
              <w:bottom w:w="0" w:type="dxa"/>
              <w:right w:w="19" w:type="dxa"/>
            </w:tcMar>
            <w:vAlign w:val="bottom"/>
          </w:tcPr>
          <w:p w14:paraId="03D824B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single" w:sz="4" w:space="0" w:color="000000"/>
              <w:left w:val="nil"/>
              <w:bottom w:val="nil"/>
              <w:right w:val="nil"/>
            </w:tcBorders>
            <w:noWrap/>
            <w:tcMar>
              <w:top w:w="19" w:type="dxa"/>
              <w:left w:w="19" w:type="dxa"/>
              <w:bottom w:w="0" w:type="dxa"/>
              <w:right w:w="19" w:type="dxa"/>
            </w:tcMar>
            <w:vAlign w:val="bottom"/>
          </w:tcPr>
          <w:p w14:paraId="1605518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single" w:sz="4" w:space="0" w:color="000000"/>
              <w:left w:val="nil"/>
              <w:bottom w:val="nil"/>
              <w:right w:val="nil"/>
            </w:tcBorders>
            <w:noWrap/>
            <w:tcMar>
              <w:top w:w="19" w:type="dxa"/>
              <w:left w:w="19" w:type="dxa"/>
              <w:bottom w:w="0" w:type="dxa"/>
              <w:right w:w="19" w:type="dxa"/>
            </w:tcMar>
            <w:vAlign w:val="bottom"/>
          </w:tcPr>
          <w:p w14:paraId="65167C9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single" w:sz="4" w:space="0" w:color="000000"/>
              <w:left w:val="nil"/>
              <w:bottom w:val="nil"/>
              <w:right w:val="single" w:sz="4" w:space="0" w:color="000000"/>
            </w:tcBorders>
            <w:noWrap/>
            <w:tcMar>
              <w:top w:w="19" w:type="dxa"/>
              <w:left w:w="19" w:type="dxa"/>
              <w:bottom w:w="0" w:type="dxa"/>
              <w:right w:w="19" w:type="dxa"/>
            </w:tcMar>
            <w:vAlign w:val="bottom"/>
          </w:tcPr>
          <w:p w14:paraId="2AB69C0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4DC97ED3" w14:textId="77777777" w:rsidTr="00211130">
        <w:trPr>
          <w:trHeight w:val="255"/>
        </w:trPr>
        <w:tc>
          <w:tcPr>
            <w:tcW w:w="510" w:type="dxa"/>
            <w:tcBorders>
              <w:top w:val="nil"/>
              <w:left w:val="single" w:sz="4" w:space="0" w:color="000000"/>
              <w:bottom w:val="nil"/>
              <w:right w:val="nil"/>
            </w:tcBorders>
            <w:noWrap/>
            <w:tcMar>
              <w:top w:w="19" w:type="dxa"/>
              <w:left w:w="19" w:type="dxa"/>
              <w:bottom w:w="0" w:type="dxa"/>
              <w:right w:w="19" w:type="dxa"/>
            </w:tcMar>
            <w:vAlign w:val="bottom"/>
          </w:tcPr>
          <w:p w14:paraId="5DC79B7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nil"/>
              <w:right w:val="nil"/>
            </w:tcBorders>
            <w:noWrap/>
            <w:tcMar>
              <w:top w:w="19" w:type="dxa"/>
              <w:left w:w="19" w:type="dxa"/>
              <w:bottom w:w="0" w:type="dxa"/>
              <w:right w:w="19" w:type="dxa"/>
            </w:tcMar>
            <w:vAlign w:val="bottom"/>
          </w:tcPr>
          <w:p w14:paraId="4DA436D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szCs w:val="20"/>
                <w:lang w:eastAsia="zh-TW"/>
              </w:rPr>
              <w:t xml:space="preserve"> CARRIED TO SUMMARY PAGE 33</w:t>
            </w:r>
          </w:p>
        </w:tc>
        <w:tc>
          <w:tcPr>
            <w:tcW w:w="612" w:type="dxa"/>
            <w:tcBorders>
              <w:top w:val="nil"/>
              <w:left w:val="nil"/>
              <w:bottom w:val="nil"/>
              <w:right w:val="nil"/>
            </w:tcBorders>
            <w:noWrap/>
            <w:tcMar>
              <w:top w:w="19" w:type="dxa"/>
              <w:left w:w="19" w:type="dxa"/>
              <w:bottom w:w="0" w:type="dxa"/>
              <w:right w:w="19" w:type="dxa"/>
            </w:tcMar>
            <w:vAlign w:val="bottom"/>
          </w:tcPr>
          <w:p w14:paraId="2FD9A82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714" w:type="dxa"/>
            <w:tcBorders>
              <w:top w:val="nil"/>
              <w:left w:val="nil"/>
              <w:bottom w:val="nil"/>
              <w:right w:val="nil"/>
            </w:tcBorders>
            <w:noWrap/>
            <w:tcMar>
              <w:top w:w="19" w:type="dxa"/>
              <w:left w:w="19" w:type="dxa"/>
              <w:bottom w:w="0" w:type="dxa"/>
              <w:right w:w="19" w:type="dxa"/>
            </w:tcMar>
            <w:vAlign w:val="bottom"/>
          </w:tcPr>
          <w:p w14:paraId="4C15DC2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p>
        </w:tc>
        <w:tc>
          <w:tcPr>
            <w:tcW w:w="714" w:type="dxa"/>
            <w:tcBorders>
              <w:top w:val="nil"/>
              <w:left w:val="nil"/>
              <w:bottom w:val="nil"/>
              <w:right w:val="nil"/>
            </w:tcBorders>
            <w:noWrap/>
            <w:tcMar>
              <w:top w:w="19" w:type="dxa"/>
              <w:left w:w="19" w:type="dxa"/>
              <w:bottom w:w="0" w:type="dxa"/>
              <w:right w:w="19" w:type="dxa"/>
            </w:tcMar>
            <w:vAlign w:val="bottom"/>
          </w:tcPr>
          <w:p w14:paraId="7DAABBA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sz w:val="20"/>
                <w:szCs w:val="20"/>
                <w:lang w:eastAsia="zh-TW"/>
              </w:rPr>
            </w:pPr>
            <w:r w:rsidRPr="00584858">
              <w:rPr>
                <w:rFonts w:ascii="Tahoma" w:hAnsi="Tahoma" w:cs="Tahoma"/>
                <w:sz w:val="20"/>
                <w:szCs w:val="20"/>
                <w:lang w:eastAsia="zh-TW"/>
              </w:rPr>
              <w:t>R</w:t>
            </w:r>
          </w:p>
        </w:tc>
        <w:tc>
          <w:tcPr>
            <w:tcW w:w="1122" w:type="dxa"/>
            <w:tcBorders>
              <w:top w:val="nil"/>
              <w:left w:val="nil"/>
              <w:bottom w:val="nil"/>
              <w:right w:val="single" w:sz="4" w:space="0" w:color="000000"/>
            </w:tcBorders>
            <w:noWrap/>
            <w:tcMar>
              <w:top w:w="19" w:type="dxa"/>
              <w:left w:w="19" w:type="dxa"/>
              <w:bottom w:w="0" w:type="dxa"/>
              <w:right w:w="19" w:type="dxa"/>
            </w:tcMar>
            <w:vAlign w:val="bottom"/>
          </w:tcPr>
          <w:p w14:paraId="19EDAB1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572E00D7" w14:textId="77777777" w:rsidTr="00211130">
        <w:trPr>
          <w:trHeight w:val="255"/>
        </w:trPr>
        <w:tc>
          <w:tcPr>
            <w:tcW w:w="510" w:type="dxa"/>
            <w:tcBorders>
              <w:top w:val="nil"/>
              <w:left w:val="single" w:sz="4" w:space="0" w:color="000000"/>
              <w:bottom w:val="single" w:sz="4" w:space="0" w:color="000000"/>
              <w:right w:val="nil"/>
            </w:tcBorders>
            <w:noWrap/>
            <w:tcMar>
              <w:top w:w="19" w:type="dxa"/>
              <w:left w:w="19" w:type="dxa"/>
              <w:bottom w:w="0" w:type="dxa"/>
              <w:right w:w="19" w:type="dxa"/>
            </w:tcMar>
            <w:vAlign w:val="bottom"/>
          </w:tcPr>
          <w:p w14:paraId="46134CF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732" w:type="dxa"/>
            <w:tcBorders>
              <w:top w:val="nil"/>
              <w:left w:val="nil"/>
              <w:bottom w:val="single" w:sz="4" w:space="0" w:color="000000"/>
              <w:right w:val="nil"/>
            </w:tcBorders>
            <w:noWrap/>
            <w:tcMar>
              <w:top w:w="19" w:type="dxa"/>
              <w:left w:w="19" w:type="dxa"/>
              <w:bottom w:w="0" w:type="dxa"/>
              <w:right w:w="19" w:type="dxa"/>
            </w:tcMar>
            <w:vAlign w:val="bottom"/>
          </w:tcPr>
          <w:p w14:paraId="6D7C007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612" w:type="dxa"/>
            <w:tcBorders>
              <w:top w:val="nil"/>
              <w:left w:val="nil"/>
              <w:bottom w:val="single" w:sz="4" w:space="0" w:color="000000"/>
              <w:right w:val="nil"/>
            </w:tcBorders>
            <w:noWrap/>
            <w:tcMar>
              <w:top w:w="19" w:type="dxa"/>
              <w:left w:w="19" w:type="dxa"/>
              <w:bottom w:w="0" w:type="dxa"/>
              <w:right w:w="19" w:type="dxa"/>
            </w:tcMar>
            <w:vAlign w:val="bottom"/>
          </w:tcPr>
          <w:p w14:paraId="492B78B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single" w:sz="4" w:space="0" w:color="000000"/>
              <w:right w:val="nil"/>
            </w:tcBorders>
            <w:noWrap/>
            <w:tcMar>
              <w:top w:w="19" w:type="dxa"/>
              <w:left w:w="19" w:type="dxa"/>
              <w:bottom w:w="0" w:type="dxa"/>
              <w:right w:w="19" w:type="dxa"/>
            </w:tcMar>
            <w:vAlign w:val="bottom"/>
          </w:tcPr>
          <w:p w14:paraId="23C25B5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714" w:type="dxa"/>
            <w:tcBorders>
              <w:top w:val="nil"/>
              <w:left w:val="nil"/>
              <w:bottom w:val="single" w:sz="4" w:space="0" w:color="000000"/>
              <w:right w:val="nil"/>
            </w:tcBorders>
            <w:noWrap/>
            <w:tcMar>
              <w:top w:w="19" w:type="dxa"/>
              <w:left w:w="19" w:type="dxa"/>
              <w:bottom w:w="0" w:type="dxa"/>
              <w:right w:w="19" w:type="dxa"/>
            </w:tcMar>
            <w:vAlign w:val="bottom"/>
          </w:tcPr>
          <w:p w14:paraId="7237238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1122" w:type="dxa"/>
            <w:tcBorders>
              <w:top w:val="nil"/>
              <w:left w:val="nil"/>
              <w:bottom w:val="single" w:sz="4" w:space="0" w:color="000000"/>
              <w:right w:val="single" w:sz="4" w:space="0" w:color="000000"/>
            </w:tcBorders>
            <w:noWrap/>
            <w:tcMar>
              <w:top w:w="19" w:type="dxa"/>
              <w:left w:w="19" w:type="dxa"/>
              <w:bottom w:w="0" w:type="dxa"/>
              <w:right w:w="19" w:type="dxa"/>
            </w:tcMar>
            <w:vAlign w:val="bottom"/>
          </w:tcPr>
          <w:p w14:paraId="485A9C6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bl>
    <w:p w14:paraId="1AE31C83" w14:textId="77777777" w:rsidR="0026494A" w:rsidRDefault="0026494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15C9905B" w14:textId="77777777" w:rsidR="00E4049A" w:rsidRDefault="00E4049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70B3A076" w14:textId="77777777" w:rsidR="00E4049A" w:rsidRDefault="00E4049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361FD1EB" w14:textId="77777777" w:rsidR="00E4049A" w:rsidRDefault="00E4049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7DC4F25E" w14:textId="77777777" w:rsidR="00E4049A" w:rsidRDefault="00E4049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079303BA" w14:textId="77777777" w:rsidR="00452C6F" w:rsidRPr="00584858" w:rsidRDefault="00452C6F"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tbl>
      <w:tblPr>
        <w:tblW w:w="10677" w:type="dxa"/>
        <w:tblInd w:w="-593" w:type="dxa"/>
        <w:tblCellMar>
          <w:left w:w="0" w:type="dxa"/>
          <w:right w:w="0" w:type="dxa"/>
        </w:tblCellMar>
        <w:tblLook w:val="00A0" w:firstRow="1" w:lastRow="0" w:firstColumn="1" w:lastColumn="0" w:noHBand="0" w:noVBand="0"/>
      </w:tblPr>
      <w:tblGrid>
        <w:gridCol w:w="408"/>
        <w:gridCol w:w="5202"/>
        <w:gridCol w:w="408"/>
        <w:gridCol w:w="2244"/>
        <w:gridCol w:w="408"/>
        <w:gridCol w:w="829"/>
        <w:gridCol w:w="1178"/>
      </w:tblGrid>
      <w:tr w:rsidR="0026494A" w:rsidRPr="00763B58" w14:paraId="1EDC6055" w14:textId="77777777" w:rsidTr="00E4049A">
        <w:trPr>
          <w:trHeight w:val="352"/>
        </w:trPr>
        <w:tc>
          <w:tcPr>
            <w:tcW w:w="408" w:type="dxa"/>
            <w:tcBorders>
              <w:top w:val="single" w:sz="4" w:space="0" w:color="000000"/>
              <w:left w:val="single" w:sz="4" w:space="0" w:color="000000"/>
              <w:bottom w:val="nil"/>
              <w:right w:val="nil"/>
            </w:tcBorders>
            <w:noWrap/>
            <w:tcMar>
              <w:top w:w="19" w:type="dxa"/>
              <w:left w:w="19" w:type="dxa"/>
              <w:bottom w:w="0" w:type="dxa"/>
              <w:right w:w="19" w:type="dxa"/>
            </w:tcMar>
            <w:vAlign w:val="bottom"/>
          </w:tcPr>
          <w:p w14:paraId="2E02A88D" w14:textId="77777777" w:rsidR="0026494A" w:rsidRPr="00584858" w:rsidRDefault="0026494A" w:rsidP="00211130">
            <w:pPr>
              <w:overflowPunct w:val="0"/>
              <w:autoSpaceDE w:val="0"/>
              <w:autoSpaceDN w:val="0"/>
              <w:adjustRightInd w:val="0"/>
              <w:spacing w:after="0" w:line="240" w:lineRule="auto"/>
              <w:ind w:left="-900"/>
              <w:textAlignment w:val="baseline"/>
              <w:rPr>
                <w:rFonts w:ascii="Tahoma" w:hAnsi="Tahoma" w:cs="Tahoma"/>
                <w:color w:val="000000"/>
                <w:sz w:val="20"/>
                <w:szCs w:val="20"/>
                <w:lang w:eastAsia="zh-TW"/>
              </w:rPr>
            </w:pPr>
            <w:r w:rsidRPr="00584858">
              <w:rPr>
                <w:rFonts w:ascii="Tahoma" w:hAnsi="Tahoma" w:cs="Tahoma"/>
                <w:sz w:val="20"/>
                <w:szCs w:val="20"/>
                <w:lang w:eastAsia="zh-TW"/>
              </w:rPr>
              <w:br w:type="page"/>
            </w:r>
            <w:r w:rsidRPr="00584858">
              <w:rPr>
                <w:rFonts w:ascii="Tahoma" w:hAnsi="Tahoma" w:cs="Tahoma"/>
                <w:color w:val="000000"/>
                <w:sz w:val="20"/>
                <w:szCs w:val="20"/>
                <w:lang w:eastAsia="zh-TW"/>
              </w:rPr>
              <w:t> </w:t>
            </w:r>
          </w:p>
        </w:tc>
        <w:tc>
          <w:tcPr>
            <w:tcW w:w="5202" w:type="dxa"/>
            <w:tcBorders>
              <w:top w:val="single" w:sz="4" w:space="0" w:color="000000"/>
              <w:left w:val="nil"/>
              <w:bottom w:val="nil"/>
              <w:right w:val="nil"/>
            </w:tcBorders>
            <w:noWrap/>
            <w:tcMar>
              <w:top w:w="19" w:type="dxa"/>
              <w:left w:w="19" w:type="dxa"/>
              <w:bottom w:w="0" w:type="dxa"/>
              <w:right w:w="19" w:type="dxa"/>
            </w:tcMar>
            <w:vAlign w:val="bottom"/>
          </w:tcPr>
          <w:p w14:paraId="3708E29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408" w:type="dxa"/>
            <w:tcBorders>
              <w:top w:val="single" w:sz="4" w:space="0" w:color="000000"/>
              <w:left w:val="nil"/>
              <w:bottom w:val="nil"/>
              <w:right w:val="nil"/>
            </w:tcBorders>
            <w:noWrap/>
            <w:tcMar>
              <w:top w:w="19" w:type="dxa"/>
              <w:left w:w="19" w:type="dxa"/>
              <w:bottom w:w="0" w:type="dxa"/>
              <w:right w:w="19" w:type="dxa"/>
            </w:tcMar>
            <w:vAlign w:val="bottom"/>
          </w:tcPr>
          <w:p w14:paraId="6AEAA67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2244" w:type="dxa"/>
            <w:tcBorders>
              <w:top w:val="single" w:sz="4" w:space="0" w:color="000000"/>
              <w:left w:val="nil"/>
              <w:bottom w:val="nil"/>
              <w:right w:val="nil"/>
            </w:tcBorders>
            <w:noWrap/>
            <w:tcMar>
              <w:top w:w="19" w:type="dxa"/>
              <w:left w:w="19" w:type="dxa"/>
              <w:bottom w:w="0" w:type="dxa"/>
              <w:right w:w="19" w:type="dxa"/>
            </w:tcMar>
            <w:vAlign w:val="bottom"/>
          </w:tcPr>
          <w:p w14:paraId="4701A9C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408" w:type="dxa"/>
            <w:tcBorders>
              <w:top w:val="single" w:sz="4" w:space="0" w:color="000000"/>
              <w:left w:val="nil"/>
              <w:bottom w:val="nil"/>
              <w:right w:val="nil"/>
            </w:tcBorders>
            <w:noWrap/>
            <w:tcMar>
              <w:top w:w="19" w:type="dxa"/>
              <w:left w:w="19" w:type="dxa"/>
              <w:bottom w:w="0" w:type="dxa"/>
              <w:right w:w="19" w:type="dxa"/>
            </w:tcMar>
            <w:vAlign w:val="bottom"/>
          </w:tcPr>
          <w:p w14:paraId="25DB231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2007" w:type="dxa"/>
            <w:gridSpan w:val="2"/>
            <w:tcBorders>
              <w:top w:val="single" w:sz="4" w:space="0" w:color="000000"/>
              <w:left w:val="nil"/>
              <w:bottom w:val="nil"/>
              <w:right w:val="single" w:sz="4" w:space="0" w:color="000000"/>
            </w:tcBorders>
            <w:noWrap/>
            <w:tcMar>
              <w:top w:w="19" w:type="dxa"/>
              <w:left w:w="19" w:type="dxa"/>
              <w:bottom w:w="0" w:type="dxa"/>
              <w:right w:w="19" w:type="dxa"/>
            </w:tcMar>
            <w:vAlign w:val="bottom"/>
          </w:tcPr>
          <w:p w14:paraId="62DEF7F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708DFE44" w14:textId="77777777" w:rsidTr="00E4049A">
        <w:trPr>
          <w:trHeight w:val="352"/>
        </w:trPr>
        <w:tc>
          <w:tcPr>
            <w:tcW w:w="408" w:type="dxa"/>
            <w:tcBorders>
              <w:top w:val="nil"/>
              <w:left w:val="single" w:sz="4" w:space="0" w:color="000000"/>
              <w:bottom w:val="nil"/>
              <w:right w:val="nil"/>
            </w:tcBorders>
            <w:noWrap/>
            <w:tcMar>
              <w:top w:w="19" w:type="dxa"/>
              <w:left w:w="19" w:type="dxa"/>
              <w:bottom w:w="0" w:type="dxa"/>
              <w:right w:w="19" w:type="dxa"/>
            </w:tcMar>
            <w:vAlign w:val="bottom"/>
          </w:tcPr>
          <w:p w14:paraId="076851E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5202" w:type="dxa"/>
            <w:tcBorders>
              <w:top w:val="nil"/>
              <w:left w:val="nil"/>
              <w:bottom w:val="nil"/>
              <w:right w:val="nil"/>
            </w:tcBorders>
            <w:noWrap/>
            <w:tcMar>
              <w:top w:w="19" w:type="dxa"/>
              <w:left w:w="19" w:type="dxa"/>
              <w:bottom w:w="0" w:type="dxa"/>
              <w:right w:w="19" w:type="dxa"/>
            </w:tcMar>
            <w:vAlign w:val="bottom"/>
          </w:tcPr>
          <w:p w14:paraId="481BE204" w14:textId="77777777" w:rsidR="0026494A" w:rsidRPr="00584858" w:rsidRDefault="00E4049A" w:rsidP="00E4049A">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Pr>
                <w:rFonts w:ascii="Tahoma" w:hAnsi="Tahoma" w:cs="Tahoma"/>
                <w:color w:val="000000"/>
                <w:sz w:val="20"/>
                <w:szCs w:val="20"/>
                <w:lang w:eastAsia="zh-TW"/>
              </w:rPr>
              <w:t>SUMMARY PAGE FOR</w:t>
            </w:r>
            <w:r w:rsidR="0026494A" w:rsidRPr="00584858">
              <w:rPr>
                <w:rFonts w:ascii="Tahoma" w:hAnsi="Tahoma" w:cs="Tahoma"/>
                <w:color w:val="000000"/>
                <w:sz w:val="20"/>
                <w:szCs w:val="20"/>
                <w:lang w:eastAsia="zh-TW"/>
              </w:rPr>
              <w:t xml:space="preserve"> </w:t>
            </w:r>
            <w:r w:rsidRPr="00E4049A">
              <w:rPr>
                <w:rFonts w:ascii="Tahoma" w:hAnsi="Tahoma" w:cs="Tahoma"/>
                <w:color w:val="000000"/>
                <w:sz w:val="20"/>
                <w:szCs w:val="20"/>
                <w:lang w:val="en-US"/>
              </w:rPr>
              <w:t>SCHEDULE 7:</w:t>
            </w:r>
            <w:r w:rsidRPr="0065009D">
              <w:rPr>
                <w:rFonts w:ascii="Tahoma" w:hAnsi="Tahoma" w:cs="Tahoma"/>
                <w:b/>
                <w:color w:val="000000"/>
                <w:sz w:val="20"/>
                <w:szCs w:val="20"/>
                <w:lang w:val="en-US"/>
              </w:rPr>
              <w:t xml:space="preserve"> BILL NO. 1</w:t>
            </w:r>
            <w:r w:rsidRPr="00584858">
              <w:rPr>
                <w:rFonts w:ascii="Tahoma" w:hAnsi="Tahoma" w:cs="Tahoma"/>
                <w:color w:val="000000"/>
                <w:sz w:val="20"/>
                <w:szCs w:val="20"/>
                <w:lang w:val="en-US"/>
              </w:rPr>
              <w:t xml:space="preserve">   </w:t>
            </w:r>
          </w:p>
        </w:tc>
        <w:tc>
          <w:tcPr>
            <w:tcW w:w="408" w:type="dxa"/>
            <w:tcBorders>
              <w:top w:val="nil"/>
              <w:left w:val="nil"/>
              <w:bottom w:val="nil"/>
              <w:right w:val="nil"/>
            </w:tcBorders>
            <w:noWrap/>
            <w:tcMar>
              <w:top w:w="19" w:type="dxa"/>
              <w:left w:w="19" w:type="dxa"/>
              <w:bottom w:w="0" w:type="dxa"/>
              <w:right w:w="19" w:type="dxa"/>
            </w:tcMar>
            <w:vAlign w:val="bottom"/>
          </w:tcPr>
          <w:p w14:paraId="70BA830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2244" w:type="dxa"/>
            <w:tcBorders>
              <w:top w:val="nil"/>
              <w:left w:val="nil"/>
              <w:bottom w:val="nil"/>
              <w:right w:val="nil"/>
            </w:tcBorders>
            <w:noWrap/>
            <w:tcMar>
              <w:top w:w="19" w:type="dxa"/>
              <w:left w:w="19" w:type="dxa"/>
              <w:bottom w:w="0" w:type="dxa"/>
              <w:right w:w="19" w:type="dxa"/>
            </w:tcMar>
            <w:vAlign w:val="bottom"/>
          </w:tcPr>
          <w:p w14:paraId="3E4179A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408" w:type="dxa"/>
            <w:tcBorders>
              <w:top w:val="nil"/>
              <w:left w:val="nil"/>
              <w:bottom w:val="nil"/>
              <w:right w:val="nil"/>
            </w:tcBorders>
            <w:noWrap/>
            <w:tcMar>
              <w:top w:w="19" w:type="dxa"/>
              <w:left w:w="19" w:type="dxa"/>
              <w:bottom w:w="0" w:type="dxa"/>
              <w:right w:w="19" w:type="dxa"/>
            </w:tcMar>
            <w:vAlign w:val="bottom"/>
          </w:tcPr>
          <w:p w14:paraId="70E430D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2007" w:type="dxa"/>
            <w:gridSpan w:val="2"/>
            <w:tcBorders>
              <w:top w:val="nil"/>
              <w:left w:val="nil"/>
              <w:bottom w:val="nil"/>
              <w:right w:val="single" w:sz="4" w:space="0" w:color="000000"/>
            </w:tcBorders>
            <w:noWrap/>
            <w:tcMar>
              <w:top w:w="19" w:type="dxa"/>
              <w:left w:w="19" w:type="dxa"/>
              <w:bottom w:w="0" w:type="dxa"/>
              <w:right w:w="19" w:type="dxa"/>
            </w:tcMar>
            <w:vAlign w:val="bottom"/>
          </w:tcPr>
          <w:p w14:paraId="7D318A2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4F032B43" w14:textId="77777777" w:rsidTr="00E4049A">
        <w:trPr>
          <w:trHeight w:val="352"/>
        </w:trPr>
        <w:tc>
          <w:tcPr>
            <w:tcW w:w="408" w:type="dxa"/>
            <w:tcBorders>
              <w:top w:val="nil"/>
              <w:left w:val="single" w:sz="4" w:space="0" w:color="000000"/>
              <w:bottom w:val="single" w:sz="4" w:space="0" w:color="000000"/>
              <w:right w:val="nil"/>
            </w:tcBorders>
            <w:noWrap/>
            <w:tcMar>
              <w:top w:w="19" w:type="dxa"/>
              <w:left w:w="19" w:type="dxa"/>
              <w:bottom w:w="0" w:type="dxa"/>
              <w:right w:w="19" w:type="dxa"/>
            </w:tcMar>
            <w:vAlign w:val="bottom"/>
          </w:tcPr>
          <w:p w14:paraId="1260598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5202" w:type="dxa"/>
            <w:tcBorders>
              <w:top w:val="nil"/>
              <w:left w:val="nil"/>
              <w:bottom w:val="single" w:sz="4" w:space="0" w:color="000000"/>
              <w:right w:val="nil"/>
            </w:tcBorders>
            <w:noWrap/>
            <w:tcMar>
              <w:top w:w="19" w:type="dxa"/>
              <w:left w:w="19" w:type="dxa"/>
              <w:bottom w:w="0" w:type="dxa"/>
              <w:right w:w="19" w:type="dxa"/>
            </w:tcMar>
            <w:vAlign w:val="bottom"/>
          </w:tcPr>
          <w:p w14:paraId="1557A6BA"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xml:space="preserve">                    PREVENTATIVE MAINTENANCE</w:t>
            </w:r>
          </w:p>
        </w:tc>
        <w:tc>
          <w:tcPr>
            <w:tcW w:w="408" w:type="dxa"/>
            <w:tcBorders>
              <w:top w:val="nil"/>
              <w:left w:val="nil"/>
              <w:bottom w:val="single" w:sz="4" w:space="0" w:color="000000"/>
              <w:right w:val="nil"/>
            </w:tcBorders>
            <w:noWrap/>
            <w:tcMar>
              <w:top w:w="19" w:type="dxa"/>
              <w:left w:w="19" w:type="dxa"/>
              <w:bottom w:w="0" w:type="dxa"/>
              <w:right w:w="19" w:type="dxa"/>
            </w:tcMar>
            <w:vAlign w:val="bottom"/>
          </w:tcPr>
          <w:p w14:paraId="5EA3EBC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2244" w:type="dxa"/>
            <w:tcBorders>
              <w:top w:val="nil"/>
              <w:left w:val="nil"/>
              <w:bottom w:val="single" w:sz="4" w:space="0" w:color="auto"/>
              <w:right w:val="nil"/>
            </w:tcBorders>
            <w:noWrap/>
            <w:tcMar>
              <w:top w:w="19" w:type="dxa"/>
              <w:left w:w="19" w:type="dxa"/>
              <w:bottom w:w="0" w:type="dxa"/>
              <w:right w:w="19" w:type="dxa"/>
            </w:tcMar>
            <w:vAlign w:val="bottom"/>
          </w:tcPr>
          <w:p w14:paraId="5198688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408" w:type="dxa"/>
            <w:tcBorders>
              <w:top w:val="nil"/>
              <w:left w:val="nil"/>
              <w:bottom w:val="single" w:sz="4" w:space="0" w:color="000000"/>
              <w:right w:val="nil"/>
            </w:tcBorders>
            <w:noWrap/>
            <w:tcMar>
              <w:top w:w="19" w:type="dxa"/>
              <w:left w:w="19" w:type="dxa"/>
              <w:bottom w:w="0" w:type="dxa"/>
              <w:right w:w="19" w:type="dxa"/>
            </w:tcMar>
            <w:vAlign w:val="bottom"/>
          </w:tcPr>
          <w:p w14:paraId="5EEF41A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2007" w:type="dxa"/>
            <w:gridSpan w:val="2"/>
            <w:tcBorders>
              <w:top w:val="nil"/>
              <w:left w:val="nil"/>
              <w:bottom w:val="single" w:sz="4" w:space="0" w:color="000000"/>
              <w:right w:val="single" w:sz="4" w:space="0" w:color="000000"/>
            </w:tcBorders>
            <w:noWrap/>
            <w:tcMar>
              <w:top w:w="19" w:type="dxa"/>
              <w:left w:w="19" w:type="dxa"/>
              <w:bottom w:w="0" w:type="dxa"/>
              <w:right w:w="19" w:type="dxa"/>
            </w:tcMar>
            <w:vAlign w:val="bottom"/>
          </w:tcPr>
          <w:p w14:paraId="1BB6CDD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DD3E1BE" w14:textId="77777777" w:rsidTr="00E4049A">
        <w:trPr>
          <w:trHeight w:val="352"/>
        </w:trPr>
        <w:tc>
          <w:tcPr>
            <w:tcW w:w="408" w:type="dxa"/>
            <w:vMerge w:val="restart"/>
            <w:tcBorders>
              <w:top w:val="nil"/>
              <w:left w:val="single" w:sz="4" w:space="0" w:color="000000"/>
              <w:right w:val="single" w:sz="4" w:space="0" w:color="auto"/>
            </w:tcBorders>
            <w:noWrap/>
            <w:tcMar>
              <w:top w:w="19" w:type="dxa"/>
              <w:left w:w="19" w:type="dxa"/>
              <w:bottom w:w="0" w:type="dxa"/>
              <w:right w:w="19" w:type="dxa"/>
            </w:tcMar>
            <w:vAlign w:val="bottom"/>
          </w:tcPr>
          <w:p w14:paraId="479F7CB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p w14:paraId="4C81188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5202" w:type="dxa"/>
            <w:tcBorders>
              <w:top w:val="nil"/>
              <w:left w:val="nil"/>
              <w:bottom w:val="dotted" w:sz="4" w:space="0" w:color="auto"/>
            </w:tcBorders>
            <w:noWrap/>
            <w:tcMar>
              <w:top w:w="19" w:type="dxa"/>
              <w:left w:w="19" w:type="dxa"/>
              <w:bottom w:w="0" w:type="dxa"/>
              <w:right w:w="19" w:type="dxa"/>
            </w:tcMar>
            <w:vAlign w:val="bottom"/>
          </w:tcPr>
          <w:p w14:paraId="0F95EF66" w14:textId="77777777" w:rsidR="0026494A" w:rsidRPr="00584858" w:rsidRDefault="0026494A" w:rsidP="00211130">
            <w:pPr>
              <w:overflowPunct w:val="0"/>
              <w:autoSpaceDE w:val="0"/>
              <w:autoSpaceDN w:val="0"/>
              <w:adjustRightInd w:val="0"/>
              <w:spacing w:after="0" w:line="240" w:lineRule="auto"/>
              <w:jc w:val="both"/>
              <w:textAlignment w:val="baseline"/>
              <w:rPr>
                <w:rFonts w:ascii="ZWAdobeF" w:hAnsi="ZWAdobeF" w:cs="ZWAdobeF"/>
                <w:bCs/>
                <w:sz w:val="2"/>
                <w:szCs w:val="2"/>
                <w:lang w:eastAsia="zh-TW"/>
              </w:rPr>
            </w:pPr>
            <w:r w:rsidRPr="00584858">
              <w:rPr>
                <w:rFonts w:ascii="ZWAdobeF" w:hAnsi="ZWAdobeF" w:cs="ZWAdobeF"/>
                <w:bCs/>
                <w:sz w:val="2"/>
                <w:szCs w:val="2"/>
                <w:lang w:eastAsia="zh-TW"/>
              </w:rPr>
              <w:t>U</w:t>
            </w:r>
            <w:r w:rsidRPr="00584858">
              <w:rPr>
                <w:rFonts w:ascii="Tahoma" w:hAnsi="Tahoma" w:cs="Tahoma"/>
                <w:b/>
                <w:bCs/>
                <w:sz w:val="20"/>
                <w:szCs w:val="20"/>
                <w:u w:val="single"/>
                <w:lang w:eastAsia="zh-TW"/>
              </w:rPr>
              <w:t>PRICE SUMMARY</w:t>
            </w:r>
            <w:r w:rsidRPr="00584858">
              <w:rPr>
                <w:rFonts w:ascii="ZWAdobeF" w:hAnsi="ZWAdobeF" w:cs="ZWAdobeF"/>
                <w:bCs/>
                <w:sz w:val="2"/>
                <w:szCs w:val="2"/>
                <w:lang w:eastAsia="zh-TW"/>
              </w:rPr>
              <w:t>U</w:t>
            </w:r>
          </w:p>
        </w:tc>
        <w:tc>
          <w:tcPr>
            <w:tcW w:w="408" w:type="dxa"/>
            <w:tcBorders>
              <w:top w:val="nil"/>
              <w:left w:val="nil"/>
              <w:bottom w:val="dotted" w:sz="4" w:space="0" w:color="auto"/>
            </w:tcBorders>
            <w:noWrap/>
            <w:tcMar>
              <w:top w:w="19" w:type="dxa"/>
              <w:left w:w="19" w:type="dxa"/>
              <w:bottom w:w="0" w:type="dxa"/>
              <w:right w:w="19" w:type="dxa"/>
            </w:tcMar>
            <w:vAlign w:val="bottom"/>
          </w:tcPr>
          <w:p w14:paraId="060DCA1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2244" w:type="dxa"/>
            <w:tcBorders>
              <w:top w:val="nil"/>
              <w:left w:val="nil"/>
              <w:bottom w:val="dotted" w:sz="4" w:space="0" w:color="auto"/>
            </w:tcBorders>
            <w:noWrap/>
            <w:tcMar>
              <w:top w:w="19" w:type="dxa"/>
              <w:left w:w="19" w:type="dxa"/>
              <w:bottom w:w="0" w:type="dxa"/>
              <w:right w:w="19" w:type="dxa"/>
            </w:tcMar>
            <w:vAlign w:val="bottom"/>
          </w:tcPr>
          <w:p w14:paraId="5A0D8F8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408" w:type="dxa"/>
            <w:tcBorders>
              <w:top w:val="nil"/>
              <w:left w:val="nil"/>
              <w:bottom w:val="dotted" w:sz="4" w:space="0" w:color="auto"/>
            </w:tcBorders>
            <w:noWrap/>
            <w:tcMar>
              <w:top w:w="19" w:type="dxa"/>
              <w:left w:w="19" w:type="dxa"/>
              <w:bottom w:w="0" w:type="dxa"/>
              <w:right w:w="19" w:type="dxa"/>
            </w:tcMar>
            <w:vAlign w:val="bottom"/>
          </w:tcPr>
          <w:p w14:paraId="5547B4A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829" w:type="dxa"/>
            <w:tcBorders>
              <w:top w:val="nil"/>
              <w:left w:val="nil"/>
              <w:bottom w:val="dotted" w:sz="4" w:space="0" w:color="auto"/>
              <w:right w:val="nil"/>
            </w:tcBorders>
            <w:vAlign w:val="bottom"/>
          </w:tcPr>
          <w:p w14:paraId="3AE9AA7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78"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313D0AC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2C8DF588" w14:textId="77777777" w:rsidTr="00E4049A">
        <w:trPr>
          <w:trHeight w:val="142"/>
        </w:trPr>
        <w:tc>
          <w:tcPr>
            <w:tcW w:w="408" w:type="dxa"/>
            <w:vMerge/>
            <w:tcBorders>
              <w:left w:val="single" w:sz="4" w:space="0" w:color="000000"/>
              <w:bottom w:val="nil"/>
              <w:right w:val="single" w:sz="4" w:space="0" w:color="auto"/>
            </w:tcBorders>
            <w:noWrap/>
            <w:tcMar>
              <w:top w:w="19" w:type="dxa"/>
              <w:left w:w="19" w:type="dxa"/>
              <w:bottom w:w="0" w:type="dxa"/>
              <w:right w:w="19" w:type="dxa"/>
            </w:tcMar>
            <w:vAlign w:val="bottom"/>
          </w:tcPr>
          <w:p w14:paraId="1488014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5202" w:type="dxa"/>
            <w:tcBorders>
              <w:top w:val="dotted" w:sz="4" w:space="0" w:color="auto"/>
              <w:left w:val="nil"/>
              <w:bottom w:val="nil"/>
            </w:tcBorders>
            <w:noWrap/>
            <w:tcMar>
              <w:top w:w="19" w:type="dxa"/>
              <w:left w:w="19" w:type="dxa"/>
              <w:bottom w:w="0" w:type="dxa"/>
              <w:right w:w="19" w:type="dxa"/>
            </w:tcMar>
            <w:vAlign w:val="bottom"/>
          </w:tcPr>
          <w:p w14:paraId="40A4DC2D" w14:textId="77777777" w:rsidR="0026494A" w:rsidRPr="00584858" w:rsidRDefault="0026494A" w:rsidP="00211130">
            <w:pPr>
              <w:overflowPunct w:val="0"/>
              <w:autoSpaceDE w:val="0"/>
              <w:autoSpaceDN w:val="0"/>
              <w:adjustRightInd w:val="0"/>
              <w:spacing w:after="0" w:line="240" w:lineRule="auto"/>
              <w:jc w:val="both"/>
              <w:textAlignment w:val="baseline"/>
              <w:rPr>
                <w:rFonts w:ascii="ZWAdobeF" w:hAnsi="ZWAdobeF" w:cs="ZWAdobeF"/>
                <w:bCs/>
                <w:sz w:val="2"/>
                <w:szCs w:val="2"/>
                <w:lang w:eastAsia="zh-TW"/>
              </w:rPr>
            </w:pPr>
          </w:p>
        </w:tc>
        <w:tc>
          <w:tcPr>
            <w:tcW w:w="408" w:type="dxa"/>
            <w:tcBorders>
              <w:top w:val="dotted" w:sz="4" w:space="0" w:color="auto"/>
              <w:left w:val="nil"/>
            </w:tcBorders>
            <w:noWrap/>
            <w:tcMar>
              <w:top w:w="19" w:type="dxa"/>
              <w:left w:w="19" w:type="dxa"/>
              <w:bottom w:w="0" w:type="dxa"/>
              <w:right w:w="19" w:type="dxa"/>
            </w:tcMar>
            <w:vAlign w:val="bottom"/>
          </w:tcPr>
          <w:p w14:paraId="0F9F81B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2244" w:type="dxa"/>
            <w:tcBorders>
              <w:top w:val="dotted" w:sz="4" w:space="0" w:color="auto"/>
              <w:left w:val="nil"/>
            </w:tcBorders>
            <w:noWrap/>
            <w:tcMar>
              <w:top w:w="19" w:type="dxa"/>
              <w:left w:w="19" w:type="dxa"/>
              <w:bottom w:w="0" w:type="dxa"/>
              <w:right w:w="19" w:type="dxa"/>
            </w:tcMar>
            <w:vAlign w:val="bottom"/>
          </w:tcPr>
          <w:p w14:paraId="75401B6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408" w:type="dxa"/>
            <w:tcBorders>
              <w:top w:val="dotted" w:sz="4" w:space="0" w:color="auto"/>
              <w:left w:val="nil"/>
              <w:bottom w:val="single" w:sz="4" w:space="0" w:color="auto"/>
            </w:tcBorders>
            <w:noWrap/>
            <w:tcMar>
              <w:top w:w="19" w:type="dxa"/>
              <w:left w:w="19" w:type="dxa"/>
              <w:bottom w:w="0" w:type="dxa"/>
              <w:right w:w="19" w:type="dxa"/>
            </w:tcMar>
            <w:vAlign w:val="bottom"/>
          </w:tcPr>
          <w:p w14:paraId="3767202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829" w:type="dxa"/>
            <w:tcBorders>
              <w:top w:val="dotted" w:sz="4" w:space="0" w:color="auto"/>
              <w:left w:val="nil"/>
              <w:bottom w:val="single" w:sz="4" w:space="0" w:color="auto"/>
              <w:right w:val="nil"/>
            </w:tcBorders>
            <w:vAlign w:val="bottom"/>
          </w:tcPr>
          <w:p w14:paraId="0A49F9D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78" w:type="dxa"/>
            <w:tcBorders>
              <w:top w:val="dotted" w:sz="4" w:space="0" w:color="auto"/>
              <w:left w:val="nil"/>
              <w:bottom w:val="single" w:sz="4" w:space="0" w:color="auto"/>
              <w:right w:val="single" w:sz="4" w:space="0" w:color="000000"/>
            </w:tcBorders>
            <w:noWrap/>
            <w:tcMar>
              <w:top w:w="19" w:type="dxa"/>
              <w:left w:w="19" w:type="dxa"/>
              <w:bottom w:w="0" w:type="dxa"/>
              <w:right w:w="19" w:type="dxa"/>
            </w:tcMar>
            <w:vAlign w:val="bottom"/>
          </w:tcPr>
          <w:p w14:paraId="5302C6B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301F6B6F" w14:textId="77777777" w:rsidTr="00E4049A">
        <w:trPr>
          <w:trHeight w:val="352"/>
        </w:trPr>
        <w:tc>
          <w:tcPr>
            <w:tcW w:w="408" w:type="dxa"/>
            <w:vMerge w:val="restart"/>
            <w:tcBorders>
              <w:top w:val="nil"/>
              <w:left w:val="single" w:sz="4" w:space="0" w:color="000000"/>
              <w:right w:val="single" w:sz="4" w:space="0" w:color="auto"/>
            </w:tcBorders>
            <w:noWrap/>
            <w:tcMar>
              <w:top w:w="19" w:type="dxa"/>
              <w:left w:w="19" w:type="dxa"/>
              <w:bottom w:w="0" w:type="dxa"/>
              <w:right w:w="19" w:type="dxa"/>
            </w:tcMar>
            <w:vAlign w:val="bottom"/>
          </w:tcPr>
          <w:p w14:paraId="5D112BD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p w14:paraId="76CB8AE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5202" w:type="dxa"/>
            <w:tcBorders>
              <w:top w:val="nil"/>
              <w:left w:val="nil"/>
              <w:bottom w:val="dotted" w:sz="4" w:space="0" w:color="auto"/>
            </w:tcBorders>
            <w:noWrap/>
            <w:tcMar>
              <w:top w:w="19" w:type="dxa"/>
              <w:left w:w="19" w:type="dxa"/>
              <w:bottom w:w="0" w:type="dxa"/>
              <w:right w:w="19" w:type="dxa"/>
            </w:tcMar>
            <w:vAlign w:val="bottom"/>
          </w:tcPr>
          <w:p w14:paraId="799BC748"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A) AIR COOLED CHILLERS  </w:t>
            </w:r>
            <w:r w:rsidR="003A3B14">
              <w:rPr>
                <w:rFonts w:ascii="Tahoma" w:hAnsi="Tahoma" w:cs="Tahoma"/>
                <w:sz w:val="20"/>
                <w:szCs w:val="20"/>
                <w:lang w:eastAsia="zh-TW"/>
              </w:rPr>
              <w:t xml:space="preserve">                           </w:t>
            </w:r>
            <w:r w:rsidRPr="00584858">
              <w:rPr>
                <w:rFonts w:ascii="Tahoma" w:hAnsi="Tahoma" w:cs="Tahoma"/>
                <w:sz w:val="20"/>
                <w:szCs w:val="20"/>
                <w:lang w:eastAsia="zh-TW"/>
              </w:rPr>
              <w:t xml:space="preserve">– </w:t>
            </w:r>
            <w:r w:rsidRPr="00584858">
              <w:rPr>
                <w:rFonts w:ascii="Tahoma" w:hAnsi="Tahoma" w:cs="Tahoma"/>
                <w:i/>
                <w:iCs/>
                <w:sz w:val="20"/>
                <w:szCs w:val="20"/>
                <w:lang w:eastAsia="zh-TW"/>
              </w:rPr>
              <w:t>page 24</w:t>
            </w:r>
          </w:p>
        </w:tc>
        <w:tc>
          <w:tcPr>
            <w:tcW w:w="408" w:type="dxa"/>
            <w:tcBorders>
              <w:left w:val="nil"/>
              <w:bottom w:val="dotted" w:sz="4" w:space="0" w:color="auto"/>
            </w:tcBorders>
            <w:noWrap/>
            <w:tcMar>
              <w:top w:w="19" w:type="dxa"/>
              <w:left w:w="19" w:type="dxa"/>
              <w:bottom w:w="0" w:type="dxa"/>
              <w:right w:w="19" w:type="dxa"/>
            </w:tcMar>
            <w:vAlign w:val="bottom"/>
          </w:tcPr>
          <w:p w14:paraId="6839049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2244" w:type="dxa"/>
            <w:tcBorders>
              <w:left w:val="nil"/>
              <w:bottom w:val="dotted" w:sz="4" w:space="0" w:color="auto"/>
              <w:right w:val="single" w:sz="4" w:space="0" w:color="auto"/>
            </w:tcBorders>
            <w:noWrap/>
            <w:tcMar>
              <w:top w:w="19" w:type="dxa"/>
              <w:left w:w="19" w:type="dxa"/>
              <w:bottom w:w="0" w:type="dxa"/>
              <w:right w:w="19" w:type="dxa"/>
            </w:tcMar>
            <w:vAlign w:val="bottom"/>
          </w:tcPr>
          <w:p w14:paraId="6E71592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408" w:type="dxa"/>
            <w:tcBorders>
              <w:top w:val="single" w:sz="4" w:space="0" w:color="auto"/>
              <w:left w:val="single" w:sz="4" w:space="0" w:color="auto"/>
              <w:bottom w:val="dotted" w:sz="4" w:space="0" w:color="auto"/>
              <w:right w:val="single" w:sz="4" w:space="0" w:color="auto"/>
            </w:tcBorders>
            <w:noWrap/>
            <w:tcMar>
              <w:top w:w="19" w:type="dxa"/>
              <w:left w:w="19" w:type="dxa"/>
              <w:bottom w:w="0" w:type="dxa"/>
              <w:right w:w="19" w:type="dxa"/>
            </w:tcMar>
            <w:vAlign w:val="bottom"/>
          </w:tcPr>
          <w:p w14:paraId="0D75767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R</w:t>
            </w:r>
          </w:p>
        </w:tc>
        <w:tc>
          <w:tcPr>
            <w:tcW w:w="829" w:type="dxa"/>
            <w:tcBorders>
              <w:top w:val="single" w:sz="4" w:space="0" w:color="auto"/>
              <w:left w:val="single" w:sz="4" w:space="0" w:color="auto"/>
              <w:bottom w:val="dotted" w:sz="4" w:space="0" w:color="auto"/>
              <w:right w:val="nil"/>
            </w:tcBorders>
            <w:vAlign w:val="bottom"/>
          </w:tcPr>
          <w:p w14:paraId="6E4EC30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78" w:type="dxa"/>
            <w:tcBorders>
              <w:top w:val="single" w:sz="4" w:space="0" w:color="auto"/>
              <w:left w:val="nil"/>
              <w:bottom w:val="dotted" w:sz="4" w:space="0" w:color="auto"/>
              <w:right w:val="single" w:sz="4" w:space="0" w:color="000000"/>
            </w:tcBorders>
            <w:noWrap/>
            <w:tcMar>
              <w:top w:w="19" w:type="dxa"/>
              <w:left w:w="19" w:type="dxa"/>
              <w:bottom w:w="0" w:type="dxa"/>
              <w:right w:w="19" w:type="dxa"/>
            </w:tcMar>
            <w:vAlign w:val="bottom"/>
          </w:tcPr>
          <w:p w14:paraId="5E9C601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3C975D3D" w14:textId="77777777" w:rsidTr="00E4049A">
        <w:trPr>
          <w:trHeight w:val="352"/>
        </w:trPr>
        <w:tc>
          <w:tcPr>
            <w:tcW w:w="408" w:type="dxa"/>
            <w:vMerge/>
            <w:tcBorders>
              <w:left w:val="single" w:sz="4" w:space="0" w:color="000000"/>
              <w:bottom w:val="nil"/>
              <w:right w:val="single" w:sz="4" w:space="0" w:color="auto"/>
            </w:tcBorders>
            <w:noWrap/>
            <w:tcMar>
              <w:top w:w="19" w:type="dxa"/>
              <w:left w:w="19" w:type="dxa"/>
              <w:bottom w:w="0" w:type="dxa"/>
              <w:right w:w="19" w:type="dxa"/>
            </w:tcMar>
            <w:vAlign w:val="bottom"/>
          </w:tcPr>
          <w:p w14:paraId="40695EA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5202" w:type="dxa"/>
            <w:tcBorders>
              <w:top w:val="dotted" w:sz="4" w:space="0" w:color="auto"/>
              <w:left w:val="nil"/>
              <w:bottom w:val="nil"/>
            </w:tcBorders>
            <w:noWrap/>
            <w:tcMar>
              <w:top w:w="19" w:type="dxa"/>
              <w:left w:w="19" w:type="dxa"/>
              <w:bottom w:w="0" w:type="dxa"/>
              <w:right w:w="19" w:type="dxa"/>
            </w:tcMar>
            <w:vAlign w:val="bottom"/>
          </w:tcPr>
          <w:p w14:paraId="256245DA" w14:textId="77777777" w:rsidR="0026494A" w:rsidRPr="00584858" w:rsidRDefault="0026494A" w:rsidP="00211130">
            <w:pPr>
              <w:overflowPunct w:val="0"/>
              <w:autoSpaceDE w:val="0"/>
              <w:autoSpaceDN w:val="0"/>
              <w:adjustRightInd w:val="0"/>
              <w:spacing w:after="0" w:line="240" w:lineRule="auto"/>
              <w:jc w:val="both"/>
              <w:textAlignment w:val="baseline"/>
              <w:rPr>
                <w:rFonts w:ascii="ZWAdobeF" w:hAnsi="ZWAdobeF" w:cs="ZWAdobeF"/>
                <w:bCs/>
                <w:sz w:val="2"/>
                <w:szCs w:val="2"/>
                <w:lang w:eastAsia="zh-TW"/>
              </w:rPr>
            </w:pPr>
            <w:r w:rsidRPr="00584858">
              <w:rPr>
                <w:rFonts w:ascii="ZWAdobeF" w:hAnsi="ZWAdobeF" w:cs="ZWAdobeF"/>
                <w:bCs/>
                <w:sz w:val="2"/>
                <w:szCs w:val="2"/>
                <w:lang w:eastAsia="zh-TW"/>
              </w:rPr>
              <w:t>U</w:t>
            </w:r>
          </w:p>
        </w:tc>
        <w:tc>
          <w:tcPr>
            <w:tcW w:w="408" w:type="dxa"/>
            <w:tcBorders>
              <w:top w:val="dotted" w:sz="4" w:space="0" w:color="auto"/>
              <w:left w:val="nil"/>
              <w:bottom w:val="nil"/>
            </w:tcBorders>
            <w:noWrap/>
            <w:tcMar>
              <w:top w:w="19" w:type="dxa"/>
              <w:left w:w="19" w:type="dxa"/>
              <w:bottom w:w="0" w:type="dxa"/>
              <w:right w:w="19" w:type="dxa"/>
            </w:tcMar>
            <w:vAlign w:val="bottom"/>
          </w:tcPr>
          <w:p w14:paraId="461E93B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2244" w:type="dxa"/>
            <w:tcBorders>
              <w:top w:val="dotted" w:sz="4" w:space="0" w:color="auto"/>
              <w:left w:val="nil"/>
              <w:bottom w:val="nil"/>
              <w:right w:val="single" w:sz="4" w:space="0" w:color="auto"/>
            </w:tcBorders>
            <w:noWrap/>
            <w:tcMar>
              <w:top w:w="19" w:type="dxa"/>
              <w:left w:w="19" w:type="dxa"/>
              <w:bottom w:w="0" w:type="dxa"/>
              <w:right w:w="19" w:type="dxa"/>
            </w:tcMar>
            <w:vAlign w:val="bottom"/>
          </w:tcPr>
          <w:p w14:paraId="1E158CF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408" w:type="dxa"/>
            <w:tcBorders>
              <w:top w:val="dotted" w:sz="4" w:space="0" w:color="auto"/>
              <w:left w:val="single" w:sz="4" w:space="0" w:color="auto"/>
              <w:bottom w:val="nil"/>
              <w:right w:val="single" w:sz="4" w:space="0" w:color="auto"/>
            </w:tcBorders>
            <w:noWrap/>
            <w:tcMar>
              <w:top w:w="19" w:type="dxa"/>
              <w:left w:w="19" w:type="dxa"/>
              <w:bottom w:w="0" w:type="dxa"/>
              <w:right w:w="19" w:type="dxa"/>
            </w:tcMar>
            <w:vAlign w:val="bottom"/>
          </w:tcPr>
          <w:p w14:paraId="3BCD2C5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829" w:type="dxa"/>
            <w:tcBorders>
              <w:top w:val="dotted" w:sz="4" w:space="0" w:color="auto"/>
              <w:left w:val="single" w:sz="4" w:space="0" w:color="auto"/>
              <w:bottom w:val="nil"/>
              <w:right w:val="nil"/>
            </w:tcBorders>
            <w:vAlign w:val="bottom"/>
          </w:tcPr>
          <w:p w14:paraId="492A7B7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78"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7DD0569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4085C524" w14:textId="77777777" w:rsidTr="00E4049A">
        <w:trPr>
          <w:trHeight w:val="352"/>
        </w:trPr>
        <w:tc>
          <w:tcPr>
            <w:tcW w:w="408"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15E0BA6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5202" w:type="dxa"/>
            <w:tcBorders>
              <w:top w:val="nil"/>
              <w:left w:val="nil"/>
              <w:bottom w:val="dotted" w:sz="4" w:space="0" w:color="auto"/>
            </w:tcBorders>
            <w:noWrap/>
            <w:tcMar>
              <w:top w:w="19" w:type="dxa"/>
              <w:left w:w="19" w:type="dxa"/>
              <w:bottom w:w="0" w:type="dxa"/>
              <w:right w:w="19" w:type="dxa"/>
            </w:tcMar>
            <w:vAlign w:val="bottom"/>
          </w:tcPr>
          <w:p w14:paraId="695C3265"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B) WATER PUMPS </w:t>
            </w:r>
            <w:r w:rsidR="003A3B14">
              <w:rPr>
                <w:rFonts w:ascii="Tahoma" w:hAnsi="Tahoma" w:cs="Tahoma"/>
                <w:sz w:val="20"/>
                <w:szCs w:val="20"/>
                <w:lang w:eastAsia="zh-TW"/>
              </w:rPr>
              <w:t xml:space="preserve">                                       </w:t>
            </w:r>
            <w:r w:rsidRPr="00584858">
              <w:rPr>
                <w:rFonts w:ascii="Tahoma" w:hAnsi="Tahoma" w:cs="Tahoma"/>
                <w:sz w:val="20"/>
                <w:szCs w:val="20"/>
                <w:lang w:eastAsia="zh-TW"/>
              </w:rPr>
              <w:t xml:space="preserve">– </w:t>
            </w:r>
            <w:r w:rsidRPr="00584858">
              <w:rPr>
                <w:rFonts w:ascii="Tahoma" w:hAnsi="Tahoma" w:cs="Tahoma"/>
                <w:i/>
                <w:iCs/>
                <w:sz w:val="20"/>
                <w:szCs w:val="20"/>
                <w:lang w:eastAsia="zh-TW"/>
              </w:rPr>
              <w:t>page 25</w:t>
            </w:r>
          </w:p>
        </w:tc>
        <w:tc>
          <w:tcPr>
            <w:tcW w:w="408" w:type="dxa"/>
            <w:tcBorders>
              <w:top w:val="nil"/>
              <w:left w:val="nil"/>
              <w:bottom w:val="dotted" w:sz="4" w:space="0" w:color="auto"/>
            </w:tcBorders>
            <w:noWrap/>
            <w:tcMar>
              <w:top w:w="19" w:type="dxa"/>
              <w:left w:w="19" w:type="dxa"/>
              <w:bottom w:w="0" w:type="dxa"/>
              <w:right w:w="19" w:type="dxa"/>
            </w:tcMar>
            <w:vAlign w:val="bottom"/>
          </w:tcPr>
          <w:p w14:paraId="11064E3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2244" w:type="dxa"/>
            <w:tcBorders>
              <w:top w:val="nil"/>
              <w:left w:val="nil"/>
              <w:bottom w:val="dotted" w:sz="4" w:space="0" w:color="auto"/>
              <w:right w:val="single" w:sz="4" w:space="0" w:color="auto"/>
            </w:tcBorders>
            <w:noWrap/>
            <w:tcMar>
              <w:top w:w="19" w:type="dxa"/>
              <w:left w:w="19" w:type="dxa"/>
              <w:bottom w:w="0" w:type="dxa"/>
              <w:right w:w="19" w:type="dxa"/>
            </w:tcMar>
            <w:vAlign w:val="bottom"/>
          </w:tcPr>
          <w:p w14:paraId="39F47C8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408" w:type="dxa"/>
            <w:tcBorders>
              <w:top w:val="nil"/>
              <w:left w:val="single" w:sz="4" w:space="0" w:color="auto"/>
              <w:bottom w:val="dotted" w:sz="4" w:space="0" w:color="auto"/>
              <w:right w:val="single" w:sz="4" w:space="0" w:color="auto"/>
            </w:tcBorders>
            <w:noWrap/>
            <w:tcMar>
              <w:top w:w="19" w:type="dxa"/>
              <w:left w:w="19" w:type="dxa"/>
              <w:bottom w:w="0" w:type="dxa"/>
              <w:right w:w="19" w:type="dxa"/>
            </w:tcMar>
            <w:vAlign w:val="bottom"/>
          </w:tcPr>
          <w:p w14:paraId="735A6FB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R</w:t>
            </w:r>
          </w:p>
        </w:tc>
        <w:tc>
          <w:tcPr>
            <w:tcW w:w="829" w:type="dxa"/>
            <w:tcBorders>
              <w:top w:val="nil"/>
              <w:left w:val="single" w:sz="4" w:space="0" w:color="auto"/>
              <w:bottom w:val="dotted" w:sz="4" w:space="0" w:color="auto"/>
              <w:right w:val="nil"/>
            </w:tcBorders>
            <w:vAlign w:val="bottom"/>
          </w:tcPr>
          <w:p w14:paraId="6F7C47B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78"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0DD85D7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219DE288" w14:textId="77777777" w:rsidTr="00E4049A">
        <w:trPr>
          <w:trHeight w:val="352"/>
        </w:trPr>
        <w:tc>
          <w:tcPr>
            <w:tcW w:w="408"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66E8D10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5202" w:type="dxa"/>
            <w:tcBorders>
              <w:top w:val="dotted" w:sz="4" w:space="0" w:color="auto"/>
              <w:left w:val="nil"/>
              <w:bottom w:val="nil"/>
            </w:tcBorders>
            <w:noWrap/>
            <w:tcMar>
              <w:top w:w="19" w:type="dxa"/>
              <w:left w:w="19" w:type="dxa"/>
              <w:bottom w:w="0" w:type="dxa"/>
              <w:right w:w="19" w:type="dxa"/>
            </w:tcMar>
            <w:vAlign w:val="bottom"/>
          </w:tcPr>
          <w:p w14:paraId="0CA85A1B" w14:textId="77777777" w:rsidR="0026494A" w:rsidRPr="00584858" w:rsidRDefault="0026494A" w:rsidP="00211130">
            <w:pPr>
              <w:overflowPunct w:val="0"/>
              <w:autoSpaceDE w:val="0"/>
              <w:autoSpaceDN w:val="0"/>
              <w:adjustRightInd w:val="0"/>
              <w:spacing w:after="0" w:line="240" w:lineRule="auto"/>
              <w:jc w:val="both"/>
              <w:textAlignment w:val="baseline"/>
              <w:rPr>
                <w:rFonts w:ascii="ZWAdobeF" w:hAnsi="ZWAdobeF" w:cs="ZWAdobeF"/>
                <w:bCs/>
                <w:sz w:val="2"/>
                <w:szCs w:val="2"/>
                <w:lang w:eastAsia="zh-TW"/>
              </w:rPr>
            </w:pPr>
          </w:p>
        </w:tc>
        <w:tc>
          <w:tcPr>
            <w:tcW w:w="408" w:type="dxa"/>
            <w:tcBorders>
              <w:top w:val="dotted" w:sz="4" w:space="0" w:color="auto"/>
              <w:left w:val="nil"/>
              <w:bottom w:val="nil"/>
            </w:tcBorders>
            <w:noWrap/>
            <w:tcMar>
              <w:top w:w="19" w:type="dxa"/>
              <w:left w:w="19" w:type="dxa"/>
              <w:bottom w:w="0" w:type="dxa"/>
              <w:right w:w="19" w:type="dxa"/>
            </w:tcMar>
            <w:vAlign w:val="bottom"/>
          </w:tcPr>
          <w:p w14:paraId="31957FB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2244" w:type="dxa"/>
            <w:tcBorders>
              <w:top w:val="dotted" w:sz="4" w:space="0" w:color="auto"/>
              <w:left w:val="nil"/>
              <w:bottom w:val="nil"/>
              <w:right w:val="single" w:sz="4" w:space="0" w:color="auto"/>
            </w:tcBorders>
            <w:noWrap/>
            <w:tcMar>
              <w:top w:w="19" w:type="dxa"/>
              <w:left w:w="19" w:type="dxa"/>
              <w:bottom w:w="0" w:type="dxa"/>
              <w:right w:w="19" w:type="dxa"/>
            </w:tcMar>
            <w:vAlign w:val="bottom"/>
          </w:tcPr>
          <w:p w14:paraId="4F52963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408" w:type="dxa"/>
            <w:tcBorders>
              <w:top w:val="dotted" w:sz="4" w:space="0" w:color="auto"/>
              <w:left w:val="single" w:sz="4" w:space="0" w:color="auto"/>
              <w:bottom w:val="nil"/>
              <w:right w:val="single" w:sz="4" w:space="0" w:color="auto"/>
            </w:tcBorders>
            <w:noWrap/>
            <w:tcMar>
              <w:top w:w="19" w:type="dxa"/>
              <w:left w:w="19" w:type="dxa"/>
              <w:bottom w:w="0" w:type="dxa"/>
              <w:right w:w="19" w:type="dxa"/>
            </w:tcMar>
            <w:vAlign w:val="bottom"/>
          </w:tcPr>
          <w:p w14:paraId="2E5A391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829" w:type="dxa"/>
            <w:tcBorders>
              <w:top w:val="dotted" w:sz="4" w:space="0" w:color="auto"/>
              <w:left w:val="single" w:sz="4" w:space="0" w:color="auto"/>
              <w:bottom w:val="nil"/>
              <w:right w:val="nil"/>
            </w:tcBorders>
            <w:vAlign w:val="bottom"/>
          </w:tcPr>
          <w:p w14:paraId="564CF12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78"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60CC888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091ED709" w14:textId="77777777" w:rsidTr="00E4049A">
        <w:trPr>
          <w:trHeight w:val="352"/>
        </w:trPr>
        <w:tc>
          <w:tcPr>
            <w:tcW w:w="408"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4108462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5202" w:type="dxa"/>
            <w:tcBorders>
              <w:top w:val="nil"/>
              <w:left w:val="nil"/>
              <w:bottom w:val="dotted" w:sz="4" w:space="0" w:color="auto"/>
            </w:tcBorders>
            <w:noWrap/>
            <w:tcMar>
              <w:top w:w="19" w:type="dxa"/>
              <w:left w:w="19" w:type="dxa"/>
              <w:bottom w:w="0" w:type="dxa"/>
              <w:right w:w="19" w:type="dxa"/>
            </w:tcMar>
            <w:vAlign w:val="bottom"/>
          </w:tcPr>
          <w:p w14:paraId="75795D8D"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C) CHILLED WATER AIR HANDLING UNITS </w:t>
            </w:r>
            <w:r w:rsidR="003A3B14">
              <w:rPr>
                <w:rFonts w:ascii="Tahoma" w:hAnsi="Tahoma" w:cs="Tahoma"/>
                <w:sz w:val="20"/>
                <w:szCs w:val="20"/>
                <w:lang w:eastAsia="zh-TW"/>
              </w:rPr>
              <w:t xml:space="preserve">   </w:t>
            </w:r>
            <w:r w:rsidRPr="00584858">
              <w:rPr>
                <w:rFonts w:ascii="Tahoma" w:hAnsi="Tahoma" w:cs="Tahoma"/>
                <w:sz w:val="20"/>
                <w:szCs w:val="20"/>
                <w:lang w:eastAsia="zh-TW"/>
              </w:rPr>
              <w:t xml:space="preserve">– </w:t>
            </w:r>
            <w:r w:rsidRPr="00584858">
              <w:rPr>
                <w:rFonts w:ascii="Tahoma" w:hAnsi="Tahoma" w:cs="Tahoma"/>
                <w:i/>
                <w:iCs/>
                <w:sz w:val="20"/>
                <w:szCs w:val="20"/>
                <w:lang w:eastAsia="zh-TW"/>
              </w:rPr>
              <w:t>page 26</w:t>
            </w:r>
          </w:p>
        </w:tc>
        <w:tc>
          <w:tcPr>
            <w:tcW w:w="408" w:type="dxa"/>
            <w:tcBorders>
              <w:top w:val="nil"/>
              <w:left w:val="nil"/>
              <w:bottom w:val="dotted" w:sz="4" w:space="0" w:color="auto"/>
            </w:tcBorders>
            <w:noWrap/>
            <w:tcMar>
              <w:top w:w="19" w:type="dxa"/>
              <w:left w:w="19" w:type="dxa"/>
              <w:bottom w:w="0" w:type="dxa"/>
              <w:right w:w="19" w:type="dxa"/>
            </w:tcMar>
            <w:vAlign w:val="bottom"/>
          </w:tcPr>
          <w:p w14:paraId="4C06DA5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2244" w:type="dxa"/>
            <w:tcBorders>
              <w:top w:val="nil"/>
              <w:left w:val="nil"/>
              <w:bottom w:val="dotted" w:sz="4" w:space="0" w:color="auto"/>
              <w:right w:val="single" w:sz="4" w:space="0" w:color="auto"/>
            </w:tcBorders>
            <w:noWrap/>
            <w:tcMar>
              <w:top w:w="19" w:type="dxa"/>
              <w:left w:w="19" w:type="dxa"/>
              <w:bottom w:w="0" w:type="dxa"/>
              <w:right w:w="19" w:type="dxa"/>
            </w:tcMar>
            <w:vAlign w:val="bottom"/>
          </w:tcPr>
          <w:p w14:paraId="3DF2251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408" w:type="dxa"/>
            <w:tcBorders>
              <w:top w:val="nil"/>
              <w:left w:val="single" w:sz="4" w:space="0" w:color="auto"/>
              <w:bottom w:val="dotted" w:sz="4" w:space="0" w:color="auto"/>
              <w:right w:val="single" w:sz="4" w:space="0" w:color="auto"/>
            </w:tcBorders>
            <w:noWrap/>
            <w:tcMar>
              <w:top w:w="19" w:type="dxa"/>
              <w:left w:w="19" w:type="dxa"/>
              <w:bottom w:w="0" w:type="dxa"/>
              <w:right w:w="19" w:type="dxa"/>
            </w:tcMar>
            <w:vAlign w:val="bottom"/>
          </w:tcPr>
          <w:p w14:paraId="0D8526F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R</w:t>
            </w:r>
          </w:p>
        </w:tc>
        <w:tc>
          <w:tcPr>
            <w:tcW w:w="829" w:type="dxa"/>
            <w:tcBorders>
              <w:top w:val="nil"/>
              <w:left w:val="single" w:sz="4" w:space="0" w:color="auto"/>
              <w:bottom w:val="dotted" w:sz="4" w:space="0" w:color="auto"/>
              <w:right w:val="nil"/>
            </w:tcBorders>
            <w:vAlign w:val="bottom"/>
          </w:tcPr>
          <w:p w14:paraId="48349C2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78"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2556AC5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61244D40" w14:textId="77777777" w:rsidTr="00E4049A">
        <w:trPr>
          <w:trHeight w:val="352"/>
        </w:trPr>
        <w:tc>
          <w:tcPr>
            <w:tcW w:w="408"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7F2C1BA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5202" w:type="dxa"/>
            <w:tcBorders>
              <w:top w:val="dotted" w:sz="4" w:space="0" w:color="auto"/>
              <w:left w:val="nil"/>
              <w:bottom w:val="nil"/>
            </w:tcBorders>
            <w:noWrap/>
            <w:tcMar>
              <w:top w:w="19" w:type="dxa"/>
              <w:left w:w="19" w:type="dxa"/>
              <w:bottom w:w="0" w:type="dxa"/>
              <w:right w:w="19" w:type="dxa"/>
            </w:tcMar>
            <w:vAlign w:val="bottom"/>
          </w:tcPr>
          <w:p w14:paraId="5A2ED0E1" w14:textId="77777777" w:rsidR="0026494A" w:rsidRPr="00584858" w:rsidRDefault="0026494A" w:rsidP="00211130">
            <w:pPr>
              <w:overflowPunct w:val="0"/>
              <w:autoSpaceDE w:val="0"/>
              <w:autoSpaceDN w:val="0"/>
              <w:adjustRightInd w:val="0"/>
              <w:spacing w:after="0" w:line="240" w:lineRule="auto"/>
              <w:jc w:val="both"/>
              <w:textAlignment w:val="baseline"/>
              <w:rPr>
                <w:rFonts w:ascii="ZWAdobeF" w:hAnsi="ZWAdobeF" w:cs="ZWAdobeF"/>
                <w:bCs/>
                <w:sz w:val="2"/>
                <w:szCs w:val="2"/>
                <w:lang w:eastAsia="zh-TW"/>
              </w:rPr>
            </w:pPr>
            <w:r w:rsidRPr="00584858">
              <w:rPr>
                <w:rFonts w:ascii="ZWAdobeF" w:hAnsi="ZWAdobeF" w:cs="ZWAdobeF"/>
                <w:bCs/>
                <w:sz w:val="2"/>
                <w:szCs w:val="2"/>
                <w:lang w:eastAsia="zh-TW"/>
              </w:rPr>
              <w:t>U</w:t>
            </w:r>
          </w:p>
        </w:tc>
        <w:tc>
          <w:tcPr>
            <w:tcW w:w="408" w:type="dxa"/>
            <w:tcBorders>
              <w:top w:val="dotted" w:sz="4" w:space="0" w:color="auto"/>
              <w:left w:val="nil"/>
              <w:bottom w:val="nil"/>
            </w:tcBorders>
            <w:noWrap/>
            <w:tcMar>
              <w:top w:w="19" w:type="dxa"/>
              <w:left w:w="19" w:type="dxa"/>
              <w:bottom w:w="0" w:type="dxa"/>
              <w:right w:w="19" w:type="dxa"/>
            </w:tcMar>
            <w:vAlign w:val="bottom"/>
          </w:tcPr>
          <w:p w14:paraId="51102C8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2244" w:type="dxa"/>
            <w:tcBorders>
              <w:top w:val="dotted" w:sz="4" w:space="0" w:color="auto"/>
              <w:left w:val="nil"/>
              <w:bottom w:val="nil"/>
              <w:right w:val="single" w:sz="4" w:space="0" w:color="auto"/>
            </w:tcBorders>
            <w:noWrap/>
            <w:tcMar>
              <w:top w:w="19" w:type="dxa"/>
              <w:left w:w="19" w:type="dxa"/>
              <w:bottom w:w="0" w:type="dxa"/>
              <w:right w:w="19" w:type="dxa"/>
            </w:tcMar>
            <w:vAlign w:val="bottom"/>
          </w:tcPr>
          <w:p w14:paraId="7488A98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408" w:type="dxa"/>
            <w:tcBorders>
              <w:top w:val="dotted" w:sz="4" w:space="0" w:color="auto"/>
              <w:left w:val="single" w:sz="4" w:space="0" w:color="auto"/>
              <w:bottom w:val="nil"/>
              <w:right w:val="single" w:sz="4" w:space="0" w:color="auto"/>
            </w:tcBorders>
            <w:noWrap/>
            <w:tcMar>
              <w:top w:w="19" w:type="dxa"/>
              <w:left w:w="19" w:type="dxa"/>
              <w:bottom w:w="0" w:type="dxa"/>
              <w:right w:w="19" w:type="dxa"/>
            </w:tcMar>
            <w:vAlign w:val="bottom"/>
          </w:tcPr>
          <w:p w14:paraId="39DD921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829" w:type="dxa"/>
            <w:tcBorders>
              <w:top w:val="dotted" w:sz="4" w:space="0" w:color="auto"/>
              <w:left w:val="single" w:sz="4" w:space="0" w:color="auto"/>
              <w:bottom w:val="nil"/>
              <w:right w:val="nil"/>
            </w:tcBorders>
            <w:vAlign w:val="bottom"/>
          </w:tcPr>
          <w:p w14:paraId="043B412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78"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703FF84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64241B87" w14:textId="77777777" w:rsidTr="00E4049A">
        <w:trPr>
          <w:trHeight w:val="352"/>
        </w:trPr>
        <w:tc>
          <w:tcPr>
            <w:tcW w:w="408"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48B4768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5202" w:type="dxa"/>
            <w:tcBorders>
              <w:top w:val="nil"/>
              <w:left w:val="nil"/>
              <w:bottom w:val="dotted" w:sz="4" w:space="0" w:color="auto"/>
            </w:tcBorders>
            <w:noWrap/>
            <w:tcMar>
              <w:top w:w="19" w:type="dxa"/>
              <w:left w:w="19" w:type="dxa"/>
              <w:bottom w:w="0" w:type="dxa"/>
              <w:right w:w="19" w:type="dxa"/>
            </w:tcMar>
            <w:vAlign w:val="bottom"/>
          </w:tcPr>
          <w:p w14:paraId="4E33F08F"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D) SPLIT TYPE AC UNITS </w:t>
            </w:r>
            <w:r w:rsidR="003A3B14">
              <w:rPr>
                <w:rFonts w:ascii="Tahoma" w:hAnsi="Tahoma" w:cs="Tahoma"/>
                <w:sz w:val="20"/>
                <w:szCs w:val="20"/>
                <w:lang w:eastAsia="zh-TW"/>
              </w:rPr>
              <w:t xml:space="preserve">                             </w:t>
            </w:r>
            <w:r w:rsidRPr="00584858">
              <w:rPr>
                <w:rFonts w:ascii="Tahoma" w:hAnsi="Tahoma" w:cs="Tahoma"/>
                <w:sz w:val="20"/>
                <w:szCs w:val="20"/>
                <w:lang w:eastAsia="zh-TW"/>
              </w:rPr>
              <w:t xml:space="preserve">– </w:t>
            </w:r>
            <w:r w:rsidRPr="00584858">
              <w:rPr>
                <w:rFonts w:ascii="Tahoma" w:hAnsi="Tahoma" w:cs="Tahoma"/>
                <w:i/>
                <w:iCs/>
                <w:sz w:val="20"/>
                <w:szCs w:val="20"/>
                <w:lang w:eastAsia="zh-TW"/>
              </w:rPr>
              <w:t>page 27</w:t>
            </w:r>
          </w:p>
        </w:tc>
        <w:tc>
          <w:tcPr>
            <w:tcW w:w="408" w:type="dxa"/>
            <w:tcBorders>
              <w:top w:val="nil"/>
              <w:left w:val="nil"/>
              <w:bottom w:val="dotted" w:sz="4" w:space="0" w:color="auto"/>
            </w:tcBorders>
            <w:noWrap/>
            <w:tcMar>
              <w:top w:w="19" w:type="dxa"/>
              <w:left w:w="19" w:type="dxa"/>
              <w:bottom w:w="0" w:type="dxa"/>
              <w:right w:w="19" w:type="dxa"/>
            </w:tcMar>
            <w:vAlign w:val="bottom"/>
          </w:tcPr>
          <w:p w14:paraId="39A07DC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2244" w:type="dxa"/>
            <w:tcBorders>
              <w:top w:val="nil"/>
              <w:left w:val="nil"/>
              <w:bottom w:val="dotted" w:sz="4" w:space="0" w:color="auto"/>
              <w:right w:val="single" w:sz="4" w:space="0" w:color="auto"/>
            </w:tcBorders>
            <w:noWrap/>
            <w:tcMar>
              <w:top w:w="19" w:type="dxa"/>
              <w:left w:w="19" w:type="dxa"/>
              <w:bottom w:w="0" w:type="dxa"/>
              <w:right w:w="19" w:type="dxa"/>
            </w:tcMar>
            <w:vAlign w:val="bottom"/>
          </w:tcPr>
          <w:p w14:paraId="5D0647B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408" w:type="dxa"/>
            <w:tcBorders>
              <w:top w:val="nil"/>
              <w:left w:val="single" w:sz="4" w:space="0" w:color="auto"/>
              <w:bottom w:val="dotted" w:sz="4" w:space="0" w:color="auto"/>
              <w:right w:val="single" w:sz="4" w:space="0" w:color="auto"/>
            </w:tcBorders>
            <w:noWrap/>
            <w:tcMar>
              <w:top w:w="19" w:type="dxa"/>
              <w:left w:w="19" w:type="dxa"/>
              <w:bottom w:w="0" w:type="dxa"/>
              <w:right w:w="19" w:type="dxa"/>
            </w:tcMar>
            <w:vAlign w:val="bottom"/>
          </w:tcPr>
          <w:p w14:paraId="54F9D3B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R</w:t>
            </w:r>
          </w:p>
        </w:tc>
        <w:tc>
          <w:tcPr>
            <w:tcW w:w="829" w:type="dxa"/>
            <w:tcBorders>
              <w:top w:val="nil"/>
              <w:left w:val="single" w:sz="4" w:space="0" w:color="auto"/>
              <w:bottom w:val="dotted" w:sz="4" w:space="0" w:color="auto"/>
              <w:right w:val="nil"/>
            </w:tcBorders>
            <w:vAlign w:val="bottom"/>
          </w:tcPr>
          <w:p w14:paraId="0F3C72C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78"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1D0BAE2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3D66AF69" w14:textId="77777777" w:rsidTr="00E4049A">
        <w:trPr>
          <w:trHeight w:val="352"/>
        </w:trPr>
        <w:tc>
          <w:tcPr>
            <w:tcW w:w="408"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5840E75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5202" w:type="dxa"/>
            <w:tcBorders>
              <w:top w:val="dotted" w:sz="4" w:space="0" w:color="auto"/>
              <w:left w:val="nil"/>
              <w:bottom w:val="nil"/>
            </w:tcBorders>
            <w:noWrap/>
            <w:tcMar>
              <w:top w:w="19" w:type="dxa"/>
              <w:left w:w="19" w:type="dxa"/>
              <w:bottom w:w="0" w:type="dxa"/>
              <w:right w:w="19" w:type="dxa"/>
            </w:tcMar>
            <w:vAlign w:val="bottom"/>
          </w:tcPr>
          <w:p w14:paraId="4CF760D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408" w:type="dxa"/>
            <w:tcBorders>
              <w:top w:val="dotted" w:sz="4" w:space="0" w:color="auto"/>
              <w:left w:val="nil"/>
              <w:bottom w:val="nil"/>
            </w:tcBorders>
            <w:noWrap/>
            <w:tcMar>
              <w:top w:w="19" w:type="dxa"/>
              <w:left w:w="19" w:type="dxa"/>
              <w:bottom w:w="0" w:type="dxa"/>
              <w:right w:w="19" w:type="dxa"/>
            </w:tcMar>
            <w:vAlign w:val="bottom"/>
          </w:tcPr>
          <w:p w14:paraId="494A5A4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2244" w:type="dxa"/>
            <w:tcBorders>
              <w:top w:val="dotted" w:sz="4" w:space="0" w:color="auto"/>
              <w:left w:val="nil"/>
              <w:bottom w:val="nil"/>
              <w:right w:val="single" w:sz="4" w:space="0" w:color="auto"/>
            </w:tcBorders>
            <w:noWrap/>
            <w:tcMar>
              <w:top w:w="19" w:type="dxa"/>
              <w:left w:w="19" w:type="dxa"/>
              <w:bottom w:w="0" w:type="dxa"/>
              <w:right w:w="19" w:type="dxa"/>
            </w:tcMar>
            <w:vAlign w:val="bottom"/>
          </w:tcPr>
          <w:p w14:paraId="4476A85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408" w:type="dxa"/>
            <w:tcBorders>
              <w:top w:val="dotted" w:sz="4" w:space="0" w:color="auto"/>
              <w:left w:val="single" w:sz="4" w:space="0" w:color="auto"/>
              <w:bottom w:val="nil"/>
              <w:right w:val="single" w:sz="4" w:space="0" w:color="auto"/>
            </w:tcBorders>
            <w:noWrap/>
            <w:tcMar>
              <w:top w:w="19" w:type="dxa"/>
              <w:left w:w="19" w:type="dxa"/>
              <w:bottom w:w="0" w:type="dxa"/>
              <w:right w:w="19" w:type="dxa"/>
            </w:tcMar>
            <w:vAlign w:val="bottom"/>
          </w:tcPr>
          <w:p w14:paraId="1724FB2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829" w:type="dxa"/>
            <w:tcBorders>
              <w:top w:val="dotted" w:sz="4" w:space="0" w:color="auto"/>
              <w:left w:val="single" w:sz="4" w:space="0" w:color="auto"/>
              <w:bottom w:val="nil"/>
              <w:right w:val="nil"/>
            </w:tcBorders>
            <w:vAlign w:val="bottom"/>
          </w:tcPr>
          <w:p w14:paraId="00C4EAE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78"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1D75706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15090C3C" w14:textId="77777777" w:rsidTr="00E4049A">
        <w:trPr>
          <w:trHeight w:val="352"/>
        </w:trPr>
        <w:tc>
          <w:tcPr>
            <w:tcW w:w="408"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27641BC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5202" w:type="dxa"/>
            <w:tcBorders>
              <w:top w:val="nil"/>
              <w:left w:val="nil"/>
              <w:bottom w:val="dotted" w:sz="4" w:space="0" w:color="auto"/>
            </w:tcBorders>
            <w:noWrap/>
            <w:tcMar>
              <w:top w:w="19" w:type="dxa"/>
              <w:left w:w="19" w:type="dxa"/>
              <w:bottom w:w="0" w:type="dxa"/>
              <w:right w:w="19" w:type="dxa"/>
            </w:tcMar>
            <w:vAlign w:val="bottom"/>
          </w:tcPr>
          <w:p w14:paraId="4689C415"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E) FANS </w:t>
            </w:r>
            <w:r w:rsidR="003A3B14">
              <w:rPr>
                <w:rFonts w:ascii="Tahoma" w:hAnsi="Tahoma" w:cs="Tahoma"/>
                <w:sz w:val="20"/>
                <w:szCs w:val="20"/>
                <w:lang w:eastAsia="zh-TW"/>
              </w:rPr>
              <w:t xml:space="preserve">                                                     </w:t>
            </w:r>
            <w:r w:rsidRPr="00584858">
              <w:rPr>
                <w:rFonts w:ascii="Tahoma" w:hAnsi="Tahoma" w:cs="Tahoma"/>
                <w:sz w:val="20"/>
                <w:szCs w:val="20"/>
                <w:lang w:eastAsia="zh-TW"/>
              </w:rPr>
              <w:t xml:space="preserve">– </w:t>
            </w:r>
            <w:r w:rsidRPr="00584858">
              <w:rPr>
                <w:rFonts w:ascii="Tahoma" w:hAnsi="Tahoma" w:cs="Tahoma"/>
                <w:i/>
                <w:iCs/>
                <w:sz w:val="20"/>
                <w:szCs w:val="20"/>
                <w:lang w:eastAsia="zh-TW"/>
              </w:rPr>
              <w:t>page 28</w:t>
            </w:r>
          </w:p>
        </w:tc>
        <w:tc>
          <w:tcPr>
            <w:tcW w:w="408" w:type="dxa"/>
            <w:tcBorders>
              <w:top w:val="nil"/>
              <w:left w:val="nil"/>
              <w:bottom w:val="dotted" w:sz="4" w:space="0" w:color="auto"/>
            </w:tcBorders>
            <w:noWrap/>
            <w:tcMar>
              <w:top w:w="19" w:type="dxa"/>
              <w:left w:w="19" w:type="dxa"/>
              <w:bottom w:w="0" w:type="dxa"/>
              <w:right w:w="19" w:type="dxa"/>
            </w:tcMar>
            <w:vAlign w:val="bottom"/>
          </w:tcPr>
          <w:p w14:paraId="2E3434F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2244" w:type="dxa"/>
            <w:tcBorders>
              <w:top w:val="nil"/>
              <w:left w:val="nil"/>
              <w:bottom w:val="dotted" w:sz="4" w:space="0" w:color="auto"/>
              <w:right w:val="single" w:sz="4" w:space="0" w:color="auto"/>
            </w:tcBorders>
            <w:noWrap/>
            <w:tcMar>
              <w:top w:w="19" w:type="dxa"/>
              <w:left w:w="19" w:type="dxa"/>
              <w:bottom w:w="0" w:type="dxa"/>
              <w:right w:w="19" w:type="dxa"/>
            </w:tcMar>
            <w:vAlign w:val="bottom"/>
          </w:tcPr>
          <w:p w14:paraId="23E0D1A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408" w:type="dxa"/>
            <w:tcBorders>
              <w:top w:val="nil"/>
              <w:left w:val="single" w:sz="4" w:space="0" w:color="auto"/>
              <w:bottom w:val="dotted" w:sz="4" w:space="0" w:color="auto"/>
              <w:right w:val="single" w:sz="4" w:space="0" w:color="auto"/>
            </w:tcBorders>
            <w:noWrap/>
            <w:tcMar>
              <w:top w:w="19" w:type="dxa"/>
              <w:left w:w="19" w:type="dxa"/>
              <w:bottom w:w="0" w:type="dxa"/>
              <w:right w:w="19" w:type="dxa"/>
            </w:tcMar>
            <w:vAlign w:val="bottom"/>
          </w:tcPr>
          <w:p w14:paraId="02D8D3E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R</w:t>
            </w:r>
          </w:p>
        </w:tc>
        <w:tc>
          <w:tcPr>
            <w:tcW w:w="829" w:type="dxa"/>
            <w:tcBorders>
              <w:top w:val="nil"/>
              <w:left w:val="single" w:sz="4" w:space="0" w:color="auto"/>
              <w:bottom w:val="dotted" w:sz="4" w:space="0" w:color="auto"/>
              <w:right w:val="nil"/>
            </w:tcBorders>
            <w:vAlign w:val="bottom"/>
          </w:tcPr>
          <w:p w14:paraId="5346410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78"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49386F0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36D98626" w14:textId="77777777" w:rsidTr="00E4049A">
        <w:trPr>
          <w:trHeight w:val="352"/>
        </w:trPr>
        <w:tc>
          <w:tcPr>
            <w:tcW w:w="408"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17270A5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5202" w:type="dxa"/>
            <w:tcBorders>
              <w:top w:val="dotted" w:sz="4" w:space="0" w:color="auto"/>
              <w:left w:val="nil"/>
              <w:bottom w:val="nil"/>
            </w:tcBorders>
            <w:noWrap/>
            <w:tcMar>
              <w:top w:w="19" w:type="dxa"/>
              <w:left w:w="19" w:type="dxa"/>
              <w:bottom w:w="0" w:type="dxa"/>
              <w:right w:w="19" w:type="dxa"/>
            </w:tcMar>
            <w:vAlign w:val="bottom"/>
          </w:tcPr>
          <w:p w14:paraId="4FC4ED2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408" w:type="dxa"/>
            <w:tcBorders>
              <w:top w:val="dotted" w:sz="4" w:space="0" w:color="auto"/>
              <w:left w:val="nil"/>
              <w:bottom w:val="nil"/>
            </w:tcBorders>
            <w:noWrap/>
            <w:tcMar>
              <w:top w:w="19" w:type="dxa"/>
              <w:left w:w="19" w:type="dxa"/>
              <w:bottom w:w="0" w:type="dxa"/>
              <w:right w:w="19" w:type="dxa"/>
            </w:tcMar>
            <w:vAlign w:val="bottom"/>
          </w:tcPr>
          <w:p w14:paraId="50CA851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2244" w:type="dxa"/>
            <w:tcBorders>
              <w:top w:val="dotted" w:sz="4" w:space="0" w:color="auto"/>
              <w:left w:val="nil"/>
              <w:bottom w:val="nil"/>
              <w:right w:val="single" w:sz="4" w:space="0" w:color="auto"/>
            </w:tcBorders>
            <w:noWrap/>
            <w:tcMar>
              <w:top w:w="19" w:type="dxa"/>
              <w:left w:w="19" w:type="dxa"/>
              <w:bottom w:w="0" w:type="dxa"/>
              <w:right w:w="19" w:type="dxa"/>
            </w:tcMar>
            <w:vAlign w:val="bottom"/>
          </w:tcPr>
          <w:p w14:paraId="0460F61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408" w:type="dxa"/>
            <w:tcBorders>
              <w:top w:val="dotted" w:sz="4" w:space="0" w:color="auto"/>
              <w:left w:val="single" w:sz="4" w:space="0" w:color="auto"/>
              <w:bottom w:val="nil"/>
              <w:right w:val="single" w:sz="4" w:space="0" w:color="auto"/>
            </w:tcBorders>
            <w:noWrap/>
            <w:tcMar>
              <w:top w:w="19" w:type="dxa"/>
              <w:left w:w="19" w:type="dxa"/>
              <w:bottom w:w="0" w:type="dxa"/>
              <w:right w:w="19" w:type="dxa"/>
            </w:tcMar>
            <w:vAlign w:val="bottom"/>
          </w:tcPr>
          <w:p w14:paraId="16CC7F7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829" w:type="dxa"/>
            <w:tcBorders>
              <w:top w:val="dotted" w:sz="4" w:space="0" w:color="auto"/>
              <w:left w:val="single" w:sz="4" w:space="0" w:color="auto"/>
              <w:bottom w:val="nil"/>
              <w:right w:val="nil"/>
            </w:tcBorders>
            <w:vAlign w:val="bottom"/>
          </w:tcPr>
          <w:p w14:paraId="3E42757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78"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16A0EE0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2838CEA1" w14:textId="77777777" w:rsidTr="00E4049A">
        <w:trPr>
          <w:trHeight w:val="352"/>
        </w:trPr>
        <w:tc>
          <w:tcPr>
            <w:tcW w:w="408"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51FC2B5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5202" w:type="dxa"/>
            <w:tcBorders>
              <w:top w:val="nil"/>
              <w:left w:val="nil"/>
              <w:bottom w:val="dotted" w:sz="4" w:space="0" w:color="auto"/>
            </w:tcBorders>
            <w:noWrap/>
            <w:tcMar>
              <w:top w:w="19" w:type="dxa"/>
              <w:left w:w="19" w:type="dxa"/>
              <w:bottom w:w="0" w:type="dxa"/>
              <w:right w:w="19" w:type="dxa"/>
            </w:tcMar>
            <w:vAlign w:val="bottom"/>
          </w:tcPr>
          <w:p w14:paraId="5217395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4"/>
                <w:szCs w:val="24"/>
                <w:lang w:eastAsia="zh-TW"/>
              </w:rPr>
            </w:pPr>
            <w:r w:rsidRPr="00584858">
              <w:rPr>
                <w:rFonts w:ascii="Tahoma" w:hAnsi="Tahoma" w:cs="Tahoma"/>
                <w:color w:val="000000"/>
                <w:sz w:val="20"/>
                <w:szCs w:val="20"/>
                <w:lang w:eastAsia="zh-TW"/>
              </w:rPr>
              <w:t xml:space="preserve">F) CONTROL EQUIPMENT </w:t>
            </w:r>
            <w:r w:rsidR="003A3B14">
              <w:rPr>
                <w:rFonts w:ascii="Tahoma" w:hAnsi="Tahoma" w:cs="Tahoma"/>
                <w:color w:val="000000"/>
                <w:sz w:val="20"/>
                <w:szCs w:val="20"/>
                <w:lang w:eastAsia="zh-TW"/>
              </w:rPr>
              <w:t xml:space="preserve">                           </w:t>
            </w:r>
            <w:r w:rsidRPr="00584858">
              <w:rPr>
                <w:rFonts w:ascii="Tahoma" w:hAnsi="Tahoma" w:cs="Tahoma"/>
                <w:color w:val="000000"/>
                <w:sz w:val="20"/>
                <w:szCs w:val="20"/>
                <w:lang w:eastAsia="zh-TW"/>
              </w:rPr>
              <w:t xml:space="preserve">– </w:t>
            </w:r>
            <w:r w:rsidRPr="00584858">
              <w:rPr>
                <w:rFonts w:ascii="Tahoma" w:hAnsi="Tahoma" w:cs="Tahoma"/>
                <w:i/>
                <w:iCs/>
                <w:color w:val="000000"/>
                <w:sz w:val="20"/>
                <w:szCs w:val="20"/>
                <w:lang w:eastAsia="zh-TW"/>
              </w:rPr>
              <w:t>page 29</w:t>
            </w:r>
          </w:p>
        </w:tc>
        <w:tc>
          <w:tcPr>
            <w:tcW w:w="408" w:type="dxa"/>
            <w:tcBorders>
              <w:top w:val="nil"/>
              <w:left w:val="nil"/>
              <w:bottom w:val="dotted" w:sz="4" w:space="0" w:color="auto"/>
            </w:tcBorders>
            <w:noWrap/>
            <w:tcMar>
              <w:top w:w="19" w:type="dxa"/>
              <w:left w:w="19" w:type="dxa"/>
              <w:bottom w:w="0" w:type="dxa"/>
              <w:right w:w="19" w:type="dxa"/>
            </w:tcMar>
            <w:vAlign w:val="bottom"/>
          </w:tcPr>
          <w:p w14:paraId="5FFE9F4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2244" w:type="dxa"/>
            <w:tcBorders>
              <w:top w:val="nil"/>
              <w:left w:val="nil"/>
              <w:bottom w:val="dotted" w:sz="4" w:space="0" w:color="auto"/>
              <w:right w:val="single" w:sz="4" w:space="0" w:color="auto"/>
            </w:tcBorders>
            <w:noWrap/>
            <w:tcMar>
              <w:top w:w="19" w:type="dxa"/>
              <w:left w:w="19" w:type="dxa"/>
              <w:bottom w:w="0" w:type="dxa"/>
              <w:right w:w="19" w:type="dxa"/>
            </w:tcMar>
            <w:vAlign w:val="bottom"/>
          </w:tcPr>
          <w:p w14:paraId="46326D1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408" w:type="dxa"/>
            <w:tcBorders>
              <w:top w:val="nil"/>
              <w:left w:val="single" w:sz="4" w:space="0" w:color="auto"/>
              <w:bottom w:val="dotted" w:sz="4" w:space="0" w:color="auto"/>
              <w:right w:val="single" w:sz="4" w:space="0" w:color="auto"/>
            </w:tcBorders>
            <w:noWrap/>
            <w:tcMar>
              <w:top w:w="19" w:type="dxa"/>
              <w:left w:w="19" w:type="dxa"/>
              <w:bottom w:w="0" w:type="dxa"/>
              <w:right w:w="19" w:type="dxa"/>
            </w:tcMar>
            <w:vAlign w:val="bottom"/>
          </w:tcPr>
          <w:p w14:paraId="179011E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R</w:t>
            </w:r>
          </w:p>
        </w:tc>
        <w:tc>
          <w:tcPr>
            <w:tcW w:w="829" w:type="dxa"/>
            <w:tcBorders>
              <w:top w:val="nil"/>
              <w:left w:val="single" w:sz="4" w:space="0" w:color="auto"/>
              <w:bottom w:val="dotted" w:sz="4" w:space="0" w:color="auto"/>
              <w:right w:val="nil"/>
            </w:tcBorders>
            <w:vAlign w:val="bottom"/>
          </w:tcPr>
          <w:p w14:paraId="0D0C93A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78"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36885BD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706E6BFC" w14:textId="77777777" w:rsidTr="00E4049A">
        <w:trPr>
          <w:trHeight w:val="352"/>
        </w:trPr>
        <w:tc>
          <w:tcPr>
            <w:tcW w:w="408"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265BC9C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5202" w:type="dxa"/>
            <w:tcBorders>
              <w:top w:val="dotted" w:sz="4" w:space="0" w:color="auto"/>
              <w:left w:val="nil"/>
              <w:bottom w:val="nil"/>
            </w:tcBorders>
            <w:noWrap/>
            <w:tcMar>
              <w:top w:w="19" w:type="dxa"/>
              <w:left w:w="19" w:type="dxa"/>
              <w:bottom w:w="0" w:type="dxa"/>
              <w:right w:w="19" w:type="dxa"/>
            </w:tcMar>
            <w:vAlign w:val="bottom"/>
          </w:tcPr>
          <w:p w14:paraId="2A59E37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408" w:type="dxa"/>
            <w:tcBorders>
              <w:top w:val="dotted" w:sz="4" w:space="0" w:color="auto"/>
              <w:left w:val="nil"/>
              <w:bottom w:val="nil"/>
            </w:tcBorders>
            <w:noWrap/>
            <w:tcMar>
              <w:top w:w="19" w:type="dxa"/>
              <w:left w:w="19" w:type="dxa"/>
              <w:bottom w:w="0" w:type="dxa"/>
              <w:right w:w="19" w:type="dxa"/>
            </w:tcMar>
            <w:vAlign w:val="bottom"/>
          </w:tcPr>
          <w:p w14:paraId="5577265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2244" w:type="dxa"/>
            <w:tcBorders>
              <w:top w:val="dotted" w:sz="4" w:space="0" w:color="auto"/>
              <w:left w:val="nil"/>
              <w:bottom w:val="nil"/>
              <w:right w:val="single" w:sz="4" w:space="0" w:color="auto"/>
            </w:tcBorders>
            <w:noWrap/>
            <w:tcMar>
              <w:top w:w="19" w:type="dxa"/>
              <w:left w:w="19" w:type="dxa"/>
              <w:bottom w:w="0" w:type="dxa"/>
              <w:right w:w="19" w:type="dxa"/>
            </w:tcMar>
            <w:vAlign w:val="bottom"/>
          </w:tcPr>
          <w:p w14:paraId="5706AB9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408" w:type="dxa"/>
            <w:tcBorders>
              <w:top w:val="dotted" w:sz="4" w:space="0" w:color="auto"/>
              <w:left w:val="single" w:sz="4" w:space="0" w:color="auto"/>
              <w:bottom w:val="nil"/>
              <w:right w:val="single" w:sz="4" w:space="0" w:color="auto"/>
            </w:tcBorders>
            <w:noWrap/>
            <w:tcMar>
              <w:top w:w="19" w:type="dxa"/>
              <w:left w:w="19" w:type="dxa"/>
              <w:bottom w:w="0" w:type="dxa"/>
              <w:right w:w="19" w:type="dxa"/>
            </w:tcMar>
            <w:vAlign w:val="bottom"/>
          </w:tcPr>
          <w:p w14:paraId="35F1FE2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829" w:type="dxa"/>
            <w:tcBorders>
              <w:top w:val="dotted" w:sz="4" w:space="0" w:color="auto"/>
              <w:left w:val="single" w:sz="4" w:space="0" w:color="auto"/>
              <w:bottom w:val="nil"/>
              <w:right w:val="nil"/>
            </w:tcBorders>
            <w:vAlign w:val="bottom"/>
          </w:tcPr>
          <w:p w14:paraId="1FB0C5E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78"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5BA5530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5E995688" w14:textId="77777777" w:rsidTr="00E4049A">
        <w:trPr>
          <w:trHeight w:val="352"/>
        </w:trPr>
        <w:tc>
          <w:tcPr>
            <w:tcW w:w="408"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573190D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5202" w:type="dxa"/>
            <w:tcBorders>
              <w:top w:val="nil"/>
              <w:left w:val="nil"/>
              <w:bottom w:val="dotted" w:sz="4" w:space="0" w:color="auto"/>
            </w:tcBorders>
            <w:noWrap/>
            <w:tcMar>
              <w:top w:w="19" w:type="dxa"/>
              <w:left w:w="19" w:type="dxa"/>
              <w:bottom w:w="0" w:type="dxa"/>
              <w:right w:w="19" w:type="dxa"/>
            </w:tcMar>
            <w:vAlign w:val="bottom"/>
          </w:tcPr>
          <w:p w14:paraId="238E705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4"/>
                <w:szCs w:val="24"/>
                <w:lang w:eastAsia="zh-TW"/>
              </w:rPr>
            </w:pPr>
            <w:r w:rsidRPr="00584858">
              <w:rPr>
                <w:rFonts w:ascii="Tahoma" w:hAnsi="Tahoma" w:cs="Tahoma"/>
                <w:color w:val="000000"/>
                <w:sz w:val="20"/>
                <w:szCs w:val="20"/>
                <w:lang w:eastAsia="zh-TW"/>
              </w:rPr>
              <w:t xml:space="preserve">G) AIR DIFFUSION EQUIPMENT </w:t>
            </w:r>
            <w:r w:rsidR="003A3B14">
              <w:rPr>
                <w:rFonts w:ascii="Tahoma" w:hAnsi="Tahoma" w:cs="Tahoma"/>
                <w:color w:val="000000"/>
                <w:sz w:val="20"/>
                <w:szCs w:val="20"/>
                <w:lang w:eastAsia="zh-TW"/>
              </w:rPr>
              <w:t xml:space="preserve">                 </w:t>
            </w:r>
            <w:r w:rsidRPr="00584858">
              <w:rPr>
                <w:rFonts w:ascii="Tahoma" w:hAnsi="Tahoma" w:cs="Tahoma"/>
                <w:color w:val="000000"/>
                <w:sz w:val="20"/>
                <w:szCs w:val="20"/>
                <w:lang w:eastAsia="zh-TW"/>
              </w:rPr>
              <w:t xml:space="preserve">– </w:t>
            </w:r>
            <w:r w:rsidRPr="00584858">
              <w:rPr>
                <w:rFonts w:ascii="Tahoma" w:hAnsi="Tahoma" w:cs="Tahoma"/>
                <w:i/>
                <w:iCs/>
                <w:color w:val="000000"/>
                <w:sz w:val="20"/>
                <w:szCs w:val="20"/>
                <w:lang w:eastAsia="zh-TW"/>
              </w:rPr>
              <w:t>page 30</w:t>
            </w:r>
          </w:p>
        </w:tc>
        <w:tc>
          <w:tcPr>
            <w:tcW w:w="408" w:type="dxa"/>
            <w:tcBorders>
              <w:top w:val="nil"/>
              <w:left w:val="nil"/>
              <w:bottom w:val="dotted" w:sz="4" w:space="0" w:color="auto"/>
            </w:tcBorders>
            <w:noWrap/>
            <w:tcMar>
              <w:top w:w="19" w:type="dxa"/>
              <w:left w:w="19" w:type="dxa"/>
              <w:bottom w:w="0" w:type="dxa"/>
              <w:right w:w="19" w:type="dxa"/>
            </w:tcMar>
            <w:vAlign w:val="bottom"/>
          </w:tcPr>
          <w:p w14:paraId="2A7839C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2244" w:type="dxa"/>
            <w:tcBorders>
              <w:top w:val="nil"/>
              <w:left w:val="nil"/>
              <w:bottom w:val="dotted" w:sz="4" w:space="0" w:color="auto"/>
              <w:right w:val="single" w:sz="4" w:space="0" w:color="auto"/>
            </w:tcBorders>
            <w:noWrap/>
            <w:tcMar>
              <w:top w:w="19" w:type="dxa"/>
              <w:left w:w="19" w:type="dxa"/>
              <w:bottom w:w="0" w:type="dxa"/>
              <w:right w:w="19" w:type="dxa"/>
            </w:tcMar>
            <w:vAlign w:val="bottom"/>
          </w:tcPr>
          <w:p w14:paraId="614C88E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408" w:type="dxa"/>
            <w:tcBorders>
              <w:top w:val="nil"/>
              <w:left w:val="single" w:sz="4" w:space="0" w:color="auto"/>
              <w:bottom w:val="dotted" w:sz="4" w:space="0" w:color="auto"/>
              <w:right w:val="single" w:sz="4" w:space="0" w:color="auto"/>
            </w:tcBorders>
            <w:noWrap/>
            <w:tcMar>
              <w:top w:w="19" w:type="dxa"/>
              <w:left w:w="19" w:type="dxa"/>
              <w:bottom w:w="0" w:type="dxa"/>
              <w:right w:w="19" w:type="dxa"/>
            </w:tcMar>
            <w:vAlign w:val="bottom"/>
          </w:tcPr>
          <w:p w14:paraId="502C5C42"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R</w:t>
            </w:r>
          </w:p>
        </w:tc>
        <w:tc>
          <w:tcPr>
            <w:tcW w:w="829" w:type="dxa"/>
            <w:tcBorders>
              <w:top w:val="nil"/>
              <w:left w:val="single" w:sz="4" w:space="0" w:color="auto"/>
              <w:bottom w:val="dotted" w:sz="4" w:space="0" w:color="auto"/>
              <w:right w:val="nil"/>
            </w:tcBorders>
            <w:vAlign w:val="bottom"/>
          </w:tcPr>
          <w:p w14:paraId="50DC2A1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78"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2948881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5A8A1874" w14:textId="77777777" w:rsidTr="00E4049A">
        <w:trPr>
          <w:trHeight w:val="352"/>
        </w:trPr>
        <w:tc>
          <w:tcPr>
            <w:tcW w:w="408"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3B99957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5202" w:type="dxa"/>
            <w:tcBorders>
              <w:top w:val="dotted" w:sz="4" w:space="0" w:color="auto"/>
              <w:left w:val="nil"/>
              <w:bottom w:val="nil"/>
            </w:tcBorders>
            <w:noWrap/>
            <w:tcMar>
              <w:top w:w="19" w:type="dxa"/>
              <w:left w:w="19" w:type="dxa"/>
              <w:bottom w:w="0" w:type="dxa"/>
              <w:right w:w="19" w:type="dxa"/>
            </w:tcMar>
            <w:vAlign w:val="bottom"/>
          </w:tcPr>
          <w:p w14:paraId="0E08E6C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408" w:type="dxa"/>
            <w:tcBorders>
              <w:top w:val="dotted" w:sz="4" w:space="0" w:color="auto"/>
              <w:left w:val="nil"/>
              <w:bottom w:val="nil"/>
            </w:tcBorders>
            <w:noWrap/>
            <w:tcMar>
              <w:top w:w="19" w:type="dxa"/>
              <w:left w:w="19" w:type="dxa"/>
              <w:bottom w:w="0" w:type="dxa"/>
              <w:right w:w="19" w:type="dxa"/>
            </w:tcMar>
            <w:vAlign w:val="bottom"/>
          </w:tcPr>
          <w:p w14:paraId="068B331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2244" w:type="dxa"/>
            <w:tcBorders>
              <w:top w:val="dotted" w:sz="4" w:space="0" w:color="auto"/>
              <w:left w:val="nil"/>
              <w:bottom w:val="nil"/>
              <w:right w:val="single" w:sz="4" w:space="0" w:color="auto"/>
            </w:tcBorders>
            <w:noWrap/>
            <w:tcMar>
              <w:top w:w="19" w:type="dxa"/>
              <w:left w:w="19" w:type="dxa"/>
              <w:bottom w:w="0" w:type="dxa"/>
              <w:right w:w="19" w:type="dxa"/>
            </w:tcMar>
            <w:vAlign w:val="bottom"/>
          </w:tcPr>
          <w:p w14:paraId="2534EE4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408" w:type="dxa"/>
            <w:tcBorders>
              <w:top w:val="dotted" w:sz="4" w:space="0" w:color="auto"/>
              <w:left w:val="single" w:sz="4" w:space="0" w:color="auto"/>
              <w:bottom w:val="nil"/>
              <w:right w:val="single" w:sz="4" w:space="0" w:color="auto"/>
            </w:tcBorders>
            <w:noWrap/>
            <w:tcMar>
              <w:top w:w="19" w:type="dxa"/>
              <w:left w:w="19" w:type="dxa"/>
              <w:bottom w:w="0" w:type="dxa"/>
              <w:right w:w="19" w:type="dxa"/>
            </w:tcMar>
            <w:vAlign w:val="bottom"/>
          </w:tcPr>
          <w:p w14:paraId="7AA5CE3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829" w:type="dxa"/>
            <w:tcBorders>
              <w:top w:val="dotted" w:sz="4" w:space="0" w:color="auto"/>
              <w:left w:val="single" w:sz="4" w:space="0" w:color="auto"/>
              <w:bottom w:val="nil"/>
              <w:right w:val="nil"/>
            </w:tcBorders>
            <w:vAlign w:val="bottom"/>
          </w:tcPr>
          <w:p w14:paraId="45E6000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78"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239D09B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3DEF7AEC" w14:textId="77777777" w:rsidTr="00E4049A">
        <w:trPr>
          <w:trHeight w:val="352"/>
        </w:trPr>
        <w:tc>
          <w:tcPr>
            <w:tcW w:w="408"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7ED900B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5202" w:type="dxa"/>
            <w:tcBorders>
              <w:top w:val="nil"/>
              <w:left w:val="nil"/>
              <w:bottom w:val="dotted" w:sz="4" w:space="0" w:color="auto"/>
            </w:tcBorders>
            <w:noWrap/>
            <w:tcMar>
              <w:top w:w="19" w:type="dxa"/>
              <w:left w:w="19" w:type="dxa"/>
              <w:bottom w:w="0" w:type="dxa"/>
              <w:right w:w="19" w:type="dxa"/>
            </w:tcMar>
            <w:vAlign w:val="bottom"/>
          </w:tcPr>
          <w:p w14:paraId="65FD5FDE"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i/>
                <w:sz w:val="24"/>
                <w:szCs w:val="24"/>
                <w:lang w:eastAsia="zh-TW"/>
              </w:rPr>
            </w:pPr>
            <w:r w:rsidRPr="00584858">
              <w:rPr>
                <w:rFonts w:ascii="Tahoma" w:hAnsi="Tahoma" w:cs="Tahoma"/>
                <w:bCs/>
                <w:color w:val="000000"/>
                <w:sz w:val="20"/>
                <w:szCs w:val="20"/>
                <w:lang w:eastAsia="zh-TW"/>
              </w:rPr>
              <w:t xml:space="preserve">H) FULL TIME SITE EMPLOYEE </w:t>
            </w:r>
            <w:r w:rsidR="003A3B14">
              <w:rPr>
                <w:rFonts w:ascii="Tahoma" w:hAnsi="Tahoma" w:cs="Tahoma"/>
                <w:bCs/>
                <w:color w:val="000000"/>
                <w:sz w:val="20"/>
                <w:szCs w:val="20"/>
                <w:lang w:eastAsia="zh-TW"/>
              </w:rPr>
              <w:t xml:space="preserve">                 </w:t>
            </w:r>
            <w:r w:rsidRPr="00584858">
              <w:rPr>
                <w:rFonts w:ascii="Tahoma" w:hAnsi="Tahoma" w:cs="Tahoma"/>
                <w:bCs/>
                <w:color w:val="000000"/>
                <w:sz w:val="20"/>
                <w:szCs w:val="20"/>
                <w:lang w:eastAsia="zh-TW"/>
              </w:rPr>
              <w:t xml:space="preserve">– </w:t>
            </w:r>
            <w:r w:rsidRPr="00584858">
              <w:rPr>
                <w:rFonts w:ascii="Tahoma" w:hAnsi="Tahoma" w:cs="Tahoma"/>
                <w:bCs/>
                <w:i/>
                <w:color w:val="000000"/>
                <w:sz w:val="20"/>
                <w:szCs w:val="20"/>
                <w:lang w:eastAsia="zh-TW"/>
              </w:rPr>
              <w:t>page 30</w:t>
            </w:r>
          </w:p>
        </w:tc>
        <w:tc>
          <w:tcPr>
            <w:tcW w:w="408" w:type="dxa"/>
            <w:tcBorders>
              <w:top w:val="nil"/>
              <w:left w:val="nil"/>
              <w:bottom w:val="dotted" w:sz="4" w:space="0" w:color="auto"/>
            </w:tcBorders>
            <w:noWrap/>
            <w:tcMar>
              <w:top w:w="19" w:type="dxa"/>
              <w:left w:w="19" w:type="dxa"/>
              <w:bottom w:w="0" w:type="dxa"/>
              <w:right w:w="19" w:type="dxa"/>
            </w:tcMar>
            <w:vAlign w:val="bottom"/>
          </w:tcPr>
          <w:p w14:paraId="4453BD5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2244" w:type="dxa"/>
            <w:tcBorders>
              <w:top w:val="nil"/>
              <w:left w:val="nil"/>
              <w:bottom w:val="dotted" w:sz="4" w:space="0" w:color="auto"/>
              <w:right w:val="single" w:sz="4" w:space="0" w:color="auto"/>
            </w:tcBorders>
            <w:noWrap/>
            <w:tcMar>
              <w:top w:w="19" w:type="dxa"/>
              <w:left w:w="19" w:type="dxa"/>
              <w:bottom w:w="0" w:type="dxa"/>
              <w:right w:w="19" w:type="dxa"/>
            </w:tcMar>
            <w:vAlign w:val="bottom"/>
          </w:tcPr>
          <w:p w14:paraId="5B9459F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408" w:type="dxa"/>
            <w:tcBorders>
              <w:top w:val="nil"/>
              <w:left w:val="single" w:sz="4" w:space="0" w:color="auto"/>
              <w:bottom w:val="dotted" w:sz="4" w:space="0" w:color="auto"/>
              <w:right w:val="single" w:sz="4" w:space="0" w:color="auto"/>
            </w:tcBorders>
            <w:noWrap/>
            <w:tcMar>
              <w:top w:w="19" w:type="dxa"/>
              <w:left w:w="19" w:type="dxa"/>
              <w:bottom w:w="0" w:type="dxa"/>
              <w:right w:w="19" w:type="dxa"/>
            </w:tcMar>
            <w:vAlign w:val="bottom"/>
          </w:tcPr>
          <w:p w14:paraId="654C805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R</w:t>
            </w:r>
          </w:p>
        </w:tc>
        <w:tc>
          <w:tcPr>
            <w:tcW w:w="829" w:type="dxa"/>
            <w:tcBorders>
              <w:top w:val="nil"/>
              <w:left w:val="single" w:sz="4" w:space="0" w:color="auto"/>
              <w:bottom w:val="dotted" w:sz="4" w:space="0" w:color="auto"/>
              <w:right w:val="nil"/>
            </w:tcBorders>
            <w:vAlign w:val="bottom"/>
          </w:tcPr>
          <w:p w14:paraId="42E4967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78"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566D660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67FD0FC6" w14:textId="77777777" w:rsidTr="00E4049A">
        <w:trPr>
          <w:trHeight w:val="352"/>
        </w:trPr>
        <w:tc>
          <w:tcPr>
            <w:tcW w:w="408"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274B96E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5202" w:type="dxa"/>
            <w:tcBorders>
              <w:top w:val="dotted" w:sz="4" w:space="0" w:color="auto"/>
              <w:left w:val="nil"/>
              <w:bottom w:val="nil"/>
            </w:tcBorders>
            <w:noWrap/>
            <w:tcMar>
              <w:top w:w="19" w:type="dxa"/>
              <w:left w:w="19" w:type="dxa"/>
              <w:bottom w:w="0" w:type="dxa"/>
              <w:right w:w="19" w:type="dxa"/>
            </w:tcMar>
            <w:vAlign w:val="bottom"/>
          </w:tcPr>
          <w:p w14:paraId="19E9470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408" w:type="dxa"/>
            <w:tcBorders>
              <w:top w:val="dotted" w:sz="4" w:space="0" w:color="auto"/>
              <w:left w:val="nil"/>
              <w:bottom w:val="nil"/>
            </w:tcBorders>
            <w:noWrap/>
            <w:tcMar>
              <w:top w:w="19" w:type="dxa"/>
              <w:left w:w="19" w:type="dxa"/>
              <w:bottom w:w="0" w:type="dxa"/>
              <w:right w:w="19" w:type="dxa"/>
            </w:tcMar>
            <w:vAlign w:val="bottom"/>
          </w:tcPr>
          <w:p w14:paraId="2557B8D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2244" w:type="dxa"/>
            <w:tcBorders>
              <w:top w:val="dotted" w:sz="4" w:space="0" w:color="auto"/>
              <w:left w:val="nil"/>
              <w:bottom w:val="nil"/>
              <w:right w:val="single" w:sz="4" w:space="0" w:color="auto"/>
            </w:tcBorders>
            <w:noWrap/>
            <w:tcMar>
              <w:top w:w="19" w:type="dxa"/>
              <w:left w:w="19" w:type="dxa"/>
              <w:bottom w:w="0" w:type="dxa"/>
              <w:right w:w="19" w:type="dxa"/>
            </w:tcMar>
            <w:vAlign w:val="bottom"/>
          </w:tcPr>
          <w:p w14:paraId="315A879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408" w:type="dxa"/>
            <w:tcBorders>
              <w:top w:val="dotted" w:sz="4" w:space="0" w:color="auto"/>
              <w:left w:val="single" w:sz="4" w:space="0" w:color="auto"/>
              <w:bottom w:val="nil"/>
              <w:right w:val="single" w:sz="4" w:space="0" w:color="auto"/>
            </w:tcBorders>
            <w:noWrap/>
            <w:tcMar>
              <w:top w:w="19" w:type="dxa"/>
              <w:left w:w="19" w:type="dxa"/>
              <w:bottom w:w="0" w:type="dxa"/>
              <w:right w:w="19" w:type="dxa"/>
            </w:tcMar>
            <w:vAlign w:val="bottom"/>
          </w:tcPr>
          <w:p w14:paraId="790F846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829" w:type="dxa"/>
            <w:tcBorders>
              <w:top w:val="dotted" w:sz="4" w:space="0" w:color="auto"/>
              <w:left w:val="single" w:sz="4" w:space="0" w:color="auto"/>
              <w:bottom w:val="nil"/>
              <w:right w:val="nil"/>
            </w:tcBorders>
            <w:vAlign w:val="bottom"/>
          </w:tcPr>
          <w:p w14:paraId="6356CB7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78"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13C7831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64B4C7F2" w14:textId="77777777" w:rsidTr="00E4049A">
        <w:trPr>
          <w:trHeight w:val="352"/>
        </w:trPr>
        <w:tc>
          <w:tcPr>
            <w:tcW w:w="408"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725319E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5202" w:type="dxa"/>
            <w:tcBorders>
              <w:top w:val="nil"/>
              <w:left w:val="nil"/>
              <w:bottom w:val="dotted" w:sz="4" w:space="0" w:color="auto"/>
            </w:tcBorders>
            <w:noWrap/>
            <w:tcMar>
              <w:top w:w="19" w:type="dxa"/>
              <w:left w:w="19" w:type="dxa"/>
              <w:bottom w:w="0" w:type="dxa"/>
              <w:right w:w="19" w:type="dxa"/>
            </w:tcMar>
            <w:vAlign w:val="bottom"/>
          </w:tcPr>
          <w:p w14:paraId="7914F613"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sz w:val="24"/>
                <w:szCs w:val="24"/>
                <w:lang w:eastAsia="zh-TW"/>
              </w:rPr>
            </w:pPr>
            <w:r w:rsidRPr="00584858">
              <w:rPr>
                <w:rFonts w:ascii="Tahoma" w:hAnsi="Tahoma" w:cs="Tahoma"/>
                <w:sz w:val="20"/>
                <w:szCs w:val="20"/>
                <w:lang w:eastAsia="zh-TW"/>
              </w:rPr>
              <w:t xml:space="preserve">I) ELECTRICAL PANELS </w:t>
            </w:r>
            <w:r w:rsidR="003A3B14">
              <w:rPr>
                <w:rFonts w:ascii="Tahoma" w:hAnsi="Tahoma" w:cs="Tahoma"/>
                <w:sz w:val="20"/>
                <w:szCs w:val="20"/>
                <w:lang w:eastAsia="zh-TW"/>
              </w:rPr>
              <w:t xml:space="preserve">                           </w:t>
            </w:r>
            <w:r w:rsidRPr="00584858">
              <w:rPr>
                <w:rFonts w:ascii="Tahoma" w:hAnsi="Tahoma" w:cs="Tahoma"/>
                <w:sz w:val="20"/>
                <w:szCs w:val="20"/>
                <w:lang w:eastAsia="zh-TW"/>
              </w:rPr>
              <w:t xml:space="preserve">– </w:t>
            </w:r>
            <w:r w:rsidRPr="00584858">
              <w:rPr>
                <w:rFonts w:ascii="Tahoma" w:hAnsi="Tahoma" w:cs="Tahoma"/>
                <w:i/>
                <w:iCs/>
                <w:sz w:val="20"/>
                <w:szCs w:val="20"/>
                <w:lang w:eastAsia="zh-TW"/>
              </w:rPr>
              <w:t>page 31</w:t>
            </w:r>
          </w:p>
        </w:tc>
        <w:tc>
          <w:tcPr>
            <w:tcW w:w="408" w:type="dxa"/>
            <w:tcBorders>
              <w:top w:val="nil"/>
              <w:left w:val="nil"/>
              <w:bottom w:val="dotted" w:sz="4" w:space="0" w:color="auto"/>
            </w:tcBorders>
            <w:noWrap/>
            <w:tcMar>
              <w:top w:w="19" w:type="dxa"/>
              <w:left w:w="19" w:type="dxa"/>
              <w:bottom w:w="0" w:type="dxa"/>
              <w:right w:w="19" w:type="dxa"/>
            </w:tcMar>
            <w:vAlign w:val="bottom"/>
          </w:tcPr>
          <w:p w14:paraId="3431243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2244" w:type="dxa"/>
            <w:tcBorders>
              <w:top w:val="nil"/>
              <w:left w:val="nil"/>
              <w:bottom w:val="dotted" w:sz="4" w:space="0" w:color="auto"/>
              <w:right w:val="single" w:sz="4" w:space="0" w:color="auto"/>
            </w:tcBorders>
            <w:noWrap/>
            <w:tcMar>
              <w:top w:w="19" w:type="dxa"/>
              <w:left w:w="19" w:type="dxa"/>
              <w:bottom w:w="0" w:type="dxa"/>
              <w:right w:w="19" w:type="dxa"/>
            </w:tcMar>
            <w:vAlign w:val="bottom"/>
          </w:tcPr>
          <w:p w14:paraId="5C47792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408" w:type="dxa"/>
            <w:tcBorders>
              <w:top w:val="nil"/>
              <w:left w:val="single" w:sz="4" w:space="0" w:color="auto"/>
              <w:bottom w:val="dotted" w:sz="4" w:space="0" w:color="auto"/>
              <w:right w:val="single" w:sz="4" w:space="0" w:color="auto"/>
            </w:tcBorders>
            <w:noWrap/>
            <w:tcMar>
              <w:top w:w="19" w:type="dxa"/>
              <w:left w:w="19" w:type="dxa"/>
              <w:bottom w:w="0" w:type="dxa"/>
              <w:right w:w="19" w:type="dxa"/>
            </w:tcMar>
            <w:vAlign w:val="bottom"/>
          </w:tcPr>
          <w:p w14:paraId="3CFF637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R</w:t>
            </w:r>
          </w:p>
        </w:tc>
        <w:tc>
          <w:tcPr>
            <w:tcW w:w="829" w:type="dxa"/>
            <w:tcBorders>
              <w:top w:val="nil"/>
              <w:left w:val="single" w:sz="4" w:space="0" w:color="auto"/>
              <w:bottom w:val="dotted" w:sz="4" w:space="0" w:color="auto"/>
              <w:right w:val="nil"/>
            </w:tcBorders>
            <w:vAlign w:val="bottom"/>
          </w:tcPr>
          <w:p w14:paraId="2C98DDE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78"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7F8677F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2E0636B5" w14:textId="77777777" w:rsidTr="00E4049A">
        <w:trPr>
          <w:trHeight w:val="352"/>
        </w:trPr>
        <w:tc>
          <w:tcPr>
            <w:tcW w:w="408"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066775F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5202" w:type="dxa"/>
            <w:tcBorders>
              <w:top w:val="dotted" w:sz="4" w:space="0" w:color="auto"/>
              <w:left w:val="nil"/>
              <w:bottom w:val="nil"/>
            </w:tcBorders>
            <w:noWrap/>
            <w:tcMar>
              <w:top w:w="19" w:type="dxa"/>
              <w:left w:w="19" w:type="dxa"/>
              <w:bottom w:w="0" w:type="dxa"/>
              <w:right w:w="19" w:type="dxa"/>
            </w:tcMar>
            <w:vAlign w:val="bottom"/>
          </w:tcPr>
          <w:p w14:paraId="4A246F06" w14:textId="77777777" w:rsidR="0026494A" w:rsidRPr="00584858" w:rsidRDefault="0026494A" w:rsidP="00211130">
            <w:pPr>
              <w:overflowPunct w:val="0"/>
              <w:autoSpaceDE w:val="0"/>
              <w:autoSpaceDN w:val="0"/>
              <w:adjustRightInd w:val="0"/>
              <w:spacing w:after="0" w:line="240" w:lineRule="auto"/>
              <w:jc w:val="both"/>
              <w:textAlignment w:val="baseline"/>
              <w:rPr>
                <w:rFonts w:ascii="Tahoma" w:hAnsi="Tahoma" w:cs="Tahoma"/>
                <w:b/>
                <w:bCs/>
                <w:sz w:val="24"/>
                <w:szCs w:val="24"/>
                <w:u w:val="single"/>
                <w:lang w:eastAsia="zh-TW"/>
              </w:rPr>
            </w:pPr>
          </w:p>
        </w:tc>
        <w:tc>
          <w:tcPr>
            <w:tcW w:w="408" w:type="dxa"/>
            <w:tcBorders>
              <w:top w:val="dotted" w:sz="4" w:space="0" w:color="auto"/>
              <w:left w:val="nil"/>
              <w:bottom w:val="nil"/>
            </w:tcBorders>
            <w:noWrap/>
            <w:tcMar>
              <w:top w:w="19" w:type="dxa"/>
              <w:left w:w="19" w:type="dxa"/>
              <w:bottom w:w="0" w:type="dxa"/>
              <w:right w:w="19" w:type="dxa"/>
            </w:tcMar>
            <w:vAlign w:val="bottom"/>
          </w:tcPr>
          <w:p w14:paraId="72C4162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2244" w:type="dxa"/>
            <w:tcBorders>
              <w:top w:val="dotted" w:sz="4" w:space="0" w:color="auto"/>
              <w:left w:val="nil"/>
              <w:bottom w:val="nil"/>
              <w:right w:val="single" w:sz="4" w:space="0" w:color="auto"/>
            </w:tcBorders>
            <w:noWrap/>
            <w:tcMar>
              <w:top w:w="19" w:type="dxa"/>
              <w:left w:w="19" w:type="dxa"/>
              <w:bottom w:w="0" w:type="dxa"/>
              <w:right w:w="19" w:type="dxa"/>
            </w:tcMar>
            <w:vAlign w:val="bottom"/>
          </w:tcPr>
          <w:p w14:paraId="6793330E"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408" w:type="dxa"/>
            <w:tcBorders>
              <w:top w:val="dotted" w:sz="4" w:space="0" w:color="auto"/>
              <w:left w:val="single" w:sz="4" w:space="0" w:color="auto"/>
              <w:bottom w:val="nil"/>
              <w:right w:val="single" w:sz="4" w:space="0" w:color="auto"/>
            </w:tcBorders>
            <w:noWrap/>
            <w:tcMar>
              <w:top w:w="19" w:type="dxa"/>
              <w:left w:w="19" w:type="dxa"/>
              <w:bottom w:w="0" w:type="dxa"/>
              <w:right w:w="19" w:type="dxa"/>
            </w:tcMar>
            <w:vAlign w:val="bottom"/>
          </w:tcPr>
          <w:p w14:paraId="151A8C3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829" w:type="dxa"/>
            <w:tcBorders>
              <w:top w:val="dotted" w:sz="4" w:space="0" w:color="auto"/>
              <w:left w:val="single" w:sz="4" w:space="0" w:color="auto"/>
              <w:bottom w:val="nil"/>
              <w:right w:val="nil"/>
            </w:tcBorders>
            <w:vAlign w:val="bottom"/>
          </w:tcPr>
          <w:p w14:paraId="3681AB3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78" w:type="dxa"/>
            <w:tcBorders>
              <w:top w:val="dotted" w:sz="4" w:space="0" w:color="auto"/>
              <w:left w:val="nil"/>
              <w:bottom w:val="nil"/>
              <w:right w:val="single" w:sz="4" w:space="0" w:color="000000"/>
            </w:tcBorders>
            <w:noWrap/>
            <w:tcMar>
              <w:top w:w="19" w:type="dxa"/>
              <w:left w:w="19" w:type="dxa"/>
              <w:bottom w:w="0" w:type="dxa"/>
              <w:right w:w="19" w:type="dxa"/>
            </w:tcMar>
            <w:vAlign w:val="bottom"/>
          </w:tcPr>
          <w:p w14:paraId="27922E4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13B4BB05" w14:textId="77777777" w:rsidTr="00E4049A">
        <w:trPr>
          <w:trHeight w:val="352"/>
        </w:trPr>
        <w:tc>
          <w:tcPr>
            <w:tcW w:w="408"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3F6D7A3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5202" w:type="dxa"/>
            <w:tcBorders>
              <w:top w:val="nil"/>
              <w:left w:val="nil"/>
              <w:bottom w:val="dotted" w:sz="4" w:space="0" w:color="auto"/>
            </w:tcBorders>
            <w:noWrap/>
            <w:tcMar>
              <w:top w:w="19" w:type="dxa"/>
              <w:left w:w="19" w:type="dxa"/>
              <w:bottom w:w="0" w:type="dxa"/>
              <w:right w:w="19" w:type="dxa"/>
            </w:tcMar>
            <w:vAlign w:val="bottom"/>
          </w:tcPr>
          <w:p w14:paraId="65F6A69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sz w:val="20"/>
                <w:szCs w:val="20"/>
                <w:lang w:eastAsia="zh-TW"/>
              </w:rPr>
              <w:t xml:space="preserve">J) BUILDING MANAGEMENT SYSTEM </w:t>
            </w:r>
            <w:r w:rsidR="003A3B14">
              <w:rPr>
                <w:rFonts w:ascii="Tahoma" w:hAnsi="Tahoma" w:cs="Tahoma"/>
                <w:sz w:val="20"/>
                <w:szCs w:val="20"/>
                <w:lang w:eastAsia="zh-TW"/>
              </w:rPr>
              <w:t xml:space="preserve">       </w:t>
            </w:r>
            <w:r w:rsidRPr="00584858">
              <w:rPr>
                <w:rFonts w:ascii="Tahoma" w:hAnsi="Tahoma" w:cs="Tahoma"/>
                <w:sz w:val="20"/>
                <w:szCs w:val="20"/>
                <w:lang w:eastAsia="zh-TW"/>
              </w:rPr>
              <w:t xml:space="preserve">– </w:t>
            </w:r>
            <w:r w:rsidRPr="00584858">
              <w:rPr>
                <w:rFonts w:ascii="Tahoma" w:hAnsi="Tahoma" w:cs="Tahoma"/>
                <w:i/>
                <w:iCs/>
                <w:sz w:val="20"/>
                <w:szCs w:val="20"/>
                <w:lang w:eastAsia="zh-TW"/>
              </w:rPr>
              <w:t>page 32</w:t>
            </w:r>
          </w:p>
        </w:tc>
        <w:tc>
          <w:tcPr>
            <w:tcW w:w="408" w:type="dxa"/>
            <w:tcBorders>
              <w:top w:val="nil"/>
              <w:left w:val="nil"/>
              <w:bottom w:val="dotted" w:sz="4" w:space="0" w:color="auto"/>
            </w:tcBorders>
            <w:noWrap/>
            <w:tcMar>
              <w:top w:w="19" w:type="dxa"/>
              <w:left w:w="19" w:type="dxa"/>
              <w:bottom w:w="0" w:type="dxa"/>
              <w:right w:w="19" w:type="dxa"/>
            </w:tcMar>
            <w:vAlign w:val="bottom"/>
          </w:tcPr>
          <w:p w14:paraId="4261A61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2244" w:type="dxa"/>
            <w:tcBorders>
              <w:top w:val="nil"/>
              <w:left w:val="nil"/>
              <w:bottom w:val="dotted" w:sz="4" w:space="0" w:color="auto"/>
              <w:right w:val="single" w:sz="4" w:space="0" w:color="auto"/>
            </w:tcBorders>
            <w:noWrap/>
            <w:tcMar>
              <w:top w:w="19" w:type="dxa"/>
              <w:left w:w="19" w:type="dxa"/>
              <w:bottom w:w="0" w:type="dxa"/>
              <w:right w:w="19" w:type="dxa"/>
            </w:tcMar>
            <w:vAlign w:val="bottom"/>
          </w:tcPr>
          <w:p w14:paraId="372D221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408" w:type="dxa"/>
            <w:tcBorders>
              <w:top w:val="nil"/>
              <w:left w:val="single" w:sz="4" w:space="0" w:color="auto"/>
              <w:bottom w:val="dotted" w:sz="4" w:space="0" w:color="auto"/>
              <w:right w:val="single" w:sz="4" w:space="0" w:color="auto"/>
            </w:tcBorders>
            <w:noWrap/>
            <w:tcMar>
              <w:top w:w="19" w:type="dxa"/>
              <w:left w:w="19" w:type="dxa"/>
              <w:bottom w:w="0" w:type="dxa"/>
              <w:right w:w="19" w:type="dxa"/>
            </w:tcMar>
            <w:vAlign w:val="bottom"/>
          </w:tcPr>
          <w:p w14:paraId="5981712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R</w:t>
            </w:r>
          </w:p>
        </w:tc>
        <w:tc>
          <w:tcPr>
            <w:tcW w:w="829" w:type="dxa"/>
            <w:tcBorders>
              <w:top w:val="nil"/>
              <w:left w:val="single" w:sz="4" w:space="0" w:color="auto"/>
              <w:bottom w:val="dotted" w:sz="4" w:space="0" w:color="auto"/>
              <w:right w:val="nil"/>
            </w:tcBorders>
            <w:vAlign w:val="bottom"/>
          </w:tcPr>
          <w:p w14:paraId="55DE796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78" w:type="dxa"/>
            <w:tcBorders>
              <w:top w:val="nil"/>
              <w:left w:val="nil"/>
              <w:bottom w:val="dotted" w:sz="4" w:space="0" w:color="auto"/>
              <w:right w:val="single" w:sz="4" w:space="0" w:color="000000"/>
            </w:tcBorders>
            <w:noWrap/>
            <w:tcMar>
              <w:top w:w="19" w:type="dxa"/>
              <w:left w:w="19" w:type="dxa"/>
              <w:bottom w:w="0" w:type="dxa"/>
              <w:right w:w="19" w:type="dxa"/>
            </w:tcMar>
            <w:vAlign w:val="bottom"/>
          </w:tcPr>
          <w:p w14:paraId="52E4198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1A2889F4" w14:textId="77777777" w:rsidTr="00E4049A">
        <w:trPr>
          <w:trHeight w:val="352"/>
        </w:trPr>
        <w:tc>
          <w:tcPr>
            <w:tcW w:w="408"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17777A4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5202" w:type="dxa"/>
            <w:tcBorders>
              <w:top w:val="dotted" w:sz="4" w:space="0" w:color="auto"/>
              <w:left w:val="nil"/>
              <w:bottom w:val="nil"/>
            </w:tcBorders>
            <w:noWrap/>
            <w:tcMar>
              <w:top w:w="19" w:type="dxa"/>
              <w:left w:w="19" w:type="dxa"/>
              <w:bottom w:w="0" w:type="dxa"/>
              <w:right w:w="19" w:type="dxa"/>
            </w:tcMar>
            <w:vAlign w:val="bottom"/>
          </w:tcPr>
          <w:p w14:paraId="5D9A7F8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408" w:type="dxa"/>
            <w:tcBorders>
              <w:top w:val="dotted" w:sz="4" w:space="0" w:color="auto"/>
              <w:left w:val="nil"/>
              <w:bottom w:val="nil"/>
            </w:tcBorders>
            <w:noWrap/>
            <w:tcMar>
              <w:top w:w="19" w:type="dxa"/>
              <w:left w:w="19" w:type="dxa"/>
              <w:bottom w:w="0" w:type="dxa"/>
              <w:right w:w="19" w:type="dxa"/>
            </w:tcMar>
            <w:vAlign w:val="bottom"/>
          </w:tcPr>
          <w:p w14:paraId="0B1B75C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2244" w:type="dxa"/>
            <w:tcBorders>
              <w:top w:val="dotted" w:sz="4" w:space="0" w:color="auto"/>
              <w:left w:val="nil"/>
              <w:bottom w:val="nil"/>
              <w:right w:val="single" w:sz="4" w:space="0" w:color="auto"/>
            </w:tcBorders>
            <w:noWrap/>
            <w:tcMar>
              <w:top w:w="19" w:type="dxa"/>
              <w:left w:w="19" w:type="dxa"/>
              <w:bottom w:w="0" w:type="dxa"/>
              <w:right w:w="19" w:type="dxa"/>
            </w:tcMar>
            <w:vAlign w:val="bottom"/>
          </w:tcPr>
          <w:p w14:paraId="3781FFF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408" w:type="dxa"/>
            <w:tcBorders>
              <w:top w:val="dotted" w:sz="4" w:space="0" w:color="auto"/>
              <w:left w:val="single" w:sz="4" w:space="0" w:color="auto"/>
              <w:right w:val="single" w:sz="4" w:space="0" w:color="auto"/>
            </w:tcBorders>
            <w:noWrap/>
            <w:tcMar>
              <w:top w:w="19" w:type="dxa"/>
              <w:left w:w="19" w:type="dxa"/>
              <w:bottom w:w="0" w:type="dxa"/>
              <w:right w:w="19" w:type="dxa"/>
            </w:tcMar>
            <w:vAlign w:val="bottom"/>
          </w:tcPr>
          <w:p w14:paraId="1144F10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829" w:type="dxa"/>
            <w:tcBorders>
              <w:top w:val="dotted" w:sz="4" w:space="0" w:color="auto"/>
              <w:left w:val="single" w:sz="4" w:space="0" w:color="auto"/>
              <w:right w:val="nil"/>
            </w:tcBorders>
            <w:vAlign w:val="bottom"/>
          </w:tcPr>
          <w:p w14:paraId="1CDEAA8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78" w:type="dxa"/>
            <w:tcBorders>
              <w:top w:val="dotted" w:sz="4" w:space="0" w:color="auto"/>
              <w:left w:val="nil"/>
              <w:right w:val="single" w:sz="4" w:space="0" w:color="000000"/>
            </w:tcBorders>
            <w:noWrap/>
            <w:tcMar>
              <w:top w:w="19" w:type="dxa"/>
              <w:left w:w="19" w:type="dxa"/>
              <w:bottom w:w="0" w:type="dxa"/>
              <w:right w:w="19" w:type="dxa"/>
            </w:tcMar>
            <w:vAlign w:val="bottom"/>
          </w:tcPr>
          <w:p w14:paraId="253FC2F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5CE439CE" w14:textId="77777777" w:rsidTr="00E4049A">
        <w:trPr>
          <w:trHeight w:val="352"/>
        </w:trPr>
        <w:tc>
          <w:tcPr>
            <w:tcW w:w="408"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20411CE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5202" w:type="dxa"/>
            <w:tcBorders>
              <w:top w:val="nil"/>
              <w:left w:val="nil"/>
              <w:bottom w:val="dotted" w:sz="4" w:space="0" w:color="auto"/>
            </w:tcBorders>
            <w:noWrap/>
            <w:tcMar>
              <w:top w:w="19" w:type="dxa"/>
              <w:left w:w="19" w:type="dxa"/>
              <w:bottom w:w="0" w:type="dxa"/>
              <w:right w:w="19" w:type="dxa"/>
            </w:tcMar>
            <w:vAlign w:val="bottom"/>
          </w:tcPr>
          <w:p w14:paraId="7CFE736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408" w:type="dxa"/>
            <w:tcBorders>
              <w:top w:val="nil"/>
              <w:left w:val="nil"/>
              <w:bottom w:val="dotted" w:sz="4" w:space="0" w:color="auto"/>
            </w:tcBorders>
            <w:noWrap/>
            <w:tcMar>
              <w:top w:w="19" w:type="dxa"/>
              <w:left w:w="19" w:type="dxa"/>
              <w:bottom w:w="0" w:type="dxa"/>
              <w:right w:w="19" w:type="dxa"/>
            </w:tcMar>
            <w:vAlign w:val="bottom"/>
          </w:tcPr>
          <w:p w14:paraId="489F0E9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2244" w:type="dxa"/>
            <w:tcBorders>
              <w:top w:val="nil"/>
              <w:left w:val="nil"/>
              <w:bottom w:val="dotted" w:sz="4" w:space="0" w:color="auto"/>
              <w:right w:val="single" w:sz="4" w:space="0" w:color="auto"/>
            </w:tcBorders>
            <w:noWrap/>
            <w:tcMar>
              <w:top w:w="19" w:type="dxa"/>
              <w:left w:w="19" w:type="dxa"/>
              <w:bottom w:w="0" w:type="dxa"/>
              <w:right w:w="19" w:type="dxa"/>
            </w:tcMar>
            <w:vAlign w:val="bottom"/>
          </w:tcPr>
          <w:p w14:paraId="18FE8EC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408" w:type="dxa"/>
            <w:tcBorders>
              <w:left w:val="single" w:sz="4" w:space="0" w:color="auto"/>
              <w:bottom w:val="dotted" w:sz="4" w:space="0" w:color="auto"/>
              <w:right w:val="single" w:sz="4" w:space="0" w:color="auto"/>
            </w:tcBorders>
            <w:noWrap/>
            <w:tcMar>
              <w:top w:w="19" w:type="dxa"/>
              <w:left w:w="19" w:type="dxa"/>
              <w:bottom w:w="0" w:type="dxa"/>
              <w:right w:w="19" w:type="dxa"/>
            </w:tcMar>
            <w:vAlign w:val="bottom"/>
          </w:tcPr>
          <w:p w14:paraId="78B8CB7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829" w:type="dxa"/>
            <w:tcBorders>
              <w:left w:val="single" w:sz="4" w:space="0" w:color="auto"/>
              <w:bottom w:val="dotted" w:sz="4" w:space="0" w:color="auto"/>
              <w:right w:val="nil"/>
            </w:tcBorders>
            <w:vAlign w:val="bottom"/>
          </w:tcPr>
          <w:p w14:paraId="6462D6F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78" w:type="dxa"/>
            <w:tcBorders>
              <w:left w:val="nil"/>
              <w:bottom w:val="dotted" w:sz="4" w:space="0" w:color="auto"/>
              <w:right w:val="single" w:sz="4" w:space="0" w:color="000000"/>
            </w:tcBorders>
            <w:noWrap/>
            <w:tcMar>
              <w:top w:w="19" w:type="dxa"/>
              <w:left w:w="19" w:type="dxa"/>
              <w:bottom w:w="0" w:type="dxa"/>
              <w:right w:w="19" w:type="dxa"/>
            </w:tcMar>
            <w:vAlign w:val="bottom"/>
          </w:tcPr>
          <w:p w14:paraId="3EDDC53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r>
      <w:tr w:rsidR="0026494A" w:rsidRPr="00763B58" w14:paraId="3EC53ADE" w14:textId="77777777" w:rsidTr="00E4049A">
        <w:trPr>
          <w:trHeight w:val="352"/>
        </w:trPr>
        <w:tc>
          <w:tcPr>
            <w:tcW w:w="408"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3A8A77B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5202" w:type="dxa"/>
            <w:tcBorders>
              <w:top w:val="dotted" w:sz="4" w:space="0" w:color="auto"/>
              <w:left w:val="nil"/>
              <w:bottom w:val="nil"/>
            </w:tcBorders>
            <w:noWrap/>
            <w:tcMar>
              <w:top w:w="19" w:type="dxa"/>
              <w:left w:w="19" w:type="dxa"/>
              <w:bottom w:w="0" w:type="dxa"/>
              <w:right w:w="19" w:type="dxa"/>
            </w:tcMar>
            <w:vAlign w:val="bottom"/>
          </w:tcPr>
          <w:p w14:paraId="6D1F863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408" w:type="dxa"/>
            <w:tcBorders>
              <w:top w:val="dotted" w:sz="4" w:space="0" w:color="auto"/>
              <w:left w:val="nil"/>
              <w:bottom w:val="nil"/>
            </w:tcBorders>
            <w:noWrap/>
            <w:tcMar>
              <w:top w:w="19" w:type="dxa"/>
              <w:left w:w="19" w:type="dxa"/>
              <w:bottom w:w="0" w:type="dxa"/>
              <w:right w:w="19" w:type="dxa"/>
            </w:tcMar>
            <w:vAlign w:val="bottom"/>
          </w:tcPr>
          <w:p w14:paraId="6D6BD00D"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2244" w:type="dxa"/>
            <w:tcBorders>
              <w:top w:val="dotted" w:sz="4" w:space="0" w:color="auto"/>
              <w:left w:val="nil"/>
              <w:bottom w:val="nil"/>
            </w:tcBorders>
            <w:noWrap/>
            <w:tcMar>
              <w:top w:w="19" w:type="dxa"/>
              <w:left w:w="19" w:type="dxa"/>
              <w:bottom w:w="0" w:type="dxa"/>
              <w:right w:w="19" w:type="dxa"/>
            </w:tcMar>
            <w:vAlign w:val="bottom"/>
          </w:tcPr>
          <w:p w14:paraId="5C19833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408" w:type="dxa"/>
            <w:tcBorders>
              <w:top w:val="dotted" w:sz="4" w:space="0" w:color="auto"/>
              <w:left w:val="nil"/>
              <w:bottom w:val="single" w:sz="4" w:space="0" w:color="auto"/>
            </w:tcBorders>
            <w:noWrap/>
            <w:tcMar>
              <w:top w:w="19" w:type="dxa"/>
              <w:left w:w="19" w:type="dxa"/>
              <w:bottom w:w="0" w:type="dxa"/>
              <w:right w:w="19" w:type="dxa"/>
            </w:tcMar>
            <w:vAlign w:val="bottom"/>
          </w:tcPr>
          <w:p w14:paraId="59CC0F5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829" w:type="dxa"/>
            <w:tcBorders>
              <w:top w:val="dotted" w:sz="4" w:space="0" w:color="auto"/>
              <w:left w:val="nil"/>
              <w:bottom w:val="single" w:sz="4" w:space="0" w:color="auto"/>
              <w:right w:val="nil"/>
            </w:tcBorders>
            <w:vAlign w:val="bottom"/>
          </w:tcPr>
          <w:p w14:paraId="0474D965"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78" w:type="dxa"/>
            <w:tcBorders>
              <w:top w:val="dotted" w:sz="4" w:space="0" w:color="auto"/>
              <w:left w:val="nil"/>
              <w:bottom w:val="single" w:sz="4" w:space="0" w:color="auto"/>
              <w:right w:val="single" w:sz="4" w:space="0" w:color="000000"/>
            </w:tcBorders>
            <w:noWrap/>
            <w:tcMar>
              <w:top w:w="19" w:type="dxa"/>
              <w:left w:w="19" w:type="dxa"/>
              <w:bottom w:w="0" w:type="dxa"/>
              <w:right w:w="19" w:type="dxa"/>
            </w:tcMar>
            <w:vAlign w:val="bottom"/>
          </w:tcPr>
          <w:p w14:paraId="11C49CE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585F85B6" w14:textId="77777777" w:rsidTr="00E4049A">
        <w:trPr>
          <w:trHeight w:val="352"/>
        </w:trPr>
        <w:tc>
          <w:tcPr>
            <w:tcW w:w="408"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2F70196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5202" w:type="dxa"/>
            <w:tcBorders>
              <w:top w:val="nil"/>
              <w:left w:val="nil"/>
              <w:bottom w:val="single" w:sz="4" w:space="0" w:color="auto"/>
            </w:tcBorders>
            <w:noWrap/>
            <w:tcMar>
              <w:top w:w="19" w:type="dxa"/>
              <w:left w:w="19" w:type="dxa"/>
              <w:bottom w:w="0" w:type="dxa"/>
              <w:right w:w="19" w:type="dxa"/>
            </w:tcMar>
            <w:vAlign w:val="bottom"/>
          </w:tcPr>
          <w:p w14:paraId="7A8BA4E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SUB TOTAL</w:t>
            </w:r>
          </w:p>
        </w:tc>
        <w:tc>
          <w:tcPr>
            <w:tcW w:w="408" w:type="dxa"/>
            <w:tcBorders>
              <w:top w:val="nil"/>
              <w:left w:val="nil"/>
              <w:bottom w:val="single" w:sz="4" w:space="0" w:color="auto"/>
            </w:tcBorders>
            <w:noWrap/>
            <w:tcMar>
              <w:top w:w="19" w:type="dxa"/>
              <w:left w:w="19" w:type="dxa"/>
              <w:bottom w:w="0" w:type="dxa"/>
              <w:right w:w="19" w:type="dxa"/>
            </w:tcMar>
            <w:vAlign w:val="bottom"/>
          </w:tcPr>
          <w:p w14:paraId="5A4281B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2244" w:type="dxa"/>
            <w:tcBorders>
              <w:top w:val="nil"/>
              <w:left w:val="nil"/>
              <w:bottom w:val="single" w:sz="4" w:space="0" w:color="auto"/>
              <w:right w:val="single" w:sz="4" w:space="0" w:color="auto"/>
            </w:tcBorders>
            <w:noWrap/>
            <w:tcMar>
              <w:top w:w="19" w:type="dxa"/>
              <w:left w:w="19" w:type="dxa"/>
              <w:bottom w:w="0" w:type="dxa"/>
              <w:right w:w="19" w:type="dxa"/>
            </w:tcMar>
            <w:vAlign w:val="bottom"/>
          </w:tcPr>
          <w:p w14:paraId="447657A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408" w:type="dxa"/>
            <w:tcBorders>
              <w:top w:val="single" w:sz="4" w:space="0" w:color="auto"/>
              <w:left w:val="single" w:sz="4" w:space="0" w:color="auto"/>
              <w:bottom w:val="single" w:sz="4" w:space="0" w:color="auto"/>
              <w:right w:val="single" w:sz="4" w:space="0" w:color="auto"/>
            </w:tcBorders>
            <w:noWrap/>
            <w:tcMar>
              <w:top w:w="19" w:type="dxa"/>
              <w:left w:w="19" w:type="dxa"/>
              <w:bottom w:w="0" w:type="dxa"/>
              <w:right w:w="19" w:type="dxa"/>
            </w:tcMar>
            <w:vAlign w:val="bottom"/>
          </w:tcPr>
          <w:p w14:paraId="0B0DF1F9"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R</w:t>
            </w:r>
          </w:p>
        </w:tc>
        <w:tc>
          <w:tcPr>
            <w:tcW w:w="829" w:type="dxa"/>
            <w:tcBorders>
              <w:top w:val="single" w:sz="4" w:space="0" w:color="auto"/>
              <w:left w:val="single" w:sz="4" w:space="0" w:color="auto"/>
              <w:bottom w:val="single" w:sz="4" w:space="0" w:color="auto"/>
              <w:right w:val="nil"/>
            </w:tcBorders>
            <w:vAlign w:val="bottom"/>
          </w:tcPr>
          <w:p w14:paraId="31088F6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78" w:type="dxa"/>
            <w:tcBorders>
              <w:top w:val="single" w:sz="4" w:space="0" w:color="auto"/>
              <w:left w:val="nil"/>
              <w:bottom w:val="single" w:sz="4" w:space="0" w:color="auto"/>
              <w:right w:val="single" w:sz="4" w:space="0" w:color="000000"/>
            </w:tcBorders>
            <w:noWrap/>
            <w:tcMar>
              <w:top w:w="19" w:type="dxa"/>
              <w:left w:w="19" w:type="dxa"/>
              <w:bottom w:w="0" w:type="dxa"/>
              <w:right w:w="19" w:type="dxa"/>
            </w:tcMar>
            <w:vAlign w:val="bottom"/>
          </w:tcPr>
          <w:p w14:paraId="3073751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719EA5E3" w14:textId="77777777" w:rsidTr="00E4049A">
        <w:trPr>
          <w:trHeight w:val="352"/>
        </w:trPr>
        <w:tc>
          <w:tcPr>
            <w:tcW w:w="408"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6399843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5202" w:type="dxa"/>
            <w:tcBorders>
              <w:top w:val="single" w:sz="4" w:space="0" w:color="auto"/>
              <w:left w:val="nil"/>
            </w:tcBorders>
            <w:noWrap/>
            <w:tcMar>
              <w:top w:w="19" w:type="dxa"/>
              <w:left w:w="19" w:type="dxa"/>
              <w:bottom w:w="0" w:type="dxa"/>
              <w:right w:w="19" w:type="dxa"/>
            </w:tcMar>
            <w:vAlign w:val="bottom"/>
          </w:tcPr>
          <w:p w14:paraId="1371F771"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p>
        </w:tc>
        <w:tc>
          <w:tcPr>
            <w:tcW w:w="408" w:type="dxa"/>
            <w:tcBorders>
              <w:top w:val="single" w:sz="4" w:space="0" w:color="auto"/>
              <w:left w:val="nil"/>
            </w:tcBorders>
            <w:noWrap/>
            <w:tcMar>
              <w:top w:w="19" w:type="dxa"/>
              <w:left w:w="19" w:type="dxa"/>
              <w:bottom w:w="0" w:type="dxa"/>
              <w:right w:w="19" w:type="dxa"/>
            </w:tcMar>
            <w:vAlign w:val="bottom"/>
          </w:tcPr>
          <w:p w14:paraId="162E6C2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2244" w:type="dxa"/>
            <w:tcBorders>
              <w:top w:val="single" w:sz="4" w:space="0" w:color="auto"/>
              <w:left w:val="nil"/>
            </w:tcBorders>
            <w:noWrap/>
            <w:tcMar>
              <w:top w:w="19" w:type="dxa"/>
              <w:left w:w="19" w:type="dxa"/>
              <w:bottom w:w="0" w:type="dxa"/>
              <w:right w:w="19" w:type="dxa"/>
            </w:tcMar>
            <w:vAlign w:val="bottom"/>
          </w:tcPr>
          <w:p w14:paraId="0DF75C8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408" w:type="dxa"/>
            <w:tcBorders>
              <w:top w:val="single" w:sz="4" w:space="0" w:color="auto"/>
              <w:left w:val="nil"/>
              <w:bottom w:val="single" w:sz="4" w:space="0" w:color="auto"/>
            </w:tcBorders>
            <w:noWrap/>
            <w:tcMar>
              <w:top w:w="19" w:type="dxa"/>
              <w:left w:w="19" w:type="dxa"/>
              <w:bottom w:w="0" w:type="dxa"/>
              <w:right w:w="19" w:type="dxa"/>
            </w:tcMar>
            <w:vAlign w:val="bottom"/>
          </w:tcPr>
          <w:p w14:paraId="65A44F8C"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829" w:type="dxa"/>
            <w:tcBorders>
              <w:top w:val="single" w:sz="4" w:space="0" w:color="auto"/>
              <w:left w:val="nil"/>
              <w:bottom w:val="single" w:sz="4" w:space="0" w:color="auto"/>
              <w:right w:val="nil"/>
            </w:tcBorders>
            <w:vAlign w:val="bottom"/>
          </w:tcPr>
          <w:p w14:paraId="6B8C9EC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78" w:type="dxa"/>
            <w:tcBorders>
              <w:top w:val="single" w:sz="4" w:space="0" w:color="auto"/>
              <w:left w:val="nil"/>
              <w:bottom w:val="single" w:sz="4" w:space="0" w:color="auto"/>
              <w:right w:val="single" w:sz="4" w:space="0" w:color="000000"/>
            </w:tcBorders>
            <w:noWrap/>
            <w:tcMar>
              <w:top w:w="19" w:type="dxa"/>
              <w:left w:w="19" w:type="dxa"/>
              <w:bottom w:w="0" w:type="dxa"/>
              <w:right w:w="19" w:type="dxa"/>
            </w:tcMar>
            <w:vAlign w:val="bottom"/>
          </w:tcPr>
          <w:p w14:paraId="0CB407D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734D8B40" w14:textId="77777777" w:rsidTr="00E4049A">
        <w:trPr>
          <w:trHeight w:val="352"/>
        </w:trPr>
        <w:tc>
          <w:tcPr>
            <w:tcW w:w="408" w:type="dxa"/>
            <w:tcBorders>
              <w:top w:val="nil"/>
              <w:left w:val="single" w:sz="4" w:space="0" w:color="000000"/>
              <w:bottom w:val="nil"/>
              <w:right w:val="single" w:sz="4" w:space="0" w:color="auto"/>
            </w:tcBorders>
            <w:noWrap/>
            <w:tcMar>
              <w:top w:w="19" w:type="dxa"/>
              <w:left w:w="19" w:type="dxa"/>
              <w:bottom w:w="0" w:type="dxa"/>
              <w:right w:w="19" w:type="dxa"/>
            </w:tcMar>
            <w:vAlign w:val="bottom"/>
          </w:tcPr>
          <w:p w14:paraId="6E4EF84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5202" w:type="dxa"/>
            <w:tcBorders>
              <w:left w:val="nil"/>
              <w:bottom w:val="single" w:sz="4" w:space="0" w:color="auto"/>
            </w:tcBorders>
            <w:noWrap/>
            <w:tcMar>
              <w:top w:w="19" w:type="dxa"/>
              <w:left w:w="19" w:type="dxa"/>
              <w:bottom w:w="0" w:type="dxa"/>
              <w:right w:w="19" w:type="dxa"/>
            </w:tcMar>
            <w:vAlign w:val="bottom"/>
          </w:tcPr>
          <w:p w14:paraId="66980E6A" w14:textId="77777777" w:rsidR="0026494A" w:rsidRPr="00584858" w:rsidRDefault="00AD4060"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Pr>
                <w:rFonts w:ascii="Tahoma" w:hAnsi="Tahoma" w:cs="Tahoma"/>
                <w:color w:val="000000"/>
                <w:sz w:val="20"/>
                <w:szCs w:val="20"/>
                <w:lang w:eastAsia="zh-TW"/>
              </w:rPr>
              <w:t>VALUE ADDED TAX @ 15</w:t>
            </w:r>
            <w:r w:rsidR="0026494A" w:rsidRPr="00584858">
              <w:rPr>
                <w:rFonts w:ascii="Tahoma" w:hAnsi="Tahoma" w:cs="Tahoma"/>
                <w:color w:val="000000"/>
                <w:sz w:val="20"/>
                <w:szCs w:val="20"/>
                <w:lang w:eastAsia="zh-TW"/>
              </w:rPr>
              <w:t>%</w:t>
            </w:r>
          </w:p>
        </w:tc>
        <w:tc>
          <w:tcPr>
            <w:tcW w:w="408" w:type="dxa"/>
            <w:tcBorders>
              <w:left w:val="nil"/>
              <w:bottom w:val="single" w:sz="4" w:space="0" w:color="auto"/>
            </w:tcBorders>
            <w:noWrap/>
            <w:tcMar>
              <w:top w:w="19" w:type="dxa"/>
              <w:left w:w="19" w:type="dxa"/>
              <w:bottom w:w="0" w:type="dxa"/>
              <w:right w:w="19" w:type="dxa"/>
            </w:tcMar>
            <w:vAlign w:val="bottom"/>
          </w:tcPr>
          <w:p w14:paraId="726DE91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2244" w:type="dxa"/>
            <w:tcBorders>
              <w:left w:val="nil"/>
              <w:bottom w:val="single" w:sz="4" w:space="0" w:color="auto"/>
              <w:right w:val="single" w:sz="4" w:space="0" w:color="auto"/>
            </w:tcBorders>
            <w:noWrap/>
            <w:tcMar>
              <w:top w:w="19" w:type="dxa"/>
              <w:left w:w="19" w:type="dxa"/>
              <w:bottom w:w="0" w:type="dxa"/>
              <w:right w:w="19" w:type="dxa"/>
            </w:tcMar>
            <w:vAlign w:val="bottom"/>
          </w:tcPr>
          <w:p w14:paraId="7D954AAF"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408" w:type="dxa"/>
            <w:tcBorders>
              <w:top w:val="single" w:sz="4" w:space="0" w:color="auto"/>
              <w:left w:val="single" w:sz="4" w:space="0" w:color="auto"/>
              <w:bottom w:val="single" w:sz="4" w:space="0" w:color="auto"/>
              <w:right w:val="single" w:sz="4" w:space="0" w:color="auto"/>
            </w:tcBorders>
            <w:noWrap/>
            <w:tcMar>
              <w:top w:w="19" w:type="dxa"/>
              <w:left w:w="19" w:type="dxa"/>
              <w:bottom w:w="0" w:type="dxa"/>
              <w:right w:w="19" w:type="dxa"/>
            </w:tcMar>
            <w:vAlign w:val="bottom"/>
          </w:tcPr>
          <w:p w14:paraId="635F28AA"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R</w:t>
            </w:r>
          </w:p>
        </w:tc>
        <w:tc>
          <w:tcPr>
            <w:tcW w:w="829" w:type="dxa"/>
            <w:tcBorders>
              <w:top w:val="single" w:sz="4" w:space="0" w:color="auto"/>
              <w:left w:val="single" w:sz="4" w:space="0" w:color="auto"/>
              <w:bottom w:val="single" w:sz="4" w:space="0" w:color="auto"/>
              <w:right w:val="nil"/>
            </w:tcBorders>
            <w:vAlign w:val="bottom"/>
          </w:tcPr>
          <w:p w14:paraId="54A7DCC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78" w:type="dxa"/>
            <w:tcBorders>
              <w:top w:val="single" w:sz="4" w:space="0" w:color="auto"/>
              <w:left w:val="nil"/>
              <w:bottom w:val="single" w:sz="4" w:space="0" w:color="auto"/>
              <w:right w:val="single" w:sz="4" w:space="0" w:color="000000"/>
            </w:tcBorders>
            <w:noWrap/>
            <w:tcMar>
              <w:top w:w="19" w:type="dxa"/>
              <w:left w:w="19" w:type="dxa"/>
              <w:bottom w:w="0" w:type="dxa"/>
              <w:right w:w="19" w:type="dxa"/>
            </w:tcMar>
            <w:vAlign w:val="bottom"/>
          </w:tcPr>
          <w:p w14:paraId="46CE4C2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161CDF26" w14:textId="77777777" w:rsidTr="00E4049A">
        <w:trPr>
          <w:trHeight w:val="186"/>
        </w:trPr>
        <w:tc>
          <w:tcPr>
            <w:tcW w:w="408" w:type="dxa"/>
            <w:tcBorders>
              <w:top w:val="nil"/>
              <w:left w:val="single" w:sz="4" w:space="0" w:color="000000"/>
              <w:bottom w:val="single" w:sz="4" w:space="0" w:color="000000"/>
              <w:right w:val="single" w:sz="4" w:space="0" w:color="auto"/>
            </w:tcBorders>
            <w:noWrap/>
            <w:tcMar>
              <w:top w:w="19" w:type="dxa"/>
              <w:left w:w="19" w:type="dxa"/>
              <w:bottom w:w="0" w:type="dxa"/>
              <w:right w:w="19" w:type="dxa"/>
            </w:tcMar>
            <w:vAlign w:val="bottom"/>
          </w:tcPr>
          <w:p w14:paraId="00E410D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5202" w:type="dxa"/>
            <w:tcBorders>
              <w:top w:val="single" w:sz="4" w:space="0" w:color="auto"/>
              <w:left w:val="nil"/>
              <w:bottom w:val="single" w:sz="4" w:space="0" w:color="000000"/>
            </w:tcBorders>
            <w:noWrap/>
            <w:tcMar>
              <w:top w:w="19" w:type="dxa"/>
              <w:left w:w="19" w:type="dxa"/>
              <w:bottom w:w="0" w:type="dxa"/>
              <w:right w:w="19" w:type="dxa"/>
            </w:tcMar>
            <w:vAlign w:val="bottom"/>
          </w:tcPr>
          <w:p w14:paraId="48669B8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408" w:type="dxa"/>
            <w:tcBorders>
              <w:top w:val="single" w:sz="4" w:space="0" w:color="auto"/>
              <w:left w:val="nil"/>
              <w:bottom w:val="single" w:sz="4" w:space="0" w:color="000000"/>
            </w:tcBorders>
            <w:noWrap/>
            <w:tcMar>
              <w:top w:w="19" w:type="dxa"/>
              <w:left w:w="19" w:type="dxa"/>
              <w:bottom w:w="0" w:type="dxa"/>
              <w:right w:w="19" w:type="dxa"/>
            </w:tcMar>
            <w:vAlign w:val="bottom"/>
          </w:tcPr>
          <w:p w14:paraId="2368CC28"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2244" w:type="dxa"/>
            <w:tcBorders>
              <w:top w:val="single" w:sz="4" w:space="0" w:color="auto"/>
              <w:left w:val="nil"/>
              <w:bottom w:val="single" w:sz="4" w:space="0" w:color="000000"/>
            </w:tcBorders>
            <w:noWrap/>
            <w:tcMar>
              <w:top w:w="19" w:type="dxa"/>
              <w:left w:w="19" w:type="dxa"/>
              <w:bottom w:w="0" w:type="dxa"/>
              <w:right w:w="19" w:type="dxa"/>
            </w:tcMar>
            <w:vAlign w:val="bottom"/>
          </w:tcPr>
          <w:p w14:paraId="066CD82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408" w:type="dxa"/>
            <w:tcBorders>
              <w:top w:val="single" w:sz="4" w:space="0" w:color="auto"/>
              <w:left w:val="nil"/>
              <w:bottom w:val="single" w:sz="4" w:space="0" w:color="000000"/>
            </w:tcBorders>
            <w:noWrap/>
            <w:tcMar>
              <w:top w:w="19" w:type="dxa"/>
              <w:left w:w="19" w:type="dxa"/>
              <w:bottom w:w="0" w:type="dxa"/>
              <w:right w:w="19" w:type="dxa"/>
            </w:tcMar>
            <w:vAlign w:val="bottom"/>
          </w:tcPr>
          <w:p w14:paraId="18AC02F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829" w:type="dxa"/>
            <w:tcBorders>
              <w:top w:val="single" w:sz="4" w:space="0" w:color="auto"/>
              <w:left w:val="nil"/>
              <w:bottom w:val="single" w:sz="4" w:space="0" w:color="000000"/>
              <w:right w:val="nil"/>
            </w:tcBorders>
            <w:vAlign w:val="bottom"/>
          </w:tcPr>
          <w:p w14:paraId="19F99DB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1178" w:type="dxa"/>
            <w:tcBorders>
              <w:top w:val="single" w:sz="4" w:space="0" w:color="auto"/>
              <w:left w:val="nil"/>
              <w:bottom w:val="single" w:sz="4" w:space="0" w:color="000000"/>
              <w:right w:val="single" w:sz="4" w:space="0" w:color="000000"/>
            </w:tcBorders>
            <w:noWrap/>
            <w:tcMar>
              <w:top w:w="19" w:type="dxa"/>
              <w:left w:w="19" w:type="dxa"/>
              <w:bottom w:w="0" w:type="dxa"/>
              <w:right w:w="19" w:type="dxa"/>
            </w:tcMar>
            <w:vAlign w:val="bottom"/>
          </w:tcPr>
          <w:p w14:paraId="18231D0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35DD2158" w14:textId="77777777" w:rsidTr="00E4049A">
        <w:trPr>
          <w:trHeight w:val="352"/>
        </w:trPr>
        <w:tc>
          <w:tcPr>
            <w:tcW w:w="408" w:type="dxa"/>
            <w:tcBorders>
              <w:top w:val="nil"/>
              <w:left w:val="single" w:sz="4" w:space="0" w:color="000000"/>
              <w:bottom w:val="nil"/>
              <w:right w:val="nil"/>
            </w:tcBorders>
            <w:noWrap/>
            <w:tcMar>
              <w:top w:w="19" w:type="dxa"/>
              <w:left w:w="19" w:type="dxa"/>
              <w:bottom w:w="0" w:type="dxa"/>
              <w:right w:w="19" w:type="dxa"/>
            </w:tcMar>
            <w:vAlign w:val="bottom"/>
          </w:tcPr>
          <w:p w14:paraId="6CA96D3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5202" w:type="dxa"/>
            <w:tcBorders>
              <w:top w:val="nil"/>
              <w:left w:val="nil"/>
              <w:bottom w:val="nil"/>
              <w:right w:val="nil"/>
            </w:tcBorders>
            <w:noWrap/>
            <w:tcMar>
              <w:top w:w="19" w:type="dxa"/>
              <w:left w:w="19" w:type="dxa"/>
              <w:bottom w:w="0" w:type="dxa"/>
              <w:right w:w="19" w:type="dxa"/>
            </w:tcMar>
            <w:vAlign w:val="bottom"/>
          </w:tcPr>
          <w:p w14:paraId="3AD01B4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408" w:type="dxa"/>
            <w:tcBorders>
              <w:top w:val="nil"/>
              <w:left w:val="nil"/>
              <w:bottom w:val="nil"/>
              <w:right w:val="nil"/>
            </w:tcBorders>
            <w:noWrap/>
            <w:tcMar>
              <w:top w:w="19" w:type="dxa"/>
              <w:left w:w="19" w:type="dxa"/>
              <w:bottom w:w="0" w:type="dxa"/>
              <w:right w:w="19" w:type="dxa"/>
            </w:tcMar>
            <w:vAlign w:val="bottom"/>
          </w:tcPr>
          <w:p w14:paraId="5CB3E23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2244" w:type="dxa"/>
            <w:tcBorders>
              <w:top w:val="nil"/>
              <w:left w:val="nil"/>
              <w:bottom w:val="nil"/>
              <w:right w:val="nil"/>
            </w:tcBorders>
            <w:noWrap/>
            <w:tcMar>
              <w:top w:w="19" w:type="dxa"/>
              <w:left w:w="19" w:type="dxa"/>
              <w:bottom w:w="0" w:type="dxa"/>
              <w:right w:w="19" w:type="dxa"/>
            </w:tcMar>
            <w:vAlign w:val="bottom"/>
          </w:tcPr>
          <w:p w14:paraId="7BF9326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408" w:type="dxa"/>
            <w:tcBorders>
              <w:top w:val="nil"/>
              <w:left w:val="nil"/>
              <w:bottom w:val="nil"/>
              <w:right w:val="nil"/>
            </w:tcBorders>
            <w:noWrap/>
            <w:tcMar>
              <w:top w:w="19" w:type="dxa"/>
              <w:left w:w="19" w:type="dxa"/>
              <w:bottom w:w="0" w:type="dxa"/>
              <w:right w:w="19" w:type="dxa"/>
            </w:tcMar>
            <w:vAlign w:val="bottom"/>
          </w:tcPr>
          <w:p w14:paraId="220EEFD6"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2007" w:type="dxa"/>
            <w:gridSpan w:val="2"/>
            <w:tcBorders>
              <w:top w:val="nil"/>
              <w:left w:val="nil"/>
              <w:bottom w:val="nil"/>
              <w:right w:val="single" w:sz="4" w:space="0" w:color="000000"/>
            </w:tcBorders>
            <w:noWrap/>
            <w:tcMar>
              <w:top w:w="19" w:type="dxa"/>
              <w:left w:w="19" w:type="dxa"/>
              <w:bottom w:w="0" w:type="dxa"/>
              <w:right w:w="19" w:type="dxa"/>
            </w:tcMar>
            <w:vAlign w:val="bottom"/>
          </w:tcPr>
          <w:p w14:paraId="32139F9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457D0417" w14:textId="77777777" w:rsidTr="00E4049A">
        <w:trPr>
          <w:trHeight w:val="352"/>
        </w:trPr>
        <w:tc>
          <w:tcPr>
            <w:tcW w:w="408" w:type="dxa"/>
            <w:tcBorders>
              <w:top w:val="nil"/>
              <w:left w:val="single" w:sz="4" w:space="0" w:color="000000"/>
              <w:bottom w:val="nil"/>
              <w:right w:val="nil"/>
            </w:tcBorders>
            <w:noWrap/>
            <w:tcMar>
              <w:top w:w="19" w:type="dxa"/>
              <w:left w:w="19" w:type="dxa"/>
              <w:bottom w:w="0" w:type="dxa"/>
              <w:right w:w="19" w:type="dxa"/>
            </w:tcMar>
            <w:vAlign w:val="bottom"/>
          </w:tcPr>
          <w:p w14:paraId="7F54F22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5202" w:type="dxa"/>
            <w:tcBorders>
              <w:top w:val="nil"/>
              <w:left w:val="nil"/>
              <w:bottom w:val="dotted" w:sz="4" w:space="0" w:color="auto"/>
              <w:right w:val="nil"/>
            </w:tcBorders>
            <w:noWrap/>
            <w:tcMar>
              <w:top w:w="19" w:type="dxa"/>
              <w:left w:w="19" w:type="dxa"/>
              <w:bottom w:w="0" w:type="dxa"/>
              <w:right w:w="19" w:type="dxa"/>
            </w:tcMar>
            <w:vAlign w:val="bottom"/>
          </w:tcPr>
          <w:p w14:paraId="78D9A89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b/>
                <w:sz w:val="20"/>
                <w:szCs w:val="20"/>
                <w:lang w:val="en-US"/>
              </w:rPr>
            </w:pPr>
            <w:r w:rsidRPr="00584858">
              <w:rPr>
                <w:rFonts w:ascii="Tahoma" w:hAnsi="Tahoma" w:cs="Tahoma"/>
                <w:b/>
                <w:color w:val="000000"/>
                <w:sz w:val="20"/>
                <w:szCs w:val="20"/>
                <w:lang w:eastAsia="zh-TW"/>
              </w:rPr>
              <w:t xml:space="preserve">TOTAL </w:t>
            </w:r>
            <w:r w:rsidRPr="00584858">
              <w:rPr>
                <w:rFonts w:ascii="Tahoma" w:hAnsi="Tahoma" w:cs="Tahoma"/>
                <w:b/>
                <w:sz w:val="20"/>
                <w:szCs w:val="20"/>
                <w:lang w:val="en-US"/>
              </w:rPr>
              <w:t xml:space="preserve">TENDER PRICE </w:t>
            </w:r>
            <w:r w:rsidRPr="00584858">
              <w:rPr>
                <w:rFonts w:ascii="Tahoma" w:hAnsi="Tahoma" w:cs="Tahoma"/>
                <w:b/>
                <w:color w:val="000000"/>
                <w:sz w:val="20"/>
                <w:szCs w:val="20"/>
                <w:lang w:eastAsia="zh-TW"/>
              </w:rPr>
              <w:t>FOR BILL No. 1</w:t>
            </w:r>
            <w:r w:rsidRPr="00584858">
              <w:rPr>
                <w:rFonts w:ascii="Tahoma" w:hAnsi="Tahoma" w:cs="Tahoma"/>
                <w:color w:val="000000"/>
                <w:sz w:val="20"/>
                <w:szCs w:val="20"/>
                <w:lang w:eastAsia="zh-TW"/>
              </w:rPr>
              <w:t xml:space="preserve"> </w:t>
            </w:r>
            <w:r w:rsidRPr="00584858">
              <w:rPr>
                <w:rFonts w:ascii="Tahoma" w:hAnsi="Tahoma" w:cs="Tahoma"/>
                <w:b/>
                <w:sz w:val="20"/>
                <w:szCs w:val="20"/>
                <w:lang w:val="en-US"/>
              </w:rPr>
              <w:t xml:space="preserve"> </w:t>
            </w:r>
          </w:p>
          <w:p w14:paraId="51248EB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b/>
                <w:sz w:val="20"/>
                <w:szCs w:val="20"/>
                <w:lang w:val="en-US"/>
              </w:rPr>
              <w:t>CARRIED TO SECTION 6.1, PAGE 22</w:t>
            </w:r>
          </w:p>
        </w:tc>
        <w:tc>
          <w:tcPr>
            <w:tcW w:w="408" w:type="dxa"/>
            <w:tcBorders>
              <w:top w:val="nil"/>
              <w:left w:val="nil"/>
              <w:bottom w:val="dotted" w:sz="4" w:space="0" w:color="auto"/>
              <w:right w:val="nil"/>
            </w:tcBorders>
            <w:noWrap/>
            <w:tcMar>
              <w:top w:w="19" w:type="dxa"/>
              <w:left w:w="19" w:type="dxa"/>
              <w:bottom w:w="0" w:type="dxa"/>
              <w:right w:w="19" w:type="dxa"/>
            </w:tcMar>
            <w:vAlign w:val="bottom"/>
          </w:tcPr>
          <w:p w14:paraId="02845D80"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2244" w:type="dxa"/>
            <w:tcBorders>
              <w:top w:val="nil"/>
              <w:left w:val="nil"/>
              <w:bottom w:val="dotted" w:sz="4" w:space="0" w:color="auto"/>
              <w:right w:val="nil"/>
            </w:tcBorders>
            <w:noWrap/>
            <w:tcMar>
              <w:top w:w="19" w:type="dxa"/>
              <w:left w:w="19" w:type="dxa"/>
              <w:bottom w:w="0" w:type="dxa"/>
              <w:right w:w="19" w:type="dxa"/>
            </w:tcMar>
            <w:vAlign w:val="bottom"/>
          </w:tcPr>
          <w:p w14:paraId="2B03A881"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p>
        </w:tc>
        <w:tc>
          <w:tcPr>
            <w:tcW w:w="408" w:type="dxa"/>
            <w:tcBorders>
              <w:top w:val="nil"/>
              <w:left w:val="nil"/>
              <w:bottom w:val="thinThickSmallGap" w:sz="24" w:space="0" w:color="auto"/>
              <w:right w:val="nil"/>
            </w:tcBorders>
            <w:noWrap/>
            <w:tcMar>
              <w:top w:w="19" w:type="dxa"/>
              <w:left w:w="19" w:type="dxa"/>
              <w:bottom w:w="0" w:type="dxa"/>
              <w:right w:w="19" w:type="dxa"/>
            </w:tcMar>
            <w:vAlign w:val="bottom"/>
          </w:tcPr>
          <w:p w14:paraId="46642EC3"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R</w:t>
            </w:r>
          </w:p>
        </w:tc>
        <w:tc>
          <w:tcPr>
            <w:tcW w:w="2007" w:type="dxa"/>
            <w:gridSpan w:val="2"/>
            <w:tcBorders>
              <w:top w:val="nil"/>
              <w:left w:val="nil"/>
              <w:bottom w:val="thinThickSmallGap" w:sz="24" w:space="0" w:color="auto"/>
              <w:right w:val="single" w:sz="4" w:space="0" w:color="000000"/>
            </w:tcBorders>
            <w:noWrap/>
            <w:tcMar>
              <w:top w:w="19" w:type="dxa"/>
              <w:left w:w="19" w:type="dxa"/>
              <w:bottom w:w="0" w:type="dxa"/>
              <w:right w:w="19" w:type="dxa"/>
            </w:tcMar>
            <w:vAlign w:val="bottom"/>
          </w:tcPr>
          <w:p w14:paraId="0C62CDC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r w:rsidR="0026494A" w:rsidRPr="00763B58" w14:paraId="3D35A7E3" w14:textId="77777777" w:rsidTr="00E4049A">
        <w:trPr>
          <w:trHeight w:val="16"/>
        </w:trPr>
        <w:tc>
          <w:tcPr>
            <w:tcW w:w="408" w:type="dxa"/>
            <w:tcBorders>
              <w:top w:val="nil"/>
              <w:left w:val="single" w:sz="4" w:space="0" w:color="000000"/>
              <w:bottom w:val="single" w:sz="4" w:space="0" w:color="000000"/>
              <w:right w:val="nil"/>
            </w:tcBorders>
            <w:noWrap/>
            <w:tcMar>
              <w:top w:w="19" w:type="dxa"/>
              <w:left w:w="19" w:type="dxa"/>
              <w:bottom w:w="0" w:type="dxa"/>
              <w:right w:w="19" w:type="dxa"/>
            </w:tcMar>
            <w:vAlign w:val="bottom"/>
          </w:tcPr>
          <w:p w14:paraId="6812B40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5202" w:type="dxa"/>
            <w:tcBorders>
              <w:top w:val="dotted" w:sz="4" w:space="0" w:color="auto"/>
              <w:left w:val="nil"/>
              <w:bottom w:val="single" w:sz="4" w:space="0" w:color="000000"/>
              <w:right w:val="nil"/>
            </w:tcBorders>
            <w:noWrap/>
            <w:tcMar>
              <w:top w:w="19" w:type="dxa"/>
              <w:left w:w="19" w:type="dxa"/>
              <w:bottom w:w="0" w:type="dxa"/>
              <w:right w:w="19" w:type="dxa"/>
            </w:tcMar>
            <w:vAlign w:val="bottom"/>
          </w:tcPr>
          <w:p w14:paraId="309264C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408" w:type="dxa"/>
            <w:tcBorders>
              <w:top w:val="dotted" w:sz="4" w:space="0" w:color="auto"/>
              <w:left w:val="nil"/>
              <w:bottom w:val="single" w:sz="4" w:space="0" w:color="000000"/>
              <w:right w:val="nil"/>
            </w:tcBorders>
            <w:noWrap/>
            <w:tcMar>
              <w:top w:w="19" w:type="dxa"/>
              <w:left w:w="19" w:type="dxa"/>
              <w:bottom w:w="0" w:type="dxa"/>
              <w:right w:w="19" w:type="dxa"/>
            </w:tcMar>
            <w:vAlign w:val="bottom"/>
          </w:tcPr>
          <w:p w14:paraId="7B315BD7"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2244" w:type="dxa"/>
            <w:tcBorders>
              <w:top w:val="dotted" w:sz="4" w:space="0" w:color="auto"/>
              <w:left w:val="nil"/>
              <w:bottom w:val="single" w:sz="4" w:space="0" w:color="000000"/>
              <w:right w:val="nil"/>
            </w:tcBorders>
            <w:noWrap/>
            <w:tcMar>
              <w:top w:w="19" w:type="dxa"/>
              <w:left w:w="19" w:type="dxa"/>
              <w:bottom w:w="0" w:type="dxa"/>
              <w:right w:w="19" w:type="dxa"/>
            </w:tcMar>
            <w:vAlign w:val="bottom"/>
          </w:tcPr>
          <w:p w14:paraId="2F9D4BBB"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408" w:type="dxa"/>
            <w:tcBorders>
              <w:top w:val="thinThickSmallGap" w:sz="24" w:space="0" w:color="auto"/>
              <w:left w:val="nil"/>
              <w:bottom w:val="single" w:sz="4" w:space="0" w:color="000000"/>
              <w:right w:val="nil"/>
            </w:tcBorders>
            <w:noWrap/>
            <w:tcMar>
              <w:top w:w="19" w:type="dxa"/>
              <w:left w:w="19" w:type="dxa"/>
              <w:bottom w:w="0" w:type="dxa"/>
              <w:right w:w="19" w:type="dxa"/>
            </w:tcMar>
            <w:vAlign w:val="bottom"/>
          </w:tcPr>
          <w:p w14:paraId="406F0BE4" w14:textId="77777777" w:rsidR="0026494A" w:rsidRPr="00584858" w:rsidRDefault="0026494A" w:rsidP="00211130">
            <w:pPr>
              <w:overflowPunct w:val="0"/>
              <w:autoSpaceDE w:val="0"/>
              <w:autoSpaceDN w:val="0"/>
              <w:adjustRightInd w:val="0"/>
              <w:spacing w:after="0" w:line="240" w:lineRule="auto"/>
              <w:jc w:val="center"/>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c>
          <w:tcPr>
            <w:tcW w:w="2007" w:type="dxa"/>
            <w:gridSpan w:val="2"/>
            <w:tcBorders>
              <w:top w:val="thinThickSmallGap" w:sz="24" w:space="0" w:color="auto"/>
              <w:left w:val="nil"/>
              <w:bottom w:val="single" w:sz="4" w:space="0" w:color="000000"/>
              <w:right w:val="single" w:sz="4" w:space="0" w:color="000000"/>
            </w:tcBorders>
            <w:noWrap/>
            <w:tcMar>
              <w:top w:w="19" w:type="dxa"/>
              <w:left w:w="19" w:type="dxa"/>
              <w:bottom w:w="0" w:type="dxa"/>
              <w:right w:w="19" w:type="dxa"/>
            </w:tcMar>
            <w:vAlign w:val="bottom"/>
          </w:tcPr>
          <w:p w14:paraId="7F28043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color w:val="000000"/>
                <w:sz w:val="20"/>
                <w:szCs w:val="20"/>
                <w:lang w:eastAsia="zh-TW"/>
              </w:rPr>
            </w:pPr>
            <w:r w:rsidRPr="00584858">
              <w:rPr>
                <w:rFonts w:ascii="Tahoma" w:hAnsi="Tahoma" w:cs="Tahoma"/>
                <w:color w:val="000000"/>
                <w:sz w:val="20"/>
                <w:szCs w:val="20"/>
                <w:lang w:eastAsia="zh-TW"/>
              </w:rPr>
              <w:t> </w:t>
            </w:r>
          </w:p>
        </w:tc>
      </w:tr>
    </w:tbl>
    <w:p w14:paraId="4E769272" w14:textId="77777777" w:rsidR="0026494A" w:rsidRDefault="0026494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35DCF73B" w14:textId="77777777" w:rsidR="00E4049A" w:rsidRDefault="00E4049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790567C6" w14:textId="77777777" w:rsidR="00E4049A" w:rsidRDefault="00E4049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5F6B12DC" w14:textId="77777777" w:rsidR="00E4049A" w:rsidRDefault="00E4049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29BF6C8C" w14:textId="77777777" w:rsidR="00E132B5" w:rsidRPr="00584858" w:rsidRDefault="00E132B5"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tbl>
      <w:tblPr>
        <w:tblW w:w="10779" w:type="dxa"/>
        <w:tblInd w:w="-606" w:type="dxa"/>
        <w:tblLook w:val="00A0" w:firstRow="1" w:lastRow="0" w:firstColumn="1" w:lastColumn="0" w:noHBand="0" w:noVBand="0"/>
      </w:tblPr>
      <w:tblGrid>
        <w:gridCol w:w="435"/>
        <w:gridCol w:w="7446"/>
        <w:gridCol w:w="612"/>
        <w:gridCol w:w="1020"/>
        <w:gridCol w:w="1266"/>
      </w:tblGrid>
      <w:tr w:rsidR="0026494A" w:rsidRPr="00763B58" w14:paraId="7C8890E2" w14:textId="77777777" w:rsidTr="00E4049A">
        <w:trPr>
          <w:trHeight w:val="242"/>
        </w:trPr>
        <w:tc>
          <w:tcPr>
            <w:tcW w:w="435" w:type="dxa"/>
            <w:tcBorders>
              <w:top w:val="single" w:sz="4" w:space="0" w:color="000000"/>
              <w:left w:val="single" w:sz="4" w:space="0" w:color="000000"/>
              <w:bottom w:val="nil"/>
              <w:right w:val="nil"/>
            </w:tcBorders>
            <w:noWrap/>
            <w:vAlign w:val="bottom"/>
          </w:tcPr>
          <w:p w14:paraId="2FB3FC8B"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lastRenderedPageBreak/>
              <w:t> </w:t>
            </w:r>
          </w:p>
        </w:tc>
        <w:tc>
          <w:tcPr>
            <w:tcW w:w="7446" w:type="dxa"/>
            <w:tcBorders>
              <w:top w:val="single" w:sz="4" w:space="0" w:color="000000"/>
              <w:left w:val="nil"/>
              <w:bottom w:val="nil"/>
              <w:right w:val="nil"/>
            </w:tcBorders>
            <w:noWrap/>
            <w:vAlign w:val="bottom"/>
          </w:tcPr>
          <w:p w14:paraId="26EC377D"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612" w:type="dxa"/>
            <w:tcBorders>
              <w:top w:val="single" w:sz="4" w:space="0" w:color="000000"/>
              <w:left w:val="single" w:sz="4" w:space="0" w:color="000000"/>
              <w:bottom w:val="nil"/>
              <w:right w:val="single" w:sz="4" w:space="0" w:color="000000"/>
            </w:tcBorders>
            <w:noWrap/>
            <w:vAlign w:val="bottom"/>
          </w:tcPr>
          <w:p w14:paraId="4F198BD4"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1020" w:type="dxa"/>
            <w:tcBorders>
              <w:top w:val="single" w:sz="4" w:space="0" w:color="000000"/>
              <w:left w:val="nil"/>
              <w:bottom w:val="nil"/>
              <w:right w:val="single" w:sz="4" w:space="0" w:color="000000"/>
            </w:tcBorders>
            <w:noWrap/>
            <w:vAlign w:val="bottom"/>
          </w:tcPr>
          <w:p w14:paraId="2216208E"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1266" w:type="dxa"/>
            <w:tcBorders>
              <w:top w:val="single" w:sz="4" w:space="0" w:color="000000"/>
              <w:left w:val="nil"/>
              <w:bottom w:val="nil"/>
              <w:right w:val="single" w:sz="4" w:space="0" w:color="000000"/>
            </w:tcBorders>
            <w:noWrap/>
            <w:vAlign w:val="bottom"/>
          </w:tcPr>
          <w:p w14:paraId="45EBA793"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36E477A9" w14:textId="77777777" w:rsidTr="00E4049A">
        <w:trPr>
          <w:trHeight w:val="242"/>
        </w:trPr>
        <w:tc>
          <w:tcPr>
            <w:tcW w:w="435" w:type="dxa"/>
            <w:tcBorders>
              <w:top w:val="nil"/>
              <w:left w:val="single" w:sz="4" w:space="0" w:color="000000"/>
              <w:bottom w:val="nil"/>
              <w:right w:val="nil"/>
            </w:tcBorders>
            <w:noWrap/>
            <w:vAlign w:val="bottom"/>
          </w:tcPr>
          <w:p w14:paraId="1E2B302E"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7446" w:type="dxa"/>
            <w:tcBorders>
              <w:top w:val="nil"/>
              <w:left w:val="nil"/>
              <w:bottom w:val="nil"/>
              <w:right w:val="nil"/>
            </w:tcBorders>
            <w:noWrap/>
            <w:vAlign w:val="bottom"/>
          </w:tcPr>
          <w:p w14:paraId="79E414C5" w14:textId="77777777" w:rsidR="0026494A" w:rsidRPr="00584858" w:rsidRDefault="00E4049A" w:rsidP="00211130">
            <w:pPr>
              <w:spacing w:after="0" w:line="240" w:lineRule="auto"/>
              <w:rPr>
                <w:rFonts w:ascii="Tahoma" w:hAnsi="Tahoma" w:cs="Tahoma"/>
                <w:color w:val="000000"/>
                <w:sz w:val="20"/>
                <w:szCs w:val="20"/>
                <w:lang w:val="en-US"/>
              </w:rPr>
            </w:pPr>
            <w:r>
              <w:rPr>
                <w:rFonts w:ascii="Tahoma" w:hAnsi="Tahoma" w:cs="Tahoma"/>
                <w:color w:val="000000"/>
                <w:sz w:val="20"/>
                <w:szCs w:val="20"/>
                <w:lang w:val="en-US"/>
              </w:rPr>
              <w:t xml:space="preserve">SCHEDULE 7, </w:t>
            </w:r>
            <w:r w:rsidR="0026494A" w:rsidRPr="00E4049A">
              <w:rPr>
                <w:rFonts w:ascii="Tahoma" w:hAnsi="Tahoma" w:cs="Tahoma"/>
                <w:b/>
                <w:color w:val="000000"/>
                <w:sz w:val="20"/>
                <w:szCs w:val="20"/>
                <w:lang w:val="en-US"/>
              </w:rPr>
              <w:t>BILL NO. 2</w:t>
            </w:r>
            <w:r w:rsidR="0026494A" w:rsidRPr="00584858">
              <w:rPr>
                <w:rFonts w:ascii="Tahoma" w:hAnsi="Tahoma" w:cs="Tahoma"/>
                <w:color w:val="000000"/>
                <w:sz w:val="20"/>
                <w:szCs w:val="20"/>
                <w:lang w:val="en-US"/>
              </w:rPr>
              <w:t xml:space="preserve">   AIRCONDITIONING EQUIPMENT </w:t>
            </w:r>
          </w:p>
        </w:tc>
        <w:tc>
          <w:tcPr>
            <w:tcW w:w="612" w:type="dxa"/>
            <w:tcBorders>
              <w:top w:val="nil"/>
              <w:left w:val="single" w:sz="4" w:space="0" w:color="000000"/>
              <w:bottom w:val="nil"/>
              <w:right w:val="single" w:sz="4" w:space="0" w:color="000000"/>
            </w:tcBorders>
            <w:noWrap/>
            <w:vAlign w:val="bottom"/>
          </w:tcPr>
          <w:p w14:paraId="3DFDD562"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QTY</w:t>
            </w:r>
          </w:p>
        </w:tc>
        <w:tc>
          <w:tcPr>
            <w:tcW w:w="1020" w:type="dxa"/>
            <w:tcBorders>
              <w:top w:val="nil"/>
              <w:left w:val="nil"/>
              <w:bottom w:val="nil"/>
              <w:right w:val="single" w:sz="4" w:space="0" w:color="000000"/>
            </w:tcBorders>
            <w:noWrap/>
            <w:vAlign w:val="bottom"/>
          </w:tcPr>
          <w:p w14:paraId="4DEFE858"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UNIT</w:t>
            </w:r>
          </w:p>
        </w:tc>
        <w:tc>
          <w:tcPr>
            <w:tcW w:w="1266" w:type="dxa"/>
            <w:tcBorders>
              <w:top w:val="nil"/>
              <w:left w:val="nil"/>
              <w:bottom w:val="nil"/>
              <w:right w:val="single" w:sz="4" w:space="0" w:color="000000"/>
            </w:tcBorders>
            <w:noWrap/>
            <w:vAlign w:val="bottom"/>
          </w:tcPr>
          <w:p w14:paraId="07B14659"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RATE</w:t>
            </w:r>
          </w:p>
        </w:tc>
      </w:tr>
      <w:tr w:rsidR="0026494A" w:rsidRPr="00763B58" w14:paraId="6928BB5A" w14:textId="77777777" w:rsidTr="00E4049A">
        <w:trPr>
          <w:trHeight w:val="242"/>
        </w:trPr>
        <w:tc>
          <w:tcPr>
            <w:tcW w:w="435" w:type="dxa"/>
            <w:tcBorders>
              <w:top w:val="nil"/>
              <w:left w:val="single" w:sz="4" w:space="0" w:color="000000"/>
              <w:bottom w:val="single" w:sz="4" w:space="0" w:color="000000"/>
              <w:right w:val="nil"/>
            </w:tcBorders>
            <w:noWrap/>
            <w:vAlign w:val="bottom"/>
          </w:tcPr>
          <w:p w14:paraId="75CF5220"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7446" w:type="dxa"/>
            <w:tcBorders>
              <w:top w:val="nil"/>
              <w:left w:val="nil"/>
              <w:bottom w:val="single" w:sz="4" w:space="0" w:color="000000"/>
              <w:right w:val="nil"/>
            </w:tcBorders>
            <w:noWrap/>
            <w:vAlign w:val="bottom"/>
          </w:tcPr>
          <w:p w14:paraId="2D8E9D9F" w14:textId="77777777" w:rsidR="0026494A" w:rsidRPr="00E4049A"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xml:space="preserve">                   </w:t>
            </w:r>
            <w:r w:rsidRPr="00E4049A">
              <w:rPr>
                <w:rFonts w:ascii="Tahoma" w:hAnsi="Tahoma" w:cs="Tahoma"/>
                <w:color w:val="000000"/>
                <w:sz w:val="20"/>
                <w:szCs w:val="20"/>
                <w:lang w:val="en-US"/>
              </w:rPr>
              <w:t xml:space="preserve">REACTIVE MAINTENANCE – RATES BILL ONLY </w:t>
            </w:r>
          </w:p>
        </w:tc>
        <w:tc>
          <w:tcPr>
            <w:tcW w:w="612" w:type="dxa"/>
            <w:tcBorders>
              <w:top w:val="nil"/>
              <w:left w:val="single" w:sz="4" w:space="0" w:color="000000"/>
              <w:bottom w:val="single" w:sz="4" w:space="0" w:color="000000"/>
              <w:right w:val="single" w:sz="4" w:space="0" w:color="000000"/>
            </w:tcBorders>
            <w:noWrap/>
            <w:vAlign w:val="bottom"/>
          </w:tcPr>
          <w:p w14:paraId="5341AA50"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1020" w:type="dxa"/>
            <w:tcBorders>
              <w:top w:val="nil"/>
              <w:left w:val="nil"/>
              <w:bottom w:val="single" w:sz="4" w:space="0" w:color="000000"/>
              <w:right w:val="single" w:sz="4" w:space="0" w:color="000000"/>
            </w:tcBorders>
            <w:noWrap/>
            <w:vAlign w:val="bottom"/>
          </w:tcPr>
          <w:p w14:paraId="192F98D4"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1266" w:type="dxa"/>
            <w:tcBorders>
              <w:top w:val="nil"/>
              <w:left w:val="nil"/>
              <w:bottom w:val="single" w:sz="4" w:space="0" w:color="000000"/>
              <w:right w:val="single" w:sz="4" w:space="0" w:color="000000"/>
            </w:tcBorders>
            <w:noWrap/>
            <w:vAlign w:val="bottom"/>
          </w:tcPr>
          <w:p w14:paraId="5206C7B8"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76EEEFE7" w14:textId="77777777" w:rsidTr="00E4049A">
        <w:trPr>
          <w:trHeight w:val="242"/>
        </w:trPr>
        <w:tc>
          <w:tcPr>
            <w:tcW w:w="435" w:type="dxa"/>
            <w:tcBorders>
              <w:top w:val="nil"/>
              <w:left w:val="single" w:sz="4" w:space="0" w:color="000000"/>
              <w:bottom w:val="nil"/>
              <w:right w:val="single" w:sz="4" w:space="0" w:color="auto"/>
            </w:tcBorders>
            <w:noWrap/>
            <w:vAlign w:val="bottom"/>
          </w:tcPr>
          <w:p w14:paraId="5AA85FE8"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7446" w:type="dxa"/>
            <w:tcBorders>
              <w:top w:val="nil"/>
              <w:left w:val="nil"/>
              <w:bottom w:val="nil"/>
              <w:right w:val="nil"/>
            </w:tcBorders>
            <w:noWrap/>
            <w:vAlign w:val="bottom"/>
          </w:tcPr>
          <w:p w14:paraId="08743CEC"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NOTE:</w:t>
            </w:r>
          </w:p>
        </w:tc>
        <w:tc>
          <w:tcPr>
            <w:tcW w:w="612" w:type="dxa"/>
            <w:tcBorders>
              <w:top w:val="nil"/>
              <w:left w:val="single" w:sz="4" w:space="0" w:color="000000"/>
              <w:bottom w:val="nil"/>
              <w:right w:val="single" w:sz="4" w:space="0" w:color="000000"/>
            </w:tcBorders>
            <w:noWrap/>
            <w:vAlign w:val="bottom"/>
          </w:tcPr>
          <w:p w14:paraId="6E51E3F3"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1020" w:type="dxa"/>
            <w:tcBorders>
              <w:top w:val="nil"/>
              <w:left w:val="nil"/>
              <w:bottom w:val="nil"/>
              <w:right w:val="single" w:sz="4" w:space="0" w:color="000000"/>
            </w:tcBorders>
            <w:noWrap/>
            <w:vAlign w:val="bottom"/>
          </w:tcPr>
          <w:p w14:paraId="56A2E6A6"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1266" w:type="dxa"/>
            <w:tcBorders>
              <w:top w:val="nil"/>
              <w:left w:val="nil"/>
              <w:bottom w:val="nil"/>
              <w:right w:val="single" w:sz="4" w:space="0" w:color="000000"/>
            </w:tcBorders>
            <w:noWrap/>
            <w:vAlign w:val="bottom"/>
          </w:tcPr>
          <w:p w14:paraId="4277546F"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39282233" w14:textId="77777777" w:rsidTr="00E4049A">
        <w:trPr>
          <w:trHeight w:val="242"/>
        </w:trPr>
        <w:tc>
          <w:tcPr>
            <w:tcW w:w="435" w:type="dxa"/>
            <w:tcBorders>
              <w:top w:val="nil"/>
              <w:left w:val="single" w:sz="4" w:space="0" w:color="000000"/>
              <w:bottom w:val="nil"/>
              <w:right w:val="single" w:sz="4" w:space="0" w:color="auto"/>
            </w:tcBorders>
            <w:noWrap/>
            <w:vAlign w:val="bottom"/>
          </w:tcPr>
          <w:p w14:paraId="477658FE" w14:textId="77777777" w:rsidR="0026494A" w:rsidRPr="00584858" w:rsidRDefault="0026494A" w:rsidP="00211130">
            <w:pPr>
              <w:spacing w:after="0" w:line="240" w:lineRule="auto"/>
              <w:rPr>
                <w:rFonts w:ascii="Tahoma" w:hAnsi="Tahoma" w:cs="Tahoma"/>
                <w:color w:val="000000"/>
                <w:sz w:val="20"/>
                <w:szCs w:val="20"/>
                <w:lang w:val="en-US"/>
              </w:rPr>
            </w:pPr>
          </w:p>
        </w:tc>
        <w:tc>
          <w:tcPr>
            <w:tcW w:w="7446" w:type="dxa"/>
            <w:tcBorders>
              <w:top w:val="nil"/>
              <w:left w:val="nil"/>
              <w:bottom w:val="nil"/>
              <w:right w:val="nil"/>
            </w:tcBorders>
            <w:noWrap/>
            <w:vAlign w:val="bottom"/>
          </w:tcPr>
          <w:p w14:paraId="2240EDA7" w14:textId="77777777" w:rsidR="0026494A" w:rsidRPr="00584858" w:rsidRDefault="0026494A" w:rsidP="00211130">
            <w:pPr>
              <w:spacing w:after="0" w:line="240" w:lineRule="auto"/>
              <w:ind w:left="720"/>
              <w:rPr>
                <w:rFonts w:ascii="Tahoma" w:hAnsi="Tahoma" w:cs="Tahoma"/>
                <w:color w:val="000000"/>
                <w:sz w:val="20"/>
                <w:szCs w:val="20"/>
                <w:lang w:val="en-US"/>
              </w:rPr>
            </w:pPr>
            <w:r w:rsidRPr="00584858">
              <w:rPr>
                <w:rFonts w:ascii="Tahoma" w:hAnsi="Tahoma" w:cs="Tahoma"/>
                <w:color w:val="000000"/>
                <w:sz w:val="20"/>
                <w:szCs w:val="20"/>
                <w:lang w:val="en-US"/>
              </w:rPr>
              <w:t>Bidders are requested to provide a rate price ( inclusive of VAT) only for the following items</w:t>
            </w:r>
          </w:p>
        </w:tc>
        <w:tc>
          <w:tcPr>
            <w:tcW w:w="612" w:type="dxa"/>
            <w:tcBorders>
              <w:top w:val="nil"/>
              <w:left w:val="single" w:sz="4" w:space="0" w:color="000000"/>
              <w:bottom w:val="nil"/>
              <w:right w:val="single" w:sz="4" w:space="0" w:color="000000"/>
            </w:tcBorders>
            <w:noWrap/>
            <w:vAlign w:val="bottom"/>
          </w:tcPr>
          <w:p w14:paraId="2FE9F04B"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1020" w:type="dxa"/>
            <w:tcBorders>
              <w:top w:val="nil"/>
              <w:left w:val="nil"/>
              <w:bottom w:val="nil"/>
              <w:right w:val="single" w:sz="4" w:space="0" w:color="000000"/>
            </w:tcBorders>
            <w:noWrap/>
            <w:vAlign w:val="bottom"/>
          </w:tcPr>
          <w:p w14:paraId="3CB431CE"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1266" w:type="dxa"/>
            <w:tcBorders>
              <w:top w:val="nil"/>
              <w:left w:val="nil"/>
              <w:bottom w:val="nil"/>
              <w:right w:val="single" w:sz="4" w:space="0" w:color="000000"/>
            </w:tcBorders>
            <w:noWrap/>
            <w:vAlign w:val="bottom"/>
          </w:tcPr>
          <w:p w14:paraId="67E78D64" w14:textId="77777777" w:rsidR="0026494A" w:rsidRPr="00584858" w:rsidRDefault="0026494A" w:rsidP="00211130">
            <w:pPr>
              <w:spacing w:after="0" w:line="240" w:lineRule="auto"/>
              <w:jc w:val="center"/>
              <w:rPr>
                <w:rFonts w:ascii="Tahoma" w:hAnsi="Tahoma" w:cs="Tahoma"/>
                <w:color w:val="000000"/>
                <w:sz w:val="20"/>
                <w:szCs w:val="20"/>
                <w:lang w:val="en-US"/>
              </w:rPr>
            </w:pPr>
          </w:p>
        </w:tc>
      </w:tr>
      <w:tr w:rsidR="0026494A" w:rsidRPr="00763B58" w14:paraId="10FD1AAE" w14:textId="77777777" w:rsidTr="00E4049A">
        <w:trPr>
          <w:trHeight w:val="242"/>
        </w:trPr>
        <w:tc>
          <w:tcPr>
            <w:tcW w:w="435" w:type="dxa"/>
            <w:tcBorders>
              <w:top w:val="nil"/>
              <w:left w:val="single" w:sz="4" w:space="0" w:color="000000"/>
              <w:bottom w:val="nil"/>
              <w:right w:val="single" w:sz="4" w:space="0" w:color="auto"/>
            </w:tcBorders>
            <w:noWrap/>
            <w:vAlign w:val="bottom"/>
          </w:tcPr>
          <w:p w14:paraId="53B4D571" w14:textId="77777777" w:rsidR="0026494A" w:rsidRPr="00584858" w:rsidRDefault="0026494A" w:rsidP="00211130">
            <w:pPr>
              <w:spacing w:after="0" w:line="240" w:lineRule="auto"/>
              <w:rPr>
                <w:rFonts w:ascii="Tahoma" w:hAnsi="Tahoma" w:cs="Tahoma"/>
                <w:color w:val="000000"/>
                <w:sz w:val="20"/>
                <w:szCs w:val="20"/>
                <w:lang w:val="en-US"/>
              </w:rPr>
            </w:pPr>
          </w:p>
        </w:tc>
        <w:tc>
          <w:tcPr>
            <w:tcW w:w="7446" w:type="dxa"/>
            <w:tcBorders>
              <w:top w:val="nil"/>
              <w:left w:val="nil"/>
              <w:bottom w:val="nil"/>
              <w:right w:val="nil"/>
            </w:tcBorders>
            <w:noWrap/>
            <w:vAlign w:val="bottom"/>
          </w:tcPr>
          <w:p w14:paraId="5B6D44DD" w14:textId="77777777" w:rsidR="0026494A" w:rsidRPr="00584858" w:rsidRDefault="0026494A" w:rsidP="00211130">
            <w:pPr>
              <w:spacing w:after="0" w:line="240" w:lineRule="auto"/>
              <w:ind w:left="720"/>
              <w:rPr>
                <w:rFonts w:ascii="Tahoma" w:hAnsi="Tahoma" w:cs="Tahoma"/>
                <w:color w:val="000000"/>
                <w:sz w:val="20"/>
                <w:szCs w:val="20"/>
                <w:lang w:val="en-US"/>
              </w:rPr>
            </w:pPr>
            <w:r w:rsidRPr="00584858">
              <w:rPr>
                <w:rFonts w:ascii="Tahoma" w:hAnsi="Tahoma" w:cs="Tahoma"/>
                <w:color w:val="000000"/>
                <w:sz w:val="20"/>
                <w:szCs w:val="20"/>
                <w:lang w:val="en-US"/>
              </w:rPr>
              <w:t>The rates will be analyzed and evaluated against overall tender.</w:t>
            </w:r>
          </w:p>
        </w:tc>
        <w:tc>
          <w:tcPr>
            <w:tcW w:w="612" w:type="dxa"/>
            <w:tcBorders>
              <w:top w:val="nil"/>
              <w:left w:val="single" w:sz="4" w:space="0" w:color="000000"/>
              <w:bottom w:val="nil"/>
              <w:right w:val="single" w:sz="4" w:space="0" w:color="000000"/>
            </w:tcBorders>
            <w:noWrap/>
            <w:vAlign w:val="bottom"/>
          </w:tcPr>
          <w:p w14:paraId="09F7B2F2"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1020" w:type="dxa"/>
            <w:tcBorders>
              <w:top w:val="nil"/>
              <w:left w:val="nil"/>
              <w:bottom w:val="nil"/>
              <w:right w:val="single" w:sz="4" w:space="0" w:color="000000"/>
            </w:tcBorders>
            <w:noWrap/>
            <w:vAlign w:val="bottom"/>
          </w:tcPr>
          <w:p w14:paraId="7E98AD86"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1266" w:type="dxa"/>
            <w:tcBorders>
              <w:top w:val="nil"/>
              <w:left w:val="nil"/>
              <w:bottom w:val="nil"/>
              <w:right w:val="single" w:sz="4" w:space="0" w:color="000000"/>
            </w:tcBorders>
            <w:noWrap/>
            <w:vAlign w:val="bottom"/>
          </w:tcPr>
          <w:p w14:paraId="4245F60D" w14:textId="77777777" w:rsidR="0026494A" w:rsidRPr="00584858" w:rsidRDefault="0026494A" w:rsidP="00211130">
            <w:pPr>
              <w:spacing w:after="0" w:line="240" w:lineRule="auto"/>
              <w:jc w:val="center"/>
              <w:rPr>
                <w:rFonts w:ascii="Tahoma" w:hAnsi="Tahoma" w:cs="Tahoma"/>
                <w:color w:val="000000"/>
                <w:sz w:val="20"/>
                <w:szCs w:val="20"/>
                <w:lang w:val="en-US"/>
              </w:rPr>
            </w:pPr>
          </w:p>
        </w:tc>
      </w:tr>
      <w:tr w:rsidR="0026494A" w:rsidRPr="00763B58" w14:paraId="76C20FB6" w14:textId="77777777" w:rsidTr="00E4049A">
        <w:trPr>
          <w:trHeight w:val="242"/>
        </w:trPr>
        <w:tc>
          <w:tcPr>
            <w:tcW w:w="435" w:type="dxa"/>
            <w:tcBorders>
              <w:top w:val="nil"/>
              <w:left w:val="single" w:sz="4" w:space="0" w:color="000000"/>
              <w:bottom w:val="nil"/>
              <w:right w:val="single" w:sz="4" w:space="0" w:color="auto"/>
            </w:tcBorders>
            <w:noWrap/>
            <w:vAlign w:val="bottom"/>
          </w:tcPr>
          <w:p w14:paraId="58F54366" w14:textId="77777777" w:rsidR="0026494A" w:rsidRPr="00584858" w:rsidRDefault="0026494A" w:rsidP="00211130">
            <w:pPr>
              <w:spacing w:after="0" w:line="240" w:lineRule="auto"/>
              <w:rPr>
                <w:rFonts w:ascii="Tahoma" w:hAnsi="Tahoma" w:cs="Tahoma"/>
                <w:color w:val="000000"/>
                <w:sz w:val="20"/>
                <w:szCs w:val="20"/>
                <w:lang w:val="en-US"/>
              </w:rPr>
            </w:pPr>
          </w:p>
        </w:tc>
        <w:tc>
          <w:tcPr>
            <w:tcW w:w="7446" w:type="dxa"/>
            <w:tcBorders>
              <w:top w:val="nil"/>
              <w:left w:val="nil"/>
              <w:bottom w:val="nil"/>
              <w:right w:val="nil"/>
            </w:tcBorders>
            <w:noWrap/>
            <w:vAlign w:val="bottom"/>
          </w:tcPr>
          <w:p w14:paraId="5427971D" w14:textId="77777777" w:rsidR="0026494A" w:rsidRPr="00584858" w:rsidRDefault="0026494A" w:rsidP="00211130">
            <w:pPr>
              <w:spacing w:after="0" w:line="240" w:lineRule="auto"/>
              <w:rPr>
                <w:rFonts w:ascii="Tahoma" w:hAnsi="Tahoma" w:cs="Tahoma"/>
                <w:color w:val="000000"/>
                <w:sz w:val="20"/>
                <w:szCs w:val="20"/>
                <w:lang w:val="en-US"/>
              </w:rPr>
            </w:pPr>
          </w:p>
        </w:tc>
        <w:tc>
          <w:tcPr>
            <w:tcW w:w="612" w:type="dxa"/>
            <w:tcBorders>
              <w:top w:val="nil"/>
              <w:left w:val="single" w:sz="4" w:space="0" w:color="000000"/>
              <w:bottom w:val="nil"/>
              <w:right w:val="single" w:sz="4" w:space="0" w:color="000000"/>
            </w:tcBorders>
            <w:noWrap/>
            <w:vAlign w:val="bottom"/>
          </w:tcPr>
          <w:p w14:paraId="0DDD256E"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1020" w:type="dxa"/>
            <w:tcBorders>
              <w:top w:val="nil"/>
              <w:left w:val="nil"/>
              <w:bottom w:val="nil"/>
              <w:right w:val="single" w:sz="4" w:space="0" w:color="000000"/>
            </w:tcBorders>
            <w:noWrap/>
            <w:vAlign w:val="bottom"/>
          </w:tcPr>
          <w:p w14:paraId="77F1A408"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1266" w:type="dxa"/>
            <w:tcBorders>
              <w:top w:val="nil"/>
              <w:left w:val="nil"/>
              <w:bottom w:val="nil"/>
              <w:right w:val="single" w:sz="4" w:space="0" w:color="000000"/>
            </w:tcBorders>
            <w:noWrap/>
            <w:vAlign w:val="bottom"/>
          </w:tcPr>
          <w:p w14:paraId="0C2EB428" w14:textId="77777777" w:rsidR="0026494A" w:rsidRPr="00584858" w:rsidRDefault="0026494A" w:rsidP="00211130">
            <w:pPr>
              <w:spacing w:after="0" w:line="240" w:lineRule="auto"/>
              <w:jc w:val="center"/>
              <w:rPr>
                <w:rFonts w:ascii="Tahoma" w:hAnsi="Tahoma" w:cs="Tahoma"/>
                <w:color w:val="000000"/>
                <w:sz w:val="20"/>
                <w:szCs w:val="20"/>
                <w:lang w:val="en-US"/>
              </w:rPr>
            </w:pPr>
          </w:p>
        </w:tc>
      </w:tr>
      <w:tr w:rsidR="0026494A" w:rsidRPr="00763B58" w14:paraId="28285014" w14:textId="77777777" w:rsidTr="00E4049A">
        <w:trPr>
          <w:trHeight w:val="242"/>
        </w:trPr>
        <w:tc>
          <w:tcPr>
            <w:tcW w:w="435" w:type="dxa"/>
            <w:tcBorders>
              <w:top w:val="nil"/>
              <w:left w:val="single" w:sz="4" w:space="0" w:color="000000"/>
              <w:bottom w:val="dotted" w:sz="4" w:space="0" w:color="auto"/>
              <w:right w:val="single" w:sz="4" w:space="0" w:color="auto"/>
            </w:tcBorders>
            <w:noWrap/>
            <w:vAlign w:val="bottom"/>
          </w:tcPr>
          <w:p w14:paraId="0DE1A744" w14:textId="77777777" w:rsidR="0026494A" w:rsidRPr="00584858" w:rsidRDefault="0026494A" w:rsidP="00211130">
            <w:pPr>
              <w:spacing w:after="0" w:line="240" w:lineRule="auto"/>
              <w:rPr>
                <w:rFonts w:ascii="Tahoma" w:hAnsi="Tahoma" w:cs="Tahoma"/>
                <w:color w:val="000000"/>
                <w:sz w:val="20"/>
                <w:szCs w:val="20"/>
                <w:lang w:val="en-US"/>
              </w:rPr>
            </w:pPr>
          </w:p>
        </w:tc>
        <w:tc>
          <w:tcPr>
            <w:tcW w:w="7446" w:type="dxa"/>
            <w:tcBorders>
              <w:top w:val="nil"/>
              <w:left w:val="nil"/>
              <w:bottom w:val="dotted" w:sz="4" w:space="0" w:color="auto"/>
              <w:right w:val="nil"/>
            </w:tcBorders>
            <w:noWrap/>
            <w:vAlign w:val="bottom"/>
          </w:tcPr>
          <w:p w14:paraId="24DA8FC8" w14:textId="77777777" w:rsidR="0026494A" w:rsidRPr="00584858" w:rsidRDefault="0026494A" w:rsidP="00211130">
            <w:pPr>
              <w:spacing w:after="0" w:line="240" w:lineRule="auto"/>
              <w:rPr>
                <w:rFonts w:ascii="Tahoma" w:hAnsi="Tahoma" w:cs="Tahoma"/>
                <w:color w:val="000000"/>
                <w:sz w:val="20"/>
                <w:szCs w:val="20"/>
                <w:lang w:val="en-US"/>
              </w:rPr>
            </w:pPr>
          </w:p>
        </w:tc>
        <w:tc>
          <w:tcPr>
            <w:tcW w:w="612" w:type="dxa"/>
            <w:tcBorders>
              <w:top w:val="nil"/>
              <w:left w:val="single" w:sz="4" w:space="0" w:color="000000"/>
              <w:bottom w:val="dotted" w:sz="4" w:space="0" w:color="auto"/>
              <w:right w:val="single" w:sz="4" w:space="0" w:color="000000"/>
            </w:tcBorders>
            <w:noWrap/>
            <w:vAlign w:val="bottom"/>
          </w:tcPr>
          <w:p w14:paraId="6FCAA858"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1020" w:type="dxa"/>
            <w:tcBorders>
              <w:top w:val="nil"/>
              <w:left w:val="nil"/>
              <w:bottom w:val="dotted" w:sz="4" w:space="0" w:color="auto"/>
              <w:right w:val="single" w:sz="4" w:space="0" w:color="auto"/>
            </w:tcBorders>
            <w:noWrap/>
            <w:vAlign w:val="bottom"/>
          </w:tcPr>
          <w:p w14:paraId="4CA93D1E" w14:textId="77777777" w:rsidR="0026494A" w:rsidRPr="00584858" w:rsidRDefault="0026494A" w:rsidP="00211130">
            <w:pPr>
              <w:spacing w:after="0" w:line="240" w:lineRule="auto"/>
              <w:jc w:val="center"/>
              <w:rPr>
                <w:rFonts w:ascii="Tahoma" w:hAnsi="Tahoma" w:cs="Tahoma"/>
                <w:color w:val="000000"/>
                <w:sz w:val="20"/>
                <w:szCs w:val="20"/>
                <w:lang w:val="en-US"/>
              </w:rPr>
            </w:pPr>
          </w:p>
        </w:tc>
        <w:tc>
          <w:tcPr>
            <w:tcW w:w="1266" w:type="dxa"/>
            <w:tcBorders>
              <w:top w:val="nil"/>
              <w:left w:val="single" w:sz="4" w:space="0" w:color="auto"/>
              <w:bottom w:val="dotted" w:sz="4" w:space="0" w:color="auto"/>
              <w:right w:val="single" w:sz="4" w:space="0" w:color="auto"/>
            </w:tcBorders>
            <w:noWrap/>
            <w:vAlign w:val="bottom"/>
          </w:tcPr>
          <w:p w14:paraId="139A7933" w14:textId="77777777" w:rsidR="0026494A" w:rsidRPr="00584858" w:rsidRDefault="0026494A" w:rsidP="00211130">
            <w:pPr>
              <w:spacing w:after="0" w:line="240" w:lineRule="auto"/>
              <w:jc w:val="center"/>
              <w:rPr>
                <w:rFonts w:ascii="Tahoma" w:hAnsi="Tahoma" w:cs="Tahoma"/>
                <w:color w:val="000000"/>
                <w:sz w:val="20"/>
                <w:szCs w:val="20"/>
                <w:lang w:val="en-US"/>
              </w:rPr>
            </w:pPr>
          </w:p>
        </w:tc>
      </w:tr>
      <w:tr w:rsidR="0026494A" w:rsidRPr="00763B58" w14:paraId="5A2B23AD"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2D94CBBC"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1</w:t>
            </w:r>
          </w:p>
        </w:tc>
        <w:tc>
          <w:tcPr>
            <w:tcW w:w="7446" w:type="dxa"/>
            <w:tcBorders>
              <w:top w:val="dotted" w:sz="4" w:space="0" w:color="auto"/>
              <w:left w:val="single" w:sz="4" w:space="0" w:color="auto"/>
              <w:bottom w:val="dotted" w:sz="4" w:space="0" w:color="auto"/>
              <w:right w:val="single" w:sz="4" w:space="0" w:color="auto"/>
            </w:tcBorders>
            <w:noWrap/>
          </w:tcPr>
          <w:p w14:paraId="4058B52D" w14:textId="77777777" w:rsidR="0026494A" w:rsidRPr="00584858" w:rsidRDefault="0026494A" w:rsidP="00211130">
            <w:pPr>
              <w:overflowPunct w:val="0"/>
              <w:autoSpaceDE w:val="0"/>
              <w:autoSpaceDN w:val="0"/>
              <w:adjustRightInd w:val="0"/>
              <w:spacing w:after="0"/>
              <w:textAlignment w:val="baseline"/>
              <w:rPr>
                <w:rFonts w:ascii="Tahoma" w:hAnsi="Tahoma" w:cs="Tahoma"/>
                <w:b/>
                <w:bCs/>
                <w:sz w:val="20"/>
                <w:szCs w:val="20"/>
                <w:lang w:eastAsia="zh-TW"/>
              </w:rPr>
            </w:pPr>
            <w:r w:rsidRPr="00584858">
              <w:rPr>
                <w:rFonts w:ascii="Tahoma" w:hAnsi="Tahoma" w:cs="Tahoma"/>
                <w:sz w:val="20"/>
                <w:lang w:eastAsia="zh-TW"/>
              </w:rPr>
              <w:t xml:space="preserve">Climaveneta </w:t>
            </w:r>
            <w:r w:rsidR="00C75419" w:rsidRPr="00584858">
              <w:rPr>
                <w:rFonts w:ascii="Tahoma" w:hAnsi="Tahoma" w:cs="Tahoma"/>
                <w:sz w:val="20"/>
                <w:lang w:eastAsia="zh-TW"/>
              </w:rPr>
              <w:t>Air-cooled</w:t>
            </w:r>
            <w:r w:rsidRPr="00584858">
              <w:rPr>
                <w:rFonts w:ascii="Tahoma" w:hAnsi="Tahoma" w:cs="Tahoma"/>
                <w:sz w:val="20"/>
                <w:lang w:eastAsia="zh-TW"/>
              </w:rPr>
              <w:t xml:space="preserve"> Chiller</w:t>
            </w:r>
          </w:p>
        </w:tc>
        <w:tc>
          <w:tcPr>
            <w:tcW w:w="612" w:type="dxa"/>
            <w:tcBorders>
              <w:top w:val="dotted" w:sz="4" w:space="0" w:color="auto"/>
              <w:left w:val="single" w:sz="4" w:space="0" w:color="auto"/>
              <w:bottom w:val="dotted" w:sz="4" w:space="0" w:color="auto"/>
              <w:right w:val="single" w:sz="4" w:space="0" w:color="auto"/>
            </w:tcBorders>
            <w:noWrap/>
          </w:tcPr>
          <w:p w14:paraId="262B5CE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689911A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5346B218"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6681BAC6"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44047F56"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2</w:t>
            </w:r>
          </w:p>
        </w:tc>
        <w:tc>
          <w:tcPr>
            <w:tcW w:w="7446" w:type="dxa"/>
            <w:tcBorders>
              <w:top w:val="dotted" w:sz="4" w:space="0" w:color="auto"/>
              <w:left w:val="single" w:sz="4" w:space="0" w:color="auto"/>
              <w:bottom w:val="dotted" w:sz="4" w:space="0" w:color="auto"/>
              <w:right w:val="single" w:sz="4" w:space="0" w:color="auto"/>
            </w:tcBorders>
            <w:noWrap/>
          </w:tcPr>
          <w:p w14:paraId="7B95D7C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 xml:space="preserve">Climaveneta </w:t>
            </w:r>
            <w:r w:rsidR="00C75419" w:rsidRPr="00584858">
              <w:rPr>
                <w:rFonts w:ascii="Tahoma" w:hAnsi="Tahoma" w:cs="Tahoma"/>
                <w:sz w:val="20"/>
                <w:lang w:eastAsia="zh-TW"/>
              </w:rPr>
              <w:t>Air-cooled</w:t>
            </w:r>
            <w:r w:rsidRPr="00584858">
              <w:rPr>
                <w:rFonts w:ascii="Tahoma" w:hAnsi="Tahoma" w:cs="Tahoma"/>
                <w:sz w:val="20"/>
                <w:lang w:eastAsia="zh-TW"/>
              </w:rPr>
              <w:t xml:space="preserve"> Heat Recovery Chiller</w:t>
            </w:r>
          </w:p>
        </w:tc>
        <w:tc>
          <w:tcPr>
            <w:tcW w:w="612" w:type="dxa"/>
            <w:tcBorders>
              <w:top w:val="dotted" w:sz="4" w:space="0" w:color="auto"/>
              <w:left w:val="single" w:sz="4" w:space="0" w:color="auto"/>
              <w:bottom w:val="dotted" w:sz="4" w:space="0" w:color="auto"/>
              <w:right w:val="single" w:sz="4" w:space="0" w:color="auto"/>
            </w:tcBorders>
            <w:noWrap/>
          </w:tcPr>
          <w:p w14:paraId="3E8345A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4D14149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16661D60"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79617090"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19E72209"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3</w:t>
            </w:r>
          </w:p>
        </w:tc>
        <w:tc>
          <w:tcPr>
            <w:tcW w:w="7446" w:type="dxa"/>
            <w:tcBorders>
              <w:top w:val="dotted" w:sz="4" w:space="0" w:color="auto"/>
              <w:left w:val="single" w:sz="4" w:space="0" w:color="auto"/>
              <w:bottom w:val="dotted" w:sz="4" w:space="0" w:color="auto"/>
              <w:right w:val="single" w:sz="4" w:space="0" w:color="auto"/>
            </w:tcBorders>
            <w:noWrap/>
          </w:tcPr>
          <w:p w14:paraId="5311808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KSB Primary Chilled water pumps</w:t>
            </w:r>
          </w:p>
        </w:tc>
        <w:tc>
          <w:tcPr>
            <w:tcW w:w="612" w:type="dxa"/>
            <w:tcBorders>
              <w:top w:val="dotted" w:sz="4" w:space="0" w:color="auto"/>
              <w:left w:val="single" w:sz="4" w:space="0" w:color="auto"/>
              <w:bottom w:val="dotted" w:sz="4" w:space="0" w:color="auto"/>
              <w:right w:val="single" w:sz="4" w:space="0" w:color="auto"/>
            </w:tcBorders>
            <w:noWrap/>
          </w:tcPr>
          <w:p w14:paraId="617C529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7978863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1FC23B16"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37F70507"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2A283FA5"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4</w:t>
            </w:r>
          </w:p>
        </w:tc>
        <w:tc>
          <w:tcPr>
            <w:tcW w:w="7446" w:type="dxa"/>
            <w:tcBorders>
              <w:top w:val="dotted" w:sz="4" w:space="0" w:color="auto"/>
              <w:left w:val="single" w:sz="4" w:space="0" w:color="auto"/>
              <w:bottom w:val="dotted" w:sz="4" w:space="0" w:color="auto"/>
              <w:right w:val="single" w:sz="4" w:space="0" w:color="auto"/>
            </w:tcBorders>
            <w:noWrap/>
          </w:tcPr>
          <w:p w14:paraId="651E762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KSB Variable Volume Chilled water pumps</w:t>
            </w:r>
          </w:p>
        </w:tc>
        <w:tc>
          <w:tcPr>
            <w:tcW w:w="612" w:type="dxa"/>
            <w:tcBorders>
              <w:top w:val="dotted" w:sz="4" w:space="0" w:color="auto"/>
              <w:left w:val="single" w:sz="4" w:space="0" w:color="auto"/>
              <w:bottom w:val="dotted" w:sz="4" w:space="0" w:color="auto"/>
              <w:right w:val="single" w:sz="4" w:space="0" w:color="auto"/>
            </w:tcBorders>
            <w:noWrap/>
          </w:tcPr>
          <w:p w14:paraId="5CA8A95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4D7628C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49074BE2"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060712F9"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1A88B4E9"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5</w:t>
            </w:r>
          </w:p>
        </w:tc>
        <w:tc>
          <w:tcPr>
            <w:tcW w:w="7446" w:type="dxa"/>
            <w:tcBorders>
              <w:top w:val="dotted" w:sz="4" w:space="0" w:color="auto"/>
              <w:left w:val="single" w:sz="4" w:space="0" w:color="auto"/>
              <w:bottom w:val="dotted" w:sz="4" w:space="0" w:color="auto"/>
              <w:right w:val="single" w:sz="4" w:space="0" w:color="auto"/>
            </w:tcBorders>
            <w:noWrap/>
          </w:tcPr>
          <w:p w14:paraId="0991208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sz w:val="20"/>
                <w:lang w:eastAsia="zh-TW"/>
              </w:rPr>
              <w:t>KSB Constant Volume Hot water pumps</w:t>
            </w:r>
          </w:p>
        </w:tc>
        <w:tc>
          <w:tcPr>
            <w:tcW w:w="612" w:type="dxa"/>
            <w:tcBorders>
              <w:top w:val="dotted" w:sz="4" w:space="0" w:color="auto"/>
              <w:left w:val="single" w:sz="4" w:space="0" w:color="auto"/>
              <w:bottom w:val="dotted" w:sz="4" w:space="0" w:color="auto"/>
              <w:right w:val="single" w:sz="4" w:space="0" w:color="auto"/>
            </w:tcBorders>
            <w:noWrap/>
          </w:tcPr>
          <w:p w14:paraId="1F9A3C6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7B0D09D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3E3EB087"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7B241F4C"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586F8B75"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6</w:t>
            </w:r>
          </w:p>
        </w:tc>
        <w:tc>
          <w:tcPr>
            <w:tcW w:w="7446" w:type="dxa"/>
            <w:tcBorders>
              <w:top w:val="dotted" w:sz="4" w:space="0" w:color="auto"/>
              <w:left w:val="single" w:sz="4" w:space="0" w:color="auto"/>
              <w:bottom w:val="dotted" w:sz="4" w:space="0" w:color="auto"/>
              <w:right w:val="single" w:sz="4" w:space="0" w:color="auto"/>
            </w:tcBorders>
            <w:noWrap/>
            <w:vAlign w:val="bottom"/>
          </w:tcPr>
          <w:p w14:paraId="4A45FFC3"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sz w:val="20"/>
                <w:lang w:eastAsia="zh-TW"/>
              </w:rPr>
              <w:t>Sound Attenuators</w:t>
            </w:r>
          </w:p>
        </w:tc>
        <w:tc>
          <w:tcPr>
            <w:tcW w:w="612" w:type="dxa"/>
            <w:tcBorders>
              <w:top w:val="dotted" w:sz="4" w:space="0" w:color="auto"/>
              <w:left w:val="single" w:sz="4" w:space="0" w:color="auto"/>
              <w:bottom w:val="dotted" w:sz="4" w:space="0" w:color="auto"/>
              <w:right w:val="single" w:sz="4" w:space="0" w:color="auto"/>
            </w:tcBorders>
            <w:noWrap/>
          </w:tcPr>
          <w:p w14:paraId="7A71CA22"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7A64629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782694B7"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1D0DEFC7"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33D19953"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7</w:t>
            </w:r>
          </w:p>
        </w:tc>
        <w:tc>
          <w:tcPr>
            <w:tcW w:w="7446" w:type="dxa"/>
            <w:tcBorders>
              <w:top w:val="dotted" w:sz="4" w:space="0" w:color="auto"/>
              <w:left w:val="single" w:sz="4" w:space="0" w:color="auto"/>
              <w:bottom w:val="dotted" w:sz="4" w:space="0" w:color="auto"/>
              <w:right w:val="single" w:sz="4" w:space="0" w:color="auto"/>
            </w:tcBorders>
            <w:noWrap/>
            <w:vAlign w:val="bottom"/>
          </w:tcPr>
          <w:p w14:paraId="0AF3E297"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sz w:val="20"/>
                <w:lang w:eastAsia="zh-TW"/>
              </w:rPr>
              <w:t>Trox Controllers – TVR</w:t>
            </w:r>
          </w:p>
        </w:tc>
        <w:tc>
          <w:tcPr>
            <w:tcW w:w="612" w:type="dxa"/>
            <w:tcBorders>
              <w:top w:val="dotted" w:sz="4" w:space="0" w:color="auto"/>
              <w:left w:val="single" w:sz="4" w:space="0" w:color="auto"/>
              <w:bottom w:val="dotted" w:sz="4" w:space="0" w:color="auto"/>
              <w:right w:val="single" w:sz="4" w:space="0" w:color="auto"/>
            </w:tcBorders>
            <w:noWrap/>
          </w:tcPr>
          <w:p w14:paraId="494881B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7DA6030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64D0104B"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29C58B76"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3AB479AA"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8</w:t>
            </w:r>
          </w:p>
        </w:tc>
        <w:tc>
          <w:tcPr>
            <w:tcW w:w="7446" w:type="dxa"/>
            <w:tcBorders>
              <w:top w:val="dotted" w:sz="4" w:space="0" w:color="auto"/>
              <w:left w:val="single" w:sz="4" w:space="0" w:color="auto"/>
              <w:bottom w:val="dotted" w:sz="4" w:space="0" w:color="auto"/>
              <w:right w:val="single" w:sz="4" w:space="0" w:color="auto"/>
            </w:tcBorders>
            <w:noWrap/>
            <w:vAlign w:val="bottom"/>
          </w:tcPr>
          <w:p w14:paraId="38AC3677"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sz w:val="20"/>
                <w:lang w:eastAsia="zh-TW"/>
              </w:rPr>
              <w:t>Trox Controller – TVJ</w:t>
            </w:r>
          </w:p>
        </w:tc>
        <w:tc>
          <w:tcPr>
            <w:tcW w:w="612" w:type="dxa"/>
            <w:tcBorders>
              <w:top w:val="dotted" w:sz="4" w:space="0" w:color="auto"/>
              <w:left w:val="single" w:sz="4" w:space="0" w:color="auto"/>
              <w:bottom w:val="dotted" w:sz="4" w:space="0" w:color="auto"/>
              <w:right w:val="single" w:sz="4" w:space="0" w:color="auto"/>
            </w:tcBorders>
            <w:noWrap/>
          </w:tcPr>
          <w:p w14:paraId="41B2468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6F49687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6E395D84"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4E13EC52"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1A84071C"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9</w:t>
            </w:r>
          </w:p>
        </w:tc>
        <w:tc>
          <w:tcPr>
            <w:tcW w:w="7446" w:type="dxa"/>
            <w:tcBorders>
              <w:top w:val="dotted" w:sz="4" w:space="0" w:color="auto"/>
              <w:left w:val="single" w:sz="4" w:space="0" w:color="auto"/>
              <w:bottom w:val="dotted" w:sz="4" w:space="0" w:color="auto"/>
              <w:right w:val="single" w:sz="4" w:space="0" w:color="auto"/>
            </w:tcBorders>
            <w:noWrap/>
            <w:vAlign w:val="bottom"/>
          </w:tcPr>
          <w:p w14:paraId="56117D76"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sz w:val="20"/>
                <w:lang w:eastAsia="zh-TW"/>
              </w:rPr>
              <w:t>Trox Slot Diffusers</w:t>
            </w:r>
          </w:p>
        </w:tc>
        <w:tc>
          <w:tcPr>
            <w:tcW w:w="612" w:type="dxa"/>
            <w:tcBorders>
              <w:top w:val="dotted" w:sz="4" w:space="0" w:color="auto"/>
              <w:left w:val="single" w:sz="4" w:space="0" w:color="auto"/>
              <w:bottom w:val="dotted" w:sz="4" w:space="0" w:color="auto"/>
              <w:right w:val="single" w:sz="4" w:space="0" w:color="auto"/>
            </w:tcBorders>
            <w:noWrap/>
          </w:tcPr>
          <w:p w14:paraId="7806EBD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3C93488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7951B183"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0AF9AB32"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6D5DD7D5"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10</w:t>
            </w:r>
          </w:p>
        </w:tc>
        <w:tc>
          <w:tcPr>
            <w:tcW w:w="7446" w:type="dxa"/>
            <w:tcBorders>
              <w:top w:val="dotted" w:sz="4" w:space="0" w:color="auto"/>
              <w:left w:val="single" w:sz="4" w:space="0" w:color="auto"/>
              <w:bottom w:val="dotted" w:sz="4" w:space="0" w:color="auto"/>
              <w:right w:val="single" w:sz="4" w:space="0" w:color="auto"/>
            </w:tcBorders>
            <w:noWrap/>
            <w:vAlign w:val="bottom"/>
          </w:tcPr>
          <w:p w14:paraId="442E029C"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sz w:val="20"/>
                <w:lang w:eastAsia="zh-TW"/>
              </w:rPr>
              <w:t>Trox Swirl Diffusers</w:t>
            </w:r>
          </w:p>
        </w:tc>
        <w:tc>
          <w:tcPr>
            <w:tcW w:w="612" w:type="dxa"/>
            <w:tcBorders>
              <w:top w:val="dotted" w:sz="4" w:space="0" w:color="auto"/>
              <w:left w:val="single" w:sz="4" w:space="0" w:color="auto"/>
              <w:bottom w:val="dotted" w:sz="4" w:space="0" w:color="auto"/>
              <w:right w:val="single" w:sz="4" w:space="0" w:color="auto"/>
            </w:tcBorders>
            <w:noWrap/>
          </w:tcPr>
          <w:p w14:paraId="3426FAC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56708C6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36C6FD8C"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07980278"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27294DA5"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11</w:t>
            </w:r>
          </w:p>
        </w:tc>
        <w:tc>
          <w:tcPr>
            <w:tcW w:w="7446" w:type="dxa"/>
            <w:tcBorders>
              <w:top w:val="dotted" w:sz="4" w:space="0" w:color="auto"/>
              <w:left w:val="single" w:sz="4" w:space="0" w:color="auto"/>
              <w:bottom w:val="dotted" w:sz="4" w:space="0" w:color="auto"/>
              <w:right w:val="single" w:sz="4" w:space="0" w:color="auto"/>
            </w:tcBorders>
            <w:noWrap/>
            <w:vAlign w:val="bottom"/>
          </w:tcPr>
          <w:p w14:paraId="76947A6C"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sz w:val="20"/>
                <w:lang w:eastAsia="zh-TW"/>
              </w:rPr>
              <w:t>Trox Supply Air Diffusers</w:t>
            </w:r>
          </w:p>
        </w:tc>
        <w:tc>
          <w:tcPr>
            <w:tcW w:w="612" w:type="dxa"/>
            <w:tcBorders>
              <w:top w:val="dotted" w:sz="4" w:space="0" w:color="auto"/>
              <w:left w:val="single" w:sz="4" w:space="0" w:color="auto"/>
              <w:bottom w:val="dotted" w:sz="4" w:space="0" w:color="auto"/>
              <w:right w:val="single" w:sz="4" w:space="0" w:color="auto"/>
            </w:tcBorders>
            <w:noWrap/>
          </w:tcPr>
          <w:p w14:paraId="3929660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043B66C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75E259B2"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732A7B78"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6DA3725C"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12</w:t>
            </w:r>
          </w:p>
        </w:tc>
        <w:tc>
          <w:tcPr>
            <w:tcW w:w="7446" w:type="dxa"/>
            <w:tcBorders>
              <w:top w:val="dotted" w:sz="4" w:space="0" w:color="auto"/>
              <w:left w:val="single" w:sz="4" w:space="0" w:color="auto"/>
              <w:bottom w:val="dotted" w:sz="4" w:space="0" w:color="auto"/>
              <w:right w:val="single" w:sz="4" w:space="0" w:color="auto"/>
            </w:tcBorders>
            <w:noWrap/>
            <w:vAlign w:val="bottom"/>
          </w:tcPr>
          <w:p w14:paraId="3267192D"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sz w:val="20"/>
                <w:lang w:eastAsia="zh-TW"/>
              </w:rPr>
              <w:t>Trox Return Air Grilles</w:t>
            </w:r>
          </w:p>
        </w:tc>
        <w:tc>
          <w:tcPr>
            <w:tcW w:w="612" w:type="dxa"/>
            <w:tcBorders>
              <w:top w:val="dotted" w:sz="4" w:space="0" w:color="auto"/>
              <w:left w:val="single" w:sz="4" w:space="0" w:color="auto"/>
              <w:bottom w:val="dotted" w:sz="4" w:space="0" w:color="auto"/>
              <w:right w:val="single" w:sz="4" w:space="0" w:color="auto"/>
            </w:tcBorders>
            <w:noWrap/>
          </w:tcPr>
          <w:p w14:paraId="383DA09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2F46F1D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4FB879EE"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46830C9D"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3FCFACE5"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13</w:t>
            </w:r>
          </w:p>
        </w:tc>
        <w:tc>
          <w:tcPr>
            <w:tcW w:w="7446" w:type="dxa"/>
            <w:tcBorders>
              <w:top w:val="dotted" w:sz="4" w:space="0" w:color="auto"/>
              <w:left w:val="single" w:sz="4" w:space="0" w:color="auto"/>
              <w:bottom w:val="dotted" w:sz="4" w:space="0" w:color="auto"/>
              <w:right w:val="single" w:sz="4" w:space="0" w:color="auto"/>
            </w:tcBorders>
            <w:noWrap/>
            <w:vAlign w:val="bottom"/>
          </w:tcPr>
          <w:p w14:paraId="1D28A23D" w14:textId="77777777" w:rsidR="0026494A" w:rsidRPr="00584858" w:rsidRDefault="0026494A" w:rsidP="00211130">
            <w:pPr>
              <w:spacing w:after="0" w:line="240" w:lineRule="auto"/>
              <w:rPr>
                <w:rFonts w:ascii="Tahoma" w:hAnsi="Tahoma" w:cs="Tahoma"/>
                <w:sz w:val="20"/>
                <w:lang w:eastAsia="zh-TW"/>
              </w:rPr>
            </w:pPr>
            <w:r w:rsidRPr="00584858">
              <w:rPr>
                <w:rFonts w:ascii="Tahoma" w:hAnsi="Tahoma" w:cs="Tahoma"/>
                <w:sz w:val="20"/>
                <w:lang w:eastAsia="zh-TW"/>
              </w:rPr>
              <w:t>Viking Air Handling Units (2.3 m³ - 5.5 m³)</w:t>
            </w:r>
          </w:p>
        </w:tc>
        <w:tc>
          <w:tcPr>
            <w:tcW w:w="612" w:type="dxa"/>
            <w:tcBorders>
              <w:top w:val="dotted" w:sz="4" w:space="0" w:color="auto"/>
              <w:left w:val="single" w:sz="4" w:space="0" w:color="auto"/>
              <w:bottom w:val="dotted" w:sz="4" w:space="0" w:color="auto"/>
              <w:right w:val="single" w:sz="4" w:space="0" w:color="auto"/>
            </w:tcBorders>
            <w:noWrap/>
          </w:tcPr>
          <w:p w14:paraId="3AE4B7D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736E212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62FAB1C7" w14:textId="77777777" w:rsidR="0026494A" w:rsidRPr="00584858" w:rsidRDefault="0026494A" w:rsidP="00211130">
            <w:pPr>
              <w:spacing w:after="0" w:line="240" w:lineRule="auto"/>
              <w:jc w:val="center"/>
              <w:rPr>
                <w:rFonts w:ascii="Tahoma" w:hAnsi="Tahoma" w:cs="Tahoma"/>
                <w:color w:val="000000"/>
                <w:sz w:val="20"/>
                <w:szCs w:val="20"/>
                <w:lang w:val="en-US"/>
              </w:rPr>
            </w:pPr>
          </w:p>
        </w:tc>
      </w:tr>
      <w:tr w:rsidR="0026494A" w:rsidRPr="00763B58" w14:paraId="00C624BB"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2C87BD66"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14</w:t>
            </w:r>
          </w:p>
        </w:tc>
        <w:tc>
          <w:tcPr>
            <w:tcW w:w="7446" w:type="dxa"/>
            <w:tcBorders>
              <w:top w:val="dotted" w:sz="4" w:space="0" w:color="auto"/>
              <w:left w:val="single" w:sz="4" w:space="0" w:color="auto"/>
              <w:bottom w:val="dotted" w:sz="4" w:space="0" w:color="auto"/>
              <w:right w:val="single" w:sz="4" w:space="0" w:color="auto"/>
            </w:tcBorders>
            <w:noWrap/>
            <w:vAlign w:val="bottom"/>
          </w:tcPr>
          <w:p w14:paraId="6E79CE24"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sz w:val="20"/>
                <w:lang w:eastAsia="zh-TW"/>
              </w:rPr>
              <w:t>Viking Air Handling Units (3.9 m³ - 5.8 m³)</w:t>
            </w:r>
          </w:p>
        </w:tc>
        <w:tc>
          <w:tcPr>
            <w:tcW w:w="612" w:type="dxa"/>
            <w:tcBorders>
              <w:top w:val="dotted" w:sz="4" w:space="0" w:color="auto"/>
              <w:left w:val="single" w:sz="4" w:space="0" w:color="auto"/>
              <w:bottom w:val="dotted" w:sz="4" w:space="0" w:color="auto"/>
              <w:right w:val="single" w:sz="4" w:space="0" w:color="auto"/>
            </w:tcBorders>
            <w:noWrap/>
          </w:tcPr>
          <w:p w14:paraId="51E61DF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04191D6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52898528"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1CC067B7"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4C7BBB34"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15</w:t>
            </w:r>
          </w:p>
        </w:tc>
        <w:tc>
          <w:tcPr>
            <w:tcW w:w="7446" w:type="dxa"/>
            <w:tcBorders>
              <w:top w:val="dotted" w:sz="4" w:space="0" w:color="auto"/>
              <w:left w:val="single" w:sz="4" w:space="0" w:color="auto"/>
              <w:bottom w:val="dotted" w:sz="4" w:space="0" w:color="auto"/>
              <w:right w:val="single" w:sz="4" w:space="0" w:color="auto"/>
            </w:tcBorders>
            <w:noWrap/>
            <w:vAlign w:val="bottom"/>
          </w:tcPr>
          <w:p w14:paraId="41C9863E"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sz w:val="20"/>
                <w:lang w:eastAsia="zh-TW"/>
              </w:rPr>
              <w:t>Viking Air Handling Units (3.3 m³ - 6.3 m³)</w:t>
            </w:r>
          </w:p>
        </w:tc>
        <w:tc>
          <w:tcPr>
            <w:tcW w:w="612" w:type="dxa"/>
            <w:tcBorders>
              <w:top w:val="dotted" w:sz="4" w:space="0" w:color="auto"/>
              <w:left w:val="single" w:sz="4" w:space="0" w:color="auto"/>
              <w:bottom w:val="dotted" w:sz="4" w:space="0" w:color="auto"/>
              <w:right w:val="single" w:sz="4" w:space="0" w:color="auto"/>
            </w:tcBorders>
            <w:noWrap/>
          </w:tcPr>
          <w:p w14:paraId="6B2FE15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26E4F19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38151B2D"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07F55D05"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1C578D35"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16</w:t>
            </w:r>
          </w:p>
        </w:tc>
        <w:tc>
          <w:tcPr>
            <w:tcW w:w="7446" w:type="dxa"/>
            <w:tcBorders>
              <w:top w:val="dotted" w:sz="4" w:space="0" w:color="auto"/>
              <w:left w:val="single" w:sz="4" w:space="0" w:color="auto"/>
              <w:bottom w:val="dotted" w:sz="4" w:space="0" w:color="auto"/>
              <w:right w:val="single" w:sz="4" w:space="0" w:color="auto"/>
            </w:tcBorders>
            <w:noWrap/>
            <w:vAlign w:val="bottom"/>
          </w:tcPr>
          <w:p w14:paraId="65D0E6CB" w14:textId="77777777" w:rsidR="0026494A" w:rsidRPr="00584858" w:rsidRDefault="0026494A" w:rsidP="00211130">
            <w:pPr>
              <w:spacing w:after="0" w:line="240" w:lineRule="auto"/>
              <w:rPr>
                <w:rFonts w:ascii="Tahoma" w:hAnsi="Tahoma" w:cs="Tahoma"/>
                <w:sz w:val="20"/>
                <w:lang w:eastAsia="zh-TW"/>
              </w:rPr>
            </w:pPr>
            <w:r w:rsidRPr="00584858">
              <w:rPr>
                <w:rFonts w:ascii="Tahoma" w:hAnsi="Tahoma" w:cs="Tahoma"/>
                <w:sz w:val="20"/>
                <w:lang w:eastAsia="zh-TW"/>
              </w:rPr>
              <w:t>Viking Air Handling Units (2 m³ - 6 m³)</w:t>
            </w:r>
          </w:p>
        </w:tc>
        <w:tc>
          <w:tcPr>
            <w:tcW w:w="612" w:type="dxa"/>
            <w:tcBorders>
              <w:top w:val="dotted" w:sz="4" w:space="0" w:color="auto"/>
              <w:left w:val="single" w:sz="4" w:space="0" w:color="auto"/>
              <w:bottom w:val="dotted" w:sz="4" w:space="0" w:color="auto"/>
              <w:right w:val="single" w:sz="4" w:space="0" w:color="auto"/>
            </w:tcBorders>
            <w:noWrap/>
          </w:tcPr>
          <w:p w14:paraId="1A32F0F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2F52C07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14AE90CA" w14:textId="77777777" w:rsidR="0026494A" w:rsidRPr="00584858" w:rsidRDefault="0026494A" w:rsidP="00211130">
            <w:pPr>
              <w:spacing w:after="0" w:line="240" w:lineRule="auto"/>
              <w:jc w:val="center"/>
              <w:rPr>
                <w:rFonts w:ascii="Tahoma" w:hAnsi="Tahoma" w:cs="Tahoma"/>
                <w:color w:val="000000"/>
                <w:sz w:val="20"/>
                <w:szCs w:val="20"/>
                <w:lang w:val="en-US"/>
              </w:rPr>
            </w:pPr>
          </w:p>
        </w:tc>
      </w:tr>
      <w:tr w:rsidR="0026494A" w:rsidRPr="00763B58" w14:paraId="43B22F80"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6AFE2ECE"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17</w:t>
            </w:r>
          </w:p>
        </w:tc>
        <w:tc>
          <w:tcPr>
            <w:tcW w:w="7446" w:type="dxa"/>
            <w:tcBorders>
              <w:top w:val="dotted" w:sz="4" w:space="0" w:color="auto"/>
              <w:left w:val="single" w:sz="4" w:space="0" w:color="auto"/>
              <w:bottom w:val="dotted" w:sz="4" w:space="0" w:color="auto"/>
              <w:right w:val="single" w:sz="4" w:space="0" w:color="auto"/>
            </w:tcBorders>
            <w:noWrap/>
            <w:vAlign w:val="bottom"/>
          </w:tcPr>
          <w:p w14:paraId="34567233"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sz w:val="20"/>
                <w:lang w:eastAsia="zh-TW"/>
              </w:rPr>
              <w:t xml:space="preserve">Viking Air Handling Units with hot water coils </w:t>
            </w:r>
            <w:r w:rsidRPr="00584858">
              <w:rPr>
                <w:rFonts w:ascii="Tahoma" w:hAnsi="Tahoma" w:cs="Tahoma"/>
                <w:sz w:val="20"/>
                <w:lang w:eastAsia="zh-TW"/>
              </w:rPr>
              <w:tab/>
              <w:t>(4.5 m³ - 5 m³)</w:t>
            </w:r>
          </w:p>
        </w:tc>
        <w:tc>
          <w:tcPr>
            <w:tcW w:w="612" w:type="dxa"/>
            <w:tcBorders>
              <w:top w:val="dotted" w:sz="4" w:space="0" w:color="auto"/>
              <w:left w:val="single" w:sz="4" w:space="0" w:color="auto"/>
              <w:bottom w:val="dotted" w:sz="4" w:space="0" w:color="auto"/>
              <w:right w:val="single" w:sz="4" w:space="0" w:color="auto"/>
            </w:tcBorders>
            <w:noWrap/>
          </w:tcPr>
          <w:p w14:paraId="7367CE9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706D5C4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2E7B1A71"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4C35F109"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25D52229"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18</w:t>
            </w:r>
          </w:p>
        </w:tc>
        <w:tc>
          <w:tcPr>
            <w:tcW w:w="7446" w:type="dxa"/>
            <w:tcBorders>
              <w:top w:val="dotted" w:sz="4" w:space="0" w:color="auto"/>
              <w:left w:val="single" w:sz="4" w:space="0" w:color="auto"/>
              <w:bottom w:val="dotted" w:sz="4" w:space="0" w:color="auto"/>
              <w:right w:val="single" w:sz="4" w:space="0" w:color="auto"/>
            </w:tcBorders>
            <w:noWrap/>
            <w:vAlign w:val="bottom"/>
          </w:tcPr>
          <w:p w14:paraId="7C8C3E81" w14:textId="77777777" w:rsidR="0026494A" w:rsidRPr="00584858" w:rsidRDefault="0026494A" w:rsidP="00211130">
            <w:pPr>
              <w:spacing w:after="0" w:line="240" w:lineRule="auto"/>
              <w:rPr>
                <w:rFonts w:ascii="Tahoma" w:hAnsi="Tahoma" w:cs="Tahoma"/>
                <w:sz w:val="20"/>
                <w:lang w:eastAsia="zh-TW"/>
              </w:rPr>
            </w:pPr>
            <w:r w:rsidRPr="00584858">
              <w:rPr>
                <w:rFonts w:ascii="Tahoma" w:hAnsi="Tahoma" w:cs="Tahoma"/>
                <w:sz w:val="20"/>
                <w:lang w:eastAsia="zh-TW"/>
              </w:rPr>
              <w:t>Viking Air Handling Units (2.3 m³ - 5.5 m³)</w:t>
            </w:r>
          </w:p>
        </w:tc>
        <w:tc>
          <w:tcPr>
            <w:tcW w:w="612" w:type="dxa"/>
            <w:tcBorders>
              <w:top w:val="dotted" w:sz="4" w:space="0" w:color="auto"/>
              <w:left w:val="single" w:sz="4" w:space="0" w:color="auto"/>
              <w:bottom w:val="dotted" w:sz="4" w:space="0" w:color="auto"/>
              <w:right w:val="single" w:sz="4" w:space="0" w:color="auto"/>
            </w:tcBorders>
            <w:noWrap/>
          </w:tcPr>
          <w:p w14:paraId="2B46E33C"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59883EC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5ADC304D" w14:textId="77777777" w:rsidR="0026494A" w:rsidRPr="00584858" w:rsidRDefault="0026494A" w:rsidP="00211130">
            <w:pPr>
              <w:spacing w:after="0" w:line="240" w:lineRule="auto"/>
              <w:jc w:val="center"/>
              <w:rPr>
                <w:rFonts w:ascii="Tahoma" w:hAnsi="Tahoma" w:cs="Tahoma"/>
                <w:color w:val="000000"/>
                <w:sz w:val="20"/>
                <w:szCs w:val="20"/>
                <w:lang w:val="en-US"/>
              </w:rPr>
            </w:pPr>
          </w:p>
        </w:tc>
      </w:tr>
      <w:tr w:rsidR="0026494A" w:rsidRPr="00763B58" w14:paraId="27924016"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4C6CB1CC" w14:textId="77777777" w:rsidR="0026494A" w:rsidRPr="00C61C70" w:rsidRDefault="0026494A" w:rsidP="00211130">
            <w:pPr>
              <w:spacing w:after="0" w:line="240" w:lineRule="auto"/>
              <w:rPr>
                <w:rFonts w:ascii="Tahoma" w:hAnsi="Tahoma" w:cs="Tahoma"/>
                <w:sz w:val="20"/>
                <w:szCs w:val="20"/>
                <w:lang w:val="en-US"/>
              </w:rPr>
            </w:pPr>
            <w:r w:rsidRPr="00C61C70">
              <w:rPr>
                <w:rFonts w:ascii="Tahoma" w:hAnsi="Tahoma" w:cs="Tahoma"/>
                <w:sz w:val="20"/>
                <w:szCs w:val="20"/>
                <w:lang w:val="en-US"/>
              </w:rPr>
              <w:t>19</w:t>
            </w:r>
          </w:p>
        </w:tc>
        <w:tc>
          <w:tcPr>
            <w:tcW w:w="7446" w:type="dxa"/>
            <w:tcBorders>
              <w:top w:val="dotted" w:sz="4" w:space="0" w:color="auto"/>
              <w:left w:val="single" w:sz="4" w:space="0" w:color="auto"/>
              <w:bottom w:val="dotted" w:sz="4" w:space="0" w:color="auto"/>
              <w:right w:val="single" w:sz="4" w:space="0" w:color="auto"/>
            </w:tcBorders>
            <w:noWrap/>
            <w:vAlign w:val="bottom"/>
          </w:tcPr>
          <w:p w14:paraId="00EDBC8D" w14:textId="77777777" w:rsidR="0026494A" w:rsidRPr="00584858" w:rsidRDefault="0026494A" w:rsidP="009974D3">
            <w:pPr>
              <w:spacing w:after="0" w:line="240" w:lineRule="auto"/>
              <w:rPr>
                <w:rFonts w:ascii="Tahoma" w:hAnsi="Tahoma" w:cs="Tahoma"/>
                <w:color w:val="000000"/>
                <w:sz w:val="20"/>
                <w:szCs w:val="20"/>
                <w:lang w:val="en-US"/>
              </w:rPr>
            </w:pPr>
            <w:r w:rsidRPr="00584858">
              <w:rPr>
                <w:rFonts w:ascii="Tahoma" w:hAnsi="Tahoma" w:cs="Tahoma"/>
                <w:sz w:val="20"/>
                <w:lang w:eastAsia="zh-TW"/>
              </w:rPr>
              <w:t>Under ceiling (heat pump) split unit- LG:LVH368KLBO-10.5kW (Canteen</w:t>
            </w:r>
            <w:r w:rsidR="009974D3">
              <w:rPr>
                <w:rFonts w:ascii="Tahoma" w:hAnsi="Tahoma" w:cs="Tahoma"/>
                <w:sz w:val="20"/>
                <w:lang w:eastAsia="zh-TW"/>
              </w:rPr>
              <w:t xml:space="preserve"> Training</w:t>
            </w:r>
            <w:r w:rsidRPr="00584858">
              <w:rPr>
                <w:rFonts w:ascii="Tahoma" w:hAnsi="Tahoma" w:cs="Tahoma"/>
                <w:sz w:val="20"/>
                <w:lang w:eastAsia="zh-TW"/>
              </w:rPr>
              <w:t>)</w:t>
            </w:r>
          </w:p>
        </w:tc>
        <w:tc>
          <w:tcPr>
            <w:tcW w:w="612" w:type="dxa"/>
            <w:tcBorders>
              <w:top w:val="dotted" w:sz="4" w:space="0" w:color="auto"/>
              <w:left w:val="single" w:sz="4" w:space="0" w:color="auto"/>
              <w:bottom w:val="dotted" w:sz="4" w:space="0" w:color="auto"/>
              <w:right w:val="single" w:sz="4" w:space="0" w:color="auto"/>
            </w:tcBorders>
            <w:noWrap/>
          </w:tcPr>
          <w:p w14:paraId="3B670DB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7B87056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05E7C58C"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1B0E9931"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30B1569F" w14:textId="77777777" w:rsidR="0026494A" w:rsidRPr="00C61C70" w:rsidRDefault="0026494A" w:rsidP="00211130">
            <w:pPr>
              <w:spacing w:after="0" w:line="240" w:lineRule="auto"/>
              <w:rPr>
                <w:rFonts w:ascii="Tahoma" w:hAnsi="Tahoma" w:cs="Tahoma"/>
                <w:sz w:val="20"/>
                <w:szCs w:val="20"/>
                <w:lang w:val="en-US"/>
              </w:rPr>
            </w:pPr>
            <w:r w:rsidRPr="00C61C70">
              <w:rPr>
                <w:rFonts w:ascii="Tahoma" w:hAnsi="Tahoma" w:cs="Tahoma"/>
                <w:sz w:val="20"/>
                <w:szCs w:val="20"/>
                <w:lang w:val="en-US"/>
              </w:rPr>
              <w:t>20</w:t>
            </w:r>
          </w:p>
        </w:tc>
        <w:tc>
          <w:tcPr>
            <w:tcW w:w="7446" w:type="dxa"/>
            <w:tcBorders>
              <w:top w:val="dotted" w:sz="4" w:space="0" w:color="auto"/>
              <w:left w:val="single" w:sz="4" w:space="0" w:color="auto"/>
              <w:bottom w:val="dotted" w:sz="4" w:space="0" w:color="auto"/>
              <w:right w:val="single" w:sz="4" w:space="0" w:color="auto"/>
            </w:tcBorders>
            <w:noWrap/>
            <w:vAlign w:val="bottom"/>
          </w:tcPr>
          <w:p w14:paraId="1E54E84E" w14:textId="77777777" w:rsidR="0026494A" w:rsidRPr="00584858" w:rsidRDefault="0026494A" w:rsidP="0002416F">
            <w:pPr>
              <w:spacing w:after="0" w:line="240" w:lineRule="auto"/>
              <w:rPr>
                <w:rFonts w:ascii="Tahoma" w:hAnsi="Tahoma" w:cs="Tahoma"/>
                <w:sz w:val="20"/>
                <w:szCs w:val="20"/>
                <w:lang w:val="en-US"/>
              </w:rPr>
            </w:pPr>
            <w:r w:rsidRPr="00584858">
              <w:rPr>
                <w:rFonts w:ascii="Tahoma" w:hAnsi="Tahoma" w:cs="Tahoma"/>
                <w:sz w:val="20"/>
                <w:lang w:eastAsia="zh-TW"/>
              </w:rPr>
              <w:t>Under ceiling (</w:t>
            </w:r>
            <w:r w:rsidR="00A9307A" w:rsidRPr="00584858">
              <w:rPr>
                <w:rFonts w:ascii="Tahoma" w:hAnsi="Tahoma" w:cs="Tahoma"/>
                <w:sz w:val="20"/>
                <w:lang w:eastAsia="zh-TW"/>
              </w:rPr>
              <w:t>heat pump</w:t>
            </w:r>
            <w:r w:rsidR="0002416F">
              <w:rPr>
                <w:rFonts w:ascii="Tahoma" w:hAnsi="Tahoma" w:cs="Tahoma"/>
                <w:sz w:val="20"/>
                <w:lang w:eastAsia="zh-TW"/>
              </w:rPr>
              <w:t>) split unit</w:t>
            </w:r>
            <w:r w:rsidRPr="00584858">
              <w:rPr>
                <w:rFonts w:ascii="Tahoma" w:hAnsi="Tahoma" w:cs="Tahoma"/>
                <w:sz w:val="20"/>
                <w:lang w:eastAsia="zh-TW"/>
              </w:rPr>
              <w:t xml:space="preserve">- </w:t>
            </w:r>
            <w:r w:rsidR="0002416F">
              <w:rPr>
                <w:rFonts w:ascii="Tahoma" w:hAnsi="Tahoma" w:cs="Tahoma"/>
                <w:sz w:val="20"/>
                <w:lang w:eastAsia="zh-TW"/>
              </w:rPr>
              <w:t xml:space="preserve">ALLIANCE MAC 36 </w:t>
            </w:r>
            <w:r w:rsidRPr="00584858">
              <w:rPr>
                <w:rFonts w:ascii="Tahoma" w:hAnsi="Tahoma" w:cs="Tahoma"/>
                <w:sz w:val="20"/>
                <w:lang w:eastAsia="zh-TW"/>
              </w:rPr>
              <w:t>-10.</w:t>
            </w:r>
            <w:r w:rsidRPr="0002416F">
              <w:rPr>
                <w:rFonts w:ascii="Tahoma" w:hAnsi="Tahoma" w:cs="Tahoma"/>
                <w:sz w:val="20"/>
                <w:lang w:eastAsia="zh-TW"/>
              </w:rPr>
              <w:t>5kW (Training Room)</w:t>
            </w:r>
          </w:p>
        </w:tc>
        <w:tc>
          <w:tcPr>
            <w:tcW w:w="612" w:type="dxa"/>
            <w:tcBorders>
              <w:top w:val="dotted" w:sz="4" w:space="0" w:color="auto"/>
              <w:left w:val="single" w:sz="4" w:space="0" w:color="auto"/>
              <w:bottom w:val="dotted" w:sz="4" w:space="0" w:color="auto"/>
              <w:right w:val="single" w:sz="4" w:space="0" w:color="auto"/>
            </w:tcBorders>
            <w:noWrap/>
          </w:tcPr>
          <w:p w14:paraId="3A60CA4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2E3E079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1CB65CB0"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25B7CEBB"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1A17AAB2" w14:textId="77777777" w:rsidR="0026494A" w:rsidRPr="00C61C70" w:rsidRDefault="0026494A" w:rsidP="00211130">
            <w:pPr>
              <w:spacing w:after="0" w:line="240" w:lineRule="auto"/>
              <w:rPr>
                <w:rFonts w:ascii="Tahoma" w:hAnsi="Tahoma" w:cs="Tahoma"/>
                <w:sz w:val="20"/>
                <w:szCs w:val="20"/>
                <w:lang w:val="en-US"/>
              </w:rPr>
            </w:pPr>
            <w:r w:rsidRPr="00C61C70">
              <w:rPr>
                <w:rFonts w:ascii="Tahoma" w:hAnsi="Tahoma" w:cs="Tahoma"/>
                <w:sz w:val="20"/>
                <w:szCs w:val="20"/>
                <w:lang w:val="en-US"/>
              </w:rPr>
              <w:t>21</w:t>
            </w:r>
          </w:p>
        </w:tc>
        <w:tc>
          <w:tcPr>
            <w:tcW w:w="7446" w:type="dxa"/>
            <w:tcBorders>
              <w:top w:val="dotted" w:sz="4" w:space="0" w:color="auto"/>
              <w:left w:val="single" w:sz="4" w:space="0" w:color="auto"/>
              <w:bottom w:val="dotted" w:sz="4" w:space="0" w:color="auto"/>
              <w:right w:val="single" w:sz="4" w:space="0" w:color="auto"/>
            </w:tcBorders>
            <w:noWrap/>
            <w:vAlign w:val="bottom"/>
          </w:tcPr>
          <w:p w14:paraId="18FC237E" w14:textId="77777777" w:rsidR="0026494A" w:rsidRPr="00584858" w:rsidRDefault="0026494A" w:rsidP="009974D3">
            <w:pPr>
              <w:spacing w:after="0" w:line="240" w:lineRule="auto"/>
              <w:rPr>
                <w:rFonts w:ascii="Tahoma" w:hAnsi="Tahoma" w:cs="Tahoma"/>
                <w:color w:val="000000"/>
                <w:sz w:val="20"/>
                <w:szCs w:val="20"/>
                <w:lang w:val="en-US"/>
              </w:rPr>
            </w:pPr>
            <w:r w:rsidRPr="00584858">
              <w:rPr>
                <w:rFonts w:ascii="Tahoma" w:hAnsi="Tahoma" w:cs="Tahoma"/>
                <w:sz w:val="20"/>
                <w:lang w:eastAsia="zh-TW"/>
              </w:rPr>
              <w:t>Under ceiling (</w:t>
            </w:r>
            <w:r w:rsidR="00A9307A" w:rsidRPr="00584858">
              <w:rPr>
                <w:rFonts w:ascii="Tahoma" w:hAnsi="Tahoma" w:cs="Tahoma"/>
                <w:sz w:val="20"/>
                <w:lang w:eastAsia="zh-TW"/>
              </w:rPr>
              <w:t>heat pump</w:t>
            </w:r>
            <w:r w:rsidRPr="00584858">
              <w:rPr>
                <w:rFonts w:ascii="Tahoma" w:hAnsi="Tahoma" w:cs="Tahoma"/>
                <w:sz w:val="20"/>
                <w:lang w:eastAsia="zh-TW"/>
              </w:rPr>
              <w:t>) split units</w:t>
            </w:r>
            <w:r w:rsidR="0002416F">
              <w:rPr>
                <w:rFonts w:ascii="Tahoma" w:hAnsi="Tahoma" w:cs="Tahoma"/>
                <w:sz w:val="20"/>
                <w:lang w:eastAsia="zh-TW"/>
              </w:rPr>
              <w:t xml:space="preserve">    </w:t>
            </w:r>
            <w:r w:rsidRPr="00584858">
              <w:rPr>
                <w:rFonts w:ascii="Tahoma" w:hAnsi="Tahoma" w:cs="Tahoma"/>
                <w:sz w:val="20"/>
                <w:lang w:eastAsia="zh-TW"/>
              </w:rPr>
              <w:t>- LG: LVB2464BL -7.03kW (</w:t>
            </w:r>
            <w:r w:rsidR="009974D3">
              <w:rPr>
                <w:rFonts w:ascii="Tahoma" w:hAnsi="Tahoma" w:cs="Tahoma"/>
                <w:sz w:val="20"/>
                <w:lang w:eastAsia="zh-TW"/>
              </w:rPr>
              <w:t>Canteen Shop</w:t>
            </w:r>
            <w:r w:rsidRPr="00584858">
              <w:rPr>
                <w:rFonts w:ascii="Tahoma" w:hAnsi="Tahoma" w:cs="Tahoma"/>
                <w:sz w:val="20"/>
                <w:lang w:eastAsia="zh-TW"/>
              </w:rPr>
              <w:t>)</w:t>
            </w:r>
          </w:p>
        </w:tc>
        <w:tc>
          <w:tcPr>
            <w:tcW w:w="612" w:type="dxa"/>
            <w:tcBorders>
              <w:top w:val="dotted" w:sz="4" w:space="0" w:color="auto"/>
              <w:left w:val="single" w:sz="4" w:space="0" w:color="auto"/>
              <w:bottom w:val="dotted" w:sz="4" w:space="0" w:color="auto"/>
              <w:right w:val="single" w:sz="4" w:space="0" w:color="auto"/>
            </w:tcBorders>
            <w:noWrap/>
          </w:tcPr>
          <w:p w14:paraId="1BEA4E6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06CF612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5CCFA9F4"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3371B9B7"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1782B4A7" w14:textId="77777777" w:rsidR="0026494A" w:rsidRPr="00C61C70" w:rsidRDefault="0026494A" w:rsidP="00211130">
            <w:pPr>
              <w:spacing w:after="0" w:line="240" w:lineRule="auto"/>
              <w:rPr>
                <w:rFonts w:ascii="Tahoma" w:hAnsi="Tahoma" w:cs="Tahoma"/>
                <w:sz w:val="20"/>
                <w:szCs w:val="20"/>
                <w:lang w:val="en-US"/>
              </w:rPr>
            </w:pPr>
            <w:r w:rsidRPr="00C61C70">
              <w:rPr>
                <w:rFonts w:ascii="Tahoma" w:hAnsi="Tahoma" w:cs="Tahoma"/>
                <w:sz w:val="20"/>
                <w:szCs w:val="20"/>
                <w:lang w:val="en-US"/>
              </w:rPr>
              <w:t>22</w:t>
            </w:r>
          </w:p>
        </w:tc>
        <w:tc>
          <w:tcPr>
            <w:tcW w:w="7446" w:type="dxa"/>
            <w:tcBorders>
              <w:top w:val="dotted" w:sz="4" w:space="0" w:color="auto"/>
              <w:left w:val="single" w:sz="4" w:space="0" w:color="auto"/>
              <w:bottom w:val="dotted" w:sz="4" w:space="0" w:color="auto"/>
              <w:right w:val="single" w:sz="4" w:space="0" w:color="auto"/>
            </w:tcBorders>
            <w:noWrap/>
            <w:vAlign w:val="bottom"/>
          </w:tcPr>
          <w:p w14:paraId="0C59208B" w14:textId="77777777" w:rsidR="0026494A" w:rsidRPr="00584858" w:rsidRDefault="0002416F" w:rsidP="00211130">
            <w:pPr>
              <w:spacing w:after="0" w:line="240" w:lineRule="auto"/>
              <w:rPr>
                <w:rFonts w:ascii="Tahoma" w:hAnsi="Tahoma" w:cs="Tahoma"/>
                <w:color w:val="000000"/>
                <w:sz w:val="20"/>
                <w:szCs w:val="20"/>
                <w:lang w:val="en-US"/>
              </w:rPr>
            </w:pPr>
            <w:r>
              <w:rPr>
                <w:rFonts w:ascii="Tahoma" w:hAnsi="Tahoma" w:cs="Tahoma"/>
                <w:sz w:val="20"/>
                <w:lang w:eastAsia="zh-TW"/>
              </w:rPr>
              <w:t>Hide-away</w:t>
            </w:r>
            <w:r w:rsidR="0026494A" w:rsidRPr="00584858">
              <w:rPr>
                <w:rFonts w:ascii="Tahoma" w:hAnsi="Tahoma" w:cs="Tahoma"/>
                <w:sz w:val="20"/>
                <w:lang w:eastAsia="zh-TW"/>
              </w:rPr>
              <w:t xml:space="preserve"> split units</w:t>
            </w:r>
            <w:r w:rsidR="0026494A" w:rsidRPr="00584858">
              <w:rPr>
                <w:rFonts w:ascii="Tahoma" w:hAnsi="Tahoma" w:cs="Tahoma"/>
                <w:sz w:val="20"/>
                <w:lang w:eastAsia="zh-TW"/>
              </w:rPr>
              <w:tab/>
            </w:r>
            <w:r>
              <w:rPr>
                <w:rFonts w:ascii="Tahoma" w:hAnsi="Tahoma" w:cs="Tahoma"/>
                <w:sz w:val="20"/>
                <w:lang w:eastAsia="zh-TW"/>
              </w:rPr>
              <w:t xml:space="preserve">  </w:t>
            </w:r>
            <w:r w:rsidR="0026494A" w:rsidRPr="00584858">
              <w:rPr>
                <w:rFonts w:ascii="Tahoma" w:hAnsi="Tahoma" w:cs="Tahoma"/>
                <w:sz w:val="20"/>
                <w:lang w:eastAsia="zh-TW"/>
              </w:rPr>
              <w:tab/>
            </w:r>
            <w:r>
              <w:rPr>
                <w:rFonts w:ascii="Tahoma" w:hAnsi="Tahoma" w:cs="Tahoma"/>
                <w:sz w:val="20"/>
                <w:lang w:eastAsia="zh-TW"/>
              </w:rPr>
              <w:t xml:space="preserve">          </w:t>
            </w:r>
            <w:r w:rsidR="0026494A" w:rsidRPr="00584858">
              <w:rPr>
                <w:rFonts w:ascii="Tahoma" w:hAnsi="Tahoma" w:cs="Tahoma"/>
                <w:sz w:val="20"/>
                <w:lang w:eastAsia="zh-TW"/>
              </w:rPr>
              <w:t>- LG: LBUE4885JS1 – 48kW (Board room)</w:t>
            </w:r>
          </w:p>
        </w:tc>
        <w:tc>
          <w:tcPr>
            <w:tcW w:w="612" w:type="dxa"/>
            <w:tcBorders>
              <w:top w:val="dotted" w:sz="4" w:space="0" w:color="auto"/>
              <w:left w:val="single" w:sz="4" w:space="0" w:color="auto"/>
              <w:bottom w:val="dotted" w:sz="4" w:space="0" w:color="auto"/>
              <w:right w:val="single" w:sz="4" w:space="0" w:color="auto"/>
            </w:tcBorders>
            <w:noWrap/>
          </w:tcPr>
          <w:p w14:paraId="52423EF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5276C56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3180C0D0"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4430E735"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2CEE6644" w14:textId="77777777" w:rsidR="0026494A" w:rsidRPr="00C61C70" w:rsidRDefault="0026494A" w:rsidP="00211130">
            <w:pPr>
              <w:spacing w:after="0" w:line="240" w:lineRule="auto"/>
              <w:rPr>
                <w:rFonts w:ascii="Tahoma" w:hAnsi="Tahoma" w:cs="Tahoma"/>
                <w:sz w:val="20"/>
                <w:szCs w:val="20"/>
                <w:lang w:val="en-US"/>
              </w:rPr>
            </w:pPr>
            <w:r w:rsidRPr="00C61C70">
              <w:rPr>
                <w:rFonts w:ascii="Tahoma" w:hAnsi="Tahoma" w:cs="Tahoma"/>
                <w:sz w:val="20"/>
                <w:szCs w:val="20"/>
                <w:lang w:val="en-US"/>
              </w:rPr>
              <w:t>23</w:t>
            </w:r>
          </w:p>
        </w:tc>
        <w:tc>
          <w:tcPr>
            <w:tcW w:w="7446" w:type="dxa"/>
            <w:tcBorders>
              <w:top w:val="dotted" w:sz="4" w:space="0" w:color="auto"/>
              <w:left w:val="single" w:sz="4" w:space="0" w:color="auto"/>
              <w:bottom w:val="dotted" w:sz="4" w:space="0" w:color="auto"/>
              <w:right w:val="single" w:sz="4" w:space="0" w:color="auto"/>
            </w:tcBorders>
            <w:noWrap/>
            <w:vAlign w:val="bottom"/>
          </w:tcPr>
          <w:p w14:paraId="50D60ECD" w14:textId="77777777" w:rsidR="0026494A" w:rsidRPr="00584858" w:rsidRDefault="009974D3" w:rsidP="00211130">
            <w:pPr>
              <w:spacing w:after="0" w:line="240" w:lineRule="auto"/>
              <w:rPr>
                <w:rFonts w:ascii="Tahoma" w:hAnsi="Tahoma" w:cs="Tahoma"/>
                <w:color w:val="000000"/>
                <w:sz w:val="20"/>
                <w:szCs w:val="20"/>
                <w:lang w:val="en-US"/>
              </w:rPr>
            </w:pPr>
            <w:r>
              <w:rPr>
                <w:rFonts w:ascii="Tahoma" w:hAnsi="Tahoma" w:cs="Tahoma"/>
                <w:sz w:val="20"/>
                <w:lang w:eastAsia="zh-TW"/>
              </w:rPr>
              <w:t xml:space="preserve">Mid-wall split units       </w:t>
            </w:r>
            <w:r w:rsidR="0026494A" w:rsidRPr="00584858">
              <w:rPr>
                <w:rFonts w:ascii="Tahoma" w:hAnsi="Tahoma" w:cs="Tahoma"/>
                <w:sz w:val="20"/>
                <w:lang w:eastAsia="zh-TW"/>
              </w:rPr>
              <w:t>- LG: LTUH186ELF1 – 5.3kW</w:t>
            </w:r>
            <w:r>
              <w:rPr>
                <w:rFonts w:ascii="Tahoma" w:hAnsi="Tahoma" w:cs="Tahoma"/>
                <w:sz w:val="20"/>
                <w:lang w:eastAsia="zh-TW"/>
              </w:rPr>
              <w:t xml:space="preserve"> (Mngr’s office scanning area)</w:t>
            </w:r>
          </w:p>
        </w:tc>
        <w:tc>
          <w:tcPr>
            <w:tcW w:w="612" w:type="dxa"/>
            <w:tcBorders>
              <w:top w:val="dotted" w:sz="4" w:space="0" w:color="auto"/>
              <w:left w:val="single" w:sz="4" w:space="0" w:color="auto"/>
              <w:bottom w:val="dotted" w:sz="4" w:space="0" w:color="auto"/>
              <w:right w:val="single" w:sz="4" w:space="0" w:color="auto"/>
            </w:tcBorders>
            <w:noWrap/>
          </w:tcPr>
          <w:p w14:paraId="3F02AEF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64FFAB3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3F5893F5"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02416F" w:rsidRPr="00763B58" w14:paraId="4536F9EC"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2322C7DA" w14:textId="77777777" w:rsidR="0002416F" w:rsidRPr="00584858" w:rsidRDefault="0002416F" w:rsidP="00211130">
            <w:pPr>
              <w:spacing w:after="0" w:line="240" w:lineRule="auto"/>
              <w:rPr>
                <w:rFonts w:ascii="Tahoma" w:hAnsi="Tahoma" w:cs="Tahoma"/>
                <w:color w:val="000000"/>
                <w:sz w:val="20"/>
                <w:szCs w:val="20"/>
                <w:lang w:val="en-US"/>
              </w:rPr>
            </w:pPr>
            <w:r>
              <w:rPr>
                <w:rFonts w:ascii="Tahoma" w:hAnsi="Tahoma" w:cs="Tahoma"/>
                <w:color w:val="000000"/>
                <w:sz w:val="20"/>
                <w:szCs w:val="20"/>
                <w:lang w:val="en-US"/>
              </w:rPr>
              <w:t>24</w:t>
            </w:r>
          </w:p>
        </w:tc>
        <w:tc>
          <w:tcPr>
            <w:tcW w:w="7446" w:type="dxa"/>
            <w:tcBorders>
              <w:top w:val="dotted" w:sz="4" w:space="0" w:color="auto"/>
              <w:left w:val="single" w:sz="4" w:space="0" w:color="auto"/>
              <w:bottom w:val="dotted" w:sz="4" w:space="0" w:color="auto"/>
              <w:right w:val="single" w:sz="4" w:space="0" w:color="auto"/>
            </w:tcBorders>
            <w:noWrap/>
            <w:vAlign w:val="bottom"/>
          </w:tcPr>
          <w:p w14:paraId="0859C9BE" w14:textId="77777777" w:rsidR="0002416F" w:rsidRPr="00584858" w:rsidRDefault="0002416F" w:rsidP="0002416F">
            <w:pPr>
              <w:spacing w:after="0" w:line="240" w:lineRule="auto"/>
              <w:rPr>
                <w:rFonts w:ascii="Tahoma" w:hAnsi="Tahoma" w:cs="Tahoma"/>
                <w:sz w:val="20"/>
                <w:lang w:eastAsia="zh-TW"/>
              </w:rPr>
            </w:pPr>
            <w:r>
              <w:rPr>
                <w:rFonts w:ascii="Tahoma" w:hAnsi="Tahoma" w:cs="Tahoma"/>
                <w:sz w:val="20"/>
                <w:lang w:eastAsia="zh-TW"/>
              </w:rPr>
              <w:t xml:space="preserve">Cassette Unit -       </w:t>
            </w:r>
            <w:r w:rsidRPr="00584858">
              <w:rPr>
                <w:rFonts w:ascii="Tahoma" w:hAnsi="Tahoma" w:cs="Tahoma"/>
                <w:sz w:val="20"/>
                <w:lang w:eastAsia="zh-TW"/>
              </w:rPr>
              <w:t xml:space="preserve">LG: LTUH186ELF1 – </w:t>
            </w:r>
            <w:r>
              <w:rPr>
                <w:rFonts w:ascii="Tahoma" w:hAnsi="Tahoma" w:cs="Tahoma"/>
                <w:sz w:val="20"/>
                <w:lang w:eastAsia="zh-TW"/>
              </w:rPr>
              <w:t>10</w:t>
            </w:r>
            <w:r w:rsidRPr="00584858">
              <w:rPr>
                <w:rFonts w:ascii="Tahoma" w:hAnsi="Tahoma" w:cs="Tahoma"/>
                <w:sz w:val="20"/>
                <w:lang w:eastAsia="zh-TW"/>
              </w:rPr>
              <w:t>.</w:t>
            </w:r>
            <w:r>
              <w:rPr>
                <w:rFonts w:ascii="Tahoma" w:hAnsi="Tahoma" w:cs="Tahoma"/>
                <w:sz w:val="20"/>
                <w:lang w:eastAsia="zh-TW"/>
              </w:rPr>
              <w:t>5</w:t>
            </w:r>
            <w:r w:rsidRPr="00584858">
              <w:rPr>
                <w:rFonts w:ascii="Tahoma" w:hAnsi="Tahoma" w:cs="Tahoma"/>
                <w:sz w:val="20"/>
                <w:lang w:eastAsia="zh-TW"/>
              </w:rPr>
              <w:t>kW</w:t>
            </w:r>
            <w:r>
              <w:rPr>
                <w:rFonts w:ascii="Tahoma" w:hAnsi="Tahoma" w:cs="Tahoma"/>
                <w:sz w:val="20"/>
                <w:lang w:eastAsia="zh-TW"/>
              </w:rPr>
              <w:t xml:space="preserve"> (Training room next to scanning)</w:t>
            </w:r>
          </w:p>
        </w:tc>
        <w:tc>
          <w:tcPr>
            <w:tcW w:w="612" w:type="dxa"/>
            <w:tcBorders>
              <w:top w:val="dotted" w:sz="4" w:space="0" w:color="auto"/>
              <w:left w:val="single" w:sz="4" w:space="0" w:color="auto"/>
              <w:bottom w:val="dotted" w:sz="4" w:space="0" w:color="auto"/>
              <w:right w:val="single" w:sz="4" w:space="0" w:color="auto"/>
            </w:tcBorders>
            <w:noWrap/>
          </w:tcPr>
          <w:p w14:paraId="779D45CD" w14:textId="77777777" w:rsidR="0002416F" w:rsidRPr="00584858" w:rsidRDefault="0002416F" w:rsidP="00211130">
            <w:pPr>
              <w:overflowPunct w:val="0"/>
              <w:autoSpaceDE w:val="0"/>
              <w:autoSpaceDN w:val="0"/>
              <w:adjustRightInd w:val="0"/>
              <w:spacing w:after="0" w:line="240" w:lineRule="auto"/>
              <w:textAlignment w:val="baseline"/>
              <w:rPr>
                <w:rFonts w:ascii="Tahoma" w:hAnsi="Tahoma" w:cs="Tahoma"/>
                <w:color w:val="000000"/>
                <w:sz w:val="20"/>
                <w:szCs w:val="20"/>
                <w:lang w:val="en-US"/>
              </w:rPr>
            </w:pPr>
          </w:p>
        </w:tc>
        <w:tc>
          <w:tcPr>
            <w:tcW w:w="1020" w:type="dxa"/>
            <w:tcBorders>
              <w:top w:val="dotted" w:sz="4" w:space="0" w:color="auto"/>
              <w:left w:val="single" w:sz="4" w:space="0" w:color="auto"/>
              <w:bottom w:val="dotted" w:sz="4" w:space="0" w:color="auto"/>
              <w:right w:val="single" w:sz="4" w:space="0" w:color="auto"/>
            </w:tcBorders>
            <w:noWrap/>
          </w:tcPr>
          <w:p w14:paraId="678BCA1F" w14:textId="77777777" w:rsidR="0002416F" w:rsidRPr="00584858" w:rsidRDefault="0002416F" w:rsidP="00211130">
            <w:pPr>
              <w:overflowPunct w:val="0"/>
              <w:autoSpaceDE w:val="0"/>
              <w:autoSpaceDN w:val="0"/>
              <w:adjustRightInd w:val="0"/>
              <w:spacing w:after="0" w:line="240" w:lineRule="auto"/>
              <w:textAlignment w:val="baseline"/>
              <w:rPr>
                <w:rFonts w:ascii="Tahoma" w:hAnsi="Tahoma" w:cs="Tahoma"/>
                <w:color w:val="000000"/>
                <w:sz w:val="20"/>
                <w:szCs w:val="20"/>
                <w:lang w:val="en-US"/>
              </w:rPr>
            </w:pPr>
          </w:p>
        </w:tc>
        <w:tc>
          <w:tcPr>
            <w:tcW w:w="1266" w:type="dxa"/>
            <w:tcBorders>
              <w:top w:val="dotted" w:sz="4" w:space="0" w:color="auto"/>
              <w:left w:val="single" w:sz="4" w:space="0" w:color="auto"/>
              <w:bottom w:val="dotted" w:sz="4" w:space="0" w:color="auto"/>
              <w:right w:val="single" w:sz="4" w:space="0" w:color="auto"/>
            </w:tcBorders>
            <w:noWrap/>
            <w:vAlign w:val="bottom"/>
          </w:tcPr>
          <w:p w14:paraId="78D602D1" w14:textId="77777777" w:rsidR="0002416F" w:rsidRPr="00584858" w:rsidRDefault="0002416F" w:rsidP="00211130">
            <w:pPr>
              <w:spacing w:after="0" w:line="240" w:lineRule="auto"/>
              <w:jc w:val="center"/>
              <w:rPr>
                <w:rFonts w:ascii="Tahoma" w:hAnsi="Tahoma" w:cs="Tahoma"/>
                <w:color w:val="000000"/>
                <w:sz w:val="20"/>
                <w:szCs w:val="20"/>
                <w:lang w:val="en-US"/>
              </w:rPr>
            </w:pPr>
          </w:p>
        </w:tc>
      </w:tr>
      <w:tr w:rsidR="0002416F" w:rsidRPr="00763B58" w14:paraId="6C80A1EF"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691E9F16" w14:textId="77777777" w:rsidR="0002416F" w:rsidRPr="00584858" w:rsidRDefault="0002416F" w:rsidP="00211130">
            <w:pPr>
              <w:spacing w:after="0" w:line="240" w:lineRule="auto"/>
              <w:rPr>
                <w:rFonts w:ascii="Tahoma" w:hAnsi="Tahoma" w:cs="Tahoma"/>
                <w:color w:val="000000"/>
                <w:sz w:val="20"/>
                <w:szCs w:val="20"/>
                <w:lang w:val="en-US"/>
              </w:rPr>
            </w:pPr>
            <w:r>
              <w:rPr>
                <w:rFonts w:ascii="Tahoma" w:hAnsi="Tahoma" w:cs="Tahoma"/>
                <w:color w:val="000000"/>
                <w:sz w:val="20"/>
                <w:szCs w:val="20"/>
                <w:lang w:val="en-US"/>
              </w:rPr>
              <w:t>25</w:t>
            </w:r>
          </w:p>
        </w:tc>
        <w:tc>
          <w:tcPr>
            <w:tcW w:w="7446" w:type="dxa"/>
            <w:tcBorders>
              <w:top w:val="dotted" w:sz="4" w:space="0" w:color="auto"/>
              <w:left w:val="single" w:sz="4" w:space="0" w:color="auto"/>
              <w:bottom w:val="dotted" w:sz="4" w:space="0" w:color="auto"/>
              <w:right w:val="single" w:sz="4" w:space="0" w:color="auto"/>
            </w:tcBorders>
            <w:noWrap/>
            <w:vAlign w:val="bottom"/>
          </w:tcPr>
          <w:p w14:paraId="56C9EC5A" w14:textId="77777777" w:rsidR="0002416F" w:rsidRPr="00584858" w:rsidRDefault="0002416F" w:rsidP="00211130">
            <w:pPr>
              <w:spacing w:after="0" w:line="240" w:lineRule="auto"/>
              <w:rPr>
                <w:rFonts w:ascii="Tahoma" w:hAnsi="Tahoma" w:cs="Tahoma"/>
                <w:sz w:val="20"/>
                <w:lang w:eastAsia="zh-TW"/>
              </w:rPr>
            </w:pPr>
            <w:r w:rsidRPr="00584858">
              <w:rPr>
                <w:rFonts w:ascii="Tahoma" w:hAnsi="Tahoma" w:cs="Tahoma"/>
                <w:sz w:val="20"/>
                <w:lang w:eastAsia="zh-TW"/>
              </w:rPr>
              <w:t>Under ceiling (heat pump</w:t>
            </w:r>
            <w:r>
              <w:rPr>
                <w:rFonts w:ascii="Tahoma" w:hAnsi="Tahoma" w:cs="Tahoma"/>
                <w:sz w:val="20"/>
                <w:lang w:eastAsia="zh-TW"/>
              </w:rPr>
              <w:t>)</w:t>
            </w:r>
            <w:r w:rsidRPr="00584858">
              <w:rPr>
                <w:rFonts w:ascii="Tahoma" w:hAnsi="Tahoma" w:cs="Tahoma"/>
                <w:sz w:val="20"/>
                <w:lang w:eastAsia="zh-TW"/>
              </w:rPr>
              <w:t xml:space="preserve"> units</w:t>
            </w:r>
            <w:r>
              <w:rPr>
                <w:rFonts w:ascii="Tahoma" w:hAnsi="Tahoma" w:cs="Tahoma"/>
                <w:sz w:val="20"/>
                <w:lang w:eastAsia="zh-TW"/>
              </w:rPr>
              <w:t xml:space="preserve"> –        SAMSUNG AQ24UGQ 7kW (Canteen Shop)    </w:t>
            </w:r>
          </w:p>
        </w:tc>
        <w:tc>
          <w:tcPr>
            <w:tcW w:w="612" w:type="dxa"/>
            <w:tcBorders>
              <w:top w:val="dotted" w:sz="4" w:space="0" w:color="auto"/>
              <w:left w:val="single" w:sz="4" w:space="0" w:color="auto"/>
              <w:bottom w:val="dotted" w:sz="4" w:space="0" w:color="auto"/>
              <w:right w:val="single" w:sz="4" w:space="0" w:color="auto"/>
            </w:tcBorders>
            <w:noWrap/>
          </w:tcPr>
          <w:p w14:paraId="1B7D1EFA" w14:textId="77777777" w:rsidR="0002416F" w:rsidRPr="00584858" w:rsidRDefault="0002416F" w:rsidP="00211130">
            <w:pPr>
              <w:overflowPunct w:val="0"/>
              <w:autoSpaceDE w:val="0"/>
              <w:autoSpaceDN w:val="0"/>
              <w:adjustRightInd w:val="0"/>
              <w:spacing w:after="0" w:line="240" w:lineRule="auto"/>
              <w:textAlignment w:val="baseline"/>
              <w:rPr>
                <w:rFonts w:ascii="Tahoma" w:hAnsi="Tahoma" w:cs="Tahoma"/>
                <w:color w:val="000000"/>
                <w:sz w:val="20"/>
                <w:szCs w:val="20"/>
                <w:lang w:val="en-US"/>
              </w:rPr>
            </w:pPr>
          </w:p>
        </w:tc>
        <w:tc>
          <w:tcPr>
            <w:tcW w:w="1020" w:type="dxa"/>
            <w:tcBorders>
              <w:top w:val="dotted" w:sz="4" w:space="0" w:color="auto"/>
              <w:left w:val="single" w:sz="4" w:space="0" w:color="auto"/>
              <w:bottom w:val="dotted" w:sz="4" w:space="0" w:color="auto"/>
              <w:right w:val="single" w:sz="4" w:space="0" w:color="auto"/>
            </w:tcBorders>
            <w:noWrap/>
          </w:tcPr>
          <w:p w14:paraId="2A1A0DFA" w14:textId="77777777" w:rsidR="0002416F" w:rsidRPr="00584858" w:rsidRDefault="0002416F" w:rsidP="00211130">
            <w:pPr>
              <w:overflowPunct w:val="0"/>
              <w:autoSpaceDE w:val="0"/>
              <w:autoSpaceDN w:val="0"/>
              <w:adjustRightInd w:val="0"/>
              <w:spacing w:after="0" w:line="240" w:lineRule="auto"/>
              <w:textAlignment w:val="baseline"/>
              <w:rPr>
                <w:rFonts w:ascii="Tahoma" w:hAnsi="Tahoma" w:cs="Tahoma"/>
                <w:color w:val="000000"/>
                <w:sz w:val="20"/>
                <w:szCs w:val="20"/>
                <w:lang w:val="en-US"/>
              </w:rPr>
            </w:pPr>
          </w:p>
        </w:tc>
        <w:tc>
          <w:tcPr>
            <w:tcW w:w="1266" w:type="dxa"/>
            <w:tcBorders>
              <w:top w:val="dotted" w:sz="4" w:space="0" w:color="auto"/>
              <w:left w:val="single" w:sz="4" w:space="0" w:color="auto"/>
              <w:bottom w:val="dotted" w:sz="4" w:space="0" w:color="auto"/>
              <w:right w:val="single" w:sz="4" w:space="0" w:color="auto"/>
            </w:tcBorders>
            <w:noWrap/>
            <w:vAlign w:val="bottom"/>
          </w:tcPr>
          <w:p w14:paraId="4496E94A" w14:textId="77777777" w:rsidR="0002416F" w:rsidRPr="00584858" w:rsidRDefault="0002416F" w:rsidP="00211130">
            <w:pPr>
              <w:spacing w:after="0" w:line="240" w:lineRule="auto"/>
              <w:jc w:val="center"/>
              <w:rPr>
                <w:rFonts w:ascii="Tahoma" w:hAnsi="Tahoma" w:cs="Tahoma"/>
                <w:color w:val="000000"/>
                <w:sz w:val="20"/>
                <w:szCs w:val="20"/>
                <w:lang w:val="en-US"/>
              </w:rPr>
            </w:pPr>
          </w:p>
        </w:tc>
      </w:tr>
      <w:tr w:rsidR="0026494A" w:rsidRPr="00763B58" w14:paraId="57FC27DB"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1DD136CD" w14:textId="77777777" w:rsidR="0026494A" w:rsidRPr="00584858" w:rsidRDefault="00C61C70" w:rsidP="00211130">
            <w:pPr>
              <w:spacing w:after="0" w:line="240" w:lineRule="auto"/>
              <w:rPr>
                <w:rFonts w:ascii="Tahoma" w:hAnsi="Tahoma" w:cs="Tahoma"/>
                <w:color w:val="000000"/>
                <w:sz w:val="20"/>
                <w:szCs w:val="20"/>
                <w:lang w:val="en-US"/>
              </w:rPr>
            </w:pPr>
            <w:r>
              <w:rPr>
                <w:rFonts w:ascii="Tahoma" w:hAnsi="Tahoma" w:cs="Tahoma"/>
                <w:color w:val="000000"/>
                <w:sz w:val="20"/>
                <w:szCs w:val="20"/>
                <w:lang w:val="en-US"/>
              </w:rPr>
              <w:t>26</w:t>
            </w:r>
          </w:p>
        </w:tc>
        <w:tc>
          <w:tcPr>
            <w:tcW w:w="7446" w:type="dxa"/>
            <w:tcBorders>
              <w:top w:val="dotted" w:sz="4" w:space="0" w:color="auto"/>
              <w:left w:val="single" w:sz="4" w:space="0" w:color="auto"/>
              <w:bottom w:val="dotted" w:sz="4" w:space="0" w:color="auto"/>
              <w:right w:val="single" w:sz="4" w:space="0" w:color="auto"/>
            </w:tcBorders>
            <w:noWrap/>
            <w:vAlign w:val="bottom"/>
          </w:tcPr>
          <w:p w14:paraId="7E301C61"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sz w:val="20"/>
                <w:lang w:eastAsia="zh-TW"/>
              </w:rPr>
              <w:t>Extraction units</w:t>
            </w:r>
            <w:r w:rsidRPr="00584858">
              <w:rPr>
                <w:rFonts w:ascii="Tahoma" w:hAnsi="Tahoma" w:cs="Tahoma"/>
                <w:sz w:val="20"/>
                <w:lang w:eastAsia="zh-TW"/>
              </w:rPr>
              <w:tab/>
              <w:t xml:space="preserve">- Fan and inline tube 4300m3/hr – 1.99 amp – 52db noise level </w:t>
            </w:r>
          </w:p>
        </w:tc>
        <w:tc>
          <w:tcPr>
            <w:tcW w:w="612" w:type="dxa"/>
            <w:tcBorders>
              <w:top w:val="dotted" w:sz="4" w:space="0" w:color="auto"/>
              <w:left w:val="single" w:sz="4" w:space="0" w:color="auto"/>
              <w:bottom w:val="dotted" w:sz="4" w:space="0" w:color="auto"/>
              <w:right w:val="single" w:sz="4" w:space="0" w:color="auto"/>
            </w:tcBorders>
            <w:noWrap/>
          </w:tcPr>
          <w:p w14:paraId="16BDA12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03DB84C6"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1781573B"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03B4E039"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7F91E9F3" w14:textId="77777777" w:rsidR="0026494A" w:rsidRPr="00584858" w:rsidRDefault="00C61C70" w:rsidP="00211130">
            <w:pPr>
              <w:spacing w:after="0" w:line="240" w:lineRule="auto"/>
              <w:rPr>
                <w:rFonts w:ascii="Tahoma" w:hAnsi="Tahoma" w:cs="Tahoma"/>
                <w:color w:val="000000"/>
                <w:sz w:val="20"/>
                <w:szCs w:val="20"/>
                <w:lang w:val="en-US"/>
              </w:rPr>
            </w:pPr>
            <w:r>
              <w:rPr>
                <w:rFonts w:ascii="Tahoma" w:hAnsi="Tahoma" w:cs="Tahoma"/>
                <w:color w:val="000000"/>
                <w:sz w:val="20"/>
                <w:szCs w:val="20"/>
                <w:lang w:val="en-US"/>
              </w:rPr>
              <w:t>27</w:t>
            </w:r>
          </w:p>
        </w:tc>
        <w:tc>
          <w:tcPr>
            <w:tcW w:w="7446" w:type="dxa"/>
            <w:tcBorders>
              <w:top w:val="dotted" w:sz="4" w:space="0" w:color="auto"/>
              <w:left w:val="single" w:sz="4" w:space="0" w:color="auto"/>
              <w:bottom w:val="dotted" w:sz="4" w:space="0" w:color="auto"/>
              <w:right w:val="single" w:sz="4" w:space="0" w:color="auto"/>
            </w:tcBorders>
            <w:noWrap/>
            <w:vAlign w:val="bottom"/>
          </w:tcPr>
          <w:p w14:paraId="1BC916FA" w14:textId="77777777" w:rsidR="0026494A" w:rsidRPr="00584858" w:rsidRDefault="0026494A" w:rsidP="00C75419">
            <w:pPr>
              <w:spacing w:after="0" w:line="240" w:lineRule="auto"/>
              <w:rPr>
                <w:rFonts w:ascii="Tahoma" w:hAnsi="Tahoma" w:cs="Tahoma"/>
                <w:color w:val="000000"/>
                <w:sz w:val="20"/>
                <w:szCs w:val="20"/>
                <w:lang w:val="en-US"/>
              </w:rPr>
            </w:pPr>
            <w:r w:rsidRPr="00584858">
              <w:rPr>
                <w:rFonts w:ascii="Tahoma" w:hAnsi="Tahoma" w:cs="Tahoma"/>
                <w:bCs/>
                <w:sz w:val="20"/>
                <w:lang w:eastAsia="zh-TW"/>
              </w:rPr>
              <w:t xml:space="preserve">Dynamic Fans – </w:t>
            </w:r>
            <w:r w:rsidR="00C75419">
              <w:rPr>
                <w:rFonts w:ascii="Tahoma" w:hAnsi="Tahoma" w:cs="Tahoma"/>
                <w:bCs/>
                <w:sz w:val="20"/>
                <w:lang w:eastAsia="zh-TW"/>
              </w:rPr>
              <w:t>CSA 560/1.5D</w:t>
            </w:r>
          </w:p>
        </w:tc>
        <w:tc>
          <w:tcPr>
            <w:tcW w:w="612" w:type="dxa"/>
            <w:tcBorders>
              <w:top w:val="dotted" w:sz="4" w:space="0" w:color="auto"/>
              <w:left w:val="single" w:sz="4" w:space="0" w:color="auto"/>
              <w:bottom w:val="dotted" w:sz="4" w:space="0" w:color="auto"/>
              <w:right w:val="single" w:sz="4" w:space="0" w:color="auto"/>
            </w:tcBorders>
            <w:noWrap/>
          </w:tcPr>
          <w:p w14:paraId="0C83268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1E68C063"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33A95F2C"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2DBEF660"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4D0A97E3" w14:textId="77777777" w:rsidR="0026494A" w:rsidRPr="00584858" w:rsidRDefault="00C61C70" w:rsidP="00211130">
            <w:pPr>
              <w:spacing w:after="0" w:line="240" w:lineRule="auto"/>
              <w:rPr>
                <w:rFonts w:ascii="Tahoma" w:hAnsi="Tahoma" w:cs="Tahoma"/>
                <w:color w:val="000000"/>
                <w:sz w:val="20"/>
                <w:szCs w:val="20"/>
                <w:lang w:val="en-US"/>
              </w:rPr>
            </w:pPr>
            <w:r>
              <w:rPr>
                <w:rFonts w:ascii="Tahoma" w:hAnsi="Tahoma" w:cs="Tahoma"/>
                <w:color w:val="000000"/>
                <w:sz w:val="20"/>
                <w:szCs w:val="20"/>
                <w:lang w:val="en-US"/>
              </w:rPr>
              <w:t>28</w:t>
            </w:r>
          </w:p>
        </w:tc>
        <w:tc>
          <w:tcPr>
            <w:tcW w:w="7446" w:type="dxa"/>
            <w:tcBorders>
              <w:top w:val="dotted" w:sz="4" w:space="0" w:color="auto"/>
              <w:left w:val="single" w:sz="4" w:space="0" w:color="auto"/>
              <w:bottom w:val="dotted" w:sz="4" w:space="0" w:color="auto"/>
              <w:right w:val="single" w:sz="4" w:space="0" w:color="auto"/>
            </w:tcBorders>
            <w:noWrap/>
            <w:vAlign w:val="bottom"/>
          </w:tcPr>
          <w:p w14:paraId="2A71CD9C"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bCs/>
                <w:sz w:val="20"/>
                <w:lang w:eastAsia="zh-TW"/>
              </w:rPr>
              <w:t>Dynamic Fans – LDP 560/250/12</w:t>
            </w:r>
          </w:p>
        </w:tc>
        <w:tc>
          <w:tcPr>
            <w:tcW w:w="612" w:type="dxa"/>
            <w:tcBorders>
              <w:top w:val="dotted" w:sz="4" w:space="0" w:color="auto"/>
              <w:left w:val="single" w:sz="4" w:space="0" w:color="auto"/>
              <w:bottom w:val="dotted" w:sz="4" w:space="0" w:color="auto"/>
              <w:right w:val="single" w:sz="4" w:space="0" w:color="auto"/>
            </w:tcBorders>
            <w:noWrap/>
          </w:tcPr>
          <w:p w14:paraId="6AE9B3F5"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22A9B97D"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643DB112"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6E1EF862"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11FE9DDD" w14:textId="77777777" w:rsidR="0026494A" w:rsidRPr="00584858" w:rsidRDefault="00C61C70" w:rsidP="00211130">
            <w:pPr>
              <w:spacing w:after="0" w:line="240" w:lineRule="auto"/>
              <w:rPr>
                <w:rFonts w:ascii="Tahoma" w:hAnsi="Tahoma" w:cs="Tahoma"/>
                <w:color w:val="000000"/>
                <w:sz w:val="20"/>
                <w:szCs w:val="20"/>
                <w:lang w:val="en-US"/>
              </w:rPr>
            </w:pPr>
            <w:r>
              <w:rPr>
                <w:rFonts w:ascii="Tahoma" w:hAnsi="Tahoma" w:cs="Tahoma"/>
                <w:color w:val="000000"/>
                <w:sz w:val="20"/>
                <w:szCs w:val="20"/>
                <w:lang w:val="en-US"/>
              </w:rPr>
              <w:t>29</w:t>
            </w:r>
          </w:p>
        </w:tc>
        <w:tc>
          <w:tcPr>
            <w:tcW w:w="7446" w:type="dxa"/>
            <w:tcBorders>
              <w:top w:val="dotted" w:sz="4" w:space="0" w:color="auto"/>
              <w:left w:val="single" w:sz="4" w:space="0" w:color="auto"/>
              <w:bottom w:val="dotted" w:sz="4" w:space="0" w:color="auto"/>
              <w:right w:val="single" w:sz="4" w:space="0" w:color="auto"/>
            </w:tcBorders>
            <w:noWrap/>
            <w:vAlign w:val="bottom"/>
          </w:tcPr>
          <w:p w14:paraId="6FFAEAB8" w14:textId="77777777" w:rsidR="0026494A" w:rsidRPr="00584858" w:rsidRDefault="0026494A" w:rsidP="00C75419">
            <w:pPr>
              <w:spacing w:after="0" w:line="240" w:lineRule="auto"/>
              <w:rPr>
                <w:rFonts w:ascii="Tahoma" w:hAnsi="Tahoma" w:cs="Tahoma"/>
                <w:color w:val="000000"/>
                <w:sz w:val="20"/>
                <w:szCs w:val="20"/>
                <w:lang w:val="en-US"/>
              </w:rPr>
            </w:pPr>
            <w:r w:rsidRPr="00584858">
              <w:rPr>
                <w:rFonts w:ascii="Tahoma" w:hAnsi="Tahoma" w:cs="Tahoma"/>
                <w:bCs/>
                <w:sz w:val="20"/>
                <w:lang w:eastAsia="zh-TW"/>
              </w:rPr>
              <w:t xml:space="preserve">Dynamic Fans – HDA </w:t>
            </w:r>
            <w:r w:rsidR="00C75419">
              <w:rPr>
                <w:rFonts w:ascii="Tahoma" w:hAnsi="Tahoma" w:cs="Tahoma"/>
                <w:bCs/>
                <w:sz w:val="20"/>
                <w:lang w:eastAsia="zh-TW"/>
              </w:rPr>
              <w:t>630</w:t>
            </w:r>
            <w:r w:rsidRPr="00584858">
              <w:rPr>
                <w:rFonts w:ascii="Tahoma" w:hAnsi="Tahoma" w:cs="Tahoma"/>
                <w:bCs/>
                <w:sz w:val="20"/>
                <w:lang w:eastAsia="zh-TW"/>
              </w:rPr>
              <w:t>/9</w:t>
            </w:r>
          </w:p>
        </w:tc>
        <w:tc>
          <w:tcPr>
            <w:tcW w:w="612" w:type="dxa"/>
            <w:tcBorders>
              <w:top w:val="dotted" w:sz="4" w:space="0" w:color="auto"/>
              <w:left w:val="single" w:sz="4" w:space="0" w:color="auto"/>
              <w:bottom w:val="dotted" w:sz="4" w:space="0" w:color="auto"/>
              <w:right w:val="single" w:sz="4" w:space="0" w:color="auto"/>
            </w:tcBorders>
            <w:noWrap/>
          </w:tcPr>
          <w:p w14:paraId="080B80F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3C5F61C4"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32367478"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670C11EC"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352BAACF" w14:textId="77777777" w:rsidR="0026494A" w:rsidRPr="00584858" w:rsidRDefault="00C61C70" w:rsidP="00211130">
            <w:pPr>
              <w:spacing w:after="0" w:line="240" w:lineRule="auto"/>
              <w:rPr>
                <w:rFonts w:ascii="Tahoma" w:hAnsi="Tahoma" w:cs="Tahoma"/>
                <w:color w:val="000000"/>
                <w:sz w:val="20"/>
                <w:szCs w:val="20"/>
                <w:lang w:val="en-US"/>
              </w:rPr>
            </w:pPr>
            <w:r>
              <w:rPr>
                <w:rFonts w:ascii="Tahoma" w:hAnsi="Tahoma" w:cs="Tahoma"/>
                <w:color w:val="000000"/>
                <w:sz w:val="20"/>
                <w:szCs w:val="20"/>
                <w:lang w:val="en-US"/>
              </w:rPr>
              <w:t>30</w:t>
            </w:r>
          </w:p>
        </w:tc>
        <w:tc>
          <w:tcPr>
            <w:tcW w:w="7446" w:type="dxa"/>
            <w:tcBorders>
              <w:top w:val="dotted" w:sz="4" w:space="0" w:color="auto"/>
              <w:left w:val="single" w:sz="4" w:space="0" w:color="auto"/>
              <w:bottom w:val="dotted" w:sz="4" w:space="0" w:color="auto"/>
              <w:right w:val="single" w:sz="4" w:space="0" w:color="auto"/>
            </w:tcBorders>
            <w:noWrap/>
            <w:vAlign w:val="bottom"/>
          </w:tcPr>
          <w:p w14:paraId="67448D8E"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bCs/>
                <w:sz w:val="20"/>
                <w:lang w:eastAsia="zh-TW"/>
              </w:rPr>
              <w:t>Dynamic Fans – HDA 800/6</w:t>
            </w:r>
          </w:p>
        </w:tc>
        <w:tc>
          <w:tcPr>
            <w:tcW w:w="612" w:type="dxa"/>
            <w:tcBorders>
              <w:top w:val="dotted" w:sz="4" w:space="0" w:color="auto"/>
              <w:left w:val="single" w:sz="4" w:space="0" w:color="auto"/>
              <w:bottom w:val="dotted" w:sz="4" w:space="0" w:color="auto"/>
              <w:right w:val="single" w:sz="4" w:space="0" w:color="auto"/>
            </w:tcBorders>
            <w:noWrap/>
          </w:tcPr>
          <w:p w14:paraId="4BF76FEE"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6E8DD42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5210BC13"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506F7057"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55186F96" w14:textId="77777777" w:rsidR="0026494A" w:rsidRPr="00584858" w:rsidRDefault="00C61C70" w:rsidP="00211130">
            <w:pPr>
              <w:spacing w:after="0" w:line="240" w:lineRule="auto"/>
              <w:rPr>
                <w:rFonts w:ascii="Tahoma" w:hAnsi="Tahoma" w:cs="Tahoma"/>
                <w:color w:val="000000"/>
                <w:sz w:val="20"/>
                <w:szCs w:val="20"/>
                <w:lang w:val="en-US"/>
              </w:rPr>
            </w:pPr>
            <w:r>
              <w:rPr>
                <w:rFonts w:ascii="Tahoma" w:hAnsi="Tahoma" w:cs="Tahoma"/>
                <w:color w:val="000000"/>
                <w:sz w:val="20"/>
                <w:szCs w:val="20"/>
                <w:lang w:val="en-US"/>
              </w:rPr>
              <w:t>31</w:t>
            </w:r>
          </w:p>
        </w:tc>
        <w:tc>
          <w:tcPr>
            <w:tcW w:w="7446" w:type="dxa"/>
            <w:tcBorders>
              <w:top w:val="dotted" w:sz="4" w:space="0" w:color="auto"/>
              <w:left w:val="single" w:sz="4" w:space="0" w:color="auto"/>
              <w:bottom w:val="dotted" w:sz="4" w:space="0" w:color="auto"/>
              <w:right w:val="single" w:sz="4" w:space="0" w:color="auto"/>
            </w:tcBorders>
            <w:noWrap/>
            <w:vAlign w:val="bottom"/>
          </w:tcPr>
          <w:p w14:paraId="257DBA11"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bCs/>
                <w:sz w:val="20"/>
                <w:lang w:eastAsia="zh-TW"/>
              </w:rPr>
              <w:t>Dynamic Fans – HDA 900/6</w:t>
            </w:r>
          </w:p>
        </w:tc>
        <w:tc>
          <w:tcPr>
            <w:tcW w:w="612" w:type="dxa"/>
            <w:tcBorders>
              <w:top w:val="dotted" w:sz="4" w:space="0" w:color="auto"/>
              <w:left w:val="single" w:sz="4" w:space="0" w:color="auto"/>
              <w:bottom w:val="dotted" w:sz="4" w:space="0" w:color="auto"/>
              <w:right w:val="single" w:sz="4" w:space="0" w:color="auto"/>
            </w:tcBorders>
            <w:noWrap/>
          </w:tcPr>
          <w:p w14:paraId="6357D938"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3C35184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5BF13AF3"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689F873C"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5E35A14E" w14:textId="77777777" w:rsidR="0026494A" w:rsidRPr="00584858" w:rsidRDefault="00C61C70" w:rsidP="00211130">
            <w:pPr>
              <w:spacing w:after="0" w:line="240" w:lineRule="auto"/>
              <w:rPr>
                <w:rFonts w:ascii="Tahoma" w:hAnsi="Tahoma" w:cs="Tahoma"/>
                <w:color w:val="000000"/>
                <w:sz w:val="20"/>
                <w:szCs w:val="20"/>
                <w:lang w:val="en-US"/>
              </w:rPr>
            </w:pPr>
            <w:r>
              <w:rPr>
                <w:rFonts w:ascii="Tahoma" w:hAnsi="Tahoma" w:cs="Tahoma"/>
                <w:color w:val="000000"/>
                <w:sz w:val="20"/>
                <w:szCs w:val="20"/>
                <w:lang w:val="en-US"/>
              </w:rPr>
              <w:t>32</w:t>
            </w:r>
          </w:p>
        </w:tc>
        <w:tc>
          <w:tcPr>
            <w:tcW w:w="7446" w:type="dxa"/>
            <w:tcBorders>
              <w:top w:val="dotted" w:sz="4" w:space="0" w:color="auto"/>
              <w:left w:val="single" w:sz="4" w:space="0" w:color="auto"/>
              <w:bottom w:val="dotted" w:sz="4" w:space="0" w:color="auto"/>
              <w:right w:val="single" w:sz="4" w:space="0" w:color="auto"/>
            </w:tcBorders>
            <w:noWrap/>
            <w:vAlign w:val="bottom"/>
          </w:tcPr>
          <w:p w14:paraId="4A7A1629"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bCs/>
                <w:sz w:val="20"/>
                <w:lang w:eastAsia="zh-TW"/>
              </w:rPr>
              <w:t>Dynamic Fans – HDA 500/6</w:t>
            </w:r>
          </w:p>
        </w:tc>
        <w:tc>
          <w:tcPr>
            <w:tcW w:w="612" w:type="dxa"/>
            <w:tcBorders>
              <w:top w:val="dotted" w:sz="4" w:space="0" w:color="auto"/>
              <w:left w:val="single" w:sz="4" w:space="0" w:color="auto"/>
              <w:bottom w:val="dotted" w:sz="4" w:space="0" w:color="auto"/>
              <w:right w:val="single" w:sz="4" w:space="0" w:color="auto"/>
            </w:tcBorders>
            <w:noWrap/>
          </w:tcPr>
          <w:p w14:paraId="48B1012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49862257"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39E03008"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4B557C86"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4B13EAF4" w14:textId="77777777" w:rsidR="0026494A" w:rsidRPr="00584858" w:rsidRDefault="00C61C70" w:rsidP="00211130">
            <w:pPr>
              <w:spacing w:after="0" w:line="240" w:lineRule="auto"/>
              <w:rPr>
                <w:rFonts w:ascii="Tahoma" w:hAnsi="Tahoma" w:cs="Tahoma"/>
                <w:color w:val="000000"/>
                <w:sz w:val="20"/>
                <w:szCs w:val="20"/>
                <w:lang w:val="en-US"/>
              </w:rPr>
            </w:pPr>
            <w:r>
              <w:rPr>
                <w:rFonts w:ascii="Tahoma" w:hAnsi="Tahoma" w:cs="Tahoma"/>
                <w:color w:val="000000"/>
                <w:sz w:val="20"/>
                <w:szCs w:val="20"/>
                <w:lang w:val="en-US"/>
              </w:rPr>
              <w:t>33</w:t>
            </w:r>
          </w:p>
        </w:tc>
        <w:tc>
          <w:tcPr>
            <w:tcW w:w="7446" w:type="dxa"/>
            <w:tcBorders>
              <w:top w:val="dotted" w:sz="4" w:space="0" w:color="auto"/>
              <w:left w:val="single" w:sz="4" w:space="0" w:color="auto"/>
              <w:bottom w:val="dotted" w:sz="4" w:space="0" w:color="auto"/>
              <w:right w:val="single" w:sz="4" w:space="0" w:color="auto"/>
            </w:tcBorders>
            <w:noWrap/>
            <w:vAlign w:val="bottom"/>
          </w:tcPr>
          <w:p w14:paraId="56296A88"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bCs/>
                <w:sz w:val="20"/>
                <w:lang w:eastAsia="zh-TW"/>
              </w:rPr>
              <w:t>Dynamic Fans – HDA 560/3</w:t>
            </w:r>
          </w:p>
        </w:tc>
        <w:tc>
          <w:tcPr>
            <w:tcW w:w="612" w:type="dxa"/>
            <w:tcBorders>
              <w:top w:val="dotted" w:sz="4" w:space="0" w:color="auto"/>
              <w:left w:val="single" w:sz="4" w:space="0" w:color="auto"/>
              <w:bottom w:val="dotted" w:sz="4" w:space="0" w:color="auto"/>
              <w:right w:val="single" w:sz="4" w:space="0" w:color="auto"/>
            </w:tcBorders>
            <w:noWrap/>
          </w:tcPr>
          <w:p w14:paraId="0DE8BFB9"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350FC74B"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395D4CBB"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606A8020"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2996EB4F" w14:textId="77777777" w:rsidR="0026494A" w:rsidRPr="00584858" w:rsidRDefault="00C61C70" w:rsidP="00211130">
            <w:pPr>
              <w:spacing w:after="0" w:line="240" w:lineRule="auto"/>
              <w:rPr>
                <w:rFonts w:ascii="Tahoma" w:hAnsi="Tahoma" w:cs="Tahoma"/>
                <w:color w:val="000000"/>
                <w:sz w:val="20"/>
                <w:szCs w:val="20"/>
                <w:lang w:val="en-US"/>
              </w:rPr>
            </w:pPr>
            <w:r>
              <w:rPr>
                <w:rFonts w:ascii="Tahoma" w:hAnsi="Tahoma" w:cs="Tahoma"/>
                <w:color w:val="000000"/>
                <w:sz w:val="20"/>
                <w:szCs w:val="20"/>
                <w:lang w:val="en-US"/>
              </w:rPr>
              <w:t>34</w:t>
            </w:r>
          </w:p>
        </w:tc>
        <w:tc>
          <w:tcPr>
            <w:tcW w:w="7446" w:type="dxa"/>
            <w:tcBorders>
              <w:top w:val="dotted" w:sz="4" w:space="0" w:color="auto"/>
              <w:left w:val="single" w:sz="4" w:space="0" w:color="auto"/>
              <w:bottom w:val="dotted" w:sz="4" w:space="0" w:color="auto"/>
              <w:right w:val="single" w:sz="4" w:space="0" w:color="auto"/>
            </w:tcBorders>
            <w:noWrap/>
            <w:vAlign w:val="bottom"/>
          </w:tcPr>
          <w:p w14:paraId="1DCE0C3E"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bCs/>
                <w:sz w:val="20"/>
                <w:lang w:eastAsia="zh-TW"/>
              </w:rPr>
              <w:t>Dynamic Fans – HDA 560/6</w:t>
            </w:r>
          </w:p>
        </w:tc>
        <w:tc>
          <w:tcPr>
            <w:tcW w:w="612" w:type="dxa"/>
            <w:tcBorders>
              <w:top w:val="dotted" w:sz="4" w:space="0" w:color="auto"/>
              <w:left w:val="single" w:sz="4" w:space="0" w:color="auto"/>
              <w:bottom w:val="dotted" w:sz="4" w:space="0" w:color="auto"/>
              <w:right w:val="single" w:sz="4" w:space="0" w:color="auto"/>
            </w:tcBorders>
            <w:noWrap/>
          </w:tcPr>
          <w:p w14:paraId="04B87880"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33F36F0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1CF79060"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5550AC72"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70C22FE0" w14:textId="77777777" w:rsidR="0026494A" w:rsidRPr="00584858" w:rsidRDefault="00C61C70" w:rsidP="00211130">
            <w:pPr>
              <w:spacing w:after="0" w:line="240" w:lineRule="auto"/>
              <w:rPr>
                <w:rFonts w:ascii="Tahoma" w:hAnsi="Tahoma" w:cs="Tahoma"/>
                <w:color w:val="000000"/>
                <w:sz w:val="20"/>
                <w:szCs w:val="20"/>
                <w:lang w:val="en-US"/>
              </w:rPr>
            </w:pPr>
            <w:r>
              <w:rPr>
                <w:rFonts w:ascii="Tahoma" w:hAnsi="Tahoma" w:cs="Tahoma"/>
                <w:color w:val="000000"/>
                <w:sz w:val="20"/>
                <w:szCs w:val="20"/>
                <w:lang w:val="en-US"/>
              </w:rPr>
              <w:t>35</w:t>
            </w:r>
          </w:p>
        </w:tc>
        <w:tc>
          <w:tcPr>
            <w:tcW w:w="7446" w:type="dxa"/>
            <w:tcBorders>
              <w:top w:val="dotted" w:sz="4" w:space="0" w:color="auto"/>
              <w:left w:val="single" w:sz="4" w:space="0" w:color="auto"/>
              <w:bottom w:val="dotted" w:sz="4" w:space="0" w:color="auto"/>
              <w:right w:val="single" w:sz="4" w:space="0" w:color="auto"/>
            </w:tcBorders>
            <w:noWrap/>
            <w:vAlign w:val="bottom"/>
          </w:tcPr>
          <w:p w14:paraId="64B3A5ED"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bCs/>
                <w:sz w:val="20"/>
                <w:lang w:eastAsia="zh-TW"/>
              </w:rPr>
              <w:t>Dynamic Fans – HDA 630/3</w:t>
            </w:r>
          </w:p>
        </w:tc>
        <w:tc>
          <w:tcPr>
            <w:tcW w:w="612" w:type="dxa"/>
            <w:tcBorders>
              <w:top w:val="dotted" w:sz="4" w:space="0" w:color="auto"/>
              <w:left w:val="single" w:sz="4" w:space="0" w:color="auto"/>
              <w:bottom w:val="dotted" w:sz="4" w:space="0" w:color="auto"/>
              <w:right w:val="single" w:sz="4" w:space="0" w:color="auto"/>
            </w:tcBorders>
            <w:noWrap/>
          </w:tcPr>
          <w:p w14:paraId="5AF1512F"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76C45AFA" w14:textId="77777777" w:rsidR="0026494A" w:rsidRPr="00584858" w:rsidRDefault="0026494A" w:rsidP="00211130">
            <w:pPr>
              <w:overflowPunct w:val="0"/>
              <w:autoSpaceDE w:val="0"/>
              <w:autoSpaceDN w:val="0"/>
              <w:adjustRightInd w:val="0"/>
              <w:spacing w:after="0" w:line="240" w:lineRule="auto"/>
              <w:textAlignment w:val="baseline"/>
              <w:rPr>
                <w:rFonts w:ascii="Tahoma" w:hAnsi="Tahoma" w:cs="Tahoma"/>
                <w:sz w:val="20"/>
                <w:szCs w:val="20"/>
                <w:lang w:eastAsia="zh-TW"/>
              </w:rPr>
            </w:pPr>
            <w:r w:rsidRPr="00584858">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65E32007"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02416F" w:rsidRPr="00763B58" w14:paraId="13F71649"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12F46D94" w14:textId="77777777" w:rsidR="0002416F" w:rsidRPr="00584858" w:rsidRDefault="00C61C70" w:rsidP="00211130">
            <w:pPr>
              <w:spacing w:after="0" w:line="240" w:lineRule="auto"/>
              <w:rPr>
                <w:rFonts w:ascii="Tahoma" w:hAnsi="Tahoma" w:cs="Tahoma"/>
                <w:color w:val="000000"/>
                <w:sz w:val="20"/>
                <w:szCs w:val="20"/>
                <w:lang w:val="en-US"/>
              </w:rPr>
            </w:pPr>
            <w:r>
              <w:rPr>
                <w:rFonts w:ascii="Tahoma" w:hAnsi="Tahoma" w:cs="Tahoma"/>
                <w:color w:val="000000"/>
                <w:sz w:val="20"/>
                <w:szCs w:val="20"/>
                <w:lang w:val="en-US"/>
              </w:rPr>
              <w:t>36</w:t>
            </w:r>
          </w:p>
        </w:tc>
        <w:tc>
          <w:tcPr>
            <w:tcW w:w="7446" w:type="dxa"/>
            <w:tcBorders>
              <w:top w:val="dotted" w:sz="4" w:space="0" w:color="auto"/>
              <w:left w:val="single" w:sz="4" w:space="0" w:color="auto"/>
              <w:bottom w:val="dotted" w:sz="4" w:space="0" w:color="auto"/>
              <w:right w:val="single" w:sz="4" w:space="0" w:color="auto"/>
            </w:tcBorders>
            <w:noWrap/>
            <w:vAlign w:val="bottom"/>
          </w:tcPr>
          <w:p w14:paraId="461C8A47" w14:textId="77777777" w:rsidR="00C61C70" w:rsidRPr="00584858" w:rsidRDefault="00C61C70" w:rsidP="00C61C70">
            <w:pPr>
              <w:spacing w:after="0" w:line="240" w:lineRule="auto"/>
              <w:rPr>
                <w:rFonts w:ascii="Tahoma" w:hAnsi="Tahoma" w:cs="Tahoma"/>
                <w:bCs/>
                <w:sz w:val="20"/>
                <w:lang w:eastAsia="zh-TW"/>
              </w:rPr>
            </w:pPr>
            <w:r>
              <w:rPr>
                <w:rFonts w:ascii="Tahoma" w:hAnsi="Tahoma" w:cs="Tahoma"/>
                <w:bCs/>
                <w:sz w:val="20"/>
                <w:lang w:eastAsia="zh-TW"/>
              </w:rPr>
              <w:t>Inline tube &amp; fan extractor 4300m3/hr 1.99amp 52db (shredding room)</w:t>
            </w:r>
          </w:p>
        </w:tc>
        <w:tc>
          <w:tcPr>
            <w:tcW w:w="612" w:type="dxa"/>
            <w:tcBorders>
              <w:top w:val="dotted" w:sz="4" w:space="0" w:color="auto"/>
              <w:left w:val="single" w:sz="4" w:space="0" w:color="auto"/>
              <w:bottom w:val="dotted" w:sz="4" w:space="0" w:color="auto"/>
              <w:right w:val="single" w:sz="4" w:space="0" w:color="auto"/>
            </w:tcBorders>
            <w:noWrap/>
          </w:tcPr>
          <w:p w14:paraId="4FF19285" w14:textId="77777777" w:rsidR="0002416F" w:rsidRPr="00584858" w:rsidRDefault="00C61C70" w:rsidP="00211130">
            <w:pPr>
              <w:overflowPunct w:val="0"/>
              <w:autoSpaceDE w:val="0"/>
              <w:autoSpaceDN w:val="0"/>
              <w:adjustRightInd w:val="0"/>
              <w:spacing w:after="0" w:line="240" w:lineRule="auto"/>
              <w:textAlignment w:val="baseline"/>
              <w:rPr>
                <w:rFonts w:ascii="Tahoma" w:hAnsi="Tahoma" w:cs="Tahoma"/>
                <w:color w:val="000000"/>
                <w:sz w:val="20"/>
                <w:szCs w:val="20"/>
                <w:lang w:val="en-US"/>
              </w:rPr>
            </w:pPr>
            <w:r>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018ED229" w14:textId="77777777" w:rsidR="0002416F" w:rsidRPr="00584858" w:rsidRDefault="00C61C70" w:rsidP="00211130">
            <w:pPr>
              <w:overflowPunct w:val="0"/>
              <w:autoSpaceDE w:val="0"/>
              <w:autoSpaceDN w:val="0"/>
              <w:adjustRightInd w:val="0"/>
              <w:spacing w:after="0" w:line="240" w:lineRule="auto"/>
              <w:textAlignment w:val="baseline"/>
              <w:rPr>
                <w:rFonts w:ascii="Tahoma" w:hAnsi="Tahoma" w:cs="Tahoma"/>
                <w:color w:val="000000"/>
                <w:sz w:val="20"/>
                <w:szCs w:val="20"/>
                <w:lang w:val="en-US"/>
              </w:rPr>
            </w:pPr>
            <w:r>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5F211A34" w14:textId="77777777" w:rsidR="0002416F" w:rsidRPr="00584858" w:rsidRDefault="0002416F" w:rsidP="00211130">
            <w:pPr>
              <w:spacing w:after="0" w:line="240" w:lineRule="auto"/>
              <w:jc w:val="center"/>
              <w:rPr>
                <w:rFonts w:ascii="Tahoma" w:hAnsi="Tahoma" w:cs="Tahoma"/>
                <w:color w:val="000000"/>
                <w:sz w:val="20"/>
                <w:szCs w:val="20"/>
                <w:lang w:val="en-US"/>
              </w:rPr>
            </w:pPr>
          </w:p>
        </w:tc>
      </w:tr>
      <w:tr w:rsidR="0002416F" w:rsidRPr="00763B58" w14:paraId="057B1629" w14:textId="77777777" w:rsidTr="00E4049A">
        <w:trPr>
          <w:trHeight w:val="242"/>
        </w:trPr>
        <w:tc>
          <w:tcPr>
            <w:tcW w:w="435" w:type="dxa"/>
            <w:tcBorders>
              <w:top w:val="dotted" w:sz="4" w:space="0" w:color="auto"/>
              <w:left w:val="single" w:sz="4" w:space="0" w:color="auto"/>
              <w:bottom w:val="dotted" w:sz="4" w:space="0" w:color="auto"/>
              <w:right w:val="single" w:sz="4" w:space="0" w:color="auto"/>
            </w:tcBorders>
            <w:noWrap/>
            <w:vAlign w:val="bottom"/>
          </w:tcPr>
          <w:p w14:paraId="091EA1D9" w14:textId="77777777" w:rsidR="0002416F" w:rsidRPr="00584858" w:rsidRDefault="00C61C70" w:rsidP="00211130">
            <w:pPr>
              <w:spacing w:after="0" w:line="240" w:lineRule="auto"/>
              <w:rPr>
                <w:rFonts w:ascii="Tahoma" w:hAnsi="Tahoma" w:cs="Tahoma"/>
                <w:color w:val="000000"/>
                <w:sz w:val="20"/>
                <w:szCs w:val="20"/>
                <w:lang w:val="en-US"/>
              </w:rPr>
            </w:pPr>
            <w:r>
              <w:rPr>
                <w:rFonts w:ascii="Tahoma" w:hAnsi="Tahoma" w:cs="Tahoma"/>
                <w:color w:val="000000"/>
                <w:sz w:val="20"/>
                <w:szCs w:val="20"/>
                <w:lang w:val="en-US"/>
              </w:rPr>
              <w:t>37</w:t>
            </w:r>
          </w:p>
        </w:tc>
        <w:tc>
          <w:tcPr>
            <w:tcW w:w="7446" w:type="dxa"/>
            <w:tcBorders>
              <w:top w:val="dotted" w:sz="4" w:space="0" w:color="auto"/>
              <w:left w:val="single" w:sz="4" w:space="0" w:color="auto"/>
              <w:bottom w:val="dotted" w:sz="4" w:space="0" w:color="auto"/>
              <w:right w:val="single" w:sz="4" w:space="0" w:color="auto"/>
            </w:tcBorders>
            <w:noWrap/>
            <w:vAlign w:val="bottom"/>
          </w:tcPr>
          <w:p w14:paraId="7733C590" w14:textId="77777777" w:rsidR="0002416F" w:rsidRPr="00584858" w:rsidRDefault="00C61C70" w:rsidP="00C61C70">
            <w:pPr>
              <w:spacing w:after="0" w:line="240" w:lineRule="auto"/>
              <w:rPr>
                <w:rFonts w:ascii="Tahoma" w:hAnsi="Tahoma" w:cs="Tahoma"/>
                <w:bCs/>
                <w:sz w:val="20"/>
                <w:lang w:eastAsia="zh-TW"/>
              </w:rPr>
            </w:pPr>
            <w:r>
              <w:rPr>
                <w:rFonts w:ascii="Tahoma" w:hAnsi="Tahoma" w:cs="Tahoma"/>
                <w:bCs/>
                <w:sz w:val="20"/>
                <w:lang w:eastAsia="zh-TW"/>
              </w:rPr>
              <w:t>Single phase extractor- window/wall mounted 0.75kW 4.62amp (shredding room)</w:t>
            </w:r>
          </w:p>
        </w:tc>
        <w:tc>
          <w:tcPr>
            <w:tcW w:w="612" w:type="dxa"/>
            <w:tcBorders>
              <w:top w:val="dotted" w:sz="4" w:space="0" w:color="auto"/>
              <w:left w:val="single" w:sz="4" w:space="0" w:color="auto"/>
              <w:bottom w:val="dotted" w:sz="4" w:space="0" w:color="auto"/>
              <w:right w:val="single" w:sz="4" w:space="0" w:color="auto"/>
            </w:tcBorders>
            <w:noWrap/>
          </w:tcPr>
          <w:p w14:paraId="182F2D4F" w14:textId="77777777" w:rsidR="0002416F" w:rsidRPr="00584858" w:rsidRDefault="00C61C70" w:rsidP="00211130">
            <w:pPr>
              <w:overflowPunct w:val="0"/>
              <w:autoSpaceDE w:val="0"/>
              <w:autoSpaceDN w:val="0"/>
              <w:adjustRightInd w:val="0"/>
              <w:spacing w:after="0" w:line="240" w:lineRule="auto"/>
              <w:textAlignment w:val="baseline"/>
              <w:rPr>
                <w:rFonts w:ascii="Tahoma" w:hAnsi="Tahoma" w:cs="Tahoma"/>
                <w:color w:val="000000"/>
                <w:sz w:val="20"/>
                <w:szCs w:val="20"/>
                <w:lang w:val="en-US"/>
              </w:rPr>
            </w:pPr>
            <w:r>
              <w:rPr>
                <w:rFonts w:ascii="Tahoma" w:hAnsi="Tahoma" w:cs="Tahoma"/>
                <w:color w:val="000000"/>
                <w:sz w:val="20"/>
                <w:szCs w:val="20"/>
                <w:lang w:val="en-US"/>
              </w:rPr>
              <w:t>1</w:t>
            </w:r>
          </w:p>
        </w:tc>
        <w:tc>
          <w:tcPr>
            <w:tcW w:w="1020" w:type="dxa"/>
            <w:tcBorders>
              <w:top w:val="dotted" w:sz="4" w:space="0" w:color="auto"/>
              <w:left w:val="single" w:sz="4" w:space="0" w:color="auto"/>
              <w:bottom w:val="dotted" w:sz="4" w:space="0" w:color="auto"/>
              <w:right w:val="single" w:sz="4" w:space="0" w:color="auto"/>
            </w:tcBorders>
            <w:noWrap/>
          </w:tcPr>
          <w:p w14:paraId="64E9FD40" w14:textId="77777777" w:rsidR="0002416F" w:rsidRPr="00584858" w:rsidRDefault="00C61C70" w:rsidP="00211130">
            <w:pPr>
              <w:overflowPunct w:val="0"/>
              <w:autoSpaceDE w:val="0"/>
              <w:autoSpaceDN w:val="0"/>
              <w:adjustRightInd w:val="0"/>
              <w:spacing w:after="0" w:line="240" w:lineRule="auto"/>
              <w:textAlignment w:val="baseline"/>
              <w:rPr>
                <w:rFonts w:ascii="Tahoma" w:hAnsi="Tahoma" w:cs="Tahoma"/>
                <w:color w:val="000000"/>
                <w:sz w:val="20"/>
                <w:szCs w:val="20"/>
                <w:lang w:val="en-US"/>
              </w:rPr>
            </w:pPr>
            <w:r>
              <w:rPr>
                <w:rFonts w:ascii="Tahoma" w:hAnsi="Tahoma" w:cs="Tahoma"/>
                <w:color w:val="000000"/>
                <w:sz w:val="20"/>
                <w:szCs w:val="20"/>
                <w:lang w:val="en-US"/>
              </w:rPr>
              <w:t>No.</w:t>
            </w:r>
          </w:p>
        </w:tc>
        <w:tc>
          <w:tcPr>
            <w:tcW w:w="1266" w:type="dxa"/>
            <w:tcBorders>
              <w:top w:val="dotted" w:sz="4" w:space="0" w:color="auto"/>
              <w:left w:val="single" w:sz="4" w:space="0" w:color="auto"/>
              <w:bottom w:val="dotted" w:sz="4" w:space="0" w:color="auto"/>
              <w:right w:val="single" w:sz="4" w:space="0" w:color="auto"/>
            </w:tcBorders>
            <w:noWrap/>
            <w:vAlign w:val="bottom"/>
          </w:tcPr>
          <w:p w14:paraId="7FA55A03" w14:textId="77777777" w:rsidR="0002416F" w:rsidRPr="00584858" w:rsidRDefault="0002416F" w:rsidP="00211130">
            <w:pPr>
              <w:spacing w:after="0" w:line="240" w:lineRule="auto"/>
              <w:jc w:val="center"/>
              <w:rPr>
                <w:rFonts w:ascii="Tahoma" w:hAnsi="Tahoma" w:cs="Tahoma"/>
                <w:color w:val="000000"/>
                <w:sz w:val="20"/>
                <w:szCs w:val="20"/>
                <w:lang w:val="en-US"/>
              </w:rPr>
            </w:pPr>
          </w:p>
        </w:tc>
      </w:tr>
      <w:tr w:rsidR="0026494A" w:rsidRPr="00763B58" w14:paraId="11244047" w14:textId="77777777" w:rsidTr="00E4049A">
        <w:trPr>
          <w:trHeight w:val="242"/>
        </w:trPr>
        <w:tc>
          <w:tcPr>
            <w:tcW w:w="435" w:type="dxa"/>
            <w:tcBorders>
              <w:top w:val="dotted" w:sz="4" w:space="0" w:color="auto"/>
              <w:left w:val="single" w:sz="4" w:space="0" w:color="000000"/>
              <w:bottom w:val="nil"/>
              <w:right w:val="single" w:sz="4" w:space="0" w:color="auto"/>
            </w:tcBorders>
            <w:noWrap/>
            <w:vAlign w:val="bottom"/>
          </w:tcPr>
          <w:p w14:paraId="5E0DDA1D"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7446" w:type="dxa"/>
            <w:tcBorders>
              <w:top w:val="dotted" w:sz="4" w:space="0" w:color="auto"/>
              <w:left w:val="nil"/>
              <w:bottom w:val="nil"/>
              <w:right w:val="nil"/>
            </w:tcBorders>
            <w:noWrap/>
            <w:vAlign w:val="bottom"/>
          </w:tcPr>
          <w:p w14:paraId="547585B7" w14:textId="77777777" w:rsidR="0026494A" w:rsidRPr="00584858" w:rsidRDefault="0026494A" w:rsidP="00211130">
            <w:pPr>
              <w:spacing w:after="0" w:line="240" w:lineRule="auto"/>
              <w:rPr>
                <w:rFonts w:ascii="Tahoma" w:hAnsi="Tahoma" w:cs="Tahoma"/>
                <w:color w:val="000000"/>
                <w:sz w:val="20"/>
                <w:szCs w:val="20"/>
                <w:lang w:val="en-US"/>
              </w:rPr>
            </w:pPr>
          </w:p>
        </w:tc>
        <w:tc>
          <w:tcPr>
            <w:tcW w:w="612" w:type="dxa"/>
            <w:tcBorders>
              <w:top w:val="dotted" w:sz="4" w:space="0" w:color="auto"/>
              <w:left w:val="single" w:sz="4" w:space="0" w:color="000000"/>
              <w:bottom w:val="nil"/>
              <w:right w:val="single" w:sz="4" w:space="0" w:color="auto"/>
            </w:tcBorders>
            <w:noWrap/>
            <w:vAlign w:val="bottom"/>
          </w:tcPr>
          <w:p w14:paraId="3B97AEFF"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1020" w:type="dxa"/>
            <w:tcBorders>
              <w:top w:val="dotted" w:sz="4" w:space="0" w:color="auto"/>
              <w:left w:val="single" w:sz="4" w:space="0" w:color="auto"/>
              <w:bottom w:val="nil"/>
              <w:right w:val="single" w:sz="4" w:space="0" w:color="auto"/>
            </w:tcBorders>
            <w:noWrap/>
            <w:vAlign w:val="bottom"/>
          </w:tcPr>
          <w:p w14:paraId="45214D98"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1266" w:type="dxa"/>
            <w:tcBorders>
              <w:top w:val="dotted" w:sz="4" w:space="0" w:color="auto"/>
              <w:left w:val="single" w:sz="4" w:space="0" w:color="auto"/>
              <w:bottom w:val="nil"/>
              <w:right w:val="single" w:sz="4" w:space="0" w:color="000000"/>
            </w:tcBorders>
            <w:noWrap/>
            <w:vAlign w:val="bottom"/>
          </w:tcPr>
          <w:p w14:paraId="29AA9BB5"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4C524E05" w14:textId="77777777" w:rsidTr="00E4049A">
        <w:trPr>
          <w:trHeight w:val="242"/>
        </w:trPr>
        <w:tc>
          <w:tcPr>
            <w:tcW w:w="435" w:type="dxa"/>
            <w:tcBorders>
              <w:top w:val="nil"/>
              <w:left w:val="single" w:sz="4" w:space="0" w:color="000000"/>
              <w:bottom w:val="nil"/>
              <w:right w:val="single" w:sz="4" w:space="0" w:color="auto"/>
            </w:tcBorders>
            <w:noWrap/>
            <w:vAlign w:val="bottom"/>
          </w:tcPr>
          <w:p w14:paraId="36C2AF3F"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7446" w:type="dxa"/>
            <w:tcBorders>
              <w:top w:val="nil"/>
              <w:left w:val="nil"/>
              <w:bottom w:val="nil"/>
              <w:right w:val="nil"/>
            </w:tcBorders>
            <w:noWrap/>
            <w:vAlign w:val="bottom"/>
          </w:tcPr>
          <w:p w14:paraId="65C9DA5A" w14:textId="77777777" w:rsidR="0026494A" w:rsidRPr="00584858" w:rsidRDefault="0026494A" w:rsidP="00211130">
            <w:pPr>
              <w:spacing w:after="0" w:line="240" w:lineRule="auto"/>
              <w:rPr>
                <w:rFonts w:ascii="Tahoma" w:hAnsi="Tahoma" w:cs="Tahoma"/>
                <w:color w:val="000000"/>
                <w:sz w:val="20"/>
                <w:szCs w:val="20"/>
                <w:lang w:val="en-US"/>
              </w:rPr>
            </w:pPr>
          </w:p>
        </w:tc>
        <w:tc>
          <w:tcPr>
            <w:tcW w:w="612" w:type="dxa"/>
            <w:tcBorders>
              <w:top w:val="nil"/>
              <w:left w:val="single" w:sz="4" w:space="0" w:color="000000"/>
              <w:bottom w:val="nil"/>
              <w:right w:val="single" w:sz="4" w:space="0" w:color="000000"/>
            </w:tcBorders>
            <w:noWrap/>
            <w:vAlign w:val="bottom"/>
          </w:tcPr>
          <w:p w14:paraId="0BCAA011"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1020" w:type="dxa"/>
            <w:tcBorders>
              <w:top w:val="nil"/>
              <w:left w:val="nil"/>
              <w:bottom w:val="nil"/>
              <w:right w:val="single" w:sz="4" w:space="0" w:color="000000"/>
            </w:tcBorders>
            <w:noWrap/>
            <w:vAlign w:val="bottom"/>
          </w:tcPr>
          <w:p w14:paraId="776B58D4"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1266" w:type="dxa"/>
            <w:tcBorders>
              <w:top w:val="nil"/>
              <w:left w:val="nil"/>
              <w:bottom w:val="nil"/>
              <w:right w:val="single" w:sz="4" w:space="0" w:color="000000"/>
            </w:tcBorders>
            <w:noWrap/>
            <w:vAlign w:val="bottom"/>
          </w:tcPr>
          <w:p w14:paraId="6C3BC71B"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35CB27E9" w14:textId="77777777" w:rsidTr="00E4049A">
        <w:trPr>
          <w:trHeight w:val="242"/>
        </w:trPr>
        <w:tc>
          <w:tcPr>
            <w:tcW w:w="435" w:type="dxa"/>
            <w:tcBorders>
              <w:top w:val="nil"/>
              <w:left w:val="single" w:sz="4" w:space="0" w:color="000000"/>
              <w:bottom w:val="nil"/>
              <w:right w:val="single" w:sz="4" w:space="0" w:color="auto"/>
            </w:tcBorders>
            <w:noWrap/>
            <w:vAlign w:val="bottom"/>
          </w:tcPr>
          <w:p w14:paraId="0C87EF5C"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7446" w:type="dxa"/>
            <w:tcBorders>
              <w:top w:val="nil"/>
              <w:left w:val="nil"/>
              <w:bottom w:val="nil"/>
              <w:right w:val="nil"/>
            </w:tcBorders>
            <w:noWrap/>
            <w:vAlign w:val="bottom"/>
          </w:tcPr>
          <w:p w14:paraId="55F65238" w14:textId="77777777" w:rsidR="0026494A" w:rsidRPr="00584858" w:rsidRDefault="0026494A" w:rsidP="00211130">
            <w:pPr>
              <w:spacing w:after="0" w:line="240" w:lineRule="auto"/>
              <w:rPr>
                <w:rFonts w:ascii="Tahoma" w:hAnsi="Tahoma" w:cs="Tahoma"/>
                <w:color w:val="000000"/>
                <w:sz w:val="20"/>
                <w:szCs w:val="20"/>
                <w:lang w:val="en-US"/>
              </w:rPr>
            </w:pPr>
          </w:p>
        </w:tc>
        <w:tc>
          <w:tcPr>
            <w:tcW w:w="612" w:type="dxa"/>
            <w:tcBorders>
              <w:top w:val="nil"/>
              <w:left w:val="single" w:sz="4" w:space="0" w:color="000000"/>
              <w:bottom w:val="nil"/>
              <w:right w:val="single" w:sz="4" w:space="0" w:color="000000"/>
            </w:tcBorders>
            <w:noWrap/>
            <w:vAlign w:val="bottom"/>
          </w:tcPr>
          <w:p w14:paraId="65BD1837"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1020" w:type="dxa"/>
            <w:tcBorders>
              <w:top w:val="nil"/>
              <w:left w:val="nil"/>
              <w:bottom w:val="nil"/>
              <w:right w:val="single" w:sz="4" w:space="0" w:color="000000"/>
            </w:tcBorders>
            <w:noWrap/>
            <w:vAlign w:val="bottom"/>
          </w:tcPr>
          <w:p w14:paraId="2256E913"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1266" w:type="dxa"/>
            <w:tcBorders>
              <w:top w:val="nil"/>
              <w:left w:val="nil"/>
              <w:bottom w:val="nil"/>
              <w:right w:val="single" w:sz="4" w:space="0" w:color="000000"/>
            </w:tcBorders>
            <w:noWrap/>
            <w:vAlign w:val="bottom"/>
          </w:tcPr>
          <w:p w14:paraId="7B383160"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1715AF41" w14:textId="77777777" w:rsidTr="00E4049A">
        <w:trPr>
          <w:trHeight w:val="242"/>
        </w:trPr>
        <w:tc>
          <w:tcPr>
            <w:tcW w:w="435" w:type="dxa"/>
            <w:tcBorders>
              <w:top w:val="nil"/>
              <w:left w:val="single" w:sz="4" w:space="0" w:color="000000"/>
              <w:bottom w:val="nil"/>
              <w:right w:val="single" w:sz="4" w:space="0" w:color="auto"/>
            </w:tcBorders>
            <w:noWrap/>
            <w:vAlign w:val="bottom"/>
          </w:tcPr>
          <w:p w14:paraId="4DC6EF2F"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7446" w:type="dxa"/>
            <w:tcBorders>
              <w:top w:val="nil"/>
              <w:left w:val="nil"/>
              <w:bottom w:val="nil"/>
              <w:right w:val="nil"/>
            </w:tcBorders>
            <w:noWrap/>
            <w:vAlign w:val="bottom"/>
          </w:tcPr>
          <w:p w14:paraId="63D2BA3C" w14:textId="77777777" w:rsidR="0026494A" w:rsidRPr="00584858" w:rsidRDefault="0026494A" w:rsidP="00211130">
            <w:pPr>
              <w:spacing w:after="0" w:line="240" w:lineRule="auto"/>
              <w:rPr>
                <w:rFonts w:ascii="Tahoma" w:hAnsi="Tahoma" w:cs="Tahoma"/>
                <w:color w:val="000000"/>
                <w:sz w:val="20"/>
                <w:szCs w:val="20"/>
                <w:lang w:val="en-US"/>
              </w:rPr>
            </w:pPr>
          </w:p>
        </w:tc>
        <w:tc>
          <w:tcPr>
            <w:tcW w:w="612" w:type="dxa"/>
            <w:tcBorders>
              <w:top w:val="nil"/>
              <w:left w:val="single" w:sz="4" w:space="0" w:color="000000"/>
              <w:bottom w:val="nil"/>
              <w:right w:val="single" w:sz="4" w:space="0" w:color="000000"/>
            </w:tcBorders>
            <w:noWrap/>
            <w:vAlign w:val="bottom"/>
          </w:tcPr>
          <w:p w14:paraId="263F79AC"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1020" w:type="dxa"/>
            <w:tcBorders>
              <w:top w:val="nil"/>
              <w:left w:val="nil"/>
              <w:bottom w:val="nil"/>
              <w:right w:val="single" w:sz="4" w:space="0" w:color="000000"/>
            </w:tcBorders>
            <w:noWrap/>
            <w:vAlign w:val="bottom"/>
          </w:tcPr>
          <w:p w14:paraId="6C2B8835"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1266" w:type="dxa"/>
            <w:tcBorders>
              <w:top w:val="nil"/>
              <w:left w:val="nil"/>
              <w:bottom w:val="nil"/>
              <w:right w:val="single" w:sz="4" w:space="0" w:color="000000"/>
            </w:tcBorders>
            <w:noWrap/>
            <w:vAlign w:val="bottom"/>
          </w:tcPr>
          <w:p w14:paraId="5D155974"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05E05F29" w14:textId="77777777" w:rsidTr="00E4049A">
        <w:trPr>
          <w:trHeight w:val="242"/>
        </w:trPr>
        <w:tc>
          <w:tcPr>
            <w:tcW w:w="435" w:type="dxa"/>
            <w:tcBorders>
              <w:top w:val="nil"/>
              <w:left w:val="single" w:sz="4" w:space="0" w:color="000000"/>
              <w:bottom w:val="single" w:sz="4" w:space="0" w:color="000000"/>
              <w:right w:val="single" w:sz="4" w:space="0" w:color="auto"/>
            </w:tcBorders>
            <w:noWrap/>
            <w:vAlign w:val="bottom"/>
          </w:tcPr>
          <w:p w14:paraId="35F10A9C"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7446" w:type="dxa"/>
            <w:tcBorders>
              <w:top w:val="nil"/>
              <w:left w:val="nil"/>
              <w:bottom w:val="nil"/>
              <w:right w:val="nil"/>
            </w:tcBorders>
            <w:noWrap/>
            <w:vAlign w:val="bottom"/>
          </w:tcPr>
          <w:p w14:paraId="7B30CCC6" w14:textId="77777777" w:rsidR="0026494A" w:rsidRPr="00584858" w:rsidRDefault="0026494A" w:rsidP="00211130">
            <w:pPr>
              <w:spacing w:after="0" w:line="240" w:lineRule="auto"/>
              <w:rPr>
                <w:rFonts w:ascii="Tahoma" w:hAnsi="Tahoma" w:cs="Tahoma"/>
                <w:color w:val="000000"/>
                <w:sz w:val="20"/>
                <w:szCs w:val="20"/>
                <w:lang w:val="en-US"/>
              </w:rPr>
            </w:pPr>
          </w:p>
        </w:tc>
        <w:tc>
          <w:tcPr>
            <w:tcW w:w="612" w:type="dxa"/>
            <w:tcBorders>
              <w:top w:val="nil"/>
              <w:left w:val="single" w:sz="4" w:space="0" w:color="000000"/>
              <w:bottom w:val="nil"/>
              <w:right w:val="single" w:sz="4" w:space="0" w:color="000000"/>
            </w:tcBorders>
            <w:noWrap/>
            <w:vAlign w:val="bottom"/>
          </w:tcPr>
          <w:p w14:paraId="1A2CBA6C"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1020" w:type="dxa"/>
            <w:tcBorders>
              <w:top w:val="nil"/>
              <w:left w:val="nil"/>
              <w:bottom w:val="nil"/>
              <w:right w:val="single" w:sz="4" w:space="0" w:color="000000"/>
            </w:tcBorders>
            <w:noWrap/>
            <w:vAlign w:val="bottom"/>
          </w:tcPr>
          <w:p w14:paraId="40F889B1"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1266" w:type="dxa"/>
            <w:tcBorders>
              <w:top w:val="nil"/>
              <w:left w:val="nil"/>
              <w:bottom w:val="nil"/>
              <w:right w:val="single" w:sz="4" w:space="0" w:color="000000"/>
            </w:tcBorders>
            <w:noWrap/>
            <w:vAlign w:val="bottom"/>
          </w:tcPr>
          <w:p w14:paraId="19C71795"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2FA71247" w14:textId="77777777" w:rsidTr="00E4049A">
        <w:trPr>
          <w:trHeight w:val="242"/>
        </w:trPr>
        <w:tc>
          <w:tcPr>
            <w:tcW w:w="435" w:type="dxa"/>
            <w:tcBorders>
              <w:top w:val="nil"/>
              <w:left w:val="single" w:sz="4" w:space="0" w:color="000000"/>
              <w:bottom w:val="nil"/>
              <w:right w:val="nil"/>
            </w:tcBorders>
            <w:noWrap/>
            <w:vAlign w:val="bottom"/>
          </w:tcPr>
          <w:p w14:paraId="0BAF6BEF"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7446" w:type="dxa"/>
            <w:tcBorders>
              <w:top w:val="single" w:sz="4" w:space="0" w:color="000000"/>
              <w:left w:val="nil"/>
              <w:bottom w:val="nil"/>
              <w:right w:val="nil"/>
            </w:tcBorders>
            <w:noWrap/>
            <w:vAlign w:val="bottom"/>
          </w:tcPr>
          <w:p w14:paraId="63CC609A"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612" w:type="dxa"/>
            <w:tcBorders>
              <w:top w:val="single" w:sz="4" w:space="0" w:color="000000"/>
              <w:left w:val="nil"/>
              <w:bottom w:val="nil"/>
              <w:right w:val="nil"/>
            </w:tcBorders>
            <w:noWrap/>
            <w:vAlign w:val="bottom"/>
          </w:tcPr>
          <w:p w14:paraId="32A2D74D"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1020" w:type="dxa"/>
            <w:tcBorders>
              <w:top w:val="single" w:sz="4" w:space="0" w:color="000000"/>
              <w:left w:val="nil"/>
              <w:bottom w:val="nil"/>
              <w:right w:val="nil"/>
            </w:tcBorders>
            <w:noWrap/>
            <w:vAlign w:val="bottom"/>
          </w:tcPr>
          <w:p w14:paraId="2C2A7945"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1266" w:type="dxa"/>
            <w:tcBorders>
              <w:top w:val="single" w:sz="4" w:space="0" w:color="000000"/>
              <w:left w:val="nil"/>
              <w:bottom w:val="nil"/>
              <w:right w:val="single" w:sz="4" w:space="0" w:color="auto"/>
            </w:tcBorders>
            <w:noWrap/>
            <w:vAlign w:val="bottom"/>
          </w:tcPr>
          <w:p w14:paraId="747B0CCD"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r w:rsidR="0026494A" w:rsidRPr="00763B58" w14:paraId="139FDB1B" w14:textId="77777777" w:rsidTr="00E4049A">
        <w:trPr>
          <w:trHeight w:val="242"/>
        </w:trPr>
        <w:tc>
          <w:tcPr>
            <w:tcW w:w="435" w:type="dxa"/>
            <w:tcBorders>
              <w:top w:val="nil"/>
              <w:left w:val="single" w:sz="4" w:space="0" w:color="000000"/>
              <w:bottom w:val="nil"/>
              <w:right w:val="nil"/>
            </w:tcBorders>
            <w:noWrap/>
            <w:vAlign w:val="bottom"/>
          </w:tcPr>
          <w:p w14:paraId="377506BC"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7446" w:type="dxa"/>
            <w:tcBorders>
              <w:top w:val="nil"/>
              <w:left w:val="nil"/>
              <w:bottom w:val="nil"/>
              <w:right w:val="nil"/>
            </w:tcBorders>
            <w:noWrap/>
            <w:vAlign w:val="bottom"/>
          </w:tcPr>
          <w:p w14:paraId="1F902514" w14:textId="77777777" w:rsidR="0026494A" w:rsidRPr="00584858" w:rsidRDefault="0026494A" w:rsidP="00211130">
            <w:pPr>
              <w:spacing w:after="0" w:line="240" w:lineRule="auto"/>
              <w:rPr>
                <w:rFonts w:ascii="Tahoma" w:hAnsi="Tahoma" w:cs="Tahoma"/>
                <w:b/>
                <w:sz w:val="20"/>
                <w:szCs w:val="20"/>
                <w:lang w:val="en-US"/>
              </w:rPr>
            </w:pPr>
          </w:p>
        </w:tc>
        <w:tc>
          <w:tcPr>
            <w:tcW w:w="612" w:type="dxa"/>
            <w:tcBorders>
              <w:top w:val="nil"/>
              <w:left w:val="nil"/>
              <w:bottom w:val="nil"/>
              <w:right w:val="nil"/>
            </w:tcBorders>
            <w:noWrap/>
            <w:vAlign w:val="bottom"/>
          </w:tcPr>
          <w:p w14:paraId="77EB2E61" w14:textId="77777777" w:rsidR="0026494A" w:rsidRPr="00584858" w:rsidRDefault="0026494A" w:rsidP="00211130">
            <w:pPr>
              <w:spacing w:after="0" w:line="240" w:lineRule="auto"/>
              <w:jc w:val="center"/>
              <w:rPr>
                <w:rFonts w:ascii="Tahoma" w:hAnsi="Tahoma" w:cs="Tahoma"/>
                <w:sz w:val="20"/>
                <w:szCs w:val="20"/>
                <w:lang w:val="en-US"/>
              </w:rPr>
            </w:pPr>
          </w:p>
        </w:tc>
        <w:tc>
          <w:tcPr>
            <w:tcW w:w="1020" w:type="dxa"/>
            <w:tcBorders>
              <w:top w:val="nil"/>
              <w:left w:val="nil"/>
              <w:bottom w:val="nil"/>
              <w:right w:val="nil"/>
            </w:tcBorders>
            <w:noWrap/>
            <w:vAlign w:val="bottom"/>
          </w:tcPr>
          <w:p w14:paraId="145F2F56" w14:textId="77777777" w:rsidR="0026494A" w:rsidRPr="00584858" w:rsidRDefault="0026494A" w:rsidP="00211130">
            <w:pPr>
              <w:spacing w:after="0" w:line="240" w:lineRule="auto"/>
              <w:jc w:val="center"/>
              <w:rPr>
                <w:rFonts w:ascii="Tahoma" w:hAnsi="Tahoma" w:cs="Tahoma"/>
                <w:sz w:val="20"/>
                <w:szCs w:val="20"/>
                <w:lang w:val="en-US"/>
              </w:rPr>
            </w:pPr>
          </w:p>
        </w:tc>
        <w:tc>
          <w:tcPr>
            <w:tcW w:w="1266" w:type="dxa"/>
            <w:tcBorders>
              <w:top w:val="nil"/>
              <w:left w:val="nil"/>
              <w:bottom w:val="nil"/>
              <w:right w:val="single" w:sz="4" w:space="0" w:color="auto"/>
            </w:tcBorders>
            <w:noWrap/>
            <w:vAlign w:val="bottom"/>
          </w:tcPr>
          <w:p w14:paraId="22A79F88" w14:textId="77777777" w:rsidR="0026494A" w:rsidRPr="00584858" w:rsidRDefault="0026494A" w:rsidP="00211130">
            <w:pPr>
              <w:spacing w:after="0" w:line="240" w:lineRule="auto"/>
              <w:jc w:val="center"/>
              <w:rPr>
                <w:rFonts w:ascii="Tahoma" w:hAnsi="Tahoma" w:cs="Tahoma"/>
                <w:sz w:val="20"/>
                <w:szCs w:val="20"/>
                <w:lang w:val="en-US"/>
              </w:rPr>
            </w:pPr>
          </w:p>
        </w:tc>
      </w:tr>
      <w:tr w:rsidR="0026494A" w:rsidRPr="00763B58" w14:paraId="62BD03F5" w14:textId="77777777" w:rsidTr="00E4049A">
        <w:trPr>
          <w:trHeight w:val="242"/>
        </w:trPr>
        <w:tc>
          <w:tcPr>
            <w:tcW w:w="435" w:type="dxa"/>
            <w:tcBorders>
              <w:top w:val="nil"/>
              <w:left w:val="single" w:sz="4" w:space="0" w:color="000000"/>
              <w:bottom w:val="single" w:sz="4" w:space="0" w:color="000000"/>
              <w:right w:val="nil"/>
            </w:tcBorders>
            <w:noWrap/>
            <w:vAlign w:val="bottom"/>
          </w:tcPr>
          <w:p w14:paraId="76A56536"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7446" w:type="dxa"/>
            <w:tcBorders>
              <w:top w:val="nil"/>
              <w:left w:val="nil"/>
              <w:bottom w:val="single" w:sz="4" w:space="0" w:color="000000"/>
              <w:right w:val="nil"/>
            </w:tcBorders>
            <w:noWrap/>
            <w:vAlign w:val="bottom"/>
          </w:tcPr>
          <w:p w14:paraId="4228B09E" w14:textId="77777777" w:rsidR="0026494A" w:rsidRPr="00584858" w:rsidRDefault="0026494A" w:rsidP="00211130">
            <w:pPr>
              <w:spacing w:after="0" w:line="240" w:lineRule="auto"/>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612" w:type="dxa"/>
            <w:tcBorders>
              <w:top w:val="nil"/>
              <w:left w:val="nil"/>
              <w:bottom w:val="single" w:sz="4" w:space="0" w:color="000000"/>
              <w:right w:val="nil"/>
            </w:tcBorders>
            <w:noWrap/>
            <w:vAlign w:val="bottom"/>
          </w:tcPr>
          <w:p w14:paraId="2E0C7BBC"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1020" w:type="dxa"/>
            <w:tcBorders>
              <w:top w:val="nil"/>
              <w:left w:val="nil"/>
              <w:bottom w:val="single" w:sz="4" w:space="0" w:color="000000"/>
              <w:right w:val="nil"/>
            </w:tcBorders>
            <w:noWrap/>
            <w:vAlign w:val="bottom"/>
          </w:tcPr>
          <w:p w14:paraId="2FF3A913"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c>
          <w:tcPr>
            <w:tcW w:w="1266" w:type="dxa"/>
            <w:tcBorders>
              <w:top w:val="nil"/>
              <w:left w:val="nil"/>
              <w:bottom w:val="single" w:sz="4" w:space="0" w:color="000000"/>
              <w:right w:val="single" w:sz="4" w:space="0" w:color="auto"/>
            </w:tcBorders>
            <w:noWrap/>
            <w:vAlign w:val="bottom"/>
          </w:tcPr>
          <w:p w14:paraId="31AA0636" w14:textId="77777777" w:rsidR="0026494A" w:rsidRPr="00584858" w:rsidRDefault="0026494A" w:rsidP="00211130">
            <w:pPr>
              <w:spacing w:after="0" w:line="240" w:lineRule="auto"/>
              <w:jc w:val="center"/>
              <w:rPr>
                <w:rFonts w:ascii="Tahoma" w:hAnsi="Tahoma" w:cs="Tahoma"/>
                <w:color w:val="000000"/>
                <w:sz w:val="20"/>
                <w:szCs w:val="20"/>
                <w:lang w:val="en-US"/>
              </w:rPr>
            </w:pPr>
            <w:r w:rsidRPr="00584858">
              <w:rPr>
                <w:rFonts w:ascii="Tahoma" w:hAnsi="Tahoma" w:cs="Tahoma"/>
                <w:color w:val="000000"/>
                <w:sz w:val="20"/>
                <w:szCs w:val="20"/>
                <w:lang w:val="en-US"/>
              </w:rPr>
              <w:t> </w:t>
            </w:r>
          </w:p>
        </w:tc>
      </w:tr>
    </w:tbl>
    <w:p w14:paraId="084DACA4" w14:textId="77777777" w:rsidR="0026494A" w:rsidRPr="00584858" w:rsidRDefault="0026494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p w14:paraId="26E4D2DE" w14:textId="77777777" w:rsidR="0026494A" w:rsidRPr="00584858" w:rsidRDefault="0026494A" w:rsidP="0026494A">
      <w:pPr>
        <w:overflowPunct w:val="0"/>
        <w:autoSpaceDE w:val="0"/>
        <w:autoSpaceDN w:val="0"/>
        <w:adjustRightInd w:val="0"/>
        <w:spacing w:after="0" w:line="240" w:lineRule="auto"/>
        <w:jc w:val="both"/>
        <w:textAlignment w:val="baseline"/>
        <w:rPr>
          <w:rFonts w:ascii="Tahoma" w:hAnsi="Tahoma" w:cs="Tahoma"/>
          <w:color w:val="0000FF"/>
          <w:sz w:val="20"/>
          <w:szCs w:val="20"/>
          <w:lang w:eastAsia="zh-TW"/>
        </w:rPr>
      </w:pPr>
    </w:p>
    <w:tbl>
      <w:tblPr>
        <w:tblW w:w="9822" w:type="dxa"/>
        <w:tblInd w:w="18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744"/>
        <w:gridCol w:w="5916"/>
        <w:gridCol w:w="6"/>
        <w:gridCol w:w="810"/>
        <w:gridCol w:w="817"/>
        <w:gridCol w:w="9"/>
        <w:gridCol w:w="1520"/>
      </w:tblGrid>
      <w:tr w:rsidR="0026494A" w:rsidRPr="00763B58" w14:paraId="2C32D62C" w14:textId="77777777" w:rsidTr="00211130">
        <w:trPr>
          <w:trHeight w:val="1056"/>
        </w:trPr>
        <w:tc>
          <w:tcPr>
            <w:tcW w:w="9822" w:type="dxa"/>
            <w:gridSpan w:val="7"/>
            <w:tcBorders>
              <w:top w:val="single" w:sz="8" w:space="0" w:color="000000"/>
              <w:left w:val="single" w:sz="8" w:space="0" w:color="000000"/>
              <w:bottom w:val="single" w:sz="6" w:space="0" w:color="000000"/>
              <w:right w:val="single" w:sz="8" w:space="0" w:color="000000"/>
            </w:tcBorders>
          </w:tcPr>
          <w:p w14:paraId="337A4679" w14:textId="77777777" w:rsidR="0026494A" w:rsidRPr="00584858" w:rsidRDefault="0026494A" w:rsidP="00211130">
            <w:pPr>
              <w:autoSpaceDE w:val="0"/>
              <w:autoSpaceDN w:val="0"/>
              <w:adjustRightInd w:val="0"/>
              <w:spacing w:after="0" w:line="240" w:lineRule="auto"/>
              <w:rPr>
                <w:rFonts w:ascii="Tahoma" w:hAnsi="Tahoma" w:cs="Tahoma"/>
                <w:b/>
                <w:bCs/>
                <w:sz w:val="20"/>
                <w:szCs w:val="20"/>
                <w:u w:val="single"/>
                <w:lang w:val="en-GB" w:eastAsia="en-GB"/>
              </w:rPr>
            </w:pPr>
            <w:r w:rsidRPr="00E4049A">
              <w:rPr>
                <w:rFonts w:ascii="Tahoma" w:hAnsi="Tahoma" w:cs="Tahoma"/>
                <w:bCs/>
                <w:sz w:val="20"/>
                <w:szCs w:val="20"/>
                <w:u w:val="single"/>
                <w:lang w:val="en-GB" w:eastAsia="en-GB"/>
              </w:rPr>
              <w:lastRenderedPageBreak/>
              <w:t>SCHEDULE 7:</w:t>
            </w:r>
            <w:r w:rsidRPr="00584858">
              <w:rPr>
                <w:rFonts w:ascii="Tahoma" w:hAnsi="Tahoma" w:cs="Tahoma"/>
                <w:b/>
                <w:bCs/>
                <w:sz w:val="20"/>
                <w:szCs w:val="20"/>
                <w:u w:val="single"/>
                <w:lang w:val="en-GB" w:eastAsia="en-GB"/>
              </w:rPr>
              <w:t xml:space="preserve"> BILL NO. 3 </w:t>
            </w:r>
          </w:p>
          <w:p w14:paraId="74EE4FCB" w14:textId="77777777" w:rsidR="0026494A" w:rsidRPr="00E4049A" w:rsidRDefault="0026494A" w:rsidP="00211130">
            <w:pPr>
              <w:autoSpaceDE w:val="0"/>
              <w:autoSpaceDN w:val="0"/>
              <w:adjustRightInd w:val="0"/>
              <w:spacing w:after="0" w:line="240" w:lineRule="auto"/>
              <w:rPr>
                <w:rFonts w:ascii="Tahoma" w:hAnsi="Tahoma" w:cs="Tahoma"/>
                <w:bCs/>
                <w:sz w:val="20"/>
                <w:szCs w:val="20"/>
                <w:lang w:val="en-GB" w:eastAsia="en-GB"/>
              </w:rPr>
            </w:pPr>
            <w:r w:rsidRPr="00584858">
              <w:rPr>
                <w:rFonts w:ascii="Tahoma" w:hAnsi="Tahoma" w:cs="Tahoma"/>
                <w:b/>
                <w:bCs/>
                <w:sz w:val="20"/>
                <w:szCs w:val="20"/>
                <w:lang w:val="en-GB" w:eastAsia="en-GB"/>
              </w:rPr>
              <w:t xml:space="preserve">                                           </w:t>
            </w:r>
            <w:r w:rsidR="00E4049A">
              <w:rPr>
                <w:rFonts w:ascii="Tahoma" w:hAnsi="Tahoma" w:cs="Tahoma"/>
                <w:b/>
                <w:bCs/>
                <w:sz w:val="20"/>
                <w:szCs w:val="20"/>
                <w:lang w:val="en-GB" w:eastAsia="en-GB"/>
              </w:rPr>
              <w:t xml:space="preserve">   </w:t>
            </w:r>
            <w:r w:rsidRPr="00E4049A">
              <w:rPr>
                <w:rFonts w:ascii="Tahoma" w:hAnsi="Tahoma" w:cs="Tahoma"/>
                <w:bCs/>
                <w:sz w:val="20"/>
                <w:szCs w:val="20"/>
                <w:lang w:val="en-GB" w:eastAsia="en-GB"/>
              </w:rPr>
              <w:t xml:space="preserve">CALL OUTS – </w:t>
            </w:r>
          </w:p>
          <w:p w14:paraId="757815A8" w14:textId="77777777" w:rsidR="0026494A" w:rsidRPr="00E4049A" w:rsidRDefault="0026494A" w:rsidP="00211130">
            <w:pPr>
              <w:autoSpaceDE w:val="0"/>
              <w:autoSpaceDN w:val="0"/>
              <w:adjustRightInd w:val="0"/>
              <w:spacing w:after="0" w:line="240" w:lineRule="auto"/>
              <w:rPr>
                <w:rFonts w:ascii="Tahoma" w:hAnsi="Tahoma" w:cs="Tahoma"/>
                <w:bCs/>
                <w:sz w:val="20"/>
                <w:szCs w:val="20"/>
                <w:lang w:val="en-GB" w:eastAsia="en-GB"/>
              </w:rPr>
            </w:pPr>
            <w:r w:rsidRPr="00E4049A">
              <w:rPr>
                <w:rFonts w:ascii="Tahoma" w:hAnsi="Tahoma" w:cs="Tahoma"/>
                <w:bCs/>
                <w:sz w:val="20"/>
                <w:szCs w:val="20"/>
                <w:lang w:val="en-GB" w:eastAsia="en-GB"/>
              </w:rPr>
              <w:t xml:space="preserve">                                           REACTIVE MAINTENANCE – </w:t>
            </w:r>
          </w:p>
          <w:p w14:paraId="1AE3B210" w14:textId="77777777" w:rsidR="0026494A" w:rsidRPr="00584858" w:rsidRDefault="0026494A" w:rsidP="00211130">
            <w:pPr>
              <w:autoSpaceDE w:val="0"/>
              <w:autoSpaceDN w:val="0"/>
              <w:adjustRightInd w:val="0"/>
              <w:spacing w:after="0" w:line="240" w:lineRule="auto"/>
              <w:rPr>
                <w:rFonts w:ascii="Tahoma" w:hAnsi="Tahoma" w:cs="Tahoma"/>
                <w:sz w:val="20"/>
                <w:szCs w:val="20"/>
                <w:lang w:val="en-GB" w:eastAsia="en-GB"/>
              </w:rPr>
            </w:pPr>
            <w:r w:rsidRPr="00E4049A">
              <w:rPr>
                <w:rFonts w:ascii="Tahoma" w:hAnsi="Tahoma" w:cs="Tahoma"/>
                <w:bCs/>
                <w:sz w:val="20"/>
                <w:szCs w:val="20"/>
                <w:lang w:val="en-GB" w:eastAsia="en-GB"/>
              </w:rPr>
              <w:t xml:space="preserve">                                           RATES BILL ONLY</w:t>
            </w:r>
            <w:r w:rsidRPr="00584858">
              <w:rPr>
                <w:rFonts w:ascii="Tahoma" w:hAnsi="Tahoma" w:cs="Tahoma"/>
                <w:sz w:val="20"/>
                <w:szCs w:val="20"/>
                <w:lang w:val="en-GB" w:eastAsia="en-GB"/>
              </w:rPr>
              <w:t xml:space="preserve"> </w:t>
            </w:r>
          </w:p>
        </w:tc>
      </w:tr>
      <w:tr w:rsidR="0026494A" w:rsidRPr="00763B58" w14:paraId="51536165" w14:textId="77777777" w:rsidTr="00211130">
        <w:trPr>
          <w:trHeight w:val="671"/>
        </w:trPr>
        <w:tc>
          <w:tcPr>
            <w:tcW w:w="744" w:type="dxa"/>
            <w:tcBorders>
              <w:top w:val="single" w:sz="6" w:space="0" w:color="000000"/>
              <w:bottom w:val="single" w:sz="6" w:space="0" w:color="000000"/>
              <w:right w:val="single" w:sz="6" w:space="0" w:color="000000"/>
            </w:tcBorders>
            <w:vAlign w:val="center"/>
          </w:tcPr>
          <w:p w14:paraId="354F1EF7" w14:textId="77777777" w:rsidR="0026494A" w:rsidRPr="00584858" w:rsidRDefault="0026494A" w:rsidP="00211130">
            <w:pPr>
              <w:autoSpaceDE w:val="0"/>
              <w:autoSpaceDN w:val="0"/>
              <w:adjustRightInd w:val="0"/>
              <w:spacing w:after="0" w:line="240" w:lineRule="auto"/>
              <w:jc w:val="center"/>
              <w:rPr>
                <w:rFonts w:ascii="Tahoma" w:hAnsi="Tahoma" w:cs="Tahoma"/>
                <w:sz w:val="20"/>
                <w:szCs w:val="20"/>
                <w:lang w:val="en-GB" w:eastAsia="en-GB"/>
              </w:rPr>
            </w:pPr>
            <w:r w:rsidRPr="00584858">
              <w:rPr>
                <w:rFonts w:ascii="Tahoma" w:hAnsi="Tahoma" w:cs="Tahoma"/>
                <w:b/>
                <w:bCs/>
                <w:sz w:val="20"/>
                <w:szCs w:val="20"/>
                <w:lang w:val="en-GB" w:eastAsia="en-GB"/>
              </w:rPr>
              <w:t>Item</w:t>
            </w:r>
          </w:p>
        </w:tc>
        <w:tc>
          <w:tcPr>
            <w:tcW w:w="5916" w:type="dxa"/>
            <w:tcBorders>
              <w:top w:val="single" w:sz="6" w:space="0" w:color="000000"/>
              <w:left w:val="single" w:sz="6" w:space="0" w:color="000000"/>
              <w:bottom w:val="single" w:sz="6" w:space="0" w:color="000000"/>
              <w:right w:val="single" w:sz="6" w:space="0" w:color="000000"/>
            </w:tcBorders>
            <w:vAlign w:val="center"/>
          </w:tcPr>
          <w:p w14:paraId="3763C06C" w14:textId="77777777" w:rsidR="0026494A" w:rsidRPr="00584858" w:rsidRDefault="0026494A" w:rsidP="00211130">
            <w:pPr>
              <w:autoSpaceDE w:val="0"/>
              <w:autoSpaceDN w:val="0"/>
              <w:adjustRightInd w:val="0"/>
              <w:spacing w:after="0" w:line="240" w:lineRule="auto"/>
              <w:jc w:val="center"/>
              <w:rPr>
                <w:rFonts w:ascii="Tahoma" w:hAnsi="Tahoma" w:cs="Tahoma"/>
                <w:lang w:val="en-GB" w:eastAsia="en-GB"/>
              </w:rPr>
            </w:pPr>
            <w:r w:rsidRPr="00584858">
              <w:rPr>
                <w:rFonts w:ascii="Tahoma" w:hAnsi="Tahoma" w:cs="Tahoma"/>
                <w:b/>
                <w:bCs/>
                <w:lang w:val="en-GB" w:eastAsia="en-GB"/>
              </w:rPr>
              <w:t>Description</w:t>
            </w:r>
          </w:p>
        </w:tc>
        <w:tc>
          <w:tcPr>
            <w:tcW w:w="816" w:type="dxa"/>
            <w:gridSpan w:val="2"/>
            <w:tcBorders>
              <w:top w:val="single" w:sz="6" w:space="0" w:color="000000"/>
              <w:left w:val="single" w:sz="6" w:space="0" w:color="000000"/>
              <w:bottom w:val="single" w:sz="6" w:space="0" w:color="000000"/>
              <w:right w:val="single" w:sz="6" w:space="0" w:color="000000"/>
            </w:tcBorders>
            <w:vAlign w:val="center"/>
          </w:tcPr>
          <w:p w14:paraId="08D9CF25" w14:textId="77777777" w:rsidR="0026494A" w:rsidRPr="00584858" w:rsidRDefault="0026494A" w:rsidP="00211130">
            <w:pPr>
              <w:autoSpaceDE w:val="0"/>
              <w:autoSpaceDN w:val="0"/>
              <w:adjustRightInd w:val="0"/>
              <w:spacing w:after="0" w:line="240" w:lineRule="auto"/>
              <w:jc w:val="center"/>
              <w:rPr>
                <w:rFonts w:ascii="Tahoma" w:hAnsi="Tahoma" w:cs="Tahoma"/>
                <w:sz w:val="20"/>
                <w:szCs w:val="20"/>
                <w:lang w:val="en-GB" w:eastAsia="en-GB"/>
              </w:rPr>
            </w:pPr>
            <w:r w:rsidRPr="00584858">
              <w:rPr>
                <w:rFonts w:ascii="Tahoma" w:hAnsi="Tahoma" w:cs="Tahoma"/>
                <w:b/>
                <w:bCs/>
                <w:sz w:val="20"/>
                <w:szCs w:val="20"/>
                <w:lang w:val="en-GB" w:eastAsia="en-GB"/>
              </w:rPr>
              <w:t>QTY</w:t>
            </w:r>
          </w:p>
        </w:tc>
        <w:tc>
          <w:tcPr>
            <w:tcW w:w="817" w:type="dxa"/>
            <w:tcBorders>
              <w:top w:val="single" w:sz="6" w:space="0" w:color="000000"/>
              <w:left w:val="single" w:sz="6" w:space="0" w:color="000000"/>
              <w:bottom w:val="single" w:sz="6" w:space="0" w:color="000000"/>
              <w:right w:val="single" w:sz="6" w:space="0" w:color="000000"/>
            </w:tcBorders>
            <w:vAlign w:val="center"/>
          </w:tcPr>
          <w:p w14:paraId="26EC851A" w14:textId="77777777" w:rsidR="0026494A" w:rsidRPr="00584858" w:rsidRDefault="0026494A" w:rsidP="00211130">
            <w:pPr>
              <w:autoSpaceDE w:val="0"/>
              <w:autoSpaceDN w:val="0"/>
              <w:adjustRightInd w:val="0"/>
              <w:spacing w:after="0" w:line="240" w:lineRule="auto"/>
              <w:jc w:val="center"/>
              <w:rPr>
                <w:rFonts w:ascii="Tahoma" w:hAnsi="Tahoma" w:cs="Tahoma"/>
                <w:sz w:val="20"/>
                <w:szCs w:val="20"/>
                <w:lang w:val="en-GB" w:eastAsia="en-GB"/>
              </w:rPr>
            </w:pPr>
            <w:r w:rsidRPr="00584858">
              <w:rPr>
                <w:rFonts w:ascii="Tahoma" w:hAnsi="Tahoma" w:cs="Tahoma"/>
                <w:b/>
                <w:bCs/>
                <w:sz w:val="20"/>
                <w:szCs w:val="20"/>
                <w:lang w:val="en-GB" w:eastAsia="en-GB"/>
              </w:rPr>
              <w:t>UNIT</w:t>
            </w:r>
          </w:p>
        </w:tc>
        <w:tc>
          <w:tcPr>
            <w:tcW w:w="1529" w:type="dxa"/>
            <w:gridSpan w:val="2"/>
            <w:tcBorders>
              <w:top w:val="single" w:sz="6" w:space="0" w:color="000000"/>
              <w:left w:val="single" w:sz="6" w:space="0" w:color="000000"/>
              <w:bottom w:val="single" w:sz="6" w:space="0" w:color="000000"/>
            </w:tcBorders>
            <w:vAlign w:val="center"/>
          </w:tcPr>
          <w:p w14:paraId="5ABAF4EF" w14:textId="77777777" w:rsidR="0026494A" w:rsidRPr="00584858" w:rsidRDefault="0026494A" w:rsidP="00211130">
            <w:pPr>
              <w:autoSpaceDE w:val="0"/>
              <w:autoSpaceDN w:val="0"/>
              <w:adjustRightInd w:val="0"/>
              <w:spacing w:after="0" w:line="240" w:lineRule="auto"/>
              <w:jc w:val="center"/>
              <w:rPr>
                <w:rFonts w:ascii="Tahoma" w:hAnsi="Tahoma" w:cs="Tahoma"/>
                <w:sz w:val="20"/>
                <w:szCs w:val="20"/>
                <w:lang w:val="en-GB" w:eastAsia="en-GB"/>
              </w:rPr>
            </w:pPr>
            <w:r w:rsidRPr="00584858">
              <w:rPr>
                <w:rFonts w:ascii="Tahoma" w:hAnsi="Tahoma" w:cs="Tahoma"/>
                <w:b/>
                <w:bCs/>
                <w:sz w:val="20"/>
                <w:szCs w:val="20"/>
                <w:lang w:val="en-GB" w:eastAsia="en-GB"/>
              </w:rPr>
              <w:t>RATE</w:t>
            </w:r>
          </w:p>
        </w:tc>
      </w:tr>
      <w:tr w:rsidR="0026494A" w:rsidRPr="00763B58" w14:paraId="5905193D" w14:textId="77777777" w:rsidTr="00211130">
        <w:trPr>
          <w:trHeight w:val="942"/>
        </w:trPr>
        <w:tc>
          <w:tcPr>
            <w:tcW w:w="744" w:type="dxa"/>
            <w:tcBorders>
              <w:top w:val="single" w:sz="6" w:space="0" w:color="000000"/>
              <w:bottom w:val="nil"/>
              <w:right w:val="single" w:sz="6" w:space="0" w:color="000000"/>
            </w:tcBorders>
            <w:vAlign w:val="center"/>
          </w:tcPr>
          <w:p w14:paraId="06CC411A"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c>
          <w:tcPr>
            <w:tcW w:w="5916" w:type="dxa"/>
            <w:tcBorders>
              <w:top w:val="single" w:sz="6" w:space="0" w:color="000000"/>
              <w:left w:val="single" w:sz="6" w:space="0" w:color="000000"/>
              <w:bottom w:val="nil"/>
              <w:right w:val="single" w:sz="6" w:space="0" w:color="000000"/>
            </w:tcBorders>
          </w:tcPr>
          <w:p w14:paraId="64EA3B04" w14:textId="77777777" w:rsidR="0026494A" w:rsidRPr="00584858" w:rsidRDefault="0026494A" w:rsidP="00211130">
            <w:pPr>
              <w:autoSpaceDE w:val="0"/>
              <w:autoSpaceDN w:val="0"/>
              <w:adjustRightInd w:val="0"/>
              <w:spacing w:after="0" w:line="240" w:lineRule="auto"/>
              <w:rPr>
                <w:rFonts w:ascii="Tahoma" w:hAnsi="Tahoma" w:cs="Tahoma"/>
                <w:b/>
                <w:sz w:val="20"/>
                <w:szCs w:val="20"/>
                <w:lang w:val="en-GB" w:eastAsia="en-GB"/>
              </w:rPr>
            </w:pPr>
            <w:r w:rsidRPr="00584858">
              <w:rPr>
                <w:rFonts w:ascii="Tahoma" w:hAnsi="Tahoma" w:cs="Tahoma"/>
                <w:b/>
                <w:sz w:val="20"/>
                <w:szCs w:val="20"/>
                <w:lang w:val="en-GB" w:eastAsia="en-GB"/>
              </w:rPr>
              <w:t>NOTE:</w:t>
            </w:r>
          </w:p>
          <w:p w14:paraId="08E6E79E" w14:textId="77777777" w:rsidR="0026494A" w:rsidRPr="00584858" w:rsidRDefault="0026494A" w:rsidP="00E42ABE">
            <w:pPr>
              <w:numPr>
                <w:ilvl w:val="0"/>
                <w:numId w:val="12"/>
              </w:numPr>
              <w:overflowPunct w:val="0"/>
              <w:autoSpaceDE w:val="0"/>
              <w:autoSpaceDN w:val="0"/>
              <w:adjustRightInd w:val="0"/>
              <w:spacing w:after="0" w:line="240" w:lineRule="auto"/>
              <w:textAlignment w:val="baseline"/>
              <w:rPr>
                <w:rFonts w:ascii="Tahoma" w:hAnsi="Tahoma" w:cs="Tahoma"/>
                <w:sz w:val="20"/>
                <w:szCs w:val="20"/>
                <w:lang w:val="en-GB" w:eastAsia="en-GB"/>
              </w:rPr>
            </w:pPr>
            <w:r w:rsidRPr="00584858">
              <w:rPr>
                <w:rFonts w:ascii="Tahoma" w:hAnsi="Tahoma" w:cs="Tahoma"/>
                <w:sz w:val="20"/>
                <w:szCs w:val="20"/>
                <w:lang w:eastAsia="en-GB"/>
              </w:rPr>
              <w:t xml:space="preserve">Bidders </w:t>
            </w:r>
            <w:r w:rsidRPr="00584858">
              <w:rPr>
                <w:rFonts w:ascii="Tahoma" w:hAnsi="Tahoma" w:cs="Tahoma"/>
                <w:sz w:val="20"/>
                <w:szCs w:val="20"/>
                <w:lang w:val="en-GB" w:eastAsia="en-GB"/>
              </w:rPr>
              <w:t>are requested to provide a rate price (inclusive of VAT) only for the following items.</w:t>
            </w:r>
          </w:p>
          <w:p w14:paraId="1D503FBD" w14:textId="77777777" w:rsidR="0026494A" w:rsidRPr="00584858" w:rsidRDefault="0026494A" w:rsidP="00E42ABE">
            <w:pPr>
              <w:numPr>
                <w:ilvl w:val="0"/>
                <w:numId w:val="12"/>
              </w:numPr>
              <w:overflowPunct w:val="0"/>
              <w:autoSpaceDE w:val="0"/>
              <w:autoSpaceDN w:val="0"/>
              <w:adjustRightInd w:val="0"/>
              <w:spacing w:after="0" w:line="240" w:lineRule="auto"/>
              <w:textAlignment w:val="baseline"/>
              <w:rPr>
                <w:rFonts w:ascii="Tahoma" w:hAnsi="Tahoma" w:cs="Tahoma"/>
                <w:sz w:val="20"/>
                <w:szCs w:val="20"/>
                <w:lang w:val="en-GB" w:eastAsia="en-GB"/>
              </w:rPr>
            </w:pPr>
            <w:r w:rsidRPr="00584858">
              <w:rPr>
                <w:rFonts w:ascii="Tahoma" w:hAnsi="Tahoma" w:cs="Tahoma"/>
                <w:sz w:val="20"/>
                <w:szCs w:val="20"/>
                <w:lang w:val="en-GB" w:eastAsia="en-GB"/>
              </w:rPr>
              <w:t>The rates will be analysed and evaluated against the overall tender.</w:t>
            </w:r>
          </w:p>
          <w:p w14:paraId="2AA9F700" w14:textId="77777777" w:rsidR="0026494A" w:rsidRPr="00584858" w:rsidRDefault="0026494A" w:rsidP="00211130">
            <w:pPr>
              <w:autoSpaceDE w:val="0"/>
              <w:autoSpaceDN w:val="0"/>
              <w:adjustRightInd w:val="0"/>
              <w:spacing w:after="0" w:line="240" w:lineRule="auto"/>
              <w:ind w:left="720"/>
              <w:rPr>
                <w:rFonts w:ascii="Tahoma" w:hAnsi="Tahoma" w:cs="Tahoma"/>
                <w:lang w:val="en-GB" w:eastAsia="en-GB"/>
              </w:rPr>
            </w:pPr>
          </w:p>
          <w:p w14:paraId="55757D76" w14:textId="77777777" w:rsidR="0026494A" w:rsidRPr="00584858" w:rsidRDefault="0026494A" w:rsidP="00211130">
            <w:pPr>
              <w:autoSpaceDE w:val="0"/>
              <w:autoSpaceDN w:val="0"/>
              <w:adjustRightInd w:val="0"/>
              <w:spacing w:after="0" w:line="240" w:lineRule="auto"/>
              <w:rPr>
                <w:rFonts w:ascii="Arial" w:hAnsi="Arial" w:cs="Arial"/>
                <w:sz w:val="18"/>
                <w:szCs w:val="18"/>
                <w:lang w:val="en-GB" w:eastAsia="en-GB"/>
              </w:rPr>
            </w:pPr>
            <w:r w:rsidRPr="00584858">
              <w:rPr>
                <w:rFonts w:ascii="Arial" w:hAnsi="Arial" w:cs="Arial"/>
                <w:b/>
                <w:u w:val="single"/>
                <w:lang w:val="en-GB" w:eastAsia="en-GB"/>
              </w:rPr>
              <w:t>Call Out Rates:</w:t>
            </w:r>
            <w:r w:rsidRPr="00584858">
              <w:rPr>
                <w:rFonts w:ascii="Arial" w:hAnsi="Arial" w:cs="Arial"/>
                <w:b/>
                <w:lang w:val="en-GB" w:eastAsia="en-GB"/>
              </w:rPr>
              <w:t xml:space="preserve">  </w:t>
            </w:r>
            <w:r w:rsidRPr="00584858">
              <w:rPr>
                <w:rFonts w:ascii="Arial" w:hAnsi="Arial" w:cs="Arial"/>
                <w:lang w:val="en-GB" w:eastAsia="en-GB"/>
              </w:rPr>
              <w:t>(Also s</w:t>
            </w:r>
            <w:r w:rsidRPr="00584858">
              <w:rPr>
                <w:rFonts w:ascii="Arial" w:hAnsi="Arial" w:cs="Arial"/>
                <w:sz w:val="18"/>
                <w:szCs w:val="18"/>
                <w:lang w:val="en-GB" w:eastAsia="en-GB"/>
              </w:rPr>
              <w:t xml:space="preserve">ee page 6  - 2.1.4) </w:t>
            </w:r>
          </w:p>
          <w:p w14:paraId="175AF621" w14:textId="77777777" w:rsidR="0026494A" w:rsidRPr="00584858" w:rsidRDefault="0026494A" w:rsidP="00211130">
            <w:pPr>
              <w:autoSpaceDE w:val="0"/>
              <w:autoSpaceDN w:val="0"/>
              <w:adjustRightInd w:val="0"/>
              <w:spacing w:after="0" w:line="240" w:lineRule="auto"/>
              <w:rPr>
                <w:rFonts w:ascii="Arial" w:hAnsi="Arial" w:cs="Arial"/>
                <w:b/>
                <w:u w:val="single"/>
                <w:lang w:val="en-GB" w:eastAsia="en-GB"/>
              </w:rPr>
            </w:pPr>
          </w:p>
        </w:tc>
        <w:tc>
          <w:tcPr>
            <w:tcW w:w="816" w:type="dxa"/>
            <w:gridSpan w:val="2"/>
            <w:tcBorders>
              <w:top w:val="single" w:sz="6" w:space="0" w:color="000000"/>
              <w:left w:val="single" w:sz="6" w:space="0" w:color="000000"/>
              <w:bottom w:val="nil"/>
              <w:right w:val="single" w:sz="6" w:space="0" w:color="000000"/>
            </w:tcBorders>
            <w:vAlign w:val="center"/>
          </w:tcPr>
          <w:p w14:paraId="17A116CC" w14:textId="77777777" w:rsidR="0026494A" w:rsidRPr="00584858" w:rsidRDefault="0026494A" w:rsidP="00211130">
            <w:pPr>
              <w:autoSpaceDE w:val="0"/>
              <w:autoSpaceDN w:val="0"/>
              <w:adjustRightInd w:val="0"/>
              <w:spacing w:after="0" w:line="240" w:lineRule="auto"/>
              <w:jc w:val="center"/>
              <w:rPr>
                <w:rFonts w:ascii="Tahoma" w:hAnsi="Tahoma" w:cs="Tahoma"/>
                <w:lang w:val="en-GB" w:eastAsia="en-GB"/>
              </w:rPr>
            </w:pPr>
          </w:p>
        </w:tc>
        <w:tc>
          <w:tcPr>
            <w:tcW w:w="817" w:type="dxa"/>
            <w:tcBorders>
              <w:top w:val="single" w:sz="6" w:space="0" w:color="000000"/>
              <w:left w:val="single" w:sz="6" w:space="0" w:color="000000"/>
              <w:bottom w:val="nil"/>
              <w:right w:val="single" w:sz="6" w:space="0" w:color="000000"/>
            </w:tcBorders>
            <w:vAlign w:val="center"/>
          </w:tcPr>
          <w:p w14:paraId="19F45C8A" w14:textId="77777777" w:rsidR="0026494A" w:rsidRPr="00584858" w:rsidRDefault="0026494A" w:rsidP="00211130">
            <w:pPr>
              <w:autoSpaceDE w:val="0"/>
              <w:autoSpaceDN w:val="0"/>
              <w:adjustRightInd w:val="0"/>
              <w:spacing w:after="0" w:line="240" w:lineRule="auto"/>
              <w:jc w:val="center"/>
              <w:rPr>
                <w:rFonts w:ascii="Tahoma" w:hAnsi="Tahoma" w:cs="Tahoma"/>
                <w:lang w:val="en-GB" w:eastAsia="en-GB"/>
              </w:rPr>
            </w:pPr>
          </w:p>
        </w:tc>
        <w:tc>
          <w:tcPr>
            <w:tcW w:w="1529" w:type="dxa"/>
            <w:gridSpan w:val="2"/>
            <w:tcBorders>
              <w:top w:val="single" w:sz="6" w:space="0" w:color="000000"/>
              <w:left w:val="single" w:sz="6" w:space="0" w:color="000000"/>
              <w:bottom w:val="nil"/>
            </w:tcBorders>
          </w:tcPr>
          <w:p w14:paraId="4E8ED819" w14:textId="77777777" w:rsidR="0026494A" w:rsidRPr="00584858" w:rsidRDefault="0026494A" w:rsidP="00211130">
            <w:pPr>
              <w:autoSpaceDE w:val="0"/>
              <w:autoSpaceDN w:val="0"/>
              <w:adjustRightInd w:val="0"/>
              <w:spacing w:after="0" w:line="240" w:lineRule="auto"/>
              <w:jc w:val="center"/>
              <w:rPr>
                <w:rFonts w:ascii="Tahoma" w:hAnsi="Tahoma" w:cs="Tahoma"/>
                <w:lang w:val="en-GB" w:eastAsia="en-GB"/>
              </w:rPr>
            </w:pPr>
          </w:p>
        </w:tc>
      </w:tr>
      <w:tr w:rsidR="0026494A" w:rsidRPr="00763B58" w14:paraId="33B2802E" w14:textId="77777777" w:rsidTr="00211130">
        <w:trPr>
          <w:trHeight w:val="397"/>
        </w:trPr>
        <w:tc>
          <w:tcPr>
            <w:tcW w:w="744" w:type="dxa"/>
            <w:tcBorders>
              <w:top w:val="nil"/>
              <w:bottom w:val="nil"/>
              <w:right w:val="single" w:sz="6" w:space="0" w:color="000000"/>
            </w:tcBorders>
            <w:vAlign w:val="center"/>
          </w:tcPr>
          <w:p w14:paraId="33A6110D"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r w:rsidRPr="00584858">
              <w:rPr>
                <w:rFonts w:ascii="Tahoma" w:hAnsi="Tahoma" w:cs="Tahoma"/>
                <w:lang w:val="en-GB" w:eastAsia="en-GB"/>
              </w:rPr>
              <w:t>a)</w:t>
            </w:r>
          </w:p>
        </w:tc>
        <w:tc>
          <w:tcPr>
            <w:tcW w:w="5916" w:type="dxa"/>
            <w:tcBorders>
              <w:top w:val="nil"/>
              <w:left w:val="single" w:sz="6" w:space="0" w:color="000000"/>
              <w:bottom w:val="nil"/>
              <w:right w:val="single" w:sz="4" w:space="0" w:color="000000"/>
            </w:tcBorders>
            <w:vAlign w:val="center"/>
          </w:tcPr>
          <w:p w14:paraId="04E8FC0A" w14:textId="77777777" w:rsidR="0026494A" w:rsidRPr="00584858" w:rsidRDefault="0026494A" w:rsidP="00211130">
            <w:pPr>
              <w:autoSpaceDE w:val="0"/>
              <w:autoSpaceDN w:val="0"/>
              <w:adjustRightInd w:val="0"/>
              <w:spacing w:after="0" w:line="240" w:lineRule="auto"/>
              <w:rPr>
                <w:rFonts w:ascii="Tahoma" w:hAnsi="Tahoma" w:cs="Tahoma"/>
                <w:sz w:val="18"/>
                <w:szCs w:val="18"/>
                <w:lang w:val="en-GB" w:eastAsia="en-GB"/>
              </w:rPr>
            </w:pPr>
            <w:r w:rsidRPr="00584858">
              <w:rPr>
                <w:rFonts w:ascii="Tahoma" w:hAnsi="Tahoma" w:cs="Tahoma"/>
                <w:sz w:val="18"/>
                <w:szCs w:val="18"/>
                <w:lang w:val="en-GB" w:eastAsia="en-GB"/>
              </w:rPr>
              <w:t xml:space="preserve">Critical – </w:t>
            </w:r>
            <w:r w:rsidRPr="00584858">
              <w:rPr>
                <w:rFonts w:ascii="Tahoma" w:hAnsi="Tahoma" w:cs="Tahoma"/>
                <w:b/>
                <w:sz w:val="18"/>
                <w:szCs w:val="18"/>
                <w:lang w:val="en-GB" w:eastAsia="en-GB"/>
              </w:rPr>
              <w:t>2 hour</w:t>
            </w:r>
            <w:r w:rsidRPr="00584858">
              <w:rPr>
                <w:rFonts w:ascii="Tahoma" w:hAnsi="Tahoma" w:cs="Tahoma"/>
                <w:sz w:val="18"/>
                <w:szCs w:val="18"/>
                <w:lang w:val="en-GB" w:eastAsia="en-GB"/>
              </w:rPr>
              <w:t xml:space="preserve"> response – 24 hours, 7 days a week</w:t>
            </w:r>
          </w:p>
        </w:tc>
        <w:tc>
          <w:tcPr>
            <w:tcW w:w="816" w:type="dxa"/>
            <w:gridSpan w:val="2"/>
            <w:tcBorders>
              <w:top w:val="nil"/>
              <w:left w:val="single" w:sz="4" w:space="0" w:color="000000"/>
              <w:bottom w:val="nil"/>
              <w:right w:val="single" w:sz="4" w:space="0" w:color="000000"/>
            </w:tcBorders>
            <w:vAlign w:val="center"/>
          </w:tcPr>
          <w:p w14:paraId="7919B6B7" w14:textId="77777777" w:rsidR="0026494A" w:rsidRPr="00584858" w:rsidRDefault="0026494A" w:rsidP="00211130">
            <w:pPr>
              <w:autoSpaceDE w:val="0"/>
              <w:autoSpaceDN w:val="0"/>
              <w:adjustRightInd w:val="0"/>
              <w:spacing w:after="0" w:line="240" w:lineRule="auto"/>
              <w:jc w:val="center"/>
              <w:rPr>
                <w:rFonts w:ascii="Tahoma" w:hAnsi="Tahoma" w:cs="Tahoma"/>
                <w:sz w:val="20"/>
                <w:szCs w:val="20"/>
                <w:lang w:val="en-GB" w:eastAsia="en-GB"/>
              </w:rPr>
            </w:pPr>
            <w:r w:rsidRPr="00584858">
              <w:rPr>
                <w:rFonts w:ascii="Tahoma" w:hAnsi="Tahoma" w:cs="Tahoma"/>
                <w:sz w:val="20"/>
                <w:szCs w:val="20"/>
                <w:lang w:val="en-GB" w:eastAsia="en-GB"/>
              </w:rPr>
              <w:t>1</w:t>
            </w:r>
          </w:p>
        </w:tc>
        <w:tc>
          <w:tcPr>
            <w:tcW w:w="817" w:type="dxa"/>
            <w:tcBorders>
              <w:top w:val="nil"/>
              <w:left w:val="single" w:sz="4" w:space="0" w:color="000000"/>
              <w:bottom w:val="nil"/>
              <w:right w:val="single" w:sz="4" w:space="0" w:color="000000"/>
            </w:tcBorders>
            <w:vAlign w:val="center"/>
          </w:tcPr>
          <w:p w14:paraId="6A837553" w14:textId="77777777" w:rsidR="0026494A" w:rsidRPr="00584858" w:rsidRDefault="0026494A" w:rsidP="00211130">
            <w:pPr>
              <w:autoSpaceDE w:val="0"/>
              <w:autoSpaceDN w:val="0"/>
              <w:adjustRightInd w:val="0"/>
              <w:spacing w:after="0" w:line="240" w:lineRule="auto"/>
              <w:jc w:val="center"/>
              <w:rPr>
                <w:rFonts w:ascii="Tahoma" w:hAnsi="Tahoma" w:cs="Tahoma"/>
                <w:sz w:val="20"/>
                <w:szCs w:val="20"/>
                <w:lang w:val="en-GB" w:eastAsia="en-GB"/>
              </w:rPr>
            </w:pPr>
            <w:r w:rsidRPr="00584858">
              <w:rPr>
                <w:rFonts w:ascii="Tahoma" w:hAnsi="Tahoma" w:cs="Tahoma"/>
                <w:sz w:val="20"/>
                <w:szCs w:val="20"/>
                <w:lang w:val="en-GB" w:eastAsia="en-GB"/>
              </w:rPr>
              <w:t>hr</w:t>
            </w:r>
          </w:p>
        </w:tc>
        <w:tc>
          <w:tcPr>
            <w:tcW w:w="1529" w:type="dxa"/>
            <w:gridSpan w:val="2"/>
            <w:tcBorders>
              <w:top w:val="nil"/>
              <w:left w:val="single" w:sz="4" w:space="0" w:color="000000"/>
              <w:bottom w:val="dashSmallGap" w:sz="4" w:space="0" w:color="auto"/>
            </w:tcBorders>
            <w:vAlign w:val="center"/>
          </w:tcPr>
          <w:p w14:paraId="5038F241"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r>
      <w:tr w:rsidR="0026494A" w:rsidRPr="00763B58" w14:paraId="46532A06" w14:textId="77777777" w:rsidTr="00211130">
        <w:trPr>
          <w:trHeight w:val="349"/>
        </w:trPr>
        <w:tc>
          <w:tcPr>
            <w:tcW w:w="744" w:type="dxa"/>
            <w:tcBorders>
              <w:top w:val="nil"/>
              <w:bottom w:val="nil"/>
              <w:right w:val="single" w:sz="6" w:space="0" w:color="000000"/>
            </w:tcBorders>
            <w:vAlign w:val="center"/>
          </w:tcPr>
          <w:p w14:paraId="61EC3302"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r w:rsidRPr="00584858">
              <w:rPr>
                <w:rFonts w:ascii="Tahoma" w:hAnsi="Tahoma" w:cs="Tahoma"/>
                <w:lang w:val="en-GB" w:eastAsia="en-GB"/>
              </w:rPr>
              <w:t>b)</w:t>
            </w:r>
          </w:p>
        </w:tc>
        <w:tc>
          <w:tcPr>
            <w:tcW w:w="5916" w:type="dxa"/>
            <w:tcBorders>
              <w:top w:val="nil"/>
              <w:left w:val="single" w:sz="6" w:space="0" w:color="000000"/>
              <w:bottom w:val="nil"/>
              <w:right w:val="single" w:sz="4" w:space="0" w:color="000000"/>
            </w:tcBorders>
            <w:vAlign w:val="center"/>
          </w:tcPr>
          <w:p w14:paraId="3D6DCCD0" w14:textId="77777777" w:rsidR="0026494A" w:rsidRPr="00584858" w:rsidRDefault="0026494A" w:rsidP="002F66C8">
            <w:pPr>
              <w:autoSpaceDE w:val="0"/>
              <w:autoSpaceDN w:val="0"/>
              <w:adjustRightInd w:val="0"/>
              <w:spacing w:after="0" w:line="240" w:lineRule="auto"/>
              <w:rPr>
                <w:rFonts w:ascii="Tahoma" w:hAnsi="Tahoma" w:cs="Tahoma"/>
                <w:sz w:val="18"/>
                <w:szCs w:val="18"/>
                <w:lang w:val="en-GB" w:eastAsia="en-GB"/>
              </w:rPr>
            </w:pPr>
            <w:r w:rsidRPr="00584858">
              <w:rPr>
                <w:rFonts w:ascii="Tahoma" w:hAnsi="Tahoma" w:cs="Tahoma"/>
                <w:sz w:val="18"/>
                <w:szCs w:val="18"/>
                <w:lang w:val="en-GB" w:eastAsia="en-GB"/>
              </w:rPr>
              <w:t xml:space="preserve">Critical – </w:t>
            </w:r>
            <w:r w:rsidR="002F66C8" w:rsidRPr="002F66C8">
              <w:rPr>
                <w:rFonts w:ascii="Tahoma" w:hAnsi="Tahoma" w:cs="Tahoma"/>
                <w:b/>
                <w:sz w:val="18"/>
                <w:szCs w:val="18"/>
                <w:lang w:val="en-GB" w:eastAsia="en-GB"/>
              </w:rPr>
              <w:t>3</w:t>
            </w:r>
            <w:r w:rsidRPr="00584858">
              <w:rPr>
                <w:rFonts w:ascii="Tahoma" w:hAnsi="Tahoma" w:cs="Tahoma"/>
                <w:b/>
                <w:sz w:val="18"/>
                <w:szCs w:val="18"/>
                <w:lang w:val="en-GB" w:eastAsia="en-GB"/>
              </w:rPr>
              <w:t xml:space="preserve"> hours</w:t>
            </w:r>
            <w:r w:rsidRPr="00584858">
              <w:rPr>
                <w:rFonts w:ascii="Tahoma" w:hAnsi="Tahoma" w:cs="Tahoma"/>
                <w:sz w:val="18"/>
                <w:szCs w:val="18"/>
                <w:lang w:val="en-GB" w:eastAsia="en-GB"/>
              </w:rPr>
              <w:t xml:space="preserve"> response, 06h00 – 18h00, Monday to Friday</w:t>
            </w:r>
          </w:p>
        </w:tc>
        <w:tc>
          <w:tcPr>
            <w:tcW w:w="816" w:type="dxa"/>
            <w:gridSpan w:val="2"/>
            <w:tcBorders>
              <w:top w:val="nil"/>
              <w:left w:val="single" w:sz="4" w:space="0" w:color="000000"/>
              <w:bottom w:val="nil"/>
              <w:right w:val="single" w:sz="4" w:space="0" w:color="000000"/>
            </w:tcBorders>
            <w:vAlign w:val="center"/>
          </w:tcPr>
          <w:p w14:paraId="38570F6B" w14:textId="77777777" w:rsidR="0026494A" w:rsidRPr="00584858" w:rsidRDefault="0026494A" w:rsidP="00211130">
            <w:pPr>
              <w:autoSpaceDE w:val="0"/>
              <w:autoSpaceDN w:val="0"/>
              <w:adjustRightInd w:val="0"/>
              <w:spacing w:after="0" w:line="240" w:lineRule="auto"/>
              <w:jc w:val="center"/>
              <w:rPr>
                <w:rFonts w:ascii="Tahoma" w:hAnsi="Tahoma" w:cs="Tahoma"/>
                <w:sz w:val="20"/>
                <w:szCs w:val="20"/>
                <w:lang w:val="en-GB" w:eastAsia="en-GB"/>
              </w:rPr>
            </w:pPr>
            <w:r w:rsidRPr="00584858">
              <w:rPr>
                <w:rFonts w:ascii="Tahoma" w:hAnsi="Tahoma" w:cs="Tahoma"/>
                <w:sz w:val="20"/>
                <w:szCs w:val="20"/>
                <w:lang w:val="en-GB" w:eastAsia="en-GB"/>
              </w:rPr>
              <w:t>1</w:t>
            </w:r>
          </w:p>
        </w:tc>
        <w:tc>
          <w:tcPr>
            <w:tcW w:w="817" w:type="dxa"/>
            <w:tcBorders>
              <w:top w:val="nil"/>
              <w:left w:val="single" w:sz="4" w:space="0" w:color="000000"/>
              <w:bottom w:val="nil"/>
              <w:right w:val="single" w:sz="4" w:space="0" w:color="000000"/>
            </w:tcBorders>
            <w:vAlign w:val="center"/>
          </w:tcPr>
          <w:p w14:paraId="7EF75D20" w14:textId="77777777" w:rsidR="0026494A" w:rsidRPr="00584858" w:rsidRDefault="0026494A" w:rsidP="00211130">
            <w:pPr>
              <w:autoSpaceDE w:val="0"/>
              <w:autoSpaceDN w:val="0"/>
              <w:adjustRightInd w:val="0"/>
              <w:spacing w:after="0" w:line="240" w:lineRule="auto"/>
              <w:jc w:val="center"/>
              <w:rPr>
                <w:rFonts w:ascii="Tahoma" w:hAnsi="Tahoma" w:cs="Tahoma"/>
                <w:sz w:val="20"/>
                <w:szCs w:val="20"/>
                <w:lang w:val="en-GB" w:eastAsia="en-GB"/>
              </w:rPr>
            </w:pPr>
            <w:r w:rsidRPr="00584858">
              <w:rPr>
                <w:rFonts w:ascii="Tahoma" w:hAnsi="Tahoma" w:cs="Tahoma"/>
                <w:sz w:val="20"/>
                <w:szCs w:val="20"/>
                <w:lang w:val="en-GB" w:eastAsia="en-GB"/>
              </w:rPr>
              <w:t>hr</w:t>
            </w:r>
          </w:p>
        </w:tc>
        <w:tc>
          <w:tcPr>
            <w:tcW w:w="1529" w:type="dxa"/>
            <w:gridSpan w:val="2"/>
            <w:tcBorders>
              <w:top w:val="dashSmallGap" w:sz="4" w:space="0" w:color="auto"/>
              <w:left w:val="single" w:sz="4" w:space="0" w:color="000000"/>
              <w:bottom w:val="dashSmallGap" w:sz="4" w:space="0" w:color="auto"/>
            </w:tcBorders>
            <w:vAlign w:val="center"/>
          </w:tcPr>
          <w:p w14:paraId="72BC8BFC"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r>
      <w:tr w:rsidR="0026494A" w:rsidRPr="00763B58" w14:paraId="6BE066B1" w14:textId="77777777" w:rsidTr="00211130">
        <w:trPr>
          <w:trHeight w:val="349"/>
        </w:trPr>
        <w:tc>
          <w:tcPr>
            <w:tcW w:w="744" w:type="dxa"/>
            <w:tcBorders>
              <w:top w:val="nil"/>
              <w:bottom w:val="nil"/>
              <w:right w:val="single" w:sz="6" w:space="0" w:color="000000"/>
            </w:tcBorders>
            <w:vAlign w:val="center"/>
          </w:tcPr>
          <w:p w14:paraId="7F7FFC2C"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r w:rsidRPr="00584858">
              <w:rPr>
                <w:rFonts w:ascii="Tahoma" w:hAnsi="Tahoma" w:cs="Tahoma"/>
                <w:lang w:val="en-GB" w:eastAsia="en-GB"/>
              </w:rPr>
              <w:t>c)</w:t>
            </w:r>
          </w:p>
        </w:tc>
        <w:tc>
          <w:tcPr>
            <w:tcW w:w="5916" w:type="dxa"/>
            <w:tcBorders>
              <w:top w:val="nil"/>
              <w:left w:val="single" w:sz="6" w:space="0" w:color="000000"/>
              <w:bottom w:val="nil"/>
              <w:right w:val="single" w:sz="4" w:space="0" w:color="000000"/>
            </w:tcBorders>
            <w:vAlign w:val="center"/>
          </w:tcPr>
          <w:p w14:paraId="6BFA1593" w14:textId="77777777" w:rsidR="0026494A" w:rsidRPr="00584858" w:rsidRDefault="0026494A" w:rsidP="00211130">
            <w:pPr>
              <w:autoSpaceDE w:val="0"/>
              <w:autoSpaceDN w:val="0"/>
              <w:adjustRightInd w:val="0"/>
              <w:spacing w:after="0" w:line="240" w:lineRule="auto"/>
              <w:rPr>
                <w:rFonts w:ascii="Tahoma" w:hAnsi="Tahoma" w:cs="Tahoma"/>
                <w:sz w:val="18"/>
                <w:szCs w:val="18"/>
                <w:lang w:val="en-GB" w:eastAsia="en-GB"/>
              </w:rPr>
            </w:pPr>
            <w:r w:rsidRPr="00584858">
              <w:rPr>
                <w:rFonts w:ascii="Tahoma" w:hAnsi="Tahoma" w:cs="Tahoma"/>
                <w:sz w:val="18"/>
                <w:szCs w:val="18"/>
                <w:lang w:val="en-GB" w:eastAsia="en-GB"/>
              </w:rPr>
              <w:t xml:space="preserve">Non Critical – </w:t>
            </w:r>
            <w:r w:rsidR="002F66C8" w:rsidRPr="002F66C8">
              <w:rPr>
                <w:rFonts w:ascii="Tahoma" w:hAnsi="Tahoma" w:cs="Tahoma"/>
                <w:b/>
                <w:sz w:val="18"/>
                <w:szCs w:val="18"/>
                <w:lang w:val="en-GB" w:eastAsia="en-GB"/>
              </w:rPr>
              <w:t>6-</w:t>
            </w:r>
            <w:r w:rsidRPr="00584858">
              <w:rPr>
                <w:rFonts w:ascii="Tahoma" w:hAnsi="Tahoma" w:cs="Tahoma"/>
                <w:b/>
                <w:sz w:val="18"/>
                <w:szCs w:val="18"/>
                <w:lang w:val="en-GB" w:eastAsia="en-GB"/>
              </w:rPr>
              <w:t>8 hours</w:t>
            </w:r>
            <w:r w:rsidRPr="00584858">
              <w:rPr>
                <w:rFonts w:ascii="Tahoma" w:hAnsi="Tahoma" w:cs="Tahoma"/>
                <w:sz w:val="18"/>
                <w:szCs w:val="18"/>
                <w:lang w:val="en-GB" w:eastAsia="en-GB"/>
              </w:rPr>
              <w:t xml:space="preserve"> response, 06h00 – 18h00, Monday to Friday</w:t>
            </w:r>
          </w:p>
        </w:tc>
        <w:tc>
          <w:tcPr>
            <w:tcW w:w="816" w:type="dxa"/>
            <w:gridSpan w:val="2"/>
            <w:tcBorders>
              <w:top w:val="nil"/>
              <w:left w:val="single" w:sz="4" w:space="0" w:color="000000"/>
              <w:bottom w:val="nil"/>
              <w:right w:val="single" w:sz="4" w:space="0" w:color="000000"/>
            </w:tcBorders>
            <w:vAlign w:val="center"/>
          </w:tcPr>
          <w:p w14:paraId="741A9053" w14:textId="77777777" w:rsidR="0026494A" w:rsidRPr="00584858" w:rsidRDefault="0026494A" w:rsidP="00211130">
            <w:pPr>
              <w:autoSpaceDE w:val="0"/>
              <w:autoSpaceDN w:val="0"/>
              <w:adjustRightInd w:val="0"/>
              <w:spacing w:after="0" w:line="240" w:lineRule="auto"/>
              <w:jc w:val="center"/>
              <w:rPr>
                <w:rFonts w:ascii="Tahoma" w:hAnsi="Tahoma" w:cs="Tahoma"/>
                <w:sz w:val="20"/>
                <w:szCs w:val="20"/>
                <w:lang w:val="en-GB" w:eastAsia="en-GB"/>
              </w:rPr>
            </w:pPr>
            <w:r w:rsidRPr="00584858">
              <w:rPr>
                <w:rFonts w:ascii="Tahoma" w:hAnsi="Tahoma" w:cs="Tahoma"/>
                <w:sz w:val="20"/>
                <w:szCs w:val="20"/>
                <w:lang w:val="en-GB" w:eastAsia="en-GB"/>
              </w:rPr>
              <w:t>1</w:t>
            </w:r>
          </w:p>
        </w:tc>
        <w:tc>
          <w:tcPr>
            <w:tcW w:w="817" w:type="dxa"/>
            <w:tcBorders>
              <w:top w:val="nil"/>
              <w:left w:val="single" w:sz="4" w:space="0" w:color="000000"/>
              <w:bottom w:val="nil"/>
              <w:right w:val="single" w:sz="4" w:space="0" w:color="000000"/>
            </w:tcBorders>
            <w:vAlign w:val="center"/>
          </w:tcPr>
          <w:p w14:paraId="3A1FBDF5" w14:textId="77777777" w:rsidR="0026494A" w:rsidRPr="00584858" w:rsidRDefault="0026494A" w:rsidP="00211130">
            <w:pPr>
              <w:autoSpaceDE w:val="0"/>
              <w:autoSpaceDN w:val="0"/>
              <w:adjustRightInd w:val="0"/>
              <w:spacing w:after="0" w:line="240" w:lineRule="auto"/>
              <w:jc w:val="center"/>
              <w:rPr>
                <w:rFonts w:ascii="Tahoma" w:hAnsi="Tahoma" w:cs="Tahoma"/>
                <w:sz w:val="20"/>
                <w:szCs w:val="20"/>
                <w:lang w:val="en-GB" w:eastAsia="en-GB"/>
              </w:rPr>
            </w:pPr>
            <w:r w:rsidRPr="00584858">
              <w:rPr>
                <w:rFonts w:ascii="Tahoma" w:hAnsi="Tahoma" w:cs="Tahoma"/>
                <w:sz w:val="20"/>
                <w:szCs w:val="20"/>
                <w:lang w:val="en-GB" w:eastAsia="en-GB"/>
              </w:rPr>
              <w:t>hr</w:t>
            </w:r>
          </w:p>
        </w:tc>
        <w:tc>
          <w:tcPr>
            <w:tcW w:w="1529" w:type="dxa"/>
            <w:gridSpan w:val="2"/>
            <w:tcBorders>
              <w:top w:val="dashSmallGap" w:sz="4" w:space="0" w:color="auto"/>
              <w:left w:val="single" w:sz="4" w:space="0" w:color="000000"/>
              <w:bottom w:val="dashSmallGap" w:sz="4" w:space="0" w:color="auto"/>
            </w:tcBorders>
            <w:vAlign w:val="center"/>
          </w:tcPr>
          <w:p w14:paraId="6EC738F1"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r>
      <w:tr w:rsidR="0026494A" w:rsidRPr="00763B58" w14:paraId="01D2D63C" w14:textId="77777777" w:rsidTr="00211130">
        <w:trPr>
          <w:trHeight w:val="698"/>
        </w:trPr>
        <w:tc>
          <w:tcPr>
            <w:tcW w:w="744" w:type="dxa"/>
            <w:tcBorders>
              <w:top w:val="nil"/>
              <w:bottom w:val="nil"/>
              <w:right w:val="single" w:sz="6" w:space="0" w:color="000000"/>
            </w:tcBorders>
            <w:vAlign w:val="center"/>
          </w:tcPr>
          <w:p w14:paraId="1AD078EF"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c>
          <w:tcPr>
            <w:tcW w:w="5922" w:type="dxa"/>
            <w:gridSpan w:val="2"/>
            <w:tcBorders>
              <w:top w:val="nil"/>
              <w:left w:val="single" w:sz="6" w:space="0" w:color="000000"/>
              <w:bottom w:val="nil"/>
              <w:right w:val="single" w:sz="6" w:space="0" w:color="000000"/>
            </w:tcBorders>
            <w:vAlign w:val="center"/>
          </w:tcPr>
          <w:p w14:paraId="4ABC1A34"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r w:rsidRPr="00584858">
              <w:rPr>
                <w:rFonts w:ascii="Arial" w:hAnsi="Arial" w:cs="Arial"/>
                <w:b/>
                <w:u w:val="single"/>
                <w:lang w:val="en-GB" w:eastAsia="en-GB"/>
              </w:rPr>
              <w:t>Labour charge out rate for non scheduled items:</w:t>
            </w:r>
          </w:p>
        </w:tc>
        <w:tc>
          <w:tcPr>
            <w:tcW w:w="810" w:type="dxa"/>
            <w:tcBorders>
              <w:top w:val="nil"/>
              <w:left w:val="single" w:sz="6" w:space="0" w:color="000000"/>
              <w:bottom w:val="nil"/>
              <w:right w:val="single" w:sz="6" w:space="0" w:color="000000"/>
            </w:tcBorders>
            <w:vAlign w:val="center"/>
          </w:tcPr>
          <w:p w14:paraId="2D460B44"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c>
          <w:tcPr>
            <w:tcW w:w="817" w:type="dxa"/>
            <w:tcBorders>
              <w:top w:val="nil"/>
              <w:left w:val="single" w:sz="6" w:space="0" w:color="000000"/>
              <w:bottom w:val="nil"/>
              <w:right w:val="single" w:sz="6" w:space="0" w:color="000000"/>
            </w:tcBorders>
            <w:vAlign w:val="center"/>
          </w:tcPr>
          <w:p w14:paraId="732B0964" w14:textId="77777777" w:rsidR="0026494A" w:rsidRPr="00584858" w:rsidRDefault="0026494A" w:rsidP="00211130">
            <w:pPr>
              <w:autoSpaceDE w:val="0"/>
              <w:autoSpaceDN w:val="0"/>
              <w:adjustRightInd w:val="0"/>
              <w:spacing w:after="0" w:line="240" w:lineRule="auto"/>
              <w:jc w:val="center"/>
              <w:rPr>
                <w:rFonts w:ascii="Tahoma" w:hAnsi="Tahoma" w:cs="Tahoma"/>
                <w:lang w:val="en-GB" w:eastAsia="en-GB"/>
              </w:rPr>
            </w:pPr>
          </w:p>
        </w:tc>
        <w:tc>
          <w:tcPr>
            <w:tcW w:w="1529" w:type="dxa"/>
            <w:gridSpan w:val="2"/>
            <w:tcBorders>
              <w:top w:val="nil"/>
              <w:left w:val="single" w:sz="6" w:space="0" w:color="000000"/>
              <w:bottom w:val="nil"/>
            </w:tcBorders>
            <w:vAlign w:val="center"/>
          </w:tcPr>
          <w:p w14:paraId="55142B6D"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r>
      <w:tr w:rsidR="0026494A" w:rsidRPr="00763B58" w14:paraId="16466F80" w14:textId="77777777" w:rsidTr="00211130">
        <w:trPr>
          <w:trHeight w:val="349"/>
        </w:trPr>
        <w:tc>
          <w:tcPr>
            <w:tcW w:w="744" w:type="dxa"/>
            <w:tcBorders>
              <w:top w:val="nil"/>
              <w:bottom w:val="nil"/>
              <w:right w:val="single" w:sz="6" w:space="0" w:color="000000"/>
            </w:tcBorders>
            <w:vAlign w:val="center"/>
          </w:tcPr>
          <w:p w14:paraId="107162EA"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r w:rsidRPr="00584858">
              <w:rPr>
                <w:rFonts w:ascii="Tahoma" w:hAnsi="Tahoma" w:cs="Tahoma"/>
                <w:lang w:val="en-GB" w:eastAsia="en-GB"/>
              </w:rPr>
              <w:t>d)</w:t>
            </w:r>
          </w:p>
        </w:tc>
        <w:tc>
          <w:tcPr>
            <w:tcW w:w="5916" w:type="dxa"/>
            <w:tcBorders>
              <w:top w:val="nil"/>
              <w:left w:val="single" w:sz="6" w:space="0" w:color="000000"/>
              <w:bottom w:val="nil"/>
              <w:right w:val="single" w:sz="4" w:space="0" w:color="000000"/>
            </w:tcBorders>
            <w:vAlign w:val="center"/>
          </w:tcPr>
          <w:p w14:paraId="68EC5771" w14:textId="77777777" w:rsidR="0026494A" w:rsidRPr="00584858" w:rsidRDefault="0026494A" w:rsidP="00211130">
            <w:pPr>
              <w:autoSpaceDE w:val="0"/>
              <w:autoSpaceDN w:val="0"/>
              <w:adjustRightInd w:val="0"/>
              <w:spacing w:after="0" w:line="240" w:lineRule="auto"/>
              <w:rPr>
                <w:rFonts w:ascii="Tahoma" w:hAnsi="Tahoma" w:cs="Tahoma"/>
                <w:sz w:val="18"/>
                <w:szCs w:val="18"/>
                <w:lang w:val="en-GB" w:eastAsia="en-GB"/>
              </w:rPr>
            </w:pPr>
            <w:r w:rsidRPr="00584858">
              <w:rPr>
                <w:rFonts w:ascii="Tahoma" w:hAnsi="Tahoma" w:cs="Tahoma"/>
                <w:sz w:val="18"/>
                <w:szCs w:val="18"/>
                <w:lang w:val="en-GB" w:eastAsia="en-GB"/>
              </w:rPr>
              <w:t>Travelling Time</w:t>
            </w:r>
          </w:p>
        </w:tc>
        <w:tc>
          <w:tcPr>
            <w:tcW w:w="816" w:type="dxa"/>
            <w:gridSpan w:val="2"/>
            <w:tcBorders>
              <w:top w:val="nil"/>
              <w:left w:val="single" w:sz="4" w:space="0" w:color="000000"/>
              <w:bottom w:val="nil"/>
              <w:right w:val="single" w:sz="4" w:space="0" w:color="000000"/>
            </w:tcBorders>
            <w:vAlign w:val="center"/>
          </w:tcPr>
          <w:p w14:paraId="4DE36FE1" w14:textId="77777777" w:rsidR="0026494A" w:rsidRPr="00584858" w:rsidRDefault="0026494A" w:rsidP="00211130">
            <w:pPr>
              <w:autoSpaceDE w:val="0"/>
              <w:autoSpaceDN w:val="0"/>
              <w:adjustRightInd w:val="0"/>
              <w:spacing w:after="0" w:line="240" w:lineRule="auto"/>
              <w:jc w:val="center"/>
              <w:rPr>
                <w:rFonts w:ascii="Tahoma" w:hAnsi="Tahoma" w:cs="Tahoma"/>
                <w:sz w:val="20"/>
                <w:szCs w:val="20"/>
                <w:lang w:val="en-GB" w:eastAsia="en-GB"/>
              </w:rPr>
            </w:pPr>
            <w:r w:rsidRPr="00584858">
              <w:rPr>
                <w:rFonts w:ascii="Tahoma" w:hAnsi="Tahoma" w:cs="Tahoma"/>
                <w:sz w:val="20"/>
                <w:szCs w:val="20"/>
                <w:lang w:val="en-GB" w:eastAsia="en-GB"/>
              </w:rPr>
              <w:t>1</w:t>
            </w:r>
          </w:p>
        </w:tc>
        <w:tc>
          <w:tcPr>
            <w:tcW w:w="817" w:type="dxa"/>
            <w:tcBorders>
              <w:top w:val="nil"/>
              <w:left w:val="single" w:sz="4" w:space="0" w:color="000000"/>
              <w:bottom w:val="nil"/>
              <w:right w:val="single" w:sz="4" w:space="0" w:color="000000"/>
            </w:tcBorders>
            <w:vAlign w:val="center"/>
          </w:tcPr>
          <w:p w14:paraId="2947DECF" w14:textId="77777777" w:rsidR="0026494A" w:rsidRPr="00584858" w:rsidRDefault="0026494A" w:rsidP="00211130">
            <w:pPr>
              <w:autoSpaceDE w:val="0"/>
              <w:autoSpaceDN w:val="0"/>
              <w:adjustRightInd w:val="0"/>
              <w:spacing w:after="0" w:line="240" w:lineRule="auto"/>
              <w:jc w:val="center"/>
              <w:rPr>
                <w:rFonts w:ascii="Tahoma" w:hAnsi="Tahoma" w:cs="Tahoma"/>
                <w:sz w:val="20"/>
                <w:szCs w:val="20"/>
                <w:lang w:val="en-GB" w:eastAsia="en-GB"/>
              </w:rPr>
            </w:pPr>
            <w:r w:rsidRPr="00584858">
              <w:rPr>
                <w:rFonts w:ascii="Tahoma" w:hAnsi="Tahoma" w:cs="Tahoma"/>
                <w:sz w:val="20"/>
                <w:szCs w:val="20"/>
                <w:lang w:val="en-GB" w:eastAsia="en-GB"/>
              </w:rPr>
              <w:t>hr</w:t>
            </w:r>
          </w:p>
        </w:tc>
        <w:tc>
          <w:tcPr>
            <w:tcW w:w="1529" w:type="dxa"/>
            <w:gridSpan w:val="2"/>
            <w:tcBorders>
              <w:top w:val="nil"/>
              <w:left w:val="single" w:sz="4" w:space="0" w:color="000000"/>
              <w:bottom w:val="dashSmallGap" w:sz="4" w:space="0" w:color="auto"/>
            </w:tcBorders>
            <w:vAlign w:val="center"/>
          </w:tcPr>
          <w:p w14:paraId="453B7D65"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r>
      <w:tr w:rsidR="0026494A" w:rsidRPr="00763B58" w14:paraId="0AE7B0F7" w14:textId="77777777" w:rsidTr="00211130">
        <w:trPr>
          <w:trHeight w:val="349"/>
        </w:trPr>
        <w:tc>
          <w:tcPr>
            <w:tcW w:w="744" w:type="dxa"/>
            <w:tcBorders>
              <w:top w:val="nil"/>
              <w:bottom w:val="nil"/>
              <w:right w:val="single" w:sz="6" w:space="0" w:color="000000"/>
            </w:tcBorders>
            <w:vAlign w:val="center"/>
          </w:tcPr>
          <w:p w14:paraId="273032E1"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r w:rsidRPr="00584858">
              <w:rPr>
                <w:rFonts w:ascii="Tahoma" w:hAnsi="Tahoma" w:cs="Tahoma"/>
                <w:lang w:val="en-GB" w:eastAsia="en-GB"/>
              </w:rPr>
              <w:t>e)</w:t>
            </w:r>
          </w:p>
        </w:tc>
        <w:tc>
          <w:tcPr>
            <w:tcW w:w="5916" w:type="dxa"/>
            <w:tcBorders>
              <w:top w:val="nil"/>
              <w:left w:val="single" w:sz="6" w:space="0" w:color="000000"/>
              <w:bottom w:val="nil"/>
              <w:right w:val="single" w:sz="4" w:space="0" w:color="000000"/>
            </w:tcBorders>
            <w:vAlign w:val="center"/>
          </w:tcPr>
          <w:p w14:paraId="7F1CB01C" w14:textId="77777777" w:rsidR="0026494A" w:rsidRPr="00584858" w:rsidRDefault="0026494A" w:rsidP="00211130">
            <w:pPr>
              <w:autoSpaceDE w:val="0"/>
              <w:autoSpaceDN w:val="0"/>
              <w:adjustRightInd w:val="0"/>
              <w:spacing w:after="0" w:line="240" w:lineRule="auto"/>
              <w:rPr>
                <w:rFonts w:ascii="Tahoma" w:hAnsi="Tahoma" w:cs="Tahoma"/>
                <w:sz w:val="18"/>
                <w:szCs w:val="18"/>
                <w:lang w:val="en-GB" w:eastAsia="en-GB"/>
              </w:rPr>
            </w:pPr>
            <w:r w:rsidRPr="00584858">
              <w:rPr>
                <w:rFonts w:ascii="Tahoma" w:hAnsi="Tahoma" w:cs="Tahoma"/>
                <w:sz w:val="18"/>
                <w:szCs w:val="18"/>
                <w:lang w:val="en-GB" w:eastAsia="en-GB"/>
              </w:rPr>
              <w:t>Contract Manager</w:t>
            </w:r>
          </w:p>
        </w:tc>
        <w:tc>
          <w:tcPr>
            <w:tcW w:w="816" w:type="dxa"/>
            <w:gridSpan w:val="2"/>
            <w:tcBorders>
              <w:top w:val="nil"/>
              <w:left w:val="single" w:sz="4" w:space="0" w:color="000000"/>
              <w:bottom w:val="nil"/>
              <w:right w:val="single" w:sz="4" w:space="0" w:color="000000"/>
            </w:tcBorders>
            <w:vAlign w:val="center"/>
          </w:tcPr>
          <w:p w14:paraId="0A9D223A" w14:textId="77777777" w:rsidR="0026494A" w:rsidRPr="00584858" w:rsidRDefault="0026494A" w:rsidP="00211130">
            <w:pPr>
              <w:autoSpaceDE w:val="0"/>
              <w:autoSpaceDN w:val="0"/>
              <w:adjustRightInd w:val="0"/>
              <w:spacing w:after="0" w:line="240" w:lineRule="auto"/>
              <w:jc w:val="center"/>
              <w:rPr>
                <w:rFonts w:ascii="Tahoma" w:hAnsi="Tahoma" w:cs="Tahoma"/>
                <w:sz w:val="20"/>
                <w:szCs w:val="20"/>
                <w:lang w:val="en-GB" w:eastAsia="en-GB"/>
              </w:rPr>
            </w:pPr>
            <w:r w:rsidRPr="00584858">
              <w:rPr>
                <w:rFonts w:ascii="Tahoma" w:hAnsi="Tahoma" w:cs="Tahoma"/>
                <w:sz w:val="20"/>
                <w:szCs w:val="20"/>
                <w:lang w:val="en-GB" w:eastAsia="en-GB"/>
              </w:rPr>
              <w:t>1</w:t>
            </w:r>
          </w:p>
        </w:tc>
        <w:tc>
          <w:tcPr>
            <w:tcW w:w="817" w:type="dxa"/>
            <w:tcBorders>
              <w:top w:val="nil"/>
              <w:left w:val="single" w:sz="4" w:space="0" w:color="000000"/>
              <w:bottom w:val="nil"/>
              <w:right w:val="single" w:sz="4" w:space="0" w:color="000000"/>
            </w:tcBorders>
            <w:vAlign w:val="center"/>
          </w:tcPr>
          <w:p w14:paraId="4936CEE1" w14:textId="77777777" w:rsidR="0026494A" w:rsidRPr="00584858" w:rsidRDefault="0026494A" w:rsidP="00211130">
            <w:pPr>
              <w:autoSpaceDE w:val="0"/>
              <w:autoSpaceDN w:val="0"/>
              <w:adjustRightInd w:val="0"/>
              <w:spacing w:after="0" w:line="240" w:lineRule="auto"/>
              <w:jc w:val="center"/>
              <w:rPr>
                <w:rFonts w:ascii="Tahoma" w:hAnsi="Tahoma" w:cs="Tahoma"/>
                <w:sz w:val="20"/>
                <w:szCs w:val="20"/>
                <w:lang w:val="en-GB" w:eastAsia="en-GB"/>
              </w:rPr>
            </w:pPr>
            <w:r w:rsidRPr="00584858">
              <w:rPr>
                <w:rFonts w:ascii="Tahoma" w:hAnsi="Tahoma" w:cs="Tahoma"/>
                <w:sz w:val="20"/>
                <w:szCs w:val="20"/>
                <w:lang w:val="en-GB" w:eastAsia="en-GB"/>
              </w:rPr>
              <w:t>hr</w:t>
            </w:r>
          </w:p>
        </w:tc>
        <w:tc>
          <w:tcPr>
            <w:tcW w:w="1529" w:type="dxa"/>
            <w:gridSpan w:val="2"/>
            <w:tcBorders>
              <w:top w:val="dashSmallGap" w:sz="4" w:space="0" w:color="auto"/>
              <w:left w:val="single" w:sz="4" w:space="0" w:color="000000"/>
              <w:bottom w:val="dashSmallGap" w:sz="4" w:space="0" w:color="auto"/>
            </w:tcBorders>
            <w:vAlign w:val="center"/>
          </w:tcPr>
          <w:p w14:paraId="56AB7656"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r>
      <w:tr w:rsidR="0026494A" w:rsidRPr="00763B58" w14:paraId="1F52BA9A" w14:textId="77777777" w:rsidTr="00211130">
        <w:trPr>
          <w:trHeight w:val="349"/>
        </w:trPr>
        <w:tc>
          <w:tcPr>
            <w:tcW w:w="744" w:type="dxa"/>
            <w:tcBorders>
              <w:top w:val="nil"/>
              <w:bottom w:val="nil"/>
              <w:right w:val="single" w:sz="6" w:space="0" w:color="000000"/>
            </w:tcBorders>
            <w:vAlign w:val="center"/>
          </w:tcPr>
          <w:p w14:paraId="757CA089"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r w:rsidRPr="00584858">
              <w:rPr>
                <w:rFonts w:ascii="Tahoma" w:hAnsi="Tahoma" w:cs="Tahoma"/>
                <w:lang w:val="en-GB" w:eastAsia="en-GB"/>
              </w:rPr>
              <w:t>f)</w:t>
            </w:r>
          </w:p>
        </w:tc>
        <w:tc>
          <w:tcPr>
            <w:tcW w:w="5916" w:type="dxa"/>
            <w:tcBorders>
              <w:top w:val="nil"/>
              <w:left w:val="single" w:sz="6" w:space="0" w:color="000000"/>
              <w:bottom w:val="nil"/>
              <w:right w:val="single" w:sz="4" w:space="0" w:color="000000"/>
            </w:tcBorders>
            <w:vAlign w:val="center"/>
          </w:tcPr>
          <w:p w14:paraId="4927996F" w14:textId="77777777" w:rsidR="0026494A" w:rsidRPr="00584858" w:rsidRDefault="0026494A" w:rsidP="00211130">
            <w:pPr>
              <w:autoSpaceDE w:val="0"/>
              <w:autoSpaceDN w:val="0"/>
              <w:adjustRightInd w:val="0"/>
              <w:spacing w:after="0" w:line="240" w:lineRule="auto"/>
              <w:rPr>
                <w:rFonts w:ascii="Tahoma" w:hAnsi="Tahoma" w:cs="Tahoma"/>
                <w:sz w:val="18"/>
                <w:szCs w:val="18"/>
                <w:lang w:val="en-GB" w:eastAsia="en-GB"/>
              </w:rPr>
            </w:pPr>
            <w:r w:rsidRPr="00584858">
              <w:rPr>
                <w:rFonts w:ascii="Tahoma" w:hAnsi="Tahoma" w:cs="Tahoma"/>
                <w:sz w:val="18"/>
                <w:szCs w:val="18"/>
                <w:lang w:val="en-GB" w:eastAsia="en-GB"/>
              </w:rPr>
              <w:t>Foreman</w:t>
            </w:r>
          </w:p>
        </w:tc>
        <w:tc>
          <w:tcPr>
            <w:tcW w:w="816" w:type="dxa"/>
            <w:gridSpan w:val="2"/>
            <w:tcBorders>
              <w:top w:val="nil"/>
              <w:left w:val="single" w:sz="4" w:space="0" w:color="000000"/>
              <w:bottom w:val="nil"/>
              <w:right w:val="single" w:sz="4" w:space="0" w:color="000000"/>
            </w:tcBorders>
            <w:vAlign w:val="center"/>
          </w:tcPr>
          <w:p w14:paraId="0F36264C" w14:textId="77777777" w:rsidR="0026494A" w:rsidRPr="00584858" w:rsidRDefault="0026494A" w:rsidP="00211130">
            <w:pPr>
              <w:autoSpaceDE w:val="0"/>
              <w:autoSpaceDN w:val="0"/>
              <w:adjustRightInd w:val="0"/>
              <w:spacing w:after="0" w:line="240" w:lineRule="auto"/>
              <w:jc w:val="center"/>
              <w:rPr>
                <w:rFonts w:ascii="Tahoma" w:hAnsi="Tahoma" w:cs="Tahoma"/>
                <w:sz w:val="20"/>
                <w:szCs w:val="20"/>
                <w:lang w:val="en-GB" w:eastAsia="en-GB"/>
              </w:rPr>
            </w:pPr>
            <w:r w:rsidRPr="00584858">
              <w:rPr>
                <w:rFonts w:ascii="Tahoma" w:hAnsi="Tahoma" w:cs="Tahoma"/>
                <w:sz w:val="20"/>
                <w:szCs w:val="20"/>
                <w:lang w:val="en-GB" w:eastAsia="en-GB"/>
              </w:rPr>
              <w:t>1</w:t>
            </w:r>
          </w:p>
        </w:tc>
        <w:tc>
          <w:tcPr>
            <w:tcW w:w="817" w:type="dxa"/>
            <w:tcBorders>
              <w:top w:val="nil"/>
              <w:left w:val="single" w:sz="4" w:space="0" w:color="000000"/>
              <w:bottom w:val="nil"/>
              <w:right w:val="single" w:sz="4" w:space="0" w:color="000000"/>
            </w:tcBorders>
            <w:vAlign w:val="center"/>
          </w:tcPr>
          <w:p w14:paraId="2B67E576" w14:textId="77777777" w:rsidR="0026494A" w:rsidRPr="00584858" w:rsidRDefault="0026494A" w:rsidP="00211130">
            <w:pPr>
              <w:autoSpaceDE w:val="0"/>
              <w:autoSpaceDN w:val="0"/>
              <w:adjustRightInd w:val="0"/>
              <w:spacing w:after="0" w:line="240" w:lineRule="auto"/>
              <w:jc w:val="center"/>
              <w:rPr>
                <w:rFonts w:ascii="Tahoma" w:hAnsi="Tahoma" w:cs="Tahoma"/>
                <w:sz w:val="20"/>
                <w:szCs w:val="20"/>
                <w:lang w:val="en-GB" w:eastAsia="en-GB"/>
              </w:rPr>
            </w:pPr>
            <w:r w:rsidRPr="00584858">
              <w:rPr>
                <w:rFonts w:ascii="Tahoma" w:hAnsi="Tahoma" w:cs="Tahoma"/>
                <w:sz w:val="20"/>
                <w:szCs w:val="20"/>
                <w:lang w:val="en-GB" w:eastAsia="en-GB"/>
              </w:rPr>
              <w:t>hr</w:t>
            </w:r>
          </w:p>
        </w:tc>
        <w:tc>
          <w:tcPr>
            <w:tcW w:w="1529" w:type="dxa"/>
            <w:gridSpan w:val="2"/>
            <w:tcBorders>
              <w:top w:val="dashSmallGap" w:sz="4" w:space="0" w:color="auto"/>
              <w:left w:val="single" w:sz="4" w:space="0" w:color="000000"/>
              <w:bottom w:val="dashSmallGap" w:sz="4" w:space="0" w:color="auto"/>
            </w:tcBorders>
            <w:vAlign w:val="center"/>
          </w:tcPr>
          <w:p w14:paraId="4BDAAE04"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r>
      <w:tr w:rsidR="0026494A" w:rsidRPr="00763B58" w14:paraId="2C22E440" w14:textId="77777777" w:rsidTr="00211130">
        <w:trPr>
          <w:trHeight w:val="349"/>
        </w:trPr>
        <w:tc>
          <w:tcPr>
            <w:tcW w:w="744" w:type="dxa"/>
            <w:tcBorders>
              <w:top w:val="nil"/>
              <w:bottom w:val="nil"/>
              <w:right w:val="single" w:sz="6" w:space="0" w:color="000000"/>
            </w:tcBorders>
            <w:vAlign w:val="center"/>
          </w:tcPr>
          <w:p w14:paraId="43CD760B"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r w:rsidRPr="00584858">
              <w:rPr>
                <w:rFonts w:ascii="Tahoma" w:hAnsi="Tahoma" w:cs="Tahoma"/>
                <w:lang w:val="en-GB" w:eastAsia="en-GB"/>
              </w:rPr>
              <w:t>g)</w:t>
            </w:r>
          </w:p>
        </w:tc>
        <w:tc>
          <w:tcPr>
            <w:tcW w:w="5916" w:type="dxa"/>
            <w:tcBorders>
              <w:top w:val="nil"/>
              <w:left w:val="single" w:sz="6" w:space="0" w:color="000000"/>
              <w:bottom w:val="nil"/>
              <w:right w:val="single" w:sz="4" w:space="0" w:color="000000"/>
            </w:tcBorders>
            <w:vAlign w:val="center"/>
          </w:tcPr>
          <w:p w14:paraId="3C366481" w14:textId="77777777" w:rsidR="0026494A" w:rsidRPr="00584858" w:rsidRDefault="0026494A" w:rsidP="00211130">
            <w:pPr>
              <w:autoSpaceDE w:val="0"/>
              <w:autoSpaceDN w:val="0"/>
              <w:adjustRightInd w:val="0"/>
              <w:spacing w:after="0" w:line="240" w:lineRule="auto"/>
              <w:rPr>
                <w:rFonts w:ascii="Tahoma" w:hAnsi="Tahoma" w:cs="Tahoma"/>
                <w:sz w:val="18"/>
                <w:szCs w:val="18"/>
                <w:lang w:val="en-GB" w:eastAsia="en-GB"/>
              </w:rPr>
            </w:pPr>
            <w:r w:rsidRPr="00584858">
              <w:rPr>
                <w:rFonts w:ascii="Tahoma" w:hAnsi="Tahoma" w:cs="Tahoma"/>
                <w:sz w:val="18"/>
                <w:szCs w:val="18"/>
                <w:lang w:val="en-GB" w:eastAsia="en-GB"/>
              </w:rPr>
              <w:t>Supervisor</w:t>
            </w:r>
          </w:p>
        </w:tc>
        <w:tc>
          <w:tcPr>
            <w:tcW w:w="816" w:type="dxa"/>
            <w:gridSpan w:val="2"/>
            <w:tcBorders>
              <w:top w:val="nil"/>
              <w:left w:val="single" w:sz="4" w:space="0" w:color="000000"/>
              <w:bottom w:val="nil"/>
              <w:right w:val="single" w:sz="4" w:space="0" w:color="000000"/>
            </w:tcBorders>
            <w:vAlign w:val="center"/>
          </w:tcPr>
          <w:p w14:paraId="0DBA80E8" w14:textId="77777777" w:rsidR="0026494A" w:rsidRPr="00584858" w:rsidRDefault="0026494A" w:rsidP="00211130">
            <w:pPr>
              <w:autoSpaceDE w:val="0"/>
              <w:autoSpaceDN w:val="0"/>
              <w:adjustRightInd w:val="0"/>
              <w:spacing w:after="0" w:line="240" w:lineRule="auto"/>
              <w:jc w:val="center"/>
              <w:rPr>
                <w:rFonts w:ascii="Tahoma" w:hAnsi="Tahoma" w:cs="Tahoma"/>
                <w:sz w:val="20"/>
                <w:szCs w:val="20"/>
                <w:lang w:val="en-GB" w:eastAsia="en-GB"/>
              </w:rPr>
            </w:pPr>
            <w:r w:rsidRPr="00584858">
              <w:rPr>
                <w:rFonts w:ascii="Tahoma" w:hAnsi="Tahoma" w:cs="Tahoma"/>
                <w:sz w:val="20"/>
                <w:szCs w:val="20"/>
                <w:lang w:val="en-GB" w:eastAsia="en-GB"/>
              </w:rPr>
              <w:t>1</w:t>
            </w:r>
          </w:p>
        </w:tc>
        <w:tc>
          <w:tcPr>
            <w:tcW w:w="817" w:type="dxa"/>
            <w:tcBorders>
              <w:top w:val="nil"/>
              <w:left w:val="single" w:sz="4" w:space="0" w:color="000000"/>
              <w:bottom w:val="nil"/>
              <w:right w:val="single" w:sz="4" w:space="0" w:color="000000"/>
            </w:tcBorders>
            <w:vAlign w:val="center"/>
          </w:tcPr>
          <w:p w14:paraId="46F0082B" w14:textId="77777777" w:rsidR="0026494A" w:rsidRPr="00584858" w:rsidRDefault="0026494A" w:rsidP="00211130">
            <w:pPr>
              <w:autoSpaceDE w:val="0"/>
              <w:autoSpaceDN w:val="0"/>
              <w:adjustRightInd w:val="0"/>
              <w:spacing w:after="0" w:line="240" w:lineRule="auto"/>
              <w:jc w:val="center"/>
              <w:rPr>
                <w:rFonts w:ascii="Tahoma" w:hAnsi="Tahoma" w:cs="Tahoma"/>
                <w:sz w:val="20"/>
                <w:szCs w:val="20"/>
                <w:lang w:val="en-GB" w:eastAsia="en-GB"/>
              </w:rPr>
            </w:pPr>
            <w:r w:rsidRPr="00584858">
              <w:rPr>
                <w:rFonts w:ascii="Tahoma" w:hAnsi="Tahoma" w:cs="Tahoma"/>
                <w:sz w:val="20"/>
                <w:szCs w:val="20"/>
                <w:lang w:val="en-GB" w:eastAsia="en-GB"/>
              </w:rPr>
              <w:t>hr</w:t>
            </w:r>
          </w:p>
        </w:tc>
        <w:tc>
          <w:tcPr>
            <w:tcW w:w="1529" w:type="dxa"/>
            <w:gridSpan w:val="2"/>
            <w:tcBorders>
              <w:top w:val="dashSmallGap" w:sz="4" w:space="0" w:color="auto"/>
              <w:left w:val="single" w:sz="4" w:space="0" w:color="000000"/>
              <w:bottom w:val="dashSmallGap" w:sz="4" w:space="0" w:color="auto"/>
            </w:tcBorders>
            <w:vAlign w:val="center"/>
          </w:tcPr>
          <w:p w14:paraId="017622D5"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r>
      <w:tr w:rsidR="0026494A" w:rsidRPr="00763B58" w14:paraId="33B6D632" w14:textId="77777777" w:rsidTr="00211130">
        <w:trPr>
          <w:trHeight w:val="349"/>
        </w:trPr>
        <w:tc>
          <w:tcPr>
            <w:tcW w:w="744" w:type="dxa"/>
            <w:tcBorders>
              <w:top w:val="nil"/>
              <w:bottom w:val="nil"/>
              <w:right w:val="single" w:sz="6" w:space="0" w:color="000000"/>
            </w:tcBorders>
            <w:vAlign w:val="center"/>
          </w:tcPr>
          <w:p w14:paraId="519B3ECC"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r w:rsidRPr="00584858">
              <w:rPr>
                <w:rFonts w:ascii="Tahoma" w:hAnsi="Tahoma" w:cs="Tahoma"/>
                <w:lang w:val="en-GB" w:eastAsia="en-GB"/>
              </w:rPr>
              <w:t>h)</w:t>
            </w:r>
          </w:p>
        </w:tc>
        <w:tc>
          <w:tcPr>
            <w:tcW w:w="5916" w:type="dxa"/>
            <w:tcBorders>
              <w:top w:val="nil"/>
              <w:left w:val="single" w:sz="6" w:space="0" w:color="000000"/>
              <w:bottom w:val="nil"/>
              <w:right w:val="single" w:sz="4" w:space="0" w:color="000000"/>
            </w:tcBorders>
            <w:vAlign w:val="center"/>
          </w:tcPr>
          <w:p w14:paraId="4BC4EB64" w14:textId="77777777" w:rsidR="0026494A" w:rsidRPr="00584858" w:rsidRDefault="0026494A" w:rsidP="00211130">
            <w:pPr>
              <w:autoSpaceDE w:val="0"/>
              <w:autoSpaceDN w:val="0"/>
              <w:adjustRightInd w:val="0"/>
              <w:spacing w:after="0" w:line="240" w:lineRule="auto"/>
              <w:rPr>
                <w:rFonts w:ascii="Tahoma" w:hAnsi="Tahoma" w:cs="Tahoma"/>
                <w:sz w:val="18"/>
                <w:szCs w:val="18"/>
                <w:lang w:val="en-GB" w:eastAsia="en-GB"/>
              </w:rPr>
            </w:pPr>
            <w:r w:rsidRPr="00584858">
              <w:rPr>
                <w:rFonts w:ascii="Tahoma" w:hAnsi="Tahoma" w:cs="Tahoma"/>
                <w:sz w:val="18"/>
                <w:szCs w:val="18"/>
                <w:lang w:val="en-GB" w:eastAsia="en-GB"/>
              </w:rPr>
              <w:t>Technician</w:t>
            </w:r>
          </w:p>
        </w:tc>
        <w:tc>
          <w:tcPr>
            <w:tcW w:w="816" w:type="dxa"/>
            <w:gridSpan w:val="2"/>
            <w:tcBorders>
              <w:top w:val="nil"/>
              <w:left w:val="single" w:sz="4" w:space="0" w:color="000000"/>
              <w:bottom w:val="nil"/>
              <w:right w:val="single" w:sz="4" w:space="0" w:color="000000"/>
            </w:tcBorders>
            <w:vAlign w:val="center"/>
          </w:tcPr>
          <w:p w14:paraId="5C87443A" w14:textId="77777777" w:rsidR="0026494A" w:rsidRPr="00584858" w:rsidRDefault="0026494A" w:rsidP="00211130">
            <w:pPr>
              <w:autoSpaceDE w:val="0"/>
              <w:autoSpaceDN w:val="0"/>
              <w:adjustRightInd w:val="0"/>
              <w:spacing w:after="0" w:line="240" w:lineRule="auto"/>
              <w:jc w:val="center"/>
              <w:rPr>
                <w:rFonts w:ascii="Tahoma" w:hAnsi="Tahoma" w:cs="Tahoma"/>
                <w:sz w:val="20"/>
                <w:szCs w:val="20"/>
                <w:lang w:val="en-GB" w:eastAsia="en-GB"/>
              </w:rPr>
            </w:pPr>
            <w:r w:rsidRPr="00584858">
              <w:rPr>
                <w:rFonts w:ascii="Tahoma" w:hAnsi="Tahoma" w:cs="Tahoma"/>
                <w:sz w:val="20"/>
                <w:szCs w:val="20"/>
                <w:lang w:val="en-GB" w:eastAsia="en-GB"/>
              </w:rPr>
              <w:t>1</w:t>
            </w:r>
          </w:p>
        </w:tc>
        <w:tc>
          <w:tcPr>
            <w:tcW w:w="817" w:type="dxa"/>
            <w:tcBorders>
              <w:top w:val="nil"/>
              <w:left w:val="single" w:sz="4" w:space="0" w:color="000000"/>
              <w:bottom w:val="nil"/>
              <w:right w:val="single" w:sz="4" w:space="0" w:color="000000"/>
            </w:tcBorders>
            <w:vAlign w:val="center"/>
          </w:tcPr>
          <w:p w14:paraId="4C514A4C" w14:textId="77777777" w:rsidR="0026494A" w:rsidRPr="00584858" w:rsidRDefault="0026494A" w:rsidP="00211130">
            <w:pPr>
              <w:autoSpaceDE w:val="0"/>
              <w:autoSpaceDN w:val="0"/>
              <w:adjustRightInd w:val="0"/>
              <w:spacing w:after="0" w:line="240" w:lineRule="auto"/>
              <w:jc w:val="center"/>
              <w:rPr>
                <w:rFonts w:ascii="Tahoma" w:hAnsi="Tahoma" w:cs="Tahoma"/>
                <w:sz w:val="20"/>
                <w:szCs w:val="20"/>
                <w:lang w:val="en-GB" w:eastAsia="en-GB"/>
              </w:rPr>
            </w:pPr>
            <w:r w:rsidRPr="00584858">
              <w:rPr>
                <w:rFonts w:ascii="Tahoma" w:hAnsi="Tahoma" w:cs="Tahoma"/>
                <w:sz w:val="20"/>
                <w:szCs w:val="20"/>
                <w:lang w:val="en-GB" w:eastAsia="en-GB"/>
              </w:rPr>
              <w:t>hr</w:t>
            </w:r>
          </w:p>
        </w:tc>
        <w:tc>
          <w:tcPr>
            <w:tcW w:w="1529" w:type="dxa"/>
            <w:gridSpan w:val="2"/>
            <w:tcBorders>
              <w:top w:val="dashSmallGap" w:sz="4" w:space="0" w:color="auto"/>
              <w:left w:val="single" w:sz="4" w:space="0" w:color="000000"/>
              <w:bottom w:val="dashSmallGap" w:sz="4" w:space="0" w:color="auto"/>
            </w:tcBorders>
            <w:vAlign w:val="center"/>
          </w:tcPr>
          <w:p w14:paraId="659C2EA8"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r>
      <w:tr w:rsidR="0026494A" w:rsidRPr="00763B58" w14:paraId="07615E3C" w14:textId="77777777" w:rsidTr="00211130">
        <w:trPr>
          <w:trHeight w:val="349"/>
        </w:trPr>
        <w:tc>
          <w:tcPr>
            <w:tcW w:w="744" w:type="dxa"/>
            <w:tcBorders>
              <w:top w:val="nil"/>
              <w:bottom w:val="nil"/>
              <w:right w:val="single" w:sz="6" w:space="0" w:color="000000"/>
            </w:tcBorders>
            <w:vAlign w:val="center"/>
          </w:tcPr>
          <w:p w14:paraId="08441CFA"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r w:rsidRPr="00584858">
              <w:rPr>
                <w:rFonts w:ascii="Tahoma" w:hAnsi="Tahoma" w:cs="Tahoma"/>
                <w:lang w:val="en-GB" w:eastAsia="en-GB"/>
              </w:rPr>
              <w:t>i)</w:t>
            </w:r>
          </w:p>
        </w:tc>
        <w:tc>
          <w:tcPr>
            <w:tcW w:w="5916" w:type="dxa"/>
            <w:tcBorders>
              <w:top w:val="nil"/>
              <w:left w:val="single" w:sz="6" w:space="0" w:color="000000"/>
              <w:bottom w:val="nil"/>
              <w:right w:val="single" w:sz="4" w:space="0" w:color="000000"/>
            </w:tcBorders>
            <w:vAlign w:val="center"/>
          </w:tcPr>
          <w:p w14:paraId="38184A02" w14:textId="77777777" w:rsidR="0026494A" w:rsidRPr="00584858" w:rsidRDefault="0026494A" w:rsidP="00211130">
            <w:pPr>
              <w:autoSpaceDE w:val="0"/>
              <w:autoSpaceDN w:val="0"/>
              <w:adjustRightInd w:val="0"/>
              <w:spacing w:after="0" w:line="240" w:lineRule="auto"/>
              <w:rPr>
                <w:rFonts w:ascii="Tahoma" w:hAnsi="Tahoma" w:cs="Tahoma"/>
                <w:sz w:val="18"/>
                <w:szCs w:val="18"/>
                <w:lang w:val="en-GB" w:eastAsia="en-GB"/>
              </w:rPr>
            </w:pPr>
            <w:r w:rsidRPr="00584858">
              <w:rPr>
                <w:rFonts w:ascii="Tahoma" w:hAnsi="Tahoma" w:cs="Tahoma"/>
                <w:sz w:val="18"/>
                <w:szCs w:val="18"/>
                <w:lang w:val="en-GB" w:eastAsia="en-GB"/>
              </w:rPr>
              <w:t xml:space="preserve">Technician’s Assistant </w:t>
            </w:r>
          </w:p>
        </w:tc>
        <w:tc>
          <w:tcPr>
            <w:tcW w:w="816" w:type="dxa"/>
            <w:gridSpan w:val="2"/>
            <w:tcBorders>
              <w:top w:val="nil"/>
              <w:left w:val="single" w:sz="4" w:space="0" w:color="000000"/>
              <w:bottom w:val="nil"/>
              <w:right w:val="single" w:sz="4" w:space="0" w:color="000000"/>
            </w:tcBorders>
            <w:vAlign w:val="center"/>
          </w:tcPr>
          <w:p w14:paraId="16DC087E" w14:textId="77777777" w:rsidR="0026494A" w:rsidRPr="00584858" w:rsidRDefault="0026494A" w:rsidP="00211130">
            <w:pPr>
              <w:autoSpaceDE w:val="0"/>
              <w:autoSpaceDN w:val="0"/>
              <w:adjustRightInd w:val="0"/>
              <w:spacing w:after="0" w:line="240" w:lineRule="auto"/>
              <w:jc w:val="center"/>
              <w:rPr>
                <w:rFonts w:ascii="Tahoma" w:hAnsi="Tahoma" w:cs="Tahoma"/>
                <w:sz w:val="20"/>
                <w:szCs w:val="20"/>
                <w:lang w:val="en-GB" w:eastAsia="en-GB"/>
              </w:rPr>
            </w:pPr>
            <w:r w:rsidRPr="00584858">
              <w:rPr>
                <w:rFonts w:ascii="Tahoma" w:hAnsi="Tahoma" w:cs="Tahoma"/>
                <w:sz w:val="20"/>
                <w:szCs w:val="20"/>
                <w:lang w:val="en-GB" w:eastAsia="en-GB"/>
              </w:rPr>
              <w:t>1</w:t>
            </w:r>
          </w:p>
        </w:tc>
        <w:tc>
          <w:tcPr>
            <w:tcW w:w="817" w:type="dxa"/>
            <w:tcBorders>
              <w:top w:val="nil"/>
              <w:left w:val="single" w:sz="4" w:space="0" w:color="000000"/>
              <w:bottom w:val="nil"/>
              <w:right w:val="single" w:sz="4" w:space="0" w:color="000000"/>
            </w:tcBorders>
            <w:vAlign w:val="center"/>
          </w:tcPr>
          <w:p w14:paraId="123E947B" w14:textId="77777777" w:rsidR="0026494A" w:rsidRPr="00584858" w:rsidRDefault="0026494A" w:rsidP="00211130">
            <w:pPr>
              <w:autoSpaceDE w:val="0"/>
              <w:autoSpaceDN w:val="0"/>
              <w:adjustRightInd w:val="0"/>
              <w:spacing w:after="0" w:line="240" w:lineRule="auto"/>
              <w:jc w:val="center"/>
              <w:rPr>
                <w:rFonts w:ascii="Tahoma" w:hAnsi="Tahoma" w:cs="Tahoma"/>
                <w:sz w:val="20"/>
                <w:szCs w:val="20"/>
                <w:lang w:val="en-GB" w:eastAsia="en-GB"/>
              </w:rPr>
            </w:pPr>
            <w:r w:rsidRPr="00584858">
              <w:rPr>
                <w:rFonts w:ascii="Tahoma" w:hAnsi="Tahoma" w:cs="Tahoma"/>
                <w:sz w:val="20"/>
                <w:szCs w:val="20"/>
                <w:lang w:val="en-GB" w:eastAsia="en-GB"/>
              </w:rPr>
              <w:t>hr</w:t>
            </w:r>
          </w:p>
        </w:tc>
        <w:tc>
          <w:tcPr>
            <w:tcW w:w="1529" w:type="dxa"/>
            <w:gridSpan w:val="2"/>
            <w:tcBorders>
              <w:top w:val="dashSmallGap" w:sz="4" w:space="0" w:color="auto"/>
              <w:left w:val="single" w:sz="4" w:space="0" w:color="000000"/>
              <w:bottom w:val="dashSmallGap" w:sz="4" w:space="0" w:color="auto"/>
            </w:tcBorders>
            <w:vAlign w:val="center"/>
          </w:tcPr>
          <w:p w14:paraId="05D2E9D6"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r>
      <w:tr w:rsidR="0026494A" w:rsidRPr="00763B58" w14:paraId="6CC3CF00" w14:textId="77777777" w:rsidTr="00211130">
        <w:trPr>
          <w:trHeight w:val="349"/>
        </w:trPr>
        <w:tc>
          <w:tcPr>
            <w:tcW w:w="744" w:type="dxa"/>
            <w:tcBorders>
              <w:top w:val="nil"/>
              <w:bottom w:val="nil"/>
              <w:right w:val="single" w:sz="6" w:space="0" w:color="000000"/>
            </w:tcBorders>
            <w:vAlign w:val="center"/>
          </w:tcPr>
          <w:p w14:paraId="3D68CCB5"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r w:rsidRPr="00584858">
              <w:rPr>
                <w:rFonts w:ascii="Tahoma" w:hAnsi="Tahoma" w:cs="Tahoma"/>
                <w:lang w:val="en-GB" w:eastAsia="en-GB"/>
              </w:rPr>
              <w:t>j)</w:t>
            </w:r>
          </w:p>
        </w:tc>
        <w:tc>
          <w:tcPr>
            <w:tcW w:w="5916" w:type="dxa"/>
            <w:tcBorders>
              <w:top w:val="nil"/>
              <w:left w:val="single" w:sz="6" w:space="0" w:color="000000"/>
              <w:bottom w:val="nil"/>
              <w:right w:val="single" w:sz="4" w:space="0" w:color="000000"/>
            </w:tcBorders>
            <w:vAlign w:val="center"/>
          </w:tcPr>
          <w:p w14:paraId="78821C55" w14:textId="77777777" w:rsidR="0026494A" w:rsidRPr="00584858" w:rsidRDefault="0026494A" w:rsidP="00211130">
            <w:pPr>
              <w:autoSpaceDE w:val="0"/>
              <w:autoSpaceDN w:val="0"/>
              <w:adjustRightInd w:val="0"/>
              <w:spacing w:after="0" w:line="240" w:lineRule="auto"/>
              <w:rPr>
                <w:rFonts w:ascii="Tahoma" w:hAnsi="Tahoma" w:cs="Tahoma"/>
                <w:sz w:val="18"/>
                <w:szCs w:val="18"/>
                <w:lang w:val="en-GB" w:eastAsia="en-GB"/>
              </w:rPr>
            </w:pPr>
            <w:r w:rsidRPr="00584858">
              <w:rPr>
                <w:rFonts w:ascii="Tahoma" w:hAnsi="Tahoma" w:cs="Tahoma"/>
                <w:sz w:val="18"/>
                <w:szCs w:val="18"/>
                <w:lang w:val="en-GB" w:eastAsia="en-GB"/>
              </w:rPr>
              <w:t>Unskilled Labour</w:t>
            </w:r>
          </w:p>
        </w:tc>
        <w:tc>
          <w:tcPr>
            <w:tcW w:w="816" w:type="dxa"/>
            <w:gridSpan w:val="2"/>
            <w:tcBorders>
              <w:top w:val="nil"/>
              <w:left w:val="single" w:sz="4" w:space="0" w:color="000000"/>
              <w:bottom w:val="nil"/>
              <w:right w:val="single" w:sz="4" w:space="0" w:color="000000"/>
            </w:tcBorders>
            <w:vAlign w:val="center"/>
          </w:tcPr>
          <w:p w14:paraId="3285EE41" w14:textId="77777777" w:rsidR="0026494A" w:rsidRPr="00584858" w:rsidRDefault="0026494A" w:rsidP="00211130">
            <w:pPr>
              <w:autoSpaceDE w:val="0"/>
              <w:autoSpaceDN w:val="0"/>
              <w:adjustRightInd w:val="0"/>
              <w:spacing w:after="0" w:line="240" w:lineRule="auto"/>
              <w:jc w:val="center"/>
              <w:rPr>
                <w:rFonts w:ascii="Tahoma" w:hAnsi="Tahoma" w:cs="Tahoma"/>
                <w:sz w:val="20"/>
                <w:szCs w:val="20"/>
                <w:lang w:val="en-GB" w:eastAsia="en-GB"/>
              </w:rPr>
            </w:pPr>
            <w:r w:rsidRPr="00584858">
              <w:rPr>
                <w:rFonts w:ascii="Tahoma" w:hAnsi="Tahoma" w:cs="Tahoma"/>
                <w:sz w:val="20"/>
                <w:szCs w:val="20"/>
                <w:lang w:val="en-GB" w:eastAsia="en-GB"/>
              </w:rPr>
              <w:t>1</w:t>
            </w:r>
          </w:p>
        </w:tc>
        <w:tc>
          <w:tcPr>
            <w:tcW w:w="817" w:type="dxa"/>
            <w:tcBorders>
              <w:top w:val="nil"/>
              <w:left w:val="single" w:sz="4" w:space="0" w:color="000000"/>
              <w:bottom w:val="nil"/>
              <w:right w:val="single" w:sz="4" w:space="0" w:color="000000"/>
            </w:tcBorders>
            <w:vAlign w:val="center"/>
          </w:tcPr>
          <w:p w14:paraId="5711F360" w14:textId="77777777" w:rsidR="0026494A" w:rsidRPr="00584858" w:rsidRDefault="0026494A" w:rsidP="00211130">
            <w:pPr>
              <w:autoSpaceDE w:val="0"/>
              <w:autoSpaceDN w:val="0"/>
              <w:adjustRightInd w:val="0"/>
              <w:spacing w:after="0" w:line="240" w:lineRule="auto"/>
              <w:jc w:val="center"/>
              <w:rPr>
                <w:rFonts w:ascii="Tahoma" w:hAnsi="Tahoma" w:cs="Tahoma"/>
                <w:sz w:val="20"/>
                <w:szCs w:val="20"/>
                <w:lang w:val="en-GB" w:eastAsia="en-GB"/>
              </w:rPr>
            </w:pPr>
            <w:r w:rsidRPr="00584858">
              <w:rPr>
                <w:rFonts w:ascii="Tahoma" w:hAnsi="Tahoma" w:cs="Tahoma"/>
                <w:sz w:val="20"/>
                <w:szCs w:val="20"/>
                <w:lang w:val="en-GB" w:eastAsia="en-GB"/>
              </w:rPr>
              <w:t>hr</w:t>
            </w:r>
          </w:p>
        </w:tc>
        <w:tc>
          <w:tcPr>
            <w:tcW w:w="1529" w:type="dxa"/>
            <w:gridSpan w:val="2"/>
            <w:tcBorders>
              <w:top w:val="dashSmallGap" w:sz="4" w:space="0" w:color="auto"/>
              <w:left w:val="single" w:sz="4" w:space="0" w:color="000000"/>
              <w:bottom w:val="dashSmallGap" w:sz="4" w:space="0" w:color="auto"/>
            </w:tcBorders>
            <w:vAlign w:val="center"/>
          </w:tcPr>
          <w:p w14:paraId="66B299D1"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r>
      <w:tr w:rsidR="0026494A" w:rsidRPr="00763B58" w14:paraId="06CAB8BD" w14:textId="77777777" w:rsidTr="00211130">
        <w:trPr>
          <w:trHeight w:val="349"/>
        </w:trPr>
        <w:tc>
          <w:tcPr>
            <w:tcW w:w="744" w:type="dxa"/>
            <w:tcBorders>
              <w:top w:val="nil"/>
              <w:bottom w:val="nil"/>
              <w:right w:val="single" w:sz="6" w:space="0" w:color="000000"/>
            </w:tcBorders>
            <w:vAlign w:val="center"/>
          </w:tcPr>
          <w:p w14:paraId="2EE9184E"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r w:rsidRPr="00584858">
              <w:rPr>
                <w:rFonts w:ascii="Tahoma" w:hAnsi="Tahoma" w:cs="Tahoma"/>
                <w:lang w:val="en-GB" w:eastAsia="en-GB"/>
              </w:rPr>
              <w:t>k)</w:t>
            </w:r>
          </w:p>
        </w:tc>
        <w:tc>
          <w:tcPr>
            <w:tcW w:w="5916" w:type="dxa"/>
            <w:tcBorders>
              <w:top w:val="nil"/>
              <w:left w:val="single" w:sz="6" w:space="0" w:color="000000"/>
              <w:bottom w:val="nil"/>
              <w:right w:val="single" w:sz="4" w:space="0" w:color="000000"/>
            </w:tcBorders>
            <w:vAlign w:val="center"/>
          </w:tcPr>
          <w:p w14:paraId="3F5631FE" w14:textId="77777777" w:rsidR="0026494A" w:rsidRPr="00584858" w:rsidRDefault="0026494A" w:rsidP="00211130">
            <w:pPr>
              <w:autoSpaceDE w:val="0"/>
              <w:autoSpaceDN w:val="0"/>
              <w:adjustRightInd w:val="0"/>
              <w:spacing w:after="0" w:line="240" w:lineRule="auto"/>
              <w:rPr>
                <w:rFonts w:ascii="Tahoma" w:hAnsi="Tahoma" w:cs="Tahoma"/>
                <w:sz w:val="18"/>
                <w:szCs w:val="18"/>
                <w:lang w:val="en-GB" w:eastAsia="en-GB"/>
              </w:rPr>
            </w:pPr>
            <w:r w:rsidRPr="00584858">
              <w:rPr>
                <w:rFonts w:ascii="Tahoma" w:hAnsi="Tahoma" w:cs="Tahoma"/>
                <w:sz w:val="18"/>
                <w:szCs w:val="18"/>
                <w:lang w:val="en-GB" w:eastAsia="en-GB"/>
              </w:rPr>
              <w:t xml:space="preserve">Percentage mark up on </w:t>
            </w:r>
            <w:r w:rsidR="00E4049A" w:rsidRPr="00584858">
              <w:rPr>
                <w:rFonts w:ascii="Tahoma" w:hAnsi="Tahoma" w:cs="Tahoma"/>
                <w:sz w:val="18"/>
                <w:szCs w:val="18"/>
                <w:lang w:val="en-GB" w:eastAsia="en-GB"/>
              </w:rPr>
              <w:t>non-scheduled</w:t>
            </w:r>
            <w:r w:rsidRPr="00584858">
              <w:rPr>
                <w:rFonts w:ascii="Tahoma" w:hAnsi="Tahoma" w:cs="Tahoma"/>
                <w:sz w:val="18"/>
                <w:szCs w:val="18"/>
                <w:lang w:val="en-GB" w:eastAsia="en-GB"/>
              </w:rPr>
              <w:t xml:space="preserve"> material (also read section 2.1.5.2)</w:t>
            </w:r>
          </w:p>
        </w:tc>
        <w:tc>
          <w:tcPr>
            <w:tcW w:w="816" w:type="dxa"/>
            <w:gridSpan w:val="2"/>
            <w:tcBorders>
              <w:top w:val="nil"/>
              <w:left w:val="single" w:sz="4" w:space="0" w:color="000000"/>
              <w:bottom w:val="nil"/>
              <w:right w:val="single" w:sz="4" w:space="0" w:color="000000"/>
            </w:tcBorders>
            <w:vAlign w:val="center"/>
          </w:tcPr>
          <w:p w14:paraId="68C8A5F4" w14:textId="77777777" w:rsidR="0026494A" w:rsidRPr="00584858" w:rsidRDefault="0026494A" w:rsidP="00211130">
            <w:pPr>
              <w:autoSpaceDE w:val="0"/>
              <w:autoSpaceDN w:val="0"/>
              <w:adjustRightInd w:val="0"/>
              <w:spacing w:after="0" w:line="240" w:lineRule="auto"/>
              <w:jc w:val="center"/>
              <w:rPr>
                <w:rFonts w:ascii="Tahoma" w:hAnsi="Tahoma" w:cs="Tahoma"/>
                <w:sz w:val="20"/>
                <w:szCs w:val="20"/>
                <w:lang w:val="en-GB" w:eastAsia="en-GB"/>
              </w:rPr>
            </w:pPr>
            <w:r w:rsidRPr="00584858">
              <w:rPr>
                <w:rFonts w:ascii="Tahoma" w:hAnsi="Tahoma" w:cs="Tahoma"/>
                <w:sz w:val="20"/>
                <w:szCs w:val="20"/>
                <w:lang w:val="en-GB" w:eastAsia="en-GB"/>
              </w:rPr>
              <w:t>1</w:t>
            </w:r>
          </w:p>
        </w:tc>
        <w:tc>
          <w:tcPr>
            <w:tcW w:w="817" w:type="dxa"/>
            <w:tcBorders>
              <w:top w:val="nil"/>
              <w:left w:val="single" w:sz="4" w:space="0" w:color="000000"/>
              <w:bottom w:val="nil"/>
              <w:right w:val="single" w:sz="4" w:space="0" w:color="000000"/>
            </w:tcBorders>
            <w:vAlign w:val="center"/>
          </w:tcPr>
          <w:p w14:paraId="749362D2" w14:textId="77777777" w:rsidR="0026494A" w:rsidRPr="00584858" w:rsidRDefault="0026494A" w:rsidP="00211130">
            <w:pPr>
              <w:autoSpaceDE w:val="0"/>
              <w:autoSpaceDN w:val="0"/>
              <w:adjustRightInd w:val="0"/>
              <w:spacing w:after="0" w:line="240" w:lineRule="auto"/>
              <w:jc w:val="center"/>
              <w:rPr>
                <w:rFonts w:ascii="Tahoma" w:hAnsi="Tahoma" w:cs="Tahoma"/>
                <w:sz w:val="20"/>
                <w:szCs w:val="20"/>
                <w:lang w:val="en-GB" w:eastAsia="en-GB"/>
              </w:rPr>
            </w:pPr>
            <w:r w:rsidRPr="00584858">
              <w:rPr>
                <w:rFonts w:ascii="Tahoma" w:hAnsi="Tahoma" w:cs="Tahoma"/>
                <w:sz w:val="20"/>
                <w:szCs w:val="20"/>
                <w:lang w:val="en-GB" w:eastAsia="en-GB"/>
              </w:rPr>
              <w:t>%</w:t>
            </w:r>
          </w:p>
        </w:tc>
        <w:tc>
          <w:tcPr>
            <w:tcW w:w="1529" w:type="dxa"/>
            <w:gridSpan w:val="2"/>
            <w:tcBorders>
              <w:top w:val="dashSmallGap" w:sz="4" w:space="0" w:color="auto"/>
              <w:left w:val="single" w:sz="4" w:space="0" w:color="000000"/>
              <w:bottom w:val="dashSmallGap" w:sz="4" w:space="0" w:color="auto"/>
            </w:tcBorders>
            <w:vAlign w:val="center"/>
          </w:tcPr>
          <w:p w14:paraId="554302AE"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r>
      <w:tr w:rsidR="0026494A" w:rsidRPr="00763B58" w14:paraId="1A3A0D1F" w14:textId="77777777" w:rsidTr="00211130">
        <w:trPr>
          <w:trHeight w:val="349"/>
        </w:trPr>
        <w:tc>
          <w:tcPr>
            <w:tcW w:w="744" w:type="dxa"/>
            <w:tcBorders>
              <w:top w:val="nil"/>
              <w:bottom w:val="nil"/>
              <w:right w:val="single" w:sz="6" w:space="0" w:color="000000"/>
            </w:tcBorders>
            <w:vAlign w:val="center"/>
          </w:tcPr>
          <w:p w14:paraId="2A1DD0E0"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r w:rsidRPr="00584858">
              <w:rPr>
                <w:rFonts w:ascii="Tahoma" w:hAnsi="Tahoma" w:cs="Tahoma"/>
                <w:lang w:val="en-GB" w:eastAsia="en-GB"/>
              </w:rPr>
              <w:t>l)</w:t>
            </w:r>
          </w:p>
        </w:tc>
        <w:tc>
          <w:tcPr>
            <w:tcW w:w="5916" w:type="dxa"/>
            <w:tcBorders>
              <w:top w:val="nil"/>
              <w:left w:val="single" w:sz="6" w:space="0" w:color="000000"/>
              <w:bottom w:val="nil"/>
              <w:right w:val="single" w:sz="6" w:space="0" w:color="000000"/>
            </w:tcBorders>
            <w:vAlign w:val="center"/>
          </w:tcPr>
          <w:p w14:paraId="54E2ED47" w14:textId="77777777" w:rsidR="0026494A" w:rsidRPr="00584858" w:rsidRDefault="0026494A" w:rsidP="008B0B4E">
            <w:pPr>
              <w:autoSpaceDE w:val="0"/>
              <w:autoSpaceDN w:val="0"/>
              <w:adjustRightInd w:val="0"/>
              <w:spacing w:after="0" w:line="240" w:lineRule="auto"/>
              <w:rPr>
                <w:rFonts w:ascii="Tahoma" w:hAnsi="Tahoma" w:cs="Tahoma"/>
                <w:sz w:val="18"/>
                <w:szCs w:val="18"/>
                <w:lang w:val="en-GB" w:eastAsia="en-GB"/>
              </w:rPr>
            </w:pPr>
            <w:r w:rsidRPr="00584858">
              <w:rPr>
                <w:rFonts w:ascii="Tahoma" w:hAnsi="Tahoma" w:cs="Tahoma"/>
                <w:sz w:val="18"/>
                <w:szCs w:val="18"/>
                <w:lang w:val="en-GB" w:eastAsia="en-GB"/>
              </w:rPr>
              <w:t>Provisional minimum estimate amount for reactive maintenance based on industrial Norms.</w:t>
            </w:r>
            <w:r w:rsidR="008B0B4E">
              <w:rPr>
                <w:sz w:val="18"/>
                <w:szCs w:val="18"/>
                <w:lang w:val="en-GB" w:eastAsia="en-GB"/>
              </w:rPr>
              <w:t xml:space="preserve"> </w:t>
            </w:r>
            <w:r w:rsidR="008B0B4E" w:rsidRPr="008B0B4E">
              <w:rPr>
                <w:rFonts w:ascii="Tahoma" w:hAnsi="Tahoma" w:cs="Tahoma"/>
                <w:sz w:val="18"/>
                <w:szCs w:val="18"/>
                <w:lang w:val="en-GB" w:eastAsia="en-GB"/>
              </w:rPr>
              <w:t>Baseline preventative and emergency maintenance.</w:t>
            </w:r>
            <w:r w:rsidR="008B0B4E">
              <w:rPr>
                <w:rFonts w:ascii="Tahoma" w:hAnsi="Tahoma" w:cs="Tahoma"/>
                <w:sz w:val="18"/>
                <w:szCs w:val="18"/>
                <w:lang w:val="en-GB" w:eastAsia="en-GB"/>
              </w:rPr>
              <w:t xml:space="preserve"> See page 23</w:t>
            </w:r>
          </w:p>
        </w:tc>
        <w:tc>
          <w:tcPr>
            <w:tcW w:w="816" w:type="dxa"/>
            <w:gridSpan w:val="2"/>
            <w:tcBorders>
              <w:top w:val="nil"/>
              <w:left w:val="single" w:sz="6" w:space="0" w:color="000000"/>
              <w:bottom w:val="nil"/>
              <w:right w:val="single" w:sz="6" w:space="0" w:color="000000"/>
            </w:tcBorders>
            <w:vAlign w:val="center"/>
          </w:tcPr>
          <w:p w14:paraId="20B596B6" w14:textId="77777777" w:rsidR="0026494A" w:rsidRPr="00584858" w:rsidRDefault="0026494A" w:rsidP="00211130">
            <w:pPr>
              <w:autoSpaceDE w:val="0"/>
              <w:autoSpaceDN w:val="0"/>
              <w:adjustRightInd w:val="0"/>
              <w:spacing w:after="0" w:line="240" w:lineRule="auto"/>
              <w:jc w:val="center"/>
              <w:rPr>
                <w:rFonts w:ascii="Tahoma" w:hAnsi="Tahoma" w:cs="Tahoma"/>
                <w:sz w:val="20"/>
                <w:szCs w:val="20"/>
                <w:lang w:val="en-GB" w:eastAsia="en-GB"/>
              </w:rPr>
            </w:pPr>
            <w:r w:rsidRPr="00584858">
              <w:rPr>
                <w:rFonts w:ascii="Tahoma" w:hAnsi="Tahoma" w:cs="Tahoma"/>
                <w:sz w:val="20"/>
                <w:szCs w:val="20"/>
                <w:lang w:val="en-GB" w:eastAsia="en-GB"/>
              </w:rPr>
              <w:t>1</w:t>
            </w:r>
          </w:p>
        </w:tc>
        <w:tc>
          <w:tcPr>
            <w:tcW w:w="817" w:type="dxa"/>
            <w:tcBorders>
              <w:top w:val="nil"/>
              <w:left w:val="single" w:sz="6" w:space="0" w:color="000000"/>
              <w:bottom w:val="nil"/>
              <w:right w:val="single" w:sz="6" w:space="0" w:color="000000"/>
            </w:tcBorders>
            <w:vAlign w:val="center"/>
          </w:tcPr>
          <w:p w14:paraId="71637664" w14:textId="77777777" w:rsidR="0026494A" w:rsidRPr="00584858" w:rsidRDefault="0026494A" w:rsidP="00211130">
            <w:pPr>
              <w:autoSpaceDE w:val="0"/>
              <w:autoSpaceDN w:val="0"/>
              <w:adjustRightInd w:val="0"/>
              <w:spacing w:after="0" w:line="240" w:lineRule="auto"/>
              <w:jc w:val="center"/>
              <w:rPr>
                <w:rFonts w:ascii="Tahoma" w:hAnsi="Tahoma" w:cs="Tahoma"/>
                <w:sz w:val="20"/>
                <w:szCs w:val="20"/>
                <w:lang w:val="en-GB" w:eastAsia="en-GB"/>
              </w:rPr>
            </w:pPr>
            <w:r w:rsidRPr="00584858">
              <w:rPr>
                <w:rFonts w:ascii="Tahoma" w:hAnsi="Tahoma" w:cs="Tahoma"/>
                <w:sz w:val="20"/>
                <w:szCs w:val="20"/>
                <w:lang w:val="en-GB" w:eastAsia="en-GB"/>
              </w:rPr>
              <w:t>1</w:t>
            </w:r>
          </w:p>
        </w:tc>
        <w:tc>
          <w:tcPr>
            <w:tcW w:w="1529" w:type="dxa"/>
            <w:gridSpan w:val="2"/>
            <w:tcBorders>
              <w:top w:val="dashSmallGap" w:sz="4" w:space="0" w:color="auto"/>
              <w:left w:val="single" w:sz="6" w:space="0" w:color="000000"/>
              <w:bottom w:val="dashSmallGap" w:sz="4" w:space="0" w:color="auto"/>
            </w:tcBorders>
            <w:vAlign w:val="center"/>
          </w:tcPr>
          <w:p w14:paraId="0FC1D5F7" w14:textId="77777777" w:rsidR="0026494A" w:rsidRPr="00584858" w:rsidRDefault="004808D2" w:rsidP="003C73EA">
            <w:pPr>
              <w:autoSpaceDE w:val="0"/>
              <w:autoSpaceDN w:val="0"/>
              <w:adjustRightInd w:val="0"/>
              <w:spacing w:after="0" w:line="240" w:lineRule="auto"/>
              <w:jc w:val="center"/>
              <w:rPr>
                <w:rFonts w:ascii="Tahoma" w:hAnsi="Tahoma" w:cs="Tahoma"/>
                <w:lang w:val="en-GB" w:eastAsia="en-GB"/>
              </w:rPr>
            </w:pPr>
            <w:r>
              <w:rPr>
                <w:rFonts w:ascii="Tahoma" w:hAnsi="Tahoma" w:cs="Tahoma"/>
                <w:lang w:val="en-GB" w:eastAsia="en-GB"/>
              </w:rPr>
              <w:t>20</w:t>
            </w:r>
            <w:r w:rsidR="008B0B4E" w:rsidRPr="00BA1666">
              <w:rPr>
                <w:rFonts w:ascii="Tahoma" w:hAnsi="Tahoma" w:cs="Tahoma"/>
                <w:lang w:val="en-GB" w:eastAsia="en-GB"/>
              </w:rPr>
              <w:t>0 </w:t>
            </w:r>
            <w:r w:rsidR="008B0B4E">
              <w:rPr>
                <w:rFonts w:ascii="Tahoma" w:hAnsi="Tahoma" w:cs="Tahoma"/>
                <w:lang w:val="en-GB" w:eastAsia="en-GB"/>
              </w:rPr>
              <w:t>000.00</w:t>
            </w:r>
          </w:p>
        </w:tc>
      </w:tr>
      <w:tr w:rsidR="00A85E5F" w:rsidRPr="00763B58" w14:paraId="16B45E91" w14:textId="77777777" w:rsidTr="00211130">
        <w:trPr>
          <w:trHeight w:val="349"/>
        </w:trPr>
        <w:tc>
          <w:tcPr>
            <w:tcW w:w="744" w:type="dxa"/>
            <w:tcBorders>
              <w:top w:val="nil"/>
              <w:bottom w:val="nil"/>
              <w:right w:val="single" w:sz="6" w:space="0" w:color="000000"/>
            </w:tcBorders>
            <w:vAlign w:val="center"/>
          </w:tcPr>
          <w:p w14:paraId="40160E11" w14:textId="77777777" w:rsidR="00A85E5F" w:rsidRPr="00584858" w:rsidRDefault="00A85E5F" w:rsidP="00211130">
            <w:pPr>
              <w:autoSpaceDE w:val="0"/>
              <w:autoSpaceDN w:val="0"/>
              <w:adjustRightInd w:val="0"/>
              <w:spacing w:after="0" w:line="240" w:lineRule="auto"/>
              <w:rPr>
                <w:rFonts w:ascii="Tahoma" w:hAnsi="Tahoma" w:cs="Tahoma"/>
                <w:lang w:val="en-GB" w:eastAsia="en-GB"/>
              </w:rPr>
            </w:pPr>
          </w:p>
        </w:tc>
        <w:tc>
          <w:tcPr>
            <w:tcW w:w="5916" w:type="dxa"/>
            <w:tcBorders>
              <w:top w:val="nil"/>
              <w:left w:val="single" w:sz="6" w:space="0" w:color="000000"/>
              <w:bottom w:val="nil"/>
              <w:right w:val="single" w:sz="6" w:space="0" w:color="000000"/>
            </w:tcBorders>
            <w:vAlign w:val="center"/>
          </w:tcPr>
          <w:p w14:paraId="292677AC" w14:textId="77777777" w:rsidR="00A85E5F" w:rsidRPr="00584858" w:rsidRDefault="00A85E5F" w:rsidP="008B0B4E">
            <w:pPr>
              <w:autoSpaceDE w:val="0"/>
              <w:autoSpaceDN w:val="0"/>
              <w:adjustRightInd w:val="0"/>
              <w:spacing w:after="0" w:line="240" w:lineRule="auto"/>
              <w:rPr>
                <w:rFonts w:ascii="Tahoma" w:hAnsi="Tahoma" w:cs="Tahoma"/>
                <w:sz w:val="18"/>
                <w:szCs w:val="18"/>
                <w:lang w:val="en-GB" w:eastAsia="en-GB"/>
              </w:rPr>
            </w:pPr>
          </w:p>
        </w:tc>
        <w:tc>
          <w:tcPr>
            <w:tcW w:w="816" w:type="dxa"/>
            <w:gridSpan w:val="2"/>
            <w:tcBorders>
              <w:top w:val="nil"/>
              <w:left w:val="single" w:sz="6" w:space="0" w:color="000000"/>
              <w:bottom w:val="nil"/>
              <w:right w:val="single" w:sz="6" w:space="0" w:color="000000"/>
            </w:tcBorders>
            <w:vAlign w:val="center"/>
          </w:tcPr>
          <w:p w14:paraId="43C9BEA0" w14:textId="77777777" w:rsidR="00A85E5F" w:rsidRPr="00584858" w:rsidRDefault="00A85E5F" w:rsidP="00211130">
            <w:pPr>
              <w:autoSpaceDE w:val="0"/>
              <w:autoSpaceDN w:val="0"/>
              <w:adjustRightInd w:val="0"/>
              <w:spacing w:after="0" w:line="240" w:lineRule="auto"/>
              <w:jc w:val="center"/>
              <w:rPr>
                <w:rFonts w:ascii="Tahoma" w:hAnsi="Tahoma" w:cs="Tahoma"/>
                <w:sz w:val="20"/>
                <w:szCs w:val="20"/>
                <w:lang w:val="en-GB" w:eastAsia="en-GB"/>
              </w:rPr>
            </w:pPr>
          </w:p>
        </w:tc>
        <w:tc>
          <w:tcPr>
            <w:tcW w:w="817" w:type="dxa"/>
            <w:tcBorders>
              <w:top w:val="nil"/>
              <w:left w:val="single" w:sz="6" w:space="0" w:color="000000"/>
              <w:bottom w:val="nil"/>
              <w:right w:val="single" w:sz="6" w:space="0" w:color="000000"/>
            </w:tcBorders>
            <w:vAlign w:val="center"/>
          </w:tcPr>
          <w:p w14:paraId="2DA2E25C" w14:textId="77777777" w:rsidR="00A85E5F" w:rsidRPr="00584858" w:rsidRDefault="00A85E5F" w:rsidP="00211130">
            <w:pPr>
              <w:autoSpaceDE w:val="0"/>
              <w:autoSpaceDN w:val="0"/>
              <w:adjustRightInd w:val="0"/>
              <w:spacing w:after="0" w:line="240" w:lineRule="auto"/>
              <w:jc w:val="center"/>
              <w:rPr>
                <w:rFonts w:ascii="Tahoma" w:hAnsi="Tahoma" w:cs="Tahoma"/>
                <w:sz w:val="20"/>
                <w:szCs w:val="20"/>
                <w:lang w:val="en-GB" w:eastAsia="en-GB"/>
              </w:rPr>
            </w:pPr>
          </w:p>
        </w:tc>
        <w:tc>
          <w:tcPr>
            <w:tcW w:w="1529" w:type="dxa"/>
            <w:gridSpan w:val="2"/>
            <w:tcBorders>
              <w:top w:val="dashSmallGap" w:sz="4" w:space="0" w:color="auto"/>
              <w:left w:val="single" w:sz="6" w:space="0" w:color="000000"/>
              <w:bottom w:val="dashSmallGap" w:sz="4" w:space="0" w:color="auto"/>
            </w:tcBorders>
            <w:vAlign w:val="center"/>
          </w:tcPr>
          <w:p w14:paraId="5CD29BEB" w14:textId="77777777" w:rsidR="00A85E5F" w:rsidRDefault="00A85E5F" w:rsidP="008B0B4E">
            <w:pPr>
              <w:autoSpaceDE w:val="0"/>
              <w:autoSpaceDN w:val="0"/>
              <w:adjustRightInd w:val="0"/>
              <w:spacing w:after="0" w:line="240" w:lineRule="auto"/>
              <w:jc w:val="center"/>
              <w:rPr>
                <w:rFonts w:ascii="Tahoma" w:hAnsi="Tahoma" w:cs="Tahoma"/>
                <w:lang w:val="en-GB" w:eastAsia="en-GB"/>
              </w:rPr>
            </w:pPr>
          </w:p>
        </w:tc>
      </w:tr>
      <w:tr w:rsidR="0026494A" w:rsidRPr="00763B58" w14:paraId="61E1CA1F" w14:textId="77777777" w:rsidTr="00211130">
        <w:trPr>
          <w:trHeight w:val="349"/>
        </w:trPr>
        <w:tc>
          <w:tcPr>
            <w:tcW w:w="744" w:type="dxa"/>
            <w:tcBorders>
              <w:top w:val="nil"/>
              <w:bottom w:val="nil"/>
              <w:right w:val="single" w:sz="6" w:space="0" w:color="000000"/>
            </w:tcBorders>
            <w:vAlign w:val="center"/>
          </w:tcPr>
          <w:p w14:paraId="209C8C23"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c>
          <w:tcPr>
            <w:tcW w:w="5916" w:type="dxa"/>
            <w:tcBorders>
              <w:top w:val="nil"/>
              <w:left w:val="single" w:sz="6" w:space="0" w:color="000000"/>
              <w:bottom w:val="nil"/>
              <w:right w:val="single" w:sz="6" w:space="0" w:color="000000"/>
            </w:tcBorders>
            <w:vAlign w:val="center"/>
          </w:tcPr>
          <w:p w14:paraId="30B8DBAE"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c>
          <w:tcPr>
            <w:tcW w:w="816" w:type="dxa"/>
            <w:gridSpan w:val="2"/>
            <w:tcBorders>
              <w:top w:val="nil"/>
              <w:left w:val="single" w:sz="6" w:space="0" w:color="000000"/>
              <w:bottom w:val="nil"/>
              <w:right w:val="single" w:sz="6" w:space="0" w:color="000000"/>
            </w:tcBorders>
            <w:vAlign w:val="center"/>
          </w:tcPr>
          <w:p w14:paraId="3ED06832"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c>
          <w:tcPr>
            <w:tcW w:w="817" w:type="dxa"/>
            <w:tcBorders>
              <w:top w:val="nil"/>
              <w:left w:val="single" w:sz="6" w:space="0" w:color="000000"/>
              <w:bottom w:val="nil"/>
              <w:right w:val="single" w:sz="6" w:space="0" w:color="000000"/>
            </w:tcBorders>
            <w:vAlign w:val="center"/>
          </w:tcPr>
          <w:p w14:paraId="5C3A12AA"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c>
          <w:tcPr>
            <w:tcW w:w="1529" w:type="dxa"/>
            <w:gridSpan w:val="2"/>
            <w:tcBorders>
              <w:top w:val="dashSmallGap" w:sz="4" w:space="0" w:color="auto"/>
              <w:left w:val="single" w:sz="6" w:space="0" w:color="000000"/>
              <w:bottom w:val="nil"/>
            </w:tcBorders>
            <w:vAlign w:val="center"/>
          </w:tcPr>
          <w:p w14:paraId="3AEAEF0E"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r>
      <w:tr w:rsidR="0026494A" w:rsidRPr="00763B58" w14:paraId="485AF50A" w14:textId="77777777" w:rsidTr="00211130">
        <w:trPr>
          <w:trHeight w:val="349"/>
        </w:trPr>
        <w:tc>
          <w:tcPr>
            <w:tcW w:w="744" w:type="dxa"/>
            <w:tcBorders>
              <w:top w:val="nil"/>
              <w:bottom w:val="nil"/>
              <w:right w:val="single" w:sz="6" w:space="0" w:color="000000"/>
            </w:tcBorders>
            <w:vAlign w:val="center"/>
          </w:tcPr>
          <w:p w14:paraId="2E13DF87"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c>
          <w:tcPr>
            <w:tcW w:w="5916" w:type="dxa"/>
            <w:tcBorders>
              <w:top w:val="nil"/>
              <w:left w:val="single" w:sz="6" w:space="0" w:color="000000"/>
              <w:bottom w:val="nil"/>
              <w:right w:val="single" w:sz="6" w:space="0" w:color="000000"/>
            </w:tcBorders>
            <w:vAlign w:val="center"/>
          </w:tcPr>
          <w:p w14:paraId="4B7316D5"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c>
          <w:tcPr>
            <w:tcW w:w="816" w:type="dxa"/>
            <w:gridSpan w:val="2"/>
            <w:tcBorders>
              <w:top w:val="nil"/>
              <w:left w:val="single" w:sz="6" w:space="0" w:color="000000"/>
              <w:bottom w:val="nil"/>
              <w:right w:val="single" w:sz="6" w:space="0" w:color="000000"/>
            </w:tcBorders>
            <w:vAlign w:val="center"/>
          </w:tcPr>
          <w:p w14:paraId="193FCC96"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c>
          <w:tcPr>
            <w:tcW w:w="817" w:type="dxa"/>
            <w:tcBorders>
              <w:top w:val="nil"/>
              <w:left w:val="single" w:sz="6" w:space="0" w:color="000000"/>
              <w:bottom w:val="nil"/>
              <w:right w:val="single" w:sz="6" w:space="0" w:color="000000"/>
            </w:tcBorders>
            <w:vAlign w:val="center"/>
          </w:tcPr>
          <w:p w14:paraId="3F985CDA"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c>
          <w:tcPr>
            <w:tcW w:w="1529" w:type="dxa"/>
            <w:gridSpan w:val="2"/>
            <w:tcBorders>
              <w:top w:val="nil"/>
              <w:left w:val="single" w:sz="6" w:space="0" w:color="000000"/>
              <w:bottom w:val="nil"/>
            </w:tcBorders>
            <w:vAlign w:val="center"/>
          </w:tcPr>
          <w:p w14:paraId="532EE02D"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r>
      <w:tr w:rsidR="0026494A" w:rsidRPr="00763B58" w14:paraId="25E4BE73" w14:textId="77777777" w:rsidTr="00211130">
        <w:trPr>
          <w:trHeight w:val="349"/>
        </w:trPr>
        <w:tc>
          <w:tcPr>
            <w:tcW w:w="744" w:type="dxa"/>
            <w:tcBorders>
              <w:top w:val="nil"/>
              <w:bottom w:val="nil"/>
              <w:right w:val="single" w:sz="6" w:space="0" w:color="000000"/>
            </w:tcBorders>
            <w:vAlign w:val="center"/>
          </w:tcPr>
          <w:p w14:paraId="6477608A"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c>
          <w:tcPr>
            <w:tcW w:w="5916" w:type="dxa"/>
            <w:tcBorders>
              <w:top w:val="nil"/>
              <w:left w:val="single" w:sz="6" w:space="0" w:color="000000"/>
              <w:bottom w:val="nil"/>
              <w:right w:val="single" w:sz="6" w:space="0" w:color="000000"/>
            </w:tcBorders>
            <w:vAlign w:val="center"/>
          </w:tcPr>
          <w:p w14:paraId="52BF7B27"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c>
          <w:tcPr>
            <w:tcW w:w="816" w:type="dxa"/>
            <w:gridSpan w:val="2"/>
            <w:tcBorders>
              <w:top w:val="nil"/>
              <w:left w:val="single" w:sz="6" w:space="0" w:color="000000"/>
              <w:bottom w:val="nil"/>
              <w:right w:val="single" w:sz="6" w:space="0" w:color="000000"/>
            </w:tcBorders>
            <w:vAlign w:val="center"/>
          </w:tcPr>
          <w:p w14:paraId="16E46C06"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c>
          <w:tcPr>
            <w:tcW w:w="817" w:type="dxa"/>
            <w:tcBorders>
              <w:top w:val="nil"/>
              <w:left w:val="single" w:sz="6" w:space="0" w:color="000000"/>
              <w:bottom w:val="nil"/>
              <w:right w:val="single" w:sz="6" w:space="0" w:color="000000"/>
            </w:tcBorders>
            <w:vAlign w:val="center"/>
          </w:tcPr>
          <w:p w14:paraId="5410E863"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c>
          <w:tcPr>
            <w:tcW w:w="1529" w:type="dxa"/>
            <w:gridSpan w:val="2"/>
            <w:tcBorders>
              <w:top w:val="nil"/>
              <w:left w:val="single" w:sz="6" w:space="0" w:color="000000"/>
              <w:bottom w:val="nil"/>
            </w:tcBorders>
            <w:vAlign w:val="center"/>
          </w:tcPr>
          <w:p w14:paraId="27AFFF60"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r>
      <w:tr w:rsidR="0026494A" w:rsidRPr="00763B58" w14:paraId="6B074C89" w14:textId="77777777" w:rsidTr="00211130">
        <w:trPr>
          <w:trHeight w:val="370"/>
        </w:trPr>
        <w:tc>
          <w:tcPr>
            <w:tcW w:w="744" w:type="dxa"/>
            <w:tcBorders>
              <w:top w:val="nil"/>
              <w:bottom w:val="nil"/>
              <w:right w:val="single" w:sz="6" w:space="0" w:color="000000"/>
            </w:tcBorders>
            <w:vAlign w:val="center"/>
          </w:tcPr>
          <w:p w14:paraId="536AFA92"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c>
          <w:tcPr>
            <w:tcW w:w="5916" w:type="dxa"/>
            <w:tcBorders>
              <w:top w:val="nil"/>
              <w:left w:val="single" w:sz="6" w:space="0" w:color="000000"/>
              <w:bottom w:val="nil"/>
              <w:right w:val="single" w:sz="6" w:space="0" w:color="000000"/>
            </w:tcBorders>
            <w:vAlign w:val="center"/>
          </w:tcPr>
          <w:p w14:paraId="4A1BA71A"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c>
          <w:tcPr>
            <w:tcW w:w="816" w:type="dxa"/>
            <w:gridSpan w:val="2"/>
            <w:tcBorders>
              <w:top w:val="nil"/>
              <w:left w:val="single" w:sz="6" w:space="0" w:color="000000"/>
              <w:bottom w:val="nil"/>
              <w:right w:val="single" w:sz="6" w:space="0" w:color="000000"/>
            </w:tcBorders>
            <w:vAlign w:val="center"/>
          </w:tcPr>
          <w:p w14:paraId="21E67826"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c>
          <w:tcPr>
            <w:tcW w:w="817" w:type="dxa"/>
            <w:tcBorders>
              <w:top w:val="nil"/>
              <w:left w:val="single" w:sz="6" w:space="0" w:color="000000"/>
              <w:bottom w:val="nil"/>
              <w:right w:val="single" w:sz="6" w:space="0" w:color="000000"/>
            </w:tcBorders>
            <w:vAlign w:val="center"/>
          </w:tcPr>
          <w:p w14:paraId="219C0C45"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c>
          <w:tcPr>
            <w:tcW w:w="1529" w:type="dxa"/>
            <w:gridSpan w:val="2"/>
            <w:tcBorders>
              <w:top w:val="nil"/>
              <w:left w:val="single" w:sz="6" w:space="0" w:color="000000"/>
              <w:bottom w:val="nil"/>
            </w:tcBorders>
            <w:vAlign w:val="center"/>
          </w:tcPr>
          <w:p w14:paraId="7A8F6AF6"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r>
      <w:tr w:rsidR="0026494A" w:rsidRPr="00763B58" w14:paraId="4C7F506B" w14:textId="77777777" w:rsidTr="00211130">
        <w:trPr>
          <w:trHeight w:val="362"/>
        </w:trPr>
        <w:tc>
          <w:tcPr>
            <w:tcW w:w="744" w:type="dxa"/>
            <w:tcBorders>
              <w:top w:val="nil"/>
              <w:bottom w:val="nil"/>
              <w:right w:val="single" w:sz="6" w:space="0" w:color="000000"/>
            </w:tcBorders>
            <w:vAlign w:val="center"/>
          </w:tcPr>
          <w:p w14:paraId="121016A3"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c>
          <w:tcPr>
            <w:tcW w:w="5916" w:type="dxa"/>
            <w:tcBorders>
              <w:top w:val="nil"/>
              <w:left w:val="single" w:sz="6" w:space="0" w:color="000000"/>
              <w:bottom w:val="nil"/>
              <w:right w:val="single" w:sz="6" w:space="0" w:color="000000"/>
            </w:tcBorders>
            <w:vAlign w:val="center"/>
          </w:tcPr>
          <w:p w14:paraId="0E41303A"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c>
          <w:tcPr>
            <w:tcW w:w="816" w:type="dxa"/>
            <w:gridSpan w:val="2"/>
            <w:tcBorders>
              <w:top w:val="nil"/>
              <w:left w:val="single" w:sz="6" w:space="0" w:color="000000"/>
              <w:bottom w:val="nil"/>
              <w:right w:val="single" w:sz="6" w:space="0" w:color="000000"/>
            </w:tcBorders>
            <w:vAlign w:val="center"/>
          </w:tcPr>
          <w:p w14:paraId="75E3DFB5"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c>
          <w:tcPr>
            <w:tcW w:w="826" w:type="dxa"/>
            <w:gridSpan w:val="2"/>
            <w:tcBorders>
              <w:top w:val="nil"/>
              <w:left w:val="single" w:sz="6" w:space="0" w:color="000000"/>
              <w:bottom w:val="nil"/>
              <w:right w:val="single" w:sz="6" w:space="0" w:color="000000"/>
            </w:tcBorders>
            <w:vAlign w:val="center"/>
          </w:tcPr>
          <w:p w14:paraId="420A1D43"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c>
          <w:tcPr>
            <w:tcW w:w="1520" w:type="dxa"/>
            <w:tcBorders>
              <w:top w:val="nil"/>
              <w:left w:val="single" w:sz="6" w:space="0" w:color="000000"/>
              <w:bottom w:val="nil"/>
            </w:tcBorders>
            <w:vAlign w:val="center"/>
          </w:tcPr>
          <w:p w14:paraId="19116C95"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r>
      <w:tr w:rsidR="0026494A" w:rsidRPr="00763B58" w14:paraId="53DB36A1" w14:textId="77777777" w:rsidTr="00211130">
        <w:trPr>
          <w:trHeight w:val="1175"/>
        </w:trPr>
        <w:tc>
          <w:tcPr>
            <w:tcW w:w="744" w:type="dxa"/>
            <w:tcBorders>
              <w:top w:val="nil"/>
              <w:bottom w:val="single" w:sz="6" w:space="0" w:color="000000"/>
              <w:right w:val="single" w:sz="6" w:space="0" w:color="000000"/>
            </w:tcBorders>
            <w:vAlign w:val="center"/>
          </w:tcPr>
          <w:p w14:paraId="4B3CECDE"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c>
          <w:tcPr>
            <w:tcW w:w="5916" w:type="dxa"/>
            <w:tcBorders>
              <w:top w:val="nil"/>
              <w:left w:val="single" w:sz="6" w:space="0" w:color="000000"/>
              <w:bottom w:val="single" w:sz="6" w:space="0" w:color="000000"/>
              <w:right w:val="single" w:sz="6" w:space="0" w:color="000000"/>
            </w:tcBorders>
            <w:vAlign w:val="center"/>
          </w:tcPr>
          <w:p w14:paraId="7B57CBE0"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c>
          <w:tcPr>
            <w:tcW w:w="816" w:type="dxa"/>
            <w:gridSpan w:val="2"/>
            <w:tcBorders>
              <w:top w:val="nil"/>
              <w:left w:val="single" w:sz="6" w:space="0" w:color="000000"/>
              <w:bottom w:val="single" w:sz="6" w:space="0" w:color="000000"/>
              <w:right w:val="single" w:sz="6" w:space="0" w:color="000000"/>
            </w:tcBorders>
            <w:vAlign w:val="center"/>
          </w:tcPr>
          <w:p w14:paraId="7235384C"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c>
          <w:tcPr>
            <w:tcW w:w="826" w:type="dxa"/>
            <w:gridSpan w:val="2"/>
            <w:tcBorders>
              <w:top w:val="nil"/>
              <w:left w:val="single" w:sz="6" w:space="0" w:color="000000"/>
              <w:bottom w:val="single" w:sz="6" w:space="0" w:color="000000"/>
              <w:right w:val="single" w:sz="6" w:space="0" w:color="000000"/>
            </w:tcBorders>
            <w:vAlign w:val="center"/>
          </w:tcPr>
          <w:p w14:paraId="7EBDB969"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c>
          <w:tcPr>
            <w:tcW w:w="1520" w:type="dxa"/>
            <w:tcBorders>
              <w:top w:val="nil"/>
              <w:left w:val="single" w:sz="6" w:space="0" w:color="000000"/>
              <w:bottom w:val="single" w:sz="6" w:space="0" w:color="000000"/>
            </w:tcBorders>
            <w:vAlign w:val="center"/>
          </w:tcPr>
          <w:p w14:paraId="4F7EF072" w14:textId="77777777" w:rsidR="0026494A" w:rsidRPr="00584858" w:rsidRDefault="0026494A" w:rsidP="00211130">
            <w:pPr>
              <w:autoSpaceDE w:val="0"/>
              <w:autoSpaceDN w:val="0"/>
              <w:adjustRightInd w:val="0"/>
              <w:spacing w:after="0" w:line="240" w:lineRule="auto"/>
              <w:rPr>
                <w:rFonts w:ascii="Tahoma" w:hAnsi="Tahoma" w:cs="Tahoma"/>
                <w:lang w:val="en-GB" w:eastAsia="en-GB"/>
              </w:rPr>
            </w:pPr>
          </w:p>
        </w:tc>
      </w:tr>
    </w:tbl>
    <w:p w14:paraId="1BCBA9F0" w14:textId="77777777" w:rsidR="0026494A" w:rsidRPr="00584858" w:rsidRDefault="0026494A" w:rsidP="0026494A">
      <w:pPr>
        <w:keepNext/>
        <w:tabs>
          <w:tab w:val="left" w:pos="0"/>
        </w:tabs>
        <w:overflowPunct w:val="0"/>
        <w:autoSpaceDE w:val="0"/>
        <w:autoSpaceDN w:val="0"/>
        <w:adjustRightInd w:val="0"/>
        <w:spacing w:after="0" w:line="240" w:lineRule="auto"/>
        <w:textAlignment w:val="baseline"/>
        <w:outlineLvl w:val="1"/>
        <w:rPr>
          <w:rFonts w:ascii="Tahoma" w:hAnsi="Tahoma" w:cs="Tahoma"/>
          <w:b/>
          <w:bCs/>
          <w:smallCaps/>
          <w:sz w:val="24"/>
          <w:szCs w:val="24"/>
          <w:lang w:val="en-GB" w:eastAsia="zh-TW"/>
        </w:rPr>
      </w:pPr>
    </w:p>
    <w:p w14:paraId="6F4321CB" w14:textId="77777777" w:rsidR="0026494A" w:rsidRPr="00584858" w:rsidRDefault="0026494A" w:rsidP="0026494A">
      <w:pPr>
        <w:keepNext/>
        <w:tabs>
          <w:tab w:val="left" w:pos="0"/>
        </w:tabs>
        <w:overflowPunct w:val="0"/>
        <w:autoSpaceDE w:val="0"/>
        <w:autoSpaceDN w:val="0"/>
        <w:adjustRightInd w:val="0"/>
        <w:spacing w:after="0" w:line="240" w:lineRule="auto"/>
        <w:textAlignment w:val="baseline"/>
        <w:outlineLvl w:val="1"/>
        <w:rPr>
          <w:rFonts w:ascii="Tahoma" w:hAnsi="Tahoma" w:cs="Tahoma"/>
          <w:b/>
          <w:bCs/>
          <w:smallCaps/>
          <w:sz w:val="24"/>
          <w:szCs w:val="24"/>
          <w:lang w:val="en-GB" w:eastAsia="zh-TW"/>
        </w:rPr>
      </w:pPr>
    </w:p>
    <w:p w14:paraId="7D745F21" w14:textId="77777777" w:rsidR="0026494A" w:rsidRPr="00584858" w:rsidRDefault="0026494A" w:rsidP="0026494A">
      <w:pPr>
        <w:keepNext/>
        <w:tabs>
          <w:tab w:val="left" w:pos="0"/>
        </w:tabs>
        <w:overflowPunct w:val="0"/>
        <w:autoSpaceDE w:val="0"/>
        <w:autoSpaceDN w:val="0"/>
        <w:adjustRightInd w:val="0"/>
        <w:spacing w:after="0" w:line="240" w:lineRule="auto"/>
        <w:textAlignment w:val="baseline"/>
        <w:outlineLvl w:val="1"/>
        <w:rPr>
          <w:rFonts w:ascii="Tahoma" w:hAnsi="Tahoma" w:cs="Tahoma"/>
          <w:b/>
          <w:bCs/>
          <w:smallCaps/>
          <w:sz w:val="24"/>
          <w:szCs w:val="24"/>
          <w:lang w:val="en-GB" w:eastAsia="zh-TW"/>
        </w:rPr>
      </w:pPr>
      <w:r w:rsidRPr="00584858">
        <w:rPr>
          <w:rFonts w:ascii="Tahoma" w:hAnsi="Tahoma" w:cs="Tahoma"/>
          <w:b/>
          <w:bCs/>
          <w:smallCaps/>
          <w:sz w:val="24"/>
          <w:szCs w:val="24"/>
          <w:lang w:val="en-GB" w:eastAsia="zh-TW"/>
        </w:rPr>
        <w:t>ANNEXURE - A</w:t>
      </w:r>
    </w:p>
    <w:p w14:paraId="747274E3" w14:textId="77777777" w:rsidR="0026494A" w:rsidRPr="00584858" w:rsidRDefault="0026494A" w:rsidP="0026494A">
      <w:pPr>
        <w:keepNext/>
        <w:tabs>
          <w:tab w:val="left" w:pos="0"/>
        </w:tabs>
        <w:overflowPunct w:val="0"/>
        <w:autoSpaceDE w:val="0"/>
        <w:autoSpaceDN w:val="0"/>
        <w:adjustRightInd w:val="0"/>
        <w:spacing w:after="0" w:line="240" w:lineRule="auto"/>
        <w:textAlignment w:val="baseline"/>
        <w:outlineLvl w:val="1"/>
        <w:rPr>
          <w:rFonts w:ascii="Tahoma" w:hAnsi="Tahoma" w:cs="Tahoma"/>
          <w:b/>
          <w:bCs/>
          <w:smallCaps/>
          <w:sz w:val="24"/>
          <w:szCs w:val="24"/>
          <w:lang w:val="en-GB" w:eastAsia="zh-TW"/>
        </w:rPr>
      </w:pPr>
    </w:p>
    <w:p w14:paraId="65FB2B10" w14:textId="77777777" w:rsidR="0026494A" w:rsidRPr="00584858" w:rsidRDefault="0026494A" w:rsidP="0026494A">
      <w:pPr>
        <w:keepNext/>
        <w:tabs>
          <w:tab w:val="num" w:pos="1814"/>
        </w:tabs>
        <w:overflowPunct w:val="0"/>
        <w:autoSpaceDE w:val="0"/>
        <w:autoSpaceDN w:val="0"/>
        <w:adjustRightInd w:val="0"/>
        <w:spacing w:after="0" w:line="240" w:lineRule="auto"/>
        <w:ind w:left="1814" w:hanging="1814"/>
        <w:jc w:val="both"/>
        <w:textAlignment w:val="baseline"/>
        <w:outlineLvl w:val="0"/>
        <w:rPr>
          <w:rFonts w:ascii="Tahoma" w:hAnsi="Tahoma" w:cs="Tahoma"/>
          <w:b/>
          <w:bCs/>
          <w:caps/>
          <w:sz w:val="24"/>
          <w:szCs w:val="24"/>
          <w:lang w:val="en-GB" w:eastAsia="zh-TW"/>
        </w:rPr>
      </w:pPr>
      <w:r w:rsidRPr="00584858">
        <w:rPr>
          <w:rFonts w:ascii="Tahoma" w:hAnsi="Tahoma" w:cs="Tahoma"/>
          <w:b/>
          <w:bCs/>
          <w:caps/>
          <w:sz w:val="24"/>
          <w:szCs w:val="24"/>
          <w:lang w:val="en-GB" w:eastAsia="zh-TW"/>
        </w:rPr>
        <w:t>SITE ATTENDANCE CERTIFICATE</w:t>
      </w:r>
    </w:p>
    <w:p w14:paraId="6FAFF5BA" w14:textId="77777777" w:rsidR="0026494A" w:rsidRPr="00584858" w:rsidRDefault="0026494A" w:rsidP="0026494A">
      <w:pPr>
        <w:keepNext/>
        <w:overflowPunct w:val="0"/>
        <w:autoSpaceDE w:val="0"/>
        <w:autoSpaceDN w:val="0"/>
        <w:adjustRightInd w:val="0"/>
        <w:spacing w:after="0" w:line="240" w:lineRule="auto"/>
        <w:jc w:val="both"/>
        <w:textAlignment w:val="baseline"/>
        <w:outlineLvl w:val="0"/>
        <w:rPr>
          <w:rFonts w:ascii="Tahoma" w:hAnsi="Tahoma" w:cs="Tahoma"/>
          <w:b/>
          <w:bCs/>
          <w:caps/>
          <w:sz w:val="24"/>
          <w:szCs w:val="24"/>
          <w:lang w:val="en-GB" w:eastAsia="zh-TW"/>
        </w:rPr>
      </w:pPr>
    </w:p>
    <w:p w14:paraId="4C72D682" w14:textId="77777777" w:rsidR="0026494A" w:rsidRPr="00584858" w:rsidRDefault="0026494A" w:rsidP="0026494A">
      <w:pPr>
        <w:keepNext/>
        <w:overflowPunct w:val="0"/>
        <w:autoSpaceDE w:val="0"/>
        <w:autoSpaceDN w:val="0"/>
        <w:adjustRightInd w:val="0"/>
        <w:spacing w:after="0" w:line="240" w:lineRule="auto"/>
        <w:jc w:val="center"/>
        <w:textAlignment w:val="baseline"/>
        <w:outlineLvl w:val="0"/>
        <w:rPr>
          <w:rFonts w:ascii="Tahoma" w:hAnsi="Tahoma" w:cs="Tahoma"/>
          <w:b/>
          <w:bCs/>
          <w:caps/>
          <w:sz w:val="24"/>
          <w:szCs w:val="24"/>
          <w:lang w:val="en-GB" w:eastAsia="zh-TW"/>
        </w:rPr>
      </w:pPr>
    </w:p>
    <w:p w14:paraId="6C9C0F77" w14:textId="77777777" w:rsidR="0026494A" w:rsidRPr="00584858" w:rsidRDefault="0026494A" w:rsidP="0026494A">
      <w:pPr>
        <w:keepNext/>
        <w:overflowPunct w:val="0"/>
        <w:autoSpaceDE w:val="0"/>
        <w:autoSpaceDN w:val="0"/>
        <w:adjustRightInd w:val="0"/>
        <w:spacing w:after="0" w:line="240" w:lineRule="auto"/>
        <w:jc w:val="center"/>
        <w:textAlignment w:val="baseline"/>
        <w:outlineLvl w:val="0"/>
        <w:rPr>
          <w:rFonts w:ascii="Tahoma" w:hAnsi="Tahoma" w:cs="Tahoma"/>
          <w:b/>
          <w:bCs/>
          <w:caps/>
          <w:sz w:val="24"/>
          <w:szCs w:val="24"/>
          <w:lang w:val="en-GB" w:eastAsia="zh-TW"/>
        </w:rPr>
      </w:pPr>
      <w:r w:rsidRPr="00584858">
        <w:rPr>
          <w:rFonts w:ascii="Tahoma" w:hAnsi="Tahoma" w:cs="Tahoma"/>
          <w:b/>
          <w:bCs/>
          <w:caps/>
          <w:sz w:val="24"/>
          <w:szCs w:val="24"/>
          <w:lang w:val="en-GB" w:eastAsia="zh-TW"/>
        </w:rPr>
        <w:t xml:space="preserve">AIR-CONDITIONING SYSTEM – site inspection: </w:t>
      </w:r>
    </w:p>
    <w:p w14:paraId="3A0A4B0E" w14:textId="77777777" w:rsidR="0026494A" w:rsidRPr="00584858" w:rsidRDefault="0026494A" w:rsidP="0026494A">
      <w:pPr>
        <w:overflowPunct w:val="0"/>
        <w:autoSpaceDE w:val="0"/>
        <w:autoSpaceDN w:val="0"/>
        <w:adjustRightInd w:val="0"/>
        <w:spacing w:after="0" w:line="360" w:lineRule="auto"/>
        <w:textAlignment w:val="baseline"/>
        <w:rPr>
          <w:rFonts w:ascii="Tahoma" w:hAnsi="Tahoma" w:cs="Tahoma"/>
          <w:b/>
          <w:sz w:val="20"/>
          <w:szCs w:val="20"/>
          <w:lang w:eastAsia="zh-TW"/>
        </w:rPr>
      </w:pPr>
      <w:r w:rsidRPr="00584858">
        <w:rPr>
          <w:rFonts w:ascii="Tahoma" w:hAnsi="Tahoma" w:cs="Tahoma"/>
          <w:b/>
          <w:sz w:val="20"/>
          <w:szCs w:val="20"/>
          <w:lang w:eastAsia="zh-TW"/>
        </w:rPr>
        <w:t xml:space="preserve"> </w:t>
      </w:r>
    </w:p>
    <w:p w14:paraId="37EE379F" w14:textId="77777777" w:rsidR="0026494A" w:rsidRPr="00584858" w:rsidRDefault="0026494A" w:rsidP="0026494A">
      <w:pPr>
        <w:overflowPunct w:val="0"/>
        <w:autoSpaceDE w:val="0"/>
        <w:autoSpaceDN w:val="0"/>
        <w:adjustRightInd w:val="0"/>
        <w:spacing w:after="0" w:line="360" w:lineRule="auto"/>
        <w:textAlignment w:val="baseline"/>
        <w:rPr>
          <w:rFonts w:ascii="Tahoma" w:hAnsi="Tahoma" w:cs="Tahoma"/>
          <w:sz w:val="20"/>
          <w:szCs w:val="20"/>
          <w:lang w:eastAsia="zh-TW"/>
        </w:rPr>
      </w:pPr>
    </w:p>
    <w:p w14:paraId="48D898F1" w14:textId="77777777" w:rsidR="0026494A" w:rsidRPr="00584858" w:rsidRDefault="0026494A" w:rsidP="0026494A">
      <w:pPr>
        <w:overflowPunct w:val="0"/>
        <w:autoSpaceDE w:val="0"/>
        <w:autoSpaceDN w:val="0"/>
        <w:adjustRightInd w:val="0"/>
        <w:spacing w:after="0" w:line="360" w:lineRule="auto"/>
        <w:ind w:left="360"/>
        <w:jc w:val="both"/>
        <w:textAlignment w:val="baseline"/>
        <w:rPr>
          <w:rFonts w:ascii="Tahoma" w:hAnsi="Tahoma" w:cs="Tahoma"/>
          <w:sz w:val="20"/>
          <w:szCs w:val="20"/>
          <w:lang w:eastAsia="zh-TW"/>
        </w:rPr>
      </w:pPr>
      <w:r w:rsidRPr="00584858">
        <w:rPr>
          <w:rFonts w:ascii="Tahoma" w:hAnsi="Tahoma" w:cs="Tahoma"/>
          <w:sz w:val="20"/>
          <w:szCs w:val="20"/>
          <w:lang w:eastAsia="zh-TW"/>
        </w:rPr>
        <w:t xml:space="preserve">This is to certify that __________________________________ </w:t>
      </w:r>
      <w:r w:rsidR="002F66C8">
        <w:rPr>
          <w:rFonts w:ascii="Tahoma" w:hAnsi="Tahoma" w:cs="Tahoma"/>
          <w:sz w:val="20"/>
          <w:szCs w:val="20"/>
          <w:lang w:eastAsia="zh-TW"/>
        </w:rPr>
        <w:t xml:space="preserve">(representatives name) </w:t>
      </w:r>
      <w:r w:rsidRPr="00584858">
        <w:rPr>
          <w:rFonts w:ascii="Tahoma" w:hAnsi="Tahoma" w:cs="Tahoma"/>
          <w:sz w:val="20"/>
          <w:szCs w:val="20"/>
          <w:lang w:eastAsia="zh-TW"/>
        </w:rPr>
        <w:t>of  __________________________________________</w:t>
      </w:r>
      <w:r w:rsidR="002F66C8">
        <w:rPr>
          <w:rFonts w:ascii="Tahoma" w:hAnsi="Tahoma" w:cs="Tahoma"/>
          <w:sz w:val="20"/>
          <w:szCs w:val="20"/>
          <w:lang w:eastAsia="zh-TW"/>
        </w:rPr>
        <w:t>________</w:t>
      </w:r>
      <w:r w:rsidRPr="00584858">
        <w:rPr>
          <w:rFonts w:ascii="Tahoma" w:hAnsi="Tahoma" w:cs="Tahoma"/>
          <w:sz w:val="20"/>
          <w:szCs w:val="20"/>
          <w:lang w:eastAsia="zh-TW"/>
        </w:rPr>
        <w:t xml:space="preserve"> </w:t>
      </w:r>
      <w:r w:rsidR="002F66C8" w:rsidRPr="00584858">
        <w:rPr>
          <w:rFonts w:ascii="Tahoma" w:hAnsi="Tahoma" w:cs="Tahoma"/>
          <w:sz w:val="20"/>
          <w:szCs w:val="20"/>
          <w:lang w:eastAsia="zh-TW"/>
        </w:rPr>
        <w:t>(the service provider)</w:t>
      </w:r>
      <w:r w:rsidR="002F66C8">
        <w:rPr>
          <w:rFonts w:ascii="Tahoma" w:hAnsi="Tahoma" w:cs="Tahoma"/>
          <w:sz w:val="20"/>
          <w:szCs w:val="20"/>
          <w:lang w:eastAsia="zh-TW"/>
        </w:rPr>
        <w:t xml:space="preserve"> </w:t>
      </w:r>
      <w:r w:rsidRPr="00584858">
        <w:rPr>
          <w:rFonts w:ascii="Tahoma" w:hAnsi="Tahoma" w:cs="Tahoma"/>
          <w:sz w:val="20"/>
          <w:szCs w:val="20"/>
          <w:lang w:eastAsia="zh-TW"/>
        </w:rPr>
        <w:t>attended the compulsory site inspection meeting on ____________________, and are therefore familiar with the circumstances and the extent of the service to be rendered as stipulated in this document.</w:t>
      </w:r>
    </w:p>
    <w:p w14:paraId="387028A6"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sz w:val="20"/>
          <w:szCs w:val="20"/>
          <w:lang w:eastAsia="zh-TW"/>
        </w:rPr>
      </w:pPr>
    </w:p>
    <w:p w14:paraId="41D42CA4"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sz w:val="20"/>
          <w:szCs w:val="20"/>
          <w:lang w:eastAsia="zh-TW"/>
        </w:rPr>
      </w:pPr>
      <w:r w:rsidRPr="00584858">
        <w:rPr>
          <w:rFonts w:ascii="Tahoma" w:hAnsi="Tahoma" w:cs="Tahoma"/>
          <w:sz w:val="20"/>
          <w:szCs w:val="20"/>
          <w:lang w:eastAsia="zh-TW"/>
        </w:rPr>
        <w:t xml:space="preserve">    Signed at ______________ on the ________ d</w:t>
      </w:r>
      <w:r w:rsidR="00BE58F0">
        <w:rPr>
          <w:rFonts w:ascii="Tahoma" w:hAnsi="Tahoma" w:cs="Tahoma"/>
          <w:sz w:val="20"/>
          <w:szCs w:val="20"/>
          <w:lang w:eastAsia="zh-TW"/>
        </w:rPr>
        <w:t>ay of ______________________ 2021</w:t>
      </w:r>
    </w:p>
    <w:p w14:paraId="03C15C3C"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sz w:val="20"/>
          <w:szCs w:val="20"/>
          <w:lang w:eastAsia="zh-TW"/>
        </w:rPr>
      </w:pPr>
    </w:p>
    <w:p w14:paraId="2BFC164E"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sz w:val="20"/>
          <w:szCs w:val="20"/>
          <w:lang w:eastAsia="zh-TW"/>
        </w:rPr>
      </w:pPr>
    </w:p>
    <w:p w14:paraId="00F08422"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b/>
          <w:sz w:val="20"/>
          <w:szCs w:val="20"/>
          <w:lang w:eastAsia="zh-TW"/>
        </w:rPr>
      </w:pPr>
      <w:r w:rsidRPr="00584858">
        <w:rPr>
          <w:rFonts w:ascii="Tahoma" w:hAnsi="Tahoma" w:cs="Tahoma"/>
          <w:b/>
          <w:color w:val="0000FF"/>
          <w:sz w:val="20"/>
          <w:szCs w:val="20"/>
          <w:lang w:eastAsia="zh-TW"/>
        </w:rPr>
        <w:t xml:space="preserve">   </w:t>
      </w:r>
      <w:r w:rsidRPr="00584858">
        <w:rPr>
          <w:rFonts w:ascii="Tahoma" w:hAnsi="Tahoma" w:cs="Tahoma"/>
          <w:b/>
          <w:sz w:val="20"/>
          <w:szCs w:val="20"/>
          <w:lang w:eastAsia="zh-TW"/>
        </w:rPr>
        <w:t>______________________________________________</w:t>
      </w:r>
    </w:p>
    <w:p w14:paraId="2609BF01"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b/>
          <w:sz w:val="20"/>
          <w:szCs w:val="20"/>
          <w:lang w:eastAsia="zh-TW"/>
        </w:rPr>
      </w:pPr>
      <w:r w:rsidRPr="00584858">
        <w:rPr>
          <w:rFonts w:ascii="Tahoma" w:hAnsi="Tahoma" w:cs="Tahoma"/>
          <w:b/>
          <w:sz w:val="20"/>
          <w:szCs w:val="20"/>
          <w:lang w:eastAsia="zh-TW"/>
        </w:rPr>
        <w:t xml:space="preserve">  (1) for the South African Revenue Service</w:t>
      </w:r>
    </w:p>
    <w:p w14:paraId="5EF15B1C"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sz w:val="20"/>
          <w:szCs w:val="20"/>
          <w:lang w:eastAsia="zh-TW"/>
        </w:rPr>
      </w:pPr>
    </w:p>
    <w:p w14:paraId="6C412D07"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sz w:val="20"/>
          <w:szCs w:val="20"/>
          <w:lang w:eastAsia="zh-TW"/>
        </w:rPr>
      </w:pPr>
    </w:p>
    <w:p w14:paraId="1B6964A0"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b/>
          <w:sz w:val="20"/>
          <w:szCs w:val="20"/>
          <w:lang w:eastAsia="zh-TW"/>
        </w:rPr>
      </w:pPr>
      <w:r w:rsidRPr="00584858">
        <w:rPr>
          <w:rFonts w:ascii="Tahoma" w:hAnsi="Tahoma" w:cs="Tahoma"/>
          <w:b/>
          <w:sz w:val="20"/>
          <w:szCs w:val="20"/>
          <w:lang w:eastAsia="zh-TW"/>
        </w:rPr>
        <w:t xml:space="preserve">   ______________________________________________</w:t>
      </w:r>
    </w:p>
    <w:p w14:paraId="35460400" w14:textId="77777777" w:rsidR="0026494A" w:rsidRPr="00EF478C" w:rsidRDefault="0026494A" w:rsidP="0026494A">
      <w:pPr>
        <w:overflowPunct w:val="0"/>
        <w:autoSpaceDE w:val="0"/>
        <w:autoSpaceDN w:val="0"/>
        <w:adjustRightInd w:val="0"/>
        <w:spacing w:after="0" w:line="360" w:lineRule="auto"/>
        <w:jc w:val="both"/>
        <w:textAlignment w:val="baseline"/>
        <w:rPr>
          <w:rFonts w:ascii="Tahoma" w:hAnsi="Tahoma" w:cs="Tahoma"/>
          <w:b/>
          <w:sz w:val="20"/>
          <w:szCs w:val="20"/>
          <w:lang w:eastAsia="zh-TW"/>
        </w:rPr>
      </w:pPr>
      <w:r w:rsidRPr="00584858">
        <w:rPr>
          <w:rFonts w:ascii="Tahoma" w:hAnsi="Tahoma" w:cs="Tahoma"/>
          <w:b/>
          <w:sz w:val="20"/>
          <w:szCs w:val="20"/>
          <w:lang w:eastAsia="zh-TW"/>
        </w:rPr>
        <w:t xml:space="preserve">  (2) for the South African Revenue Service</w:t>
      </w:r>
    </w:p>
    <w:p w14:paraId="5A143E7A"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color w:val="0000FF"/>
          <w:sz w:val="20"/>
          <w:szCs w:val="20"/>
          <w:lang w:eastAsia="zh-TW"/>
        </w:rPr>
      </w:pPr>
      <w:r w:rsidRPr="00584858">
        <w:rPr>
          <w:rFonts w:ascii="Tahoma" w:hAnsi="Tahoma" w:cs="Tahoma"/>
          <w:b/>
          <w:color w:val="0000FF"/>
          <w:sz w:val="20"/>
          <w:szCs w:val="20"/>
          <w:lang w:eastAsia="zh-TW"/>
        </w:rPr>
        <w:t xml:space="preserve">   </w:t>
      </w:r>
    </w:p>
    <w:p w14:paraId="55ADBD4A"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b/>
          <w:sz w:val="20"/>
          <w:szCs w:val="20"/>
          <w:lang w:eastAsia="zh-TW"/>
        </w:rPr>
      </w:pPr>
      <w:r w:rsidRPr="00584858">
        <w:rPr>
          <w:rFonts w:ascii="Tahoma" w:hAnsi="Tahoma" w:cs="Tahoma"/>
          <w:b/>
          <w:color w:val="0000FF"/>
          <w:sz w:val="20"/>
          <w:szCs w:val="20"/>
          <w:lang w:eastAsia="zh-TW"/>
        </w:rPr>
        <w:t xml:space="preserve">   </w:t>
      </w:r>
      <w:r w:rsidRPr="00584858">
        <w:rPr>
          <w:rFonts w:ascii="Tahoma" w:hAnsi="Tahoma" w:cs="Tahoma"/>
          <w:b/>
          <w:sz w:val="20"/>
          <w:szCs w:val="20"/>
          <w:lang w:eastAsia="zh-TW"/>
        </w:rPr>
        <w:t xml:space="preserve">  _______________________           _________________________</w:t>
      </w:r>
    </w:p>
    <w:p w14:paraId="05439A1A"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b/>
          <w:sz w:val="20"/>
          <w:szCs w:val="20"/>
          <w:lang w:eastAsia="zh-TW"/>
        </w:rPr>
      </w:pPr>
      <w:r w:rsidRPr="00584858">
        <w:rPr>
          <w:rFonts w:ascii="Tahoma" w:hAnsi="Tahoma" w:cs="Tahoma"/>
          <w:b/>
          <w:sz w:val="20"/>
          <w:szCs w:val="20"/>
          <w:lang w:eastAsia="zh-TW"/>
        </w:rPr>
        <w:t xml:space="preserve"> for Service Provider</w:t>
      </w:r>
    </w:p>
    <w:p w14:paraId="0D7B7F3C"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b/>
          <w:sz w:val="20"/>
          <w:szCs w:val="20"/>
          <w:lang w:eastAsia="zh-TW"/>
        </w:rPr>
      </w:pPr>
    </w:p>
    <w:p w14:paraId="55CCE594"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b/>
          <w:sz w:val="20"/>
          <w:szCs w:val="20"/>
          <w:lang w:eastAsia="zh-TW"/>
        </w:rPr>
      </w:pPr>
    </w:p>
    <w:p w14:paraId="3090553B"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b/>
          <w:sz w:val="20"/>
          <w:szCs w:val="20"/>
          <w:lang w:eastAsia="zh-TW"/>
        </w:rPr>
      </w:pPr>
    </w:p>
    <w:p w14:paraId="2C227294" w14:textId="77777777" w:rsidR="0026494A" w:rsidRDefault="0026494A" w:rsidP="0026494A">
      <w:pPr>
        <w:overflowPunct w:val="0"/>
        <w:autoSpaceDE w:val="0"/>
        <w:autoSpaceDN w:val="0"/>
        <w:adjustRightInd w:val="0"/>
        <w:spacing w:after="0" w:line="360" w:lineRule="auto"/>
        <w:jc w:val="both"/>
        <w:textAlignment w:val="baseline"/>
        <w:rPr>
          <w:rFonts w:ascii="Tahoma" w:hAnsi="Tahoma" w:cs="Tahoma"/>
          <w:b/>
          <w:sz w:val="20"/>
          <w:szCs w:val="20"/>
          <w:lang w:eastAsia="zh-TW"/>
        </w:rPr>
      </w:pPr>
    </w:p>
    <w:p w14:paraId="40926FCF" w14:textId="77777777" w:rsidR="002D0761" w:rsidRDefault="002D0761" w:rsidP="0026494A">
      <w:pPr>
        <w:overflowPunct w:val="0"/>
        <w:autoSpaceDE w:val="0"/>
        <w:autoSpaceDN w:val="0"/>
        <w:adjustRightInd w:val="0"/>
        <w:spacing w:after="0" w:line="360" w:lineRule="auto"/>
        <w:jc w:val="both"/>
        <w:textAlignment w:val="baseline"/>
        <w:rPr>
          <w:rFonts w:ascii="Tahoma" w:hAnsi="Tahoma" w:cs="Tahoma"/>
          <w:b/>
          <w:sz w:val="20"/>
          <w:szCs w:val="20"/>
          <w:lang w:eastAsia="zh-TW"/>
        </w:rPr>
      </w:pPr>
    </w:p>
    <w:p w14:paraId="4CD81C15" w14:textId="77777777" w:rsidR="002D0761" w:rsidRDefault="002D0761" w:rsidP="0026494A">
      <w:pPr>
        <w:overflowPunct w:val="0"/>
        <w:autoSpaceDE w:val="0"/>
        <w:autoSpaceDN w:val="0"/>
        <w:adjustRightInd w:val="0"/>
        <w:spacing w:after="0" w:line="360" w:lineRule="auto"/>
        <w:jc w:val="both"/>
        <w:textAlignment w:val="baseline"/>
        <w:rPr>
          <w:rFonts w:ascii="Tahoma" w:hAnsi="Tahoma" w:cs="Tahoma"/>
          <w:b/>
          <w:sz w:val="20"/>
          <w:szCs w:val="20"/>
          <w:lang w:eastAsia="zh-TW"/>
        </w:rPr>
      </w:pPr>
    </w:p>
    <w:p w14:paraId="19BA4133" w14:textId="77777777" w:rsidR="002D0761" w:rsidRDefault="002D0761" w:rsidP="0026494A">
      <w:pPr>
        <w:overflowPunct w:val="0"/>
        <w:autoSpaceDE w:val="0"/>
        <w:autoSpaceDN w:val="0"/>
        <w:adjustRightInd w:val="0"/>
        <w:spacing w:after="0" w:line="360" w:lineRule="auto"/>
        <w:jc w:val="both"/>
        <w:textAlignment w:val="baseline"/>
        <w:rPr>
          <w:rFonts w:ascii="Tahoma" w:hAnsi="Tahoma" w:cs="Tahoma"/>
          <w:b/>
          <w:sz w:val="20"/>
          <w:szCs w:val="20"/>
          <w:lang w:eastAsia="zh-TW"/>
        </w:rPr>
      </w:pPr>
    </w:p>
    <w:p w14:paraId="196406C4" w14:textId="77777777" w:rsidR="002D0761" w:rsidRDefault="002D0761" w:rsidP="0026494A">
      <w:pPr>
        <w:overflowPunct w:val="0"/>
        <w:autoSpaceDE w:val="0"/>
        <w:autoSpaceDN w:val="0"/>
        <w:adjustRightInd w:val="0"/>
        <w:spacing w:after="0" w:line="360" w:lineRule="auto"/>
        <w:jc w:val="both"/>
        <w:textAlignment w:val="baseline"/>
        <w:rPr>
          <w:rFonts w:ascii="Tahoma" w:hAnsi="Tahoma" w:cs="Tahoma"/>
          <w:b/>
          <w:sz w:val="20"/>
          <w:szCs w:val="20"/>
          <w:lang w:eastAsia="zh-TW"/>
        </w:rPr>
      </w:pPr>
    </w:p>
    <w:p w14:paraId="2D643A63" w14:textId="77777777" w:rsidR="002D0761" w:rsidRPr="00584858" w:rsidRDefault="002D0761" w:rsidP="0026494A">
      <w:pPr>
        <w:overflowPunct w:val="0"/>
        <w:autoSpaceDE w:val="0"/>
        <w:autoSpaceDN w:val="0"/>
        <w:adjustRightInd w:val="0"/>
        <w:spacing w:after="0" w:line="360" w:lineRule="auto"/>
        <w:jc w:val="both"/>
        <w:textAlignment w:val="baseline"/>
        <w:rPr>
          <w:rFonts w:ascii="Tahoma" w:hAnsi="Tahoma" w:cs="Tahoma"/>
          <w:b/>
          <w:sz w:val="20"/>
          <w:szCs w:val="20"/>
          <w:lang w:eastAsia="zh-TW"/>
        </w:rPr>
      </w:pPr>
    </w:p>
    <w:p w14:paraId="7920AFBE" w14:textId="77777777" w:rsidR="0026494A" w:rsidRDefault="0026494A" w:rsidP="0026494A">
      <w:pPr>
        <w:keepNext/>
        <w:tabs>
          <w:tab w:val="left" w:pos="0"/>
        </w:tabs>
        <w:overflowPunct w:val="0"/>
        <w:autoSpaceDE w:val="0"/>
        <w:autoSpaceDN w:val="0"/>
        <w:adjustRightInd w:val="0"/>
        <w:spacing w:after="0" w:line="240" w:lineRule="auto"/>
        <w:textAlignment w:val="baseline"/>
        <w:outlineLvl w:val="1"/>
        <w:rPr>
          <w:rFonts w:ascii="Tahoma" w:hAnsi="Tahoma" w:cs="Tahoma"/>
          <w:b/>
          <w:bCs/>
          <w:smallCaps/>
          <w:sz w:val="24"/>
          <w:szCs w:val="24"/>
          <w:lang w:val="en-GB" w:eastAsia="zh-TW"/>
        </w:rPr>
      </w:pPr>
    </w:p>
    <w:p w14:paraId="76030CAC" w14:textId="77777777" w:rsidR="002D0761" w:rsidRPr="00584858" w:rsidRDefault="002D0761" w:rsidP="0026494A">
      <w:pPr>
        <w:keepNext/>
        <w:tabs>
          <w:tab w:val="left" w:pos="0"/>
        </w:tabs>
        <w:overflowPunct w:val="0"/>
        <w:autoSpaceDE w:val="0"/>
        <w:autoSpaceDN w:val="0"/>
        <w:adjustRightInd w:val="0"/>
        <w:spacing w:after="0" w:line="240" w:lineRule="auto"/>
        <w:textAlignment w:val="baseline"/>
        <w:outlineLvl w:val="1"/>
        <w:rPr>
          <w:rFonts w:ascii="Tahoma" w:hAnsi="Tahoma" w:cs="Tahoma"/>
          <w:b/>
          <w:bCs/>
          <w:smallCaps/>
          <w:sz w:val="24"/>
          <w:szCs w:val="24"/>
          <w:lang w:val="en-GB" w:eastAsia="zh-TW"/>
        </w:rPr>
      </w:pPr>
    </w:p>
    <w:p w14:paraId="6E0A1E0A" w14:textId="77777777" w:rsidR="0026494A" w:rsidRPr="00584858" w:rsidRDefault="0026494A" w:rsidP="0026494A">
      <w:pPr>
        <w:keepNext/>
        <w:tabs>
          <w:tab w:val="left" w:pos="0"/>
        </w:tabs>
        <w:overflowPunct w:val="0"/>
        <w:autoSpaceDE w:val="0"/>
        <w:autoSpaceDN w:val="0"/>
        <w:adjustRightInd w:val="0"/>
        <w:spacing w:after="0" w:line="240" w:lineRule="auto"/>
        <w:textAlignment w:val="baseline"/>
        <w:outlineLvl w:val="1"/>
        <w:rPr>
          <w:rFonts w:ascii="Tahoma" w:hAnsi="Tahoma" w:cs="Tahoma"/>
          <w:b/>
          <w:bCs/>
          <w:smallCaps/>
          <w:sz w:val="24"/>
          <w:szCs w:val="24"/>
          <w:lang w:val="en-GB" w:eastAsia="zh-TW"/>
        </w:rPr>
      </w:pPr>
      <w:r w:rsidRPr="00584858">
        <w:rPr>
          <w:rFonts w:ascii="Tahoma" w:hAnsi="Tahoma" w:cs="Tahoma"/>
          <w:b/>
          <w:bCs/>
          <w:smallCaps/>
          <w:sz w:val="24"/>
          <w:szCs w:val="24"/>
          <w:lang w:val="en-GB" w:eastAsia="zh-TW"/>
        </w:rPr>
        <w:t>ANNEXURE - B</w:t>
      </w:r>
    </w:p>
    <w:p w14:paraId="152F53B5" w14:textId="77777777" w:rsidR="0026494A" w:rsidRPr="00584858" w:rsidRDefault="0026494A" w:rsidP="0026494A">
      <w:pPr>
        <w:keepNext/>
        <w:tabs>
          <w:tab w:val="left" w:pos="0"/>
        </w:tabs>
        <w:overflowPunct w:val="0"/>
        <w:autoSpaceDE w:val="0"/>
        <w:autoSpaceDN w:val="0"/>
        <w:adjustRightInd w:val="0"/>
        <w:spacing w:after="0" w:line="240" w:lineRule="auto"/>
        <w:textAlignment w:val="baseline"/>
        <w:outlineLvl w:val="1"/>
        <w:rPr>
          <w:rFonts w:ascii="Tahoma" w:hAnsi="Tahoma" w:cs="Tahoma"/>
          <w:b/>
          <w:bCs/>
          <w:smallCaps/>
          <w:sz w:val="24"/>
          <w:szCs w:val="24"/>
          <w:lang w:val="en-GB" w:eastAsia="zh-TW"/>
        </w:rPr>
      </w:pPr>
    </w:p>
    <w:p w14:paraId="53AAF3C9" w14:textId="77777777" w:rsidR="0026494A" w:rsidRPr="00584858" w:rsidRDefault="0026494A" w:rsidP="0026494A">
      <w:pPr>
        <w:keepNext/>
        <w:tabs>
          <w:tab w:val="num" w:pos="1814"/>
        </w:tabs>
        <w:overflowPunct w:val="0"/>
        <w:autoSpaceDE w:val="0"/>
        <w:autoSpaceDN w:val="0"/>
        <w:adjustRightInd w:val="0"/>
        <w:spacing w:after="0" w:line="240" w:lineRule="auto"/>
        <w:ind w:left="1814" w:hanging="1814"/>
        <w:jc w:val="both"/>
        <w:textAlignment w:val="baseline"/>
        <w:outlineLvl w:val="0"/>
        <w:rPr>
          <w:rFonts w:ascii="Tahoma" w:hAnsi="Tahoma" w:cs="Tahoma"/>
          <w:b/>
          <w:bCs/>
          <w:caps/>
          <w:sz w:val="24"/>
          <w:szCs w:val="24"/>
          <w:lang w:val="en-GB" w:eastAsia="zh-TW"/>
        </w:rPr>
      </w:pPr>
      <w:r w:rsidRPr="00584858">
        <w:rPr>
          <w:rFonts w:ascii="Tahoma" w:hAnsi="Tahoma" w:cs="Tahoma"/>
          <w:b/>
          <w:bCs/>
          <w:caps/>
          <w:sz w:val="24"/>
          <w:szCs w:val="24"/>
          <w:lang w:val="en-GB" w:eastAsia="zh-TW"/>
        </w:rPr>
        <w:t xml:space="preserve">ACKNOWLEDGEMENT </w:t>
      </w:r>
    </w:p>
    <w:p w14:paraId="6057463A" w14:textId="77777777" w:rsidR="0026494A" w:rsidRPr="00584858" w:rsidRDefault="0026494A" w:rsidP="0026494A">
      <w:pPr>
        <w:keepNext/>
        <w:overflowPunct w:val="0"/>
        <w:autoSpaceDE w:val="0"/>
        <w:autoSpaceDN w:val="0"/>
        <w:adjustRightInd w:val="0"/>
        <w:spacing w:after="0" w:line="240" w:lineRule="auto"/>
        <w:jc w:val="center"/>
        <w:textAlignment w:val="baseline"/>
        <w:outlineLvl w:val="0"/>
        <w:rPr>
          <w:rFonts w:ascii="Tahoma" w:hAnsi="Tahoma" w:cs="Tahoma"/>
          <w:b/>
          <w:bCs/>
          <w:caps/>
          <w:sz w:val="24"/>
          <w:szCs w:val="24"/>
          <w:lang w:val="en-GB" w:eastAsia="zh-TW"/>
        </w:rPr>
      </w:pPr>
    </w:p>
    <w:p w14:paraId="0F2E019B" w14:textId="77777777" w:rsidR="0026494A" w:rsidRPr="00584858" w:rsidRDefault="0026494A" w:rsidP="0026494A">
      <w:pPr>
        <w:overflowPunct w:val="0"/>
        <w:autoSpaceDE w:val="0"/>
        <w:autoSpaceDN w:val="0"/>
        <w:adjustRightInd w:val="0"/>
        <w:spacing w:after="0" w:line="360" w:lineRule="auto"/>
        <w:jc w:val="center"/>
        <w:textAlignment w:val="baseline"/>
        <w:rPr>
          <w:rFonts w:ascii="Tahoma" w:hAnsi="Tahoma" w:cs="Tahoma"/>
          <w:b/>
          <w:sz w:val="24"/>
          <w:szCs w:val="24"/>
          <w:lang w:eastAsia="zh-TW"/>
        </w:rPr>
      </w:pPr>
      <w:r w:rsidRPr="00584858">
        <w:rPr>
          <w:rFonts w:ascii="Tahoma" w:hAnsi="Tahoma" w:cs="Tahoma"/>
          <w:b/>
          <w:sz w:val="24"/>
          <w:szCs w:val="24"/>
          <w:lang w:eastAsia="zh-TW"/>
        </w:rPr>
        <w:t>ACKNO</w:t>
      </w:r>
      <w:r w:rsidR="00BE58F0">
        <w:rPr>
          <w:rFonts w:ascii="Tahoma" w:hAnsi="Tahoma" w:cs="Tahoma"/>
          <w:b/>
          <w:sz w:val="24"/>
          <w:szCs w:val="24"/>
          <w:lang w:eastAsia="zh-TW"/>
        </w:rPr>
        <w:t>WLEDGEMENT OF REQUEST FOR QUOTATION</w:t>
      </w:r>
      <w:r w:rsidRPr="00584858">
        <w:rPr>
          <w:rFonts w:ascii="Tahoma" w:hAnsi="Tahoma" w:cs="Tahoma"/>
          <w:b/>
          <w:sz w:val="24"/>
          <w:szCs w:val="24"/>
          <w:lang w:eastAsia="zh-TW"/>
        </w:rPr>
        <w:t xml:space="preserve"> FOR THE AIR-CONDITIONING SYSTEM AT THE SARS ALBERTON CAMPUS</w:t>
      </w:r>
    </w:p>
    <w:p w14:paraId="73004550"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b/>
          <w:sz w:val="20"/>
          <w:szCs w:val="20"/>
          <w:lang w:eastAsia="zh-TW"/>
        </w:rPr>
      </w:pPr>
    </w:p>
    <w:p w14:paraId="6C6FFC21" w14:textId="77777777" w:rsidR="002F66C8" w:rsidRDefault="002F66C8" w:rsidP="0026494A">
      <w:pPr>
        <w:overflowPunct w:val="0"/>
        <w:autoSpaceDE w:val="0"/>
        <w:autoSpaceDN w:val="0"/>
        <w:adjustRightInd w:val="0"/>
        <w:spacing w:after="0" w:line="360" w:lineRule="auto"/>
        <w:jc w:val="both"/>
        <w:textAlignment w:val="baseline"/>
        <w:rPr>
          <w:rFonts w:ascii="Tahoma" w:hAnsi="Tahoma" w:cs="Tahoma"/>
          <w:sz w:val="20"/>
          <w:szCs w:val="20"/>
          <w:lang w:eastAsia="zh-TW"/>
        </w:rPr>
      </w:pPr>
    </w:p>
    <w:p w14:paraId="1F2877C0" w14:textId="77777777" w:rsidR="002F66C8" w:rsidRDefault="002F66C8" w:rsidP="0026494A">
      <w:pPr>
        <w:overflowPunct w:val="0"/>
        <w:autoSpaceDE w:val="0"/>
        <w:autoSpaceDN w:val="0"/>
        <w:adjustRightInd w:val="0"/>
        <w:spacing w:after="0" w:line="360" w:lineRule="auto"/>
        <w:jc w:val="both"/>
        <w:textAlignment w:val="baseline"/>
        <w:rPr>
          <w:rFonts w:ascii="Tahoma" w:hAnsi="Tahoma" w:cs="Tahoma"/>
          <w:sz w:val="20"/>
          <w:szCs w:val="20"/>
          <w:lang w:eastAsia="zh-TW"/>
        </w:rPr>
      </w:pPr>
    </w:p>
    <w:p w14:paraId="6E86BAAB"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sz w:val="20"/>
          <w:szCs w:val="20"/>
          <w:lang w:eastAsia="zh-TW"/>
        </w:rPr>
      </w:pPr>
      <w:r w:rsidRPr="00584858">
        <w:rPr>
          <w:rFonts w:ascii="Tahoma" w:hAnsi="Tahoma" w:cs="Tahoma"/>
          <w:sz w:val="20"/>
          <w:szCs w:val="20"/>
          <w:lang w:eastAsia="zh-TW"/>
        </w:rPr>
        <w:t xml:space="preserve">I/We </w:t>
      </w:r>
      <w:r w:rsidRPr="00584858">
        <w:rPr>
          <w:rFonts w:ascii="Tahoma" w:hAnsi="Tahoma" w:cs="Tahoma"/>
          <w:sz w:val="20"/>
          <w:szCs w:val="20"/>
          <w:u w:val="single"/>
          <w:lang w:eastAsia="zh-TW"/>
        </w:rPr>
        <w:t xml:space="preserve">                                                                        </w:t>
      </w:r>
      <w:r w:rsidRPr="00584858">
        <w:rPr>
          <w:rFonts w:ascii="Tahoma" w:hAnsi="Tahoma" w:cs="Tahoma"/>
          <w:sz w:val="20"/>
          <w:szCs w:val="20"/>
          <w:lang w:eastAsia="zh-TW"/>
        </w:rPr>
        <w:t xml:space="preserve">  having examined the Request for Tender Document and all other information available prior to the closing date, hereby offer to execute, complete and maintain the whole of the said works and to supply all the requisite services in conformity with the </w:t>
      </w:r>
      <w:r w:rsidR="008D24FA" w:rsidRPr="00584858">
        <w:rPr>
          <w:rFonts w:ascii="Tahoma" w:hAnsi="Tahoma" w:cs="Tahoma"/>
          <w:sz w:val="20"/>
          <w:szCs w:val="20"/>
          <w:lang w:eastAsia="zh-TW"/>
        </w:rPr>
        <w:t>previously mentioned</w:t>
      </w:r>
      <w:r w:rsidRPr="00584858">
        <w:rPr>
          <w:rFonts w:ascii="Tahoma" w:hAnsi="Tahoma" w:cs="Tahoma"/>
          <w:sz w:val="20"/>
          <w:szCs w:val="20"/>
          <w:lang w:eastAsia="zh-TW"/>
        </w:rPr>
        <w:t xml:space="preserve"> Documents.</w:t>
      </w:r>
    </w:p>
    <w:p w14:paraId="41B41B9F"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sz w:val="20"/>
          <w:szCs w:val="20"/>
          <w:lang w:eastAsia="zh-TW"/>
        </w:rPr>
      </w:pPr>
    </w:p>
    <w:p w14:paraId="35947303"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sz w:val="20"/>
          <w:szCs w:val="20"/>
          <w:lang w:eastAsia="zh-TW"/>
        </w:rPr>
      </w:pPr>
      <w:r w:rsidRPr="00584858">
        <w:rPr>
          <w:rFonts w:ascii="Tahoma" w:hAnsi="Tahoma" w:cs="Tahoma"/>
          <w:sz w:val="20"/>
          <w:szCs w:val="20"/>
          <w:lang w:eastAsia="zh-TW"/>
        </w:rPr>
        <w:t>Name of Service Provider:</w:t>
      </w:r>
      <w:r w:rsidRPr="00584858">
        <w:rPr>
          <w:rFonts w:ascii="Tahoma" w:hAnsi="Tahoma" w:cs="Tahoma"/>
          <w:sz w:val="20"/>
          <w:szCs w:val="20"/>
          <w:lang w:eastAsia="zh-TW"/>
        </w:rPr>
        <w:tab/>
        <w:t>____________________________________</w:t>
      </w:r>
    </w:p>
    <w:p w14:paraId="1B0D022C"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sz w:val="20"/>
          <w:szCs w:val="20"/>
          <w:lang w:eastAsia="zh-TW"/>
        </w:rPr>
      </w:pPr>
    </w:p>
    <w:p w14:paraId="5D1921C8"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sz w:val="20"/>
          <w:szCs w:val="20"/>
          <w:lang w:eastAsia="zh-TW"/>
        </w:rPr>
      </w:pPr>
      <w:r w:rsidRPr="00584858">
        <w:rPr>
          <w:rFonts w:ascii="Tahoma" w:hAnsi="Tahoma" w:cs="Tahoma"/>
          <w:sz w:val="20"/>
          <w:szCs w:val="20"/>
          <w:lang w:eastAsia="zh-TW"/>
        </w:rPr>
        <w:t>Address:</w:t>
      </w:r>
      <w:r w:rsidRPr="00584858">
        <w:rPr>
          <w:rFonts w:ascii="Tahoma" w:hAnsi="Tahoma" w:cs="Tahoma"/>
          <w:sz w:val="20"/>
          <w:szCs w:val="20"/>
          <w:lang w:eastAsia="zh-TW"/>
        </w:rPr>
        <w:tab/>
      </w:r>
      <w:r w:rsidRPr="00584858">
        <w:rPr>
          <w:rFonts w:ascii="Tahoma" w:hAnsi="Tahoma" w:cs="Tahoma"/>
          <w:sz w:val="20"/>
          <w:szCs w:val="20"/>
          <w:lang w:eastAsia="zh-TW"/>
        </w:rPr>
        <w:tab/>
      </w:r>
      <w:r w:rsidRPr="00584858">
        <w:rPr>
          <w:rFonts w:ascii="Tahoma" w:hAnsi="Tahoma" w:cs="Tahoma"/>
          <w:sz w:val="20"/>
          <w:szCs w:val="20"/>
          <w:lang w:eastAsia="zh-TW"/>
        </w:rPr>
        <w:tab/>
        <w:t>____________________________________</w:t>
      </w:r>
    </w:p>
    <w:p w14:paraId="2831E0A8"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sz w:val="20"/>
          <w:szCs w:val="20"/>
          <w:lang w:eastAsia="zh-TW"/>
        </w:rPr>
      </w:pPr>
      <w:r w:rsidRPr="00584858">
        <w:rPr>
          <w:rFonts w:ascii="Tahoma" w:hAnsi="Tahoma" w:cs="Tahoma"/>
          <w:sz w:val="20"/>
          <w:szCs w:val="20"/>
          <w:lang w:eastAsia="zh-TW"/>
        </w:rPr>
        <w:tab/>
      </w:r>
      <w:r w:rsidRPr="00584858">
        <w:rPr>
          <w:rFonts w:ascii="Tahoma" w:hAnsi="Tahoma" w:cs="Tahoma"/>
          <w:sz w:val="20"/>
          <w:szCs w:val="20"/>
          <w:lang w:eastAsia="zh-TW"/>
        </w:rPr>
        <w:tab/>
      </w:r>
      <w:r w:rsidRPr="00584858">
        <w:rPr>
          <w:rFonts w:ascii="Tahoma" w:hAnsi="Tahoma" w:cs="Tahoma"/>
          <w:sz w:val="20"/>
          <w:szCs w:val="20"/>
          <w:lang w:eastAsia="zh-TW"/>
        </w:rPr>
        <w:tab/>
      </w:r>
      <w:r w:rsidRPr="00584858">
        <w:rPr>
          <w:rFonts w:ascii="Tahoma" w:hAnsi="Tahoma" w:cs="Tahoma"/>
          <w:sz w:val="20"/>
          <w:szCs w:val="20"/>
          <w:lang w:eastAsia="zh-TW"/>
        </w:rPr>
        <w:tab/>
        <w:t>____________________________________</w:t>
      </w:r>
    </w:p>
    <w:p w14:paraId="1C844F32"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sz w:val="20"/>
          <w:szCs w:val="20"/>
          <w:lang w:eastAsia="zh-TW"/>
        </w:rPr>
      </w:pPr>
      <w:r w:rsidRPr="00584858">
        <w:rPr>
          <w:rFonts w:ascii="Tahoma" w:hAnsi="Tahoma" w:cs="Tahoma"/>
          <w:sz w:val="20"/>
          <w:szCs w:val="20"/>
          <w:lang w:eastAsia="zh-TW"/>
        </w:rPr>
        <w:tab/>
      </w:r>
      <w:r w:rsidRPr="00584858">
        <w:rPr>
          <w:rFonts w:ascii="Tahoma" w:hAnsi="Tahoma" w:cs="Tahoma"/>
          <w:sz w:val="20"/>
          <w:szCs w:val="20"/>
          <w:lang w:eastAsia="zh-TW"/>
        </w:rPr>
        <w:tab/>
      </w:r>
      <w:r w:rsidRPr="00584858">
        <w:rPr>
          <w:rFonts w:ascii="Tahoma" w:hAnsi="Tahoma" w:cs="Tahoma"/>
          <w:sz w:val="20"/>
          <w:szCs w:val="20"/>
          <w:lang w:eastAsia="zh-TW"/>
        </w:rPr>
        <w:tab/>
      </w:r>
      <w:r w:rsidRPr="00584858">
        <w:rPr>
          <w:rFonts w:ascii="Tahoma" w:hAnsi="Tahoma" w:cs="Tahoma"/>
          <w:sz w:val="20"/>
          <w:szCs w:val="20"/>
          <w:lang w:eastAsia="zh-TW"/>
        </w:rPr>
        <w:tab/>
        <w:t>____________________________________</w:t>
      </w:r>
    </w:p>
    <w:p w14:paraId="1ADEF38E"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sz w:val="20"/>
          <w:szCs w:val="20"/>
          <w:lang w:eastAsia="zh-TW"/>
        </w:rPr>
      </w:pPr>
      <w:r w:rsidRPr="00584858">
        <w:rPr>
          <w:rFonts w:ascii="Tahoma" w:hAnsi="Tahoma" w:cs="Tahoma"/>
          <w:sz w:val="20"/>
          <w:szCs w:val="20"/>
          <w:lang w:eastAsia="zh-TW"/>
        </w:rPr>
        <w:tab/>
      </w:r>
      <w:r w:rsidRPr="00584858">
        <w:rPr>
          <w:rFonts w:ascii="Tahoma" w:hAnsi="Tahoma" w:cs="Tahoma"/>
          <w:sz w:val="20"/>
          <w:szCs w:val="20"/>
          <w:lang w:eastAsia="zh-TW"/>
        </w:rPr>
        <w:tab/>
      </w:r>
      <w:r w:rsidRPr="00584858">
        <w:rPr>
          <w:rFonts w:ascii="Tahoma" w:hAnsi="Tahoma" w:cs="Tahoma"/>
          <w:sz w:val="20"/>
          <w:szCs w:val="20"/>
          <w:lang w:eastAsia="zh-TW"/>
        </w:rPr>
        <w:tab/>
      </w:r>
      <w:r w:rsidRPr="00584858">
        <w:rPr>
          <w:rFonts w:ascii="Tahoma" w:hAnsi="Tahoma" w:cs="Tahoma"/>
          <w:sz w:val="20"/>
          <w:szCs w:val="20"/>
          <w:lang w:eastAsia="zh-TW"/>
        </w:rPr>
        <w:tab/>
        <w:t>____________________________________</w:t>
      </w:r>
    </w:p>
    <w:p w14:paraId="76323F83"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sz w:val="20"/>
          <w:szCs w:val="20"/>
          <w:lang w:eastAsia="zh-TW"/>
        </w:rPr>
      </w:pPr>
      <w:r w:rsidRPr="00584858">
        <w:rPr>
          <w:rFonts w:ascii="Tahoma" w:hAnsi="Tahoma" w:cs="Tahoma"/>
          <w:sz w:val="20"/>
          <w:szCs w:val="20"/>
          <w:lang w:eastAsia="zh-TW"/>
        </w:rPr>
        <w:tab/>
      </w:r>
      <w:r w:rsidRPr="00584858">
        <w:rPr>
          <w:rFonts w:ascii="Tahoma" w:hAnsi="Tahoma" w:cs="Tahoma"/>
          <w:sz w:val="20"/>
          <w:szCs w:val="20"/>
          <w:lang w:eastAsia="zh-TW"/>
        </w:rPr>
        <w:tab/>
      </w:r>
      <w:r w:rsidRPr="00584858">
        <w:rPr>
          <w:rFonts w:ascii="Tahoma" w:hAnsi="Tahoma" w:cs="Tahoma"/>
          <w:sz w:val="20"/>
          <w:szCs w:val="20"/>
          <w:lang w:eastAsia="zh-TW"/>
        </w:rPr>
        <w:tab/>
      </w:r>
      <w:r w:rsidRPr="00584858">
        <w:rPr>
          <w:rFonts w:ascii="Tahoma" w:hAnsi="Tahoma" w:cs="Tahoma"/>
          <w:sz w:val="20"/>
          <w:szCs w:val="20"/>
          <w:lang w:eastAsia="zh-TW"/>
        </w:rPr>
        <w:tab/>
        <w:t>____________________________________</w:t>
      </w:r>
    </w:p>
    <w:p w14:paraId="00BB75E3"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sz w:val="20"/>
          <w:szCs w:val="20"/>
          <w:lang w:eastAsia="zh-TW"/>
        </w:rPr>
      </w:pPr>
    </w:p>
    <w:p w14:paraId="32A62B28"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sz w:val="20"/>
          <w:szCs w:val="20"/>
          <w:lang w:eastAsia="zh-TW"/>
        </w:rPr>
      </w:pPr>
    </w:p>
    <w:p w14:paraId="2BD25F05"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sz w:val="20"/>
          <w:szCs w:val="20"/>
          <w:lang w:eastAsia="zh-TW"/>
        </w:rPr>
      </w:pPr>
      <w:r w:rsidRPr="00584858">
        <w:rPr>
          <w:rFonts w:ascii="Tahoma" w:hAnsi="Tahoma" w:cs="Tahoma"/>
          <w:sz w:val="20"/>
          <w:szCs w:val="20"/>
          <w:lang w:eastAsia="zh-TW"/>
        </w:rPr>
        <w:t>Telephone Number:</w:t>
      </w:r>
      <w:r w:rsidRPr="00584858">
        <w:rPr>
          <w:rFonts w:ascii="Tahoma" w:hAnsi="Tahoma" w:cs="Tahoma"/>
          <w:sz w:val="20"/>
          <w:szCs w:val="20"/>
          <w:lang w:eastAsia="zh-TW"/>
        </w:rPr>
        <w:tab/>
      </w:r>
      <w:r w:rsidRPr="00584858">
        <w:rPr>
          <w:rFonts w:ascii="Tahoma" w:hAnsi="Tahoma" w:cs="Tahoma"/>
          <w:sz w:val="20"/>
          <w:szCs w:val="20"/>
          <w:lang w:eastAsia="zh-TW"/>
        </w:rPr>
        <w:tab/>
        <w:t>____________________________________</w:t>
      </w:r>
    </w:p>
    <w:p w14:paraId="40941EB7"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sz w:val="20"/>
          <w:szCs w:val="20"/>
          <w:lang w:eastAsia="zh-TW"/>
        </w:rPr>
      </w:pPr>
    </w:p>
    <w:p w14:paraId="0D6B3726"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sz w:val="20"/>
          <w:szCs w:val="20"/>
          <w:lang w:eastAsia="zh-TW"/>
        </w:rPr>
      </w:pPr>
    </w:p>
    <w:p w14:paraId="652F74BC"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sz w:val="20"/>
          <w:szCs w:val="20"/>
          <w:lang w:eastAsia="zh-TW"/>
        </w:rPr>
      </w:pPr>
      <w:r w:rsidRPr="00584858">
        <w:rPr>
          <w:rFonts w:ascii="Tahoma" w:hAnsi="Tahoma" w:cs="Tahoma"/>
          <w:sz w:val="20"/>
          <w:szCs w:val="20"/>
          <w:lang w:eastAsia="zh-TW"/>
        </w:rPr>
        <w:t>Fax Number:</w:t>
      </w:r>
      <w:r w:rsidRPr="00584858">
        <w:rPr>
          <w:rFonts w:ascii="Tahoma" w:hAnsi="Tahoma" w:cs="Tahoma"/>
          <w:sz w:val="20"/>
          <w:szCs w:val="20"/>
          <w:lang w:eastAsia="zh-TW"/>
        </w:rPr>
        <w:tab/>
      </w:r>
      <w:r w:rsidRPr="00584858">
        <w:rPr>
          <w:rFonts w:ascii="Tahoma" w:hAnsi="Tahoma" w:cs="Tahoma"/>
          <w:sz w:val="20"/>
          <w:szCs w:val="20"/>
          <w:lang w:eastAsia="zh-TW"/>
        </w:rPr>
        <w:tab/>
      </w:r>
      <w:r w:rsidRPr="00584858">
        <w:rPr>
          <w:rFonts w:ascii="Tahoma" w:hAnsi="Tahoma" w:cs="Tahoma"/>
          <w:sz w:val="20"/>
          <w:szCs w:val="20"/>
          <w:lang w:eastAsia="zh-TW"/>
        </w:rPr>
        <w:tab/>
        <w:t>____________________________________</w:t>
      </w:r>
    </w:p>
    <w:p w14:paraId="689E3885"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sz w:val="20"/>
          <w:szCs w:val="20"/>
          <w:lang w:eastAsia="zh-TW"/>
        </w:rPr>
      </w:pPr>
    </w:p>
    <w:p w14:paraId="18EB398F"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sz w:val="20"/>
          <w:szCs w:val="20"/>
          <w:lang w:eastAsia="zh-TW"/>
        </w:rPr>
      </w:pPr>
    </w:p>
    <w:p w14:paraId="130BE45D"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sz w:val="20"/>
          <w:szCs w:val="20"/>
          <w:lang w:eastAsia="zh-TW"/>
        </w:rPr>
      </w:pPr>
    </w:p>
    <w:p w14:paraId="4A448D37"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sz w:val="20"/>
          <w:szCs w:val="20"/>
          <w:lang w:eastAsia="zh-TW"/>
        </w:rPr>
      </w:pPr>
    </w:p>
    <w:p w14:paraId="42EA511F" w14:textId="77777777" w:rsidR="0026494A" w:rsidRPr="00584858" w:rsidRDefault="0026494A" w:rsidP="0026494A">
      <w:pPr>
        <w:overflowPunct w:val="0"/>
        <w:autoSpaceDE w:val="0"/>
        <w:autoSpaceDN w:val="0"/>
        <w:adjustRightInd w:val="0"/>
        <w:spacing w:after="0" w:line="360" w:lineRule="auto"/>
        <w:jc w:val="both"/>
        <w:textAlignment w:val="baseline"/>
        <w:rPr>
          <w:rFonts w:ascii="Tahoma" w:hAnsi="Tahoma" w:cs="Tahoma"/>
          <w:sz w:val="20"/>
          <w:szCs w:val="20"/>
          <w:lang w:eastAsia="zh-TW"/>
        </w:rPr>
      </w:pPr>
      <w:r w:rsidRPr="00584858">
        <w:rPr>
          <w:rFonts w:ascii="Tahoma" w:hAnsi="Tahoma" w:cs="Tahoma"/>
          <w:sz w:val="20"/>
          <w:szCs w:val="20"/>
          <w:lang w:eastAsia="zh-TW"/>
        </w:rPr>
        <w:t>Company Stamp:</w:t>
      </w:r>
      <w:r w:rsidRPr="00584858">
        <w:rPr>
          <w:rFonts w:ascii="Tahoma" w:hAnsi="Tahoma" w:cs="Tahoma"/>
          <w:sz w:val="20"/>
          <w:szCs w:val="20"/>
          <w:lang w:eastAsia="zh-TW"/>
        </w:rPr>
        <w:tab/>
      </w:r>
      <w:r w:rsidRPr="00584858">
        <w:rPr>
          <w:rFonts w:ascii="Tahoma" w:hAnsi="Tahoma" w:cs="Tahoma"/>
          <w:sz w:val="20"/>
          <w:szCs w:val="20"/>
          <w:lang w:eastAsia="zh-TW"/>
        </w:rPr>
        <w:tab/>
        <w:t>____________________________________</w:t>
      </w:r>
    </w:p>
    <w:p w14:paraId="3236D972" w14:textId="77777777" w:rsidR="0026494A" w:rsidRDefault="0026494A" w:rsidP="0026494A"/>
    <w:p w14:paraId="7D40B351" w14:textId="77777777" w:rsidR="00211130" w:rsidRDefault="00211130"/>
    <w:sectPr w:rsidR="00211130" w:rsidSect="001D4AD6">
      <w:headerReference w:type="default" r:id="rId9"/>
      <w:footerReference w:type="default" r:id="rId10"/>
      <w:pgSz w:w="11906" w:h="16838"/>
      <w:pgMar w:top="1418" w:right="1440" w:bottom="1276" w:left="1440" w:header="708" w:footer="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C7B95" w14:textId="77777777" w:rsidR="00973C91" w:rsidRDefault="00973C91" w:rsidP="003B4C12">
      <w:pPr>
        <w:spacing w:after="0" w:line="240" w:lineRule="auto"/>
      </w:pPr>
      <w:r>
        <w:separator/>
      </w:r>
    </w:p>
  </w:endnote>
  <w:endnote w:type="continuationSeparator" w:id="0">
    <w:p w14:paraId="55E5DE57" w14:textId="77777777" w:rsidR="00973C91" w:rsidRDefault="00973C91" w:rsidP="003B4C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ZWAdobeF">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2783442"/>
      <w:docPartObj>
        <w:docPartGallery w:val="Page Numbers (Bottom of Page)"/>
        <w:docPartUnique/>
      </w:docPartObj>
    </w:sdtPr>
    <w:sdtEndPr>
      <w:rPr>
        <w:sz w:val="16"/>
        <w:szCs w:val="16"/>
      </w:rPr>
    </w:sdtEndPr>
    <w:sdtContent>
      <w:sdt>
        <w:sdtPr>
          <w:id w:val="-1502192348"/>
          <w:docPartObj>
            <w:docPartGallery w:val="Page Numbers (Top of Page)"/>
            <w:docPartUnique/>
          </w:docPartObj>
        </w:sdtPr>
        <w:sdtEndPr>
          <w:rPr>
            <w:sz w:val="16"/>
            <w:szCs w:val="16"/>
          </w:rPr>
        </w:sdtEndPr>
        <w:sdtContent>
          <w:p w14:paraId="79E1E5CC" w14:textId="77777777" w:rsidR="007D1480" w:rsidRPr="00A7666A" w:rsidRDefault="007D1480">
            <w:pPr>
              <w:pStyle w:val="Footer"/>
              <w:jc w:val="right"/>
              <w:rPr>
                <w:sz w:val="16"/>
                <w:szCs w:val="16"/>
              </w:rPr>
            </w:pPr>
            <w:r>
              <w:t xml:space="preserve">Page </w:t>
            </w:r>
            <w:r w:rsidRPr="00B325F9">
              <w:rPr>
                <w:bCs/>
                <w:sz w:val="16"/>
                <w:szCs w:val="16"/>
              </w:rPr>
              <w:fldChar w:fldCharType="begin"/>
            </w:r>
            <w:r w:rsidRPr="00B325F9">
              <w:rPr>
                <w:bCs/>
                <w:sz w:val="16"/>
                <w:szCs w:val="16"/>
              </w:rPr>
              <w:instrText xml:space="preserve"> PAGE </w:instrText>
            </w:r>
            <w:r w:rsidRPr="00B325F9">
              <w:rPr>
                <w:bCs/>
                <w:sz w:val="16"/>
                <w:szCs w:val="16"/>
              </w:rPr>
              <w:fldChar w:fldCharType="separate"/>
            </w:r>
            <w:r w:rsidR="00B50CF7">
              <w:rPr>
                <w:bCs/>
                <w:noProof/>
                <w:sz w:val="16"/>
                <w:szCs w:val="16"/>
              </w:rPr>
              <w:t>35</w:t>
            </w:r>
            <w:r w:rsidRPr="00B325F9">
              <w:rPr>
                <w:bCs/>
                <w:sz w:val="16"/>
                <w:szCs w:val="16"/>
              </w:rPr>
              <w:fldChar w:fldCharType="end"/>
            </w:r>
            <w:r w:rsidRPr="00B325F9">
              <w:rPr>
                <w:sz w:val="16"/>
                <w:szCs w:val="16"/>
              </w:rPr>
              <w:t xml:space="preserve"> of </w:t>
            </w:r>
            <w:r w:rsidRPr="00B325F9">
              <w:rPr>
                <w:bCs/>
                <w:sz w:val="16"/>
                <w:szCs w:val="16"/>
              </w:rPr>
              <w:fldChar w:fldCharType="begin"/>
            </w:r>
            <w:r w:rsidRPr="00B325F9">
              <w:rPr>
                <w:bCs/>
                <w:sz w:val="16"/>
                <w:szCs w:val="16"/>
              </w:rPr>
              <w:instrText xml:space="preserve"> NUMPAGES  </w:instrText>
            </w:r>
            <w:r w:rsidRPr="00B325F9">
              <w:rPr>
                <w:bCs/>
                <w:sz w:val="16"/>
                <w:szCs w:val="16"/>
              </w:rPr>
              <w:fldChar w:fldCharType="separate"/>
            </w:r>
            <w:r w:rsidR="00B50CF7">
              <w:rPr>
                <w:bCs/>
                <w:noProof/>
                <w:sz w:val="16"/>
                <w:szCs w:val="16"/>
              </w:rPr>
              <w:t>35</w:t>
            </w:r>
            <w:r w:rsidRPr="00B325F9">
              <w:rPr>
                <w:bCs/>
                <w:sz w:val="16"/>
                <w:szCs w:val="16"/>
              </w:rPr>
              <w:fldChar w:fldCharType="end"/>
            </w:r>
          </w:p>
        </w:sdtContent>
      </w:sdt>
    </w:sdtContent>
  </w:sdt>
  <w:p w14:paraId="6A39C9D4" w14:textId="77777777" w:rsidR="007D1480" w:rsidRDefault="007D14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AF540" w14:textId="77777777" w:rsidR="00973C91" w:rsidRDefault="00973C91" w:rsidP="003B4C12">
      <w:pPr>
        <w:spacing w:after="0" w:line="240" w:lineRule="auto"/>
      </w:pPr>
      <w:r>
        <w:separator/>
      </w:r>
    </w:p>
  </w:footnote>
  <w:footnote w:type="continuationSeparator" w:id="0">
    <w:p w14:paraId="0D6C253D" w14:textId="77777777" w:rsidR="00973C91" w:rsidRDefault="00973C91" w:rsidP="003B4C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b w:val="0"/>
        <w:sz w:val="16"/>
        <w:szCs w:val="16"/>
      </w:rPr>
      <w:alias w:val="Title"/>
      <w:id w:val="-1432507830"/>
      <w:placeholder>
        <w:docPart w:val="DC9F0FE52A4741078AF934CBA43730DF"/>
      </w:placeholder>
      <w:dataBinding w:prefixMappings="xmlns:ns0='http://schemas.openxmlformats.org/package/2006/metadata/core-properties' xmlns:ns1='http://purl.org/dc/elements/1.1/'" w:xpath="/ns0:coreProperties[1]/ns1:title[1]" w:storeItemID="{6C3C8BC8-F283-45AE-878A-BAB7291924A1}"/>
      <w:text/>
    </w:sdtPr>
    <w:sdtEndPr/>
    <w:sdtContent>
      <w:p w14:paraId="3BBBAA0B" w14:textId="77777777" w:rsidR="007D1480" w:rsidRPr="008B5794" w:rsidRDefault="007D1480" w:rsidP="008B5794">
        <w:pPr>
          <w:pStyle w:val="Header"/>
          <w:jc w:val="center"/>
          <w:rPr>
            <w:sz w:val="16"/>
            <w:szCs w:val="16"/>
          </w:rPr>
        </w:pPr>
        <w:r>
          <w:rPr>
            <w:rFonts w:asciiTheme="majorHAnsi" w:eastAsiaTheme="majorEastAsia" w:hAnsiTheme="majorHAnsi" w:cstheme="majorBidi"/>
            <w:b w:val="0"/>
            <w:sz w:val="16"/>
            <w:szCs w:val="16"/>
          </w:rPr>
          <w:t>REQUEST FOR QUOTATION – HVAC FOR SARS AT ALBERTON CAMPUS - EKURHULENI</w:t>
        </w:r>
      </w:p>
    </w:sdtContent>
  </w:sdt>
  <w:p w14:paraId="29773DCA" w14:textId="77777777" w:rsidR="007D1480" w:rsidRDefault="007D14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9DCA096"/>
    <w:multiLevelType w:val="hybridMultilevel"/>
    <w:tmpl w:val="130108CE"/>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FFFFFF88"/>
    <w:multiLevelType w:val="singleLevel"/>
    <w:tmpl w:val="BA92FC20"/>
    <w:lvl w:ilvl="0">
      <w:start w:val="1"/>
      <w:numFmt w:val="decimal"/>
      <w:pStyle w:val="Heading4"/>
      <w:lvlText w:val="%1."/>
      <w:lvlJc w:val="left"/>
      <w:pPr>
        <w:tabs>
          <w:tab w:val="num" w:pos="360"/>
        </w:tabs>
        <w:ind w:left="360" w:hanging="360"/>
      </w:pPr>
      <w:rPr>
        <w:rFonts w:cs="Times New Roman"/>
      </w:rPr>
    </w:lvl>
  </w:abstractNum>
  <w:abstractNum w:abstractNumId="2" w15:restartNumberingAfterBreak="0">
    <w:nsid w:val="000579A3"/>
    <w:multiLevelType w:val="hybridMultilevel"/>
    <w:tmpl w:val="73D41FA4"/>
    <w:lvl w:ilvl="0" w:tplc="08090001">
      <w:start w:val="1"/>
      <w:numFmt w:val="bullet"/>
      <w:lvlText w:val=""/>
      <w:lvlJc w:val="left"/>
      <w:pPr>
        <w:tabs>
          <w:tab w:val="num" w:pos="2520"/>
        </w:tabs>
        <w:ind w:left="2520" w:hanging="360"/>
      </w:pPr>
      <w:rPr>
        <w:rFonts w:ascii="Symbol" w:hAnsi="Symbol" w:hint="default"/>
      </w:rPr>
    </w:lvl>
    <w:lvl w:ilvl="1" w:tplc="08090003" w:tentative="1">
      <w:start w:val="1"/>
      <w:numFmt w:val="bullet"/>
      <w:lvlText w:val="o"/>
      <w:lvlJc w:val="left"/>
      <w:pPr>
        <w:tabs>
          <w:tab w:val="num" w:pos="3240"/>
        </w:tabs>
        <w:ind w:left="3240" w:hanging="360"/>
      </w:pPr>
      <w:rPr>
        <w:rFonts w:ascii="Courier New" w:hAnsi="Courier New" w:hint="default"/>
      </w:rPr>
    </w:lvl>
    <w:lvl w:ilvl="2" w:tplc="08090005" w:tentative="1">
      <w:start w:val="1"/>
      <w:numFmt w:val="bullet"/>
      <w:lvlText w:val=""/>
      <w:lvlJc w:val="left"/>
      <w:pPr>
        <w:tabs>
          <w:tab w:val="num" w:pos="3960"/>
        </w:tabs>
        <w:ind w:left="3960" w:hanging="360"/>
      </w:pPr>
      <w:rPr>
        <w:rFonts w:ascii="Wingdings" w:hAnsi="Wingdings" w:hint="default"/>
      </w:rPr>
    </w:lvl>
    <w:lvl w:ilvl="3" w:tplc="08090001" w:tentative="1">
      <w:start w:val="1"/>
      <w:numFmt w:val="bullet"/>
      <w:lvlText w:val=""/>
      <w:lvlJc w:val="left"/>
      <w:pPr>
        <w:tabs>
          <w:tab w:val="num" w:pos="4680"/>
        </w:tabs>
        <w:ind w:left="4680" w:hanging="360"/>
      </w:pPr>
      <w:rPr>
        <w:rFonts w:ascii="Symbol" w:hAnsi="Symbol" w:hint="default"/>
      </w:rPr>
    </w:lvl>
    <w:lvl w:ilvl="4" w:tplc="08090003" w:tentative="1">
      <w:start w:val="1"/>
      <w:numFmt w:val="bullet"/>
      <w:lvlText w:val="o"/>
      <w:lvlJc w:val="left"/>
      <w:pPr>
        <w:tabs>
          <w:tab w:val="num" w:pos="5400"/>
        </w:tabs>
        <w:ind w:left="5400" w:hanging="360"/>
      </w:pPr>
      <w:rPr>
        <w:rFonts w:ascii="Courier New" w:hAnsi="Courier New" w:hint="default"/>
      </w:rPr>
    </w:lvl>
    <w:lvl w:ilvl="5" w:tplc="08090005" w:tentative="1">
      <w:start w:val="1"/>
      <w:numFmt w:val="bullet"/>
      <w:lvlText w:val=""/>
      <w:lvlJc w:val="left"/>
      <w:pPr>
        <w:tabs>
          <w:tab w:val="num" w:pos="6120"/>
        </w:tabs>
        <w:ind w:left="6120" w:hanging="360"/>
      </w:pPr>
      <w:rPr>
        <w:rFonts w:ascii="Wingdings" w:hAnsi="Wingdings" w:hint="default"/>
      </w:rPr>
    </w:lvl>
    <w:lvl w:ilvl="6" w:tplc="08090001" w:tentative="1">
      <w:start w:val="1"/>
      <w:numFmt w:val="bullet"/>
      <w:lvlText w:val=""/>
      <w:lvlJc w:val="left"/>
      <w:pPr>
        <w:tabs>
          <w:tab w:val="num" w:pos="6840"/>
        </w:tabs>
        <w:ind w:left="6840" w:hanging="360"/>
      </w:pPr>
      <w:rPr>
        <w:rFonts w:ascii="Symbol" w:hAnsi="Symbol" w:hint="default"/>
      </w:rPr>
    </w:lvl>
    <w:lvl w:ilvl="7" w:tplc="08090003" w:tentative="1">
      <w:start w:val="1"/>
      <w:numFmt w:val="bullet"/>
      <w:lvlText w:val="o"/>
      <w:lvlJc w:val="left"/>
      <w:pPr>
        <w:tabs>
          <w:tab w:val="num" w:pos="7560"/>
        </w:tabs>
        <w:ind w:left="7560" w:hanging="360"/>
      </w:pPr>
      <w:rPr>
        <w:rFonts w:ascii="Courier New" w:hAnsi="Courier New" w:hint="default"/>
      </w:rPr>
    </w:lvl>
    <w:lvl w:ilvl="8" w:tplc="08090005" w:tentative="1">
      <w:start w:val="1"/>
      <w:numFmt w:val="bullet"/>
      <w:lvlText w:val=""/>
      <w:lvlJc w:val="left"/>
      <w:pPr>
        <w:tabs>
          <w:tab w:val="num" w:pos="8280"/>
        </w:tabs>
        <w:ind w:left="8280" w:hanging="360"/>
      </w:pPr>
      <w:rPr>
        <w:rFonts w:ascii="Wingdings" w:hAnsi="Wingdings" w:hint="default"/>
      </w:rPr>
    </w:lvl>
  </w:abstractNum>
  <w:abstractNum w:abstractNumId="3" w15:restartNumberingAfterBreak="0">
    <w:nsid w:val="04F42EA1"/>
    <w:multiLevelType w:val="hybridMultilevel"/>
    <w:tmpl w:val="83CE048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5373461"/>
    <w:multiLevelType w:val="hybridMultilevel"/>
    <w:tmpl w:val="62B8AEAC"/>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5" w15:restartNumberingAfterBreak="0">
    <w:nsid w:val="09C878BC"/>
    <w:multiLevelType w:val="hybridMultilevel"/>
    <w:tmpl w:val="ED044B2C"/>
    <w:lvl w:ilvl="0" w:tplc="08090001">
      <w:start w:val="1"/>
      <w:numFmt w:val="bullet"/>
      <w:lvlText w:val=""/>
      <w:lvlJc w:val="left"/>
      <w:pPr>
        <w:tabs>
          <w:tab w:val="num" w:pos="1440"/>
        </w:tabs>
        <w:ind w:left="1440" w:hanging="360"/>
      </w:pPr>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DFB1422"/>
    <w:multiLevelType w:val="hybridMultilevel"/>
    <w:tmpl w:val="C5529468"/>
    <w:lvl w:ilvl="0" w:tplc="117AE5C2">
      <w:start w:val="1"/>
      <w:numFmt w:val="decimal"/>
      <w:lvlText w:val="%1"/>
      <w:lvlJc w:val="left"/>
      <w:pPr>
        <w:ind w:left="1500" w:hanging="42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7" w15:restartNumberingAfterBreak="0">
    <w:nsid w:val="172809A8"/>
    <w:multiLevelType w:val="hybridMultilevel"/>
    <w:tmpl w:val="4340599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B1A701C"/>
    <w:multiLevelType w:val="hybridMultilevel"/>
    <w:tmpl w:val="87903D3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0010F81"/>
    <w:multiLevelType w:val="hybridMultilevel"/>
    <w:tmpl w:val="FC3C2902"/>
    <w:lvl w:ilvl="0" w:tplc="1C090003">
      <w:start w:val="1"/>
      <w:numFmt w:val="bullet"/>
      <w:lvlText w:val="o"/>
      <w:lvlJc w:val="left"/>
      <w:pPr>
        <w:ind w:left="360" w:hanging="360"/>
      </w:pPr>
      <w:rPr>
        <w:rFonts w:ascii="Courier New" w:hAnsi="Courier New" w:cs="Courier New" w:hint="default"/>
        <w:color w:val="auto"/>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21D80F27"/>
    <w:multiLevelType w:val="multilevel"/>
    <w:tmpl w:val="8CE47BA8"/>
    <w:lvl w:ilvl="0">
      <w:start w:val="1"/>
      <w:numFmt w:val="decimal"/>
      <w:lvlText w:val="%1."/>
      <w:lvlJc w:val="left"/>
      <w:pPr>
        <w:ind w:left="720" w:hanging="360"/>
      </w:pPr>
      <w:rPr>
        <w:rFonts w:cs="Times New Roman" w:hint="default"/>
        <w:b/>
        <w:color w:val="auto"/>
        <w:sz w:val="22"/>
        <w:szCs w:val="22"/>
      </w:rPr>
    </w:lvl>
    <w:lvl w:ilvl="1">
      <w:start w:val="1"/>
      <w:numFmt w:val="decimal"/>
      <w:isLgl/>
      <w:lvlText w:val="%1.%2"/>
      <w:lvlJc w:val="left"/>
      <w:pPr>
        <w:ind w:left="1080" w:hanging="720"/>
      </w:pPr>
      <w:rPr>
        <w:rFonts w:cs="Times New Roman" w:hint="default"/>
        <w:b/>
        <w:i w:val="0"/>
        <w:color w:val="auto"/>
      </w:rPr>
    </w:lvl>
    <w:lvl w:ilvl="2">
      <w:start w:val="1"/>
      <w:numFmt w:val="decimal"/>
      <w:pStyle w:val="Normal11pt"/>
      <w:isLgl/>
      <w:lvlText w:val="%1.%2.%3"/>
      <w:lvlJc w:val="left"/>
      <w:pPr>
        <w:ind w:left="1620" w:hanging="720"/>
      </w:pPr>
      <w:rPr>
        <w:rFonts w:cs="Times New Roman" w:hint="default"/>
        <w:b w:val="0"/>
        <w:color w:val="auto"/>
      </w:rPr>
    </w:lvl>
    <w:lvl w:ilvl="3">
      <w:start w:val="1"/>
      <w:numFmt w:val="decimal"/>
      <w:isLgl/>
      <w:lvlText w:val="%1.%2.%3.%4"/>
      <w:lvlJc w:val="left"/>
      <w:pPr>
        <w:ind w:left="1440" w:hanging="1080"/>
      </w:pPr>
      <w:rPr>
        <w:rFonts w:cs="Times New Roman" w:hint="default"/>
        <w:b w:val="0"/>
        <w:color w:val="auto"/>
      </w:rPr>
    </w:lvl>
    <w:lvl w:ilvl="4">
      <w:start w:val="1"/>
      <w:numFmt w:val="decimal"/>
      <w:isLgl/>
      <w:lvlText w:val="%1.%2.%3.%4.%5"/>
      <w:lvlJc w:val="left"/>
      <w:pPr>
        <w:ind w:left="1440" w:hanging="1080"/>
      </w:pPr>
      <w:rPr>
        <w:rFonts w:cs="Times New Roman" w:hint="default"/>
        <w:b/>
      </w:rPr>
    </w:lvl>
    <w:lvl w:ilvl="5">
      <w:start w:val="1"/>
      <w:numFmt w:val="decimal"/>
      <w:isLgl/>
      <w:lvlText w:val="%1.%2.%3.%4.%5.%6"/>
      <w:lvlJc w:val="left"/>
      <w:pPr>
        <w:ind w:left="1800" w:hanging="1440"/>
      </w:pPr>
      <w:rPr>
        <w:rFonts w:cs="Times New Roman" w:hint="default"/>
        <w:b/>
      </w:rPr>
    </w:lvl>
    <w:lvl w:ilvl="6">
      <w:start w:val="1"/>
      <w:numFmt w:val="decimal"/>
      <w:isLgl/>
      <w:lvlText w:val="%1.%2.%3.%4.%5.%6.%7"/>
      <w:lvlJc w:val="left"/>
      <w:pPr>
        <w:ind w:left="2160" w:hanging="1800"/>
      </w:pPr>
      <w:rPr>
        <w:rFonts w:cs="Times New Roman" w:hint="default"/>
        <w:b/>
      </w:rPr>
    </w:lvl>
    <w:lvl w:ilvl="7">
      <w:start w:val="1"/>
      <w:numFmt w:val="decimal"/>
      <w:isLgl/>
      <w:lvlText w:val="%1.%2.%3.%4.%5.%6.%7.%8"/>
      <w:lvlJc w:val="left"/>
      <w:pPr>
        <w:ind w:left="2160" w:hanging="1800"/>
      </w:pPr>
      <w:rPr>
        <w:rFonts w:cs="Times New Roman" w:hint="default"/>
        <w:b/>
      </w:rPr>
    </w:lvl>
    <w:lvl w:ilvl="8">
      <w:start w:val="1"/>
      <w:numFmt w:val="decimal"/>
      <w:isLgl/>
      <w:lvlText w:val="%1.%2.%3.%4.%5.%6.%7.%8.%9"/>
      <w:lvlJc w:val="left"/>
      <w:pPr>
        <w:ind w:left="2520" w:hanging="2160"/>
      </w:pPr>
      <w:rPr>
        <w:rFonts w:cs="Times New Roman" w:hint="default"/>
        <w:b/>
      </w:rPr>
    </w:lvl>
  </w:abstractNum>
  <w:abstractNum w:abstractNumId="11" w15:restartNumberingAfterBreak="0">
    <w:nsid w:val="253049E7"/>
    <w:multiLevelType w:val="hybridMultilevel"/>
    <w:tmpl w:val="2D6E3A2A"/>
    <w:lvl w:ilvl="0" w:tplc="04090001">
      <w:start w:val="1"/>
      <w:numFmt w:val="bullet"/>
      <w:lvlText w:val=""/>
      <w:lvlJc w:val="left"/>
      <w:pPr>
        <w:tabs>
          <w:tab w:val="num" w:pos="1211"/>
        </w:tabs>
        <w:ind w:left="1211" w:hanging="360"/>
      </w:pPr>
      <w:rPr>
        <w:rFonts w:ascii="Symbol" w:hAnsi="Symbol" w:hint="default"/>
      </w:rPr>
    </w:lvl>
    <w:lvl w:ilvl="1" w:tplc="08090003">
      <w:start w:val="1"/>
      <w:numFmt w:val="bullet"/>
      <w:lvlText w:val="o"/>
      <w:lvlJc w:val="left"/>
      <w:pPr>
        <w:tabs>
          <w:tab w:val="num" w:pos="1931"/>
        </w:tabs>
        <w:ind w:left="1931" w:hanging="360"/>
      </w:pPr>
      <w:rPr>
        <w:rFonts w:ascii="Courier New" w:hAnsi="Courier New" w:hint="default"/>
      </w:rPr>
    </w:lvl>
    <w:lvl w:ilvl="2" w:tplc="04090005">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2" w15:restartNumberingAfterBreak="0">
    <w:nsid w:val="2AFF42CE"/>
    <w:multiLevelType w:val="hybridMultilevel"/>
    <w:tmpl w:val="496AF0E8"/>
    <w:lvl w:ilvl="0" w:tplc="08090001">
      <w:start w:val="1"/>
      <w:numFmt w:val="bullet"/>
      <w:lvlText w:val=""/>
      <w:lvlJc w:val="left"/>
      <w:pPr>
        <w:tabs>
          <w:tab w:val="num" w:pos="2160"/>
        </w:tabs>
        <w:ind w:left="2160" w:hanging="360"/>
      </w:pPr>
      <w:rPr>
        <w:rFonts w:ascii="Symbol" w:hAnsi="Symbol" w:hint="default"/>
      </w:rPr>
    </w:lvl>
    <w:lvl w:ilvl="1" w:tplc="08090003" w:tentative="1">
      <w:start w:val="1"/>
      <w:numFmt w:val="bullet"/>
      <w:lvlText w:val="o"/>
      <w:lvlJc w:val="left"/>
      <w:pPr>
        <w:tabs>
          <w:tab w:val="num" w:pos="2880"/>
        </w:tabs>
        <w:ind w:left="2880" w:hanging="360"/>
      </w:pPr>
      <w:rPr>
        <w:rFonts w:ascii="Courier New" w:hAnsi="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13" w15:restartNumberingAfterBreak="0">
    <w:nsid w:val="2C1429A4"/>
    <w:multiLevelType w:val="hybridMultilevel"/>
    <w:tmpl w:val="8368BC56"/>
    <w:lvl w:ilvl="0" w:tplc="08090001">
      <w:start w:val="1"/>
      <w:numFmt w:val="bullet"/>
      <w:lvlText w:val=""/>
      <w:lvlJc w:val="left"/>
      <w:pPr>
        <w:tabs>
          <w:tab w:val="num" w:pos="1800"/>
        </w:tabs>
        <w:ind w:left="180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1B">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335B5DDD"/>
    <w:multiLevelType w:val="hybridMultilevel"/>
    <w:tmpl w:val="6E88E1D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35900D98"/>
    <w:multiLevelType w:val="hybridMultilevel"/>
    <w:tmpl w:val="55B686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7F4D26"/>
    <w:multiLevelType w:val="hybridMultilevel"/>
    <w:tmpl w:val="E8A6EF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D7209A7"/>
    <w:multiLevelType w:val="hybridMultilevel"/>
    <w:tmpl w:val="028AC7A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360"/>
        </w:tabs>
        <w:ind w:left="360" w:hanging="360"/>
      </w:pPr>
      <w:rPr>
        <w:rFonts w:ascii="Courier New" w:hAnsi="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3E8D5786"/>
    <w:multiLevelType w:val="hybridMultilevel"/>
    <w:tmpl w:val="F74A7A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5120E37"/>
    <w:multiLevelType w:val="multilevel"/>
    <w:tmpl w:val="0518CEFA"/>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5F04149"/>
    <w:multiLevelType w:val="hybridMultilevel"/>
    <w:tmpl w:val="98C424CE"/>
    <w:lvl w:ilvl="0" w:tplc="7C229944">
      <w:start w:val="1"/>
      <w:numFmt w:val="bullet"/>
      <w:lvlText w:val=""/>
      <w:lvlJc w:val="left"/>
      <w:pPr>
        <w:ind w:left="360" w:hanging="360"/>
      </w:pPr>
      <w:rPr>
        <w:rFonts w:ascii="Symbol" w:hAnsi="Symbol" w:hint="default"/>
        <w:color w:val="auto"/>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1" w15:restartNumberingAfterBreak="0">
    <w:nsid w:val="45FE5768"/>
    <w:multiLevelType w:val="hybridMultilevel"/>
    <w:tmpl w:val="67B02704"/>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2" w15:restartNumberingAfterBreak="0">
    <w:nsid w:val="46F30B92"/>
    <w:multiLevelType w:val="hybridMultilevel"/>
    <w:tmpl w:val="CD10655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12A806FC">
      <w:start w:val="1"/>
      <w:numFmt w:val="bullet"/>
      <w:lvlText w:val=""/>
      <w:lvlJc w:val="left"/>
      <w:pPr>
        <w:tabs>
          <w:tab w:val="num" w:pos="2160"/>
        </w:tabs>
        <w:ind w:left="2160" w:hanging="360"/>
      </w:pPr>
      <w:rPr>
        <w:rFonts w:ascii="Wingdings" w:hAnsi="Wingdings" w:hint="default"/>
        <w:color w:val="auto"/>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484871"/>
    <w:multiLevelType w:val="hybridMultilevel"/>
    <w:tmpl w:val="BCA46A4E"/>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24" w15:restartNumberingAfterBreak="0">
    <w:nsid w:val="4BB17AFA"/>
    <w:multiLevelType w:val="hybridMultilevel"/>
    <w:tmpl w:val="D3028D08"/>
    <w:lvl w:ilvl="0" w:tplc="0D2830DA">
      <w:start w:val="1"/>
      <w:numFmt w:val="upperLetter"/>
      <w:lvlText w:val="%1."/>
      <w:lvlJc w:val="left"/>
      <w:pPr>
        <w:tabs>
          <w:tab w:val="num" w:pos="720"/>
        </w:tabs>
        <w:ind w:left="720" w:hanging="720"/>
      </w:pPr>
      <w:rPr>
        <w:rFonts w:cs="Times New Roman" w:hint="default"/>
      </w:rPr>
    </w:lvl>
    <w:lvl w:ilvl="1" w:tplc="E33E7A90">
      <w:start w:val="1"/>
      <w:numFmt w:val="decimal"/>
      <w:lvlText w:val="%2."/>
      <w:lvlJc w:val="left"/>
      <w:pPr>
        <w:tabs>
          <w:tab w:val="num" w:pos="1080"/>
        </w:tabs>
        <w:ind w:left="1080" w:hanging="360"/>
      </w:pPr>
      <w:rPr>
        <w:rFonts w:cs="Times New Roman" w:hint="default"/>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4BB22961"/>
    <w:multiLevelType w:val="hybridMultilevel"/>
    <w:tmpl w:val="6B0E7C0E"/>
    <w:lvl w:ilvl="0" w:tplc="08090001">
      <w:start w:val="1"/>
      <w:numFmt w:val="bullet"/>
      <w:lvlText w:val=""/>
      <w:lvlJc w:val="left"/>
      <w:pPr>
        <w:tabs>
          <w:tab w:val="num" w:pos="1669"/>
        </w:tabs>
        <w:ind w:left="1669" w:hanging="360"/>
      </w:pPr>
      <w:rPr>
        <w:rFonts w:ascii="Symbol" w:hAnsi="Symbol" w:hint="default"/>
      </w:rPr>
    </w:lvl>
    <w:lvl w:ilvl="1" w:tplc="08090003" w:tentative="1">
      <w:start w:val="1"/>
      <w:numFmt w:val="bullet"/>
      <w:lvlText w:val="o"/>
      <w:lvlJc w:val="left"/>
      <w:pPr>
        <w:tabs>
          <w:tab w:val="num" w:pos="2389"/>
        </w:tabs>
        <w:ind w:left="2389" w:hanging="360"/>
      </w:pPr>
      <w:rPr>
        <w:rFonts w:ascii="Courier New" w:hAnsi="Courier New" w:hint="default"/>
      </w:rPr>
    </w:lvl>
    <w:lvl w:ilvl="2" w:tplc="08090005" w:tentative="1">
      <w:start w:val="1"/>
      <w:numFmt w:val="bullet"/>
      <w:lvlText w:val=""/>
      <w:lvlJc w:val="left"/>
      <w:pPr>
        <w:tabs>
          <w:tab w:val="num" w:pos="3109"/>
        </w:tabs>
        <w:ind w:left="3109" w:hanging="360"/>
      </w:pPr>
      <w:rPr>
        <w:rFonts w:ascii="Wingdings" w:hAnsi="Wingdings" w:hint="default"/>
      </w:rPr>
    </w:lvl>
    <w:lvl w:ilvl="3" w:tplc="08090001" w:tentative="1">
      <w:start w:val="1"/>
      <w:numFmt w:val="bullet"/>
      <w:lvlText w:val=""/>
      <w:lvlJc w:val="left"/>
      <w:pPr>
        <w:tabs>
          <w:tab w:val="num" w:pos="3829"/>
        </w:tabs>
        <w:ind w:left="3829" w:hanging="360"/>
      </w:pPr>
      <w:rPr>
        <w:rFonts w:ascii="Symbol" w:hAnsi="Symbol" w:hint="default"/>
      </w:rPr>
    </w:lvl>
    <w:lvl w:ilvl="4" w:tplc="08090003" w:tentative="1">
      <w:start w:val="1"/>
      <w:numFmt w:val="bullet"/>
      <w:lvlText w:val="o"/>
      <w:lvlJc w:val="left"/>
      <w:pPr>
        <w:tabs>
          <w:tab w:val="num" w:pos="4549"/>
        </w:tabs>
        <w:ind w:left="4549" w:hanging="360"/>
      </w:pPr>
      <w:rPr>
        <w:rFonts w:ascii="Courier New" w:hAnsi="Courier New" w:hint="default"/>
      </w:rPr>
    </w:lvl>
    <w:lvl w:ilvl="5" w:tplc="08090005" w:tentative="1">
      <w:start w:val="1"/>
      <w:numFmt w:val="bullet"/>
      <w:lvlText w:val=""/>
      <w:lvlJc w:val="left"/>
      <w:pPr>
        <w:tabs>
          <w:tab w:val="num" w:pos="5269"/>
        </w:tabs>
        <w:ind w:left="5269" w:hanging="360"/>
      </w:pPr>
      <w:rPr>
        <w:rFonts w:ascii="Wingdings" w:hAnsi="Wingdings" w:hint="default"/>
      </w:rPr>
    </w:lvl>
    <w:lvl w:ilvl="6" w:tplc="08090001" w:tentative="1">
      <w:start w:val="1"/>
      <w:numFmt w:val="bullet"/>
      <w:lvlText w:val=""/>
      <w:lvlJc w:val="left"/>
      <w:pPr>
        <w:tabs>
          <w:tab w:val="num" w:pos="5989"/>
        </w:tabs>
        <w:ind w:left="5989" w:hanging="360"/>
      </w:pPr>
      <w:rPr>
        <w:rFonts w:ascii="Symbol" w:hAnsi="Symbol" w:hint="default"/>
      </w:rPr>
    </w:lvl>
    <w:lvl w:ilvl="7" w:tplc="08090003" w:tentative="1">
      <w:start w:val="1"/>
      <w:numFmt w:val="bullet"/>
      <w:lvlText w:val="o"/>
      <w:lvlJc w:val="left"/>
      <w:pPr>
        <w:tabs>
          <w:tab w:val="num" w:pos="6709"/>
        </w:tabs>
        <w:ind w:left="6709" w:hanging="360"/>
      </w:pPr>
      <w:rPr>
        <w:rFonts w:ascii="Courier New" w:hAnsi="Courier New" w:hint="default"/>
      </w:rPr>
    </w:lvl>
    <w:lvl w:ilvl="8" w:tplc="08090005" w:tentative="1">
      <w:start w:val="1"/>
      <w:numFmt w:val="bullet"/>
      <w:lvlText w:val=""/>
      <w:lvlJc w:val="left"/>
      <w:pPr>
        <w:tabs>
          <w:tab w:val="num" w:pos="7429"/>
        </w:tabs>
        <w:ind w:left="7429" w:hanging="360"/>
      </w:pPr>
      <w:rPr>
        <w:rFonts w:ascii="Wingdings" w:hAnsi="Wingdings" w:hint="default"/>
      </w:rPr>
    </w:lvl>
  </w:abstractNum>
  <w:abstractNum w:abstractNumId="26" w15:restartNumberingAfterBreak="0">
    <w:nsid w:val="502E48C6"/>
    <w:multiLevelType w:val="hybridMultilevel"/>
    <w:tmpl w:val="268293AA"/>
    <w:lvl w:ilvl="0" w:tplc="7C229944">
      <w:start w:val="1"/>
      <w:numFmt w:val="bullet"/>
      <w:lvlText w:val=""/>
      <w:lvlJc w:val="left"/>
      <w:pPr>
        <w:tabs>
          <w:tab w:val="num" w:pos="1571"/>
        </w:tabs>
        <w:ind w:left="1571" w:hanging="360"/>
      </w:pPr>
      <w:rPr>
        <w:rFonts w:ascii="Symbol" w:hAnsi="Symbol" w:hint="default"/>
        <w:color w:val="auto"/>
      </w:rPr>
    </w:lvl>
    <w:lvl w:ilvl="1" w:tplc="08090003" w:tentative="1">
      <w:start w:val="1"/>
      <w:numFmt w:val="bullet"/>
      <w:lvlText w:val="o"/>
      <w:lvlJc w:val="left"/>
      <w:pPr>
        <w:tabs>
          <w:tab w:val="num" w:pos="2291"/>
        </w:tabs>
        <w:ind w:left="2291" w:hanging="360"/>
      </w:pPr>
      <w:rPr>
        <w:rFonts w:ascii="Courier New" w:hAnsi="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27" w15:restartNumberingAfterBreak="0">
    <w:nsid w:val="51F56D44"/>
    <w:multiLevelType w:val="hybridMultilevel"/>
    <w:tmpl w:val="0EC620B2"/>
    <w:lvl w:ilvl="0" w:tplc="08090001">
      <w:start w:val="1"/>
      <w:numFmt w:val="bullet"/>
      <w:lvlText w:val=""/>
      <w:lvlJc w:val="left"/>
      <w:pPr>
        <w:tabs>
          <w:tab w:val="num" w:pos="1440"/>
        </w:tabs>
        <w:ind w:left="1440" w:hanging="360"/>
      </w:pPr>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15:restartNumberingAfterBreak="0">
    <w:nsid w:val="52611244"/>
    <w:multiLevelType w:val="hybridMultilevel"/>
    <w:tmpl w:val="B746A5E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29" w15:restartNumberingAfterBreak="0">
    <w:nsid w:val="580D2426"/>
    <w:multiLevelType w:val="hybridMultilevel"/>
    <w:tmpl w:val="DB500AD6"/>
    <w:lvl w:ilvl="0" w:tplc="08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0" w15:restartNumberingAfterBreak="0">
    <w:nsid w:val="5A4844BC"/>
    <w:multiLevelType w:val="hybridMultilevel"/>
    <w:tmpl w:val="5266620C"/>
    <w:lvl w:ilvl="0" w:tplc="08090001">
      <w:start w:val="1"/>
      <w:numFmt w:val="bullet"/>
      <w:lvlText w:val=""/>
      <w:lvlJc w:val="left"/>
      <w:pPr>
        <w:tabs>
          <w:tab w:val="num" w:pos="1440"/>
        </w:tabs>
        <w:ind w:left="1440" w:hanging="360"/>
      </w:pPr>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15:restartNumberingAfterBreak="0">
    <w:nsid w:val="5A7C7E6E"/>
    <w:multiLevelType w:val="hybridMultilevel"/>
    <w:tmpl w:val="0ECE3940"/>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5B825433"/>
    <w:multiLevelType w:val="hybridMultilevel"/>
    <w:tmpl w:val="FDB47B7A"/>
    <w:lvl w:ilvl="0" w:tplc="7C229944">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5F2E2EB6"/>
    <w:multiLevelType w:val="hybridMultilevel"/>
    <w:tmpl w:val="4B30FFF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6080497B"/>
    <w:multiLevelType w:val="hybridMultilevel"/>
    <w:tmpl w:val="4E3498A4"/>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61BC3F07"/>
    <w:multiLevelType w:val="hybridMultilevel"/>
    <w:tmpl w:val="4FBC3D3A"/>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62082895"/>
    <w:multiLevelType w:val="hybridMultilevel"/>
    <w:tmpl w:val="4DC4BDEE"/>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7" w15:restartNumberingAfterBreak="0">
    <w:nsid w:val="65FE0384"/>
    <w:multiLevelType w:val="hybridMultilevel"/>
    <w:tmpl w:val="CB089986"/>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681D6BC5"/>
    <w:multiLevelType w:val="hybridMultilevel"/>
    <w:tmpl w:val="74FA22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699303E6"/>
    <w:multiLevelType w:val="hybridMultilevel"/>
    <w:tmpl w:val="EEDE7E4A"/>
    <w:lvl w:ilvl="0" w:tplc="4DBA698A">
      <w:start w:val="1"/>
      <w:numFmt w:val="bullet"/>
      <w:lvlText w:val=""/>
      <w:lvlJc w:val="left"/>
      <w:pPr>
        <w:tabs>
          <w:tab w:val="num" w:pos="1800"/>
        </w:tabs>
        <w:ind w:left="1800" w:hanging="360"/>
      </w:pPr>
      <w:rPr>
        <w:rFonts w:ascii="Symbol" w:hAnsi="Symbol" w:hint="default"/>
        <w:color w:val="auto"/>
      </w:rPr>
    </w:lvl>
    <w:lvl w:ilvl="1" w:tplc="08090003" w:tentative="1">
      <w:start w:val="1"/>
      <w:numFmt w:val="bullet"/>
      <w:lvlText w:val="o"/>
      <w:lvlJc w:val="left"/>
      <w:pPr>
        <w:tabs>
          <w:tab w:val="num" w:pos="2520"/>
        </w:tabs>
        <w:ind w:left="2520" w:hanging="360"/>
      </w:pPr>
      <w:rPr>
        <w:rFonts w:ascii="Courier New" w:hAnsi="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40" w15:restartNumberingAfterBreak="0">
    <w:nsid w:val="6B962F9C"/>
    <w:multiLevelType w:val="hybridMultilevel"/>
    <w:tmpl w:val="64D850AE"/>
    <w:lvl w:ilvl="0" w:tplc="1C090001">
      <w:start w:val="1"/>
      <w:numFmt w:val="bullet"/>
      <w:lvlText w:val=""/>
      <w:lvlJc w:val="left"/>
      <w:pPr>
        <w:ind w:left="1656" w:hanging="360"/>
      </w:pPr>
      <w:rPr>
        <w:rFonts w:ascii="Symbol" w:hAnsi="Symbol" w:hint="default"/>
      </w:rPr>
    </w:lvl>
    <w:lvl w:ilvl="1" w:tplc="1C090003" w:tentative="1">
      <w:start w:val="1"/>
      <w:numFmt w:val="bullet"/>
      <w:lvlText w:val="o"/>
      <w:lvlJc w:val="left"/>
      <w:pPr>
        <w:ind w:left="2376" w:hanging="360"/>
      </w:pPr>
      <w:rPr>
        <w:rFonts w:ascii="Courier New" w:hAnsi="Courier New" w:cs="Courier New" w:hint="default"/>
      </w:rPr>
    </w:lvl>
    <w:lvl w:ilvl="2" w:tplc="1C090005" w:tentative="1">
      <w:start w:val="1"/>
      <w:numFmt w:val="bullet"/>
      <w:lvlText w:val=""/>
      <w:lvlJc w:val="left"/>
      <w:pPr>
        <w:ind w:left="3096" w:hanging="360"/>
      </w:pPr>
      <w:rPr>
        <w:rFonts w:ascii="Wingdings" w:hAnsi="Wingdings" w:hint="default"/>
      </w:rPr>
    </w:lvl>
    <w:lvl w:ilvl="3" w:tplc="1C090001" w:tentative="1">
      <w:start w:val="1"/>
      <w:numFmt w:val="bullet"/>
      <w:lvlText w:val=""/>
      <w:lvlJc w:val="left"/>
      <w:pPr>
        <w:ind w:left="3816" w:hanging="360"/>
      </w:pPr>
      <w:rPr>
        <w:rFonts w:ascii="Symbol" w:hAnsi="Symbol" w:hint="default"/>
      </w:rPr>
    </w:lvl>
    <w:lvl w:ilvl="4" w:tplc="1C090003" w:tentative="1">
      <w:start w:val="1"/>
      <w:numFmt w:val="bullet"/>
      <w:lvlText w:val="o"/>
      <w:lvlJc w:val="left"/>
      <w:pPr>
        <w:ind w:left="4536" w:hanging="360"/>
      </w:pPr>
      <w:rPr>
        <w:rFonts w:ascii="Courier New" w:hAnsi="Courier New" w:cs="Courier New" w:hint="default"/>
      </w:rPr>
    </w:lvl>
    <w:lvl w:ilvl="5" w:tplc="1C090005" w:tentative="1">
      <w:start w:val="1"/>
      <w:numFmt w:val="bullet"/>
      <w:lvlText w:val=""/>
      <w:lvlJc w:val="left"/>
      <w:pPr>
        <w:ind w:left="5256" w:hanging="360"/>
      </w:pPr>
      <w:rPr>
        <w:rFonts w:ascii="Wingdings" w:hAnsi="Wingdings" w:hint="default"/>
      </w:rPr>
    </w:lvl>
    <w:lvl w:ilvl="6" w:tplc="1C090001" w:tentative="1">
      <w:start w:val="1"/>
      <w:numFmt w:val="bullet"/>
      <w:lvlText w:val=""/>
      <w:lvlJc w:val="left"/>
      <w:pPr>
        <w:ind w:left="5976" w:hanging="360"/>
      </w:pPr>
      <w:rPr>
        <w:rFonts w:ascii="Symbol" w:hAnsi="Symbol" w:hint="default"/>
      </w:rPr>
    </w:lvl>
    <w:lvl w:ilvl="7" w:tplc="1C090003" w:tentative="1">
      <w:start w:val="1"/>
      <w:numFmt w:val="bullet"/>
      <w:lvlText w:val="o"/>
      <w:lvlJc w:val="left"/>
      <w:pPr>
        <w:ind w:left="6696" w:hanging="360"/>
      </w:pPr>
      <w:rPr>
        <w:rFonts w:ascii="Courier New" w:hAnsi="Courier New" w:cs="Courier New" w:hint="default"/>
      </w:rPr>
    </w:lvl>
    <w:lvl w:ilvl="8" w:tplc="1C090005" w:tentative="1">
      <w:start w:val="1"/>
      <w:numFmt w:val="bullet"/>
      <w:lvlText w:val=""/>
      <w:lvlJc w:val="left"/>
      <w:pPr>
        <w:ind w:left="7416" w:hanging="360"/>
      </w:pPr>
      <w:rPr>
        <w:rFonts w:ascii="Wingdings" w:hAnsi="Wingdings" w:hint="default"/>
      </w:rPr>
    </w:lvl>
  </w:abstractNum>
  <w:abstractNum w:abstractNumId="41" w15:restartNumberingAfterBreak="0">
    <w:nsid w:val="6C3D2869"/>
    <w:multiLevelType w:val="hybridMultilevel"/>
    <w:tmpl w:val="683413CE"/>
    <w:lvl w:ilvl="0" w:tplc="0809000F">
      <w:start w:val="1"/>
      <w:numFmt w:val="decimal"/>
      <w:lvlText w:val="%1."/>
      <w:lvlJc w:val="left"/>
      <w:pPr>
        <w:tabs>
          <w:tab w:val="num" w:pos="1800"/>
        </w:tabs>
        <w:ind w:left="1800" w:hanging="360"/>
      </w:pPr>
      <w:rPr>
        <w:rFonts w:cs="Times New Roman"/>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42" w15:restartNumberingAfterBreak="0">
    <w:nsid w:val="6D7147B2"/>
    <w:multiLevelType w:val="hybridMultilevel"/>
    <w:tmpl w:val="6730332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3" w15:restartNumberingAfterBreak="0">
    <w:nsid w:val="6E4B7800"/>
    <w:multiLevelType w:val="hybridMultilevel"/>
    <w:tmpl w:val="E4A4270A"/>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4" w15:restartNumberingAfterBreak="0">
    <w:nsid w:val="72A45529"/>
    <w:multiLevelType w:val="hybridMultilevel"/>
    <w:tmpl w:val="9DD6A8C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5" w15:restartNumberingAfterBreak="0">
    <w:nsid w:val="75156F2B"/>
    <w:multiLevelType w:val="hybridMultilevel"/>
    <w:tmpl w:val="9A16D2F4"/>
    <w:lvl w:ilvl="0" w:tplc="52DA088C">
      <w:start w:val="1"/>
      <w:numFmt w:val="upperLetter"/>
      <w:lvlText w:val="(%1)"/>
      <w:lvlJc w:val="left"/>
      <w:pPr>
        <w:ind w:left="1800" w:hanging="360"/>
      </w:pPr>
      <w:rPr>
        <w:rFonts w:hint="default"/>
        <w:b/>
        <w:color w:val="auto"/>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46" w15:restartNumberingAfterBreak="0">
    <w:nsid w:val="754A78EE"/>
    <w:multiLevelType w:val="hybridMultilevel"/>
    <w:tmpl w:val="2CC4B364"/>
    <w:lvl w:ilvl="0" w:tplc="08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7" w15:restartNumberingAfterBreak="0">
    <w:nsid w:val="777941A9"/>
    <w:multiLevelType w:val="hybridMultilevel"/>
    <w:tmpl w:val="3E98A61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8" w15:restartNumberingAfterBreak="0">
    <w:nsid w:val="77A30810"/>
    <w:multiLevelType w:val="hybridMultilevel"/>
    <w:tmpl w:val="AFFE424E"/>
    <w:lvl w:ilvl="0" w:tplc="943659E8">
      <w:start w:val="1"/>
      <w:numFmt w:val="decimal"/>
      <w:lvlText w:val="(%1)"/>
      <w:lvlJc w:val="left"/>
      <w:pPr>
        <w:ind w:left="720" w:hanging="360"/>
      </w:pPr>
      <w:rPr>
        <w:rFonts w:hint="default"/>
        <w:b w:val="0"/>
        <w:i w:val="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9" w15:restartNumberingAfterBreak="0">
    <w:nsid w:val="78133C1B"/>
    <w:multiLevelType w:val="hybridMultilevel"/>
    <w:tmpl w:val="7CCE819A"/>
    <w:lvl w:ilvl="0" w:tplc="7C229944">
      <w:start w:val="1"/>
      <w:numFmt w:val="bullet"/>
      <w:lvlText w:val=""/>
      <w:lvlJc w:val="left"/>
      <w:pPr>
        <w:ind w:left="360" w:hanging="360"/>
      </w:pPr>
      <w:rPr>
        <w:rFonts w:ascii="Symbol" w:hAnsi="Symbol" w:hint="default"/>
        <w:color w:val="auto"/>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0" w15:restartNumberingAfterBreak="0">
    <w:nsid w:val="7F234390"/>
    <w:multiLevelType w:val="hybridMultilevel"/>
    <w:tmpl w:val="C4CAF4A2"/>
    <w:lvl w:ilvl="0" w:tplc="89DE6D42">
      <w:start w:val="1"/>
      <w:numFmt w:val="upperRoman"/>
      <w:lvlText w:val="%1."/>
      <w:lvlJc w:val="right"/>
      <w:pPr>
        <w:tabs>
          <w:tab w:val="num" w:pos="540"/>
        </w:tabs>
        <w:ind w:left="540" w:hanging="180"/>
      </w:pPr>
      <w:rPr>
        <w:rFonts w:cs="Times New Roman"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6"/>
  </w:num>
  <w:num w:numId="3">
    <w:abstractNumId w:val="24"/>
  </w:num>
  <w:num w:numId="4">
    <w:abstractNumId w:val="41"/>
  </w:num>
  <w:num w:numId="5">
    <w:abstractNumId w:val="0"/>
  </w:num>
  <w:num w:numId="6">
    <w:abstractNumId w:val="27"/>
  </w:num>
  <w:num w:numId="7">
    <w:abstractNumId w:val="30"/>
  </w:num>
  <w:num w:numId="8">
    <w:abstractNumId w:val="5"/>
  </w:num>
  <w:num w:numId="9">
    <w:abstractNumId w:val="16"/>
  </w:num>
  <w:num w:numId="10">
    <w:abstractNumId w:val="17"/>
  </w:num>
  <w:num w:numId="11">
    <w:abstractNumId w:val="33"/>
  </w:num>
  <w:num w:numId="12">
    <w:abstractNumId w:val="8"/>
  </w:num>
  <w:num w:numId="13">
    <w:abstractNumId w:val="44"/>
  </w:num>
  <w:num w:numId="14">
    <w:abstractNumId w:val="4"/>
  </w:num>
  <w:num w:numId="15">
    <w:abstractNumId w:val="2"/>
  </w:num>
  <w:num w:numId="16">
    <w:abstractNumId w:val="39"/>
  </w:num>
  <w:num w:numId="17">
    <w:abstractNumId w:val="50"/>
  </w:num>
  <w:num w:numId="18">
    <w:abstractNumId w:val="11"/>
  </w:num>
  <w:num w:numId="19">
    <w:abstractNumId w:val="22"/>
  </w:num>
  <w:num w:numId="20">
    <w:abstractNumId w:val="28"/>
  </w:num>
  <w:num w:numId="21">
    <w:abstractNumId w:val="25"/>
  </w:num>
  <w:num w:numId="22">
    <w:abstractNumId w:val="14"/>
  </w:num>
  <w:num w:numId="23">
    <w:abstractNumId w:val="31"/>
  </w:num>
  <w:num w:numId="24">
    <w:abstractNumId w:val="12"/>
  </w:num>
  <w:num w:numId="25">
    <w:abstractNumId w:val="34"/>
  </w:num>
  <w:num w:numId="26">
    <w:abstractNumId w:val="13"/>
  </w:num>
  <w:num w:numId="27">
    <w:abstractNumId w:val="7"/>
  </w:num>
  <w:num w:numId="28">
    <w:abstractNumId w:val="35"/>
  </w:num>
  <w:num w:numId="29">
    <w:abstractNumId w:val="15"/>
  </w:num>
  <w:num w:numId="30">
    <w:abstractNumId w:val="23"/>
  </w:num>
  <w:num w:numId="31">
    <w:abstractNumId w:val="37"/>
  </w:num>
  <w:num w:numId="32">
    <w:abstractNumId w:val="10"/>
  </w:num>
  <w:num w:numId="33">
    <w:abstractNumId w:val="45"/>
  </w:num>
  <w:num w:numId="34">
    <w:abstractNumId w:val="19"/>
  </w:num>
  <w:num w:numId="35">
    <w:abstractNumId w:val="21"/>
  </w:num>
  <w:num w:numId="36">
    <w:abstractNumId w:val="43"/>
  </w:num>
  <w:num w:numId="37">
    <w:abstractNumId w:val="18"/>
  </w:num>
  <w:num w:numId="38">
    <w:abstractNumId w:val="32"/>
  </w:num>
  <w:num w:numId="39">
    <w:abstractNumId w:val="49"/>
  </w:num>
  <w:num w:numId="40">
    <w:abstractNumId w:val="20"/>
  </w:num>
  <w:num w:numId="41">
    <w:abstractNumId w:val="36"/>
  </w:num>
  <w:num w:numId="42">
    <w:abstractNumId w:val="48"/>
  </w:num>
  <w:num w:numId="43">
    <w:abstractNumId w:val="29"/>
  </w:num>
  <w:num w:numId="44">
    <w:abstractNumId w:val="46"/>
  </w:num>
  <w:num w:numId="45">
    <w:abstractNumId w:val="6"/>
  </w:num>
  <w:num w:numId="46">
    <w:abstractNumId w:val="42"/>
  </w:num>
  <w:num w:numId="47">
    <w:abstractNumId w:val="47"/>
  </w:num>
  <w:num w:numId="48">
    <w:abstractNumId w:val="9"/>
  </w:num>
  <w:num w:numId="49">
    <w:abstractNumId w:val="38"/>
  </w:num>
  <w:num w:numId="50">
    <w:abstractNumId w:val="40"/>
  </w:num>
  <w:num w:numId="51">
    <w:abstractNumId w:val="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94A"/>
    <w:rsid w:val="00003DFF"/>
    <w:rsid w:val="000208F7"/>
    <w:rsid w:val="0002416F"/>
    <w:rsid w:val="0005766F"/>
    <w:rsid w:val="00061C47"/>
    <w:rsid w:val="00063D83"/>
    <w:rsid w:val="000651E0"/>
    <w:rsid w:val="00066988"/>
    <w:rsid w:val="00092E11"/>
    <w:rsid w:val="000A4349"/>
    <w:rsid w:val="000A7D17"/>
    <w:rsid w:val="000B1B99"/>
    <w:rsid w:val="000C2EE2"/>
    <w:rsid w:val="000D6CB7"/>
    <w:rsid w:val="000E789A"/>
    <w:rsid w:val="000F2D0A"/>
    <w:rsid w:val="00103DD6"/>
    <w:rsid w:val="00111651"/>
    <w:rsid w:val="00112F7E"/>
    <w:rsid w:val="0011486E"/>
    <w:rsid w:val="001304DE"/>
    <w:rsid w:val="001334F0"/>
    <w:rsid w:val="00134958"/>
    <w:rsid w:val="00176290"/>
    <w:rsid w:val="001855C2"/>
    <w:rsid w:val="001B599B"/>
    <w:rsid w:val="001C6ACF"/>
    <w:rsid w:val="001D4AD6"/>
    <w:rsid w:val="001F5908"/>
    <w:rsid w:val="00210A14"/>
    <w:rsid w:val="00211130"/>
    <w:rsid w:val="002361F1"/>
    <w:rsid w:val="0023746F"/>
    <w:rsid w:val="002410D3"/>
    <w:rsid w:val="00251501"/>
    <w:rsid w:val="0026494A"/>
    <w:rsid w:val="00277694"/>
    <w:rsid w:val="002802F4"/>
    <w:rsid w:val="00295A64"/>
    <w:rsid w:val="0029632D"/>
    <w:rsid w:val="002B055F"/>
    <w:rsid w:val="002D0761"/>
    <w:rsid w:val="002F5458"/>
    <w:rsid w:val="002F66C8"/>
    <w:rsid w:val="00323E34"/>
    <w:rsid w:val="0033665D"/>
    <w:rsid w:val="0034176E"/>
    <w:rsid w:val="00352EA5"/>
    <w:rsid w:val="00386A6A"/>
    <w:rsid w:val="003A361E"/>
    <w:rsid w:val="003A3B14"/>
    <w:rsid w:val="003A40EB"/>
    <w:rsid w:val="003B4C12"/>
    <w:rsid w:val="003C18F5"/>
    <w:rsid w:val="003C6186"/>
    <w:rsid w:val="003C73EA"/>
    <w:rsid w:val="003D3C9B"/>
    <w:rsid w:val="003E063D"/>
    <w:rsid w:val="003E7A75"/>
    <w:rsid w:val="003F0A60"/>
    <w:rsid w:val="003F5D07"/>
    <w:rsid w:val="003F79C9"/>
    <w:rsid w:val="00406F29"/>
    <w:rsid w:val="004107DC"/>
    <w:rsid w:val="00452C6F"/>
    <w:rsid w:val="00454B2B"/>
    <w:rsid w:val="004661D9"/>
    <w:rsid w:val="00470960"/>
    <w:rsid w:val="00471906"/>
    <w:rsid w:val="00472BB3"/>
    <w:rsid w:val="00473188"/>
    <w:rsid w:val="004745DC"/>
    <w:rsid w:val="004808D2"/>
    <w:rsid w:val="0048250E"/>
    <w:rsid w:val="00485882"/>
    <w:rsid w:val="004908A5"/>
    <w:rsid w:val="004B1A91"/>
    <w:rsid w:val="004B7686"/>
    <w:rsid w:val="004C4DB5"/>
    <w:rsid w:val="004D12DF"/>
    <w:rsid w:val="005020E8"/>
    <w:rsid w:val="00503EEA"/>
    <w:rsid w:val="005202B3"/>
    <w:rsid w:val="0052634D"/>
    <w:rsid w:val="00554905"/>
    <w:rsid w:val="005658CD"/>
    <w:rsid w:val="00572F71"/>
    <w:rsid w:val="005843A7"/>
    <w:rsid w:val="0058699E"/>
    <w:rsid w:val="005B044B"/>
    <w:rsid w:val="005B45AD"/>
    <w:rsid w:val="005E4C6E"/>
    <w:rsid w:val="005F21F8"/>
    <w:rsid w:val="00630966"/>
    <w:rsid w:val="00642670"/>
    <w:rsid w:val="0065009D"/>
    <w:rsid w:val="0065455C"/>
    <w:rsid w:val="006725CA"/>
    <w:rsid w:val="00691DFE"/>
    <w:rsid w:val="00695FBF"/>
    <w:rsid w:val="006A7DF3"/>
    <w:rsid w:val="006B5DE7"/>
    <w:rsid w:val="006C6823"/>
    <w:rsid w:val="006E0357"/>
    <w:rsid w:val="006E2881"/>
    <w:rsid w:val="006F2A79"/>
    <w:rsid w:val="00711368"/>
    <w:rsid w:val="00717F75"/>
    <w:rsid w:val="00723EAC"/>
    <w:rsid w:val="00734569"/>
    <w:rsid w:val="007536F5"/>
    <w:rsid w:val="007649BA"/>
    <w:rsid w:val="00766137"/>
    <w:rsid w:val="007946DF"/>
    <w:rsid w:val="007C2F99"/>
    <w:rsid w:val="007C3164"/>
    <w:rsid w:val="007D1480"/>
    <w:rsid w:val="007D7ED7"/>
    <w:rsid w:val="007E6593"/>
    <w:rsid w:val="00807FBA"/>
    <w:rsid w:val="00826EF2"/>
    <w:rsid w:val="0084001D"/>
    <w:rsid w:val="008425F7"/>
    <w:rsid w:val="008556B0"/>
    <w:rsid w:val="008563C3"/>
    <w:rsid w:val="00887A28"/>
    <w:rsid w:val="00892B67"/>
    <w:rsid w:val="008954A3"/>
    <w:rsid w:val="00897B39"/>
    <w:rsid w:val="008A420B"/>
    <w:rsid w:val="008B0B4E"/>
    <w:rsid w:val="008B5794"/>
    <w:rsid w:val="008C536B"/>
    <w:rsid w:val="008D24FA"/>
    <w:rsid w:val="008E3692"/>
    <w:rsid w:val="008F5B5F"/>
    <w:rsid w:val="00910AB1"/>
    <w:rsid w:val="00915F5B"/>
    <w:rsid w:val="00916EE4"/>
    <w:rsid w:val="009657DF"/>
    <w:rsid w:val="009733D6"/>
    <w:rsid w:val="00973C91"/>
    <w:rsid w:val="0098192A"/>
    <w:rsid w:val="00993667"/>
    <w:rsid w:val="009974D3"/>
    <w:rsid w:val="009A252C"/>
    <w:rsid w:val="009B37CF"/>
    <w:rsid w:val="009B59F3"/>
    <w:rsid w:val="009D1E3B"/>
    <w:rsid w:val="009D3BD3"/>
    <w:rsid w:val="009F35A8"/>
    <w:rsid w:val="00A25186"/>
    <w:rsid w:val="00A37A4C"/>
    <w:rsid w:val="00A519C8"/>
    <w:rsid w:val="00A666BD"/>
    <w:rsid w:val="00A70C47"/>
    <w:rsid w:val="00A7666A"/>
    <w:rsid w:val="00A81609"/>
    <w:rsid w:val="00A85E5F"/>
    <w:rsid w:val="00A9307A"/>
    <w:rsid w:val="00AA0447"/>
    <w:rsid w:val="00AB2A7E"/>
    <w:rsid w:val="00AD07F5"/>
    <w:rsid w:val="00AD2D97"/>
    <w:rsid w:val="00AD4060"/>
    <w:rsid w:val="00AE4F19"/>
    <w:rsid w:val="00AF410E"/>
    <w:rsid w:val="00B056F6"/>
    <w:rsid w:val="00B13C7F"/>
    <w:rsid w:val="00B325F9"/>
    <w:rsid w:val="00B42FB4"/>
    <w:rsid w:val="00B443E9"/>
    <w:rsid w:val="00B50CF7"/>
    <w:rsid w:val="00B902D1"/>
    <w:rsid w:val="00BA1666"/>
    <w:rsid w:val="00BB08DB"/>
    <w:rsid w:val="00BB0B1A"/>
    <w:rsid w:val="00BC7F2B"/>
    <w:rsid w:val="00BE58F0"/>
    <w:rsid w:val="00BE6BFF"/>
    <w:rsid w:val="00BF5B86"/>
    <w:rsid w:val="00C1012F"/>
    <w:rsid w:val="00C24589"/>
    <w:rsid w:val="00C454BD"/>
    <w:rsid w:val="00C61C70"/>
    <w:rsid w:val="00C65870"/>
    <w:rsid w:val="00C70AB8"/>
    <w:rsid w:val="00C70FD1"/>
    <w:rsid w:val="00C75419"/>
    <w:rsid w:val="00C810D2"/>
    <w:rsid w:val="00C90CE2"/>
    <w:rsid w:val="00CB2416"/>
    <w:rsid w:val="00CC7B6A"/>
    <w:rsid w:val="00CF3A41"/>
    <w:rsid w:val="00CF7C62"/>
    <w:rsid w:val="00D0392E"/>
    <w:rsid w:val="00D1144A"/>
    <w:rsid w:val="00D15E13"/>
    <w:rsid w:val="00D256CE"/>
    <w:rsid w:val="00D32678"/>
    <w:rsid w:val="00D36569"/>
    <w:rsid w:val="00D4085B"/>
    <w:rsid w:val="00D51720"/>
    <w:rsid w:val="00D62A96"/>
    <w:rsid w:val="00D633A7"/>
    <w:rsid w:val="00D76A34"/>
    <w:rsid w:val="00D80F93"/>
    <w:rsid w:val="00DC0A09"/>
    <w:rsid w:val="00DC14FA"/>
    <w:rsid w:val="00DE4189"/>
    <w:rsid w:val="00DF6E50"/>
    <w:rsid w:val="00E132B5"/>
    <w:rsid w:val="00E20B1F"/>
    <w:rsid w:val="00E24CAF"/>
    <w:rsid w:val="00E4049A"/>
    <w:rsid w:val="00E42ABE"/>
    <w:rsid w:val="00EB0A3B"/>
    <w:rsid w:val="00EB517C"/>
    <w:rsid w:val="00EC34D8"/>
    <w:rsid w:val="00ED332B"/>
    <w:rsid w:val="00ED7B2A"/>
    <w:rsid w:val="00EF2AFC"/>
    <w:rsid w:val="00EF478C"/>
    <w:rsid w:val="00F02C78"/>
    <w:rsid w:val="00F045E6"/>
    <w:rsid w:val="00F34C5C"/>
    <w:rsid w:val="00F37FE2"/>
    <w:rsid w:val="00F526A5"/>
    <w:rsid w:val="00F5313E"/>
    <w:rsid w:val="00F543FB"/>
    <w:rsid w:val="00F620E3"/>
    <w:rsid w:val="00F80EEF"/>
    <w:rsid w:val="00F879B4"/>
    <w:rsid w:val="00FA4598"/>
    <w:rsid w:val="00FB47E2"/>
    <w:rsid w:val="00FC6A72"/>
    <w:rsid w:val="00FD39E9"/>
    <w:rsid w:val="00FD4395"/>
    <w:rsid w:val="00FD4BCB"/>
    <w:rsid w:val="00FD5DFF"/>
    <w:rsid w:val="00FD78C2"/>
    <w:rsid w:val="00FE3EE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53C484"/>
  <w15:docId w15:val="{9230446F-F92C-4759-BE6A-B7D93AF3C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94A"/>
    <w:rPr>
      <w:rFonts w:ascii="Calibri" w:eastAsia="Calibri" w:hAnsi="Calibri" w:cs="Times New Roman"/>
    </w:rPr>
  </w:style>
  <w:style w:type="paragraph" w:styleId="Heading1">
    <w:name w:val="heading 1"/>
    <w:basedOn w:val="Normal"/>
    <w:next w:val="Normal"/>
    <w:link w:val="Heading1Char"/>
    <w:autoRedefine/>
    <w:uiPriority w:val="99"/>
    <w:qFormat/>
    <w:rsid w:val="0026494A"/>
    <w:pPr>
      <w:keepNext/>
      <w:tabs>
        <w:tab w:val="num" w:pos="1814"/>
      </w:tabs>
      <w:overflowPunct w:val="0"/>
      <w:autoSpaceDE w:val="0"/>
      <w:autoSpaceDN w:val="0"/>
      <w:adjustRightInd w:val="0"/>
      <w:spacing w:after="0" w:line="240" w:lineRule="auto"/>
      <w:ind w:left="1814" w:hanging="1814"/>
      <w:textAlignment w:val="baseline"/>
      <w:outlineLvl w:val="0"/>
    </w:pPr>
    <w:rPr>
      <w:rFonts w:ascii="Tahoma" w:eastAsia="Times New Roman" w:hAnsi="Tahoma" w:cs="Tahoma"/>
      <w:b/>
      <w:caps/>
      <w:sz w:val="24"/>
      <w:szCs w:val="24"/>
      <w:lang w:eastAsia="zh-TW"/>
    </w:rPr>
  </w:style>
  <w:style w:type="paragraph" w:styleId="Heading2">
    <w:name w:val="heading 2"/>
    <w:basedOn w:val="Normal"/>
    <w:next w:val="Normal"/>
    <w:link w:val="Heading2Char"/>
    <w:uiPriority w:val="99"/>
    <w:qFormat/>
    <w:rsid w:val="0026494A"/>
    <w:pPr>
      <w:keepNext/>
      <w:overflowPunct w:val="0"/>
      <w:autoSpaceDE w:val="0"/>
      <w:autoSpaceDN w:val="0"/>
      <w:adjustRightInd w:val="0"/>
      <w:spacing w:before="60" w:after="120" w:line="240" w:lineRule="auto"/>
      <w:jc w:val="both"/>
      <w:textAlignment w:val="baseline"/>
      <w:outlineLvl w:val="1"/>
    </w:pPr>
    <w:rPr>
      <w:rFonts w:ascii="Tahoma" w:eastAsia="Times New Roman" w:hAnsi="Tahoma" w:cs="Tahoma"/>
      <w:b/>
      <w:sz w:val="20"/>
      <w:szCs w:val="20"/>
      <w:lang w:eastAsia="zh-TW"/>
    </w:rPr>
  </w:style>
  <w:style w:type="paragraph" w:styleId="Heading3">
    <w:name w:val="heading 3"/>
    <w:basedOn w:val="Normal"/>
    <w:next w:val="Normal"/>
    <w:link w:val="Heading3Char"/>
    <w:uiPriority w:val="99"/>
    <w:qFormat/>
    <w:rsid w:val="0026494A"/>
    <w:pPr>
      <w:keepNext/>
      <w:overflowPunct w:val="0"/>
      <w:autoSpaceDE w:val="0"/>
      <w:autoSpaceDN w:val="0"/>
      <w:adjustRightInd w:val="0"/>
      <w:spacing w:before="60" w:after="60" w:line="240" w:lineRule="auto"/>
      <w:textAlignment w:val="baseline"/>
      <w:outlineLvl w:val="2"/>
    </w:pPr>
    <w:rPr>
      <w:rFonts w:ascii="Tahoma" w:eastAsia="Times New Roman" w:hAnsi="Tahoma" w:cs="Tahoma"/>
      <w:b/>
      <w:i/>
      <w:sz w:val="20"/>
      <w:szCs w:val="20"/>
      <w:lang w:eastAsia="zh-TW"/>
    </w:rPr>
  </w:style>
  <w:style w:type="paragraph" w:styleId="Heading4">
    <w:name w:val="heading 4"/>
    <w:basedOn w:val="Normal"/>
    <w:next w:val="Normal"/>
    <w:link w:val="Heading4Char"/>
    <w:uiPriority w:val="99"/>
    <w:qFormat/>
    <w:rsid w:val="0026494A"/>
    <w:pPr>
      <w:keepNext/>
      <w:numPr>
        <w:ilvl w:val="3"/>
        <w:numId w:val="1"/>
      </w:numPr>
      <w:tabs>
        <w:tab w:val="clear" w:pos="360"/>
        <w:tab w:val="num" w:pos="864"/>
      </w:tabs>
      <w:overflowPunct w:val="0"/>
      <w:autoSpaceDE w:val="0"/>
      <w:autoSpaceDN w:val="0"/>
      <w:adjustRightInd w:val="0"/>
      <w:spacing w:before="60" w:after="60" w:line="240" w:lineRule="auto"/>
      <w:ind w:left="864" w:hanging="864"/>
      <w:textAlignment w:val="baseline"/>
      <w:outlineLvl w:val="3"/>
    </w:pPr>
    <w:rPr>
      <w:rFonts w:ascii="Tahoma" w:eastAsia="Times New Roman" w:hAnsi="Tahoma" w:cs="Tahoma"/>
      <w:i/>
      <w:sz w:val="18"/>
      <w:szCs w:val="20"/>
      <w:lang w:eastAsia="zh-TW"/>
    </w:rPr>
  </w:style>
  <w:style w:type="paragraph" w:styleId="Heading5">
    <w:name w:val="heading 5"/>
    <w:basedOn w:val="Normal"/>
    <w:next w:val="Normal"/>
    <w:link w:val="Heading5Char"/>
    <w:uiPriority w:val="99"/>
    <w:qFormat/>
    <w:rsid w:val="0026494A"/>
    <w:pPr>
      <w:keepNext/>
      <w:overflowPunct w:val="0"/>
      <w:autoSpaceDE w:val="0"/>
      <w:autoSpaceDN w:val="0"/>
      <w:adjustRightInd w:val="0"/>
      <w:spacing w:after="0" w:line="240" w:lineRule="auto"/>
      <w:textAlignment w:val="baseline"/>
      <w:outlineLvl w:val="4"/>
    </w:pPr>
    <w:rPr>
      <w:rFonts w:ascii="Tahoma" w:eastAsia="Times New Roman" w:hAnsi="Tahoma" w:cs="Tahoma"/>
      <w:b/>
      <w:sz w:val="18"/>
      <w:szCs w:val="20"/>
      <w:lang w:eastAsia="zh-TW"/>
    </w:rPr>
  </w:style>
  <w:style w:type="paragraph" w:styleId="Heading6">
    <w:name w:val="heading 6"/>
    <w:basedOn w:val="Normal"/>
    <w:next w:val="Normal"/>
    <w:link w:val="Heading6Char"/>
    <w:uiPriority w:val="99"/>
    <w:qFormat/>
    <w:rsid w:val="0026494A"/>
    <w:pPr>
      <w:keepNext/>
      <w:overflowPunct w:val="0"/>
      <w:autoSpaceDE w:val="0"/>
      <w:autoSpaceDN w:val="0"/>
      <w:adjustRightInd w:val="0"/>
      <w:spacing w:before="120" w:after="120" w:line="240" w:lineRule="auto"/>
      <w:jc w:val="both"/>
      <w:textAlignment w:val="baseline"/>
      <w:outlineLvl w:val="5"/>
    </w:pPr>
    <w:rPr>
      <w:rFonts w:ascii="Tahoma" w:eastAsia="Times New Roman" w:hAnsi="Tahoma" w:cs="Tahoma"/>
      <w:b/>
      <w:sz w:val="20"/>
      <w:szCs w:val="20"/>
      <w:lang w:eastAsia="zh-TW"/>
    </w:rPr>
  </w:style>
  <w:style w:type="paragraph" w:styleId="Heading7">
    <w:name w:val="heading 7"/>
    <w:basedOn w:val="Normal"/>
    <w:next w:val="Normal"/>
    <w:link w:val="Heading7Char"/>
    <w:uiPriority w:val="99"/>
    <w:qFormat/>
    <w:rsid w:val="0026494A"/>
    <w:pPr>
      <w:keepNext/>
      <w:overflowPunct w:val="0"/>
      <w:autoSpaceDE w:val="0"/>
      <w:autoSpaceDN w:val="0"/>
      <w:adjustRightInd w:val="0"/>
      <w:spacing w:after="0" w:line="240" w:lineRule="auto"/>
      <w:jc w:val="center"/>
      <w:textAlignment w:val="baseline"/>
      <w:outlineLvl w:val="6"/>
    </w:pPr>
    <w:rPr>
      <w:rFonts w:ascii="Tahoma" w:eastAsia="Times New Roman" w:hAnsi="Tahoma" w:cs="Tahoma"/>
      <w:b/>
      <w:sz w:val="36"/>
      <w:szCs w:val="20"/>
      <w:lang w:eastAsia="zh-TW"/>
    </w:rPr>
  </w:style>
  <w:style w:type="paragraph" w:styleId="Heading8">
    <w:name w:val="heading 8"/>
    <w:basedOn w:val="Normal"/>
    <w:next w:val="Normal"/>
    <w:link w:val="Heading8Char"/>
    <w:uiPriority w:val="99"/>
    <w:qFormat/>
    <w:rsid w:val="0026494A"/>
    <w:pPr>
      <w:keepNext/>
      <w:overflowPunct w:val="0"/>
      <w:autoSpaceDE w:val="0"/>
      <w:autoSpaceDN w:val="0"/>
      <w:adjustRightInd w:val="0"/>
      <w:spacing w:after="0" w:line="240" w:lineRule="auto"/>
      <w:jc w:val="center"/>
      <w:textAlignment w:val="baseline"/>
      <w:outlineLvl w:val="7"/>
    </w:pPr>
    <w:rPr>
      <w:rFonts w:ascii="Tahoma" w:eastAsia="Times New Roman" w:hAnsi="Tahoma" w:cs="Tahoma"/>
      <w:b/>
      <w:sz w:val="20"/>
      <w:szCs w:val="20"/>
      <w:lang w:eastAsia="zh-TW"/>
    </w:rPr>
  </w:style>
  <w:style w:type="paragraph" w:styleId="Heading9">
    <w:name w:val="heading 9"/>
    <w:basedOn w:val="Normal"/>
    <w:next w:val="Normal"/>
    <w:link w:val="Heading9Char"/>
    <w:uiPriority w:val="99"/>
    <w:qFormat/>
    <w:rsid w:val="0026494A"/>
    <w:pPr>
      <w:keepNext/>
      <w:overflowPunct w:val="0"/>
      <w:autoSpaceDE w:val="0"/>
      <w:autoSpaceDN w:val="0"/>
      <w:adjustRightInd w:val="0"/>
      <w:spacing w:before="60" w:after="60" w:line="240" w:lineRule="auto"/>
      <w:jc w:val="center"/>
      <w:textAlignment w:val="baseline"/>
      <w:outlineLvl w:val="8"/>
    </w:pPr>
    <w:rPr>
      <w:rFonts w:ascii="Tahoma" w:eastAsia="Times New Roman" w:hAnsi="Tahoma" w:cs="Tahoma"/>
      <w:b/>
      <w:szCs w:val="20"/>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26494A"/>
    <w:rPr>
      <w:rFonts w:ascii="Tahoma" w:eastAsia="Times New Roman" w:hAnsi="Tahoma" w:cs="Tahoma"/>
      <w:b/>
      <w:caps/>
      <w:sz w:val="24"/>
      <w:szCs w:val="24"/>
      <w:lang w:eastAsia="zh-TW"/>
    </w:rPr>
  </w:style>
  <w:style w:type="character" w:customStyle="1" w:styleId="Heading2Char">
    <w:name w:val="Heading 2 Char"/>
    <w:basedOn w:val="DefaultParagraphFont"/>
    <w:link w:val="Heading2"/>
    <w:uiPriority w:val="99"/>
    <w:rsid w:val="0026494A"/>
    <w:rPr>
      <w:rFonts w:ascii="Tahoma" w:eastAsia="Times New Roman" w:hAnsi="Tahoma" w:cs="Tahoma"/>
      <w:b/>
      <w:sz w:val="20"/>
      <w:szCs w:val="20"/>
      <w:lang w:eastAsia="zh-TW"/>
    </w:rPr>
  </w:style>
  <w:style w:type="character" w:customStyle="1" w:styleId="Heading3Char">
    <w:name w:val="Heading 3 Char"/>
    <w:basedOn w:val="DefaultParagraphFont"/>
    <w:link w:val="Heading3"/>
    <w:uiPriority w:val="99"/>
    <w:rsid w:val="0026494A"/>
    <w:rPr>
      <w:rFonts w:ascii="Tahoma" w:eastAsia="Times New Roman" w:hAnsi="Tahoma" w:cs="Tahoma"/>
      <w:b/>
      <w:i/>
      <w:sz w:val="20"/>
      <w:szCs w:val="20"/>
      <w:lang w:eastAsia="zh-TW"/>
    </w:rPr>
  </w:style>
  <w:style w:type="character" w:customStyle="1" w:styleId="Heading4Char">
    <w:name w:val="Heading 4 Char"/>
    <w:basedOn w:val="DefaultParagraphFont"/>
    <w:link w:val="Heading4"/>
    <w:uiPriority w:val="99"/>
    <w:rsid w:val="0026494A"/>
    <w:rPr>
      <w:rFonts w:ascii="Tahoma" w:eastAsia="Times New Roman" w:hAnsi="Tahoma" w:cs="Tahoma"/>
      <w:i/>
      <w:sz w:val="18"/>
      <w:szCs w:val="20"/>
      <w:lang w:eastAsia="zh-TW"/>
    </w:rPr>
  </w:style>
  <w:style w:type="character" w:customStyle="1" w:styleId="Heading5Char">
    <w:name w:val="Heading 5 Char"/>
    <w:basedOn w:val="DefaultParagraphFont"/>
    <w:link w:val="Heading5"/>
    <w:uiPriority w:val="99"/>
    <w:rsid w:val="0026494A"/>
    <w:rPr>
      <w:rFonts w:ascii="Tahoma" w:eastAsia="Times New Roman" w:hAnsi="Tahoma" w:cs="Tahoma"/>
      <w:b/>
      <w:sz w:val="18"/>
      <w:szCs w:val="20"/>
      <w:lang w:eastAsia="zh-TW"/>
    </w:rPr>
  </w:style>
  <w:style w:type="character" w:customStyle="1" w:styleId="Heading6Char">
    <w:name w:val="Heading 6 Char"/>
    <w:basedOn w:val="DefaultParagraphFont"/>
    <w:link w:val="Heading6"/>
    <w:uiPriority w:val="99"/>
    <w:rsid w:val="0026494A"/>
    <w:rPr>
      <w:rFonts w:ascii="Tahoma" w:eastAsia="Times New Roman" w:hAnsi="Tahoma" w:cs="Tahoma"/>
      <w:b/>
      <w:sz w:val="20"/>
      <w:szCs w:val="20"/>
      <w:lang w:eastAsia="zh-TW"/>
    </w:rPr>
  </w:style>
  <w:style w:type="character" w:customStyle="1" w:styleId="Heading7Char">
    <w:name w:val="Heading 7 Char"/>
    <w:basedOn w:val="DefaultParagraphFont"/>
    <w:link w:val="Heading7"/>
    <w:uiPriority w:val="99"/>
    <w:rsid w:val="0026494A"/>
    <w:rPr>
      <w:rFonts w:ascii="Tahoma" w:eastAsia="Times New Roman" w:hAnsi="Tahoma" w:cs="Tahoma"/>
      <w:b/>
      <w:sz w:val="36"/>
      <w:szCs w:val="20"/>
      <w:lang w:eastAsia="zh-TW"/>
    </w:rPr>
  </w:style>
  <w:style w:type="character" w:customStyle="1" w:styleId="Heading8Char">
    <w:name w:val="Heading 8 Char"/>
    <w:basedOn w:val="DefaultParagraphFont"/>
    <w:link w:val="Heading8"/>
    <w:uiPriority w:val="99"/>
    <w:rsid w:val="0026494A"/>
    <w:rPr>
      <w:rFonts w:ascii="Tahoma" w:eastAsia="Times New Roman" w:hAnsi="Tahoma" w:cs="Tahoma"/>
      <w:b/>
      <w:sz w:val="20"/>
      <w:szCs w:val="20"/>
      <w:lang w:eastAsia="zh-TW"/>
    </w:rPr>
  </w:style>
  <w:style w:type="character" w:customStyle="1" w:styleId="Heading9Char">
    <w:name w:val="Heading 9 Char"/>
    <w:basedOn w:val="DefaultParagraphFont"/>
    <w:link w:val="Heading9"/>
    <w:uiPriority w:val="99"/>
    <w:rsid w:val="0026494A"/>
    <w:rPr>
      <w:rFonts w:ascii="Tahoma" w:eastAsia="Times New Roman" w:hAnsi="Tahoma" w:cs="Tahoma"/>
      <w:b/>
      <w:szCs w:val="20"/>
      <w:lang w:eastAsia="zh-TW"/>
    </w:rPr>
  </w:style>
  <w:style w:type="paragraph" w:styleId="Header">
    <w:name w:val="header"/>
    <w:basedOn w:val="Normal"/>
    <w:link w:val="HeaderChar"/>
    <w:uiPriority w:val="99"/>
    <w:rsid w:val="0026494A"/>
    <w:pPr>
      <w:tabs>
        <w:tab w:val="center" w:pos="4320"/>
        <w:tab w:val="right" w:pos="8640"/>
      </w:tabs>
      <w:overflowPunct w:val="0"/>
      <w:autoSpaceDE w:val="0"/>
      <w:autoSpaceDN w:val="0"/>
      <w:adjustRightInd w:val="0"/>
      <w:spacing w:after="0" w:line="240" w:lineRule="auto"/>
      <w:textAlignment w:val="baseline"/>
    </w:pPr>
    <w:rPr>
      <w:rFonts w:ascii="Tahoma" w:eastAsia="Times New Roman" w:hAnsi="Tahoma" w:cs="Tahoma"/>
      <w:b/>
      <w:sz w:val="18"/>
      <w:szCs w:val="20"/>
      <w:lang w:eastAsia="zh-TW"/>
    </w:rPr>
  </w:style>
  <w:style w:type="character" w:customStyle="1" w:styleId="HeaderChar">
    <w:name w:val="Header Char"/>
    <w:basedOn w:val="DefaultParagraphFont"/>
    <w:link w:val="Header"/>
    <w:uiPriority w:val="99"/>
    <w:rsid w:val="0026494A"/>
    <w:rPr>
      <w:rFonts w:ascii="Tahoma" w:eastAsia="Times New Roman" w:hAnsi="Tahoma" w:cs="Tahoma"/>
      <w:b/>
      <w:sz w:val="18"/>
      <w:szCs w:val="20"/>
      <w:lang w:eastAsia="zh-TW"/>
    </w:rPr>
  </w:style>
  <w:style w:type="paragraph" w:styleId="Footer">
    <w:name w:val="footer"/>
    <w:basedOn w:val="Normal"/>
    <w:link w:val="FooterChar"/>
    <w:uiPriority w:val="99"/>
    <w:rsid w:val="0026494A"/>
    <w:pPr>
      <w:tabs>
        <w:tab w:val="center" w:pos="4320"/>
        <w:tab w:val="right" w:pos="8640"/>
      </w:tabs>
      <w:overflowPunct w:val="0"/>
      <w:autoSpaceDE w:val="0"/>
      <w:autoSpaceDN w:val="0"/>
      <w:adjustRightInd w:val="0"/>
      <w:spacing w:after="0" w:line="240" w:lineRule="auto"/>
      <w:textAlignment w:val="baseline"/>
    </w:pPr>
    <w:rPr>
      <w:rFonts w:ascii="Tahoma" w:eastAsia="Times New Roman" w:hAnsi="Tahoma" w:cs="Tahoma"/>
      <w:sz w:val="20"/>
      <w:szCs w:val="20"/>
      <w:lang w:eastAsia="zh-TW"/>
    </w:rPr>
  </w:style>
  <w:style w:type="character" w:customStyle="1" w:styleId="FooterChar">
    <w:name w:val="Footer Char"/>
    <w:basedOn w:val="DefaultParagraphFont"/>
    <w:link w:val="Footer"/>
    <w:uiPriority w:val="99"/>
    <w:rsid w:val="0026494A"/>
    <w:rPr>
      <w:rFonts w:ascii="Tahoma" w:eastAsia="Times New Roman" w:hAnsi="Tahoma" w:cs="Tahoma"/>
      <w:sz w:val="20"/>
      <w:szCs w:val="20"/>
      <w:lang w:eastAsia="zh-TW"/>
    </w:rPr>
  </w:style>
  <w:style w:type="paragraph" w:styleId="ListNumber">
    <w:name w:val="List Number"/>
    <w:basedOn w:val="Normal"/>
    <w:uiPriority w:val="99"/>
    <w:rsid w:val="0026494A"/>
    <w:pPr>
      <w:overflowPunct w:val="0"/>
      <w:autoSpaceDE w:val="0"/>
      <w:autoSpaceDN w:val="0"/>
      <w:adjustRightInd w:val="0"/>
      <w:spacing w:before="40" w:after="40" w:line="240" w:lineRule="auto"/>
      <w:ind w:left="720" w:hanging="630"/>
      <w:jc w:val="both"/>
      <w:textAlignment w:val="baseline"/>
    </w:pPr>
    <w:rPr>
      <w:rFonts w:ascii="Tahoma" w:eastAsia="Times New Roman" w:hAnsi="Tahoma" w:cs="Tahoma"/>
      <w:sz w:val="20"/>
      <w:szCs w:val="20"/>
      <w:lang w:eastAsia="zh-TW"/>
    </w:rPr>
  </w:style>
  <w:style w:type="paragraph" w:customStyle="1" w:styleId="CovFormText">
    <w:name w:val="Cov_Form Text"/>
    <w:basedOn w:val="Header"/>
    <w:uiPriority w:val="99"/>
    <w:rsid w:val="0026494A"/>
    <w:pPr>
      <w:tabs>
        <w:tab w:val="clear" w:pos="4320"/>
        <w:tab w:val="clear" w:pos="8640"/>
      </w:tabs>
      <w:spacing w:before="60" w:after="60"/>
    </w:pPr>
    <w:rPr>
      <w:b w:val="0"/>
      <w:noProof/>
    </w:rPr>
  </w:style>
  <w:style w:type="character" w:customStyle="1" w:styleId="FootnoteTextChar">
    <w:name w:val="Footnote Text Char"/>
    <w:basedOn w:val="DefaultParagraphFont"/>
    <w:link w:val="FootnoteText"/>
    <w:uiPriority w:val="99"/>
    <w:semiHidden/>
    <w:rsid w:val="0026494A"/>
    <w:rPr>
      <w:rFonts w:ascii="Tahoma" w:eastAsia="Times New Roman" w:hAnsi="Tahoma" w:cs="Tahoma"/>
      <w:sz w:val="18"/>
      <w:szCs w:val="20"/>
      <w:lang w:eastAsia="zh-TW"/>
    </w:rPr>
  </w:style>
  <w:style w:type="paragraph" w:styleId="FootnoteText">
    <w:name w:val="footnote text"/>
    <w:basedOn w:val="Normal"/>
    <w:link w:val="FootnoteTextChar"/>
    <w:uiPriority w:val="99"/>
    <w:semiHidden/>
    <w:rsid w:val="0026494A"/>
    <w:pPr>
      <w:overflowPunct w:val="0"/>
      <w:autoSpaceDE w:val="0"/>
      <w:autoSpaceDN w:val="0"/>
      <w:adjustRightInd w:val="0"/>
      <w:spacing w:after="0" w:line="240" w:lineRule="auto"/>
      <w:textAlignment w:val="baseline"/>
    </w:pPr>
    <w:rPr>
      <w:rFonts w:ascii="Tahoma" w:eastAsia="Times New Roman" w:hAnsi="Tahoma" w:cs="Tahoma"/>
      <w:sz w:val="18"/>
      <w:szCs w:val="20"/>
      <w:lang w:eastAsia="zh-TW"/>
    </w:rPr>
  </w:style>
  <w:style w:type="paragraph" w:customStyle="1" w:styleId="ABodyBullet1">
    <w:name w:val="A_Body Bullet 1"/>
    <w:uiPriority w:val="99"/>
    <w:rsid w:val="0026494A"/>
    <w:pPr>
      <w:tabs>
        <w:tab w:val="left" w:pos="432"/>
      </w:tabs>
      <w:overflowPunct w:val="0"/>
      <w:autoSpaceDE w:val="0"/>
      <w:autoSpaceDN w:val="0"/>
      <w:adjustRightInd w:val="0"/>
      <w:spacing w:before="60" w:after="60" w:line="240" w:lineRule="auto"/>
      <w:ind w:left="432" w:hanging="432"/>
      <w:textAlignment w:val="baseline"/>
    </w:pPr>
    <w:rPr>
      <w:rFonts w:ascii="Arial" w:eastAsia="Times New Roman" w:hAnsi="Arial" w:cs="Times New Roman"/>
      <w:sz w:val="24"/>
      <w:szCs w:val="20"/>
      <w:lang w:val="en-US" w:eastAsia="zh-TW"/>
    </w:rPr>
  </w:style>
  <w:style w:type="character" w:styleId="CommentReference">
    <w:name w:val="annotation reference"/>
    <w:basedOn w:val="DefaultParagraphFont"/>
    <w:uiPriority w:val="99"/>
    <w:semiHidden/>
    <w:rsid w:val="0026494A"/>
    <w:rPr>
      <w:rFonts w:cs="Times New Roman"/>
      <w:sz w:val="16"/>
    </w:rPr>
  </w:style>
  <w:style w:type="paragraph" w:styleId="CommentText">
    <w:name w:val="annotation text"/>
    <w:basedOn w:val="Normal"/>
    <w:link w:val="CommentTextChar"/>
    <w:uiPriority w:val="99"/>
    <w:semiHidden/>
    <w:rsid w:val="0026494A"/>
    <w:pPr>
      <w:overflowPunct w:val="0"/>
      <w:autoSpaceDE w:val="0"/>
      <w:autoSpaceDN w:val="0"/>
      <w:adjustRightInd w:val="0"/>
      <w:spacing w:after="0" w:line="240" w:lineRule="auto"/>
      <w:textAlignment w:val="baseline"/>
    </w:pPr>
    <w:rPr>
      <w:rFonts w:ascii="Tahoma" w:eastAsia="Times New Roman" w:hAnsi="Tahoma" w:cs="Tahoma"/>
      <w:sz w:val="20"/>
      <w:szCs w:val="20"/>
      <w:lang w:eastAsia="zh-TW"/>
    </w:rPr>
  </w:style>
  <w:style w:type="character" w:customStyle="1" w:styleId="CommentTextChar">
    <w:name w:val="Comment Text Char"/>
    <w:basedOn w:val="DefaultParagraphFont"/>
    <w:link w:val="CommentText"/>
    <w:uiPriority w:val="99"/>
    <w:semiHidden/>
    <w:rsid w:val="0026494A"/>
    <w:rPr>
      <w:rFonts w:ascii="Tahoma" w:eastAsia="Times New Roman" w:hAnsi="Tahoma" w:cs="Tahoma"/>
      <w:sz w:val="20"/>
      <w:szCs w:val="20"/>
      <w:lang w:eastAsia="zh-TW"/>
    </w:rPr>
  </w:style>
  <w:style w:type="character" w:styleId="FollowedHyperlink">
    <w:name w:val="FollowedHyperlink"/>
    <w:basedOn w:val="DefaultParagraphFont"/>
    <w:uiPriority w:val="99"/>
    <w:rsid w:val="0026494A"/>
    <w:rPr>
      <w:rFonts w:cs="Times New Roman"/>
      <w:color w:val="800080"/>
      <w:u w:val="single"/>
    </w:rPr>
  </w:style>
  <w:style w:type="paragraph" w:styleId="BodyText">
    <w:name w:val="Body Text"/>
    <w:basedOn w:val="Normal"/>
    <w:link w:val="BodyTextChar"/>
    <w:uiPriority w:val="99"/>
    <w:rsid w:val="0026494A"/>
    <w:pPr>
      <w:overflowPunct w:val="0"/>
      <w:autoSpaceDE w:val="0"/>
      <w:autoSpaceDN w:val="0"/>
      <w:adjustRightInd w:val="0"/>
      <w:spacing w:before="60" w:after="60" w:line="240" w:lineRule="auto"/>
      <w:jc w:val="both"/>
      <w:textAlignment w:val="baseline"/>
    </w:pPr>
    <w:rPr>
      <w:rFonts w:ascii="Tahoma" w:eastAsia="Times New Roman" w:hAnsi="Tahoma" w:cs="Tahoma"/>
      <w:sz w:val="20"/>
      <w:szCs w:val="20"/>
      <w:lang w:eastAsia="zh-TW"/>
    </w:rPr>
  </w:style>
  <w:style w:type="character" w:customStyle="1" w:styleId="BodyTextChar">
    <w:name w:val="Body Text Char"/>
    <w:basedOn w:val="DefaultParagraphFont"/>
    <w:link w:val="BodyText"/>
    <w:uiPriority w:val="99"/>
    <w:rsid w:val="0026494A"/>
    <w:rPr>
      <w:rFonts w:ascii="Tahoma" w:eastAsia="Times New Roman" w:hAnsi="Tahoma" w:cs="Tahoma"/>
      <w:sz w:val="20"/>
      <w:szCs w:val="20"/>
      <w:lang w:eastAsia="zh-TW"/>
    </w:rPr>
  </w:style>
  <w:style w:type="paragraph" w:styleId="BodyText2">
    <w:name w:val="Body Text 2"/>
    <w:basedOn w:val="Normal"/>
    <w:link w:val="BodyText2Char"/>
    <w:uiPriority w:val="99"/>
    <w:rsid w:val="0026494A"/>
    <w:pPr>
      <w:overflowPunct w:val="0"/>
      <w:autoSpaceDE w:val="0"/>
      <w:autoSpaceDN w:val="0"/>
      <w:adjustRightInd w:val="0"/>
      <w:spacing w:after="0" w:line="240" w:lineRule="auto"/>
      <w:ind w:left="1440"/>
      <w:jc w:val="both"/>
      <w:textAlignment w:val="baseline"/>
    </w:pPr>
    <w:rPr>
      <w:rFonts w:ascii="Tahoma" w:eastAsia="Times New Roman" w:hAnsi="Tahoma" w:cs="Tahoma"/>
      <w:sz w:val="20"/>
      <w:szCs w:val="20"/>
      <w:lang w:eastAsia="zh-TW"/>
    </w:rPr>
  </w:style>
  <w:style w:type="character" w:customStyle="1" w:styleId="BodyText2Char">
    <w:name w:val="Body Text 2 Char"/>
    <w:basedOn w:val="DefaultParagraphFont"/>
    <w:link w:val="BodyText2"/>
    <w:uiPriority w:val="99"/>
    <w:rsid w:val="0026494A"/>
    <w:rPr>
      <w:rFonts w:ascii="Tahoma" w:eastAsia="Times New Roman" w:hAnsi="Tahoma" w:cs="Tahoma"/>
      <w:sz w:val="20"/>
      <w:szCs w:val="20"/>
      <w:lang w:eastAsia="zh-TW"/>
    </w:rPr>
  </w:style>
  <w:style w:type="paragraph" w:styleId="BodyTextIndent2">
    <w:name w:val="Body Text Indent 2"/>
    <w:basedOn w:val="Normal"/>
    <w:link w:val="BodyTextIndent2Char"/>
    <w:uiPriority w:val="99"/>
    <w:rsid w:val="0026494A"/>
    <w:pPr>
      <w:overflowPunct w:val="0"/>
      <w:autoSpaceDE w:val="0"/>
      <w:autoSpaceDN w:val="0"/>
      <w:adjustRightInd w:val="0"/>
      <w:spacing w:after="0" w:line="240" w:lineRule="auto"/>
      <w:ind w:left="360"/>
      <w:jc w:val="both"/>
      <w:textAlignment w:val="baseline"/>
    </w:pPr>
    <w:rPr>
      <w:rFonts w:ascii="Tahoma" w:eastAsia="Times New Roman" w:hAnsi="Tahoma" w:cs="Tahoma"/>
      <w:sz w:val="20"/>
      <w:szCs w:val="20"/>
      <w:lang w:eastAsia="zh-TW"/>
    </w:rPr>
  </w:style>
  <w:style w:type="character" w:customStyle="1" w:styleId="BodyTextIndent2Char">
    <w:name w:val="Body Text Indent 2 Char"/>
    <w:basedOn w:val="DefaultParagraphFont"/>
    <w:link w:val="BodyTextIndent2"/>
    <w:uiPriority w:val="99"/>
    <w:rsid w:val="0026494A"/>
    <w:rPr>
      <w:rFonts w:ascii="Tahoma" w:eastAsia="Times New Roman" w:hAnsi="Tahoma" w:cs="Tahoma"/>
      <w:sz w:val="20"/>
      <w:szCs w:val="20"/>
      <w:lang w:eastAsia="zh-TW"/>
    </w:rPr>
  </w:style>
  <w:style w:type="paragraph" w:styleId="TOC1">
    <w:name w:val="toc 1"/>
    <w:basedOn w:val="Normal"/>
    <w:next w:val="Normal"/>
    <w:uiPriority w:val="99"/>
    <w:rsid w:val="0026494A"/>
    <w:pPr>
      <w:tabs>
        <w:tab w:val="right" w:leader="dot" w:pos="9638"/>
      </w:tabs>
      <w:overflowPunct w:val="0"/>
      <w:autoSpaceDE w:val="0"/>
      <w:autoSpaceDN w:val="0"/>
      <w:adjustRightInd w:val="0"/>
      <w:spacing w:before="120" w:after="120" w:line="240" w:lineRule="auto"/>
      <w:textAlignment w:val="baseline"/>
    </w:pPr>
    <w:rPr>
      <w:rFonts w:ascii="Tahoma" w:eastAsia="Times New Roman" w:hAnsi="Tahoma" w:cs="Tahoma"/>
      <w:b/>
      <w:caps/>
      <w:noProof/>
      <w:color w:val="000000"/>
      <w:sz w:val="20"/>
      <w:szCs w:val="20"/>
      <w:lang w:eastAsia="zh-TW"/>
    </w:rPr>
  </w:style>
  <w:style w:type="character" w:styleId="Hyperlink">
    <w:name w:val="Hyperlink"/>
    <w:basedOn w:val="DefaultParagraphFont"/>
    <w:uiPriority w:val="99"/>
    <w:rsid w:val="0026494A"/>
    <w:rPr>
      <w:rFonts w:cs="Times New Roman"/>
      <w:color w:val="0000FF"/>
      <w:u w:val="single"/>
    </w:rPr>
  </w:style>
  <w:style w:type="paragraph" w:styleId="NormalWeb">
    <w:name w:val="Normal (Web)"/>
    <w:basedOn w:val="Normal"/>
    <w:uiPriority w:val="99"/>
    <w:rsid w:val="0026494A"/>
    <w:pPr>
      <w:overflowPunct w:val="0"/>
      <w:autoSpaceDE w:val="0"/>
      <w:autoSpaceDN w:val="0"/>
      <w:adjustRightInd w:val="0"/>
      <w:spacing w:before="100" w:after="100" w:line="240" w:lineRule="auto"/>
      <w:textAlignment w:val="baseline"/>
    </w:pPr>
    <w:rPr>
      <w:rFonts w:ascii="Times New Roman" w:eastAsia="Times New Roman" w:hAnsi="Times New Roman" w:cs="Tahoma"/>
      <w:sz w:val="20"/>
      <w:szCs w:val="20"/>
      <w:lang w:eastAsia="zh-TW"/>
    </w:rPr>
  </w:style>
  <w:style w:type="paragraph" w:styleId="ListBullet">
    <w:name w:val="List Bullet"/>
    <w:basedOn w:val="Normal"/>
    <w:uiPriority w:val="99"/>
    <w:rsid w:val="0026494A"/>
    <w:pPr>
      <w:overflowPunct w:val="0"/>
      <w:autoSpaceDE w:val="0"/>
      <w:autoSpaceDN w:val="0"/>
      <w:adjustRightInd w:val="0"/>
      <w:spacing w:after="0" w:line="240" w:lineRule="auto"/>
      <w:textAlignment w:val="baseline"/>
    </w:pPr>
    <w:rPr>
      <w:rFonts w:ascii="Tahoma" w:eastAsia="Times New Roman" w:hAnsi="Tahoma" w:cs="Tahoma"/>
      <w:sz w:val="20"/>
      <w:szCs w:val="20"/>
      <w:lang w:eastAsia="zh-TW"/>
    </w:rPr>
  </w:style>
  <w:style w:type="paragraph" w:customStyle="1" w:styleId="ABodyBullet2">
    <w:name w:val="A_Body Bullet 2"/>
    <w:basedOn w:val="ABodyBullet1"/>
    <w:uiPriority w:val="99"/>
    <w:rsid w:val="0026494A"/>
    <w:pPr>
      <w:tabs>
        <w:tab w:val="clear" w:pos="432"/>
        <w:tab w:val="left" w:pos="810"/>
      </w:tabs>
      <w:spacing w:before="40" w:after="40"/>
      <w:ind w:left="792" w:hanging="360"/>
    </w:pPr>
    <w:rPr>
      <w:sz w:val="22"/>
    </w:rPr>
  </w:style>
  <w:style w:type="paragraph" w:customStyle="1" w:styleId="StyleHeading1Tahoma">
    <w:name w:val="Style Heading 1 + Tahoma"/>
    <w:basedOn w:val="Heading1"/>
    <w:autoRedefine/>
    <w:uiPriority w:val="99"/>
    <w:rsid w:val="0026494A"/>
    <w:pPr>
      <w:jc w:val="both"/>
    </w:pPr>
    <w:rPr>
      <w:bCs/>
      <w:lang w:val="en-GB"/>
    </w:rPr>
  </w:style>
  <w:style w:type="paragraph" w:customStyle="1" w:styleId="StyleHeading2Tahoma">
    <w:name w:val="Style Heading 2 + Tahoma"/>
    <w:basedOn w:val="Heading2"/>
    <w:autoRedefine/>
    <w:uiPriority w:val="99"/>
    <w:rsid w:val="0026494A"/>
    <w:pPr>
      <w:tabs>
        <w:tab w:val="left" w:pos="0"/>
      </w:tabs>
      <w:spacing w:before="0" w:after="0"/>
      <w:ind w:left="360" w:hanging="360"/>
      <w:jc w:val="left"/>
    </w:pPr>
    <w:rPr>
      <w:bCs/>
      <w:smallCaps/>
      <w:sz w:val="24"/>
      <w:szCs w:val="24"/>
      <w:lang w:val="en-GB"/>
    </w:rPr>
  </w:style>
  <w:style w:type="paragraph" w:customStyle="1" w:styleId="StyleHeading3NotItalic">
    <w:name w:val="Style Heading 3 + Not Italic"/>
    <w:basedOn w:val="Heading3"/>
    <w:autoRedefine/>
    <w:uiPriority w:val="99"/>
    <w:rsid w:val="0026494A"/>
    <w:pPr>
      <w:spacing w:before="0" w:after="0"/>
      <w:jc w:val="both"/>
    </w:pPr>
    <w:rPr>
      <w:bCs/>
      <w:i w:val="0"/>
      <w:lang w:val="en-GB"/>
    </w:rPr>
  </w:style>
  <w:style w:type="paragraph" w:styleId="BalloonText">
    <w:name w:val="Balloon Text"/>
    <w:basedOn w:val="Normal"/>
    <w:link w:val="BalloonTextChar"/>
    <w:uiPriority w:val="99"/>
    <w:semiHidden/>
    <w:rsid w:val="0026494A"/>
    <w:pPr>
      <w:overflowPunct w:val="0"/>
      <w:autoSpaceDE w:val="0"/>
      <w:autoSpaceDN w:val="0"/>
      <w:adjustRightInd w:val="0"/>
      <w:spacing w:after="0" w:line="240" w:lineRule="auto"/>
      <w:textAlignment w:val="baseline"/>
    </w:pPr>
    <w:rPr>
      <w:rFonts w:ascii="Tahoma" w:eastAsia="Times New Roman" w:hAnsi="Tahoma" w:cs="Tahoma"/>
      <w:sz w:val="16"/>
      <w:szCs w:val="16"/>
      <w:lang w:eastAsia="zh-TW"/>
    </w:rPr>
  </w:style>
  <w:style w:type="character" w:customStyle="1" w:styleId="BalloonTextChar">
    <w:name w:val="Balloon Text Char"/>
    <w:basedOn w:val="DefaultParagraphFont"/>
    <w:link w:val="BalloonText"/>
    <w:uiPriority w:val="99"/>
    <w:semiHidden/>
    <w:rsid w:val="0026494A"/>
    <w:rPr>
      <w:rFonts w:ascii="Tahoma" w:eastAsia="Times New Roman" w:hAnsi="Tahoma" w:cs="Tahoma"/>
      <w:sz w:val="16"/>
      <w:szCs w:val="16"/>
      <w:lang w:eastAsia="zh-TW"/>
    </w:rPr>
  </w:style>
  <w:style w:type="paragraph" w:styleId="BodyTextIndent3">
    <w:name w:val="Body Text Indent 3"/>
    <w:basedOn w:val="Normal"/>
    <w:link w:val="BodyTextIndent3Char"/>
    <w:uiPriority w:val="99"/>
    <w:rsid w:val="0026494A"/>
    <w:pPr>
      <w:overflowPunct w:val="0"/>
      <w:autoSpaceDE w:val="0"/>
      <w:autoSpaceDN w:val="0"/>
      <w:adjustRightInd w:val="0"/>
      <w:spacing w:after="120" w:line="240" w:lineRule="auto"/>
      <w:ind w:left="283"/>
      <w:textAlignment w:val="baseline"/>
    </w:pPr>
    <w:rPr>
      <w:rFonts w:ascii="Tahoma" w:eastAsia="Times New Roman" w:hAnsi="Tahoma" w:cs="Tahoma"/>
      <w:sz w:val="16"/>
      <w:szCs w:val="16"/>
      <w:lang w:eastAsia="zh-TW"/>
    </w:rPr>
  </w:style>
  <w:style w:type="character" w:customStyle="1" w:styleId="BodyTextIndent3Char">
    <w:name w:val="Body Text Indent 3 Char"/>
    <w:basedOn w:val="DefaultParagraphFont"/>
    <w:link w:val="BodyTextIndent3"/>
    <w:uiPriority w:val="99"/>
    <w:rsid w:val="0026494A"/>
    <w:rPr>
      <w:rFonts w:ascii="Tahoma" w:eastAsia="Times New Roman" w:hAnsi="Tahoma" w:cs="Tahoma"/>
      <w:sz w:val="16"/>
      <w:szCs w:val="16"/>
      <w:lang w:eastAsia="zh-TW"/>
    </w:rPr>
  </w:style>
  <w:style w:type="paragraph" w:customStyle="1" w:styleId="DefaultText">
    <w:name w:val="Default Text"/>
    <w:uiPriority w:val="99"/>
    <w:rsid w:val="0026494A"/>
    <w:pPr>
      <w:spacing w:after="0" w:line="240" w:lineRule="auto"/>
    </w:pPr>
    <w:rPr>
      <w:rFonts w:ascii="Times New Roman" w:eastAsia="Times New Roman" w:hAnsi="Times New Roman" w:cs="Times New Roman"/>
      <w:color w:val="000000"/>
      <w:sz w:val="24"/>
      <w:szCs w:val="20"/>
      <w:lang w:val="en-US"/>
    </w:rPr>
  </w:style>
  <w:style w:type="paragraph" w:customStyle="1" w:styleId="Default">
    <w:name w:val="Default"/>
    <w:uiPriority w:val="99"/>
    <w:rsid w:val="0026494A"/>
    <w:pPr>
      <w:autoSpaceDE w:val="0"/>
      <w:autoSpaceDN w:val="0"/>
      <w:adjustRightInd w:val="0"/>
      <w:spacing w:after="0" w:line="240" w:lineRule="auto"/>
    </w:pPr>
    <w:rPr>
      <w:rFonts w:ascii="Tahoma" w:eastAsia="Times New Roman" w:hAnsi="Tahoma" w:cs="Tahoma"/>
      <w:color w:val="000000"/>
      <w:sz w:val="24"/>
      <w:szCs w:val="24"/>
      <w:lang w:val="en-GB" w:eastAsia="en-GB"/>
    </w:rPr>
  </w:style>
  <w:style w:type="paragraph" w:styleId="CommentSubject">
    <w:name w:val="annotation subject"/>
    <w:basedOn w:val="CommentText"/>
    <w:next w:val="CommentText"/>
    <w:link w:val="CommentSubjectChar"/>
    <w:uiPriority w:val="99"/>
    <w:rsid w:val="0026494A"/>
    <w:rPr>
      <w:b/>
      <w:bCs/>
    </w:rPr>
  </w:style>
  <w:style w:type="character" w:customStyle="1" w:styleId="CommentSubjectChar">
    <w:name w:val="Comment Subject Char"/>
    <w:basedOn w:val="CommentTextChar"/>
    <w:link w:val="CommentSubject"/>
    <w:uiPriority w:val="99"/>
    <w:rsid w:val="0026494A"/>
    <w:rPr>
      <w:rFonts w:ascii="Tahoma" w:eastAsia="Times New Roman" w:hAnsi="Tahoma" w:cs="Tahoma"/>
      <w:b/>
      <w:bCs/>
      <w:sz w:val="20"/>
      <w:szCs w:val="20"/>
      <w:lang w:eastAsia="zh-TW"/>
    </w:rPr>
  </w:style>
  <w:style w:type="paragraph" w:customStyle="1" w:styleId="Candylicious11">
    <w:name w:val="Candylicious 1.1"/>
    <w:basedOn w:val="Normal"/>
    <w:link w:val="Candylicious11Char"/>
    <w:uiPriority w:val="99"/>
    <w:rsid w:val="0026494A"/>
    <w:pPr>
      <w:tabs>
        <w:tab w:val="left" w:pos="851"/>
      </w:tabs>
      <w:overflowPunct w:val="0"/>
      <w:autoSpaceDE w:val="0"/>
      <w:autoSpaceDN w:val="0"/>
      <w:adjustRightInd w:val="0"/>
      <w:spacing w:after="0" w:line="360" w:lineRule="auto"/>
      <w:ind w:left="851" w:hanging="454"/>
      <w:jc w:val="both"/>
      <w:textAlignment w:val="baseline"/>
    </w:pPr>
    <w:rPr>
      <w:rFonts w:ascii="Times New Roman" w:eastAsia="Times New Roman" w:hAnsi="Times New Roman"/>
      <w:sz w:val="24"/>
      <w:szCs w:val="24"/>
      <w:lang w:val="en-GB" w:eastAsia="en-GB"/>
    </w:rPr>
  </w:style>
  <w:style w:type="character" w:customStyle="1" w:styleId="Candylicious11Char">
    <w:name w:val="Candylicious 1.1 Char"/>
    <w:basedOn w:val="DefaultParagraphFont"/>
    <w:link w:val="Candylicious11"/>
    <w:uiPriority w:val="99"/>
    <w:locked/>
    <w:rsid w:val="0026494A"/>
    <w:rPr>
      <w:rFonts w:ascii="Times New Roman" w:eastAsia="Times New Roman" w:hAnsi="Times New Roman" w:cs="Times New Roman"/>
      <w:sz w:val="24"/>
      <w:szCs w:val="24"/>
      <w:lang w:val="en-GB" w:eastAsia="en-GB"/>
    </w:rPr>
  </w:style>
  <w:style w:type="paragraph" w:customStyle="1" w:styleId="Normal11pt">
    <w:name w:val="Normal + 11 pt"/>
    <w:aliases w:val="Blue"/>
    <w:basedOn w:val="Normal"/>
    <w:uiPriority w:val="99"/>
    <w:rsid w:val="0026494A"/>
    <w:pPr>
      <w:numPr>
        <w:ilvl w:val="2"/>
        <w:numId w:val="32"/>
      </w:numPr>
      <w:tabs>
        <w:tab w:val="left" w:pos="0"/>
      </w:tabs>
      <w:autoSpaceDE w:val="0"/>
      <w:autoSpaceDN w:val="0"/>
      <w:adjustRightInd w:val="0"/>
      <w:spacing w:after="0" w:line="360" w:lineRule="auto"/>
      <w:ind w:left="709" w:hanging="709"/>
      <w:jc w:val="both"/>
    </w:pPr>
    <w:rPr>
      <w:rFonts w:ascii="Tahoma" w:hAnsi="Tahoma" w:cs="Tahoma"/>
      <w:color w:val="0000FF"/>
      <w:sz w:val="24"/>
      <w:szCs w:val="24"/>
      <w:lang w:val="en-GB" w:eastAsia="en-GB"/>
    </w:rPr>
  </w:style>
  <w:style w:type="paragraph" w:customStyle="1" w:styleId="FooterRight">
    <w:name w:val="Footer Right"/>
    <w:basedOn w:val="Footer"/>
    <w:uiPriority w:val="35"/>
    <w:qFormat/>
    <w:rsid w:val="008B5794"/>
    <w:pPr>
      <w:pBdr>
        <w:top w:val="dashed" w:sz="4" w:space="18" w:color="7F7F7F"/>
      </w:pBdr>
      <w:overflowPunct/>
      <w:autoSpaceDE/>
      <w:autoSpaceDN/>
      <w:adjustRightInd/>
      <w:spacing w:after="200"/>
      <w:contextualSpacing/>
      <w:jc w:val="right"/>
      <w:textAlignment w:val="auto"/>
    </w:pPr>
    <w:rPr>
      <w:rFonts w:asciiTheme="minorHAnsi" w:eastAsiaTheme="minorHAnsi" w:hAnsiTheme="minorHAnsi" w:cs="Times New Roman"/>
      <w:color w:val="7F7F7F" w:themeColor="text1" w:themeTint="80"/>
      <w:szCs w:val="18"/>
      <w:lang w:val="en-US" w:eastAsia="ja-JP"/>
    </w:rPr>
  </w:style>
  <w:style w:type="paragraph" w:styleId="ListParagraph">
    <w:name w:val="List Paragraph"/>
    <w:basedOn w:val="Normal"/>
    <w:uiPriority w:val="34"/>
    <w:qFormat/>
    <w:rsid w:val="009B59F3"/>
    <w:pPr>
      <w:ind w:left="720"/>
      <w:contextualSpacing/>
    </w:pPr>
  </w:style>
  <w:style w:type="paragraph" w:styleId="NoSpacing">
    <w:name w:val="No Spacing"/>
    <w:uiPriority w:val="1"/>
    <w:qFormat/>
    <w:rsid w:val="006A7DF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C9F0FE52A4741078AF934CBA43730DF"/>
        <w:category>
          <w:name w:val="General"/>
          <w:gallery w:val="placeholder"/>
        </w:category>
        <w:types>
          <w:type w:val="bbPlcHdr"/>
        </w:types>
        <w:behaviors>
          <w:behavior w:val="content"/>
        </w:behaviors>
        <w:guid w:val="{D1675CA0-741C-422A-BF12-310F9EF6FC2F}"/>
      </w:docPartPr>
      <w:docPartBody>
        <w:p w:rsidR="00B84A33" w:rsidRDefault="007008AA" w:rsidP="007008AA">
          <w:pPr>
            <w:pStyle w:val="DC9F0FE52A4741078AF934CBA43730DF"/>
          </w:pPr>
          <w:r>
            <w:rPr>
              <w:rFonts w:asciiTheme="majorHAnsi" w:eastAsiaTheme="majorEastAsia" w:hAnsiTheme="majorHAnsi" w:cstheme="majorBidi"/>
              <w:color w:val="4472C4" w:themeColor="accent1"/>
              <w:sz w:val="24"/>
              <w:szCs w:val="24"/>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ZWAdobeF">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08AA"/>
    <w:rsid w:val="000546DB"/>
    <w:rsid w:val="00077C44"/>
    <w:rsid w:val="001C1737"/>
    <w:rsid w:val="002307D0"/>
    <w:rsid w:val="00264406"/>
    <w:rsid w:val="00294F15"/>
    <w:rsid w:val="002A5580"/>
    <w:rsid w:val="00333D34"/>
    <w:rsid w:val="004A6308"/>
    <w:rsid w:val="00560332"/>
    <w:rsid w:val="0059099B"/>
    <w:rsid w:val="005D57A2"/>
    <w:rsid w:val="00623AEE"/>
    <w:rsid w:val="006A155B"/>
    <w:rsid w:val="007008AA"/>
    <w:rsid w:val="00706721"/>
    <w:rsid w:val="00745B8A"/>
    <w:rsid w:val="007B316A"/>
    <w:rsid w:val="00811751"/>
    <w:rsid w:val="008E0E8B"/>
    <w:rsid w:val="008E156F"/>
    <w:rsid w:val="00925EEB"/>
    <w:rsid w:val="00A75ACC"/>
    <w:rsid w:val="00AB4B2A"/>
    <w:rsid w:val="00B728FC"/>
    <w:rsid w:val="00B84A33"/>
    <w:rsid w:val="00BC6FD3"/>
    <w:rsid w:val="00BE778B"/>
    <w:rsid w:val="00D571FF"/>
    <w:rsid w:val="00DD68D2"/>
    <w:rsid w:val="00F62AFC"/>
    <w:rsid w:val="00FA062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9F0FE52A4741078AF934CBA43730DF">
    <w:name w:val="DC9F0FE52A4741078AF934CBA43730DF"/>
    <w:rsid w:val="007008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670006-3523-493B-9D0F-9E36E6496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35</Pages>
  <Words>9537</Words>
  <Characters>54367</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REQUEST FOR QUOTATION – HVAC FOR SARS AT ALBERTON CAMPUS - EKURHULENI</vt:lpstr>
    </vt:vector>
  </TitlesOfParts>
  <Company>SARS</Company>
  <LinksUpToDate>false</LinksUpToDate>
  <CharactersWithSpaces>63777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 – HVAC FOR SARS AT ALBERTON CAMPUS - EKURHULENI</dc:title>
  <dc:creator>Candice Amon</dc:creator>
  <cp:lastModifiedBy>Malebo Makhathulela</cp:lastModifiedBy>
  <cp:revision>3</cp:revision>
  <cp:lastPrinted>2019-07-04T11:41:00Z</cp:lastPrinted>
  <dcterms:created xsi:type="dcterms:W3CDTF">2021-09-13T12:42:00Z</dcterms:created>
  <dcterms:modified xsi:type="dcterms:W3CDTF">2021-10-11T10:43:00Z</dcterms:modified>
</cp:coreProperties>
</file>