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9962B"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1B726DD0" wp14:editId="0FEB75A5">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14:paraId="16A2CFE6"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F0E5E67"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654889EE" w14:textId="5783280C"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14:paraId="374EE9F7" w14:textId="77777777" w:rsidTr="00131CA1">
        <w:trPr>
          <w:trHeight w:val="234"/>
        </w:trPr>
        <w:tc>
          <w:tcPr>
            <w:tcW w:w="3135" w:type="dxa"/>
          </w:tcPr>
          <w:p w14:paraId="2AE05AAF"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14:paraId="7C03C2A3"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14:paraId="166434CE" w14:textId="77777777" w:rsidTr="00131CA1">
        <w:trPr>
          <w:trHeight w:val="503"/>
        </w:trPr>
        <w:tc>
          <w:tcPr>
            <w:tcW w:w="5961" w:type="dxa"/>
            <w:gridSpan w:val="3"/>
            <w:tcBorders>
              <w:bottom w:val="single" w:sz="4" w:space="0" w:color="auto"/>
            </w:tcBorders>
          </w:tcPr>
          <w:p w14:paraId="69728138"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14:paraId="68D42F09"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2F1D697A" w14:textId="77777777" w:rsidR="00B0417E" w:rsidRPr="0089652C" w:rsidRDefault="00B0417E" w:rsidP="001B7CEF">
            <w:pPr>
              <w:rPr>
                <w:rFonts w:ascii="Times New Roman" w:hAnsi="Times New Roman" w:cs="Times New Roman"/>
                <w:b/>
                <w:bCs/>
                <w:lang w:val="en-GB"/>
              </w:rPr>
            </w:pPr>
          </w:p>
        </w:tc>
      </w:tr>
      <w:tr w:rsidR="00B0417E" w:rsidRPr="0089652C" w14:paraId="3A85C8C4" w14:textId="77777777" w:rsidTr="00131CA1">
        <w:trPr>
          <w:trHeight w:val="507"/>
        </w:trPr>
        <w:tc>
          <w:tcPr>
            <w:tcW w:w="5961" w:type="dxa"/>
            <w:gridSpan w:val="3"/>
          </w:tcPr>
          <w:p w14:paraId="1D4A8141" w14:textId="7E50245F" w:rsidR="00B0417E" w:rsidRPr="0089652C" w:rsidRDefault="003030A3" w:rsidP="00973E1E">
            <w:pPr>
              <w:rPr>
                <w:rFonts w:ascii="Times New Roman" w:hAnsi="Times New Roman" w:cs="Times New Roman"/>
                <w:b/>
                <w:bCs/>
                <w:lang w:val="en-GB"/>
              </w:rPr>
            </w:pPr>
            <w:bookmarkStart w:id="0" w:name="_Hlk173315833"/>
            <w:r>
              <w:rPr>
                <w:rFonts w:ascii="Times New Roman" w:hAnsi="Times New Roman" w:cs="Times New Roman"/>
                <w:b/>
                <w:bCs/>
                <w:lang w:val="en-GB"/>
              </w:rPr>
              <w:t>SUPPLY AND DELIVERY OF FURNITURE</w:t>
            </w:r>
          </w:p>
        </w:tc>
        <w:tc>
          <w:tcPr>
            <w:tcW w:w="4779" w:type="dxa"/>
            <w:gridSpan w:val="2"/>
          </w:tcPr>
          <w:p w14:paraId="4E4D59DA" w14:textId="596A8F29"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296BFF">
              <w:rPr>
                <w:rFonts w:ascii="Times New Roman" w:hAnsi="Times New Roman" w:cs="Times New Roman"/>
                <w:b/>
                <w:bCs/>
                <w:lang w:val="en-GB"/>
              </w:rPr>
              <w:t>4</w:t>
            </w:r>
            <w:r w:rsidRPr="0089652C">
              <w:rPr>
                <w:rFonts w:ascii="Times New Roman" w:hAnsi="Times New Roman" w:cs="Times New Roman"/>
                <w:b/>
                <w:bCs/>
                <w:lang w:val="en-GB"/>
              </w:rPr>
              <w:t>/202</w:t>
            </w:r>
            <w:r w:rsidR="00296BFF">
              <w:rPr>
                <w:rFonts w:ascii="Times New Roman" w:hAnsi="Times New Roman" w:cs="Times New Roman"/>
                <w:b/>
                <w:bCs/>
                <w:lang w:val="en-GB"/>
              </w:rPr>
              <w:t>5</w:t>
            </w:r>
            <w:r w:rsidRPr="0089652C">
              <w:rPr>
                <w:rFonts w:ascii="Times New Roman" w:hAnsi="Times New Roman" w:cs="Times New Roman"/>
                <w:b/>
                <w:bCs/>
                <w:lang w:val="en-GB"/>
              </w:rPr>
              <w:t>-</w:t>
            </w:r>
            <w:r w:rsidR="003030A3">
              <w:rPr>
                <w:rFonts w:ascii="Times New Roman" w:hAnsi="Times New Roman" w:cs="Times New Roman"/>
                <w:b/>
                <w:bCs/>
                <w:lang w:val="en-GB"/>
              </w:rPr>
              <w:t>10</w:t>
            </w:r>
          </w:p>
          <w:p w14:paraId="087CE5BA" w14:textId="77777777" w:rsidR="00B0417E" w:rsidRPr="0089652C" w:rsidRDefault="00B0417E" w:rsidP="001B7CEF">
            <w:pPr>
              <w:rPr>
                <w:rFonts w:ascii="Times New Roman" w:hAnsi="Times New Roman" w:cs="Times New Roman"/>
                <w:b/>
                <w:bCs/>
                <w:lang w:val="en-GB"/>
              </w:rPr>
            </w:pPr>
          </w:p>
        </w:tc>
      </w:tr>
      <w:bookmarkEnd w:id="0"/>
      <w:tr w:rsidR="0089652C" w:rsidRPr="0089652C" w14:paraId="647DBB5E" w14:textId="77777777" w:rsidTr="00131CA1">
        <w:trPr>
          <w:trHeight w:val="258"/>
        </w:trPr>
        <w:tc>
          <w:tcPr>
            <w:tcW w:w="3160" w:type="dxa"/>
            <w:gridSpan w:val="2"/>
          </w:tcPr>
          <w:p w14:paraId="3973E9E2"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14:paraId="2EE06569" w14:textId="35049FAA" w:rsidR="007C5BD9" w:rsidRPr="0089652C" w:rsidRDefault="00296BFF" w:rsidP="001B7CEF">
            <w:pPr>
              <w:jc w:val="both"/>
              <w:rPr>
                <w:rFonts w:ascii="Times New Roman" w:hAnsi="Times New Roman" w:cs="Times New Roman"/>
                <w:b/>
                <w:bCs/>
                <w:lang w:val="en-GB"/>
              </w:rPr>
            </w:pPr>
            <w:r>
              <w:rPr>
                <w:rFonts w:ascii="Times New Roman" w:hAnsi="Times New Roman" w:cs="Times New Roman"/>
                <w:b/>
                <w:bCs/>
                <w:lang w:val="en-GB"/>
              </w:rPr>
              <w:t>02</w:t>
            </w:r>
            <w:r w:rsidR="007C5BD9" w:rsidRPr="0089652C">
              <w:rPr>
                <w:rFonts w:ascii="Times New Roman" w:hAnsi="Times New Roman" w:cs="Times New Roman"/>
                <w:b/>
                <w:bCs/>
                <w:lang w:val="en-GB"/>
              </w:rPr>
              <w:t>/0</w:t>
            </w:r>
            <w:r>
              <w:rPr>
                <w:rFonts w:ascii="Times New Roman" w:hAnsi="Times New Roman" w:cs="Times New Roman"/>
                <w:b/>
                <w:bCs/>
                <w:lang w:val="en-GB"/>
              </w:rPr>
              <w:t>8</w:t>
            </w:r>
            <w:r w:rsidR="007C5BD9" w:rsidRPr="0089652C">
              <w:rPr>
                <w:rFonts w:ascii="Times New Roman" w:hAnsi="Times New Roman" w:cs="Times New Roman"/>
                <w:b/>
                <w:bCs/>
                <w:lang w:val="en-GB"/>
              </w:rPr>
              <w:t>/202</w:t>
            </w:r>
            <w:r>
              <w:rPr>
                <w:rFonts w:ascii="Times New Roman" w:hAnsi="Times New Roman" w:cs="Times New Roman"/>
                <w:b/>
                <w:bCs/>
                <w:lang w:val="en-GB"/>
              </w:rPr>
              <w:t>4</w:t>
            </w:r>
          </w:p>
        </w:tc>
        <w:tc>
          <w:tcPr>
            <w:tcW w:w="2390" w:type="dxa"/>
          </w:tcPr>
          <w:p w14:paraId="719F2C9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14:paraId="027F30BF" w14:textId="5A8BC489" w:rsidR="00EC636A" w:rsidRPr="0089652C" w:rsidRDefault="003030A3" w:rsidP="00B0417E">
            <w:pPr>
              <w:jc w:val="both"/>
              <w:rPr>
                <w:rFonts w:ascii="Times New Roman" w:hAnsi="Times New Roman" w:cs="Times New Roman"/>
                <w:b/>
                <w:bCs/>
                <w:lang w:val="en-GB"/>
              </w:rPr>
            </w:pPr>
            <w:r>
              <w:rPr>
                <w:rFonts w:ascii="Times New Roman" w:hAnsi="Times New Roman" w:cs="Times New Roman"/>
                <w:b/>
                <w:bCs/>
                <w:lang w:val="en-GB"/>
              </w:rPr>
              <w:t>16</w:t>
            </w:r>
            <w:r w:rsidR="007C5BD9" w:rsidRPr="0089652C">
              <w:rPr>
                <w:rFonts w:ascii="Times New Roman" w:hAnsi="Times New Roman" w:cs="Times New Roman"/>
                <w:b/>
                <w:bCs/>
                <w:lang w:val="en-GB"/>
              </w:rPr>
              <w:t>/</w:t>
            </w:r>
            <w:r w:rsidR="00296BFF">
              <w:rPr>
                <w:rFonts w:ascii="Times New Roman" w:hAnsi="Times New Roman" w:cs="Times New Roman"/>
                <w:b/>
                <w:bCs/>
                <w:lang w:val="en-GB"/>
              </w:rPr>
              <w:t>0</w:t>
            </w:r>
            <w:r w:rsidR="006A6EA2">
              <w:rPr>
                <w:rFonts w:ascii="Times New Roman" w:hAnsi="Times New Roman" w:cs="Times New Roman"/>
                <w:b/>
                <w:bCs/>
                <w:lang w:val="en-GB"/>
              </w:rPr>
              <w:t>8</w:t>
            </w:r>
            <w:r w:rsidR="007C5BD9" w:rsidRPr="0089652C">
              <w:rPr>
                <w:rFonts w:ascii="Times New Roman" w:hAnsi="Times New Roman" w:cs="Times New Roman"/>
                <w:b/>
                <w:bCs/>
                <w:lang w:val="en-GB"/>
              </w:rPr>
              <w:t>/202</w:t>
            </w:r>
            <w:r w:rsidR="00296BFF">
              <w:rPr>
                <w:rFonts w:ascii="Times New Roman" w:hAnsi="Times New Roman" w:cs="Times New Roman"/>
                <w:b/>
                <w:bCs/>
                <w:lang w:val="en-GB"/>
              </w:rPr>
              <w:t>4</w:t>
            </w:r>
          </w:p>
        </w:tc>
      </w:tr>
      <w:tr w:rsidR="007C5BD9" w:rsidRPr="0089652C" w14:paraId="3EA8D5F0" w14:textId="77777777" w:rsidTr="00131CA1">
        <w:trPr>
          <w:trHeight w:val="497"/>
        </w:trPr>
        <w:tc>
          <w:tcPr>
            <w:tcW w:w="3160" w:type="dxa"/>
            <w:gridSpan w:val="2"/>
          </w:tcPr>
          <w:p w14:paraId="4689F6E4"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14:paraId="35D16F55"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7CABB334" w14:textId="77777777" w:rsidTr="00131CA1">
        <w:trPr>
          <w:trHeight w:val="248"/>
        </w:trPr>
        <w:tc>
          <w:tcPr>
            <w:tcW w:w="10740" w:type="dxa"/>
            <w:gridSpan w:val="5"/>
          </w:tcPr>
          <w:p w14:paraId="6E242BA8"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4343BECF" w14:textId="77777777" w:rsidTr="00131CA1">
        <w:trPr>
          <w:trHeight w:val="1513"/>
        </w:trPr>
        <w:tc>
          <w:tcPr>
            <w:tcW w:w="3160" w:type="dxa"/>
            <w:gridSpan w:val="2"/>
          </w:tcPr>
          <w:p w14:paraId="6206D6BD"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14:paraId="3B68EC73" w14:textId="30D8031B"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w:t>
            </w:r>
            <w:r w:rsidR="0023559E">
              <w:rPr>
                <w:rFonts w:ascii="Times New Roman" w:hAnsi="Times New Roman" w:cs="Times New Roman"/>
                <w:lang w:val="en-GB"/>
              </w:rPr>
              <w:t xml:space="preserve">to </w:t>
            </w:r>
            <w:r w:rsidRPr="0089652C">
              <w:rPr>
                <w:rFonts w:ascii="Times New Roman" w:hAnsi="Times New Roman" w:cs="Times New Roman"/>
                <w:lang w:val="en-GB"/>
              </w:rPr>
              <w:t xml:space="preserve">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0C3572C4" w14:textId="77777777" w:rsidTr="00131CA1">
        <w:trPr>
          <w:trHeight w:val="258"/>
        </w:trPr>
        <w:tc>
          <w:tcPr>
            <w:tcW w:w="3160" w:type="dxa"/>
            <w:gridSpan w:val="2"/>
          </w:tcPr>
          <w:p w14:paraId="18FBEC8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14:paraId="13ADF560" w14:textId="7168EE05" w:rsidR="007C5BD9" w:rsidRPr="0089652C" w:rsidRDefault="0096046C" w:rsidP="001B7CEF">
            <w:pPr>
              <w:jc w:val="both"/>
              <w:rPr>
                <w:rFonts w:ascii="Times New Roman" w:hAnsi="Times New Roman" w:cs="Times New Roman"/>
                <w:b/>
                <w:bCs/>
                <w:lang w:val="en-GB"/>
              </w:rPr>
            </w:pPr>
            <w:r>
              <w:rPr>
                <w:rFonts w:ascii="Times New Roman" w:hAnsi="Times New Roman" w:cs="Times New Roman"/>
                <w:b/>
                <w:bCs/>
                <w:lang w:val="en-GB"/>
              </w:rPr>
              <w:t>0</w:t>
            </w:r>
            <w:r w:rsidR="00296BFF">
              <w:rPr>
                <w:rFonts w:ascii="Times New Roman" w:hAnsi="Times New Roman" w:cs="Times New Roman"/>
                <w:b/>
                <w:bCs/>
                <w:lang w:val="en-GB"/>
              </w:rPr>
              <w:t>5</w:t>
            </w:r>
            <w:r w:rsidR="007C5BD9" w:rsidRPr="0089652C">
              <w:rPr>
                <w:rFonts w:ascii="Times New Roman" w:hAnsi="Times New Roman" w:cs="Times New Roman"/>
                <w:b/>
                <w:bCs/>
                <w:lang w:val="en-GB"/>
              </w:rPr>
              <w:t>/</w:t>
            </w:r>
            <w:r w:rsidR="00296BFF">
              <w:rPr>
                <w:rFonts w:ascii="Times New Roman" w:hAnsi="Times New Roman" w:cs="Times New Roman"/>
                <w:b/>
                <w:bCs/>
                <w:lang w:val="en-GB"/>
              </w:rPr>
              <w:t>08</w:t>
            </w:r>
            <w:r w:rsidR="007C5BD9" w:rsidRPr="0089652C">
              <w:rPr>
                <w:rFonts w:ascii="Times New Roman" w:hAnsi="Times New Roman" w:cs="Times New Roman"/>
                <w:b/>
                <w:bCs/>
                <w:lang w:val="en-GB"/>
              </w:rPr>
              <w:t>/202</w:t>
            </w:r>
            <w:r w:rsidR="00296BFF">
              <w:rPr>
                <w:rFonts w:ascii="Times New Roman" w:hAnsi="Times New Roman" w:cs="Times New Roman"/>
                <w:b/>
                <w:bCs/>
                <w:lang w:val="en-GB"/>
              </w:rPr>
              <w:t>4</w:t>
            </w:r>
          </w:p>
        </w:tc>
        <w:tc>
          <w:tcPr>
            <w:tcW w:w="2390" w:type="dxa"/>
          </w:tcPr>
          <w:p w14:paraId="13AB20C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14:paraId="2715D913" w14:textId="23DCE5D9"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3030A3">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14:paraId="50D195AB" w14:textId="77777777" w:rsidTr="00131CA1">
        <w:trPr>
          <w:trHeight w:val="248"/>
        </w:trPr>
        <w:tc>
          <w:tcPr>
            <w:tcW w:w="10740" w:type="dxa"/>
            <w:gridSpan w:val="5"/>
          </w:tcPr>
          <w:p w14:paraId="798079E7"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9B3A6E5" w14:textId="77777777" w:rsidTr="00131CA1">
        <w:trPr>
          <w:trHeight w:val="1560"/>
        </w:trPr>
        <w:tc>
          <w:tcPr>
            <w:tcW w:w="10740" w:type="dxa"/>
            <w:gridSpan w:val="5"/>
          </w:tcPr>
          <w:p w14:paraId="1367999D"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087CE35F"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3A2B63FE"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2DA7CEC2"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F40D7D" w:rsidRPr="0089652C" w14:paraId="2131877E" w14:textId="77777777" w:rsidTr="00F40D7D">
        <w:trPr>
          <w:trHeight w:val="743"/>
        </w:trPr>
        <w:tc>
          <w:tcPr>
            <w:tcW w:w="10740" w:type="dxa"/>
            <w:gridSpan w:val="5"/>
          </w:tcPr>
          <w:p w14:paraId="1C165E6F" w14:textId="77777777" w:rsidR="00F40D7D" w:rsidRPr="00195A85" w:rsidRDefault="00F40D7D" w:rsidP="00F40D7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F40D7D" w:rsidRPr="0089652C" w14:paraId="7FF0A0C5" w14:textId="77777777" w:rsidTr="00131CA1">
        <w:trPr>
          <w:trHeight w:val="1560"/>
        </w:trPr>
        <w:tc>
          <w:tcPr>
            <w:tcW w:w="10740" w:type="dxa"/>
            <w:gridSpan w:val="5"/>
          </w:tcPr>
          <w:p w14:paraId="3A713A57" w14:textId="00A89203" w:rsidR="00F40D7D" w:rsidRDefault="00296BFF" w:rsidP="00F40D7D">
            <w:pPr>
              <w:jc w:val="both"/>
              <w:rPr>
                <w:rFonts w:ascii="Times New Roman" w:hAnsi="Times New Roman" w:cs="Times New Roman"/>
                <w:sz w:val="24"/>
                <w:szCs w:val="24"/>
                <w:lang w:val="en-GB"/>
              </w:rPr>
            </w:pPr>
            <w:r w:rsidRPr="00713A21">
              <w:rPr>
                <w:rFonts w:ascii="Times New Roman" w:hAnsi="Times New Roman" w:cs="Times New Roman"/>
                <w:sz w:val="24"/>
                <w:szCs w:val="24"/>
                <w:lang w:val="en-GB"/>
              </w:rPr>
              <w:t>●Proof of Central Supplier Databa</w:t>
            </w:r>
            <w:r>
              <w:rPr>
                <w:rFonts w:ascii="Times New Roman" w:hAnsi="Times New Roman" w:cs="Times New Roman"/>
                <w:sz w:val="24"/>
                <w:szCs w:val="24"/>
                <w:lang w:val="en-GB"/>
              </w:rPr>
              <w:t xml:space="preserve">se </w:t>
            </w:r>
            <w:r w:rsidRPr="00713A21">
              <w:rPr>
                <w:rFonts w:ascii="Times New Roman" w:hAnsi="Times New Roman" w:cs="Times New Roman"/>
                <w:sz w:val="24"/>
                <w:szCs w:val="24"/>
                <w:lang w:val="en-GB"/>
              </w:rPr>
              <w:t>(CSD) registration-</w:t>
            </w:r>
            <w:r>
              <w:rPr>
                <w:rFonts w:ascii="Times New Roman" w:hAnsi="Times New Roman" w:cs="Times New Roman"/>
                <w:sz w:val="24"/>
                <w:szCs w:val="24"/>
                <w:lang w:val="en-GB"/>
              </w:rPr>
              <w:t>●</w:t>
            </w:r>
            <w:r w:rsidRPr="00713A21">
              <w:rPr>
                <w:rFonts w:ascii="Times New Roman" w:hAnsi="Times New Roman" w:cs="Times New Roman"/>
                <w:sz w:val="24"/>
                <w:szCs w:val="24"/>
                <w:lang w:val="en-GB"/>
              </w:rPr>
              <w:t>Comple</w:t>
            </w:r>
            <w:r>
              <w:rPr>
                <w:rFonts w:ascii="Times New Roman" w:hAnsi="Times New Roman" w:cs="Times New Roman"/>
                <w:sz w:val="24"/>
                <w:szCs w:val="24"/>
                <w:lang w:val="en-GB"/>
              </w:rPr>
              <w:t xml:space="preserve">te </w:t>
            </w:r>
            <w:r w:rsidRPr="00713A21">
              <w:rPr>
                <w:rFonts w:ascii="Times New Roman" w:hAnsi="Times New Roman" w:cs="Times New Roman"/>
                <w:sz w:val="24"/>
                <w:szCs w:val="24"/>
                <w:lang w:val="en-GB"/>
              </w:rPr>
              <w:t xml:space="preserve">of </w:t>
            </w:r>
            <w:r>
              <w:rPr>
                <w:rFonts w:ascii="Times New Roman" w:hAnsi="Times New Roman" w:cs="Times New Roman"/>
                <w:sz w:val="24"/>
                <w:szCs w:val="24"/>
                <w:lang w:val="en-GB"/>
              </w:rPr>
              <w:t xml:space="preserve">all </w:t>
            </w:r>
            <w:r w:rsidRPr="00713A21">
              <w:rPr>
                <w:rFonts w:ascii="Times New Roman" w:hAnsi="Times New Roman" w:cs="Times New Roman"/>
                <w:sz w:val="24"/>
                <w:szCs w:val="24"/>
                <w:lang w:val="en-GB"/>
              </w:rPr>
              <w:t>MBD</w:t>
            </w:r>
            <w:r>
              <w:rPr>
                <w:rFonts w:ascii="Times New Roman" w:hAnsi="Times New Roman" w:cs="Times New Roman"/>
                <w:sz w:val="24"/>
                <w:szCs w:val="24"/>
                <w:lang w:val="en-GB"/>
              </w:rPr>
              <w:t xml:space="preserve"> </w:t>
            </w:r>
            <w:r w:rsidR="0023559E">
              <w:rPr>
                <w:rFonts w:ascii="Times New Roman" w:hAnsi="Times New Roman" w:cs="Times New Roman"/>
                <w:sz w:val="24"/>
                <w:szCs w:val="24"/>
                <w:lang w:val="en-GB"/>
              </w:rPr>
              <w:t xml:space="preserve">1, 2, </w:t>
            </w:r>
            <w:r>
              <w:rPr>
                <w:rFonts w:ascii="Times New Roman" w:hAnsi="Times New Roman" w:cs="Times New Roman"/>
                <w:sz w:val="24"/>
                <w:szCs w:val="24"/>
                <w:lang w:val="en-GB"/>
              </w:rPr>
              <w:t xml:space="preserve">3.3, 4, 6.1,8 &amp; 9 Forms </w:t>
            </w:r>
            <w:r w:rsidR="003030A3">
              <w:rPr>
                <w:rFonts w:ascii="Times New Roman" w:hAnsi="Times New Roman" w:cs="Times New Roman"/>
                <w:sz w:val="24"/>
                <w:szCs w:val="24"/>
                <w:lang w:val="en-GB"/>
              </w:rPr>
              <w:t xml:space="preserve">and </w:t>
            </w:r>
            <w:r w:rsidR="003030A3" w:rsidRPr="003030A3">
              <w:rPr>
                <w:rFonts w:ascii="Times New Roman" w:hAnsi="Times New Roman" w:cs="Times New Roman"/>
                <w:b/>
                <w:bCs/>
                <w:sz w:val="24"/>
                <w:szCs w:val="24"/>
                <w:lang w:val="en-GB"/>
              </w:rPr>
              <w:t xml:space="preserve">85% for office furniture for local content and production </w:t>
            </w:r>
            <w:r>
              <w:rPr>
                <w:rFonts w:ascii="Times New Roman" w:hAnsi="Times New Roman" w:cs="Times New Roman"/>
                <w:sz w:val="24"/>
                <w:szCs w:val="24"/>
                <w:lang w:val="en-GB"/>
              </w:rPr>
              <w:t>as attached in tender document</w:t>
            </w:r>
            <w:r w:rsidRPr="00713A21">
              <w:rPr>
                <w:rFonts w:ascii="Times New Roman" w:hAnsi="Times New Roman" w:cs="Times New Roman"/>
                <w:sz w:val="24"/>
                <w:szCs w:val="24"/>
                <w:lang w:val="en-GB"/>
              </w:rPr>
              <w:t xml:space="preserve"> and its Annexures in full</w:t>
            </w:r>
            <w:r>
              <w:rPr>
                <w:rFonts w:ascii="Times New Roman" w:hAnsi="Times New Roman" w:cs="Times New Roman"/>
                <w:sz w:val="24"/>
                <w:szCs w:val="24"/>
                <w:lang w:val="en-GB"/>
              </w:rPr>
              <w:t xml:space="preserve"> ●</w:t>
            </w:r>
            <w:r w:rsidRPr="00382C8D">
              <w:rPr>
                <w:rFonts w:ascii="Times New Roman" w:hAnsi="Times New Roman" w:cs="Times New Roman"/>
                <w:sz w:val="24"/>
                <w:szCs w:val="24"/>
                <w:lang w:val="en-GB"/>
              </w:rPr>
              <w:t>Authority to sign</w:t>
            </w:r>
            <w:r>
              <w:rPr>
                <w:rFonts w:ascii="Times New Roman" w:hAnsi="Times New Roman" w:cs="Times New Roman"/>
                <w:sz w:val="24"/>
                <w:szCs w:val="24"/>
                <w:lang w:val="en-GB"/>
              </w:rPr>
              <w:t xml:space="preserve"> Form</w:t>
            </w:r>
            <w:r w:rsidRPr="00382C8D">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713A21">
              <w:rPr>
                <w:rFonts w:ascii="Times New Roman" w:hAnsi="Times New Roman" w:cs="Times New Roman"/>
                <w:sz w:val="24"/>
                <w:szCs w:val="24"/>
                <w:lang w:val="en-GB"/>
              </w:rPr>
              <w:t xml:space="preserve">Prices quoted must be firm and must be inclusive of </w:t>
            </w:r>
            <w:r w:rsidRPr="002E49B2">
              <w:rPr>
                <w:rFonts w:ascii="Times New Roman" w:hAnsi="Times New Roman" w:cs="Times New Roman"/>
                <w:sz w:val="24"/>
                <w:szCs w:val="24"/>
                <w:lang w:val="en-GB"/>
              </w:rPr>
              <w:t>VAT</w:t>
            </w:r>
            <w:r>
              <w:rPr>
                <w:rFonts w:ascii="Times New Roman" w:hAnsi="Times New Roman" w:cs="Times New Roman"/>
                <w:sz w:val="24"/>
                <w:szCs w:val="24"/>
                <w:lang w:val="en-GB"/>
              </w:rPr>
              <w:t xml:space="preserve"> (Applicable to VAT Vendors</w:t>
            </w:r>
            <w:r w:rsidRPr="002E49B2">
              <w:rPr>
                <w:rFonts w:ascii="Times New Roman" w:hAnsi="Times New Roman" w:cs="Times New Roman"/>
                <w:sz w:val="24"/>
                <w:szCs w:val="24"/>
                <w:lang w:val="en-GB"/>
              </w:rPr>
              <w:t xml:space="preserve"> ●Joint</w:t>
            </w:r>
            <w:r w:rsidRPr="003F64F4">
              <w:rPr>
                <w:rFonts w:ascii="Times New Roman" w:hAnsi="Times New Roman" w:cs="Times New Roman"/>
                <w:sz w:val="24"/>
                <w:szCs w:val="24"/>
                <w:lang w:val="en-GB"/>
              </w:rPr>
              <w:t xml:space="preserve"> Ventures</w:t>
            </w:r>
            <w:r>
              <w:rPr>
                <w:rFonts w:ascii="Times New Roman" w:hAnsi="Times New Roman" w:cs="Times New Roman"/>
                <w:sz w:val="24"/>
                <w:szCs w:val="24"/>
                <w:lang w:val="en-GB"/>
              </w:rPr>
              <w:t xml:space="preserve"> Agreement signed by all parties involved.</w:t>
            </w:r>
          </w:p>
          <w:p w14:paraId="0427A4F9" w14:textId="0F22A1D9" w:rsidR="00E55A4F" w:rsidRPr="00195A85" w:rsidRDefault="00E55A4F" w:rsidP="00F40D7D">
            <w:pPr>
              <w:jc w:val="both"/>
              <w:rPr>
                <w:rFonts w:ascii="Times New Roman" w:hAnsi="Times New Roman" w:cs="Times New Roman"/>
                <w:sz w:val="24"/>
                <w:szCs w:val="24"/>
                <w:lang w:val="en-GB"/>
              </w:rPr>
            </w:pPr>
          </w:p>
        </w:tc>
      </w:tr>
      <w:tr w:rsidR="00F40D7D" w:rsidRPr="0089652C" w14:paraId="3FBCE332" w14:textId="77777777" w:rsidTr="00E55A4F">
        <w:trPr>
          <w:trHeight w:val="841"/>
        </w:trPr>
        <w:tc>
          <w:tcPr>
            <w:tcW w:w="10740" w:type="dxa"/>
            <w:gridSpan w:val="5"/>
          </w:tcPr>
          <w:p w14:paraId="44AD19A0" w14:textId="51343889" w:rsidR="00F40D7D" w:rsidRPr="00195A85" w:rsidRDefault="00F40D7D" w:rsidP="00F40D7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tc>
      </w:tr>
      <w:tr w:rsidR="00F40D7D" w:rsidRPr="0089652C" w14:paraId="5140F83A" w14:textId="77777777" w:rsidTr="00131CA1">
        <w:trPr>
          <w:trHeight w:val="248"/>
        </w:trPr>
        <w:tc>
          <w:tcPr>
            <w:tcW w:w="10740" w:type="dxa"/>
            <w:gridSpan w:val="5"/>
          </w:tcPr>
          <w:p w14:paraId="4C64C75C"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F40D7D" w:rsidRPr="0089652C" w14:paraId="6274E5E0" w14:textId="77777777" w:rsidTr="00131CA1">
        <w:trPr>
          <w:trHeight w:val="756"/>
        </w:trPr>
        <w:tc>
          <w:tcPr>
            <w:tcW w:w="10740" w:type="dxa"/>
            <w:gridSpan w:val="5"/>
          </w:tcPr>
          <w:p w14:paraId="447FA0D0" w14:textId="77777777" w:rsidR="00F40D7D" w:rsidRPr="0089652C" w:rsidRDefault="00F40D7D" w:rsidP="00F40D7D">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lastRenderedPageBreak/>
              <w:t>The Bids will be evaluated on the basis of the Preferential Procurement Policy Framework Act is 80/20 in line with the Preferential Procurement Policy Framework Act (PPPFA) of November 2022.</w:t>
            </w:r>
          </w:p>
          <w:p w14:paraId="6F4919EF" w14:textId="77777777" w:rsidR="00F40D7D" w:rsidRPr="0089652C" w:rsidRDefault="00F40D7D" w:rsidP="00F40D7D">
            <w:pPr>
              <w:autoSpaceDE w:val="0"/>
              <w:autoSpaceDN w:val="0"/>
              <w:adjustRightInd w:val="0"/>
              <w:jc w:val="both"/>
              <w:rPr>
                <w:rFonts w:ascii="Times New Roman" w:eastAsia="Calibri" w:hAnsi="Times New Roman" w:cs="Times New Roman"/>
                <w:lang w:eastAsia="en-ZA"/>
              </w:rPr>
            </w:pPr>
          </w:p>
        </w:tc>
      </w:tr>
      <w:tr w:rsidR="00F40D7D" w:rsidRPr="0089652C" w14:paraId="7EF425E8" w14:textId="77777777" w:rsidTr="00131CA1">
        <w:trPr>
          <w:trHeight w:val="3534"/>
        </w:trPr>
        <w:tc>
          <w:tcPr>
            <w:tcW w:w="10740" w:type="dxa"/>
            <w:gridSpan w:val="5"/>
          </w:tcPr>
          <w:p w14:paraId="06D2CDE2" w14:textId="308D3CE9" w:rsidR="00F40D7D" w:rsidRPr="0089652C" w:rsidRDefault="00E55A4F" w:rsidP="00E55A4F">
            <w:pPr>
              <w:rPr>
                <w:rFonts w:ascii="Times New Roman" w:hAnsi="Times New Roman" w:cs="Times New Roman"/>
                <w:b/>
                <w:bCs/>
                <w:lang w:val="en-GB"/>
              </w:rPr>
            </w:pPr>
            <w:r>
              <w:rPr>
                <w:rFonts w:ascii="Times New Roman" w:hAnsi="Times New Roman" w:cs="Times New Roman"/>
                <w:b/>
                <w:bCs/>
                <w:lang w:val="en-GB"/>
              </w:rPr>
              <w:t xml:space="preserve">                                                                            </w:t>
            </w:r>
            <w:r w:rsidR="00F40D7D"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845"/>
              <w:gridCol w:w="850"/>
              <w:gridCol w:w="4819"/>
            </w:tblGrid>
            <w:tr w:rsidR="00F40D7D" w:rsidRPr="0089652C" w14:paraId="1EE47F7B" w14:textId="77777777" w:rsidTr="00E55A4F">
              <w:trPr>
                <w:trHeight w:val="507"/>
              </w:trPr>
              <w:tc>
                <w:tcPr>
                  <w:tcW w:w="4845" w:type="dxa"/>
                </w:tcPr>
                <w:p w14:paraId="60310A3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50" w:type="dxa"/>
                </w:tcPr>
                <w:p w14:paraId="54614215"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819" w:type="dxa"/>
                  <w:vMerge w:val="restart"/>
                </w:tcPr>
                <w:p w14:paraId="32310DA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F40D7D" w:rsidRPr="0089652C" w14:paraId="66EB56EE" w14:textId="77777777" w:rsidTr="00E55A4F">
              <w:trPr>
                <w:trHeight w:val="497"/>
              </w:trPr>
              <w:tc>
                <w:tcPr>
                  <w:tcW w:w="4845" w:type="dxa"/>
                </w:tcPr>
                <w:p w14:paraId="3EFB48A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50" w:type="dxa"/>
                </w:tcPr>
                <w:p w14:paraId="4920217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819" w:type="dxa"/>
                  <w:vMerge/>
                </w:tcPr>
                <w:p w14:paraId="70B18FE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p>
              </w:tc>
            </w:tr>
            <w:tr w:rsidR="00F40D7D" w:rsidRPr="0089652C" w14:paraId="7F975018" w14:textId="77777777" w:rsidTr="00E55A4F">
              <w:trPr>
                <w:trHeight w:val="1005"/>
              </w:trPr>
              <w:tc>
                <w:tcPr>
                  <w:tcW w:w="4845" w:type="dxa"/>
                </w:tcPr>
                <w:p w14:paraId="6D72CE9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50" w:type="dxa"/>
                </w:tcPr>
                <w:p w14:paraId="686C406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819" w:type="dxa"/>
                </w:tcPr>
                <w:p w14:paraId="1BF0CA8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EF077C2" w14:textId="77777777" w:rsidTr="00E55A4F">
              <w:trPr>
                <w:trHeight w:val="1109"/>
              </w:trPr>
              <w:tc>
                <w:tcPr>
                  <w:tcW w:w="4845" w:type="dxa"/>
                </w:tcPr>
                <w:p w14:paraId="6AE8B6DB"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50" w:type="dxa"/>
                </w:tcPr>
                <w:p w14:paraId="7CBBDF6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819" w:type="dxa"/>
                </w:tcPr>
                <w:p w14:paraId="4E7739C7"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00A93AC5" w14:textId="77777777" w:rsidTr="00E55A4F">
              <w:trPr>
                <w:trHeight w:val="507"/>
              </w:trPr>
              <w:tc>
                <w:tcPr>
                  <w:tcW w:w="4845" w:type="dxa"/>
                </w:tcPr>
                <w:p w14:paraId="7A2F3FF7"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50" w:type="dxa"/>
                </w:tcPr>
                <w:p w14:paraId="01B5D58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819" w:type="dxa"/>
                </w:tcPr>
                <w:p w14:paraId="37CE4E9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43D9EF0" w14:textId="77777777" w:rsidTr="00E55A4F">
              <w:trPr>
                <w:trHeight w:val="497"/>
              </w:trPr>
              <w:tc>
                <w:tcPr>
                  <w:tcW w:w="4845" w:type="dxa"/>
                </w:tcPr>
                <w:p w14:paraId="7740481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50" w:type="dxa"/>
                </w:tcPr>
                <w:p w14:paraId="781B9BB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819" w:type="dxa"/>
                </w:tcPr>
                <w:p w14:paraId="5631816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2F06BC2D" w14:textId="77777777" w:rsidTr="00E55A4F">
              <w:trPr>
                <w:trHeight w:val="927"/>
              </w:trPr>
              <w:tc>
                <w:tcPr>
                  <w:tcW w:w="4845" w:type="dxa"/>
                </w:tcPr>
                <w:p w14:paraId="0B072D37"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50" w:type="dxa"/>
                </w:tcPr>
                <w:p w14:paraId="2D5E4A28"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819" w:type="dxa"/>
                </w:tcPr>
                <w:p w14:paraId="154FBCB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4B41C3B2" w14:textId="77777777" w:rsidTr="00E55A4F">
              <w:trPr>
                <w:trHeight w:val="304"/>
              </w:trPr>
              <w:tc>
                <w:tcPr>
                  <w:tcW w:w="4845" w:type="dxa"/>
                </w:tcPr>
                <w:p w14:paraId="306DD71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5669" w:type="dxa"/>
                  <w:gridSpan w:val="2"/>
                </w:tcPr>
                <w:p w14:paraId="00E0CDB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F40D7D" w:rsidRPr="0089652C" w14:paraId="331B8507" w14:textId="77777777" w:rsidTr="00E55A4F">
              <w:trPr>
                <w:trHeight w:val="194"/>
              </w:trPr>
              <w:tc>
                <w:tcPr>
                  <w:tcW w:w="4845" w:type="dxa"/>
                </w:tcPr>
                <w:p w14:paraId="34FD5D0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5669" w:type="dxa"/>
                  <w:gridSpan w:val="2"/>
                </w:tcPr>
                <w:p w14:paraId="76E7BBC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F40D7D" w:rsidRPr="0089652C" w14:paraId="0EFF6774" w14:textId="77777777" w:rsidTr="00F40D7D">
              <w:trPr>
                <w:trHeight w:val="49"/>
              </w:trPr>
              <w:tc>
                <w:tcPr>
                  <w:tcW w:w="10514" w:type="dxa"/>
                  <w:gridSpan w:val="3"/>
                </w:tcPr>
                <w:p w14:paraId="2D436ED3" w14:textId="0120D76A" w:rsidR="00F40D7D" w:rsidRPr="0089652C"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r w:rsidR="00E55A4F">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F40D7D" w:rsidRPr="0089652C" w14:paraId="73516113" w14:textId="77777777" w:rsidTr="00F40D7D">
              <w:trPr>
                <w:trHeight w:val="1005"/>
              </w:trPr>
              <w:tc>
                <w:tcPr>
                  <w:tcW w:w="10514" w:type="dxa"/>
                  <w:gridSpan w:val="3"/>
                </w:tcPr>
                <w:p w14:paraId="77307599" w14:textId="423D69A6" w:rsidR="00F40D7D" w:rsidRDefault="00F40D7D" w:rsidP="00F40D7D">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635031">
                    <w:rPr>
                      <w:rFonts w:ascii="Times New Roman" w:hAnsi="Times New Roman" w:cs="Times New Roman"/>
                      <w:iCs/>
                      <w:lang w:val="en-GB"/>
                    </w:rPr>
                    <w:t>Ms M. Sabasaba</w:t>
                  </w:r>
                  <w:r w:rsidRPr="0089652C">
                    <w:rPr>
                      <w:rFonts w:ascii="Times New Roman" w:hAnsi="Times New Roman" w:cs="Times New Roman"/>
                      <w:iCs/>
                      <w:lang w:val="en-GB"/>
                    </w:rPr>
                    <w:t>, e-mail:</w:t>
                  </w:r>
                  <w:r w:rsidR="00635031">
                    <w:rPr>
                      <w:rFonts w:ascii="Times New Roman" w:hAnsi="Times New Roman" w:cs="Times New Roman"/>
                      <w:iCs/>
                      <w:lang w:val="en-GB"/>
                    </w:rPr>
                    <w:t xml:space="preserve"> MSabasaba</w:t>
                  </w:r>
                  <w:r w:rsidRPr="0089652C">
                    <w:rPr>
                      <w:rFonts w:ascii="Times New Roman" w:hAnsi="Times New Roman" w:cs="Times New Roman"/>
                      <w:iCs/>
                      <w:lang w:val="en-GB"/>
                    </w:rPr>
                    <w:t>@matatiele.gov.za during office hours (07h30 – 16h00) weekdays. All Technical enquiries relating to this bid must be directed to</w:t>
                  </w:r>
                  <w:r w:rsidR="00635031">
                    <w:rPr>
                      <w:rFonts w:ascii="Times New Roman" w:hAnsi="Times New Roman" w:cs="Times New Roman"/>
                      <w:iCs/>
                      <w:lang w:val="en-GB"/>
                    </w:rPr>
                    <w:t xml:space="preserve"> Mr </w:t>
                  </w:r>
                  <w:r w:rsidR="00E55A4F">
                    <w:rPr>
                      <w:rFonts w:ascii="Times New Roman" w:hAnsi="Times New Roman" w:cs="Times New Roman"/>
                      <w:iCs/>
                      <w:lang w:val="en-GB"/>
                    </w:rPr>
                    <w:t>D. Mbokwana</w:t>
                  </w:r>
                  <w:r w:rsidRPr="0089652C">
                    <w:rPr>
                      <w:rFonts w:ascii="Times New Roman" w:hAnsi="Times New Roman" w:cs="Times New Roman"/>
                      <w:iCs/>
                      <w:lang w:val="en-GB"/>
                    </w:rPr>
                    <w:t xml:space="preserve">, e-mail: </w:t>
                  </w:r>
                  <w:r w:rsidR="00E55A4F">
                    <w:rPr>
                      <w:rFonts w:ascii="Times New Roman" w:hAnsi="Times New Roman" w:cs="Times New Roman"/>
                      <w:iCs/>
                      <w:lang w:val="en-GB"/>
                    </w:rPr>
                    <w:t>DMbokwana</w:t>
                  </w:r>
                  <w:r w:rsidRPr="0089652C">
                    <w:rPr>
                      <w:rFonts w:ascii="Times New Roman" w:hAnsi="Times New Roman" w:cs="Times New Roman"/>
                      <w:iCs/>
                      <w:lang w:val="en-GB"/>
                    </w:rPr>
                    <w:t>@matatiele.gov.za during office hours</w:t>
                  </w:r>
                </w:p>
                <w:p w14:paraId="191C7215" w14:textId="77777777" w:rsidR="00486085" w:rsidRPr="0089652C" w:rsidRDefault="00486085" w:rsidP="00F40D7D">
                  <w:pPr>
                    <w:jc w:val="both"/>
                    <w:rPr>
                      <w:rFonts w:ascii="Times New Roman" w:hAnsi="Times New Roman" w:cs="Times New Roman"/>
                      <w:iCs/>
                      <w:lang w:val="en-GB"/>
                    </w:rPr>
                  </w:pPr>
                </w:p>
              </w:tc>
            </w:tr>
            <w:tr w:rsidR="00F40D7D" w:rsidRPr="0089652C" w14:paraId="4557A07D" w14:textId="77777777" w:rsidTr="00F40D7D">
              <w:trPr>
                <w:trHeight w:val="248"/>
              </w:trPr>
              <w:tc>
                <w:tcPr>
                  <w:tcW w:w="10514" w:type="dxa"/>
                  <w:gridSpan w:val="3"/>
                </w:tcPr>
                <w:p w14:paraId="140600C1"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F40D7D" w:rsidRPr="0089652C" w14:paraId="25784FD9" w14:textId="77777777" w:rsidTr="00F40D7D">
              <w:trPr>
                <w:trHeight w:val="2269"/>
              </w:trPr>
              <w:tc>
                <w:tcPr>
                  <w:tcW w:w="10514" w:type="dxa"/>
                  <w:gridSpan w:val="3"/>
                </w:tcPr>
                <w:p w14:paraId="4DB4B3FA" w14:textId="77777777" w:rsidR="00F40D7D" w:rsidRPr="0089652C" w:rsidRDefault="00F40D7D" w:rsidP="00F40D7D">
                  <w:pPr>
                    <w:jc w:val="both"/>
                    <w:rPr>
                      <w:rFonts w:ascii="Times New Roman" w:hAnsi="Times New Roman" w:cs="Times New Roman"/>
                      <w:b/>
                      <w:bCs/>
                      <w:lang w:val="en-GB"/>
                    </w:rPr>
                  </w:pPr>
                </w:p>
                <w:p w14:paraId="28694C1F" w14:textId="77777777" w:rsidR="00F40D7D" w:rsidRPr="0089652C" w:rsidRDefault="00F40D7D" w:rsidP="00F40D7D">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6A9A13FB" w14:textId="77777777" w:rsidR="00F40D7D" w:rsidRPr="0089652C" w:rsidRDefault="00F40D7D" w:rsidP="00F40D7D">
                  <w:pPr>
                    <w:jc w:val="both"/>
                    <w:rPr>
                      <w:rFonts w:ascii="Times New Roman" w:eastAsia="Cambria" w:hAnsi="Times New Roman" w:cs="Times New Roman"/>
                      <w:b/>
                    </w:rPr>
                  </w:pPr>
                </w:p>
                <w:p w14:paraId="33FD7267" w14:textId="77777777" w:rsidR="00F40D7D" w:rsidRPr="0089652C" w:rsidRDefault="00F40D7D" w:rsidP="00F40D7D">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1D1ABAAD" w14:textId="77777777" w:rsidR="00F40D7D" w:rsidRPr="0089652C" w:rsidRDefault="00F40D7D" w:rsidP="00F40D7D">
                  <w:pPr>
                    <w:jc w:val="both"/>
                    <w:rPr>
                      <w:rFonts w:ascii="Times New Roman" w:hAnsi="Times New Roman" w:cs="Times New Roman"/>
                      <w:b/>
                      <w:bCs/>
                      <w:lang w:val="en-GB"/>
                    </w:rPr>
                  </w:pPr>
                </w:p>
              </w:tc>
            </w:tr>
          </w:tbl>
          <w:p w14:paraId="61A74FF6" w14:textId="77777777" w:rsidR="00F40D7D" w:rsidRDefault="00F40D7D" w:rsidP="00F40D7D">
            <w:pPr>
              <w:tabs>
                <w:tab w:val="left" w:pos="2190"/>
              </w:tabs>
              <w:rPr>
                <w:rFonts w:ascii="Times New Roman" w:hAnsi="Times New Roman" w:cs="Times New Roman"/>
                <w:lang w:val="en-GB"/>
              </w:rPr>
            </w:pPr>
          </w:p>
          <w:p w14:paraId="6AB37F1C" w14:textId="77777777" w:rsidR="00F40D7D" w:rsidRPr="0089652C" w:rsidRDefault="00F40D7D" w:rsidP="00F40D7D">
            <w:pPr>
              <w:tabs>
                <w:tab w:val="left" w:pos="2190"/>
              </w:tabs>
              <w:rPr>
                <w:rFonts w:ascii="Times New Roman" w:hAnsi="Times New Roman" w:cs="Times New Roman"/>
                <w:lang w:val="en-GB"/>
              </w:rPr>
            </w:pPr>
          </w:p>
          <w:p w14:paraId="032040D9" w14:textId="77777777" w:rsidR="00F40D7D" w:rsidRPr="0089652C" w:rsidRDefault="00F40D7D" w:rsidP="00F40D7D">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076478FC" w14:textId="77777777"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34821F36" w14:textId="77777777"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775F3B4A"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3DC6D" w14:textId="77777777" w:rsidR="008024C2" w:rsidRDefault="008024C2" w:rsidP="009841B7">
      <w:pPr>
        <w:spacing w:after="0" w:line="240" w:lineRule="auto"/>
      </w:pPr>
      <w:r>
        <w:separator/>
      </w:r>
    </w:p>
  </w:endnote>
  <w:endnote w:type="continuationSeparator" w:id="0">
    <w:p w14:paraId="60D3CD1D" w14:textId="77777777" w:rsidR="008024C2" w:rsidRDefault="008024C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C6743" w14:textId="77777777" w:rsidR="009841B7" w:rsidRDefault="009841B7">
    <w:pPr>
      <w:pStyle w:val="Footer"/>
    </w:pPr>
    <w:r w:rsidRPr="009841B7">
      <w:rPr>
        <w:noProof/>
        <w:lang w:val="en-US"/>
      </w:rPr>
      <w:drawing>
        <wp:inline distT="0" distB="0" distL="0" distR="0" wp14:anchorId="1AF3C434" wp14:editId="43227439">
          <wp:extent cx="6643553" cy="10134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472" cy="10142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DF23A" w14:textId="77777777" w:rsidR="008024C2" w:rsidRDefault="008024C2" w:rsidP="009841B7">
      <w:pPr>
        <w:spacing w:after="0" w:line="240" w:lineRule="auto"/>
      </w:pPr>
      <w:r>
        <w:separator/>
      </w:r>
    </w:p>
  </w:footnote>
  <w:footnote w:type="continuationSeparator" w:id="0">
    <w:p w14:paraId="7F02690D" w14:textId="77777777" w:rsidR="008024C2" w:rsidRDefault="008024C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23182066">
    <w:abstractNumId w:val="1"/>
  </w:num>
  <w:num w:numId="2" w16cid:durableId="1970236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146A8"/>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559E"/>
    <w:rsid w:val="00236547"/>
    <w:rsid w:val="002438DA"/>
    <w:rsid w:val="00260BD1"/>
    <w:rsid w:val="00267EC3"/>
    <w:rsid w:val="002764A6"/>
    <w:rsid w:val="00286ACA"/>
    <w:rsid w:val="00295AFC"/>
    <w:rsid w:val="00296BFF"/>
    <w:rsid w:val="002B7162"/>
    <w:rsid w:val="002C3CE4"/>
    <w:rsid w:val="002E20E6"/>
    <w:rsid w:val="003030A3"/>
    <w:rsid w:val="003053AC"/>
    <w:rsid w:val="00311455"/>
    <w:rsid w:val="0033600E"/>
    <w:rsid w:val="003403F1"/>
    <w:rsid w:val="00342940"/>
    <w:rsid w:val="00344FF7"/>
    <w:rsid w:val="00354DAF"/>
    <w:rsid w:val="00382C8D"/>
    <w:rsid w:val="003A4E3E"/>
    <w:rsid w:val="003B2274"/>
    <w:rsid w:val="003D18E6"/>
    <w:rsid w:val="003D6A67"/>
    <w:rsid w:val="003F64F4"/>
    <w:rsid w:val="004136D1"/>
    <w:rsid w:val="00414285"/>
    <w:rsid w:val="00422C64"/>
    <w:rsid w:val="00424384"/>
    <w:rsid w:val="004617F3"/>
    <w:rsid w:val="00486085"/>
    <w:rsid w:val="004B51C3"/>
    <w:rsid w:val="004D6F9C"/>
    <w:rsid w:val="004E62FD"/>
    <w:rsid w:val="005009DE"/>
    <w:rsid w:val="005051E3"/>
    <w:rsid w:val="00514722"/>
    <w:rsid w:val="005175BF"/>
    <w:rsid w:val="0052766B"/>
    <w:rsid w:val="00543156"/>
    <w:rsid w:val="005469ED"/>
    <w:rsid w:val="00552EF0"/>
    <w:rsid w:val="00560151"/>
    <w:rsid w:val="00561D96"/>
    <w:rsid w:val="005A431F"/>
    <w:rsid w:val="005B5E8B"/>
    <w:rsid w:val="005C4BDE"/>
    <w:rsid w:val="005D6AB2"/>
    <w:rsid w:val="005D6FFB"/>
    <w:rsid w:val="005E7BE3"/>
    <w:rsid w:val="00603D72"/>
    <w:rsid w:val="00614119"/>
    <w:rsid w:val="00635031"/>
    <w:rsid w:val="00644C3B"/>
    <w:rsid w:val="0064769C"/>
    <w:rsid w:val="0067159F"/>
    <w:rsid w:val="006866A4"/>
    <w:rsid w:val="006964D9"/>
    <w:rsid w:val="006A623B"/>
    <w:rsid w:val="006A6EA2"/>
    <w:rsid w:val="006D6E9F"/>
    <w:rsid w:val="006E21D8"/>
    <w:rsid w:val="006E49D7"/>
    <w:rsid w:val="006E4E10"/>
    <w:rsid w:val="006E691C"/>
    <w:rsid w:val="006F3CA1"/>
    <w:rsid w:val="00711A14"/>
    <w:rsid w:val="0071285E"/>
    <w:rsid w:val="00713393"/>
    <w:rsid w:val="00713A21"/>
    <w:rsid w:val="00713D67"/>
    <w:rsid w:val="007151F9"/>
    <w:rsid w:val="0072779B"/>
    <w:rsid w:val="007307F2"/>
    <w:rsid w:val="00731F32"/>
    <w:rsid w:val="007400DE"/>
    <w:rsid w:val="007417B0"/>
    <w:rsid w:val="007420EF"/>
    <w:rsid w:val="00743927"/>
    <w:rsid w:val="00751344"/>
    <w:rsid w:val="0076489F"/>
    <w:rsid w:val="00765F63"/>
    <w:rsid w:val="00781C17"/>
    <w:rsid w:val="00785B23"/>
    <w:rsid w:val="007C5BD9"/>
    <w:rsid w:val="007E10C5"/>
    <w:rsid w:val="008024C2"/>
    <w:rsid w:val="0083652A"/>
    <w:rsid w:val="008417B3"/>
    <w:rsid w:val="008822CE"/>
    <w:rsid w:val="008833A5"/>
    <w:rsid w:val="0089652C"/>
    <w:rsid w:val="008B3576"/>
    <w:rsid w:val="008C40E1"/>
    <w:rsid w:val="008C4683"/>
    <w:rsid w:val="008D7A1E"/>
    <w:rsid w:val="008E4167"/>
    <w:rsid w:val="009040E7"/>
    <w:rsid w:val="009068B9"/>
    <w:rsid w:val="00912525"/>
    <w:rsid w:val="0092722F"/>
    <w:rsid w:val="0093266E"/>
    <w:rsid w:val="00933161"/>
    <w:rsid w:val="009550C1"/>
    <w:rsid w:val="0096046C"/>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AF6D18"/>
    <w:rsid w:val="00B006D9"/>
    <w:rsid w:val="00B01CA2"/>
    <w:rsid w:val="00B032BE"/>
    <w:rsid w:val="00B0417E"/>
    <w:rsid w:val="00B20EB5"/>
    <w:rsid w:val="00B21246"/>
    <w:rsid w:val="00B551B8"/>
    <w:rsid w:val="00B6512C"/>
    <w:rsid w:val="00B714CD"/>
    <w:rsid w:val="00B92B29"/>
    <w:rsid w:val="00BA01B5"/>
    <w:rsid w:val="00BD0A2F"/>
    <w:rsid w:val="00BD1925"/>
    <w:rsid w:val="00BD71A5"/>
    <w:rsid w:val="00C0731C"/>
    <w:rsid w:val="00C6341F"/>
    <w:rsid w:val="00C637B8"/>
    <w:rsid w:val="00C6489C"/>
    <w:rsid w:val="00C6759F"/>
    <w:rsid w:val="00C7760C"/>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2AA2"/>
    <w:rsid w:val="00DD7A6F"/>
    <w:rsid w:val="00DE4B9B"/>
    <w:rsid w:val="00DF1D7C"/>
    <w:rsid w:val="00DF5B26"/>
    <w:rsid w:val="00E03A1B"/>
    <w:rsid w:val="00E24D84"/>
    <w:rsid w:val="00E307E3"/>
    <w:rsid w:val="00E44C19"/>
    <w:rsid w:val="00E55A4F"/>
    <w:rsid w:val="00E55D51"/>
    <w:rsid w:val="00E61665"/>
    <w:rsid w:val="00E6193D"/>
    <w:rsid w:val="00E64EC7"/>
    <w:rsid w:val="00E834E8"/>
    <w:rsid w:val="00E920B9"/>
    <w:rsid w:val="00E92EC2"/>
    <w:rsid w:val="00E932F3"/>
    <w:rsid w:val="00E971BB"/>
    <w:rsid w:val="00EB60D7"/>
    <w:rsid w:val="00EC636A"/>
    <w:rsid w:val="00F020FB"/>
    <w:rsid w:val="00F10FF8"/>
    <w:rsid w:val="00F2003F"/>
    <w:rsid w:val="00F202E3"/>
    <w:rsid w:val="00F32404"/>
    <w:rsid w:val="00F3659C"/>
    <w:rsid w:val="00F36664"/>
    <w:rsid w:val="00F40D7D"/>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74C21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058E2-4B15-4800-87B6-4A4FF094B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6</cp:revision>
  <cp:lastPrinted>2024-07-31T10:04:00Z</cp:lastPrinted>
  <dcterms:created xsi:type="dcterms:W3CDTF">2024-07-31T06:06:00Z</dcterms:created>
  <dcterms:modified xsi:type="dcterms:W3CDTF">2024-07-31T10:04:00Z</dcterms:modified>
</cp:coreProperties>
</file>