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4819F" w14:textId="77777777" w:rsidR="00610064" w:rsidRPr="007F2EFB" w:rsidRDefault="00610064" w:rsidP="00610064">
      <w:pPr>
        <w:pStyle w:val="Style26ptTopSinglesolidlineAuto075ptLinewidthFr"/>
        <w:pBdr>
          <w:left w:val="single" w:sz="6" w:space="28" w:color="auto"/>
          <w:bottom w:val="single" w:sz="6" w:space="0" w:color="auto"/>
          <w:right w:val="single" w:sz="6" w:space="31" w:color="auto"/>
        </w:pBdr>
        <w:jc w:val="center"/>
        <w:rPr>
          <w:rFonts w:cs="Arial"/>
          <w:b/>
          <w:sz w:val="22"/>
          <w:szCs w:val="22"/>
        </w:rPr>
      </w:pPr>
    </w:p>
    <w:p w14:paraId="4963607D" w14:textId="4E757CBC" w:rsidR="003008C1" w:rsidRPr="003008C1" w:rsidRDefault="002B29F0" w:rsidP="003008C1">
      <w:pPr>
        <w:pStyle w:val="Style26ptTopSinglesolidlineAuto075ptLinewidthFr"/>
        <w:pBdr>
          <w:left w:val="single" w:sz="6" w:space="28" w:color="auto"/>
          <w:bottom w:val="single" w:sz="6" w:space="0" w:color="auto"/>
          <w:right w:val="single" w:sz="6" w:space="31" w:color="auto"/>
        </w:pBdr>
        <w:jc w:val="center"/>
        <w:rPr>
          <w:rFonts w:cs="Arial"/>
          <w:b/>
          <w:sz w:val="22"/>
          <w:szCs w:val="22"/>
          <w:u w:val="single"/>
          <w:lang w:val="en-US"/>
        </w:rPr>
      </w:pPr>
      <w:r w:rsidRPr="007F2EFB">
        <w:rPr>
          <w:rFonts w:cs="Arial"/>
          <w:b/>
          <w:sz w:val="22"/>
          <w:szCs w:val="22"/>
          <w:u w:val="single"/>
        </w:rPr>
        <w:t>RFP TITLE:</w:t>
      </w:r>
      <w:r w:rsidR="00B07209" w:rsidRPr="007F2EFB">
        <w:rPr>
          <w:b/>
          <w:bCs/>
          <w:sz w:val="22"/>
          <w:szCs w:val="22"/>
          <w:u w:val="single"/>
        </w:rPr>
        <w:t xml:space="preserve"> </w:t>
      </w:r>
      <w:r w:rsidR="003008C1" w:rsidRPr="003008C1">
        <w:rPr>
          <w:rFonts w:cs="Arial"/>
          <w:b/>
          <w:sz w:val="22"/>
          <w:szCs w:val="22"/>
          <w:u w:val="single"/>
        </w:rPr>
        <w:t>RFP/COM/2021/68</w:t>
      </w:r>
      <w:r w:rsidR="0002094D">
        <w:rPr>
          <w:rFonts w:cs="Arial"/>
          <w:b/>
          <w:sz w:val="22"/>
          <w:szCs w:val="22"/>
          <w:u w:val="single"/>
        </w:rPr>
        <w:t>:</w:t>
      </w:r>
      <w:r w:rsidR="00E8410B" w:rsidRPr="007F2EFB">
        <w:rPr>
          <w:rFonts w:cs="Arial"/>
          <w:b/>
          <w:sz w:val="22"/>
          <w:szCs w:val="22"/>
          <w:u w:val="single"/>
        </w:rPr>
        <w:t xml:space="preserve"> </w:t>
      </w:r>
      <w:r w:rsidR="003008C1" w:rsidRPr="003008C1">
        <w:rPr>
          <w:rFonts w:cs="Arial"/>
          <w:b/>
          <w:bCs/>
          <w:sz w:val="22"/>
          <w:szCs w:val="22"/>
          <w:u w:val="single"/>
          <w:lang w:val="en-US"/>
        </w:rPr>
        <w:t>THE APPOINTMENT OF A MEDIA BUYING AGENCY TO ASSIST SABC IN AMPLIFYING BRAND CAMPAIGNS FOR A PERIOD A PERIOD OF TWELVE (12) MONTHS</w:t>
      </w:r>
      <w:r w:rsidR="003008C1" w:rsidRPr="003008C1">
        <w:rPr>
          <w:rFonts w:cs="Arial"/>
          <w:b/>
          <w:bCs/>
          <w:sz w:val="22"/>
          <w:szCs w:val="22"/>
          <w:u w:val="single"/>
          <w:lang w:val="en-ZA"/>
        </w:rPr>
        <w:t>.</w:t>
      </w:r>
    </w:p>
    <w:p w14:paraId="405573B0" w14:textId="04796B36" w:rsidR="00E8410B" w:rsidRPr="007F2EFB" w:rsidRDefault="00E8410B" w:rsidP="00E8410B">
      <w:pPr>
        <w:pStyle w:val="Style26ptTopSinglesolidlineAuto075ptLinewidthFr"/>
        <w:pBdr>
          <w:left w:val="single" w:sz="6" w:space="28" w:color="auto"/>
          <w:bottom w:val="single" w:sz="6" w:space="0" w:color="auto"/>
          <w:right w:val="single" w:sz="6" w:space="31" w:color="auto"/>
        </w:pBdr>
        <w:jc w:val="center"/>
        <w:rPr>
          <w:rFonts w:cs="Arial"/>
          <w:b/>
          <w:sz w:val="22"/>
          <w:szCs w:val="22"/>
          <w:u w:val="single"/>
        </w:rPr>
      </w:pPr>
      <w:r w:rsidRPr="007F2EFB">
        <w:rPr>
          <w:rFonts w:cs="Arial"/>
          <w:b/>
          <w:sz w:val="22"/>
          <w:szCs w:val="22"/>
          <w:u w:val="single"/>
        </w:rPr>
        <w:t>.</w:t>
      </w:r>
    </w:p>
    <w:p w14:paraId="6EF8DA09" w14:textId="77777777" w:rsidR="00FA3AE2" w:rsidRPr="007F2EFB" w:rsidRDefault="00FA3AE2" w:rsidP="009D342C">
      <w:pPr>
        <w:pStyle w:val="Style26ptTopSinglesolidlineAuto075ptLinewidthFr"/>
        <w:pBdr>
          <w:left w:val="single" w:sz="6" w:space="28" w:color="auto"/>
          <w:bottom w:val="single" w:sz="6" w:space="0" w:color="auto"/>
          <w:right w:val="single" w:sz="6" w:space="31" w:color="auto"/>
        </w:pBdr>
        <w:jc w:val="center"/>
        <w:rPr>
          <w:rFonts w:cs="Arial"/>
          <w:b/>
          <w:sz w:val="22"/>
          <w:szCs w:val="22"/>
        </w:rPr>
      </w:pPr>
    </w:p>
    <w:p w14:paraId="5BD1804E" w14:textId="72E30E8F" w:rsidR="00610064" w:rsidRPr="007F2EFB" w:rsidRDefault="00610064" w:rsidP="00610064">
      <w:pPr>
        <w:pStyle w:val="Style26ptTopSinglesolidlineAuto075ptLinewidthFr"/>
        <w:pBdr>
          <w:left w:val="single" w:sz="6" w:space="28" w:color="auto"/>
          <w:bottom w:val="single" w:sz="6" w:space="0" w:color="auto"/>
          <w:right w:val="single" w:sz="6" w:space="31" w:color="auto"/>
        </w:pBdr>
        <w:jc w:val="center"/>
        <w:rPr>
          <w:rFonts w:cs="Arial"/>
          <w:b/>
          <w:sz w:val="22"/>
          <w:szCs w:val="22"/>
          <w:u w:val="single"/>
        </w:rPr>
      </w:pPr>
      <w:r w:rsidRPr="007F2EFB">
        <w:rPr>
          <w:rFonts w:cs="Arial"/>
          <w:b/>
          <w:sz w:val="22"/>
          <w:szCs w:val="22"/>
          <w:u w:val="single"/>
        </w:rPr>
        <w:t>CONSOLIDATED QUESTIONS FROM BIDDERS AND ANSWERS FROM SABC</w:t>
      </w:r>
      <w:r w:rsidR="00997C52" w:rsidRPr="007F2EFB">
        <w:rPr>
          <w:rFonts w:cs="Arial"/>
          <w:b/>
          <w:sz w:val="22"/>
          <w:szCs w:val="22"/>
          <w:u w:val="single"/>
        </w:rPr>
        <w:t xml:space="preserve"> ISSUED: </w:t>
      </w:r>
      <w:r w:rsidR="003008C1">
        <w:rPr>
          <w:rFonts w:cs="Arial"/>
          <w:b/>
          <w:sz w:val="22"/>
          <w:szCs w:val="22"/>
          <w:u w:val="single"/>
        </w:rPr>
        <w:t>20</w:t>
      </w:r>
      <w:r w:rsidR="0029327A" w:rsidRPr="007F2EFB">
        <w:rPr>
          <w:rFonts w:cs="Arial"/>
          <w:b/>
          <w:sz w:val="22"/>
          <w:szCs w:val="22"/>
          <w:u w:val="single"/>
        </w:rPr>
        <w:t xml:space="preserve"> </w:t>
      </w:r>
      <w:r w:rsidR="003008C1">
        <w:rPr>
          <w:rFonts w:cs="Arial"/>
          <w:b/>
          <w:sz w:val="22"/>
          <w:szCs w:val="22"/>
          <w:u w:val="single"/>
        </w:rPr>
        <w:t>JANUARY</w:t>
      </w:r>
      <w:r w:rsidR="00351B87" w:rsidRPr="007F2EFB">
        <w:rPr>
          <w:rFonts w:cs="Arial"/>
          <w:b/>
          <w:sz w:val="22"/>
          <w:szCs w:val="22"/>
          <w:u w:val="single"/>
        </w:rPr>
        <w:t xml:space="preserve"> </w:t>
      </w:r>
      <w:r w:rsidR="00DF5D0B" w:rsidRPr="007F2EFB">
        <w:rPr>
          <w:rFonts w:cs="Arial"/>
          <w:b/>
          <w:sz w:val="22"/>
          <w:szCs w:val="22"/>
          <w:u w:val="single"/>
        </w:rPr>
        <w:t>20</w:t>
      </w:r>
      <w:r w:rsidR="00351B87" w:rsidRPr="007F2EFB">
        <w:rPr>
          <w:rFonts w:cs="Arial"/>
          <w:b/>
          <w:sz w:val="22"/>
          <w:szCs w:val="22"/>
          <w:u w:val="single"/>
        </w:rPr>
        <w:t>2</w:t>
      </w:r>
      <w:r w:rsidR="003008C1">
        <w:rPr>
          <w:rFonts w:cs="Arial"/>
          <w:b/>
          <w:sz w:val="22"/>
          <w:szCs w:val="22"/>
          <w:u w:val="single"/>
        </w:rPr>
        <w:t>2</w:t>
      </w:r>
      <w:r w:rsidRPr="007F2EFB">
        <w:rPr>
          <w:rFonts w:cs="Arial"/>
          <w:b/>
          <w:sz w:val="22"/>
          <w:szCs w:val="22"/>
          <w:u w:val="single"/>
        </w:rPr>
        <w:t xml:space="preserve"> </w:t>
      </w:r>
    </w:p>
    <w:p w14:paraId="0F34260D" w14:textId="77777777" w:rsidR="00DF5D0B" w:rsidRPr="007F2EFB" w:rsidRDefault="00DF5D0B" w:rsidP="00610064">
      <w:pPr>
        <w:pStyle w:val="Style26ptTopSinglesolidlineAuto075ptLinewidthFr"/>
        <w:pBdr>
          <w:left w:val="single" w:sz="6" w:space="28" w:color="auto"/>
          <w:bottom w:val="single" w:sz="6" w:space="0" w:color="auto"/>
          <w:right w:val="single" w:sz="6" w:space="31" w:color="auto"/>
        </w:pBdr>
        <w:jc w:val="center"/>
        <w:rPr>
          <w:rFonts w:cs="Arial"/>
          <w:b/>
          <w:sz w:val="22"/>
          <w:szCs w:val="22"/>
          <w:u w:val="single"/>
        </w:rPr>
      </w:pPr>
    </w:p>
    <w:p w14:paraId="6818A288" w14:textId="77777777" w:rsidR="00FA3AE2" w:rsidRPr="00953D92" w:rsidRDefault="00FA3AE2" w:rsidP="009D342C">
      <w:pPr>
        <w:pStyle w:val="Style26ptTopSinglesolidlineAuto075ptLinewidthFr"/>
        <w:pBdr>
          <w:left w:val="single" w:sz="6" w:space="28" w:color="auto"/>
          <w:bottom w:val="single" w:sz="6" w:space="0" w:color="auto"/>
          <w:right w:val="single" w:sz="6" w:space="31" w:color="auto"/>
        </w:pBdr>
        <w:jc w:val="center"/>
        <w:rPr>
          <w:rFonts w:cs="Arial"/>
          <w:b/>
          <w:sz w:val="20"/>
        </w:rPr>
      </w:pPr>
    </w:p>
    <w:tbl>
      <w:tblPr>
        <w:tblW w:w="1417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6080"/>
        <w:gridCol w:w="7371"/>
      </w:tblGrid>
      <w:tr w:rsidR="00D9241D" w:rsidRPr="00F0605D" w14:paraId="6FB4D018" w14:textId="77777777" w:rsidTr="007F2EFB">
        <w:trPr>
          <w:trHeight w:val="368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bottom"/>
          </w:tcPr>
          <w:p w14:paraId="142021E9" w14:textId="77777777" w:rsidR="00D9241D" w:rsidRPr="00F0605D" w:rsidRDefault="00D9241D" w:rsidP="006844C1">
            <w:pPr>
              <w:pStyle w:val="Heading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0605D">
              <w:rPr>
                <w:rFonts w:ascii="Arial" w:hAnsi="Arial" w:cs="Arial"/>
                <w:sz w:val="22"/>
                <w:szCs w:val="22"/>
              </w:rPr>
              <w:t>#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bottom"/>
          </w:tcPr>
          <w:p w14:paraId="2FC1ADB4" w14:textId="77777777" w:rsidR="00D9241D" w:rsidRPr="00F0605D" w:rsidRDefault="00D9241D" w:rsidP="006844C1">
            <w:pPr>
              <w:pStyle w:val="Heading1"/>
              <w:spacing w:line="276" w:lineRule="auto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F0605D">
              <w:rPr>
                <w:rFonts w:ascii="Arial" w:hAnsi="Arial" w:cs="Arial"/>
                <w:sz w:val="22"/>
                <w:szCs w:val="22"/>
              </w:rPr>
              <w:t>Service Provider Question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bottom"/>
          </w:tcPr>
          <w:p w14:paraId="3431A5DD" w14:textId="77777777" w:rsidR="00D9241D" w:rsidRPr="00F0605D" w:rsidRDefault="00D9241D" w:rsidP="006844C1">
            <w:pPr>
              <w:pStyle w:val="Heading1"/>
              <w:spacing w:line="276" w:lineRule="auto"/>
              <w:rPr>
                <w:rFonts w:ascii="Arial" w:hAnsi="Arial" w:cs="Arial"/>
                <w:color w:val="548DD4" w:themeColor="text2" w:themeTint="99"/>
                <w:sz w:val="22"/>
                <w:szCs w:val="22"/>
              </w:rPr>
            </w:pPr>
            <w:r w:rsidRPr="00F0605D">
              <w:rPr>
                <w:rFonts w:ascii="Arial" w:hAnsi="Arial" w:cs="Arial"/>
                <w:sz w:val="22"/>
                <w:szCs w:val="22"/>
              </w:rPr>
              <w:t xml:space="preserve">SABC Answer </w:t>
            </w:r>
          </w:p>
        </w:tc>
      </w:tr>
      <w:tr w:rsidR="00E71005" w:rsidRPr="00F0605D" w14:paraId="2AF98494" w14:textId="77777777" w:rsidTr="007F2EFB">
        <w:trPr>
          <w:cantSplit/>
          <w:trHeight w:val="237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02D7F" w14:textId="77777777" w:rsidR="00E71005" w:rsidRPr="0029327A" w:rsidRDefault="00E71005" w:rsidP="0029327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15F6" w14:textId="3A0A9752" w:rsidR="0029327A" w:rsidRPr="007F2EFB" w:rsidRDefault="00351B87" w:rsidP="006844C1">
            <w:pPr>
              <w:pStyle w:val="PlainText"/>
              <w:spacing w:line="276" w:lineRule="auto"/>
              <w:rPr>
                <w:rFonts w:ascii="Arial" w:hAnsi="Arial" w:cs="Arial"/>
                <w:b/>
                <w:bCs/>
                <w:sz w:val="21"/>
              </w:rPr>
            </w:pPr>
            <w:r w:rsidRPr="007F2EFB">
              <w:rPr>
                <w:rFonts w:ascii="Arial" w:hAnsi="Arial" w:cs="Arial"/>
                <w:b/>
                <w:bCs/>
                <w:sz w:val="21"/>
              </w:rPr>
              <w:t xml:space="preserve">I would like to inquire about the tender number:  </w:t>
            </w:r>
            <w:r w:rsidR="003008C1" w:rsidRPr="003008C1">
              <w:rPr>
                <w:rFonts w:ascii="Arial" w:hAnsi="Arial" w:cs="Arial"/>
                <w:b/>
                <w:bCs/>
                <w:sz w:val="21"/>
              </w:rPr>
              <w:t>RFP/COM/2021/68</w:t>
            </w:r>
            <w:r w:rsidR="0029327A" w:rsidRPr="007F2EFB">
              <w:rPr>
                <w:rFonts w:ascii="Arial" w:hAnsi="Arial" w:cs="Arial"/>
                <w:b/>
                <w:bCs/>
                <w:sz w:val="21"/>
              </w:rPr>
              <w:t>:</w:t>
            </w:r>
          </w:p>
          <w:p w14:paraId="0F8A8DAC" w14:textId="77777777" w:rsidR="0029327A" w:rsidRPr="007F2EFB" w:rsidRDefault="0029327A" w:rsidP="0029327A">
            <w:pPr>
              <w:pStyle w:val="PlainText"/>
              <w:spacing w:line="276" w:lineRule="auto"/>
              <w:rPr>
                <w:rFonts w:ascii="Arial" w:hAnsi="Arial" w:cs="Arial"/>
                <w:b/>
                <w:bCs/>
                <w:sz w:val="21"/>
              </w:rPr>
            </w:pPr>
            <w:r w:rsidRPr="007F2EFB">
              <w:rPr>
                <w:rFonts w:ascii="Arial" w:hAnsi="Arial" w:cs="Arial"/>
                <w:b/>
                <w:bCs/>
                <w:sz w:val="21"/>
              </w:rPr>
              <w:t xml:space="preserve"> Kindly advise on the above-mentioned tender:</w:t>
            </w:r>
          </w:p>
          <w:p w14:paraId="5169A76C" w14:textId="77777777" w:rsidR="0029327A" w:rsidRPr="007F2EFB" w:rsidRDefault="0029327A" w:rsidP="0029327A">
            <w:pPr>
              <w:pStyle w:val="PlainText"/>
              <w:spacing w:line="276" w:lineRule="auto"/>
              <w:rPr>
                <w:rFonts w:ascii="Arial" w:hAnsi="Arial" w:cs="Arial"/>
                <w:sz w:val="21"/>
              </w:rPr>
            </w:pPr>
          </w:p>
          <w:p w14:paraId="3F5AFEB5" w14:textId="30CCDEF1" w:rsidR="00E71005" w:rsidRPr="007F2EFB" w:rsidRDefault="003008C1" w:rsidP="003853FC">
            <w:pPr>
              <w:pStyle w:val="PlainText"/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You mentioned 30% subcontracting requirement, does it have to be bidders who attended</w:t>
            </w:r>
            <w:r w:rsidR="00D657A9">
              <w:rPr>
                <w:rFonts w:ascii="Arial" w:hAnsi="Arial" w:cs="Arial"/>
                <w:sz w:val="21"/>
              </w:rPr>
              <w:t xml:space="preserve"> or does one need to have contract with those </w:t>
            </w:r>
            <w:r w:rsidR="00EA71A7">
              <w:rPr>
                <w:rFonts w:ascii="Arial" w:hAnsi="Arial" w:cs="Arial"/>
                <w:sz w:val="21"/>
              </w:rPr>
              <w:t>bidders or</w:t>
            </w:r>
            <w:r w:rsidR="00D657A9">
              <w:rPr>
                <w:rFonts w:ascii="Arial" w:hAnsi="Arial" w:cs="Arial"/>
                <w:sz w:val="21"/>
              </w:rPr>
              <w:t xml:space="preserve"> u just need to mention that you will do that</w:t>
            </w:r>
            <w:r w:rsidR="0029327A" w:rsidRPr="007F2EFB">
              <w:rPr>
                <w:rFonts w:ascii="Arial" w:hAnsi="Arial" w:cs="Arial"/>
                <w:sz w:val="21"/>
              </w:rPr>
              <w:t>?</w:t>
            </w:r>
          </w:p>
          <w:p w14:paraId="184BD73F" w14:textId="77777777" w:rsidR="007F2EFB" w:rsidRPr="007F2EFB" w:rsidRDefault="007F2EFB" w:rsidP="007F2EFB">
            <w:pPr>
              <w:pStyle w:val="PlainText"/>
              <w:spacing w:line="276" w:lineRule="auto"/>
              <w:ind w:left="720"/>
              <w:rPr>
                <w:rFonts w:ascii="Arial" w:hAnsi="Arial" w:cs="Arial"/>
                <w:sz w:val="21"/>
              </w:rPr>
            </w:pPr>
          </w:p>
          <w:p w14:paraId="49FE0F84" w14:textId="1CA5B935" w:rsidR="007F2EFB" w:rsidRPr="007F2EFB" w:rsidRDefault="00D657A9" w:rsidP="003853FC">
            <w:pPr>
              <w:pStyle w:val="PlainText"/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You mentioned comparison with other public broadcasters internationally, which seems like another research,</w:t>
            </w:r>
            <w:r w:rsidR="00EA71A7">
              <w:rPr>
                <w:rFonts w:ascii="Arial" w:hAnsi="Arial" w:cs="Arial"/>
                <w:sz w:val="21"/>
              </w:rPr>
              <w:t xml:space="preserve"> and another element not required here.</w:t>
            </w:r>
            <w:r>
              <w:rPr>
                <w:rFonts w:ascii="Arial" w:hAnsi="Arial" w:cs="Arial"/>
                <w:sz w:val="21"/>
              </w:rPr>
              <w:t xml:space="preserve"> one wonders if do you have </w:t>
            </w:r>
            <w:r w:rsidR="00EA71A7">
              <w:rPr>
                <w:rFonts w:ascii="Arial" w:hAnsi="Arial" w:cs="Arial"/>
                <w:sz w:val="21"/>
              </w:rPr>
              <w:t xml:space="preserve">such </w:t>
            </w:r>
            <w:r w:rsidR="008E6FE4">
              <w:rPr>
                <w:rFonts w:ascii="Arial" w:hAnsi="Arial" w:cs="Arial"/>
                <w:sz w:val="21"/>
              </w:rPr>
              <w:t xml:space="preserve">a </w:t>
            </w:r>
            <w:proofErr w:type="spellStart"/>
            <w:r w:rsidR="008E6FE4">
              <w:rPr>
                <w:rFonts w:ascii="Arial" w:hAnsi="Arial" w:cs="Arial"/>
                <w:sz w:val="21"/>
              </w:rPr>
              <w:t>a</w:t>
            </w:r>
            <w:proofErr w:type="spellEnd"/>
            <w:r>
              <w:rPr>
                <w:rFonts w:ascii="Arial" w:hAnsi="Arial" w:cs="Arial"/>
                <w:sz w:val="21"/>
              </w:rPr>
              <w:t xml:space="preserve"> research document or </w:t>
            </w:r>
            <w:r w:rsidR="00EA71A7">
              <w:rPr>
                <w:rFonts w:ascii="Arial" w:hAnsi="Arial" w:cs="Arial"/>
                <w:sz w:val="21"/>
              </w:rPr>
              <w:t xml:space="preserve">its just another document you will be judged </w:t>
            </w:r>
            <w:proofErr w:type="gramStart"/>
            <w:r w:rsidR="00EA71A7">
              <w:rPr>
                <w:rFonts w:ascii="Arial" w:hAnsi="Arial" w:cs="Arial"/>
                <w:sz w:val="21"/>
              </w:rPr>
              <w:t>on</w:t>
            </w:r>
            <w:r>
              <w:rPr>
                <w:rFonts w:ascii="Arial" w:hAnsi="Arial" w:cs="Arial"/>
                <w:sz w:val="21"/>
              </w:rPr>
              <w:t xml:space="preserve"> </w:t>
            </w:r>
            <w:r w:rsidR="007F2EFB" w:rsidRPr="007F2EFB">
              <w:rPr>
                <w:rFonts w:ascii="Arial" w:hAnsi="Arial" w:cs="Arial"/>
                <w:sz w:val="21"/>
              </w:rPr>
              <w:t>?</w:t>
            </w:r>
            <w:proofErr w:type="gram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192A" w14:textId="77777777" w:rsidR="00806047" w:rsidRPr="007F2EFB" w:rsidRDefault="00806047" w:rsidP="006844C1">
            <w:pPr>
              <w:spacing w:line="276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7F8A0776" w14:textId="77777777" w:rsidR="007F2EFB" w:rsidRPr="007F2EFB" w:rsidRDefault="007F2EFB" w:rsidP="006844C1">
            <w:pPr>
              <w:spacing w:line="276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47888CF9" w14:textId="77777777" w:rsidR="007F2EFB" w:rsidRPr="007F2EFB" w:rsidRDefault="007F2EFB" w:rsidP="006844C1">
            <w:pPr>
              <w:spacing w:line="276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24776BB4" w14:textId="15449F73" w:rsidR="007F2EFB" w:rsidRDefault="008E6FE4" w:rsidP="007F2EFB">
            <w:pPr>
              <w:pStyle w:val="ListParagraph"/>
              <w:numPr>
                <w:ilvl w:val="0"/>
                <w:numId w:val="23"/>
              </w:numPr>
              <w:spacing w:line="276" w:lineRule="auto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8E6FE4">
              <w:rPr>
                <w:rFonts w:ascii="Arial" w:hAnsi="Arial" w:cs="Arial"/>
                <w:color w:val="000000"/>
                <w:sz w:val="21"/>
                <w:szCs w:val="21"/>
              </w:rPr>
              <w:t>Prequalified bidders that are GENERIC 100% black owned with B-BBEE Status Level 1 or 2 in company size must subcontract a minimum of 30% to EME company’s which are at least 100% owned by black people, a proof of sub-contractor company size and evidence of commitment to sub-contract a minimum of 30% of the value of the contract (teaming agreement) to certain designated groups as prescribed in the PPPFA guidelines 2017 (as amended) must be submitted</w:t>
            </w:r>
            <w:r w:rsidR="007F2EFB" w:rsidRPr="007F2EFB">
              <w:rPr>
                <w:rFonts w:ascii="Arial" w:hAnsi="Arial" w:cs="Arial"/>
                <w:color w:val="000000"/>
                <w:sz w:val="21"/>
                <w:szCs w:val="21"/>
              </w:rPr>
              <w:t>.</w:t>
            </w:r>
          </w:p>
          <w:p w14:paraId="04A5BF4B" w14:textId="77777777" w:rsidR="008E6FE4" w:rsidRPr="007F2EFB" w:rsidRDefault="008E6FE4" w:rsidP="008E6FE4">
            <w:pPr>
              <w:pStyle w:val="ListParagraph"/>
              <w:spacing w:line="276" w:lineRule="auto"/>
              <w:ind w:left="450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32A62581" w14:textId="76016B78" w:rsidR="007F2EFB" w:rsidRPr="007F2EFB" w:rsidRDefault="007F2EFB" w:rsidP="007F2EFB">
            <w:pPr>
              <w:pStyle w:val="ListParagraph"/>
              <w:numPr>
                <w:ilvl w:val="0"/>
                <w:numId w:val="23"/>
              </w:numPr>
              <w:spacing w:line="276" w:lineRule="auto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7F2EFB">
              <w:rPr>
                <w:rFonts w:ascii="Arial" w:hAnsi="Arial" w:cs="Arial"/>
                <w:b/>
                <w:bCs/>
                <w:sz w:val="21"/>
                <w:szCs w:val="21"/>
              </w:rPr>
              <w:t>No,</w:t>
            </w:r>
            <w:r w:rsidRPr="007F2EF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8E4161">
              <w:rPr>
                <w:rFonts w:ascii="Arial" w:hAnsi="Arial" w:cs="Arial"/>
                <w:sz w:val="21"/>
                <w:szCs w:val="21"/>
              </w:rPr>
              <w:t>it’s</w:t>
            </w:r>
            <w:r w:rsidR="008E6FE4">
              <w:rPr>
                <w:rFonts w:ascii="Arial" w:hAnsi="Arial" w:cs="Arial"/>
                <w:sz w:val="21"/>
                <w:szCs w:val="21"/>
              </w:rPr>
              <w:t xml:space="preserve"> not research that we</w:t>
            </w:r>
            <w:r w:rsidR="008E4161">
              <w:rPr>
                <w:rFonts w:ascii="Arial" w:hAnsi="Arial" w:cs="Arial"/>
                <w:sz w:val="21"/>
                <w:szCs w:val="21"/>
              </w:rPr>
              <w:t xml:space="preserve"> necessarily have</w:t>
            </w:r>
            <w:r w:rsidR="008E6FE4">
              <w:rPr>
                <w:rFonts w:ascii="Arial" w:hAnsi="Arial" w:cs="Arial"/>
                <w:sz w:val="21"/>
                <w:szCs w:val="21"/>
              </w:rPr>
              <w:t xml:space="preserve">, we are looking at media agency being able to demonstrate or </w:t>
            </w:r>
            <w:r w:rsidR="008E4161">
              <w:rPr>
                <w:rFonts w:ascii="Arial" w:hAnsi="Arial" w:cs="Arial"/>
                <w:sz w:val="21"/>
                <w:szCs w:val="21"/>
              </w:rPr>
              <w:t>at least</w:t>
            </w:r>
            <w:r w:rsidR="008E6FE4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8E4161">
              <w:rPr>
                <w:rFonts w:ascii="Arial" w:hAnsi="Arial" w:cs="Arial"/>
                <w:sz w:val="21"/>
                <w:szCs w:val="21"/>
              </w:rPr>
              <w:t xml:space="preserve">do some research was to what those players are doing, they </w:t>
            </w:r>
            <w:proofErr w:type="gramStart"/>
            <w:r w:rsidR="008E4161">
              <w:rPr>
                <w:rFonts w:ascii="Arial" w:hAnsi="Arial" w:cs="Arial"/>
                <w:sz w:val="21"/>
                <w:szCs w:val="21"/>
              </w:rPr>
              <w:t>spending</w:t>
            </w:r>
            <w:proofErr w:type="gramEnd"/>
            <w:r w:rsidR="008E4161">
              <w:rPr>
                <w:rFonts w:ascii="Arial" w:hAnsi="Arial" w:cs="Arial"/>
                <w:sz w:val="21"/>
                <w:szCs w:val="21"/>
              </w:rPr>
              <w:t xml:space="preserve"> patterns and what value they are getting i.e. basically desktop research</w:t>
            </w:r>
            <w:r w:rsidRPr="007F2EFB"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  <w:tr w:rsidR="0029327A" w:rsidRPr="00F0605D" w14:paraId="4DDB8552" w14:textId="77777777" w:rsidTr="007F2EFB">
        <w:trPr>
          <w:cantSplit/>
          <w:trHeight w:val="120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FCA7B" w14:textId="77777777" w:rsidR="0029327A" w:rsidRPr="00BF2B35" w:rsidRDefault="0029327A" w:rsidP="00BF2B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6F6B" w14:textId="420C4AAE" w:rsidR="007F2EFB" w:rsidRPr="007F2EFB" w:rsidRDefault="008E4161" w:rsidP="008E4161">
            <w:pPr>
              <w:pStyle w:val="PlainText"/>
              <w:numPr>
                <w:ilvl w:val="0"/>
                <w:numId w:val="23"/>
              </w:numPr>
              <w:spacing w:line="276" w:lineRule="auto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b/>
                <w:bCs/>
                <w:sz w:val="21"/>
              </w:rPr>
              <w:t>Is the tender will be evaluated in terms of 80/20 OR 90/10</w:t>
            </w:r>
          </w:p>
          <w:p w14:paraId="5F67BF6D" w14:textId="38F0172C" w:rsidR="0029327A" w:rsidRPr="007F2EFB" w:rsidRDefault="0029327A" w:rsidP="008E4161">
            <w:pPr>
              <w:pStyle w:val="PlainText"/>
              <w:spacing w:line="276" w:lineRule="auto"/>
              <w:rPr>
                <w:rFonts w:ascii="Arial" w:hAnsi="Arial" w:cs="Arial"/>
                <w:sz w:val="21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5DB4" w14:textId="77777777" w:rsidR="0029327A" w:rsidRPr="007F2EFB" w:rsidRDefault="0029327A" w:rsidP="006844C1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</w:p>
          <w:p w14:paraId="2A27A46C" w14:textId="0B9E614A" w:rsidR="007F2EFB" w:rsidRPr="007F2EFB" w:rsidRDefault="007F2EFB" w:rsidP="007F2EF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F2EF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8E4161">
              <w:rPr>
                <w:rFonts w:ascii="Arial" w:hAnsi="Arial" w:cs="Arial"/>
                <w:sz w:val="21"/>
                <w:szCs w:val="21"/>
              </w:rPr>
              <w:t xml:space="preserve">SABC will use either 80/20 </w:t>
            </w:r>
            <w:proofErr w:type="spellStart"/>
            <w:r w:rsidR="008E4161">
              <w:rPr>
                <w:rFonts w:ascii="Arial" w:hAnsi="Arial" w:cs="Arial"/>
                <w:sz w:val="21"/>
                <w:szCs w:val="21"/>
              </w:rPr>
              <w:t>oR</w:t>
            </w:r>
            <w:proofErr w:type="spellEnd"/>
            <w:r w:rsidR="008E4161">
              <w:rPr>
                <w:rFonts w:ascii="Arial" w:hAnsi="Arial" w:cs="Arial"/>
                <w:sz w:val="21"/>
                <w:szCs w:val="21"/>
              </w:rPr>
              <w:t xml:space="preserve"> 90/10</w:t>
            </w:r>
            <w:r w:rsidRPr="007F2EFB"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</w:tbl>
    <w:p w14:paraId="4C67F94F" w14:textId="77777777" w:rsidR="007F2EFB" w:rsidRDefault="007F2EFB" w:rsidP="009C63CF">
      <w:pPr>
        <w:tabs>
          <w:tab w:val="left" w:pos="3840"/>
        </w:tabs>
        <w:rPr>
          <w:rFonts w:ascii="Arial" w:hAnsi="Arial" w:cs="Arial"/>
          <w:szCs w:val="22"/>
        </w:rPr>
      </w:pPr>
    </w:p>
    <w:sectPr w:rsidR="007F2EFB" w:rsidSect="00F956C9">
      <w:headerReference w:type="default" r:id="rId11"/>
      <w:footerReference w:type="default" r:id="rId12"/>
      <w:pgSz w:w="15840" w:h="12240" w:orient="landscape"/>
      <w:pgMar w:top="1440" w:right="1440" w:bottom="226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D02D5" w14:textId="77777777" w:rsidR="00873F9F" w:rsidRDefault="00873F9F" w:rsidP="00A05545">
      <w:r>
        <w:separator/>
      </w:r>
    </w:p>
  </w:endnote>
  <w:endnote w:type="continuationSeparator" w:id="0">
    <w:p w14:paraId="02B2C9D9" w14:textId="77777777" w:rsidR="00873F9F" w:rsidRDefault="00873F9F" w:rsidP="00A05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08464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06ACBB" w14:textId="77777777" w:rsidR="004070DD" w:rsidRDefault="004070D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44C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61D497D" w14:textId="77777777" w:rsidR="004070DD" w:rsidRDefault="004070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03F18" w14:textId="77777777" w:rsidR="00873F9F" w:rsidRDefault="00873F9F" w:rsidP="00A05545">
      <w:r>
        <w:separator/>
      </w:r>
    </w:p>
  </w:footnote>
  <w:footnote w:type="continuationSeparator" w:id="0">
    <w:p w14:paraId="7EA603DB" w14:textId="77777777" w:rsidR="00873F9F" w:rsidRDefault="00873F9F" w:rsidP="00A05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5098F" w14:textId="21D669E4" w:rsidR="00351B87" w:rsidRDefault="00351B87" w:rsidP="00351B87">
    <w:pPr>
      <w:jc w:val="both"/>
    </w:pPr>
    <w:r>
      <w:rPr>
        <w:noProof/>
        <w:lang w:val="en-ZA" w:eastAsia="en-ZA"/>
      </w:rPr>
      <w:drawing>
        <wp:inline distT="0" distB="0" distL="0" distR="0" wp14:anchorId="2E81DBAB" wp14:editId="09A5345C">
          <wp:extent cx="1977390" cy="871855"/>
          <wp:effectExtent l="0" t="0" r="3810" b="4445"/>
          <wp:docPr id="1" name="Picture 1" descr="SABC logo 3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ABC logo 3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7390" cy="871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64D5D1" w14:textId="38B5F119" w:rsidR="004070DD" w:rsidRDefault="004070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047E1"/>
    <w:multiLevelType w:val="hybridMultilevel"/>
    <w:tmpl w:val="D460EFF2"/>
    <w:lvl w:ilvl="0" w:tplc="B67C6C0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456F8"/>
    <w:multiLevelType w:val="multilevel"/>
    <w:tmpl w:val="5284E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55729D"/>
    <w:multiLevelType w:val="hybridMultilevel"/>
    <w:tmpl w:val="3028BD20"/>
    <w:lvl w:ilvl="0" w:tplc="B67C6C0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E3534"/>
    <w:multiLevelType w:val="hybridMultilevel"/>
    <w:tmpl w:val="268C2138"/>
    <w:lvl w:ilvl="0" w:tplc="A5BE0D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41EB6"/>
    <w:multiLevelType w:val="hybridMultilevel"/>
    <w:tmpl w:val="E12CE75E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F0EB2"/>
    <w:multiLevelType w:val="hybridMultilevel"/>
    <w:tmpl w:val="CD221E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0043AE"/>
    <w:multiLevelType w:val="multilevel"/>
    <w:tmpl w:val="5EEE5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7353FF"/>
    <w:multiLevelType w:val="hybridMultilevel"/>
    <w:tmpl w:val="6B646FF4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6778F"/>
    <w:multiLevelType w:val="hybridMultilevel"/>
    <w:tmpl w:val="17C43DE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C76095"/>
    <w:multiLevelType w:val="hybridMultilevel"/>
    <w:tmpl w:val="D460EFF2"/>
    <w:lvl w:ilvl="0" w:tplc="B67C6C0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BE5085"/>
    <w:multiLevelType w:val="hybridMultilevel"/>
    <w:tmpl w:val="D460EFF2"/>
    <w:lvl w:ilvl="0" w:tplc="B67C6C0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203037"/>
    <w:multiLevelType w:val="hybridMultilevel"/>
    <w:tmpl w:val="5BBA7188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AA15482"/>
    <w:multiLevelType w:val="hybridMultilevel"/>
    <w:tmpl w:val="1F14B9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3F506A"/>
    <w:multiLevelType w:val="hybridMultilevel"/>
    <w:tmpl w:val="D460EFF2"/>
    <w:lvl w:ilvl="0" w:tplc="B67C6C0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0A4BF2"/>
    <w:multiLevelType w:val="hybridMultilevel"/>
    <w:tmpl w:val="D460EFF2"/>
    <w:lvl w:ilvl="0" w:tplc="B67C6C0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6A2E21"/>
    <w:multiLevelType w:val="hybridMultilevel"/>
    <w:tmpl w:val="C6125648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E9018D"/>
    <w:multiLevelType w:val="multilevel"/>
    <w:tmpl w:val="49B29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6B5119"/>
    <w:multiLevelType w:val="multilevel"/>
    <w:tmpl w:val="10F62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6B015F86"/>
    <w:multiLevelType w:val="hybridMultilevel"/>
    <w:tmpl w:val="C61EF9E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665D44"/>
    <w:multiLevelType w:val="multilevel"/>
    <w:tmpl w:val="88C6A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206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 w15:restartNumberingAfterBreak="0">
    <w:nsid w:val="75A76441"/>
    <w:multiLevelType w:val="hybridMultilevel"/>
    <w:tmpl w:val="D460EFF2"/>
    <w:lvl w:ilvl="0" w:tplc="B67C6C0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A53529"/>
    <w:multiLevelType w:val="multilevel"/>
    <w:tmpl w:val="5CEE7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1"/>
  </w:num>
  <w:num w:numId="3">
    <w:abstractNumId w:val="15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19"/>
  </w:num>
  <w:num w:numId="9">
    <w:abstractNumId w:val="3"/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0"/>
  </w:num>
  <w:num w:numId="13">
    <w:abstractNumId w:val="10"/>
  </w:num>
  <w:num w:numId="14">
    <w:abstractNumId w:val="13"/>
  </w:num>
  <w:num w:numId="15">
    <w:abstractNumId w:val="20"/>
  </w:num>
  <w:num w:numId="16">
    <w:abstractNumId w:val="14"/>
  </w:num>
  <w:num w:numId="17">
    <w:abstractNumId w:val="7"/>
  </w:num>
  <w:num w:numId="18">
    <w:abstractNumId w:val="5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8"/>
  </w:num>
  <w:num w:numId="22">
    <w:abstractNumId w:val="12"/>
  </w:num>
  <w:num w:numId="23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FC0"/>
    <w:rsid w:val="0002094D"/>
    <w:rsid w:val="000218CF"/>
    <w:rsid w:val="000239CD"/>
    <w:rsid w:val="00031C08"/>
    <w:rsid w:val="0004569E"/>
    <w:rsid w:val="00065C02"/>
    <w:rsid w:val="00071833"/>
    <w:rsid w:val="00073E32"/>
    <w:rsid w:val="00087489"/>
    <w:rsid w:val="0009213F"/>
    <w:rsid w:val="000A657E"/>
    <w:rsid w:val="000B2CBB"/>
    <w:rsid w:val="000B6C5C"/>
    <w:rsid w:val="000C71C1"/>
    <w:rsid w:val="000E09D7"/>
    <w:rsid w:val="000F1E9A"/>
    <w:rsid w:val="000F1F38"/>
    <w:rsid w:val="000F3957"/>
    <w:rsid w:val="00113D42"/>
    <w:rsid w:val="001230B0"/>
    <w:rsid w:val="0012342B"/>
    <w:rsid w:val="001419A3"/>
    <w:rsid w:val="00150D1D"/>
    <w:rsid w:val="001521FF"/>
    <w:rsid w:val="001549E6"/>
    <w:rsid w:val="00164CD7"/>
    <w:rsid w:val="001711EC"/>
    <w:rsid w:val="00174D29"/>
    <w:rsid w:val="001D0026"/>
    <w:rsid w:val="001F3AEB"/>
    <w:rsid w:val="001F415F"/>
    <w:rsid w:val="001F4F4F"/>
    <w:rsid w:val="0020315E"/>
    <w:rsid w:val="0021232B"/>
    <w:rsid w:val="00230EE1"/>
    <w:rsid w:val="00262684"/>
    <w:rsid w:val="00266644"/>
    <w:rsid w:val="00273D4D"/>
    <w:rsid w:val="00283F0F"/>
    <w:rsid w:val="0029327A"/>
    <w:rsid w:val="002A1642"/>
    <w:rsid w:val="002B29F0"/>
    <w:rsid w:val="002C2E22"/>
    <w:rsid w:val="002D49A3"/>
    <w:rsid w:val="002E3DBE"/>
    <w:rsid w:val="002F0289"/>
    <w:rsid w:val="003008C1"/>
    <w:rsid w:val="003077F0"/>
    <w:rsid w:val="003274C1"/>
    <w:rsid w:val="00351B87"/>
    <w:rsid w:val="0035449E"/>
    <w:rsid w:val="003712EF"/>
    <w:rsid w:val="00372716"/>
    <w:rsid w:val="00372D18"/>
    <w:rsid w:val="003853FC"/>
    <w:rsid w:val="003B0F05"/>
    <w:rsid w:val="003B2634"/>
    <w:rsid w:val="003C3863"/>
    <w:rsid w:val="003D096B"/>
    <w:rsid w:val="003E28CC"/>
    <w:rsid w:val="003E446B"/>
    <w:rsid w:val="004070DD"/>
    <w:rsid w:val="00407CF4"/>
    <w:rsid w:val="004122BD"/>
    <w:rsid w:val="004170B2"/>
    <w:rsid w:val="00430B29"/>
    <w:rsid w:val="0044033B"/>
    <w:rsid w:val="00466819"/>
    <w:rsid w:val="00476F2F"/>
    <w:rsid w:val="00480922"/>
    <w:rsid w:val="004904B0"/>
    <w:rsid w:val="004A26CC"/>
    <w:rsid w:val="004A2CC6"/>
    <w:rsid w:val="004A6704"/>
    <w:rsid w:val="004C5AA7"/>
    <w:rsid w:val="005232E2"/>
    <w:rsid w:val="0052473F"/>
    <w:rsid w:val="00531386"/>
    <w:rsid w:val="00534E56"/>
    <w:rsid w:val="00547827"/>
    <w:rsid w:val="00553754"/>
    <w:rsid w:val="00571054"/>
    <w:rsid w:val="005801D9"/>
    <w:rsid w:val="00584949"/>
    <w:rsid w:val="00584D9E"/>
    <w:rsid w:val="00587402"/>
    <w:rsid w:val="005944D1"/>
    <w:rsid w:val="005C0C15"/>
    <w:rsid w:val="005C17C0"/>
    <w:rsid w:val="005C50D8"/>
    <w:rsid w:val="005E322B"/>
    <w:rsid w:val="005E4903"/>
    <w:rsid w:val="005E5BA5"/>
    <w:rsid w:val="005E71C9"/>
    <w:rsid w:val="005F3C3A"/>
    <w:rsid w:val="005F716B"/>
    <w:rsid w:val="005F71C1"/>
    <w:rsid w:val="00607492"/>
    <w:rsid w:val="00610064"/>
    <w:rsid w:val="00612FC0"/>
    <w:rsid w:val="0061335A"/>
    <w:rsid w:val="006302E6"/>
    <w:rsid w:val="00631656"/>
    <w:rsid w:val="00637DB1"/>
    <w:rsid w:val="00642564"/>
    <w:rsid w:val="00645B0A"/>
    <w:rsid w:val="00657683"/>
    <w:rsid w:val="006844C1"/>
    <w:rsid w:val="00685037"/>
    <w:rsid w:val="00696975"/>
    <w:rsid w:val="006A426F"/>
    <w:rsid w:val="006B25EB"/>
    <w:rsid w:val="006B6166"/>
    <w:rsid w:val="006F1953"/>
    <w:rsid w:val="006F5F75"/>
    <w:rsid w:val="007003C9"/>
    <w:rsid w:val="0071358F"/>
    <w:rsid w:val="00725672"/>
    <w:rsid w:val="00726311"/>
    <w:rsid w:val="007417C6"/>
    <w:rsid w:val="00741B8F"/>
    <w:rsid w:val="00762921"/>
    <w:rsid w:val="00770A88"/>
    <w:rsid w:val="0077211A"/>
    <w:rsid w:val="007A1A86"/>
    <w:rsid w:val="007A59D2"/>
    <w:rsid w:val="007C1606"/>
    <w:rsid w:val="007C7942"/>
    <w:rsid w:val="007F2EFB"/>
    <w:rsid w:val="007F6352"/>
    <w:rsid w:val="00806047"/>
    <w:rsid w:val="00820CEC"/>
    <w:rsid w:val="00822DAB"/>
    <w:rsid w:val="00823249"/>
    <w:rsid w:val="0082499C"/>
    <w:rsid w:val="0083375F"/>
    <w:rsid w:val="00837916"/>
    <w:rsid w:val="00840213"/>
    <w:rsid w:val="0084429F"/>
    <w:rsid w:val="00844AFF"/>
    <w:rsid w:val="008562DC"/>
    <w:rsid w:val="00861417"/>
    <w:rsid w:val="008647F6"/>
    <w:rsid w:val="00864968"/>
    <w:rsid w:val="00873F9F"/>
    <w:rsid w:val="00881BFC"/>
    <w:rsid w:val="00887D8D"/>
    <w:rsid w:val="008A467B"/>
    <w:rsid w:val="008B0A2C"/>
    <w:rsid w:val="008B5B07"/>
    <w:rsid w:val="008C02D9"/>
    <w:rsid w:val="008C080C"/>
    <w:rsid w:val="008D055F"/>
    <w:rsid w:val="008D2953"/>
    <w:rsid w:val="008E4161"/>
    <w:rsid w:val="008E6FE4"/>
    <w:rsid w:val="008E7300"/>
    <w:rsid w:val="00914C61"/>
    <w:rsid w:val="0093436A"/>
    <w:rsid w:val="00941F77"/>
    <w:rsid w:val="0094341F"/>
    <w:rsid w:val="00953D92"/>
    <w:rsid w:val="00967628"/>
    <w:rsid w:val="00975132"/>
    <w:rsid w:val="00976B99"/>
    <w:rsid w:val="0097742C"/>
    <w:rsid w:val="00985272"/>
    <w:rsid w:val="00991CEF"/>
    <w:rsid w:val="00995A20"/>
    <w:rsid w:val="00997C52"/>
    <w:rsid w:val="009A3025"/>
    <w:rsid w:val="009C63CF"/>
    <w:rsid w:val="009D26C6"/>
    <w:rsid w:val="009D342C"/>
    <w:rsid w:val="009E4DB7"/>
    <w:rsid w:val="009F39E7"/>
    <w:rsid w:val="00A037DA"/>
    <w:rsid w:val="00A05545"/>
    <w:rsid w:val="00A175A4"/>
    <w:rsid w:val="00A32323"/>
    <w:rsid w:val="00A36BB2"/>
    <w:rsid w:val="00A506BC"/>
    <w:rsid w:val="00A5502A"/>
    <w:rsid w:val="00A74BC1"/>
    <w:rsid w:val="00A75B17"/>
    <w:rsid w:val="00A777C2"/>
    <w:rsid w:val="00A9298C"/>
    <w:rsid w:val="00A96279"/>
    <w:rsid w:val="00AA609F"/>
    <w:rsid w:val="00AB55A7"/>
    <w:rsid w:val="00AB69D4"/>
    <w:rsid w:val="00AB6A11"/>
    <w:rsid w:val="00AC1F3B"/>
    <w:rsid w:val="00AC2BC5"/>
    <w:rsid w:val="00AD7C82"/>
    <w:rsid w:val="00AE56B3"/>
    <w:rsid w:val="00AF42C5"/>
    <w:rsid w:val="00B033B8"/>
    <w:rsid w:val="00B04AC9"/>
    <w:rsid w:val="00B06F9E"/>
    <w:rsid w:val="00B07209"/>
    <w:rsid w:val="00B07C9B"/>
    <w:rsid w:val="00B15222"/>
    <w:rsid w:val="00B170FF"/>
    <w:rsid w:val="00B30233"/>
    <w:rsid w:val="00B60DFD"/>
    <w:rsid w:val="00B61108"/>
    <w:rsid w:val="00B708CE"/>
    <w:rsid w:val="00B720EE"/>
    <w:rsid w:val="00B72A0C"/>
    <w:rsid w:val="00B7338A"/>
    <w:rsid w:val="00B8065A"/>
    <w:rsid w:val="00B8106B"/>
    <w:rsid w:val="00B83B74"/>
    <w:rsid w:val="00BC11E9"/>
    <w:rsid w:val="00BC1561"/>
    <w:rsid w:val="00BC159D"/>
    <w:rsid w:val="00BC2066"/>
    <w:rsid w:val="00BD4506"/>
    <w:rsid w:val="00BD503C"/>
    <w:rsid w:val="00BE1865"/>
    <w:rsid w:val="00BF1959"/>
    <w:rsid w:val="00BF2B35"/>
    <w:rsid w:val="00C0345A"/>
    <w:rsid w:val="00C1039B"/>
    <w:rsid w:val="00C25400"/>
    <w:rsid w:val="00C4260E"/>
    <w:rsid w:val="00C43ABC"/>
    <w:rsid w:val="00C61EF3"/>
    <w:rsid w:val="00C6413C"/>
    <w:rsid w:val="00C7443D"/>
    <w:rsid w:val="00C900B8"/>
    <w:rsid w:val="00C9020D"/>
    <w:rsid w:val="00C90AB1"/>
    <w:rsid w:val="00CC27EF"/>
    <w:rsid w:val="00CC3FF5"/>
    <w:rsid w:val="00CD0830"/>
    <w:rsid w:val="00CD0F01"/>
    <w:rsid w:val="00CE4475"/>
    <w:rsid w:val="00CE5535"/>
    <w:rsid w:val="00CF3CAA"/>
    <w:rsid w:val="00CF4E45"/>
    <w:rsid w:val="00CF7D71"/>
    <w:rsid w:val="00D05EE0"/>
    <w:rsid w:val="00D206CD"/>
    <w:rsid w:val="00D261E0"/>
    <w:rsid w:val="00D26C3E"/>
    <w:rsid w:val="00D33042"/>
    <w:rsid w:val="00D334F4"/>
    <w:rsid w:val="00D5274C"/>
    <w:rsid w:val="00D657A9"/>
    <w:rsid w:val="00D716A0"/>
    <w:rsid w:val="00D9135D"/>
    <w:rsid w:val="00D9241D"/>
    <w:rsid w:val="00DB107C"/>
    <w:rsid w:val="00DE64EF"/>
    <w:rsid w:val="00DF543E"/>
    <w:rsid w:val="00DF5D0B"/>
    <w:rsid w:val="00E05E0E"/>
    <w:rsid w:val="00E0626A"/>
    <w:rsid w:val="00E37B42"/>
    <w:rsid w:val="00E40F92"/>
    <w:rsid w:val="00E50ACC"/>
    <w:rsid w:val="00E53EC6"/>
    <w:rsid w:val="00E71005"/>
    <w:rsid w:val="00E8410B"/>
    <w:rsid w:val="00E9449A"/>
    <w:rsid w:val="00E96592"/>
    <w:rsid w:val="00E9669A"/>
    <w:rsid w:val="00EA1259"/>
    <w:rsid w:val="00EA4AAC"/>
    <w:rsid w:val="00EA71A7"/>
    <w:rsid w:val="00EB3709"/>
    <w:rsid w:val="00EB6F76"/>
    <w:rsid w:val="00EC39CE"/>
    <w:rsid w:val="00EC7DFF"/>
    <w:rsid w:val="00ED1D08"/>
    <w:rsid w:val="00ED397A"/>
    <w:rsid w:val="00ED50D6"/>
    <w:rsid w:val="00ED6441"/>
    <w:rsid w:val="00EE5E0F"/>
    <w:rsid w:val="00EE64EC"/>
    <w:rsid w:val="00EF4395"/>
    <w:rsid w:val="00EF5F4C"/>
    <w:rsid w:val="00EF7D2B"/>
    <w:rsid w:val="00F0605D"/>
    <w:rsid w:val="00F247F3"/>
    <w:rsid w:val="00F33F55"/>
    <w:rsid w:val="00F42B9F"/>
    <w:rsid w:val="00F50AA5"/>
    <w:rsid w:val="00F5217E"/>
    <w:rsid w:val="00F56531"/>
    <w:rsid w:val="00F7198F"/>
    <w:rsid w:val="00F87809"/>
    <w:rsid w:val="00F94106"/>
    <w:rsid w:val="00F956C9"/>
    <w:rsid w:val="00FA1A71"/>
    <w:rsid w:val="00FA3AE2"/>
    <w:rsid w:val="00FA53CD"/>
    <w:rsid w:val="00FC061F"/>
    <w:rsid w:val="00FC4BB6"/>
    <w:rsid w:val="00FC5DF2"/>
    <w:rsid w:val="00FD0396"/>
    <w:rsid w:val="00FE66C9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5091A"/>
  <w15:docId w15:val="{D60D4141-806C-4ECA-9522-14A6B5649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FC0"/>
    <w:pPr>
      <w:spacing w:after="0" w:line="240" w:lineRule="auto"/>
    </w:pPr>
    <w:rPr>
      <w:rFonts w:ascii="Times New Roman" w:eastAsia="Times New Roman" w:hAnsi="Times New Roman" w:cs="Times New Roman"/>
      <w:szCs w:val="20"/>
      <w:lang w:val="en-GB"/>
    </w:rPr>
  </w:style>
  <w:style w:type="paragraph" w:styleId="Heading1">
    <w:name w:val="heading 1"/>
    <w:aliases w:val="hd1,Head I,POPSI Paragraphs,POPSI Heading 1,POPSI Heading 11,POPSI Heading 12,MisHead1,LetHead1,Normalhead1,l1,Normal Heading 1,h1,Main Section,H1,Mainnormal,Heading 1 - Columns,Level,1,Heading,2,Chapter Heading,UCI Header 1,header 1,headone"/>
    <w:basedOn w:val="Normal"/>
    <w:next w:val="Normal"/>
    <w:link w:val="Heading1Char"/>
    <w:qFormat/>
    <w:rsid w:val="00612FC0"/>
    <w:pPr>
      <w:keepNext/>
      <w:spacing w:before="240" w:after="60"/>
      <w:outlineLvl w:val="0"/>
    </w:pPr>
    <w:rPr>
      <w:b/>
      <w:caps/>
      <w:kern w:val="2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d1 Char,Head I Char,POPSI Paragraphs Char,POPSI Heading 1 Char,POPSI Heading 11 Char,POPSI Heading 12 Char,MisHead1 Char,LetHead1 Char,Normalhead1 Char,l1 Char,Normal Heading 1 Char,h1 Char,Main Section Char,H1 Char,Mainnormal Char"/>
    <w:basedOn w:val="DefaultParagraphFont"/>
    <w:link w:val="Heading1"/>
    <w:rsid w:val="00612FC0"/>
    <w:rPr>
      <w:rFonts w:ascii="Times New Roman" w:eastAsia="Times New Roman" w:hAnsi="Times New Roman" w:cs="Times New Roman"/>
      <w:b/>
      <w:caps/>
      <w:kern w:val="28"/>
      <w:sz w:val="24"/>
      <w:szCs w:val="20"/>
      <w:lang w:val="en-GB"/>
    </w:rPr>
  </w:style>
  <w:style w:type="paragraph" w:styleId="Header">
    <w:name w:val="header"/>
    <w:aliases w:val="heading 3 after h2,h,h3+,ContentsHeader,*Header,hd,he,Main Header"/>
    <w:basedOn w:val="Normal"/>
    <w:link w:val="HeaderChar"/>
    <w:rsid w:val="00612FC0"/>
    <w:pPr>
      <w:tabs>
        <w:tab w:val="center" w:pos="4320"/>
        <w:tab w:val="right" w:pos="8640"/>
      </w:tabs>
    </w:pPr>
  </w:style>
  <w:style w:type="character" w:customStyle="1" w:styleId="HeaderChar">
    <w:name w:val="Header Char"/>
    <w:aliases w:val="heading 3 after h2 Char,h Char,h3+ Char,ContentsHeader Char,*Header Char,hd Char,he Char,Main Header Char"/>
    <w:basedOn w:val="DefaultParagraphFont"/>
    <w:link w:val="Header"/>
    <w:rsid w:val="00612FC0"/>
    <w:rPr>
      <w:rFonts w:ascii="Times New Roman" w:eastAsia="Times New Roman" w:hAnsi="Times New Roman" w:cs="Times New Roman"/>
      <w:szCs w:val="20"/>
      <w:lang w:val="en-GB"/>
    </w:rPr>
  </w:style>
  <w:style w:type="character" w:styleId="PageNumber">
    <w:name w:val="page number"/>
    <w:basedOn w:val="DefaultParagraphFont"/>
    <w:rsid w:val="00612FC0"/>
  </w:style>
  <w:style w:type="paragraph" w:customStyle="1" w:styleId="Style26ptTopSinglesolidlineAuto075ptLinewidthFr">
    <w:name w:val="Style 26 pt Top: (Single solid line Auto  0.75 pt Line width Fr..."/>
    <w:basedOn w:val="Normal"/>
    <w:rsid w:val="00612FC0"/>
    <w:pPr>
      <w:pBdr>
        <w:top w:val="single" w:sz="6" w:space="5" w:color="auto"/>
        <w:left w:val="single" w:sz="6" w:space="5" w:color="auto"/>
        <w:bottom w:val="single" w:sz="6" w:space="5" w:color="auto"/>
        <w:right w:val="single" w:sz="6" w:space="0" w:color="auto"/>
      </w:pBdr>
      <w:shd w:val="pct20" w:color="auto" w:fill="auto"/>
      <w:tabs>
        <w:tab w:val="left" w:pos="357"/>
      </w:tabs>
    </w:pPr>
    <w:rPr>
      <w:rFonts w:ascii="Arial" w:hAnsi="Arial"/>
      <w:sz w:val="44"/>
    </w:rPr>
  </w:style>
  <w:style w:type="paragraph" w:styleId="ListParagraph">
    <w:name w:val="List Paragraph"/>
    <w:aliases w:val="Table of contents numbered,(bullets,main)"/>
    <w:basedOn w:val="Normal"/>
    <w:link w:val="ListParagraphChar"/>
    <w:uiPriority w:val="34"/>
    <w:qFormat/>
    <w:rsid w:val="00612FC0"/>
    <w:pPr>
      <w:ind w:left="720"/>
    </w:pPr>
    <w:rPr>
      <w:rFonts w:ascii="Candara" w:eastAsiaTheme="minorHAnsi" w:hAnsi="Candara"/>
      <w:szCs w:val="22"/>
      <w:lang w:val="en-US"/>
    </w:rPr>
  </w:style>
  <w:style w:type="paragraph" w:customStyle="1" w:styleId="Default">
    <w:name w:val="Default"/>
    <w:rsid w:val="002F028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pple-style-span">
    <w:name w:val="apple-style-span"/>
    <w:basedOn w:val="DefaultParagraphFont"/>
    <w:rsid w:val="008C080C"/>
  </w:style>
  <w:style w:type="paragraph" w:styleId="BalloonText">
    <w:name w:val="Balloon Text"/>
    <w:basedOn w:val="Normal"/>
    <w:link w:val="BalloonTextChar"/>
    <w:uiPriority w:val="99"/>
    <w:semiHidden/>
    <w:unhideWhenUsed/>
    <w:rsid w:val="00D05E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EE0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614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141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1417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4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417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9E4DB7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055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5545"/>
    <w:rPr>
      <w:rFonts w:ascii="Times New Roman" w:eastAsia="Times New Roman" w:hAnsi="Times New Roman" w:cs="Times New Roman"/>
      <w:szCs w:val="20"/>
      <w:lang w:val="en-GB"/>
    </w:rPr>
  </w:style>
  <w:style w:type="paragraph" w:styleId="BodyText">
    <w:name w:val="Body Text"/>
    <w:basedOn w:val="Normal"/>
    <w:link w:val="BodyTextChar"/>
    <w:rsid w:val="00430B29"/>
    <w:pPr>
      <w:spacing w:after="120"/>
    </w:pPr>
    <w:rPr>
      <w:rFonts w:ascii="Courier" w:hAnsi="Courier"/>
      <w:sz w:val="20"/>
      <w:lang w:val="x-none"/>
    </w:rPr>
  </w:style>
  <w:style w:type="character" w:customStyle="1" w:styleId="BodyTextChar">
    <w:name w:val="Body Text Char"/>
    <w:basedOn w:val="DefaultParagraphFont"/>
    <w:link w:val="BodyText"/>
    <w:rsid w:val="00430B29"/>
    <w:rPr>
      <w:rFonts w:ascii="Courier" w:eastAsia="Times New Roman" w:hAnsi="Courier" w:cs="Times New Roman"/>
      <w:sz w:val="20"/>
      <w:szCs w:val="20"/>
      <w:lang w:val="x-none"/>
    </w:rPr>
  </w:style>
  <w:style w:type="character" w:customStyle="1" w:styleId="ListParagraphChar">
    <w:name w:val="List Paragraph Char"/>
    <w:aliases w:val="Table of contents numbered Char,(bullets Char,main) Char"/>
    <w:link w:val="ListParagraph"/>
    <w:uiPriority w:val="34"/>
    <w:locked/>
    <w:rsid w:val="0093436A"/>
    <w:rPr>
      <w:rFonts w:ascii="Candara" w:hAnsi="Candara" w:cs="Times New Roman"/>
    </w:rPr>
  </w:style>
  <w:style w:type="paragraph" w:styleId="NormalWeb">
    <w:name w:val="Normal (Web)"/>
    <w:basedOn w:val="Normal"/>
    <w:uiPriority w:val="99"/>
    <w:unhideWhenUsed/>
    <w:rsid w:val="00E71005"/>
    <w:pPr>
      <w:spacing w:before="100" w:beforeAutospacing="1" w:after="100" w:afterAutospacing="1"/>
    </w:pPr>
    <w:rPr>
      <w:rFonts w:eastAsiaTheme="minorHAnsi"/>
      <w:sz w:val="24"/>
      <w:szCs w:val="24"/>
      <w:lang w:val="en-ZA" w:eastAsia="en-ZA"/>
    </w:rPr>
  </w:style>
  <w:style w:type="character" w:styleId="Emphasis">
    <w:name w:val="Emphasis"/>
    <w:basedOn w:val="DefaultParagraphFont"/>
    <w:uiPriority w:val="20"/>
    <w:qFormat/>
    <w:rsid w:val="00E71005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351B87"/>
    <w:rPr>
      <w:rFonts w:ascii="Calibri" w:eastAsiaTheme="minorHAnsi" w:hAnsi="Calibri" w:cs="Consolas"/>
      <w:szCs w:val="21"/>
      <w:lang w:val="en-ZA"/>
    </w:rPr>
  </w:style>
  <w:style w:type="character" w:customStyle="1" w:styleId="PlainTextChar">
    <w:name w:val="Plain Text Char"/>
    <w:basedOn w:val="DefaultParagraphFont"/>
    <w:link w:val="PlainText"/>
    <w:uiPriority w:val="99"/>
    <w:rsid w:val="00351B87"/>
    <w:rPr>
      <w:rFonts w:ascii="Calibri" w:hAnsi="Calibri" w:cs="Consolas"/>
      <w:szCs w:val="21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E415FB93B3584DACE3027CC99BC3B5" ma:contentTypeVersion="13" ma:contentTypeDescription="Create a new document." ma:contentTypeScope="" ma:versionID="569fb5dddd1d87c86e67e4055ffb9bed">
  <xsd:schema xmlns:xsd="http://www.w3.org/2001/XMLSchema" xmlns:xs="http://www.w3.org/2001/XMLSchema" xmlns:p="http://schemas.microsoft.com/office/2006/metadata/properties" xmlns:ns3="9af18c4e-66fa-428e-9d38-b7adcc97f92b" xmlns:ns4="e2695d2a-ea02-46c8-940d-635b9019d2d5" targetNamespace="http://schemas.microsoft.com/office/2006/metadata/properties" ma:root="true" ma:fieldsID="22d6039f9a034ca85553ceb8b42a1b0b" ns3:_="" ns4:_="">
    <xsd:import namespace="9af18c4e-66fa-428e-9d38-b7adcc97f92b"/>
    <xsd:import namespace="e2695d2a-ea02-46c8-940d-635b9019d2d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f18c4e-66fa-428e-9d38-b7adcc97f9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95d2a-ea02-46c8-940d-635b9019d2d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50A9C5-9274-41E8-B981-EF2B74E082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F72087-6445-4BF3-9C97-B519E36141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C0EC05-9E87-45C3-B8D9-98342EA45C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55D06AB-034A-494A-81F2-E94CEDB51D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f18c4e-66fa-428e-9d38-b7adcc97f92b"/>
    <ds:schemaRef ds:uri="e2695d2a-ea02-46c8-940d-635b9019d2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sabc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NdlovuN03</dc:creator>
  <cp:lastModifiedBy>Mthokozisi Mdluli</cp:lastModifiedBy>
  <cp:revision>2</cp:revision>
  <cp:lastPrinted>2021-11-29T07:47:00Z</cp:lastPrinted>
  <dcterms:created xsi:type="dcterms:W3CDTF">2022-01-21T06:53:00Z</dcterms:created>
  <dcterms:modified xsi:type="dcterms:W3CDTF">2022-01-21T06:53:00Z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0x0101006AE415FB93B3584DACE3027CC99BC3B5</vt:lpwstr>
  </property>
</Properties>
</file>