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20" w:type="dxa"/>
        <w:tblLook w:val="04A0" w:firstRow="1" w:lastRow="0" w:firstColumn="1" w:lastColumn="0" w:noHBand="0" w:noVBand="1"/>
      </w:tblPr>
      <w:tblGrid>
        <w:gridCol w:w="1676"/>
        <w:gridCol w:w="2840"/>
        <w:gridCol w:w="2540"/>
        <w:gridCol w:w="5427"/>
        <w:gridCol w:w="277"/>
        <w:gridCol w:w="2460"/>
      </w:tblGrid>
      <w:tr w:rsidR="00AB6140" w:rsidRPr="00AB6140" w14:paraId="6799871C" w14:textId="77777777" w:rsidTr="00AB6140">
        <w:trPr>
          <w:trHeight w:val="345"/>
        </w:trPr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730C" w14:textId="13684C6A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512E03D9" wp14:editId="1468CC0A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88900</wp:posOffset>
                  </wp:positionV>
                  <wp:extent cx="723900" cy="450850"/>
                  <wp:effectExtent l="0" t="0" r="0" b="6350"/>
                  <wp:wrapNone/>
                  <wp:docPr id="641530547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1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536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</w:tblGrid>
            <w:tr w:rsidR="00AB6140" w:rsidRPr="00AB6140" w14:paraId="174A72D3" w14:textId="77777777">
              <w:trPr>
                <w:trHeight w:val="345"/>
                <w:tblCellSpacing w:w="0" w:type="dxa"/>
              </w:trPr>
              <w:tc>
                <w:tcPr>
                  <w:tcW w:w="1660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8887DAF" w14:textId="77777777" w:rsidR="00AB6140" w:rsidRPr="00AB6140" w:rsidRDefault="00AB6140" w:rsidP="00AB61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en-ZA"/>
                      <w14:ligatures w14:val="none"/>
                    </w:rPr>
                  </w:pPr>
                  <w:r w:rsidRPr="00AB6140">
                    <w:rPr>
                      <w:rFonts w:ascii="Arial" w:eastAsia="Times New Roman" w:hAnsi="Arial" w:cs="Arial"/>
                      <w:color w:val="000000"/>
                      <w:kern w:val="0"/>
                      <w:sz w:val="16"/>
                      <w:szCs w:val="16"/>
                      <w:lang w:eastAsia="en-ZA"/>
                      <w14:ligatures w14:val="none"/>
                    </w:rPr>
                    <w:t> </w:t>
                  </w:r>
                </w:p>
              </w:tc>
            </w:tr>
          </w:tbl>
          <w:p w14:paraId="1E23D0BC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3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B8C18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Supplier Quality Management:                 </w:t>
            </w:r>
            <w:r w:rsidRPr="00AB6140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 xml:space="preserve">List of Tender </w:t>
            </w:r>
            <w:proofErr w:type="spellStart"/>
            <w:r w:rsidRPr="00AB6140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>Returnables</w:t>
            </w:r>
            <w:proofErr w:type="spellEnd"/>
            <w:r w:rsidRPr="00AB6140">
              <w:rPr>
                <w:rFonts w:ascii="Arial" w:eastAsia="Times New Roman" w:hAnsi="Arial" w:cs="Arial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 xml:space="preserve"> Documents</w:t>
            </w:r>
          </w:p>
        </w:tc>
        <w:tc>
          <w:tcPr>
            <w:tcW w:w="57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5FB7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Unique Identifier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6D801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240-12248652</w:t>
            </w:r>
          </w:p>
        </w:tc>
      </w:tr>
      <w:tr w:rsidR="00AB6140" w:rsidRPr="00AB6140" w14:paraId="36CE1E44" w14:textId="77777777" w:rsidTr="00AB6140">
        <w:trPr>
          <w:trHeight w:val="255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E13AFB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53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A061AF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60C0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Revision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1C67FD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ZA"/>
                <w14:ligatures w14:val="none"/>
              </w:rPr>
              <w:t>7</w:t>
            </w:r>
          </w:p>
        </w:tc>
      </w:tr>
      <w:tr w:rsidR="00AB6140" w:rsidRPr="00AB6140" w14:paraId="5330BD56" w14:textId="77777777" w:rsidTr="00AB6140">
        <w:trPr>
          <w:trHeight w:val="255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6BE9E0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53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F801AD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38BE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Effective Date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EA444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:lang w:eastAsia="en-ZA"/>
                <w14:ligatures w14:val="none"/>
              </w:rPr>
              <w:t>2022/01/26</w:t>
            </w:r>
          </w:p>
        </w:tc>
      </w:tr>
      <w:tr w:rsidR="00AB6140" w:rsidRPr="00AB6140" w14:paraId="08F0B30C" w14:textId="77777777" w:rsidTr="00AB6140">
        <w:trPr>
          <w:trHeight w:val="50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DC7705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538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CEA813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12AFA6" w14:textId="77777777" w:rsidR="00AB6140" w:rsidRPr="00AB6140" w:rsidRDefault="00AB6140" w:rsidP="00AB61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Specification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E96FD6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743A62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240-105658000</w:t>
            </w:r>
          </w:p>
        </w:tc>
      </w:tr>
      <w:tr w:rsidR="00AB6140" w:rsidRPr="00AB6140" w14:paraId="43E52C4C" w14:textId="77777777" w:rsidTr="00AB6140">
        <w:trPr>
          <w:trHeight w:val="256"/>
        </w:trPr>
        <w:tc>
          <w:tcPr>
            <w:tcW w:w="1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51186FD" w14:textId="77777777" w:rsidR="00AB6140" w:rsidRPr="00AB6140" w:rsidRDefault="00AB6140" w:rsidP="00AB61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>Category 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45127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>: Quality Requirements</w:t>
            </w:r>
          </w:p>
        </w:tc>
        <w:tc>
          <w:tcPr>
            <w:tcW w:w="82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55A3CAD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Deliverables to be evaluated indicator = 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6AE30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4AB44136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9E136AD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SECTION </w:t>
            </w:r>
            <w:proofErr w:type="gramStart"/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 :</w:t>
            </w:r>
            <w:proofErr w:type="gramEnd"/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Quality Management System Requirements ISO 9001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FB673C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143E5D26" w14:textId="77777777" w:rsidTr="00AB6140">
        <w:trPr>
          <w:trHeight w:val="270"/>
        </w:trPr>
        <w:tc>
          <w:tcPr>
            <w:tcW w:w="16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369B59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1108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9F259EE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Objective evidence of documented QMS that is not certified but complies with ISO 9001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70ECEE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6EDC432B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78849DB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86223E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Apply =1</w:t>
            </w:r>
          </w:p>
        </w:tc>
      </w:tr>
      <w:tr w:rsidR="00AB6140" w:rsidRPr="00AB6140" w14:paraId="1BD13367" w14:textId="77777777" w:rsidTr="00AB6140">
        <w:trPr>
          <w:trHeight w:val="5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ADA1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 xml:space="preserve">A.1 Quality Method statement based on </w:t>
            </w:r>
            <w:proofErr w:type="gramStart"/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scope.(</w:t>
            </w:r>
            <w:proofErr w:type="gramEnd"/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Method Statement Template-</w:t>
            </w:r>
            <w:proofErr w:type="gramStart"/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Ref  240</w:t>
            </w:r>
            <w:proofErr w:type="gramEnd"/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-126469599)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56BE58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6C5EE6BC" w14:textId="77777777" w:rsidTr="00AB6140">
        <w:trPr>
          <w:trHeight w:val="290"/>
        </w:trPr>
        <w:tc>
          <w:tcPr>
            <w:tcW w:w="12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AC97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A.2 Quality Policy Approved by top management.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30334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49371C67" w14:textId="77777777" w:rsidTr="00AB6140">
        <w:trPr>
          <w:trHeight w:val="300"/>
        </w:trPr>
        <w:tc>
          <w:tcPr>
            <w:tcW w:w="12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BC73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A.3 Quality Objectives Approved by top management.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384EE2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0D504072" w14:textId="77777777" w:rsidTr="00AB6140">
        <w:trPr>
          <w:trHeight w:val="32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496F43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Section A Score Option 2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E40FF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3</w:t>
            </w:r>
          </w:p>
        </w:tc>
      </w:tr>
      <w:tr w:rsidR="00AB6140" w:rsidRPr="00AB6140" w14:paraId="4241EB55" w14:textId="77777777" w:rsidTr="00AB6140">
        <w:trPr>
          <w:trHeight w:val="107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AC505AB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74A0F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1298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30F57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1FF9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17631B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4117A2A9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5EE04A0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SECTION </w:t>
            </w:r>
            <w:proofErr w:type="gramStart"/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B :</w:t>
            </w:r>
            <w:proofErr w:type="gramEnd"/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 xml:space="preserve">    Evidence of QMS in operation (Tender Quality Requirements -Ref 240-105658000)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346BC8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50F5E2EF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2C8006A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4C63E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Apply =1</w:t>
            </w:r>
          </w:p>
        </w:tc>
      </w:tr>
      <w:tr w:rsidR="00AB6140" w:rsidRPr="00AB6140" w14:paraId="0048EF12" w14:textId="77777777" w:rsidTr="00AB6140">
        <w:trPr>
          <w:trHeight w:val="43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BD53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 xml:space="preserve">B.1 Documented information for defined roles, responsibilities and authorities - Organization chart and Responsibility matrix (must include but not limited to quality management function/role) </w:t>
            </w: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br/>
              <w:t xml:space="preserve">(Clause 5.3 of ISO 9001:2015)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DECC1A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410EB9D3" w14:textId="77777777" w:rsidTr="00AB6140">
        <w:trPr>
          <w:trHeight w:val="607"/>
        </w:trPr>
        <w:tc>
          <w:tcPr>
            <w:tcW w:w="1276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2F21" w14:textId="1DC330A9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 xml:space="preserve">B.2 Documented information for Control of Externally Provided Processes, Products and </w:t>
            </w: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Services -</w:t>
            </w: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 xml:space="preserve"> Must include criteria for evaluation, selection, monitoring of performance, and re-evaluation of external providers (Clause 8.4 of ISO 9001:2015)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04B133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6A720848" w14:textId="77777777" w:rsidTr="00AB6140">
        <w:trPr>
          <w:trHeight w:val="285"/>
        </w:trPr>
        <w:tc>
          <w:tcPr>
            <w:tcW w:w="127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CFBA91B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Section B Score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3640D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</w:t>
            </w:r>
          </w:p>
        </w:tc>
      </w:tr>
      <w:tr w:rsidR="00AB6140" w:rsidRPr="00AB6140" w14:paraId="13C8D807" w14:textId="77777777" w:rsidTr="00AB6140">
        <w:trPr>
          <w:trHeight w:val="270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3B4AFE3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695D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DCB6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A40B4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12CB4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FFCE423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  <w:tr w:rsidR="00AB6140" w:rsidRPr="00AB6140" w14:paraId="71CFC852" w14:textId="77777777" w:rsidTr="00AB6140">
        <w:trPr>
          <w:trHeight w:val="270"/>
        </w:trPr>
        <w:tc>
          <w:tcPr>
            <w:tcW w:w="1522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1B1438B2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SECTION E: User defined additional Requirements &amp; miscellaneous (Ref 240-105658000)</w:t>
            </w:r>
          </w:p>
        </w:tc>
      </w:tr>
      <w:tr w:rsidR="00AB6140" w:rsidRPr="00AB6140" w14:paraId="2F240DAD" w14:textId="77777777" w:rsidTr="00AB6140">
        <w:trPr>
          <w:trHeight w:val="259"/>
        </w:trPr>
        <w:tc>
          <w:tcPr>
            <w:tcW w:w="1522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4B44F2D1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Customer specific requirements &amp; other standards and required can be listed and evaluated here</w:t>
            </w:r>
          </w:p>
        </w:tc>
      </w:tr>
      <w:tr w:rsidR="00AB6140" w:rsidRPr="00AB6140" w14:paraId="2F3CF288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52D5FD8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2AB94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Apply (Yes=1)</w:t>
            </w:r>
          </w:p>
        </w:tc>
      </w:tr>
      <w:tr w:rsidR="00AB6140" w:rsidRPr="00AB6140" w14:paraId="2A1B57B5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13DC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E.1 Form A is completed and signed.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3D191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655B121C" w14:textId="77777777" w:rsidTr="00AB6140">
        <w:trPr>
          <w:trHeight w:val="270"/>
        </w:trPr>
        <w:tc>
          <w:tcPr>
            <w:tcW w:w="12760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6007EC9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kern w:val="0"/>
                <w:sz w:val="16"/>
                <w:szCs w:val="16"/>
                <w:lang w:eastAsia="en-ZA"/>
                <w14:ligatures w14:val="none"/>
              </w:rPr>
              <w:t>E.2 Add other requirements (if applicable) as per the scope of work and/ or specification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0CE287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1</w:t>
            </w:r>
          </w:p>
        </w:tc>
      </w:tr>
      <w:tr w:rsidR="00AB6140" w:rsidRPr="00AB6140" w14:paraId="5763683A" w14:textId="77777777" w:rsidTr="00AB6140">
        <w:trPr>
          <w:trHeight w:val="320"/>
        </w:trPr>
        <w:tc>
          <w:tcPr>
            <w:tcW w:w="127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1D2976F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Section E Score</w:t>
            </w:r>
          </w:p>
        </w:tc>
        <w:tc>
          <w:tcPr>
            <w:tcW w:w="2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8604E" w14:textId="77777777" w:rsidR="00AB6140" w:rsidRPr="00AB6140" w:rsidRDefault="00AB6140" w:rsidP="00AB6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2</w:t>
            </w:r>
          </w:p>
        </w:tc>
      </w:tr>
      <w:tr w:rsidR="00AB6140" w:rsidRPr="00AB6140" w14:paraId="4D0A9FFD" w14:textId="77777777" w:rsidTr="00AB6140">
        <w:trPr>
          <w:trHeight w:val="300"/>
        </w:trPr>
        <w:tc>
          <w:tcPr>
            <w:tcW w:w="167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BA25562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620D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5134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038D7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1812D" w14:textId="77777777" w:rsidR="00AB6140" w:rsidRPr="00AB6140" w:rsidRDefault="00AB6140" w:rsidP="00AB61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ZA"/>
                <w14:ligatures w14:val="none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0155280" w14:textId="77777777" w:rsidR="00AB6140" w:rsidRPr="00AB6140" w:rsidRDefault="00AB6140" w:rsidP="00AB6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</w:pPr>
            <w:r w:rsidRPr="00AB6140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ZA"/>
                <w14:ligatures w14:val="none"/>
              </w:rPr>
              <w:t> </w:t>
            </w:r>
          </w:p>
        </w:tc>
      </w:tr>
    </w:tbl>
    <w:p w14:paraId="75432D1A" w14:textId="4F4D8DEF" w:rsidR="00502E9A" w:rsidRDefault="00502E9A"/>
    <w:sectPr w:rsidR="00502E9A" w:rsidSect="00AB614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140"/>
    <w:rsid w:val="00502E9A"/>
    <w:rsid w:val="00977BF2"/>
    <w:rsid w:val="00AB6140"/>
    <w:rsid w:val="00F2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E74C7"/>
  <w15:chartTrackingRefBased/>
  <w15:docId w15:val="{1B6F0275-BC74-48CF-A220-BF181F7C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1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6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1412</Characters>
  <Application>Microsoft Office Word</Application>
  <DocSecurity>0</DocSecurity>
  <Lines>94</Lines>
  <Paragraphs>53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Prudence Maimane</dc:creator>
  <cp:keywords/>
  <dc:description/>
  <cp:lastModifiedBy>Prudence Maimane</cp:lastModifiedBy>
  <cp:revision>1</cp:revision>
  <dcterms:created xsi:type="dcterms:W3CDTF">2025-10-29T13:32:00Z</dcterms:created>
  <dcterms:modified xsi:type="dcterms:W3CDTF">2025-10-29T13:38:00Z</dcterms:modified>
</cp:coreProperties>
</file>