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804A3A4" w:rsidR="002D21E3" w:rsidRPr="003548AD" w:rsidRDefault="0010302F"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0302F">
              <w:rPr>
                <w:rFonts w:ascii="Arial" w:eastAsia="Times New Roman" w:hAnsi="Arial" w:cs="Arial"/>
                <w:color w:val="0000FF"/>
                <w:sz w:val="14"/>
                <w:szCs w:val="14"/>
              </w:rPr>
              <w:t>SUPPLY, FIT AND MAINTAIN B6 LEVEL ARMOURING AND ACCESSORIES ON ESKOM GX SUPPLIED VEHICLES FOR THE GX SECURITY DIVISION</w:t>
            </w:r>
            <w:r w:rsidRPr="0010302F">
              <w:rPr>
                <w:rFonts w:ascii="Arial" w:eastAsia="Times New Roman" w:hAnsi="Arial" w:cs="Arial"/>
                <w:color w:val="0000FF"/>
                <w:sz w:val="14"/>
                <w:szCs w:val="14"/>
              </w:rPr>
              <w:tab/>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05069AC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C5747D8" w:rsidR="004C6E8F" w:rsidRPr="003548AD" w:rsidRDefault="001030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05 March </w:t>
            </w:r>
            <w:r w:rsidR="0070190E">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E141" w14:textId="77777777" w:rsidR="003C71BA" w:rsidRDefault="003C71BA" w:rsidP="00201A98">
      <w:pPr>
        <w:spacing w:after="0" w:line="240" w:lineRule="auto"/>
      </w:pPr>
      <w:r>
        <w:separator/>
      </w:r>
    </w:p>
  </w:endnote>
  <w:endnote w:type="continuationSeparator" w:id="0">
    <w:p w14:paraId="67DA395D" w14:textId="77777777" w:rsidR="003C71BA" w:rsidRDefault="003C71B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9A1D" w14:textId="77777777" w:rsidR="003C71BA" w:rsidRDefault="003C71BA" w:rsidP="00201A98">
      <w:pPr>
        <w:spacing w:after="0" w:line="240" w:lineRule="auto"/>
      </w:pPr>
      <w:r>
        <w:separator/>
      </w:r>
    </w:p>
  </w:footnote>
  <w:footnote w:type="continuationSeparator" w:id="0">
    <w:p w14:paraId="120552E5" w14:textId="77777777" w:rsidR="003C71BA" w:rsidRDefault="003C71B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269721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0302F"/>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7BD9"/>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190E"/>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A25"/>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2025-03-05T14:27:00Z</dcterms:created>
  <dcterms:modified xsi:type="dcterms:W3CDTF">2025-03-05T14:27:00Z</dcterms:modified>
</cp:coreProperties>
</file>