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561FCFC8"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F54D5" w:rsidRPr="006F54D5">
              <w:rPr>
                <w:rFonts w:ascii="Tahoma" w:hAnsi="Tahoma" w:cs="Tahoma"/>
                <w:b/>
                <w:bCs/>
                <w:sz w:val="18"/>
                <w:szCs w:val="18"/>
              </w:rPr>
              <w:t>10116533</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E82E861" w:rsidR="003F59FE" w:rsidRPr="00400F69" w:rsidRDefault="009519EE" w:rsidP="00DC3427">
            <w:pPr>
              <w:spacing w:before="60" w:after="60" w:line="360" w:lineRule="auto"/>
              <w:rPr>
                <w:rFonts w:ascii="Tahoma" w:hAnsi="Tahoma" w:cs="Tahoma"/>
                <w:sz w:val="18"/>
                <w:szCs w:val="18"/>
              </w:rPr>
            </w:pPr>
            <w:r w:rsidRPr="009D08FA">
              <w:rPr>
                <w:rFonts w:ascii="Tahoma" w:hAnsi="Tahoma" w:cs="Tahoma"/>
                <w:bCs/>
                <w:sz w:val="18"/>
                <w:szCs w:val="18"/>
              </w:rPr>
              <w:t xml:space="preserve">The Road Accident Fund (RAF) wishes to appoint a suitable service provider to provide </w:t>
            </w:r>
            <w:r w:rsidR="001673CC" w:rsidRPr="000A2AC4">
              <w:rPr>
                <w:rFonts w:ascii="Tahoma" w:hAnsi="Tahoma" w:cs="Tahoma"/>
                <w:sz w:val="18"/>
                <w:szCs w:val="18"/>
              </w:rPr>
              <w:t xml:space="preserve">Security Guarding Services for RAF Menlyn Office for a period </w:t>
            </w:r>
            <w:r w:rsidR="001673CC">
              <w:rPr>
                <w:rFonts w:ascii="Tahoma" w:hAnsi="Tahoma" w:cs="Tahoma"/>
                <w:sz w:val="18"/>
                <w:szCs w:val="18"/>
              </w:rPr>
              <w:t>six</w:t>
            </w:r>
            <w:r w:rsidR="001673CC" w:rsidRPr="000A2AC4">
              <w:rPr>
                <w:rFonts w:ascii="Tahoma" w:hAnsi="Tahoma" w:cs="Tahoma"/>
                <w:sz w:val="18"/>
                <w:szCs w:val="18"/>
              </w:rPr>
              <w:t xml:space="preserve"> (</w:t>
            </w:r>
            <w:r w:rsidR="001673CC">
              <w:rPr>
                <w:rFonts w:ascii="Tahoma" w:hAnsi="Tahoma" w:cs="Tahoma"/>
                <w:sz w:val="18"/>
                <w:szCs w:val="18"/>
              </w:rPr>
              <w:t>6</w:t>
            </w:r>
            <w:r w:rsidR="001673CC" w:rsidRPr="000A2AC4">
              <w:rPr>
                <w:rFonts w:ascii="Tahoma" w:hAnsi="Tahoma" w:cs="Tahoma"/>
                <w:sz w:val="18"/>
                <w:szCs w:val="18"/>
              </w:rPr>
              <w:t>)</w:t>
            </w:r>
            <w:r w:rsidR="001673CC">
              <w:rPr>
                <w:rFonts w:ascii="Tahoma" w:hAnsi="Tahoma" w:cs="Tahoma"/>
                <w:sz w:val="18"/>
                <w:szCs w:val="18"/>
              </w:rPr>
              <w:t xml:space="preserve"> month</w:t>
            </w:r>
            <w:r w:rsidR="00123553">
              <w:rPr>
                <w:rFonts w:ascii="Tahoma" w:hAnsi="Tahoma" w:cs="Tahoma"/>
                <w:sz w:val="18"/>
                <w:szCs w:val="18"/>
              </w:rPr>
              <w:t>s starting from</w:t>
            </w:r>
            <w:r w:rsidR="00A559D6">
              <w:rPr>
                <w:rFonts w:ascii="Tahoma" w:hAnsi="Tahoma" w:cs="Tahoma"/>
                <w:sz w:val="18"/>
                <w:szCs w:val="18"/>
              </w:rPr>
              <w:t xml:space="preserve"> </w:t>
            </w:r>
            <w:r w:rsidR="005A1BF6">
              <w:rPr>
                <w:rFonts w:ascii="Tahoma" w:hAnsi="Tahoma" w:cs="Tahoma"/>
                <w:sz w:val="18"/>
                <w:szCs w:val="18"/>
                <w:lang w:val="en-GB"/>
              </w:rPr>
              <w:t>J</w:t>
            </w:r>
            <w:r w:rsidR="005A1BF6" w:rsidRPr="005A1BF6">
              <w:rPr>
                <w:rFonts w:ascii="Tahoma" w:hAnsi="Tahoma" w:cs="Tahoma"/>
                <w:sz w:val="18"/>
                <w:szCs w:val="18"/>
                <w:lang w:val="en-GB"/>
              </w:rPr>
              <w:t>uly 2026</w:t>
            </w:r>
            <w:r w:rsidR="00123553">
              <w:rPr>
                <w:rFonts w:ascii="Tahoma" w:hAnsi="Tahoma" w:cs="Tahoma"/>
                <w:sz w:val="18"/>
                <w:szCs w:val="18"/>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2C787A7" w:rsidR="00606057" w:rsidRPr="00766895" w:rsidRDefault="00300103" w:rsidP="0043222B">
            <w:pPr>
              <w:spacing w:line="360" w:lineRule="auto"/>
              <w:rPr>
                <w:rFonts w:ascii="Tahoma" w:hAnsi="Tahoma" w:cs="Tahoma"/>
                <w:b/>
                <w:bCs/>
                <w:sz w:val="18"/>
                <w:szCs w:val="18"/>
              </w:rPr>
            </w:pPr>
            <w:r>
              <w:rPr>
                <w:rFonts w:ascii="Tahoma" w:hAnsi="Tahoma" w:cs="Tahoma"/>
                <w:b/>
                <w:bCs/>
                <w:sz w:val="18"/>
                <w:szCs w:val="18"/>
              </w:rPr>
              <w:t>1</w:t>
            </w:r>
            <w:r w:rsidR="00716677">
              <w:rPr>
                <w:rFonts w:ascii="Tahoma" w:hAnsi="Tahoma" w:cs="Tahoma"/>
                <w:b/>
                <w:bCs/>
                <w:sz w:val="18"/>
                <w:szCs w:val="18"/>
              </w:rPr>
              <w:t>5</w:t>
            </w:r>
            <w:r w:rsidR="006F54D5">
              <w:rPr>
                <w:rFonts w:ascii="Tahoma" w:hAnsi="Tahoma" w:cs="Tahoma"/>
                <w:b/>
                <w:bCs/>
                <w:sz w:val="18"/>
                <w:szCs w:val="18"/>
              </w:rPr>
              <w:t xml:space="preserve"> June</w:t>
            </w:r>
            <w:r w:rsidR="006E743E">
              <w:rPr>
                <w:rFonts w:ascii="Tahoma" w:hAnsi="Tahoma" w:cs="Tahoma"/>
                <w:b/>
                <w:bCs/>
                <w:sz w:val="18"/>
                <w:szCs w:val="18"/>
              </w:rPr>
              <w:t xml:space="preserve"> </w:t>
            </w:r>
            <w:r w:rsidR="00781E1E">
              <w:rPr>
                <w:rFonts w:ascii="Tahoma" w:hAnsi="Tahoma" w:cs="Tahoma"/>
                <w:b/>
                <w:bCs/>
                <w:sz w:val="18"/>
                <w:szCs w:val="18"/>
              </w:rPr>
              <w:t>202</w:t>
            </w:r>
            <w:r w:rsidR="006F54D5">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33B2BB4B" w:rsidR="00EB431B" w:rsidRPr="00766895" w:rsidRDefault="00716677" w:rsidP="00D325A0">
            <w:pPr>
              <w:spacing w:line="360" w:lineRule="auto"/>
              <w:rPr>
                <w:rFonts w:ascii="Tahoma" w:hAnsi="Tahoma" w:cs="Tahoma"/>
                <w:b/>
                <w:bCs/>
                <w:sz w:val="18"/>
                <w:szCs w:val="18"/>
              </w:rPr>
            </w:pPr>
            <w:r>
              <w:rPr>
                <w:rFonts w:ascii="Tahoma" w:hAnsi="Tahoma" w:cs="Tahoma"/>
                <w:b/>
                <w:bCs/>
                <w:sz w:val="18"/>
                <w:szCs w:val="18"/>
              </w:rPr>
              <w:t>2</w:t>
            </w:r>
            <w:r w:rsidR="00507423">
              <w:rPr>
                <w:rFonts w:ascii="Tahoma" w:hAnsi="Tahoma" w:cs="Tahoma"/>
                <w:b/>
                <w:bCs/>
                <w:sz w:val="18"/>
                <w:szCs w:val="18"/>
              </w:rPr>
              <w:t>2</w:t>
            </w:r>
            <w:r w:rsidR="0026793A">
              <w:rPr>
                <w:rFonts w:ascii="Tahoma" w:hAnsi="Tahoma" w:cs="Tahoma"/>
                <w:b/>
                <w:bCs/>
                <w:sz w:val="18"/>
                <w:szCs w:val="18"/>
              </w:rPr>
              <w:t xml:space="preserve"> </w:t>
            </w:r>
            <w:r w:rsidR="006F54D5">
              <w:rPr>
                <w:rFonts w:ascii="Tahoma" w:hAnsi="Tahoma" w:cs="Tahoma"/>
                <w:b/>
                <w:bCs/>
                <w:sz w:val="18"/>
                <w:szCs w:val="18"/>
              </w:rPr>
              <w:t>June</w:t>
            </w:r>
            <w:r w:rsidR="00A61FE4">
              <w:rPr>
                <w:rFonts w:ascii="Tahoma" w:hAnsi="Tahoma" w:cs="Tahoma"/>
                <w:b/>
                <w:bCs/>
                <w:sz w:val="18"/>
                <w:szCs w:val="18"/>
              </w:rPr>
              <w:t xml:space="preserve"> 202</w:t>
            </w:r>
            <w:r w:rsidR="006F54D5">
              <w:rPr>
                <w:rFonts w:ascii="Tahoma" w:hAnsi="Tahoma" w:cs="Tahoma"/>
                <w:b/>
                <w:bCs/>
                <w:sz w:val="18"/>
                <w:szCs w:val="18"/>
              </w:rPr>
              <w:t>6</w:t>
            </w:r>
            <w:r w:rsidR="00A61FE4">
              <w:rPr>
                <w:rFonts w:ascii="Tahoma" w:hAnsi="Tahoma" w:cs="Tahoma"/>
                <w:b/>
                <w:bCs/>
                <w:sz w:val="18"/>
                <w:szCs w:val="18"/>
              </w:rPr>
              <w:t xml:space="preserve"> @</w:t>
            </w:r>
            <w:r w:rsidR="0026793A">
              <w:rPr>
                <w:rFonts w:ascii="Tahoma" w:hAnsi="Tahoma" w:cs="Tahoma"/>
                <w:b/>
                <w:bCs/>
                <w:sz w:val="18"/>
                <w:szCs w:val="18"/>
              </w:rPr>
              <w:t xml:space="preserve"> </w:t>
            </w:r>
            <w:r w:rsidR="00C721DA">
              <w:rPr>
                <w:rFonts w:ascii="Tahoma" w:hAnsi="Tahoma" w:cs="Tahoma"/>
                <w:b/>
                <w:bCs/>
                <w:sz w:val="18"/>
                <w:szCs w:val="18"/>
              </w:rPr>
              <w:t>0</w:t>
            </w:r>
            <w:r>
              <w:rPr>
                <w:rFonts w:ascii="Tahoma" w:hAnsi="Tahoma" w:cs="Tahoma"/>
                <w:b/>
                <w:bCs/>
                <w:sz w:val="18"/>
                <w:szCs w:val="18"/>
              </w:rPr>
              <w:t>9</w:t>
            </w:r>
            <w:r w:rsidR="0026793A">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EFF56A6" w:rsidR="00F36B52" w:rsidRPr="009B0EAD" w:rsidRDefault="00C53E10"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w:t>
            </w:r>
            <w:r w:rsidRPr="00486D1B">
              <w:rPr>
                <w:rFonts w:ascii="Tahoma" w:hAnsi="Tahoma" w:cs="Tahoma"/>
                <w:bCs/>
                <w:sz w:val="18"/>
                <w:szCs w:val="18"/>
                <w:lang w:eastAsia="en-ZA" w:bidi="he-IL"/>
              </w:rPr>
              <w:t xml:space="preserve"> (</w:t>
            </w:r>
            <w:r>
              <w:rPr>
                <w:rFonts w:ascii="Tahoma" w:hAnsi="Tahoma" w:cs="Tahoma"/>
                <w:bCs/>
                <w:sz w:val="18"/>
                <w:szCs w:val="18"/>
                <w:lang w:eastAsia="en-ZA" w:bidi="he-IL"/>
              </w:rPr>
              <w:t>6</w:t>
            </w:r>
            <w:r w:rsidRPr="00486D1B">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2E5B629" w14:textId="77777777" w:rsidR="006E743E" w:rsidRPr="006F1D6C" w:rsidRDefault="006E743E" w:rsidP="006E743E">
            <w:pPr>
              <w:spacing w:line="360" w:lineRule="auto"/>
              <w:rPr>
                <w:rFonts w:ascii="Tahoma" w:hAnsi="Tahoma" w:cs="Tahoma"/>
                <w:sz w:val="18"/>
                <w:szCs w:val="18"/>
              </w:rPr>
            </w:pPr>
            <w:r w:rsidRPr="006F1D6C">
              <w:rPr>
                <w:rFonts w:ascii="Tahoma" w:hAnsi="Tahoma" w:cs="Tahoma"/>
                <w:sz w:val="18"/>
                <w:szCs w:val="18"/>
              </w:rPr>
              <w:t>38 Ida Street</w:t>
            </w:r>
          </w:p>
          <w:p w14:paraId="118A067C" w14:textId="77777777" w:rsidR="006E743E" w:rsidRDefault="006E743E" w:rsidP="006E743E">
            <w:pPr>
              <w:spacing w:line="360" w:lineRule="auto"/>
              <w:rPr>
                <w:rFonts w:ascii="Tahoma" w:hAnsi="Tahoma" w:cs="Tahoma"/>
                <w:sz w:val="18"/>
                <w:szCs w:val="18"/>
              </w:rPr>
            </w:pPr>
            <w:r w:rsidRPr="006F1D6C">
              <w:rPr>
                <w:rFonts w:ascii="Tahoma" w:hAnsi="Tahoma" w:cs="Tahoma"/>
                <w:sz w:val="18"/>
                <w:szCs w:val="18"/>
              </w:rPr>
              <w:t>Menlo Park</w:t>
            </w:r>
          </w:p>
          <w:p w14:paraId="77277060" w14:textId="77777777" w:rsidR="006E743E" w:rsidRPr="006F1D6C" w:rsidRDefault="006E743E" w:rsidP="006E743E">
            <w:pPr>
              <w:spacing w:line="360" w:lineRule="auto"/>
              <w:rPr>
                <w:rFonts w:ascii="Tahoma" w:hAnsi="Tahoma" w:cs="Tahoma"/>
                <w:sz w:val="18"/>
                <w:szCs w:val="18"/>
              </w:rPr>
            </w:pPr>
            <w:r>
              <w:rPr>
                <w:rFonts w:ascii="Tahoma" w:hAnsi="Tahoma" w:cs="Tahoma"/>
                <w:sz w:val="18"/>
                <w:szCs w:val="18"/>
              </w:rPr>
              <w:t>Pretoria</w:t>
            </w:r>
          </w:p>
          <w:p w14:paraId="367D7FAB" w14:textId="3F0F0EF5" w:rsidR="00523B1D" w:rsidRPr="00523B1D" w:rsidRDefault="006E743E" w:rsidP="006E743E">
            <w:pPr>
              <w:spacing w:line="360" w:lineRule="auto"/>
              <w:jc w:val="left"/>
              <w:rPr>
                <w:rFonts w:ascii="Tahoma" w:hAnsi="Tahoma" w:cs="Tahoma"/>
                <w:b/>
                <w:sz w:val="18"/>
                <w:szCs w:val="18"/>
              </w:rPr>
            </w:pPr>
            <w:r w:rsidRPr="006F1D6C">
              <w:rPr>
                <w:rFonts w:ascii="Tahoma" w:hAnsi="Tahoma" w:cs="Tahoma"/>
                <w:sz w:val="18"/>
                <w:szCs w:val="18"/>
              </w:rPr>
              <w:t>0081</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12"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43C3758E"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3" w:history="1">
              <w:r w:rsidR="006F54D5" w:rsidRPr="009806DF">
                <w:rPr>
                  <w:rStyle w:val="Hyperlink"/>
                  <w:bCs/>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74C6DADA" w14:textId="40C4BF73" w:rsidR="006F54D5" w:rsidRPr="006F54D5" w:rsidRDefault="006F54D5" w:rsidP="006F54D5">
      <w:pPr>
        <w:numPr>
          <w:ilvl w:val="0"/>
          <w:numId w:val="3"/>
        </w:numPr>
        <w:spacing w:after="200" w:line="360" w:lineRule="auto"/>
        <w:ind w:left="284" w:hanging="284"/>
        <w:contextualSpacing/>
        <w:rPr>
          <w:rFonts w:ascii="Tahoma" w:hAnsi="Tahoma" w:cs="Tahoma"/>
          <w:b/>
          <w:bCs/>
          <w:sz w:val="18"/>
          <w:szCs w:val="18"/>
        </w:rPr>
      </w:pPr>
      <w:r w:rsidRPr="00AC63E8">
        <w:rPr>
          <w:rFonts w:ascii="Tahoma" w:hAnsi="Tahoma" w:cs="Tahoma"/>
          <w:b/>
          <w:bCs/>
          <w:sz w:val="18"/>
          <w:szCs w:val="18"/>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1E92CB3" w14:textId="45C10473" w:rsidR="009D34CC" w:rsidRDefault="00DF58A5" w:rsidP="009D34CC">
      <w:pPr>
        <w:spacing w:before="60" w:after="60" w:line="360" w:lineRule="auto"/>
        <w:ind w:left="284"/>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9D08FA">
        <w:rPr>
          <w:rFonts w:ascii="Tahoma" w:hAnsi="Tahoma" w:cs="Tahoma"/>
          <w:bCs/>
          <w:sz w:val="18"/>
          <w:szCs w:val="18"/>
        </w:rPr>
        <w:t xml:space="preserve">The Road Accident Fund (RAF) wishes to appoint a suitable service provider to provide </w:t>
      </w:r>
      <w:r w:rsidRPr="000A2AC4">
        <w:rPr>
          <w:rFonts w:ascii="Tahoma" w:hAnsi="Tahoma" w:cs="Tahoma"/>
          <w:sz w:val="18"/>
          <w:szCs w:val="18"/>
        </w:rPr>
        <w:t xml:space="preserve">Security Guarding Services for RAF Menlyn Office for a period </w:t>
      </w:r>
      <w:r>
        <w:rPr>
          <w:rFonts w:ascii="Tahoma" w:hAnsi="Tahoma" w:cs="Tahoma"/>
          <w:sz w:val="18"/>
          <w:szCs w:val="18"/>
        </w:rPr>
        <w:t>six</w:t>
      </w:r>
      <w:r w:rsidRPr="000A2AC4">
        <w:rPr>
          <w:rFonts w:ascii="Tahoma" w:hAnsi="Tahoma" w:cs="Tahoma"/>
          <w:sz w:val="18"/>
          <w:szCs w:val="18"/>
        </w:rPr>
        <w:t xml:space="preserve"> (</w:t>
      </w:r>
      <w:r>
        <w:rPr>
          <w:rFonts w:ascii="Tahoma" w:hAnsi="Tahoma" w:cs="Tahoma"/>
          <w:sz w:val="18"/>
          <w:szCs w:val="18"/>
        </w:rPr>
        <w:t>6</w:t>
      </w:r>
      <w:r w:rsidRPr="000A2AC4">
        <w:rPr>
          <w:rFonts w:ascii="Tahoma" w:hAnsi="Tahoma" w:cs="Tahoma"/>
          <w:sz w:val="18"/>
          <w:szCs w:val="18"/>
        </w:rPr>
        <w:t>)</w:t>
      </w:r>
      <w:r>
        <w:rPr>
          <w:rFonts w:ascii="Tahoma" w:hAnsi="Tahoma" w:cs="Tahoma"/>
          <w:sz w:val="18"/>
          <w:szCs w:val="18"/>
        </w:rPr>
        <w:t xml:space="preserve"> months starting from </w:t>
      </w:r>
      <w:r>
        <w:rPr>
          <w:rFonts w:ascii="Tahoma" w:hAnsi="Tahoma" w:cs="Tahoma"/>
          <w:sz w:val="18"/>
          <w:szCs w:val="18"/>
          <w:lang w:val="en-GB"/>
        </w:rPr>
        <w:t>J</w:t>
      </w:r>
      <w:r w:rsidRPr="005A1BF6">
        <w:rPr>
          <w:rFonts w:ascii="Tahoma" w:hAnsi="Tahoma" w:cs="Tahoma"/>
          <w:sz w:val="18"/>
          <w:szCs w:val="18"/>
          <w:lang w:val="en-GB"/>
        </w:rPr>
        <w:t>uly 2026</w:t>
      </w:r>
      <w:r>
        <w:rPr>
          <w:rFonts w:ascii="Tahoma" w:hAnsi="Tahoma" w:cs="Tahoma"/>
          <w:sz w:val="18"/>
          <w:szCs w:val="18"/>
        </w:rPr>
        <w:t>.</w:t>
      </w:r>
    </w:p>
    <w:p w14:paraId="14122CC9" w14:textId="77777777" w:rsidR="00DF58A5" w:rsidRPr="00EB390E" w:rsidRDefault="00DF58A5" w:rsidP="009D34CC">
      <w:pPr>
        <w:spacing w:before="60" w:after="60" w:line="360" w:lineRule="auto"/>
        <w:ind w:left="284"/>
        <w:rPr>
          <w:rFonts w:ascii="Tahoma" w:hAnsi="Tahoma" w:cs="Tahoma"/>
          <w:sz w:val="18"/>
          <w:szCs w:val="18"/>
        </w:rPr>
      </w:pPr>
    </w:p>
    <w:p w14:paraId="1964B874" w14:textId="77777777" w:rsidR="009D34CC" w:rsidRPr="00A80DB0" w:rsidRDefault="009D34CC" w:rsidP="009D34CC">
      <w:pPr>
        <w:pStyle w:val="nh1"/>
        <w:numPr>
          <w:ilvl w:val="0"/>
          <w:numId w:val="0"/>
        </w:numPr>
        <w:ind w:left="567" w:hanging="567"/>
        <w:rPr>
          <w:rFonts w:ascii="Tahoma" w:hAnsi="Tahoma" w:cs="Tahoma"/>
          <w:sz w:val="18"/>
          <w:szCs w:val="18"/>
          <w:u w:val="single"/>
          <w:lang w:val="en-ZA"/>
        </w:rPr>
      </w:pPr>
      <w:r>
        <w:rPr>
          <w:rFonts w:ascii="Tahoma" w:hAnsi="Tahoma" w:cs="Tahoma"/>
          <w:sz w:val="18"/>
          <w:szCs w:val="18"/>
          <w:lang w:val="en-ZA"/>
        </w:rPr>
        <w:t xml:space="preserve">      </w:t>
      </w:r>
      <w:bookmarkStart w:id="16" w:name="OLE_LINK45"/>
      <w:r w:rsidRPr="009F1838">
        <w:rPr>
          <w:rFonts w:ascii="Tahoma" w:hAnsi="Tahoma" w:cs="Tahoma"/>
          <w:caps w:val="0"/>
          <w:sz w:val="18"/>
          <w:szCs w:val="18"/>
          <w:u w:val="single"/>
          <w:lang w:val="en-ZA"/>
        </w:rPr>
        <w:t xml:space="preserve">Important Information  </w:t>
      </w:r>
    </w:p>
    <w:p w14:paraId="4805037F"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Guarding / Guards</w:t>
      </w:r>
    </w:p>
    <w:p w14:paraId="0363F250" w14:textId="77011BC0"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 xml:space="preserve">Security </w:t>
      </w:r>
      <w:r>
        <w:rPr>
          <w:rFonts w:ascii="Tahoma" w:hAnsi="Tahoma" w:cs="Tahoma"/>
          <w:sz w:val="18"/>
          <w:szCs w:val="18"/>
          <w:lang w:val="en-ZA"/>
        </w:rPr>
        <w:t>O</w:t>
      </w:r>
      <w:proofErr w:type="spellStart"/>
      <w:r w:rsidR="00A559D6" w:rsidRPr="009F1838">
        <w:rPr>
          <w:rFonts w:ascii="Tahoma" w:hAnsi="Tahoma" w:cs="Tahoma"/>
          <w:sz w:val="18"/>
          <w:szCs w:val="18"/>
        </w:rPr>
        <w:t>fficers</w:t>
      </w:r>
      <w:proofErr w:type="spellEnd"/>
      <w:r w:rsidRPr="009F1838">
        <w:rPr>
          <w:rFonts w:ascii="Tahoma" w:hAnsi="Tahoma" w:cs="Tahoma"/>
          <w:sz w:val="18"/>
          <w:szCs w:val="18"/>
        </w:rPr>
        <w:t xml:space="preserve">  must be PSIRA registered when appointed with no criminal record</w:t>
      </w:r>
    </w:p>
    <w:p w14:paraId="2C538C01" w14:textId="4E307B0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Guards must self-post to office address</w:t>
      </w:r>
    </w:p>
    <w:p w14:paraId="1C2ECAE5"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Service provider must provide guards for 24 hours day and night shift (see allocated breakdown below)</w:t>
      </w:r>
    </w:p>
    <w:p w14:paraId="4A2A8670"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Appointed service provider must perform supervisory site visits at least once per week</w:t>
      </w:r>
    </w:p>
    <w:p w14:paraId="5C7448F5" w14:textId="77777777" w:rsidR="009D34CC" w:rsidRPr="009F1838" w:rsidRDefault="009D34CC" w:rsidP="009D34CC">
      <w:pPr>
        <w:pStyle w:val="ListParagraph"/>
        <w:numPr>
          <w:ilvl w:val="0"/>
          <w:numId w:val="48"/>
        </w:numPr>
        <w:spacing w:before="60" w:after="60" w:line="360" w:lineRule="auto"/>
        <w:jc w:val="both"/>
        <w:rPr>
          <w:rFonts w:ascii="Tahoma" w:hAnsi="Tahoma" w:cs="Tahoma"/>
          <w:sz w:val="18"/>
          <w:szCs w:val="18"/>
        </w:rPr>
      </w:pPr>
      <w:r w:rsidRPr="009F1838">
        <w:rPr>
          <w:rFonts w:ascii="Tahoma" w:hAnsi="Tahoma" w:cs="Tahoma"/>
          <w:sz w:val="18"/>
          <w:szCs w:val="18"/>
        </w:rPr>
        <w:t>The vehicle specification for Close Protection Services will be provided as and when required on a separate quotation</w:t>
      </w:r>
    </w:p>
    <w:bookmarkEnd w:id="16"/>
    <w:p w14:paraId="741FC9C6" w14:textId="77777777" w:rsidR="009D34CC" w:rsidRPr="006F1D6C" w:rsidRDefault="009D34CC" w:rsidP="009D34CC">
      <w:pPr>
        <w:pStyle w:val="nh1"/>
        <w:numPr>
          <w:ilvl w:val="0"/>
          <w:numId w:val="0"/>
        </w:numPr>
        <w:rPr>
          <w:rFonts w:ascii="Tahoma" w:hAnsi="Tahoma" w:cs="Tahoma"/>
          <w:sz w:val="18"/>
          <w:szCs w:val="18"/>
          <w:lang w:val="en-ZA"/>
        </w:rPr>
      </w:pPr>
    </w:p>
    <w:p w14:paraId="028CAAEB" w14:textId="77777777" w:rsidR="009D34CC" w:rsidRPr="006F1D6C" w:rsidRDefault="009D34CC" w:rsidP="009D34CC">
      <w:pPr>
        <w:pStyle w:val="ListParagraph"/>
        <w:spacing w:line="360" w:lineRule="auto"/>
        <w:ind w:left="360"/>
        <w:jc w:val="both"/>
        <w:rPr>
          <w:rFonts w:ascii="Tahoma" w:hAnsi="Tahoma" w:cs="Tahoma"/>
          <w:b/>
          <w:caps/>
          <w:sz w:val="18"/>
          <w:szCs w:val="18"/>
        </w:rPr>
      </w:pPr>
      <w:r w:rsidRPr="006F1D6C">
        <w:rPr>
          <w:rFonts w:ascii="Tahoma" w:hAnsi="Tahoma" w:cs="Tahoma"/>
          <w:b/>
          <w:caps/>
          <w:sz w:val="18"/>
          <w:szCs w:val="18"/>
        </w:rPr>
        <w:t>NUMBER OF SECURITY PERSONNEL</w:t>
      </w:r>
    </w:p>
    <w:tbl>
      <w:tblPr>
        <w:tblStyle w:val="TableGrid1"/>
        <w:tblpPr w:leftFromText="180" w:rightFromText="180" w:vertAnchor="text" w:horzAnchor="margin" w:tblpY="250"/>
        <w:tblW w:w="4795" w:type="pct"/>
        <w:tblLayout w:type="fixed"/>
        <w:tblLook w:val="04A0" w:firstRow="1" w:lastRow="0" w:firstColumn="1" w:lastColumn="0" w:noHBand="0" w:noVBand="1"/>
      </w:tblPr>
      <w:tblGrid>
        <w:gridCol w:w="1765"/>
        <w:gridCol w:w="1916"/>
        <w:gridCol w:w="1418"/>
        <w:gridCol w:w="1275"/>
        <w:gridCol w:w="1134"/>
        <w:gridCol w:w="2268"/>
      </w:tblGrid>
      <w:tr w:rsidR="009D34CC" w:rsidRPr="006F1D6C" w14:paraId="66EFD5FE" w14:textId="77777777" w:rsidTr="008F1F82">
        <w:trPr>
          <w:trHeight w:val="228"/>
        </w:trPr>
        <w:tc>
          <w:tcPr>
            <w:tcW w:w="903" w:type="pct"/>
            <w:vMerge w:val="restart"/>
            <w:shd w:val="clear" w:color="auto" w:fill="2E74B5" w:themeFill="accent1" w:themeFillShade="BF"/>
          </w:tcPr>
          <w:p w14:paraId="6985A1C1"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Site</w:t>
            </w:r>
          </w:p>
        </w:tc>
        <w:tc>
          <w:tcPr>
            <w:tcW w:w="980" w:type="pct"/>
            <w:vMerge w:val="restart"/>
            <w:shd w:val="clear" w:color="auto" w:fill="2E74B5" w:themeFill="accent1" w:themeFillShade="BF"/>
          </w:tcPr>
          <w:p w14:paraId="469B65A5"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Address</w:t>
            </w:r>
          </w:p>
        </w:tc>
        <w:tc>
          <w:tcPr>
            <w:tcW w:w="1377" w:type="pct"/>
            <w:gridSpan w:val="2"/>
            <w:shd w:val="clear" w:color="auto" w:fill="2E74B5" w:themeFill="accent1" w:themeFillShade="BF"/>
          </w:tcPr>
          <w:p w14:paraId="52975770"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Quantity</w:t>
            </w:r>
          </w:p>
        </w:tc>
        <w:tc>
          <w:tcPr>
            <w:tcW w:w="580" w:type="pct"/>
            <w:vMerge w:val="restart"/>
            <w:shd w:val="clear" w:color="auto" w:fill="2E74B5" w:themeFill="accent1" w:themeFillShade="BF"/>
          </w:tcPr>
          <w:p w14:paraId="13023E21"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Grade</w:t>
            </w:r>
          </w:p>
        </w:tc>
        <w:tc>
          <w:tcPr>
            <w:tcW w:w="1160" w:type="pct"/>
            <w:vMerge w:val="restart"/>
            <w:shd w:val="clear" w:color="auto" w:fill="2E74B5" w:themeFill="accent1" w:themeFillShade="BF"/>
          </w:tcPr>
          <w:p w14:paraId="581634AE" w14:textId="77777777" w:rsidR="009D34CC" w:rsidRPr="006F1D6C" w:rsidRDefault="009D34CC" w:rsidP="00C721DA">
            <w:pPr>
              <w:spacing w:line="360" w:lineRule="auto"/>
              <w:rPr>
                <w:rFonts w:ascii="Tahoma" w:hAnsi="Tahoma" w:cs="Tahoma"/>
                <w:sz w:val="18"/>
                <w:szCs w:val="18"/>
              </w:rPr>
            </w:pPr>
            <w:r w:rsidRPr="006F1D6C">
              <w:rPr>
                <w:rFonts w:ascii="Tahoma" w:hAnsi="Tahoma" w:cs="Tahoma"/>
                <w:b/>
                <w:color w:val="FFFFFF" w:themeColor="background1"/>
                <w:sz w:val="18"/>
                <w:szCs w:val="18"/>
              </w:rPr>
              <w:t>Days</w:t>
            </w:r>
          </w:p>
        </w:tc>
      </w:tr>
      <w:tr w:rsidR="009D34CC" w:rsidRPr="006F1D6C" w14:paraId="30F0554A" w14:textId="77777777" w:rsidTr="008F1F82">
        <w:trPr>
          <w:trHeight w:val="187"/>
        </w:trPr>
        <w:tc>
          <w:tcPr>
            <w:tcW w:w="903" w:type="pct"/>
            <w:vMerge/>
            <w:shd w:val="clear" w:color="auto" w:fill="8496B0" w:themeFill="text2" w:themeFillTint="99"/>
          </w:tcPr>
          <w:p w14:paraId="19F168DD" w14:textId="77777777" w:rsidR="009D34CC" w:rsidRPr="006F1D6C" w:rsidRDefault="009D34CC" w:rsidP="00C721DA">
            <w:pPr>
              <w:spacing w:line="360" w:lineRule="auto"/>
              <w:rPr>
                <w:rFonts w:ascii="Tahoma" w:hAnsi="Tahoma" w:cs="Tahoma"/>
                <w:b/>
                <w:color w:val="FFFFFF" w:themeColor="background1"/>
                <w:sz w:val="18"/>
                <w:szCs w:val="18"/>
              </w:rPr>
            </w:pPr>
          </w:p>
        </w:tc>
        <w:tc>
          <w:tcPr>
            <w:tcW w:w="980" w:type="pct"/>
            <w:vMerge/>
            <w:shd w:val="clear" w:color="auto" w:fill="8496B0" w:themeFill="text2" w:themeFillTint="99"/>
          </w:tcPr>
          <w:p w14:paraId="5D5095DD" w14:textId="77777777" w:rsidR="009D34CC" w:rsidRPr="006F1D6C" w:rsidRDefault="009D34CC" w:rsidP="00C721DA">
            <w:pPr>
              <w:spacing w:line="360" w:lineRule="auto"/>
              <w:rPr>
                <w:rFonts w:ascii="Tahoma" w:hAnsi="Tahoma" w:cs="Tahoma"/>
                <w:b/>
                <w:color w:val="FFFFFF" w:themeColor="background1"/>
                <w:sz w:val="18"/>
                <w:szCs w:val="18"/>
              </w:rPr>
            </w:pPr>
          </w:p>
        </w:tc>
        <w:tc>
          <w:tcPr>
            <w:tcW w:w="725" w:type="pct"/>
            <w:shd w:val="clear" w:color="auto" w:fill="2E74B5" w:themeFill="accent1" w:themeFillShade="BF"/>
          </w:tcPr>
          <w:p w14:paraId="7792263C"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Day</w:t>
            </w:r>
          </w:p>
        </w:tc>
        <w:tc>
          <w:tcPr>
            <w:tcW w:w="652" w:type="pct"/>
            <w:shd w:val="clear" w:color="auto" w:fill="2E74B5" w:themeFill="accent1" w:themeFillShade="BF"/>
          </w:tcPr>
          <w:p w14:paraId="3CD1BBAA" w14:textId="77777777" w:rsidR="009D34CC" w:rsidRPr="006F1D6C" w:rsidRDefault="009D34CC" w:rsidP="00C721DA">
            <w:pPr>
              <w:spacing w:line="360" w:lineRule="auto"/>
              <w:rPr>
                <w:rFonts w:ascii="Tahoma" w:hAnsi="Tahoma" w:cs="Tahoma"/>
                <w:b/>
                <w:color w:val="FFFFFF" w:themeColor="background1"/>
                <w:sz w:val="18"/>
                <w:szCs w:val="18"/>
              </w:rPr>
            </w:pPr>
            <w:r w:rsidRPr="006F1D6C">
              <w:rPr>
                <w:rFonts w:ascii="Tahoma" w:hAnsi="Tahoma" w:cs="Tahoma"/>
                <w:b/>
                <w:color w:val="FFFFFF" w:themeColor="background1"/>
                <w:sz w:val="18"/>
                <w:szCs w:val="18"/>
              </w:rPr>
              <w:t>Night</w:t>
            </w:r>
          </w:p>
        </w:tc>
        <w:tc>
          <w:tcPr>
            <w:tcW w:w="580" w:type="pct"/>
            <w:vMerge/>
            <w:shd w:val="clear" w:color="auto" w:fill="8496B0" w:themeFill="text2" w:themeFillTint="99"/>
          </w:tcPr>
          <w:p w14:paraId="551949F0" w14:textId="77777777" w:rsidR="009D34CC" w:rsidRPr="006F1D6C" w:rsidRDefault="009D34CC" w:rsidP="00C721DA">
            <w:pPr>
              <w:spacing w:line="360" w:lineRule="auto"/>
              <w:rPr>
                <w:rFonts w:ascii="Tahoma" w:hAnsi="Tahoma" w:cs="Tahoma"/>
                <w:b/>
                <w:color w:val="FFFFFF" w:themeColor="background1"/>
                <w:sz w:val="18"/>
                <w:szCs w:val="18"/>
              </w:rPr>
            </w:pPr>
          </w:p>
        </w:tc>
        <w:tc>
          <w:tcPr>
            <w:tcW w:w="1160" w:type="pct"/>
            <w:vMerge/>
            <w:shd w:val="clear" w:color="auto" w:fill="8496B0" w:themeFill="text2" w:themeFillTint="99"/>
          </w:tcPr>
          <w:p w14:paraId="46366C94" w14:textId="77777777" w:rsidR="009D34CC" w:rsidRPr="006F1D6C" w:rsidRDefault="009D34CC" w:rsidP="00C721DA">
            <w:pPr>
              <w:spacing w:line="360" w:lineRule="auto"/>
              <w:rPr>
                <w:rFonts w:ascii="Tahoma" w:hAnsi="Tahoma" w:cs="Tahoma"/>
                <w:b/>
                <w:color w:val="FFFFFF" w:themeColor="background1"/>
                <w:sz w:val="18"/>
                <w:szCs w:val="18"/>
              </w:rPr>
            </w:pPr>
          </w:p>
        </w:tc>
      </w:tr>
      <w:tr w:rsidR="009D34CC" w:rsidRPr="006F1D6C" w14:paraId="13B933DD" w14:textId="77777777" w:rsidTr="008F1F82">
        <w:trPr>
          <w:trHeight w:val="254"/>
        </w:trPr>
        <w:tc>
          <w:tcPr>
            <w:tcW w:w="903" w:type="pct"/>
            <w:vMerge w:val="restart"/>
            <w:vAlign w:val="center"/>
          </w:tcPr>
          <w:p w14:paraId="0F04C476" w14:textId="74255D63" w:rsidR="009D34CC" w:rsidRPr="006F1D6C" w:rsidRDefault="009D34CC" w:rsidP="00C721DA">
            <w:pPr>
              <w:autoSpaceDE/>
              <w:autoSpaceDN/>
              <w:spacing w:line="360" w:lineRule="auto"/>
              <w:rPr>
                <w:rFonts w:ascii="Tahoma" w:hAnsi="Tahoma" w:cs="Tahoma"/>
                <w:sz w:val="18"/>
                <w:szCs w:val="18"/>
              </w:rPr>
            </w:pPr>
            <w:r w:rsidRPr="006F1D6C">
              <w:rPr>
                <w:rFonts w:ascii="Tahoma" w:hAnsi="Tahoma" w:cs="Tahoma"/>
                <w:sz w:val="18"/>
                <w:szCs w:val="18"/>
              </w:rPr>
              <w:t>Menlyn</w:t>
            </w:r>
            <w:r w:rsidR="00FC2528">
              <w:rPr>
                <w:rFonts w:ascii="Tahoma" w:hAnsi="Tahoma" w:cs="Tahoma"/>
                <w:sz w:val="18"/>
                <w:szCs w:val="18"/>
              </w:rPr>
              <w:t xml:space="preserve"> Office</w:t>
            </w:r>
          </w:p>
        </w:tc>
        <w:tc>
          <w:tcPr>
            <w:tcW w:w="980" w:type="pct"/>
            <w:vMerge w:val="restart"/>
          </w:tcPr>
          <w:p w14:paraId="44F1AEC5" w14:textId="77777777" w:rsidR="009D34CC" w:rsidRPr="006F1D6C" w:rsidRDefault="009D34CC" w:rsidP="00C721DA">
            <w:pPr>
              <w:autoSpaceDE/>
              <w:autoSpaceDN/>
              <w:spacing w:line="360" w:lineRule="auto"/>
              <w:rPr>
                <w:rFonts w:ascii="Tahoma" w:hAnsi="Tahoma" w:cs="Tahoma"/>
                <w:sz w:val="18"/>
                <w:szCs w:val="18"/>
              </w:rPr>
            </w:pPr>
            <w:r w:rsidRPr="006F1D6C">
              <w:rPr>
                <w:rFonts w:ascii="Tahoma" w:hAnsi="Tahoma" w:cs="Tahoma"/>
                <w:sz w:val="18"/>
                <w:szCs w:val="18"/>
              </w:rPr>
              <w:t>38 Ida Street</w:t>
            </w:r>
          </w:p>
          <w:p w14:paraId="06CA957C" w14:textId="77777777" w:rsidR="009D34CC" w:rsidRDefault="009D34CC" w:rsidP="00C721DA">
            <w:pPr>
              <w:autoSpaceDE/>
              <w:autoSpaceDN/>
              <w:spacing w:line="360" w:lineRule="auto"/>
              <w:rPr>
                <w:rFonts w:ascii="Tahoma" w:hAnsi="Tahoma" w:cs="Tahoma"/>
                <w:sz w:val="18"/>
                <w:szCs w:val="18"/>
              </w:rPr>
            </w:pPr>
            <w:r w:rsidRPr="006F1D6C">
              <w:rPr>
                <w:rFonts w:ascii="Tahoma" w:hAnsi="Tahoma" w:cs="Tahoma"/>
                <w:sz w:val="18"/>
                <w:szCs w:val="18"/>
              </w:rPr>
              <w:t>Menlo Park</w:t>
            </w:r>
          </w:p>
          <w:p w14:paraId="24D56853" w14:textId="77777777" w:rsidR="009D34CC" w:rsidRPr="006F1D6C" w:rsidRDefault="009D34CC" w:rsidP="00C721DA">
            <w:pPr>
              <w:autoSpaceDE/>
              <w:autoSpaceDN/>
              <w:spacing w:line="360" w:lineRule="auto"/>
              <w:rPr>
                <w:rFonts w:ascii="Tahoma" w:hAnsi="Tahoma" w:cs="Tahoma"/>
                <w:sz w:val="18"/>
                <w:szCs w:val="18"/>
              </w:rPr>
            </w:pPr>
            <w:r>
              <w:rPr>
                <w:rFonts w:ascii="Tahoma" w:hAnsi="Tahoma" w:cs="Tahoma"/>
                <w:sz w:val="18"/>
                <w:szCs w:val="18"/>
              </w:rPr>
              <w:t>Pretoria</w:t>
            </w:r>
          </w:p>
          <w:p w14:paraId="2A100D6C" w14:textId="77777777" w:rsidR="009D34CC" w:rsidRPr="006F1D6C" w:rsidRDefault="009D34CC" w:rsidP="00C721DA">
            <w:pPr>
              <w:autoSpaceDE/>
              <w:autoSpaceDN/>
              <w:spacing w:line="360" w:lineRule="auto"/>
              <w:rPr>
                <w:rFonts w:ascii="Tahoma" w:hAnsi="Tahoma" w:cs="Tahoma"/>
                <w:b/>
                <w:sz w:val="18"/>
                <w:szCs w:val="18"/>
              </w:rPr>
            </w:pPr>
            <w:r w:rsidRPr="006F1D6C">
              <w:rPr>
                <w:rFonts w:ascii="Tahoma" w:hAnsi="Tahoma" w:cs="Tahoma"/>
                <w:sz w:val="18"/>
                <w:szCs w:val="18"/>
              </w:rPr>
              <w:t>0081</w:t>
            </w:r>
          </w:p>
        </w:tc>
        <w:tc>
          <w:tcPr>
            <w:tcW w:w="725" w:type="pct"/>
          </w:tcPr>
          <w:p w14:paraId="44DFB6D6" w14:textId="20063A57" w:rsidR="009D34CC" w:rsidRPr="006F1D6C" w:rsidRDefault="00716677" w:rsidP="00C721DA">
            <w:pPr>
              <w:autoSpaceDE/>
              <w:autoSpaceDN/>
              <w:spacing w:line="360" w:lineRule="auto"/>
              <w:jc w:val="center"/>
              <w:rPr>
                <w:rFonts w:ascii="Tahoma" w:hAnsi="Tahoma" w:cs="Tahoma"/>
                <w:sz w:val="18"/>
                <w:szCs w:val="18"/>
              </w:rPr>
            </w:pPr>
            <w:r>
              <w:rPr>
                <w:rFonts w:ascii="Tahoma" w:hAnsi="Tahoma" w:cs="Tahoma"/>
                <w:sz w:val="18"/>
                <w:szCs w:val="18"/>
              </w:rPr>
              <w:t>6</w:t>
            </w:r>
          </w:p>
        </w:tc>
        <w:tc>
          <w:tcPr>
            <w:tcW w:w="652" w:type="pct"/>
          </w:tcPr>
          <w:p w14:paraId="5575F7F9" w14:textId="77777777" w:rsidR="009D34CC" w:rsidRPr="006F1D6C" w:rsidRDefault="009D34CC" w:rsidP="00C721DA">
            <w:pPr>
              <w:autoSpaceDE/>
              <w:autoSpaceDN/>
              <w:spacing w:line="360" w:lineRule="auto"/>
              <w:rPr>
                <w:rFonts w:ascii="Tahoma" w:hAnsi="Tahoma" w:cs="Tahoma"/>
                <w:sz w:val="18"/>
                <w:szCs w:val="18"/>
              </w:rPr>
            </w:pPr>
          </w:p>
        </w:tc>
        <w:tc>
          <w:tcPr>
            <w:tcW w:w="580" w:type="pct"/>
          </w:tcPr>
          <w:p w14:paraId="29B6E932" w14:textId="0FFC4253" w:rsidR="009D34CC" w:rsidRPr="006F1D6C" w:rsidRDefault="00A559D6" w:rsidP="00C721DA">
            <w:pPr>
              <w:autoSpaceDE/>
              <w:autoSpaceDN/>
              <w:spacing w:line="360" w:lineRule="auto"/>
              <w:jc w:val="center"/>
              <w:rPr>
                <w:rFonts w:ascii="Tahoma" w:hAnsi="Tahoma" w:cs="Tahoma"/>
                <w:sz w:val="18"/>
                <w:szCs w:val="18"/>
              </w:rPr>
            </w:pPr>
            <w:r>
              <w:rPr>
                <w:rFonts w:ascii="Tahoma" w:hAnsi="Tahoma" w:cs="Tahoma"/>
                <w:sz w:val="18"/>
                <w:szCs w:val="18"/>
              </w:rPr>
              <w:t>C</w:t>
            </w:r>
          </w:p>
        </w:tc>
        <w:tc>
          <w:tcPr>
            <w:tcW w:w="1160" w:type="pct"/>
          </w:tcPr>
          <w:p w14:paraId="691CDF8E" w14:textId="77777777" w:rsidR="009D34CC" w:rsidRPr="006F1D6C" w:rsidRDefault="009D34CC" w:rsidP="00C721DA">
            <w:pPr>
              <w:autoSpaceDE/>
              <w:autoSpaceDN/>
              <w:spacing w:line="360" w:lineRule="auto"/>
              <w:rPr>
                <w:rFonts w:ascii="Tahoma" w:hAnsi="Tahoma" w:cs="Tahoma"/>
                <w:sz w:val="18"/>
                <w:szCs w:val="18"/>
              </w:rPr>
            </w:pPr>
            <w:r w:rsidRPr="006F1D6C">
              <w:rPr>
                <w:rFonts w:ascii="Tahoma" w:hAnsi="Tahoma" w:cs="Tahoma"/>
                <w:sz w:val="18"/>
                <w:szCs w:val="18"/>
              </w:rPr>
              <w:t>Monday to</w:t>
            </w:r>
            <w:r>
              <w:rPr>
                <w:rFonts w:ascii="Tahoma" w:hAnsi="Tahoma" w:cs="Tahoma"/>
                <w:sz w:val="18"/>
                <w:szCs w:val="18"/>
              </w:rPr>
              <w:t xml:space="preserve"> Friday</w:t>
            </w:r>
          </w:p>
        </w:tc>
      </w:tr>
      <w:tr w:rsidR="009D34CC" w:rsidRPr="006F1D6C" w14:paraId="2C7AF382" w14:textId="77777777" w:rsidTr="008F1F82">
        <w:trPr>
          <w:trHeight w:val="272"/>
        </w:trPr>
        <w:tc>
          <w:tcPr>
            <w:tcW w:w="903" w:type="pct"/>
            <w:vMerge/>
            <w:vAlign w:val="center"/>
          </w:tcPr>
          <w:p w14:paraId="430760A1" w14:textId="77777777" w:rsidR="009D34CC" w:rsidRPr="006F1D6C" w:rsidRDefault="009D34CC" w:rsidP="00C721DA">
            <w:pPr>
              <w:autoSpaceDE/>
              <w:autoSpaceDN/>
              <w:spacing w:line="360" w:lineRule="auto"/>
              <w:rPr>
                <w:rFonts w:ascii="Tahoma" w:hAnsi="Tahoma" w:cs="Tahoma"/>
                <w:b/>
                <w:sz w:val="18"/>
                <w:szCs w:val="18"/>
              </w:rPr>
            </w:pPr>
          </w:p>
        </w:tc>
        <w:tc>
          <w:tcPr>
            <w:tcW w:w="980" w:type="pct"/>
            <w:vMerge/>
          </w:tcPr>
          <w:p w14:paraId="0D12D4F0" w14:textId="77777777" w:rsidR="009D34CC" w:rsidRPr="006F1D6C" w:rsidRDefault="009D34CC" w:rsidP="00C721DA">
            <w:pPr>
              <w:autoSpaceDE/>
              <w:autoSpaceDN/>
              <w:spacing w:line="360" w:lineRule="auto"/>
              <w:rPr>
                <w:rFonts w:ascii="Tahoma" w:hAnsi="Tahoma" w:cs="Tahoma"/>
                <w:sz w:val="18"/>
                <w:szCs w:val="18"/>
              </w:rPr>
            </w:pPr>
          </w:p>
        </w:tc>
        <w:tc>
          <w:tcPr>
            <w:tcW w:w="725" w:type="pct"/>
          </w:tcPr>
          <w:p w14:paraId="267FA380" w14:textId="519964E8" w:rsidR="009D34CC" w:rsidRPr="006F1D6C" w:rsidRDefault="00FC2528" w:rsidP="00C721DA">
            <w:pPr>
              <w:autoSpaceDE/>
              <w:autoSpaceDN/>
              <w:spacing w:line="360" w:lineRule="auto"/>
              <w:jc w:val="center"/>
              <w:rPr>
                <w:rFonts w:ascii="Tahoma" w:hAnsi="Tahoma" w:cs="Tahoma"/>
                <w:sz w:val="18"/>
                <w:szCs w:val="18"/>
              </w:rPr>
            </w:pPr>
            <w:r>
              <w:rPr>
                <w:rFonts w:ascii="Tahoma" w:hAnsi="Tahoma" w:cs="Tahoma"/>
                <w:sz w:val="18"/>
                <w:szCs w:val="18"/>
              </w:rPr>
              <w:t>4</w:t>
            </w:r>
          </w:p>
        </w:tc>
        <w:tc>
          <w:tcPr>
            <w:tcW w:w="652" w:type="pct"/>
          </w:tcPr>
          <w:p w14:paraId="09B034B4" w14:textId="77777777" w:rsidR="009D34CC" w:rsidRPr="006F1D6C" w:rsidRDefault="009D34CC" w:rsidP="00C721DA">
            <w:pPr>
              <w:autoSpaceDE/>
              <w:autoSpaceDN/>
              <w:spacing w:line="360" w:lineRule="auto"/>
              <w:rPr>
                <w:rFonts w:ascii="Tahoma" w:hAnsi="Tahoma" w:cs="Tahoma"/>
                <w:sz w:val="18"/>
                <w:szCs w:val="18"/>
              </w:rPr>
            </w:pPr>
          </w:p>
        </w:tc>
        <w:tc>
          <w:tcPr>
            <w:tcW w:w="580" w:type="pct"/>
          </w:tcPr>
          <w:p w14:paraId="47E290A4" w14:textId="77777777" w:rsidR="009D34CC" w:rsidRPr="006F1D6C" w:rsidRDefault="009D34CC" w:rsidP="00C721DA">
            <w:pPr>
              <w:autoSpaceDE/>
              <w:autoSpaceDN/>
              <w:spacing w:line="360" w:lineRule="auto"/>
              <w:jc w:val="center"/>
              <w:rPr>
                <w:rFonts w:ascii="Tahoma" w:hAnsi="Tahoma" w:cs="Tahoma"/>
                <w:sz w:val="18"/>
                <w:szCs w:val="18"/>
              </w:rPr>
            </w:pPr>
            <w:r w:rsidRPr="006F1D6C">
              <w:rPr>
                <w:rFonts w:ascii="Tahoma" w:hAnsi="Tahoma" w:cs="Tahoma"/>
                <w:sz w:val="18"/>
                <w:szCs w:val="18"/>
              </w:rPr>
              <w:t>C</w:t>
            </w:r>
          </w:p>
        </w:tc>
        <w:tc>
          <w:tcPr>
            <w:tcW w:w="1160" w:type="pct"/>
          </w:tcPr>
          <w:p w14:paraId="59D3C6B5" w14:textId="2E5A58DE" w:rsidR="009D34CC" w:rsidRPr="006F1D6C" w:rsidRDefault="00FC2528" w:rsidP="00C721DA">
            <w:pPr>
              <w:autoSpaceDE/>
              <w:autoSpaceDN/>
              <w:spacing w:line="360" w:lineRule="auto"/>
              <w:jc w:val="left"/>
              <w:rPr>
                <w:rFonts w:ascii="Tahoma" w:hAnsi="Tahoma" w:cs="Tahoma"/>
                <w:sz w:val="18"/>
                <w:szCs w:val="18"/>
              </w:rPr>
            </w:pPr>
            <w:r>
              <w:rPr>
                <w:rFonts w:ascii="Tahoma" w:hAnsi="Tahoma" w:cs="Tahoma"/>
                <w:sz w:val="18"/>
                <w:szCs w:val="18"/>
              </w:rPr>
              <w:t>Saturday to</w:t>
            </w:r>
            <w:r w:rsidR="009D34CC" w:rsidRPr="006F1D6C">
              <w:rPr>
                <w:rFonts w:ascii="Tahoma" w:hAnsi="Tahoma" w:cs="Tahoma"/>
                <w:sz w:val="18"/>
                <w:szCs w:val="18"/>
              </w:rPr>
              <w:t xml:space="preserve"> Sunday</w:t>
            </w:r>
            <w:r w:rsidR="009D34CC">
              <w:rPr>
                <w:rFonts w:ascii="Tahoma" w:hAnsi="Tahoma" w:cs="Tahoma"/>
                <w:sz w:val="18"/>
                <w:szCs w:val="18"/>
              </w:rPr>
              <w:t xml:space="preserve"> and Public Holidays </w:t>
            </w:r>
          </w:p>
        </w:tc>
      </w:tr>
      <w:tr w:rsidR="009D34CC" w:rsidRPr="006F1D6C" w14:paraId="3039871D" w14:textId="77777777" w:rsidTr="008F1F82">
        <w:trPr>
          <w:trHeight w:val="275"/>
        </w:trPr>
        <w:tc>
          <w:tcPr>
            <w:tcW w:w="903" w:type="pct"/>
            <w:vMerge/>
            <w:vAlign w:val="center"/>
          </w:tcPr>
          <w:p w14:paraId="03DC8F55" w14:textId="77777777" w:rsidR="009D34CC" w:rsidRPr="006F1D6C" w:rsidRDefault="009D34CC" w:rsidP="00C721DA">
            <w:pPr>
              <w:spacing w:line="360" w:lineRule="auto"/>
              <w:rPr>
                <w:rFonts w:ascii="Tahoma" w:hAnsi="Tahoma" w:cs="Tahoma"/>
                <w:b/>
                <w:sz w:val="18"/>
                <w:szCs w:val="18"/>
              </w:rPr>
            </w:pPr>
          </w:p>
        </w:tc>
        <w:tc>
          <w:tcPr>
            <w:tcW w:w="980" w:type="pct"/>
            <w:vMerge/>
          </w:tcPr>
          <w:p w14:paraId="3F735FD5" w14:textId="77777777" w:rsidR="009D34CC" w:rsidRPr="006F1D6C" w:rsidRDefault="009D34CC" w:rsidP="00C721DA">
            <w:pPr>
              <w:spacing w:line="360" w:lineRule="auto"/>
              <w:rPr>
                <w:rFonts w:ascii="Tahoma" w:hAnsi="Tahoma" w:cs="Tahoma"/>
                <w:sz w:val="18"/>
                <w:szCs w:val="18"/>
              </w:rPr>
            </w:pPr>
          </w:p>
        </w:tc>
        <w:tc>
          <w:tcPr>
            <w:tcW w:w="725" w:type="pct"/>
          </w:tcPr>
          <w:p w14:paraId="483051CF" w14:textId="77777777" w:rsidR="009D34CC" w:rsidRPr="006F1D6C" w:rsidRDefault="009D34CC" w:rsidP="00C721DA">
            <w:pPr>
              <w:spacing w:line="360" w:lineRule="auto"/>
              <w:rPr>
                <w:rFonts w:ascii="Tahoma" w:hAnsi="Tahoma" w:cs="Tahoma"/>
                <w:sz w:val="18"/>
                <w:szCs w:val="18"/>
              </w:rPr>
            </w:pPr>
          </w:p>
        </w:tc>
        <w:tc>
          <w:tcPr>
            <w:tcW w:w="652" w:type="pct"/>
          </w:tcPr>
          <w:p w14:paraId="00BF4D77" w14:textId="77777777" w:rsidR="009D34CC" w:rsidRPr="006F1D6C" w:rsidRDefault="009D34CC" w:rsidP="00C721DA">
            <w:pPr>
              <w:spacing w:line="360" w:lineRule="auto"/>
              <w:jc w:val="center"/>
              <w:rPr>
                <w:rFonts w:ascii="Tahoma" w:hAnsi="Tahoma" w:cs="Tahoma"/>
                <w:sz w:val="18"/>
                <w:szCs w:val="18"/>
              </w:rPr>
            </w:pPr>
            <w:r>
              <w:rPr>
                <w:rFonts w:ascii="Tahoma" w:hAnsi="Tahoma" w:cs="Tahoma"/>
                <w:sz w:val="18"/>
                <w:szCs w:val="18"/>
              </w:rPr>
              <w:t>4</w:t>
            </w:r>
          </w:p>
        </w:tc>
        <w:tc>
          <w:tcPr>
            <w:tcW w:w="580" w:type="pct"/>
          </w:tcPr>
          <w:p w14:paraId="460B8AD9" w14:textId="77777777" w:rsidR="009D34CC" w:rsidRPr="006F1D6C" w:rsidRDefault="009D34CC" w:rsidP="00C721DA">
            <w:pPr>
              <w:spacing w:line="360" w:lineRule="auto"/>
              <w:jc w:val="center"/>
              <w:rPr>
                <w:rFonts w:ascii="Tahoma" w:hAnsi="Tahoma" w:cs="Tahoma"/>
                <w:sz w:val="18"/>
                <w:szCs w:val="18"/>
              </w:rPr>
            </w:pPr>
            <w:r w:rsidRPr="006F1D6C">
              <w:rPr>
                <w:rFonts w:ascii="Tahoma" w:hAnsi="Tahoma" w:cs="Tahoma"/>
                <w:sz w:val="18"/>
                <w:szCs w:val="18"/>
              </w:rPr>
              <w:t>C</w:t>
            </w:r>
          </w:p>
        </w:tc>
        <w:tc>
          <w:tcPr>
            <w:tcW w:w="1160" w:type="pct"/>
          </w:tcPr>
          <w:p w14:paraId="43DA7EA6" w14:textId="77777777" w:rsidR="009D34CC" w:rsidRPr="006F1D6C" w:rsidRDefault="009D34CC" w:rsidP="00C721DA">
            <w:pPr>
              <w:spacing w:line="360" w:lineRule="auto"/>
              <w:jc w:val="left"/>
              <w:rPr>
                <w:rFonts w:ascii="Tahoma" w:hAnsi="Tahoma" w:cs="Tahoma"/>
                <w:sz w:val="18"/>
                <w:szCs w:val="18"/>
              </w:rPr>
            </w:pPr>
            <w:r>
              <w:rPr>
                <w:rFonts w:ascii="Tahoma" w:hAnsi="Tahoma" w:cs="Tahoma"/>
                <w:sz w:val="18"/>
                <w:szCs w:val="18"/>
              </w:rPr>
              <w:t>Monday</w:t>
            </w:r>
            <w:r w:rsidRPr="006F1D6C">
              <w:rPr>
                <w:rFonts w:ascii="Tahoma" w:hAnsi="Tahoma" w:cs="Tahoma"/>
                <w:sz w:val="18"/>
                <w:szCs w:val="18"/>
              </w:rPr>
              <w:t xml:space="preserve"> to Sunday</w:t>
            </w:r>
            <w:r>
              <w:rPr>
                <w:rFonts w:ascii="Tahoma" w:hAnsi="Tahoma" w:cs="Tahoma"/>
                <w:sz w:val="18"/>
                <w:szCs w:val="18"/>
              </w:rPr>
              <w:t xml:space="preserve"> and Public Holidays </w:t>
            </w:r>
          </w:p>
        </w:tc>
      </w:tr>
    </w:tbl>
    <w:p w14:paraId="2A013116" w14:textId="77777777" w:rsidR="009D34CC" w:rsidRPr="006F1D6C" w:rsidRDefault="009D34CC" w:rsidP="00C721DA">
      <w:pPr>
        <w:pStyle w:val="nh1"/>
        <w:numPr>
          <w:ilvl w:val="0"/>
          <w:numId w:val="0"/>
        </w:numPr>
        <w:rPr>
          <w:rFonts w:ascii="Tahoma" w:hAnsi="Tahoma" w:cs="Tahoma"/>
          <w:sz w:val="18"/>
          <w:szCs w:val="18"/>
          <w:lang w:val="en-ZA"/>
        </w:rPr>
      </w:pPr>
    </w:p>
    <w:p w14:paraId="0AC4F2C3" w14:textId="77777777" w:rsidR="009D34CC" w:rsidRDefault="009D34CC" w:rsidP="00C721DA">
      <w:pPr>
        <w:pStyle w:val="nh1"/>
        <w:numPr>
          <w:ilvl w:val="0"/>
          <w:numId w:val="0"/>
        </w:numPr>
        <w:ind w:left="567" w:hanging="567"/>
        <w:rPr>
          <w:rFonts w:ascii="Tahoma" w:hAnsi="Tahoma" w:cs="Tahoma"/>
          <w:sz w:val="18"/>
          <w:szCs w:val="18"/>
          <w:lang w:val="en-ZA"/>
        </w:rPr>
      </w:pPr>
    </w:p>
    <w:p w14:paraId="40A1C72E" w14:textId="77777777" w:rsidR="009D34CC" w:rsidRDefault="009D34CC" w:rsidP="009D34CC">
      <w:pPr>
        <w:pStyle w:val="nh1"/>
        <w:numPr>
          <w:ilvl w:val="0"/>
          <w:numId w:val="0"/>
        </w:numPr>
        <w:ind w:left="360"/>
        <w:rPr>
          <w:rFonts w:ascii="Tahoma" w:hAnsi="Tahoma" w:cs="Tahoma"/>
          <w:sz w:val="18"/>
          <w:szCs w:val="18"/>
          <w:lang w:val="en-ZA"/>
        </w:rPr>
      </w:pPr>
    </w:p>
    <w:p w14:paraId="19630D39" w14:textId="77777777" w:rsidR="009D34CC" w:rsidRDefault="009D34CC" w:rsidP="009D34CC">
      <w:pPr>
        <w:pStyle w:val="nh1"/>
        <w:numPr>
          <w:ilvl w:val="0"/>
          <w:numId w:val="0"/>
        </w:numPr>
        <w:ind w:left="360"/>
        <w:rPr>
          <w:rFonts w:ascii="Tahoma" w:hAnsi="Tahoma" w:cs="Tahoma"/>
          <w:sz w:val="18"/>
          <w:szCs w:val="18"/>
          <w:lang w:val="en-ZA"/>
        </w:rPr>
      </w:pPr>
    </w:p>
    <w:p w14:paraId="07FF1190" w14:textId="77777777" w:rsidR="009D34CC" w:rsidRDefault="009D34CC" w:rsidP="009D34CC">
      <w:pPr>
        <w:pStyle w:val="nh1"/>
        <w:numPr>
          <w:ilvl w:val="0"/>
          <w:numId w:val="0"/>
        </w:numPr>
        <w:ind w:left="360"/>
        <w:rPr>
          <w:rFonts w:ascii="Tahoma" w:hAnsi="Tahoma" w:cs="Tahoma"/>
          <w:sz w:val="18"/>
          <w:szCs w:val="18"/>
          <w:lang w:val="en-ZA"/>
        </w:rPr>
      </w:pPr>
    </w:p>
    <w:p w14:paraId="5F516A39" w14:textId="77777777" w:rsidR="009D34CC" w:rsidRDefault="009D34CC" w:rsidP="009D34CC">
      <w:pPr>
        <w:pStyle w:val="nh1"/>
        <w:numPr>
          <w:ilvl w:val="0"/>
          <w:numId w:val="0"/>
        </w:numPr>
        <w:ind w:left="360"/>
        <w:rPr>
          <w:rFonts w:ascii="Tahoma" w:hAnsi="Tahoma" w:cs="Tahoma"/>
          <w:sz w:val="18"/>
          <w:szCs w:val="18"/>
          <w:lang w:val="en-ZA"/>
        </w:rPr>
      </w:pPr>
    </w:p>
    <w:p w14:paraId="5164ED4A" w14:textId="77777777" w:rsidR="009D34CC" w:rsidRDefault="009D34CC" w:rsidP="009D34CC">
      <w:pPr>
        <w:pStyle w:val="nh1"/>
        <w:numPr>
          <w:ilvl w:val="0"/>
          <w:numId w:val="0"/>
        </w:numPr>
        <w:ind w:left="360"/>
        <w:rPr>
          <w:rFonts w:ascii="Tahoma" w:hAnsi="Tahoma" w:cs="Tahoma"/>
          <w:sz w:val="18"/>
          <w:szCs w:val="18"/>
          <w:lang w:val="en-ZA"/>
        </w:rPr>
      </w:pPr>
    </w:p>
    <w:p w14:paraId="27F00EE5" w14:textId="77777777" w:rsidR="009D34CC" w:rsidRDefault="009D34CC" w:rsidP="009D34CC">
      <w:pPr>
        <w:pStyle w:val="nh1"/>
        <w:numPr>
          <w:ilvl w:val="0"/>
          <w:numId w:val="0"/>
        </w:numPr>
        <w:ind w:left="360"/>
        <w:rPr>
          <w:rFonts w:ascii="Tahoma" w:hAnsi="Tahoma" w:cs="Tahoma"/>
          <w:sz w:val="18"/>
          <w:szCs w:val="18"/>
          <w:lang w:val="en-ZA"/>
        </w:rPr>
      </w:pPr>
    </w:p>
    <w:p w14:paraId="3F7826F5" w14:textId="77777777" w:rsidR="009D34CC" w:rsidRDefault="009D34CC" w:rsidP="009D34CC">
      <w:pPr>
        <w:pStyle w:val="nh1"/>
        <w:numPr>
          <w:ilvl w:val="0"/>
          <w:numId w:val="0"/>
        </w:numPr>
        <w:ind w:left="360"/>
        <w:rPr>
          <w:rFonts w:ascii="Tahoma" w:hAnsi="Tahoma" w:cs="Tahoma"/>
          <w:sz w:val="18"/>
          <w:szCs w:val="18"/>
          <w:lang w:val="en-ZA"/>
        </w:rPr>
      </w:pPr>
    </w:p>
    <w:p w14:paraId="6FA6FC7A" w14:textId="77777777" w:rsidR="009D34CC" w:rsidRDefault="009D34CC" w:rsidP="001673CC">
      <w:pPr>
        <w:pStyle w:val="nh1"/>
        <w:numPr>
          <w:ilvl w:val="0"/>
          <w:numId w:val="0"/>
        </w:numPr>
        <w:rPr>
          <w:rFonts w:ascii="Tahoma" w:hAnsi="Tahoma" w:cs="Tahoma"/>
          <w:sz w:val="18"/>
          <w:szCs w:val="18"/>
          <w:lang w:val="en-ZA"/>
        </w:rPr>
      </w:pPr>
    </w:p>
    <w:p w14:paraId="7430C130" w14:textId="77777777" w:rsidR="009D34CC" w:rsidRDefault="009D34CC" w:rsidP="009D34CC">
      <w:pPr>
        <w:pStyle w:val="nh1"/>
        <w:numPr>
          <w:ilvl w:val="0"/>
          <w:numId w:val="0"/>
        </w:numPr>
        <w:ind w:left="360"/>
        <w:rPr>
          <w:rFonts w:ascii="Tahoma" w:hAnsi="Tahoma" w:cs="Tahoma"/>
          <w:sz w:val="18"/>
          <w:szCs w:val="18"/>
          <w:lang w:val="en-ZA"/>
        </w:rPr>
      </w:pPr>
    </w:p>
    <w:p w14:paraId="0D704BCC" w14:textId="77777777" w:rsidR="009D34CC" w:rsidRPr="005D238E" w:rsidRDefault="009D34CC" w:rsidP="009D34CC">
      <w:pPr>
        <w:pStyle w:val="nh1"/>
        <w:numPr>
          <w:ilvl w:val="0"/>
          <w:numId w:val="0"/>
        </w:numPr>
        <w:ind w:left="360"/>
        <w:rPr>
          <w:rFonts w:ascii="Tahoma" w:hAnsi="Tahoma" w:cs="Tahoma"/>
          <w:sz w:val="18"/>
          <w:szCs w:val="18"/>
          <w:lang w:val="en-ZA"/>
        </w:rPr>
      </w:pPr>
      <w:r w:rsidRPr="005D238E">
        <w:rPr>
          <w:rFonts w:ascii="Tahoma" w:hAnsi="Tahoma" w:cs="Tahoma"/>
          <w:sz w:val="18"/>
          <w:szCs w:val="18"/>
          <w:lang w:val="en-ZA"/>
        </w:rPr>
        <w:lastRenderedPageBreak/>
        <w:t>SECURITY EQUIPMENT</w:t>
      </w:r>
    </w:p>
    <w:tbl>
      <w:tblPr>
        <w:tblpPr w:leftFromText="180" w:rightFromText="180" w:vertAnchor="text" w:horzAnchor="margin" w:tblpY="220"/>
        <w:tblW w:w="47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5614"/>
        <w:gridCol w:w="2270"/>
      </w:tblGrid>
      <w:tr w:rsidR="009D34CC" w:rsidRPr="005D238E" w14:paraId="5694D6C5" w14:textId="77777777" w:rsidTr="001E7FAE">
        <w:trPr>
          <w:trHeight w:val="9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818803E" w14:textId="77777777" w:rsidR="009D34CC" w:rsidRPr="005D238E" w:rsidRDefault="009D34CC" w:rsidP="00C721DA">
            <w:pPr>
              <w:spacing w:line="360" w:lineRule="auto"/>
              <w:rPr>
                <w:rFonts w:ascii="Tahoma" w:hAnsi="Tahoma" w:cs="Tahoma"/>
                <w:color w:val="000000"/>
                <w:sz w:val="18"/>
                <w:szCs w:val="18"/>
                <w:lang w:eastAsia="en-ZA"/>
              </w:rPr>
            </w:pPr>
            <w:r w:rsidRPr="005D238E">
              <w:rPr>
                <w:rFonts w:ascii="Tahoma" w:hAnsi="Tahoma" w:cs="Tahoma"/>
                <w:sz w:val="18"/>
                <w:szCs w:val="18"/>
              </w:rPr>
              <w:t xml:space="preserve">SECURITY EQUIPMENT </w:t>
            </w:r>
          </w:p>
        </w:tc>
        <w:tc>
          <w:tcPr>
            <w:tcW w:w="2914" w:type="pct"/>
            <w:tcBorders>
              <w:top w:val="single" w:sz="4" w:space="0" w:color="auto"/>
              <w:left w:val="single" w:sz="4" w:space="0" w:color="auto"/>
              <w:bottom w:val="single" w:sz="4" w:space="0" w:color="auto"/>
              <w:right w:val="single" w:sz="4" w:space="0" w:color="auto"/>
            </w:tcBorders>
            <w:vAlign w:val="bottom"/>
            <w:hideMark/>
          </w:tcPr>
          <w:p w14:paraId="4EFC87AA" w14:textId="77777777" w:rsidR="009D34CC" w:rsidRPr="005D238E" w:rsidRDefault="009D34CC" w:rsidP="00C721DA">
            <w:pPr>
              <w:autoSpaceDE w:val="0"/>
              <w:autoSpaceDN w:val="0"/>
              <w:spacing w:line="360" w:lineRule="auto"/>
              <w:rPr>
                <w:rFonts w:ascii="Tahoma" w:hAnsi="Tahoma" w:cs="Tahoma"/>
                <w:sz w:val="18"/>
                <w:szCs w:val="18"/>
                <w:lang w:eastAsia="en-ZA"/>
              </w:rPr>
            </w:pPr>
            <w:r w:rsidRPr="005D238E">
              <w:rPr>
                <w:rFonts w:ascii="Tahoma" w:hAnsi="Tahoma" w:cs="Tahoma"/>
                <w:sz w:val="18"/>
                <w:szCs w:val="18"/>
                <w:lang w:eastAsia="en-ZA"/>
              </w:rPr>
              <w:t xml:space="preserve">Base </w:t>
            </w:r>
            <w:r>
              <w:rPr>
                <w:rFonts w:ascii="Tahoma" w:hAnsi="Tahoma" w:cs="Tahoma"/>
                <w:sz w:val="18"/>
                <w:szCs w:val="18"/>
                <w:lang w:eastAsia="en-ZA"/>
              </w:rPr>
              <w:t>R</w:t>
            </w:r>
            <w:r w:rsidRPr="005D238E">
              <w:rPr>
                <w:rFonts w:ascii="Tahoma" w:hAnsi="Tahoma" w:cs="Tahoma"/>
                <w:sz w:val="18"/>
                <w:szCs w:val="18"/>
                <w:lang w:eastAsia="en-ZA"/>
              </w:rPr>
              <w:t>adio</w:t>
            </w:r>
          </w:p>
        </w:tc>
        <w:tc>
          <w:tcPr>
            <w:tcW w:w="1178" w:type="pct"/>
            <w:tcBorders>
              <w:top w:val="single" w:sz="4" w:space="0" w:color="auto"/>
              <w:left w:val="single" w:sz="4" w:space="0" w:color="auto"/>
              <w:bottom w:val="single" w:sz="4" w:space="0" w:color="auto"/>
              <w:right w:val="single" w:sz="4" w:space="0" w:color="auto"/>
            </w:tcBorders>
            <w:vAlign w:val="bottom"/>
            <w:hideMark/>
          </w:tcPr>
          <w:p w14:paraId="48ED66FD" w14:textId="77777777" w:rsidR="009D34CC" w:rsidRPr="005D238E" w:rsidRDefault="009D34CC" w:rsidP="00C721DA">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04502A2D"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7001BC2" w14:textId="77777777" w:rsidR="009D34CC" w:rsidRPr="005D238E" w:rsidRDefault="009D34CC" w:rsidP="00C721DA">
            <w:pPr>
              <w:spacing w:line="360" w:lineRule="auto"/>
              <w:rPr>
                <w:rFonts w:ascii="Tahoma" w:hAnsi="Tahoma" w:cs="Tahoma"/>
                <w:sz w:val="18"/>
                <w:szCs w:val="18"/>
              </w:rPr>
            </w:pPr>
          </w:p>
        </w:tc>
        <w:tc>
          <w:tcPr>
            <w:tcW w:w="2914" w:type="pct"/>
            <w:tcBorders>
              <w:top w:val="single" w:sz="4" w:space="0" w:color="auto"/>
              <w:left w:val="single" w:sz="4" w:space="0" w:color="auto"/>
              <w:bottom w:val="single" w:sz="4" w:space="0" w:color="auto"/>
              <w:right w:val="single" w:sz="4" w:space="0" w:color="auto"/>
            </w:tcBorders>
            <w:vAlign w:val="bottom"/>
          </w:tcPr>
          <w:p w14:paraId="4A35B34C" w14:textId="77777777" w:rsidR="009D34CC" w:rsidRPr="005D238E" w:rsidRDefault="009D34CC" w:rsidP="00C721DA">
            <w:pPr>
              <w:autoSpaceDE w:val="0"/>
              <w:autoSpaceDN w:val="0"/>
              <w:spacing w:line="360" w:lineRule="auto"/>
              <w:rPr>
                <w:rFonts w:ascii="Tahoma" w:hAnsi="Tahoma" w:cs="Tahoma"/>
                <w:sz w:val="18"/>
                <w:szCs w:val="18"/>
                <w:lang w:eastAsia="en-ZA"/>
              </w:rPr>
            </w:pPr>
            <w:r w:rsidRPr="005D238E">
              <w:rPr>
                <w:rFonts w:ascii="Tahoma" w:hAnsi="Tahoma" w:cs="Tahoma"/>
                <w:sz w:val="18"/>
                <w:szCs w:val="18"/>
                <w:lang w:eastAsia="en-ZA"/>
              </w:rPr>
              <w:t xml:space="preserve">Rechargeable </w:t>
            </w:r>
            <w:r>
              <w:rPr>
                <w:rFonts w:ascii="Tahoma" w:hAnsi="Tahoma" w:cs="Tahoma"/>
                <w:sz w:val="18"/>
                <w:szCs w:val="18"/>
                <w:lang w:eastAsia="en-ZA"/>
              </w:rPr>
              <w:t>T</w:t>
            </w:r>
            <w:r w:rsidRPr="005D238E">
              <w:rPr>
                <w:rFonts w:ascii="Tahoma" w:hAnsi="Tahoma" w:cs="Tahoma"/>
                <w:sz w:val="18"/>
                <w:szCs w:val="18"/>
                <w:lang w:eastAsia="en-ZA"/>
              </w:rPr>
              <w:t>orches</w:t>
            </w:r>
          </w:p>
        </w:tc>
        <w:tc>
          <w:tcPr>
            <w:tcW w:w="1178" w:type="pct"/>
            <w:tcBorders>
              <w:top w:val="single" w:sz="4" w:space="0" w:color="auto"/>
              <w:left w:val="single" w:sz="4" w:space="0" w:color="auto"/>
              <w:bottom w:val="single" w:sz="4" w:space="0" w:color="auto"/>
              <w:right w:val="single" w:sz="4" w:space="0" w:color="auto"/>
            </w:tcBorders>
            <w:vAlign w:val="bottom"/>
          </w:tcPr>
          <w:p w14:paraId="092C51F0" w14:textId="77777777" w:rsidR="009D34CC" w:rsidRPr="005D238E" w:rsidRDefault="009D34CC" w:rsidP="00C721DA">
            <w:pPr>
              <w:autoSpaceDE w:val="0"/>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4</w:t>
            </w:r>
          </w:p>
        </w:tc>
      </w:tr>
      <w:tr w:rsidR="009D34CC" w:rsidRPr="005D238E" w14:paraId="7EACD2A0"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26EA67D"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39F5CE58" w14:textId="77777777" w:rsidR="009D34CC" w:rsidRPr="005D238E" w:rsidRDefault="009D34CC" w:rsidP="00C721DA">
            <w:pPr>
              <w:autoSpaceDE w:val="0"/>
              <w:autoSpaceDN w:val="0"/>
              <w:spacing w:line="360" w:lineRule="auto"/>
              <w:rPr>
                <w:rFonts w:ascii="Tahoma" w:hAnsi="Tahoma" w:cs="Tahoma"/>
                <w:sz w:val="18"/>
                <w:szCs w:val="18"/>
                <w:lang w:eastAsia="en-ZA"/>
              </w:rPr>
            </w:pPr>
            <w:r>
              <w:rPr>
                <w:rFonts w:ascii="Tahoma" w:hAnsi="Tahoma" w:cs="Tahoma"/>
                <w:sz w:val="18"/>
                <w:szCs w:val="18"/>
                <w:lang w:eastAsia="en-ZA"/>
              </w:rPr>
              <w:t>Handheld Two Way Radios</w:t>
            </w:r>
          </w:p>
        </w:tc>
        <w:tc>
          <w:tcPr>
            <w:tcW w:w="1178" w:type="pct"/>
            <w:tcBorders>
              <w:top w:val="single" w:sz="4" w:space="0" w:color="auto"/>
              <w:left w:val="single" w:sz="4" w:space="0" w:color="auto"/>
              <w:bottom w:val="single" w:sz="4" w:space="0" w:color="auto"/>
              <w:right w:val="single" w:sz="4" w:space="0" w:color="auto"/>
            </w:tcBorders>
            <w:vAlign w:val="bottom"/>
          </w:tcPr>
          <w:p w14:paraId="25F9E401" w14:textId="021F56C4" w:rsidR="009D34CC" w:rsidRPr="005D238E" w:rsidRDefault="001E7FAE" w:rsidP="00C721DA">
            <w:pPr>
              <w:autoSpaceDE w:val="0"/>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7</w:t>
            </w:r>
          </w:p>
        </w:tc>
      </w:tr>
      <w:tr w:rsidR="009D34CC" w:rsidRPr="005D238E" w14:paraId="7863384A"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94347"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hideMark/>
          </w:tcPr>
          <w:p w14:paraId="2F36DE13" w14:textId="18478D6B" w:rsidR="009D34CC" w:rsidRPr="005D238E" w:rsidRDefault="009D34CC" w:rsidP="00C721DA">
            <w:pPr>
              <w:autoSpaceDE w:val="0"/>
              <w:autoSpaceDN w:val="0"/>
              <w:spacing w:line="360" w:lineRule="auto"/>
              <w:rPr>
                <w:rFonts w:ascii="Tahoma" w:hAnsi="Tahoma" w:cs="Tahoma"/>
                <w:sz w:val="18"/>
                <w:szCs w:val="18"/>
                <w:lang w:eastAsia="en-ZA"/>
              </w:rPr>
            </w:pPr>
            <w:r w:rsidRPr="00146658">
              <w:rPr>
                <w:rFonts w:ascii="Tahoma" w:hAnsi="Tahoma" w:cs="Tahoma"/>
                <w:sz w:val="18"/>
                <w:szCs w:val="18"/>
                <w:lang w:eastAsia="en-ZA"/>
              </w:rPr>
              <w:t xml:space="preserve">Guard </w:t>
            </w:r>
            <w:r>
              <w:rPr>
                <w:rFonts w:ascii="Tahoma" w:hAnsi="Tahoma" w:cs="Tahoma"/>
                <w:sz w:val="18"/>
                <w:szCs w:val="18"/>
                <w:lang w:eastAsia="en-ZA"/>
              </w:rPr>
              <w:t>M</w:t>
            </w:r>
            <w:r w:rsidRPr="00146658">
              <w:rPr>
                <w:rFonts w:ascii="Tahoma" w:hAnsi="Tahoma" w:cs="Tahoma"/>
                <w:sz w:val="18"/>
                <w:szCs w:val="18"/>
                <w:lang w:eastAsia="en-ZA"/>
              </w:rPr>
              <w:t xml:space="preserve">onitoring </w:t>
            </w:r>
            <w:r>
              <w:rPr>
                <w:rFonts w:ascii="Tahoma" w:hAnsi="Tahoma" w:cs="Tahoma"/>
                <w:sz w:val="18"/>
                <w:szCs w:val="18"/>
                <w:lang w:eastAsia="en-ZA"/>
              </w:rPr>
              <w:t>S</w:t>
            </w:r>
            <w:r w:rsidRPr="00146658">
              <w:rPr>
                <w:rFonts w:ascii="Tahoma" w:hAnsi="Tahoma" w:cs="Tahoma"/>
                <w:sz w:val="18"/>
                <w:szCs w:val="18"/>
                <w:lang w:eastAsia="en-ZA"/>
              </w:rPr>
              <w:t xml:space="preserve">ystem with </w:t>
            </w:r>
            <w:r w:rsidR="001E7FAE">
              <w:rPr>
                <w:rFonts w:ascii="Tahoma" w:hAnsi="Tahoma" w:cs="Tahoma"/>
                <w:sz w:val="18"/>
                <w:szCs w:val="18"/>
                <w:lang w:eastAsia="en-ZA"/>
              </w:rPr>
              <w:t>10</w:t>
            </w:r>
            <w:r w:rsidRPr="00146658">
              <w:rPr>
                <w:rFonts w:ascii="Tahoma" w:hAnsi="Tahoma" w:cs="Tahoma"/>
                <w:sz w:val="18"/>
                <w:szCs w:val="18"/>
                <w:lang w:eastAsia="en-ZA"/>
              </w:rPr>
              <w:t xml:space="preserve"> patrols</w:t>
            </w:r>
            <w:r>
              <w:rPr>
                <w:rFonts w:ascii="Tahoma" w:hAnsi="Tahoma" w:cs="Tahoma"/>
                <w:sz w:val="18"/>
                <w:szCs w:val="18"/>
                <w:lang w:eastAsia="en-ZA"/>
              </w:rPr>
              <w:t xml:space="preserve"> clocking points</w:t>
            </w:r>
          </w:p>
        </w:tc>
        <w:tc>
          <w:tcPr>
            <w:tcW w:w="1178" w:type="pct"/>
            <w:tcBorders>
              <w:top w:val="single" w:sz="4" w:space="0" w:color="auto"/>
              <w:left w:val="single" w:sz="4" w:space="0" w:color="auto"/>
              <w:bottom w:val="single" w:sz="4" w:space="0" w:color="auto"/>
              <w:right w:val="single" w:sz="4" w:space="0" w:color="auto"/>
            </w:tcBorders>
            <w:vAlign w:val="bottom"/>
            <w:hideMark/>
          </w:tcPr>
          <w:p w14:paraId="66F24C3A" w14:textId="77777777" w:rsidR="009D34CC" w:rsidRPr="005D238E" w:rsidRDefault="009D34CC" w:rsidP="00C721DA">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55DED34F"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36C51"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hideMark/>
          </w:tcPr>
          <w:p w14:paraId="140F159A"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Handheld </w:t>
            </w:r>
            <w:r>
              <w:rPr>
                <w:rFonts w:ascii="Tahoma" w:hAnsi="Tahoma" w:cs="Tahoma"/>
                <w:color w:val="000000"/>
                <w:sz w:val="18"/>
                <w:szCs w:val="18"/>
                <w:lang w:eastAsia="en-ZA"/>
              </w:rPr>
              <w:t>M</w:t>
            </w:r>
            <w:r w:rsidRPr="005D238E">
              <w:rPr>
                <w:rFonts w:ascii="Tahoma" w:hAnsi="Tahoma" w:cs="Tahoma"/>
                <w:color w:val="000000"/>
                <w:sz w:val="18"/>
                <w:szCs w:val="18"/>
                <w:lang w:eastAsia="en-ZA"/>
              </w:rPr>
              <w:t xml:space="preserve">etal </w:t>
            </w:r>
            <w:r>
              <w:rPr>
                <w:rFonts w:ascii="Tahoma" w:hAnsi="Tahoma" w:cs="Tahoma"/>
                <w:color w:val="000000"/>
                <w:sz w:val="18"/>
                <w:szCs w:val="18"/>
                <w:lang w:eastAsia="en-ZA"/>
              </w:rPr>
              <w:t>D</w:t>
            </w:r>
            <w:r w:rsidRPr="005D238E">
              <w:rPr>
                <w:rFonts w:ascii="Tahoma" w:hAnsi="Tahoma" w:cs="Tahoma"/>
                <w:color w:val="000000"/>
                <w:sz w:val="18"/>
                <w:szCs w:val="18"/>
                <w:lang w:eastAsia="en-ZA"/>
              </w:rPr>
              <w:t>etector</w:t>
            </w:r>
          </w:p>
        </w:tc>
        <w:tc>
          <w:tcPr>
            <w:tcW w:w="1178" w:type="pct"/>
            <w:tcBorders>
              <w:top w:val="single" w:sz="4" w:space="0" w:color="auto"/>
              <w:left w:val="single" w:sz="4" w:space="0" w:color="auto"/>
              <w:bottom w:val="single" w:sz="4" w:space="0" w:color="auto"/>
              <w:right w:val="single" w:sz="4" w:space="0" w:color="auto"/>
            </w:tcBorders>
            <w:vAlign w:val="bottom"/>
            <w:hideMark/>
          </w:tcPr>
          <w:p w14:paraId="21BC74F0" w14:textId="51BB8658" w:rsidR="009D34CC" w:rsidRPr="005D238E" w:rsidRDefault="001E7FAE" w:rsidP="00C721DA">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3</w:t>
            </w:r>
          </w:p>
        </w:tc>
      </w:tr>
      <w:tr w:rsidR="009D34CC" w:rsidRPr="005D238E" w14:paraId="15959684"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D5969"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hideMark/>
          </w:tcPr>
          <w:p w14:paraId="783BF792" w14:textId="4BDD5CA0" w:rsidR="009D34CC" w:rsidRPr="005D238E" w:rsidRDefault="009D34CC" w:rsidP="00C721DA">
            <w:pPr>
              <w:autoSpaceDE w:val="0"/>
              <w:autoSpaceDN w:val="0"/>
              <w:spacing w:line="360" w:lineRule="auto"/>
              <w:rPr>
                <w:rFonts w:ascii="Tahoma" w:hAnsi="Tahoma" w:cs="Tahoma"/>
                <w:sz w:val="18"/>
                <w:szCs w:val="18"/>
                <w:lang w:eastAsia="en-ZA"/>
              </w:rPr>
            </w:pPr>
            <w:r w:rsidRPr="00146658">
              <w:rPr>
                <w:rFonts w:ascii="Tahoma" w:hAnsi="Tahoma" w:cs="Tahoma"/>
                <w:sz w:val="18"/>
                <w:szCs w:val="18"/>
              </w:rPr>
              <w:t xml:space="preserve">Alarm </w:t>
            </w:r>
            <w:r>
              <w:rPr>
                <w:rFonts w:ascii="Tahoma" w:hAnsi="Tahoma" w:cs="Tahoma"/>
                <w:sz w:val="18"/>
                <w:szCs w:val="18"/>
              </w:rPr>
              <w:t>S</w:t>
            </w:r>
            <w:r w:rsidRPr="00146658">
              <w:rPr>
                <w:rFonts w:ascii="Tahoma" w:hAnsi="Tahoma" w:cs="Tahoma"/>
                <w:sz w:val="18"/>
                <w:szCs w:val="18"/>
              </w:rPr>
              <w:t xml:space="preserve">ystem and </w:t>
            </w:r>
            <w:r w:rsidR="00A559D6" w:rsidRPr="00146658">
              <w:rPr>
                <w:rFonts w:ascii="Tahoma" w:hAnsi="Tahoma" w:cs="Tahoma"/>
                <w:sz w:val="18"/>
                <w:szCs w:val="18"/>
              </w:rPr>
              <w:t>24/7</w:t>
            </w:r>
            <w:r w:rsidR="00A559D6">
              <w:rPr>
                <w:rFonts w:ascii="Tahoma" w:hAnsi="Tahoma" w:cs="Tahoma"/>
                <w:sz w:val="18"/>
                <w:szCs w:val="18"/>
              </w:rPr>
              <w:t>-Armed</w:t>
            </w:r>
            <w:r w:rsidRPr="00146658">
              <w:rPr>
                <w:rFonts w:ascii="Tahoma" w:hAnsi="Tahoma" w:cs="Tahoma"/>
                <w:sz w:val="18"/>
                <w:szCs w:val="18"/>
              </w:rPr>
              <w:t xml:space="preserve"> response including the maintenance </w:t>
            </w:r>
            <w:r w:rsidR="001673CC" w:rsidRPr="00146658">
              <w:rPr>
                <w:rFonts w:ascii="Tahoma" w:hAnsi="Tahoma" w:cs="Tahoma"/>
                <w:sz w:val="18"/>
                <w:szCs w:val="18"/>
              </w:rPr>
              <w:t>of alarm</w:t>
            </w:r>
            <w:r w:rsidRPr="00146658">
              <w:rPr>
                <w:rFonts w:ascii="Tahoma" w:hAnsi="Tahoma" w:cs="Tahoma"/>
                <w:sz w:val="18"/>
                <w:szCs w:val="18"/>
              </w:rPr>
              <w:t xml:space="preserve"> </w:t>
            </w:r>
          </w:p>
        </w:tc>
        <w:tc>
          <w:tcPr>
            <w:tcW w:w="1178" w:type="pct"/>
            <w:tcBorders>
              <w:top w:val="single" w:sz="4" w:space="0" w:color="auto"/>
              <w:left w:val="single" w:sz="4" w:space="0" w:color="auto"/>
              <w:bottom w:val="single" w:sz="4" w:space="0" w:color="auto"/>
              <w:right w:val="single" w:sz="4" w:space="0" w:color="auto"/>
            </w:tcBorders>
            <w:vAlign w:val="bottom"/>
            <w:hideMark/>
          </w:tcPr>
          <w:p w14:paraId="2F95817E" w14:textId="77777777" w:rsidR="009D34CC" w:rsidRPr="005D238E" w:rsidRDefault="009D34CC" w:rsidP="00C721DA">
            <w:pPr>
              <w:autoSpaceDE w:val="0"/>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1</w:t>
            </w:r>
          </w:p>
        </w:tc>
      </w:tr>
      <w:tr w:rsidR="009D34CC" w:rsidRPr="005D238E" w14:paraId="5065838B"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C1454"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hideMark/>
          </w:tcPr>
          <w:p w14:paraId="1864B435"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Identity book/ Driver’s license scanners</w:t>
            </w:r>
          </w:p>
        </w:tc>
        <w:tc>
          <w:tcPr>
            <w:tcW w:w="1178" w:type="pct"/>
            <w:tcBorders>
              <w:top w:val="single" w:sz="4" w:space="0" w:color="auto"/>
              <w:left w:val="single" w:sz="4" w:space="0" w:color="auto"/>
              <w:bottom w:val="single" w:sz="4" w:space="0" w:color="auto"/>
              <w:right w:val="single" w:sz="4" w:space="0" w:color="auto"/>
            </w:tcBorders>
            <w:vAlign w:val="bottom"/>
            <w:hideMark/>
          </w:tcPr>
          <w:p w14:paraId="6A6218FD" w14:textId="6BA921F7" w:rsidR="009D34CC" w:rsidRPr="005D238E" w:rsidRDefault="001E7FAE" w:rsidP="00C721DA">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2</w:t>
            </w:r>
          </w:p>
        </w:tc>
      </w:tr>
      <w:tr w:rsidR="009D34CC" w:rsidRPr="005D238E" w14:paraId="215014D3"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617438F8"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42BA7B41"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Pocket </w:t>
            </w:r>
            <w:r>
              <w:rPr>
                <w:rFonts w:ascii="Tahoma" w:hAnsi="Tahoma" w:cs="Tahoma"/>
                <w:color w:val="000000"/>
                <w:sz w:val="18"/>
                <w:szCs w:val="18"/>
                <w:lang w:eastAsia="en-ZA"/>
              </w:rPr>
              <w:t>B</w:t>
            </w:r>
            <w:r w:rsidRPr="005D238E">
              <w:rPr>
                <w:rFonts w:ascii="Tahoma" w:hAnsi="Tahoma" w:cs="Tahoma"/>
                <w:color w:val="000000"/>
                <w:sz w:val="18"/>
                <w:szCs w:val="18"/>
                <w:lang w:eastAsia="en-ZA"/>
              </w:rPr>
              <w:t xml:space="preserve">ook and Pen </w:t>
            </w:r>
          </w:p>
        </w:tc>
        <w:tc>
          <w:tcPr>
            <w:tcW w:w="1178" w:type="pct"/>
            <w:tcBorders>
              <w:top w:val="single" w:sz="4" w:space="0" w:color="auto"/>
              <w:left w:val="single" w:sz="4" w:space="0" w:color="auto"/>
              <w:bottom w:val="single" w:sz="4" w:space="0" w:color="auto"/>
              <w:right w:val="single" w:sz="4" w:space="0" w:color="auto"/>
            </w:tcBorders>
            <w:vAlign w:val="bottom"/>
          </w:tcPr>
          <w:p w14:paraId="07173B71" w14:textId="77777777" w:rsidR="009D34CC" w:rsidRPr="005D238E" w:rsidRDefault="009D34CC" w:rsidP="00C721DA">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49C4F326"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83BB407"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45762E0F"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Batton </w:t>
            </w:r>
            <w:r>
              <w:rPr>
                <w:rFonts w:ascii="Tahoma" w:hAnsi="Tahoma" w:cs="Tahoma"/>
                <w:color w:val="000000"/>
                <w:sz w:val="18"/>
                <w:szCs w:val="18"/>
                <w:lang w:eastAsia="en-ZA"/>
              </w:rPr>
              <w:t>S</w:t>
            </w:r>
            <w:r w:rsidRPr="005D238E">
              <w:rPr>
                <w:rFonts w:ascii="Tahoma" w:hAnsi="Tahoma" w:cs="Tahoma"/>
                <w:color w:val="000000"/>
                <w:sz w:val="18"/>
                <w:szCs w:val="18"/>
                <w:lang w:eastAsia="en-ZA"/>
              </w:rPr>
              <w:t xml:space="preserve">tick </w:t>
            </w:r>
          </w:p>
        </w:tc>
        <w:tc>
          <w:tcPr>
            <w:tcW w:w="1178" w:type="pct"/>
            <w:tcBorders>
              <w:top w:val="single" w:sz="4" w:space="0" w:color="auto"/>
              <w:left w:val="single" w:sz="4" w:space="0" w:color="auto"/>
              <w:bottom w:val="single" w:sz="4" w:space="0" w:color="auto"/>
              <w:right w:val="single" w:sz="4" w:space="0" w:color="auto"/>
            </w:tcBorders>
            <w:vAlign w:val="bottom"/>
          </w:tcPr>
          <w:p w14:paraId="61D1D428" w14:textId="429BFF19" w:rsidR="009D34CC" w:rsidRPr="005D238E" w:rsidRDefault="00C03443" w:rsidP="00C721DA">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5</w:t>
            </w:r>
          </w:p>
        </w:tc>
      </w:tr>
      <w:tr w:rsidR="009D34CC" w:rsidRPr="005D238E" w14:paraId="1116316F"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3B0D2DF"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51967539"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Whistle</w:t>
            </w:r>
          </w:p>
        </w:tc>
        <w:tc>
          <w:tcPr>
            <w:tcW w:w="1178" w:type="pct"/>
            <w:tcBorders>
              <w:top w:val="single" w:sz="4" w:space="0" w:color="auto"/>
              <w:left w:val="single" w:sz="4" w:space="0" w:color="auto"/>
              <w:bottom w:val="single" w:sz="4" w:space="0" w:color="auto"/>
              <w:right w:val="single" w:sz="4" w:space="0" w:color="auto"/>
            </w:tcBorders>
            <w:vAlign w:val="bottom"/>
          </w:tcPr>
          <w:p w14:paraId="141BFF19" w14:textId="77777777" w:rsidR="009D34CC" w:rsidRPr="005D238E" w:rsidRDefault="009D34CC" w:rsidP="00C721DA">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792166B5"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B733084"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2D18EC7B"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Raincoat </w:t>
            </w:r>
          </w:p>
        </w:tc>
        <w:tc>
          <w:tcPr>
            <w:tcW w:w="1178" w:type="pct"/>
            <w:tcBorders>
              <w:top w:val="single" w:sz="4" w:space="0" w:color="auto"/>
              <w:left w:val="single" w:sz="4" w:space="0" w:color="auto"/>
              <w:bottom w:val="single" w:sz="4" w:space="0" w:color="auto"/>
              <w:right w:val="single" w:sz="4" w:space="0" w:color="auto"/>
            </w:tcBorders>
            <w:vAlign w:val="bottom"/>
          </w:tcPr>
          <w:p w14:paraId="3034EAD3" w14:textId="77777777" w:rsidR="009D34CC" w:rsidRPr="005D238E" w:rsidRDefault="009D34CC" w:rsidP="00C721DA">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6260BBEE"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116E2797"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49F18CD1" w14:textId="77777777" w:rsidR="009D34CC" w:rsidRPr="005D238E" w:rsidRDefault="009D34CC" w:rsidP="00C721DA">
            <w:pPr>
              <w:autoSpaceDN w:val="0"/>
              <w:spacing w:line="360" w:lineRule="auto"/>
              <w:rPr>
                <w:rFonts w:ascii="Tahoma" w:hAnsi="Tahoma" w:cs="Tahoma"/>
                <w:b/>
                <w:bCs/>
                <w:color w:val="000000"/>
                <w:sz w:val="18"/>
                <w:szCs w:val="18"/>
                <w:lang w:eastAsia="en-ZA"/>
              </w:rPr>
            </w:pPr>
            <w:r w:rsidRPr="005D238E">
              <w:rPr>
                <w:rFonts w:ascii="Tahoma" w:hAnsi="Tahoma" w:cs="Tahoma"/>
                <w:color w:val="000000"/>
                <w:sz w:val="18"/>
                <w:szCs w:val="18"/>
                <w:lang w:eastAsia="en-ZA"/>
              </w:rPr>
              <w:t xml:space="preserve">Pepper </w:t>
            </w:r>
            <w:r>
              <w:rPr>
                <w:rFonts w:ascii="Tahoma" w:hAnsi="Tahoma" w:cs="Tahoma"/>
                <w:color w:val="000000"/>
                <w:sz w:val="18"/>
                <w:szCs w:val="18"/>
                <w:lang w:eastAsia="en-ZA"/>
              </w:rPr>
              <w:t>S</w:t>
            </w:r>
            <w:r w:rsidRPr="005D238E">
              <w:rPr>
                <w:rFonts w:ascii="Tahoma" w:hAnsi="Tahoma" w:cs="Tahoma"/>
                <w:color w:val="000000"/>
                <w:sz w:val="18"/>
                <w:szCs w:val="18"/>
                <w:lang w:eastAsia="en-ZA"/>
              </w:rPr>
              <w:t>pray</w:t>
            </w:r>
            <w:r>
              <w:rPr>
                <w:rFonts w:ascii="Tahoma" w:hAnsi="Tahoma" w:cs="Tahoma"/>
                <w:color w:val="000000"/>
                <w:sz w:val="18"/>
                <w:szCs w:val="18"/>
                <w:lang w:eastAsia="en-ZA"/>
              </w:rPr>
              <w:t xml:space="preserve"> 100ml</w:t>
            </w:r>
          </w:p>
        </w:tc>
        <w:tc>
          <w:tcPr>
            <w:tcW w:w="1178" w:type="pct"/>
            <w:tcBorders>
              <w:top w:val="single" w:sz="4" w:space="0" w:color="auto"/>
              <w:left w:val="single" w:sz="4" w:space="0" w:color="auto"/>
              <w:bottom w:val="single" w:sz="4" w:space="0" w:color="auto"/>
              <w:right w:val="single" w:sz="4" w:space="0" w:color="auto"/>
            </w:tcBorders>
            <w:vAlign w:val="bottom"/>
          </w:tcPr>
          <w:p w14:paraId="52B41A45" w14:textId="4E548EF1" w:rsidR="009D34CC" w:rsidRPr="005D238E" w:rsidRDefault="00716677" w:rsidP="00C721DA">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9D34CC" w:rsidRPr="005D238E" w14:paraId="099DA35A"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341684C2"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5EEFE483"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Hand </w:t>
            </w:r>
            <w:r>
              <w:rPr>
                <w:rFonts w:ascii="Tahoma" w:hAnsi="Tahoma" w:cs="Tahoma"/>
                <w:color w:val="000000"/>
                <w:sz w:val="18"/>
                <w:szCs w:val="18"/>
                <w:lang w:eastAsia="en-ZA"/>
              </w:rPr>
              <w:t>C</w:t>
            </w:r>
            <w:r w:rsidRPr="005D238E">
              <w:rPr>
                <w:rFonts w:ascii="Tahoma" w:hAnsi="Tahoma" w:cs="Tahoma"/>
                <w:color w:val="000000"/>
                <w:sz w:val="18"/>
                <w:szCs w:val="18"/>
                <w:lang w:eastAsia="en-ZA"/>
              </w:rPr>
              <w:t xml:space="preserve">uffs and </w:t>
            </w:r>
            <w:r>
              <w:rPr>
                <w:rFonts w:ascii="Tahoma" w:hAnsi="Tahoma" w:cs="Tahoma"/>
                <w:color w:val="000000"/>
                <w:sz w:val="18"/>
                <w:szCs w:val="18"/>
                <w:lang w:eastAsia="en-ZA"/>
              </w:rPr>
              <w:t>K</w:t>
            </w:r>
            <w:r w:rsidRPr="005D238E">
              <w:rPr>
                <w:rFonts w:ascii="Tahoma" w:hAnsi="Tahoma" w:cs="Tahoma"/>
                <w:color w:val="000000"/>
                <w:sz w:val="18"/>
                <w:szCs w:val="18"/>
                <w:lang w:eastAsia="en-ZA"/>
              </w:rPr>
              <w:t>eys</w:t>
            </w:r>
          </w:p>
        </w:tc>
        <w:tc>
          <w:tcPr>
            <w:tcW w:w="1178" w:type="pct"/>
            <w:tcBorders>
              <w:top w:val="single" w:sz="4" w:space="0" w:color="auto"/>
              <w:left w:val="single" w:sz="4" w:space="0" w:color="auto"/>
              <w:bottom w:val="single" w:sz="4" w:space="0" w:color="auto"/>
              <w:right w:val="single" w:sz="4" w:space="0" w:color="auto"/>
            </w:tcBorders>
            <w:vAlign w:val="bottom"/>
          </w:tcPr>
          <w:p w14:paraId="341E4DDB" w14:textId="1DF47C15" w:rsidR="009D34CC" w:rsidRPr="005D238E" w:rsidRDefault="00716677" w:rsidP="00C721DA">
            <w:pPr>
              <w:autoSpaceDN w:val="0"/>
              <w:spacing w:line="360" w:lineRule="auto"/>
              <w:jc w:val="center"/>
              <w:rPr>
                <w:rFonts w:ascii="Tahoma" w:hAnsi="Tahoma" w:cs="Tahoma"/>
                <w:color w:val="000000"/>
                <w:sz w:val="18"/>
                <w:szCs w:val="18"/>
                <w:lang w:eastAsia="en-ZA"/>
              </w:rPr>
            </w:pPr>
            <w:r>
              <w:rPr>
                <w:rFonts w:ascii="Tahoma" w:hAnsi="Tahoma" w:cs="Tahoma"/>
                <w:color w:val="000000"/>
                <w:sz w:val="18"/>
                <w:szCs w:val="18"/>
                <w:lang w:eastAsia="en-ZA"/>
              </w:rPr>
              <w:t>6</w:t>
            </w:r>
          </w:p>
        </w:tc>
      </w:tr>
      <w:tr w:rsidR="009D34CC" w:rsidRPr="005D238E" w14:paraId="71ACEA4F"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tcPr>
          <w:p w14:paraId="250AD0A3"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tcPr>
          <w:p w14:paraId="2AF2C440" w14:textId="77777777"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Uniform with insignia as prescribed in the PSIRA Act, Act 56 of 2001 </w:t>
            </w:r>
          </w:p>
        </w:tc>
        <w:tc>
          <w:tcPr>
            <w:tcW w:w="1178" w:type="pct"/>
            <w:tcBorders>
              <w:top w:val="single" w:sz="4" w:space="0" w:color="auto"/>
              <w:left w:val="single" w:sz="4" w:space="0" w:color="auto"/>
              <w:bottom w:val="single" w:sz="4" w:space="0" w:color="auto"/>
              <w:right w:val="single" w:sz="4" w:space="0" w:color="auto"/>
            </w:tcBorders>
            <w:vAlign w:val="bottom"/>
          </w:tcPr>
          <w:p w14:paraId="3E5F8638" w14:textId="77777777" w:rsidR="009D34CC" w:rsidRPr="005D238E" w:rsidRDefault="009D34CC" w:rsidP="00C721DA">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r w:rsidR="009D34CC" w:rsidRPr="005D238E" w14:paraId="4F796BBC" w14:textId="77777777" w:rsidTr="001E7FAE">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5BBFB" w14:textId="77777777" w:rsidR="009D34CC" w:rsidRPr="005D238E" w:rsidRDefault="009D34CC" w:rsidP="00C721DA">
            <w:pPr>
              <w:autoSpaceDE w:val="0"/>
              <w:autoSpaceDN w:val="0"/>
              <w:spacing w:line="360" w:lineRule="auto"/>
              <w:rPr>
                <w:rFonts w:ascii="Tahoma" w:hAnsi="Tahoma" w:cs="Tahoma"/>
                <w:color w:val="000000"/>
                <w:sz w:val="18"/>
                <w:szCs w:val="18"/>
                <w:lang w:eastAsia="en-ZA"/>
              </w:rPr>
            </w:pPr>
          </w:p>
        </w:tc>
        <w:tc>
          <w:tcPr>
            <w:tcW w:w="2914" w:type="pct"/>
            <w:tcBorders>
              <w:top w:val="single" w:sz="4" w:space="0" w:color="auto"/>
              <w:left w:val="single" w:sz="4" w:space="0" w:color="auto"/>
              <w:bottom w:val="single" w:sz="4" w:space="0" w:color="auto"/>
              <w:right w:val="single" w:sz="4" w:space="0" w:color="auto"/>
            </w:tcBorders>
            <w:vAlign w:val="bottom"/>
            <w:hideMark/>
          </w:tcPr>
          <w:p w14:paraId="1E295996" w14:textId="10E2B54D" w:rsidR="009D34CC" w:rsidRPr="005D238E" w:rsidRDefault="009D34CC" w:rsidP="00C721DA">
            <w:pPr>
              <w:autoSpaceDN w:val="0"/>
              <w:spacing w:line="360" w:lineRule="auto"/>
              <w:rPr>
                <w:rFonts w:ascii="Tahoma" w:hAnsi="Tahoma" w:cs="Tahoma"/>
                <w:color w:val="000000"/>
                <w:sz w:val="18"/>
                <w:szCs w:val="18"/>
                <w:lang w:eastAsia="en-ZA"/>
              </w:rPr>
            </w:pPr>
            <w:r w:rsidRPr="005D238E">
              <w:rPr>
                <w:rFonts w:ascii="Tahoma" w:hAnsi="Tahoma" w:cs="Tahoma"/>
                <w:color w:val="000000"/>
                <w:sz w:val="18"/>
                <w:szCs w:val="18"/>
                <w:lang w:eastAsia="en-ZA"/>
              </w:rPr>
              <w:t xml:space="preserve">PPE that may be required, such as bullet proof vests or any other PPE as may be required at a </w:t>
            </w:r>
            <w:r w:rsidR="00A559D6" w:rsidRPr="005D238E">
              <w:rPr>
                <w:rFonts w:ascii="Tahoma" w:hAnsi="Tahoma" w:cs="Tahoma"/>
                <w:color w:val="000000"/>
                <w:sz w:val="18"/>
                <w:szCs w:val="18"/>
                <w:lang w:eastAsia="en-ZA"/>
              </w:rPr>
              <w:t>specific site</w:t>
            </w:r>
            <w:r w:rsidRPr="005D238E">
              <w:rPr>
                <w:rFonts w:ascii="Tahoma" w:hAnsi="Tahoma" w:cs="Tahoma"/>
                <w:color w:val="000000"/>
                <w:sz w:val="18"/>
                <w:szCs w:val="18"/>
                <w:lang w:eastAsia="en-ZA"/>
              </w:rPr>
              <w:t xml:space="preserve"> based on the outcomes of the risk assessment of such site </w:t>
            </w:r>
          </w:p>
        </w:tc>
        <w:tc>
          <w:tcPr>
            <w:tcW w:w="1178" w:type="pct"/>
            <w:tcBorders>
              <w:top w:val="single" w:sz="4" w:space="0" w:color="auto"/>
              <w:left w:val="single" w:sz="4" w:space="0" w:color="auto"/>
              <w:bottom w:val="single" w:sz="4" w:space="0" w:color="auto"/>
              <w:right w:val="single" w:sz="4" w:space="0" w:color="auto"/>
            </w:tcBorders>
            <w:vAlign w:val="bottom"/>
            <w:hideMark/>
          </w:tcPr>
          <w:p w14:paraId="335E9B52" w14:textId="77777777" w:rsidR="009D34CC" w:rsidRPr="005D238E" w:rsidRDefault="009D34CC" w:rsidP="00C721DA">
            <w:pPr>
              <w:autoSpaceDN w:val="0"/>
              <w:spacing w:line="360" w:lineRule="auto"/>
              <w:jc w:val="center"/>
              <w:rPr>
                <w:rFonts w:ascii="Tahoma" w:hAnsi="Tahoma" w:cs="Tahoma"/>
                <w:color w:val="000000"/>
                <w:sz w:val="18"/>
                <w:szCs w:val="18"/>
                <w:lang w:eastAsia="en-ZA"/>
              </w:rPr>
            </w:pPr>
            <w:r w:rsidRPr="005D238E">
              <w:rPr>
                <w:rFonts w:ascii="Tahoma" w:hAnsi="Tahoma" w:cs="Tahoma"/>
                <w:color w:val="000000"/>
                <w:sz w:val="18"/>
                <w:szCs w:val="18"/>
                <w:lang w:eastAsia="en-ZA"/>
              </w:rPr>
              <w:t>Per guard</w:t>
            </w:r>
          </w:p>
        </w:tc>
      </w:tr>
    </w:tbl>
    <w:p w14:paraId="0026E810" w14:textId="77777777" w:rsidR="009D34CC" w:rsidRDefault="009D34CC" w:rsidP="009D34CC">
      <w:pPr>
        <w:pStyle w:val="nh1"/>
        <w:numPr>
          <w:ilvl w:val="0"/>
          <w:numId w:val="0"/>
        </w:numPr>
        <w:rPr>
          <w:rFonts w:ascii="Tahoma" w:hAnsi="Tahoma" w:cs="Tahoma"/>
          <w:sz w:val="18"/>
          <w:szCs w:val="18"/>
          <w:lang w:val="en-ZA"/>
        </w:rPr>
      </w:pPr>
    </w:p>
    <w:p w14:paraId="6FA15C57" w14:textId="77777777" w:rsidR="009D34CC" w:rsidRDefault="009D34CC" w:rsidP="009D34CC">
      <w:pPr>
        <w:pStyle w:val="nh1"/>
        <w:numPr>
          <w:ilvl w:val="0"/>
          <w:numId w:val="0"/>
        </w:numPr>
        <w:rPr>
          <w:rFonts w:ascii="Tahoma" w:hAnsi="Tahoma" w:cs="Tahoma"/>
          <w:b w:val="0"/>
          <w:sz w:val="18"/>
          <w:szCs w:val="18"/>
          <w:lang w:val="en-ZA"/>
        </w:rPr>
      </w:pPr>
    </w:p>
    <w:p w14:paraId="1C606E18" w14:textId="77777777" w:rsidR="009D34CC" w:rsidRPr="006F1D6C" w:rsidRDefault="009D34CC" w:rsidP="009D34CC">
      <w:pPr>
        <w:pStyle w:val="nh1"/>
        <w:numPr>
          <w:ilvl w:val="0"/>
          <w:numId w:val="0"/>
        </w:numPr>
        <w:rPr>
          <w:rFonts w:ascii="Tahoma" w:hAnsi="Tahoma" w:cs="Tahoma"/>
          <w:b w:val="0"/>
          <w:sz w:val="18"/>
          <w:szCs w:val="18"/>
          <w:lang w:val="en-ZA"/>
        </w:rPr>
      </w:pPr>
    </w:p>
    <w:p w14:paraId="4DCB3C9B" w14:textId="77777777" w:rsidR="00382F42" w:rsidRDefault="00382F42" w:rsidP="009D34CC">
      <w:pPr>
        <w:pStyle w:val="nh1"/>
        <w:numPr>
          <w:ilvl w:val="0"/>
          <w:numId w:val="0"/>
        </w:numPr>
        <w:ind w:left="360"/>
        <w:rPr>
          <w:rFonts w:ascii="Tahoma" w:hAnsi="Tahoma" w:cs="Tahoma"/>
          <w:sz w:val="18"/>
          <w:szCs w:val="18"/>
          <w:lang w:val="en-ZA"/>
        </w:rPr>
      </w:pPr>
    </w:p>
    <w:p w14:paraId="33E49BEC" w14:textId="77777777" w:rsidR="00382F42" w:rsidRDefault="00382F42" w:rsidP="009D34CC">
      <w:pPr>
        <w:pStyle w:val="nh1"/>
        <w:numPr>
          <w:ilvl w:val="0"/>
          <w:numId w:val="0"/>
        </w:numPr>
        <w:ind w:left="360"/>
        <w:rPr>
          <w:rFonts w:ascii="Tahoma" w:hAnsi="Tahoma" w:cs="Tahoma"/>
          <w:sz w:val="18"/>
          <w:szCs w:val="18"/>
          <w:lang w:val="en-ZA"/>
        </w:rPr>
      </w:pPr>
    </w:p>
    <w:p w14:paraId="49AA1605" w14:textId="77777777" w:rsidR="00382F42" w:rsidRDefault="00382F42" w:rsidP="009D34CC">
      <w:pPr>
        <w:pStyle w:val="nh1"/>
        <w:numPr>
          <w:ilvl w:val="0"/>
          <w:numId w:val="0"/>
        </w:numPr>
        <w:ind w:left="360"/>
        <w:rPr>
          <w:rFonts w:ascii="Tahoma" w:hAnsi="Tahoma" w:cs="Tahoma"/>
          <w:sz w:val="18"/>
          <w:szCs w:val="18"/>
          <w:lang w:val="en-ZA"/>
        </w:rPr>
      </w:pPr>
    </w:p>
    <w:p w14:paraId="467BFADE" w14:textId="77777777" w:rsidR="00382F42" w:rsidRDefault="00382F42" w:rsidP="009D34CC">
      <w:pPr>
        <w:pStyle w:val="nh1"/>
        <w:numPr>
          <w:ilvl w:val="0"/>
          <w:numId w:val="0"/>
        </w:numPr>
        <w:ind w:left="360"/>
        <w:rPr>
          <w:rFonts w:ascii="Tahoma" w:hAnsi="Tahoma" w:cs="Tahoma"/>
          <w:sz w:val="18"/>
          <w:szCs w:val="18"/>
          <w:lang w:val="en-ZA"/>
        </w:rPr>
      </w:pPr>
    </w:p>
    <w:p w14:paraId="37FBA00F" w14:textId="77777777" w:rsidR="00382F42" w:rsidRDefault="00382F42" w:rsidP="009D34CC">
      <w:pPr>
        <w:pStyle w:val="nh1"/>
        <w:numPr>
          <w:ilvl w:val="0"/>
          <w:numId w:val="0"/>
        </w:numPr>
        <w:ind w:left="360"/>
        <w:rPr>
          <w:rFonts w:ascii="Tahoma" w:hAnsi="Tahoma" w:cs="Tahoma"/>
          <w:sz w:val="18"/>
          <w:szCs w:val="18"/>
          <w:lang w:val="en-ZA"/>
        </w:rPr>
      </w:pPr>
    </w:p>
    <w:p w14:paraId="6CDE0BDE" w14:textId="77777777" w:rsidR="00382F42" w:rsidRDefault="00382F42" w:rsidP="009D34CC">
      <w:pPr>
        <w:pStyle w:val="nh1"/>
        <w:numPr>
          <w:ilvl w:val="0"/>
          <w:numId w:val="0"/>
        </w:numPr>
        <w:ind w:left="360"/>
        <w:rPr>
          <w:rFonts w:ascii="Tahoma" w:hAnsi="Tahoma" w:cs="Tahoma"/>
          <w:sz w:val="18"/>
          <w:szCs w:val="18"/>
          <w:lang w:val="en-ZA"/>
        </w:rPr>
      </w:pPr>
    </w:p>
    <w:p w14:paraId="27A7047D" w14:textId="77777777" w:rsidR="00382F42" w:rsidRDefault="00382F42" w:rsidP="009D34CC">
      <w:pPr>
        <w:pStyle w:val="nh1"/>
        <w:numPr>
          <w:ilvl w:val="0"/>
          <w:numId w:val="0"/>
        </w:numPr>
        <w:ind w:left="360"/>
        <w:rPr>
          <w:rFonts w:ascii="Tahoma" w:hAnsi="Tahoma" w:cs="Tahoma"/>
          <w:sz w:val="18"/>
          <w:szCs w:val="18"/>
          <w:lang w:val="en-ZA"/>
        </w:rPr>
      </w:pPr>
    </w:p>
    <w:p w14:paraId="117EB107" w14:textId="77777777" w:rsidR="00382F42" w:rsidRDefault="00382F42" w:rsidP="009D34CC">
      <w:pPr>
        <w:pStyle w:val="nh1"/>
        <w:numPr>
          <w:ilvl w:val="0"/>
          <w:numId w:val="0"/>
        </w:numPr>
        <w:ind w:left="360"/>
        <w:rPr>
          <w:rFonts w:ascii="Tahoma" w:hAnsi="Tahoma" w:cs="Tahoma"/>
          <w:sz w:val="18"/>
          <w:szCs w:val="18"/>
          <w:lang w:val="en-ZA"/>
        </w:rPr>
      </w:pPr>
    </w:p>
    <w:p w14:paraId="50F3E4FC" w14:textId="77777777" w:rsidR="00382F42" w:rsidRDefault="00382F42" w:rsidP="009D34CC">
      <w:pPr>
        <w:pStyle w:val="nh1"/>
        <w:numPr>
          <w:ilvl w:val="0"/>
          <w:numId w:val="0"/>
        </w:numPr>
        <w:ind w:left="360"/>
        <w:rPr>
          <w:rFonts w:ascii="Tahoma" w:hAnsi="Tahoma" w:cs="Tahoma"/>
          <w:sz w:val="18"/>
          <w:szCs w:val="18"/>
          <w:lang w:val="en-ZA"/>
        </w:rPr>
      </w:pPr>
    </w:p>
    <w:p w14:paraId="39AD3F80" w14:textId="77777777" w:rsidR="00382F42" w:rsidRDefault="00382F42" w:rsidP="009D34CC">
      <w:pPr>
        <w:pStyle w:val="nh1"/>
        <w:numPr>
          <w:ilvl w:val="0"/>
          <w:numId w:val="0"/>
        </w:numPr>
        <w:ind w:left="360"/>
        <w:rPr>
          <w:rFonts w:ascii="Tahoma" w:hAnsi="Tahoma" w:cs="Tahoma"/>
          <w:sz w:val="18"/>
          <w:szCs w:val="18"/>
          <w:lang w:val="en-ZA"/>
        </w:rPr>
      </w:pPr>
    </w:p>
    <w:p w14:paraId="68877980" w14:textId="77777777" w:rsidR="00382F42" w:rsidRDefault="00382F42" w:rsidP="009D34CC">
      <w:pPr>
        <w:pStyle w:val="nh1"/>
        <w:numPr>
          <w:ilvl w:val="0"/>
          <w:numId w:val="0"/>
        </w:numPr>
        <w:ind w:left="360"/>
        <w:rPr>
          <w:rFonts w:ascii="Tahoma" w:hAnsi="Tahoma" w:cs="Tahoma"/>
          <w:sz w:val="18"/>
          <w:szCs w:val="18"/>
          <w:lang w:val="en-ZA"/>
        </w:rPr>
      </w:pPr>
    </w:p>
    <w:p w14:paraId="1699AD85" w14:textId="77777777" w:rsidR="00382F42" w:rsidRDefault="00382F42" w:rsidP="009D34CC">
      <w:pPr>
        <w:pStyle w:val="nh1"/>
        <w:numPr>
          <w:ilvl w:val="0"/>
          <w:numId w:val="0"/>
        </w:numPr>
        <w:ind w:left="360"/>
        <w:rPr>
          <w:rFonts w:ascii="Tahoma" w:hAnsi="Tahoma" w:cs="Tahoma"/>
          <w:sz w:val="18"/>
          <w:szCs w:val="18"/>
          <w:lang w:val="en-ZA"/>
        </w:rPr>
      </w:pPr>
    </w:p>
    <w:p w14:paraId="5FC053A0" w14:textId="304D0A87" w:rsidR="00382F42" w:rsidRPr="00600C5F" w:rsidRDefault="00382F42" w:rsidP="009D34CC">
      <w:pPr>
        <w:pStyle w:val="nh1"/>
        <w:numPr>
          <w:ilvl w:val="0"/>
          <w:numId w:val="0"/>
        </w:numPr>
        <w:ind w:left="360"/>
        <w:rPr>
          <w:rFonts w:ascii="Tahoma" w:hAnsi="Tahoma" w:cs="Tahoma"/>
          <w:sz w:val="18"/>
          <w:szCs w:val="18"/>
          <w:lang w:val="en-ZA"/>
        </w:rPr>
      </w:pPr>
      <w:r w:rsidRPr="00382F42">
        <w:rPr>
          <w:rFonts w:ascii="Tahoma" w:hAnsi="Tahoma" w:cs="Tahoma"/>
          <w:sz w:val="18"/>
          <w:szCs w:val="18"/>
          <w:lang w:val="en-ZA"/>
        </w:rPr>
        <w:t>ADDITIONAL SECURITY EQUIPMENT &amp; CONDITIONS</w:t>
      </w:r>
    </w:p>
    <w:p w14:paraId="68CF2BD5" w14:textId="77777777" w:rsidR="009D34CC" w:rsidRPr="00D44286" w:rsidRDefault="009D34CC" w:rsidP="009D34CC">
      <w:pPr>
        <w:pStyle w:val="ListParagraph"/>
        <w:numPr>
          <w:ilvl w:val="0"/>
          <w:numId w:val="36"/>
        </w:numPr>
        <w:autoSpaceDE w:val="0"/>
        <w:autoSpaceDN w:val="0"/>
        <w:adjustRightInd w:val="0"/>
        <w:spacing w:after="0" w:line="360" w:lineRule="auto"/>
        <w:ind w:left="720" w:right="-23"/>
        <w:jc w:val="both"/>
        <w:rPr>
          <w:rFonts w:ascii="Tahoma" w:hAnsi="Tahoma" w:cs="Tahoma"/>
          <w:color w:val="000000"/>
          <w:sz w:val="18"/>
          <w:szCs w:val="18"/>
          <w:lang w:val="en-ZA"/>
        </w:rPr>
      </w:pPr>
      <w:bookmarkStart w:id="17" w:name="OLE_LINK10"/>
      <w:r w:rsidRPr="00D44286">
        <w:rPr>
          <w:rFonts w:ascii="Tahoma" w:hAnsi="Tahoma" w:cs="Tahoma"/>
          <w:color w:val="000000"/>
          <w:sz w:val="18"/>
          <w:szCs w:val="18"/>
          <w:lang w:val="en-ZA"/>
        </w:rPr>
        <w:t>The service providers must have the capacity to provide ad-hoc security services at RAF events as and when required by the RAF.</w:t>
      </w:r>
    </w:p>
    <w:p w14:paraId="6ED166C3" w14:textId="77777777" w:rsidR="009D34CC" w:rsidRPr="00D44286" w:rsidRDefault="009D34CC" w:rsidP="009D34CC">
      <w:pPr>
        <w:pStyle w:val="ListParagraph"/>
        <w:numPr>
          <w:ilvl w:val="0"/>
          <w:numId w:val="36"/>
        </w:numPr>
        <w:autoSpaceDE w:val="0"/>
        <w:autoSpaceDN w:val="0"/>
        <w:adjustRightInd w:val="0"/>
        <w:spacing w:after="0" w:line="360" w:lineRule="auto"/>
        <w:ind w:left="720" w:right="-23"/>
        <w:jc w:val="both"/>
        <w:rPr>
          <w:rFonts w:ascii="Tahoma" w:hAnsi="Tahoma" w:cs="Tahoma"/>
          <w:color w:val="000000"/>
          <w:sz w:val="18"/>
          <w:szCs w:val="18"/>
          <w:lang w:val="en-ZA"/>
        </w:rPr>
      </w:pPr>
      <w:r w:rsidRPr="00D44286">
        <w:rPr>
          <w:rFonts w:ascii="Tahoma" w:hAnsi="Tahoma" w:cs="Tahoma"/>
          <w:color w:val="000000"/>
          <w:sz w:val="18"/>
          <w:szCs w:val="18"/>
          <w:lang w:val="en-ZA"/>
        </w:rPr>
        <w:t xml:space="preserve">The service provider must </w:t>
      </w:r>
      <w:r>
        <w:rPr>
          <w:rFonts w:ascii="Tahoma" w:hAnsi="Tahoma" w:cs="Tahoma"/>
          <w:color w:val="000000"/>
          <w:sz w:val="18"/>
          <w:szCs w:val="18"/>
          <w:lang w:val="en-ZA"/>
        </w:rPr>
        <w:t>provide</w:t>
      </w:r>
      <w:r w:rsidRPr="00D44286">
        <w:rPr>
          <w:rFonts w:ascii="Tahoma" w:hAnsi="Tahoma" w:cs="Tahoma"/>
          <w:color w:val="000000"/>
          <w:sz w:val="18"/>
          <w:szCs w:val="18"/>
          <w:lang w:val="en-ZA"/>
        </w:rPr>
        <w:t xml:space="preserve"> personal protection services as and when required by the RAF.</w:t>
      </w:r>
    </w:p>
    <w:p w14:paraId="7260459E"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sz w:val="18"/>
          <w:szCs w:val="18"/>
          <w:lang w:val="en-ZA"/>
        </w:rPr>
      </w:pPr>
      <w:r w:rsidRPr="00D44286">
        <w:rPr>
          <w:rFonts w:ascii="Tahoma" w:hAnsi="Tahoma" w:cs="Tahoma"/>
          <w:sz w:val="18"/>
          <w:szCs w:val="18"/>
          <w:lang w:val="en-ZA"/>
        </w:rPr>
        <w:t>The service provider must render armed response</w:t>
      </w:r>
      <w:r>
        <w:rPr>
          <w:rFonts w:ascii="Tahoma" w:hAnsi="Tahoma" w:cs="Tahoma"/>
          <w:sz w:val="18"/>
          <w:szCs w:val="18"/>
          <w:lang w:val="en-ZA"/>
        </w:rPr>
        <w:t xml:space="preserve"> services.</w:t>
      </w:r>
    </w:p>
    <w:p w14:paraId="725BA51F"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install guard monitoring patrol clock points.</w:t>
      </w:r>
    </w:p>
    <w:p w14:paraId="40DA97AA" w14:textId="77777777" w:rsidR="009D34CC" w:rsidRPr="00D44286" w:rsidRDefault="009D34CC" w:rsidP="009D34CC">
      <w:pPr>
        <w:pStyle w:val="ListParagraph"/>
        <w:numPr>
          <w:ilvl w:val="0"/>
          <w:numId w:val="36"/>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use handheld scanners for access control.</w:t>
      </w:r>
    </w:p>
    <w:p w14:paraId="1CF922E9" w14:textId="77777777" w:rsidR="009D34CC" w:rsidRDefault="009D34CC" w:rsidP="009D34CC">
      <w:pPr>
        <w:pStyle w:val="ListParagraph"/>
        <w:numPr>
          <w:ilvl w:val="0"/>
          <w:numId w:val="37"/>
        </w:numPr>
        <w:autoSpaceDE w:val="0"/>
        <w:autoSpaceDN w:val="0"/>
        <w:adjustRightInd w:val="0"/>
        <w:spacing w:after="0" w:line="360" w:lineRule="auto"/>
        <w:ind w:left="720"/>
        <w:jc w:val="both"/>
        <w:rPr>
          <w:rFonts w:ascii="Tahoma" w:hAnsi="Tahoma" w:cs="Tahoma"/>
          <w:color w:val="000000"/>
          <w:sz w:val="18"/>
          <w:szCs w:val="18"/>
          <w:lang w:val="en-ZA"/>
        </w:rPr>
      </w:pPr>
      <w:r w:rsidRPr="00D44286">
        <w:rPr>
          <w:rFonts w:ascii="Tahoma" w:hAnsi="Tahoma" w:cs="Tahoma"/>
          <w:color w:val="000000"/>
          <w:sz w:val="18"/>
          <w:szCs w:val="18"/>
          <w:lang w:val="en-ZA"/>
        </w:rPr>
        <w:t>The service provider must provide standard security aids like handcuffs, batons, registers and whistle.</w:t>
      </w:r>
    </w:p>
    <w:p w14:paraId="1CBD096E" w14:textId="77777777" w:rsidR="009D34CC" w:rsidRDefault="009D34CC" w:rsidP="009D34CC">
      <w:pPr>
        <w:pStyle w:val="ListParagraph"/>
        <w:numPr>
          <w:ilvl w:val="0"/>
          <w:numId w:val="37"/>
        </w:numPr>
        <w:autoSpaceDE w:val="0"/>
        <w:autoSpaceDN w:val="0"/>
        <w:adjustRightInd w:val="0"/>
        <w:spacing w:after="0" w:line="360" w:lineRule="auto"/>
        <w:ind w:left="720"/>
        <w:jc w:val="both"/>
        <w:rPr>
          <w:rFonts w:ascii="Tahoma" w:hAnsi="Tahoma" w:cs="Tahoma"/>
          <w:color w:val="000000"/>
          <w:sz w:val="18"/>
          <w:szCs w:val="18"/>
          <w:lang w:val="en-ZA"/>
        </w:rPr>
      </w:pPr>
      <w:r>
        <w:rPr>
          <w:rFonts w:ascii="Tahoma" w:hAnsi="Tahoma" w:cs="Tahoma"/>
          <w:color w:val="000000"/>
          <w:sz w:val="18"/>
          <w:szCs w:val="18"/>
          <w:lang w:val="en-ZA"/>
        </w:rPr>
        <w:t>The service provider will be required to provide armed response.</w:t>
      </w:r>
      <w:r w:rsidRPr="00D44286">
        <w:rPr>
          <w:rFonts w:ascii="Tahoma" w:hAnsi="Tahoma" w:cs="Tahoma"/>
          <w:color w:val="000000"/>
          <w:sz w:val="18"/>
          <w:szCs w:val="18"/>
          <w:lang w:val="en-ZA"/>
        </w:rPr>
        <w:t xml:space="preserve"> </w:t>
      </w:r>
    </w:p>
    <w:p w14:paraId="1B1F9110" w14:textId="64520E2E" w:rsidR="009D34CC" w:rsidRPr="00A748AA" w:rsidRDefault="009D34CC" w:rsidP="009D34CC">
      <w:pPr>
        <w:pStyle w:val="ListParagraph"/>
        <w:numPr>
          <w:ilvl w:val="0"/>
          <w:numId w:val="37"/>
        </w:numPr>
        <w:autoSpaceDE w:val="0"/>
        <w:autoSpaceDN w:val="0"/>
        <w:adjustRightInd w:val="0"/>
        <w:spacing w:after="0" w:line="360" w:lineRule="auto"/>
        <w:ind w:left="720"/>
        <w:jc w:val="both"/>
        <w:rPr>
          <w:rFonts w:ascii="Arial" w:hAnsi="Arial" w:cs="Arial"/>
          <w:color w:val="000000"/>
          <w:sz w:val="18"/>
          <w:szCs w:val="18"/>
          <w:lang w:val="en-ZA"/>
        </w:rPr>
      </w:pPr>
      <w:r w:rsidRPr="00A748AA">
        <w:rPr>
          <w:rFonts w:ascii="Arial" w:hAnsi="Arial" w:cs="Arial"/>
          <w:color w:val="000000"/>
          <w:sz w:val="18"/>
          <w:szCs w:val="18"/>
          <w:lang w:val="en-ZA"/>
        </w:rPr>
        <w:t>The service provider must have an office within 50km radius of the RAF offices.</w:t>
      </w:r>
    </w:p>
    <w:bookmarkEnd w:id="17"/>
    <w:p w14:paraId="250CCCF5" w14:textId="77777777" w:rsidR="009D34CC" w:rsidRPr="00600C5F" w:rsidRDefault="009D34CC" w:rsidP="009D34CC">
      <w:pPr>
        <w:tabs>
          <w:tab w:val="left" w:pos="1418"/>
        </w:tabs>
        <w:adjustRightInd w:val="0"/>
        <w:spacing w:line="360" w:lineRule="auto"/>
        <w:rPr>
          <w:rFonts w:ascii="Tahoma" w:eastAsiaTheme="minorHAnsi" w:hAnsi="Tahoma" w:cs="Tahoma"/>
          <w:color w:val="000000"/>
          <w:sz w:val="18"/>
          <w:szCs w:val="18"/>
        </w:rPr>
      </w:pPr>
    </w:p>
    <w:p w14:paraId="771FAB0B" w14:textId="77777777" w:rsidR="009D34CC" w:rsidRDefault="009D34CC" w:rsidP="009D34CC">
      <w:pPr>
        <w:tabs>
          <w:tab w:val="left" w:pos="1418"/>
        </w:tabs>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bookmarkStart w:id="18" w:name="OLE_LINK11"/>
      <w:r w:rsidRPr="00600C5F">
        <w:rPr>
          <w:rFonts w:ascii="Tahoma" w:eastAsia="Arial Unicode MS" w:hAnsi="Tahoma" w:cs="Tahoma"/>
          <w:b/>
          <w:sz w:val="18"/>
          <w:szCs w:val="18"/>
        </w:rPr>
        <w:t>Act as authorized officers in terms of the Control of Access to Public Premises and Vehicles Act 53 of 1985 as</w:t>
      </w:r>
    </w:p>
    <w:p w14:paraId="16DCCD3F" w14:textId="6F05229A" w:rsidR="009D34CC" w:rsidRPr="00600C5F" w:rsidRDefault="009D34CC" w:rsidP="00B625DE">
      <w:pPr>
        <w:tabs>
          <w:tab w:val="left" w:pos="1418"/>
        </w:tabs>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r w:rsidRPr="00600C5F">
        <w:rPr>
          <w:rFonts w:ascii="Tahoma" w:eastAsia="Arial Unicode MS" w:hAnsi="Tahoma" w:cs="Tahoma"/>
          <w:b/>
          <w:sz w:val="18"/>
          <w:szCs w:val="18"/>
        </w:rPr>
        <w:t>amended, which entail requesting a person who    require entry into the premises to:</w:t>
      </w:r>
    </w:p>
    <w:p w14:paraId="2FBA96B2"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Furnish his/her name, address and any relevant information required by the authorized officer.</w:t>
      </w:r>
    </w:p>
    <w:p w14:paraId="2433F5F8" w14:textId="2FA01935"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Produce proof of his/her identity to the satisfaction of the authorized </w:t>
      </w:r>
      <w:r w:rsidR="00A559D6" w:rsidRPr="00600C5F">
        <w:rPr>
          <w:rFonts w:ascii="Tahoma" w:eastAsiaTheme="minorHAnsi" w:hAnsi="Tahoma" w:cs="Tahoma"/>
          <w:color w:val="000000"/>
          <w:sz w:val="18"/>
          <w:szCs w:val="18"/>
          <w:lang w:val="en-ZA"/>
        </w:rPr>
        <w:t>officer.</w:t>
      </w:r>
    </w:p>
    <w:p w14:paraId="786FF39F"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Declare whether he/she has any dangerous object in his/her possession or custody or under his/her control.</w:t>
      </w:r>
    </w:p>
    <w:p w14:paraId="79E2145E" w14:textId="6356F1E9"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Declare what the contents of any vehicle, suitcase, attaché case, bag, handbag, folder, envelope, parcel or container of any nature which he/she has in his/her possession or custody or under his/her </w:t>
      </w:r>
      <w:r w:rsidR="00A559D6" w:rsidRPr="00600C5F">
        <w:rPr>
          <w:rFonts w:ascii="Tahoma" w:eastAsiaTheme="minorHAnsi" w:hAnsi="Tahoma" w:cs="Tahoma"/>
          <w:color w:val="000000"/>
          <w:sz w:val="18"/>
          <w:szCs w:val="18"/>
          <w:lang w:val="en-ZA"/>
        </w:rPr>
        <w:t>control and</w:t>
      </w:r>
      <w:r w:rsidRPr="00600C5F">
        <w:rPr>
          <w:rFonts w:ascii="Tahoma" w:eastAsiaTheme="minorHAnsi" w:hAnsi="Tahoma" w:cs="Tahoma"/>
          <w:color w:val="000000"/>
          <w:sz w:val="18"/>
          <w:szCs w:val="18"/>
          <w:lang w:val="en-ZA"/>
        </w:rPr>
        <w:t xml:space="preserve"> show those contents to him/</w:t>
      </w:r>
      <w:r w:rsidR="00A559D6" w:rsidRPr="00600C5F">
        <w:rPr>
          <w:rFonts w:ascii="Tahoma" w:eastAsiaTheme="minorHAnsi" w:hAnsi="Tahoma" w:cs="Tahoma"/>
          <w:color w:val="000000"/>
          <w:sz w:val="18"/>
          <w:szCs w:val="18"/>
          <w:lang w:val="en-ZA"/>
        </w:rPr>
        <w:t>herself.</w:t>
      </w:r>
    </w:p>
    <w:p w14:paraId="713452DB" w14:textId="77777777" w:rsidR="009D34CC" w:rsidRPr="00600C5F"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Subject him/herself and anything which he/she has in his/her possession or custody or under his/her control to an examination by electronic or other apparatus </w:t>
      </w:r>
      <w:proofErr w:type="gramStart"/>
      <w:r w:rsidRPr="00600C5F">
        <w:rPr>
          <w:rFonts w:ascii="Tahoma" w:eastAsiaTheme="minorHAnsi" w:hAnsi="Tahoma" w:cs="Tahoma"/>
          <w:color w:val="000000"/>
          <w:sz w:val="18"/>
          <w:szCs w:val="18"/>
          <w:lang w:val="en-ZA"/>
        </w:rPr>
        <w:t>in order to</w:t>
      </w:r>
      <w:proofErr w:type="gramEnd"/>
      <w:r w:rsidRPr="00600C5F">
        <w:rPr>
          <w:rFonts w:ascii="Tahoma" w:eastAsiaTheme="minorHAnsi" w:hAnsi="Tahoma" w:cs="Tahoma"/>
          <w:color w:val="000000"/>
          <w:sz w:val="18"/>
          <w:szCs w:val="18"/>
          <w:lang w:val="en-ZA"/>
        </w:rPr>
        <w:t xml:space="preserve"> determine the presence of any dangerous object.</w:t>
      </w:r>
    </w:p>
    <w:p w14:paraId="7F5B8D5F" w14:textId="77777777" w:rsidR="009D34CC" w:rsidRDefault="009D34CC" w:rsidP="009D34CC">
      <w:pPr>
        <w:pStyle w:val="ListParagraph"/>
        <w:numPr>
          <w:ilvl w:val="0"/>
          <w:numId w:val="38"/>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Hand to an authorized officer anything which he/she has in his/her possession or custody or under his/her control for examination or custody until he/she leaves the premises.</w:t>
      </w:r>
    </w:p>
    <w:p w14:paraId="214EA00B" w14:textId="77777777" w:rsidR="00C747B8" w:rsidRDefault="00C747B8" w:rsidP="00C747B8">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2164E64D" w14:textId="77777777" w:rsidR="00B625DE" w:rsidRDefault="00B625DE" w:rsidP="00C747B8">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04804D8B" w14:textId="77777777" w:rsidR="00B625DE" w:rsidRPr="00600C5F" w:rsidRDefault="00B625DE" w:rsidP="00C747B8">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bookmarkEnd w:id="18"/>
    <w:p w14:paraId="764B726A" w14:textId="77777777" w:rsidR="009D34CC" w:rsidRDefault="009D34CC" w:rsidP="009D34CC">
      <w:pPr>
        <w:pStyle w:val="ListParagraph"/>
        <w:adjustRightInd w:val="0"/>
        <w:spacing w:after="0" w:line="360" w:lineRule="auto"/>
        <w:ind w:left="0"/>
        <w:jc w:val="both"/>
        <w:rPr>
          <w:rFonts w:ascii="Tahoma" w:eastAsia="Arial Unicode MS" w:hAnsi="Tahoma" w:cs="Tahoma"/>
          <w:b/>
          <w:sz w:val="18"/>
          <w:szCs w:val="18"/>
          <w:lang w:val="en-US"/>
        </w:rPr>
      </w:pPr>
      <w:r>
        <w:rPr>
          <w:rFonts w:ascii="Tahoma" w:eastAsia="Arial Unicode MS" w:hAnsi="Tahoma" w:cs="Tahoma"/>
          <w:b/>
          <w:sz w:val="18"/>
          <w:szCs w:val="18"/>
          <w:lang w:val="en-US"/>
        </w:rPr>
        <w:lastRenderedPageBreak/>
        <w:t xml:space="preserve">       </w:t>
      </w:r>
      <w:bookmarkStart w:id="19" w:name="OLE_LINK12"/>
    </w:p>
    <w:p w14:paraId="5F6DC150" w14:textId="0D7EF4E4" w:rsidR="009D34CC" w:rsidRPr="00600C5F" w:rsidRDefault="009D34CC" w:rsidP="00B625DE">
      <w:pPr>
        <w:pStyle w:val="ListParagraph"/>
        <w:adjustRightInd w:val="0"/>
        <w:spacing w:after="0"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r w:rsidRPr="00600C5F">
        <w:rPr>
          <w:rFonts w:ascii="Tahoma" w:eastAsia="Arial Unicode MS" w:hAnsi="Tahoma" w:cs="Tahoma"/>
          <w:b/>
          <w:sz w:val="18"/>
          <w:szCs w:val="18"/>
        </w:rPr>
        <w:t>Perform Access Control duties which entail:</w:t>
      </w:r>
    </w:p>
    <w:p w14:paraId="109E0104"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Recording visitors’ particulars in a Visitors Register and booking them out on departure. This should include the driver and all passengers in a vehicle, and pedestrians.</w:t>
      </w:r>
    </w:p>
    <w:p w14:paraId="1899BFF6"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Recording details of all RAF staff members visiting the premises after normal working hours in an After-hours register. </w:t>
      </w:r>
    </w:p>
    <w:p w14:paraId="5D65FB1C"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Recording all events/ incidents in the prescribed Occurrence Book</w:t>
      </w:r>
    </w:p>
    <w:p w14:paraId="2C5F4A99"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Advising the RAF security personnel of all access control implications, deficiencies, or imminent or perceived security crime risks occurring at the entrance gate or its vicinity.</w:t>
      </w:r>
    </w:p>
    <w:p w14:paraId="5EBD98DC"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Ensuring that traffic congestion </w:t>
      </w:r>
      <w:proofErr w:type="gramStart"/>
      <w:r w:rsidRPr="00600C5F">
        <w:rPr>
          <w:rFonts w:ascii="Tahoma" w:eastAsiaTheme="minorHAnsi" w:hAnsi="Tahoma" w:cs="Tahoma"/>
          <w:color w:val="000000"/>
          <w:sz w:val="18"/>
          <w:szCs w:val="18"/>
          <w:lang w:val="en-ZA"/>
        </w:rPr>
        <w:t>do</w:t>
      </w:r>
      <w:proofErr w:type="gramEnd"/>
      <w:r w:rsidRPr="00600C5F">
        <w:rPr>
          <w:rFonts w:ascii="Tahoma" w:eastAsiaTheme="minorHAnsi" w:hAnsi="Tahoma" w:cs="Tahoma"/>
          <w:color w:val="000000"/>
          <w:sz w:val="18"/>
          <w:szCs w:val="18"/>
          <w:lang w:val="en-ZA"/>
        </w:rPr>
        <w:t xml:space="preserve"> not occur at the entrance gate during peak hours, by directing incoming visitors’ vehicles into the first parking bays where access control can be completed, while making way for RAF staff members.</w:t>
      </w:r>
    </w:p>
    <w:p w14:paraId="2A9E227D" w14:textId="77777777" w:rsidR="009D34CC" w:rsidRPr="00600C5F" w:rsidRDefault="009D34CC" w:rsidP="009D34CC">
      <w:pPr>
        <w:pStyle w:val="ListParagraph"/>
        <w:numPr>
          <w:ilvl w:val="0"/>
          <w:numId w:val="39"/>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Perform other access control duties as may be instructed from time to time.</w:t>
      </w:r>
    </w:p>
    <w:bookmarkEnd w:id="19"/>
    <w:p w14:paraId="0F9DE4D6" w14:textId="77777777" w:rsidR="009D34CC" w:rsidRPr="00600C5F" w:rsidRDefault="009D34CC" w:rsidP="009D34CC">
      <w:pPr>
        <w:shd w:val="clear" w:color="auto" w:fill="FFFFFF"/>
        <w:spacing w:line="360" w:lineRule="auto"/>
        <w:ind w:left="1080"/>
        <w:rPr>
          <w:rFonts w:ascii="Tahoma" w:eastAsia="Arial Unicode MS" w:hAnsi="Tahoma" w:cs="Tahoma"/>
          <w:b/>
          <w:sz w:val="18"/>
          <w:szCs w:val="18"/>
        </w:rPr>
      </w:pPr>
    </w:p>
    <w:p w14:paraId="12FC2753" w14:textId="5A8582AD" w:rsidR="009D34CC" w:rsidRPr="00B625DE" w:rsidRDefault="009D34CC" w:rsidP="00B625DE">
      <w:pPr>
        <w:pStyle w:val="ListParagraph"/>
        <w:adjustRightInd w:val="0"/>
        <w:spacing w:after="0"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bookmarkStart w:id="20" w:name="OLE_LINK13"/>
      <w:r w:rsidRPr="00600C5F">
        <w:rPr>
          <w:rFonts w:ascii="Tahoma" w:eastAsia="Arial Unicode MS" w:hAnsi="Tahoma" w:cs="Tahoma"/>
          <w:b/>
          <w:sz w:val="18"/>
          <w:szCs w:val="18"/>
        </w:rPr>
        <w:t xml:space="preserve">Patrol Duties </w:t>
      </w:r>
    </w:p>
    <w:p w14:paraId="6E7D5BAA"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Patrol duties shall entail patrolling the RAF premises regularly day and night.</w:t>
      </w:r>
    </w:p>
    <w:p w14:paraId="5A3271A8"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The service provider shall provide a patrol monitoring equipment (Guard track) which shall be used as a patrol tool for the security officer’s after-hours.</w:t>
      </w:r>
    </w:p>
    <w:p w14:paraId="5C3F1F42"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Protect the RAF staff members against injuries, death or any other offence including Schedule 1 offence of the Criminal Procedure Act 51 of 1977, as amended.</w:t>
      </w:r>
    </w:p>
    <w:p w14:paraId="7C9F1006"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Protect the property of RAF at the site against theft, vandalism, or any other criminal activity.</w:t>
      </w:r>
    </w:p>
    <w:p w14:paraId="7D36A957"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Ensure that all strategic installations, vulnerable points, or key areas are frequently checked to maintain their safety and security against intrusion for any unauthorized purpose.</w:t>
      </w:r>
    </w:p>
    <w:p w14:paraId="350B75DA"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 xml:space="preserve">Check for intruders, identify strangers, and ascertain their right to be present in that </w:t>
      </w:r>
      <w:proofErr w:type="gramStart"/>
      <w:r w:rsidRPr="00600C5F">
        <w:rPr>
          <w:rFonts w:ascii="Tahoma" w:eastAsiaTheme="minorHAnsi" w:hAnsi="Tahoma" w:cs="Tahoma"/>
          <w:color w:val="000000"/>
          <w:sz w:val="18"/>
          <w:szCs w:val="18"/>
          <w:lang w:val="en-ZA"/>
        </w:rPr>
        <w:t>particular area</w:t>
      </w:r>
      <w:proofErr w:type="gramEnd"/>
      <w:r w:rsidRPr="00600C5F">
        <w:rPr>
          <w:rFonts w:ascii="Tahoma" w:eastAsiaTheme="minorHAnsi" w:hAnsi="Tahoma" w:cs="Tahoma"/>
          <w:color w:val="000000"/>
          <w:sz w:val="18"/>
          <w:szCs w:val="18"/>
          <w:lang w:val="en-ZA"/>
        </w:rPr>
        <w:t xml:space="preserve"> or building.</w:t>
      </w:r>
    </w:p>
    <w:p w14:paraId="13B500CB"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the perimeter fences and security lighting to ensure that both are fully operational.</w:t>
      </w:r>
    </w:p>
    <w:p w14:paraId="21EC21FF"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and report on physical problems along perimeter fence such as long grass, trees overgrowing or overhanging on the fence, obstruction of illumination, materials stacked against or in the vicinity of the fence etc.</w:t>
      </w:r>
    </w:p>
    <w:p w14:paraId="7AE0FA97"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that all outer doors, windows, and gates are secure each time the patrol passes. A physical examination of each point is required.</w:t>
      </w:r>
    </w:p>
    <w:p w14:paraId="23FA7396" w14:textId="77777777" w:rsidR="009D34CC" w:rsidRPr="00600C5F"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for actual or potential fire hazards and risks.</w:t>
      </w:r>
    </w:p>
    <w:p w14:paraId="5A30F75D" w14:textId="77777777" w:rsidR="009D34CC"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Check for potential safety hazards and report them.</w:t>
      </w:r>
    </w:p>
    <w:bookmarkEnd w:id="20"/>
    <w:p w14:paraId="238E9BA1" w14:textId="77777777" w:rsidR="009D34CC" w:rsidRDefault="009D34CC" w:rsidP="009D34CC">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4A75CAEF" w14:textId="22FF2444" w:rsidR="009D34CC" w:rsidRPr="00B625DE" w:rsidRDefault="009D34CC" w:rsidP="00B625DE">
      <w:pPr>
        <w:adjustRightInd w:val="0"/>
        <w:spacing w:line="360" w:lineRule="auto"/>
        <w:rPr>
          <w:rFonts w:ascii="Tahoma" w:eastAsia="Arial Unicode MS" w:hAnsi="Tahoma" w:cs="Tahoma"/>
          <w:b/>
          <w:sz w:val="18"/>
          <w:szCs w:val="18"/>
        </w:rPr>
      </w:pPr>
      <w:r>
        <w:rPr>
          <w:rFonts w:ascii="Tahoma" w:eastAsia="Arial Unicode MS" w:hAnsi="Tahoma" w:cs="Tahoma"/>
          <w:b/>
          <w:sz w:val="18"/>
          <w:szCs w:val="18"/>
        </w:rPr>
        <w:t xml:space="preserve">       </w:t>
      </w:r>
      <w:bookmarkStart w:id="21" w:name="OLE_LINK14"/>
      <w:r w:rsidRPr="006F062A">
        <w:rPr>
          <w:rFonts w:ascii="Tahoma" w:eastAsia="Arial Unicode MS" w:hAnsi="Tahoma" w:cs="Tahoma"/>
          <w:b/>
          <w:sz w:val="18"/>
          <w:szCs w:val="18"/>
        </w:rPr>
        <w:t>Events Security</w:t>
      </w:r>
    </w:p>
    <w:p w14:paraId="23F700FA" w14:textId="77777777" w:rsidR="009D34CC" w:rsidRPr="00B619AE" w:rsidRDefault="009D34CC" w:rsidP="009D34CC">
      <w:pPr>
        <w:pStyle w:val="ListParagraph"/>
        <w:numPr>
          <w:ilvl w:val="0"/>
          <w:numId w:val="40"/>
        </w:numPr>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r w:rsidRPr="009B6C51">
        <w:rPr>
          <w:rFonts w:ascii="Tahoma" w:eastAsiaTheme="minorHAnsi" w:hAnsi="Tahoma" w:cs="Tahoma"/>
          <w:color w:val="000000"/>
          <w:sz w:val="18"/>
          <w:szCs w:val="18"/>
          <w:lang w:val="en-ZA"/>
        </w:rPr>
        <w:t>Assist RAF to coordinate and render event security as may be required from time to time.</w:t>
      </w:r>
    </w:p>
    <w:p w14:paraId="335ACDED" w14:textId="43F96901" w:rsidR="009D34CC" w:rsidRPr="001673CC" w:rsidRDefault="009D34CC" w:rsidP="001673CC">
      <w:pPr>
        <w:pStyle w:val="ListParagraph"/>
        <w:numPr>
          <w:ilvl w:val="0"/>
          <w:numId w:val="40"/>
        </w:numPr>
        <w:shd w:val="clear" w:color="auto" w:fill="FFFFFF"/>
        <w:autoSpaceDE w:val="0"/>
        <w:autoSpaceDN w:val="0"/>
        <w:adjustRightInd w:val="0"/>
        <w:spacing w:after="0" w:line="360" w:lineRule="auto"/>
        <w:ind w:right="261"/>
        <w:contextualSpacing w:val="0"/>
        <w:jc w:val="both"/>
        <w:rPr>
          <w:rFonts w:ascii="Tahoma" w:eastAsia="Arial Unicode MS" w:hAnsi="Tahoma" w:cs="Tahoma"/>
          <w:b/>
          <w:sz w:val="18"/>
          <w:szCs w:val="18"/>
        </w:rPr>
      </w:pPr>
      <w:r w:rsidRPr="00D5221C">
        <w:rPr>
          <w:rFonts w:ascii="Tahoma" w:eastAsiaTheme="minorHAnsi" w:hAnsi="Tahoma" w:cs="Tahoma"/>
          <w:color w:val="000000"/>
          <w:sz w:val="18"/>
          <w:szCs w:val="18"/>
          <w:lang w:val="en-ZA"/>
        </w:rPr>
        <w:t xml:space="preserve">The </w:t>
      </w:r>
      <w:r w:rsidR="00B625DE">
        <w:rPr>
          <w:rFonts w:ascii="Tahoma" w:eastAsiaTheme="minorHAnsi" w:hAnsi="Tahoma" w:cs="Tahoma"/>
          <w:color w:val="000000"/>
          <w:sz w:val="18"/>
          <w:szCs w:val="18"/>
          <w:lang w:val="en-ZA"/>
        </w:rPr>
        <w:t xml:space="preserve">service provider </w:t>
      </w:r>
      <w:r w:rsidRPr="00D5221C">
        <w:rPr>
          <w:rFonts w:ascii="Tahoma" w:eastAsiaTheme="minorHAnsi" w:hAnsi="Tahoma" w:cs="Tahoma"/>
          <w:color w:val="000000"/>
          <w:sz w:val="18"/>
          <w:szCs w:val="18"/>
          <w:lang w:val="en-ZA"/>
        </w:rPr>
        <w:t xml:space="preserve">should be able to provide VIP protection on a pay as you go basis. </w:t>
      </w:r>
      <w:bookmarkEnd w:id="21"/>
    </w:p>
    <w:p w14:paraId="26E37328" w14:textId="77777777" w:rsidR="009D34CC" w:rsidRPr="001673CC" w:rsidRDefault="009D34CC" w:rsidP="001673CC">
      <w:pPr>
        <w:shd w:val="clear" w:color="auto" w:fill="FFFFFF"/>
        <w:autoSpaceDE w:val="0"/>
        <w:autoSpaceDN w:val="0"/>
        <w:adjustRightInd w:val="0"/>
        <w:spacing w:line="360" w:lineRule="auto"/>
        <w:ind w:right="261"/>
        <w:rPr>
          <w:rFonts w:ascii="Tahoma" w:eastAsia="Arial Unicode MS" w:hAnsi="Tahoma" w:cs="Tahoma"/>
          <w:b/>
          <w:sz w:val="18"/>
          <w:szCs w:val="18"/>
        </w:rPr>
      </w:pPr>
    </w:p>
    <w:p w14:paraId="7C4F4A66" w14:textId="7F8658E9" w:rsidR="009D34CC" w:rsidRPr="00B625DE" w:rsidRDefault="009D34CC" w:rsidP="00B625DE">
      <w:pPr>
        <w:pStyle w:val="ListParagraph"/>
        <w:adjustRightInd w:val="0"/>
        <w:spacing w:line="360" w:lineRule="auto"/>
        <w:ind w:left="0"/>
        <w:jc w:val="both"/>
        <w:rPr>
          <w:rFonts w:ascii="Tahoma" w:eastAsia="Arial Unicode MS" w:hAnsi="Tahoma" w:cs="Tahoma"/>
          <w:b/>
          <w:sz w:val="18"/>
          <w:szCs w:val="18"/>
        </w:rPr>
      </w:pPr>
      <w:r>
        <w:rPr>
          <w:rFonts w:ascii="Tahoma" w:eastAsia="Arial Unicode MS" w:hAnsi="Tahoma" w:cs="Tahoma"/>
          <w:b/>
          <w:sz w:val="18"/>
          <w:szCs w:val="18"/>
          <w:lang w:val="en-US"/>
        </w:rPr>
        <w:t xml:space="preserve">      </w:t>
      </w:r>
      <w:bookmarkStart w:id="22" w:name="OLE_LINK15"/>
      <w:r w:rsidRPr="00600C5F">
        <w:rPr>
          <w:rFonts w:ascii="Tahoma" w:eastAsia="Arial Unicode MS" w:hAnsi="Tahoma" w:cs="Tahoma"/>
          <w:b/>
          <w:sz w:val="18"/>
          <w:szCs w:val="18"/>
        </w:rPr>
        <w:t>On-site supervision and Reporting Protocol</w:t>
      </w:r>
    </w:p>
    <w:p w14:paraId="08E628DD" w14:textId="77777777" w:rsidR="009D34CC" w:rsidRPr="000C4DF8" w:rsidRDefault="009D34CC" w:rsidP="009D34CC">
      <w:pPr>
        <w:pStyle w:val="ListParagraph"/>
        <w:adjustRightInd w:val="0"/>
        <w:spacing w:line="360" w:lineRule="auto"/>
        <w:ind w:left="360"/>
        <w:jc w:val="both"/>
        <w:rPr>
          <w:rFonts w:ascii="Tahoma" w:eastAsiaTheme="minorHAnsi" w:hAnsi="Tahoma" w:cs="Tahoma"/>
          <w:color w:val="000000"/>
          <w:sz w:val="18"/>
          <w:szCs w:val="18"/>
          <w:lang w:val="en-ZA"/>
        </w:rPr>
      </w:pPr>
      <w:r w:rsidRPr="00600C5F">
        <w:rPr>
          <w:rFonts w:ascii="Tahoma" w:eastAsiaTheme="minorHAnsi" w:hAnsi="Tahoma" w:cs="Tahoma"/>
          <w:color w:val="000000"/>
          <w:sz w:val="18"/>
          <w:szCs w:val="18"/>
          <w:lang w:val="en-ZA"/>
        </w:rPr>
        <w:t>The security officers provided and placed on site by the Service Provider shall be subject to day-to-day supervision by the RAF Security Services personnel. Such supervision shall include, but is not limited to:</w:t>
      </w:r>
    </w:p>
    <w:p w14:paraId="00BA58DE" w14:textId="600DCF37" w:rsidR="009D34CC" w:rsidRPr="00600C5F" w:rsidRDefault="009D34CC" w:rsidP="009D34CC">
      <w:pPr>
        <w:pStyle w:val="ListParagraph"/>
        <w:numPr>
          <w:ilvl w:val="0"/>
          <w:numId w:val="47"/>
        </w:numPr>
        <w:tabs>
          <w:tab w:val="left" w:pos="1890"/>
        </w:tabs>
        <w:autoSpaceDE w:val="0"/>
        <w:autoSpaceDN w:val="0"/>
        <w:adjustRightInd w:val="0"/>
        <w:spacing w:after="0" w:line="360" w:lineRule="auto"/>
        <w:ind w:left="72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Giving instructions and orders</w:t>
      </w:r>
      <w:r w:rsidR="00B625DE">
        <w:rPr>
          <w:rFonts w:ascii="Tahoma" w:eastAsia="Arial Unicode MS" w:hAnsi="Tahoma" w:cs="Tahoma"/>
          <w:sz w:val="18"/>
          <w:szCs w:val="18"/>
        </w:rPr>
        <w:t>.</w:t>
      </w:r>
    </w:p>
    <w:p w14:paraId="07EFE111" w14:textId="77777777" w:rsidR="009D34CC" w:rsidRPr="00600C5F" w:rsidRDefault="009D34CC" w:rsidP="009D34CC">
      <w:pPr>
        <w:pStyle w:val="ListParagraph"/>
        <w:numPr>
          <w:ilvl w:val="0"/>
          <w:numId w:val="41"/>
        </w:numPr>
        <w:autoSpaceDE w:val="0"/>
        <w:autoSpaceDN w:val="0"/>
        <w:adjustRightInd w:val="0"/>
        <w:spacing w:after="0" w:line="360" w:lineRule="auto"/>
        <w:ind w:left="720"/>
        <w:contextualSpacing w:val="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Redeploying the security officers within the premises as may be necessary.</w:t>
      </w:r>
    </w:p>
    <w:p w14:paraId="189A074C" w14:textId="77777777" w:rsidR="009D34CC" w:rsidRPr="00DF58A5" w:rsidRDefault="009D34CC" w:rsidP="009D34CC">
      <w:pPr>
        <w:pStyle w:val="ListParagraph"/>
        <w:numPr>
          <w:ilvl w:val="0"/>
          <w:numId w:val="41"/>
        </w:numPr>
        <w:autoSpaceDE w:val="0"/>
        <w:autoSpaceDN w:val="0"/>
        <w:adjustRightInd w:val="0"/>
        <w:spacing w:after="0" w:line="360" w:lineRule="auto"/>
        <w:ind w:left="720"/>
        <w:contextualSpacing w:val="0"/>
        <w:jc w:val="both"/>
        <w:rPr>
          <w:rFonts w:ascii="Tahoma" w:eastAsiaTheme="minorHAnsi" w:hAnsi="Tahoma" w:cs="Tahoma"/>
          <w:color w:val="000000"/>
          <w:sz w:val="18"/>
          <w:szCs w:val="18"/>
          <w:lang w:val="en-ZA"/>
        </w:rPr>
      </w:pPr>
      <w:r w:rsidRPr="00600C5F">
        <w:rPr>
          <w:rFonts w:ascii="Tahoma" w:eastAsia="Arial Unicode MS" w:hAnsi="Tahoma" w:cs="Tahoma"/>
          <w:sz w:val="18"/>
          <w:szCs w:val="18"/>
        </w:rPr>
        <w:t>Perusing security registers and any other relevant material used by the security officers.</w:t>
      </w:r>
      <w:bookmarkEnd w:id="22"/>
    </w:p>
    <w:p w14:paraId="57161EBD" w14:textId="77777777" w:rsidR="00DF58A5" w:rsidRPr="00A74417" w:rsidRDefault="00DF58A5" w:rsidP="00DF58A5">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68169D7A" w14:textId="77777777" w:rsidR="009D34CC" w:rsidRPr="00E21CFE" w:rsidRDefault="009D34CC" w:rsidP="009D34CC">
      <w:pPr>
        <w:pStyle w:val="ListParagraph"/>
        <w:autoSpaceDE w:val="0"/>
        <w:autoSpaceDN w:val="0"/>
        <w:adjustRightInd w:val="0"/>
        <w:spacing w:after="0" w:line="360" w:lineRule="auto"/>
        <w:contextualSpacing w:val="0"/>
        <w:jc w:val="both"/>
        <w:rPr>
          <w:rFonts w:ascii="Tahoma" w:eastAsiaTheme="minorHAnsi" w:hAnsi="Tahoma" w:cs="Tahoma"/>
          <w:color w:val="000000"/>
          <w:sz w:val="18"/>
          <w:szCs w:val="18"/>
          <w:lang w:val="en-ZA"/>
        </w:rPr>
      </w:pPr>
    </w:p>
    <w:p w14:paraId="46A42F9E" w14:textId="77777777" w:rsidR="009D34CC" w:rsidRDefault="009D34CC" w:rsidP="009D34CC">
      <w:pPr>
        <w:pStyle w:val="ListParagraph"/>
        <w:adjustRightInd w:val="0"/>
        <w:spacing w:line="360" w:lineRule="auto"/>
        <w:ind w:left="0"/>
        <w:jc w:val="both"/>
        <w:rPr>
          <w:rFonts w:ascii="Tahoma" w:eastAsia="Arial Unicode MS" w:hAnsi="Tahoma" w:cs="Tahoma"/>
          <w:b/>
          <w:sz w:val="18"/>
          <w:szCs w:val="18"/>
          <w:lang w:val="en-ZA"/>
        </w:rPr>
      </w:pPr>
    </w:p>
    <w:p w14:paraId="220F5EC6" w14:textId="77777777" w:rsidR="00B625DE" w:rsidRDefault="00B625DE" w:rsidP="009D34CC">
      <w:pPr>
        <w:pStyle w:val="ListParagraph"/>
        <w:adjustRightInd w:val="0"/>
        <w:spacing w:line="360" w:lineRule="auto"/>
        <w:ind w:left="0"/>
        <w:jc w:val="both"/>
        <w:rPr>
          <w:rFonts w:ascii="Tahoma" w:eastAsia="Arial Unicode MS" w:hAnsi="Tahoma" w:cs="Tahoma"/>
          <w:b/>
          <w:sz w:val="18"/>
          <w:szCs w:val="18"/>
          <w:lang w:val="en-ZA"/>
        </w:rPr>
      </w:pPr>
    </w:p>
    <w:p w14:paraId="7C3FB661" w14:textId="77777777" w:rsidR="00B625DE" w:rsidRDefault="00B625DE" w:rsidP="009D34CC">
      <w:pPr>
        <w:pStyle w:val="ListParagraph"/>
        <w:adjustRightInd w:val="0"/>
        <w:spacing w:line="360" w:lineRule="auto"/>
        <w:ind w:left="0"/>
        <w:jc w:val="both"/>
        <w:rPr>
          <w:rFonts w:ascii="Tahoma" w:eastAsia="Arial Unicode MS" w:hAnsi="Tahoma" w:cs="Tahoma"/>
          <w:b/>
          <w:sz w:val="18"/>
          <w:szCs w:val="18"/>
          <w:lang w:val="en-ZA"/>
        </w:rPr>
      </w:pPr>
    </w:p>
    <w:p w14:paraId="5DD573DE" w14:textId="77777777" w:rsidR="00B625DE" w:rsidRDefault="00B625DE" w:rsidP="009D34CC">
      <w:pPr>
        <w:pStyle w:val="ListParagraph"/>
        <w:adjustRightInd w:val="0"/>
        <w:spacing w:line="360" w:lineRule="auto"/>
        <w:ind w:left="0"/>
        <w:jc w:val="both"/>
        <w:rPr>
          <w:rFonts w:ascii="Tahoma" w:eastAsia="Arial Unicode MS" w:hAnsi="Tahoma" w:cs="Tahoma"/>
          <w:b/>
          <w:sz w:val="18"/>
          <w:szCs w:val="18"/>
          <w:lang w:val="en-ZA"/>
        </w:rPr>
      </w:pPr>
    </w:p>
    <w:p w14:paraId="000BE899" w14:textId="77777777" w:rsidR="00B625DE" w:rsidRDefault="00B625DE" w:rsidP="009D34CC">
      <w:pPr>
        <w:pStyle w:val="ListParagraph"/>
        <w:adjustRightInd w:val="0"/>
        <w:spacing w:line="360" w:lineRule="auto"/>
        <w:ind w:left="0"/>
        <w:jc w:val="both"/>
        <w:rPr>
          <w:rFonts w:ascii="Tahoma" w:eastAsia="Arial Unicode MS" w:hAnsi="Tahoma" w:cs="Tahoma"/>
          <w:b/>
          <w:sz w:val="18"/>
          <w:szCs w:val="18"/>
          <w:lang w:val="en-ZA"/>
        </w:rPr>
      </w:pPr>
    </w:p>
    <w:p w14:paraId="228DC17F" w14:textId="0F41F0A7" w:rsidR="009D34CC" w:rsidRPr="00B625DE" w:rsidRDefault="009D34CC" w:rsidP="00B625DE">
      <w:pPr>
        <w:pStyle w:val="ListParagraph"/>
        <w:adjustRightInd w:val="0"/>
        <w:spacing w:line="360" w:lineRule="auto"/>
        <w:ind w:left="0"/>
        <w:jc w:val="both"/>
        <w:rPr>
          <w:rFonts w:ascii="Tahoma" w:eastAsia="Arial Unicode MS" w:hAnsi="Tahoma" w:cs="Tahoma"/>
          <w:b/>
          <w:sz w:val="18"/>
          <w:szCs w:val="18"/>
        </w:rPr>
      </w:pPr>
      <w:bookmarkStart w:id="23" w:name="OLE_LINK16"/>
      <w:r>
        <w:rPr>
          <w:rFonts w:ascii="Tahoma" w:eastAsia="Arial Unicode MS" w:hAnsi="Tahoma" w:cs="Tahoma"/>
          <w:b/>
          <w:sz w:val="18"/>
          <w:szCs w:val="18"/>
          <w:lang w:val="en-ZA"/>
        </w:rPr>
        <w:t xml:space="preserve">      </w:t>
      </w:r>
      <w:r w:rsidRPr="00600C5F">
        <w:rPr>
          <w:rFonts w:ascii="Tahoma" w:eastAsia="Arial Unicode MS" w:hAnsi="Tahoma" w:cs="Tahoma"/>
          <w:b/>
          <w:sz w:val="18"/>
          <w:szCs w:val="18"/>
        </w:rPr>
        <w:t>Security Operations Procedures</w:t>
      </w:r>
    </w:p>
    <w:p w14:paraId="3344F469" w14:textId="77777777" w:rsidR="009D34CC" w:rsidRDefault="009D34CC" w:rsidP="009D34CC">
      <w:pPr>
        <w:pStyle w:val="ListParagraph"/>
        <w:adjustRightInd w:val="0"/>
        <w:spacing w:after="0" w:line="360" w:lineRule="auto"/>
        <w:ind w:left="360" w:firstLine="6"/>
        <w:jc w:val="both"/>
        <w:rPr>
          <w:rFonts w:ascii="Tahoma" w:eastAsia="Arial Unicode MS" w:hAnsi="Tahoma" w:cs="Tahoma"/>
          <w:sz w:val="18"/>
          <w:szCs w:val="18"/>
        </w:rPr>
      </w:pPr>
      <w:r w:rsidRPr="00600C5F">
        <w:rPr>
          <w:rFonts w:ascii="Tahoma" w:eastAsia="Arial Unicode MS" w:hAnsi="Tahoma" w:cs="Tahoma"/>
          <w:sz w:val="18"/>
          <w:szCs w:val="18"/>
        </w:rPr>
        <w:t>In addition to these specifications, the security officers provided and placed on site shall be required to discharge their duties and responsibilities in accordance with the Security Operations Procedures compiled and produced by the client.</w:t>
      </w:r>
    </w:p>
    <w:bookmarkEnd w:id="23"/>
    <w:p w14:paraId="776140B9" w14:textId="77777777" w:rsidR="009D34CC" w:rsidRPr="008D1BE9" w:rsidRDefault="009D34CC" w:rsidP="009D34CC">
      <w:pPr>
        <w:pStyle w:val="ListParagraph"/>
        <w:adjustRightInd w:val="0"/>
        <w:spacing w:after="0" w:line="360" w:lineRule="auto"/>
        <w:ind w:left="360" w:firstLine="6"/>
        <w:jc w:val="both"/>
        <w:rPr>
          <w:rFonts w:ascii="Tahoma" w:eastAsia="Arial Unicode MS" w:hAnsi="Tahoma" w:cs="Tahoma"/>
          <w:sz w:val="18"/>
          <w:szCs w:val="18"/>
        </w:rPr>
      </w:pPr>
    </w:p>
    <w:p w14:paraId="4CBF59E4" w14:textId="6FBA0231" w:rsidR="009D34CC" w:rsidRPr="00600C5F" w:rsidRDefault="009D34CC" w:rsidP="00B625DE">
      <w:pPr>
        <w:pStyle w:val="nh1"/>
        <w:numPr>
          <w:ilvl w:val="0"/>
          <w:numId w:val="0"/>
        </w:numPr>
        <w:ind w:left="360"/>
        <w:rPr>
          <w:rFonts w:ascii="Tahoma" w:hAnsi="Tahoma" w:cs="Tahoma"/>
          <w:sz w:val="18"/>
          <w:szCs w:val="18"/>
          <w:lang w:val="en-ZA"/>
        </w:rPr>
      </w:pPr>
      <w:bookmarkStart w:id="24" w:name="OLE_LINK17"/>
      <w:r w:rsidRPr="00600C5F">
        <w:rPr>
          <w:rFonts w:ascii="Tahoma" w:hAnsi="Tahoma" w:cs="Tahoma"/>
          <w:sz w:val="18"/>
          <w:szCs w:val="18"/>
          <w:lang w:val="en-ZA"/>
        </w:rPr>
        <w:t>DeliVERABLES</w:t>
      </w:r>
    </w:p>
    <w:p w14:paraId="63E86FC5" w14:textId="77777777" w:rsidR="009D34CC" w:rsidRPr="00600C5F" w:rsidRDefault="009D34CC" w:rsidP="009D34CC">
      <w:pPr>
        <w:pStyle w:val="nh1"/>
        <w:numPr>
          <w:ilvl w:val="0"/>
          <w:numId w:val="0"/>
        </w:numPr>
        <w:ind w:left="360"/>
        <w:rPr>
          <w:rFonts w:ascii="Tahoma" w:hAnsi="Tahoma" w:cs="Tahoma"/>
          <w:b w:val="0"/>
          <w:caps w:val="0"/>
          <w:sz w:val="18"/>
          <w:szCs w:val="18"/>
          <w:lang w:val="en-ZA"/>
        </w:rPr>
      </w:pPr>
      <w:r w:rsidRPr="00600C5F">
        <w:rPr>
          <w:rFonts w:ascii="Tahoma" w:hAnsi="Tahoma" w:cs="Tahoma"/>
          <w:b w:val="0"/>
          <w:caps w:val="0"/>
          <w:sz w:val="18"/>
          <w:szCs w:val="18"/>
          <w:lang w:val="en-ZA"/>
        </w:rPr>
        <w:t xml:space="preserve">An effective and efficient provision of 24 hour/7 days a week security services to the RAF premises </w:t>
      </w:r>
      <w:proofErr w:type="gramStart"/>
      <w:r w:rsidRPr="00600C5F">
        <w:rPr>
          <w:rFonts w:ascii="Tahoma" w:hAnsi="Tahoma" w:cs="Tahoma"/>
          <w:b w:val="0"/>
          <w:caps w:val="0"/>
          <w:sz w:val="18"/>
          <w:szCs w:val="18"/>
          <w:lang w:val="en-ZA"/>
        </w:rPr>
        <w:t>in order to</w:t>
      </w:r>
      <w:proofErr w:type="gramEnd"/>
      <w:r w:rsidRPr="00600C5F">
        <w:rPr>
          <w:rFonts w:ascii="Tahoma" w:hAnsi="Tahoma" w:cs="Tahoma"/>
          <w:b w:val="0"/>
          <w:caps w:val="0"/>
          <w:sz w:val="18"/>
          <w:szCs w:val="18"/>
          <w:lang w:val="en-ZA"/>
        </w:rPr>
        <w:t xml:space="preserve"> protect the Fund’s employees, information and other physical assets. Credentials of personnel to be posted at the RAF Offices will be verified prior to commencement of the contract.</w:t>
      </w:r>
    </w:p>
    <w:bookmarkEnd w:id="24"/>
    <w:p w14:paraId="6714C0A4" w14:textId="77777777" w:rsidR="009D34CC" w:rsidRPr="00600C5F" w:rsidRDefault="009D34CC" w:rsidP="009D34CC">
      <w:pPr>
        <w:pStyle w:val="nh1"/>
        <w:numPr>
          <w:ilvl w:val="0"/>
          <w:numId w:val="0"/>
        </w:numPr>
        <w:rPr>
          <w:rFonts w:ascii="Tahoma" w:hAnsi="Tahoma" w:cs="Tahoma"/>
          <w:b w:val="0"/>
          <w:caps w:val="0"/>
          <w:sz w:val="18"/>
          <w:szCs w:val="18"/>
          <w:lang w:val="en-ZA"/>
        </w:rPr>
      </w:pPr>
    </w:p>
    <w:p w14:paraId="08A5FFC3" w14:textId="4DF31599" w:rsidR="009D34CC" w:rsidRPr="00D44286" w:rsidRDefault="009D34CC" w:rsidP="00B625DE">
      <w:pPr>
        <w:pStyle w:val="nh1"/>
        <w:numPr>
          <w:ilvl w:val="0"/>
          <w:numId w:val="0"/>
        </w:numPr>
        <w:ind w:left="360"/>
        <w:rPr>
          <w:rFonts w:ascii="Tahoma" w:hAnsi="Tahoma" w:cs="Tahoma"/>
          <w:sz w:val="18"/>
          <w:szCs w:val="18"/>
          <w:lang w:val="en-ZA"/>
        </w:rPr>
      </w:pPr>
      <w:bookmarkStart w:id="25" w:name="OLE_LINK18"/>
      <w:r w:rsidRPr="00600C5F">
        <w:rPr>
          <w:rFonts w:ascii="Tahoma" w:hAnsi="Tahoma" w:cs="Tahoma"/>
          <w:sz w:val="18"/>
          <w:szCs w:val="18"/>
          <w:lang w:val="en-ZA"/>
        </w:rPr>
        <w:t>Security Officers (Educational Level and Experience)</w:t>
      </w:r>
    </w:p>
    <w:p w14:paraId="63517E28"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security officers must be registered in terms of the Private Security Industry Regulation Act 56 of 2001 and accredited by the Security Industry Regulatory Authority</w:t>
      </w:r>
    </w:p>
    <w:p w14:paraId="4861A5B7"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security officers must have a minimum of Grade 12 (Matric).</w:t>
      </w:r>
    </w:p>
    <w:p w14:paraId="651F2782"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officers must be able to read and write in English and one other official language</w:t>
      </w:r>
    </w:p>
    <w:p w14:paraId="773B91BF"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Shift leaders must have a minimum of three years (3) security services experience of which one (1) year must have at least be at the same position.</w:t>
      </w:r>
    </w:p>
    <w:p w14:paraId="43533F54"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Security officers must have a minimum of two years (2) security services experience.</w:t>
      </w:r>
    </w:p>
    <w:p w14:paraId="6BB14591" w14:textId="77777777" w:rsidR="009D34CC" w:rsidRPr="00D44286" w:rsidRDefault="009D34CC" w:rsidP="009D34CC">
      <w:pPr>
        <w:pStyle w:val="ListParagraph"/>
        <w:numPr>
          <w:ilvl w:val="0"/>
          <w:numId w:val="42"/>
        </w:numPr>
        <w:autoSpaceDE w:val="0"/>
        <w:autoSpaceDN w:val="0"/>
        <w:spacing w:after="0" w:line="360" w:lineRule="auto"/>
        <w:jc w:val="both"/>
        <w:rPr>
          <w:rFonts w:ascii="Tahoma" w:eastAsia="Arial Unicode MS" w:hAnsi="Tahoma" w:cs="Tahoma"/>
          <w:sz w:val="18"/>
          <w:szCs w:val="18"/>
        </w:rPr>
      </w:pPr>
      <w:r w:rsidRPr="00D44286">
        <w:rPr>
          <w:rFonts w:ascii="Tahoma" w:eastAsia="Arial Unicode MS" w:hAnsi="Tahoma" w:cs="Tahoma"/>
          <w:sz w:val="18"/>
          <w:szCs w:val="18"/>
        </w:rPr>
        <w:t>The bidder can further propose/or enhance in terms of the education and level of experience.</w:t>
      </w:r>
    </w:p>
    <w:bookmarkEnd w:id="25"/>
    <w:p w14:paraId="0AC6B388" w14:textId="77777777" w:rsidR="009D34CC" w:rsidRPr="00600C5F" w:rsidRDefault="009D34CC" w:rsidP="009D34CC">
      <w:pPr>
        <w:autoSpaceDE w:val="0"/>
        <w:autoSpaceDN w:val="0"/>
        <w:spacing w:line="360" w:lineRule="auto"/>
        <w:rPr>
          <w:rFonts w:ascii="Tahoma" w:hAnsi="Tahoma" w:cs="Tahoma"/>
          <w:b/>
          <w:sz w:val="18"/>
          <w:szCs w:val="18"/>
        </w:rPr>
      </w:pPr>
    </w:p>
    <w:p w14:paraId="12F00ED0" w14:textId="01907BE8" w:rsidR="009D34CC" w:rsidRPr="00600C5F" w:rsidRDefault="009D34CC" w:rsidP="00B625DE">
      <w:pPr>
        <w:pStyle w:val="nh1"/>
        <w:numPr>
          <w:ilvl w:val="0"/>
          <w:numId w:val="0"/>
        </w:numPr>
        <w:ind w:left="360"/>
        <w:rPr>
          <w:rFonts w:ascii="Tahoma" w:hAnsi="Tahoma" w:cs="Tahoma"/>
          <w:sz w:val="18"/>
          <w:szCs w:val="18"/>
          <w:lang w:val="en-ZA"/>
        </w:rPr>
      </w:pPr>
      <w:bookmarkStart w:id="26" w:name="OLE_LINK19"/>
      <w:r w:rsidRPr="00600C5F">
        <w:rPr>
          <w:rFonts w:ascii="Tahoma" w:hAnsi="Tahoma" w:cs="Tahoma"/>
          <w:sz w:val="18"/>
          <w:szCs w:val="18"/>
          <w:lang w:val="en-ZA"/>
        </w:rPr>
        <w:t>Security Uniform and Identification</w:t>
      </w:r>
    </w:p>
    <w:p w14:paraId="1E7500E1"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 xml:space="preserve">The security officers </w:t>
      </w:r>
      <w:proofErr w:type="gramStart"/>
      <w:r w:rsidRPr="00D44286">
        <w:rPr>
          <w:rFonts w:ascii="Tahoma" w:hAnsi="Tahoma" w:cs="Tahoma"/>
          <w:b w:val="0"/>
          <w:caps w:val="0"/>
          <w:sz w:val="18"/>
          <w:szCs w:val="18"/>
        </w:rPr>
        <w:t>will at all times</w:t>
      </w:r>
      <w:proofErr w:type="gramEnd"/>
      <w:r w:rsidRPr="00D44286">
        <w:rPr>
          <w:rFonts w:ascii="Tahoma" w:hAnsi="Tahoma" w:cs="Tahoma"/>
          <w:b w:val="0"/>
          <w:caps w:val="0"/>
          <w:sz w:val="18"/>
          <w:szCs w:val="18"/>
        </w:rPr>
        <w:t xml:space="preserve"> while on duty be dressed in a neat, clean and clearly</w:t>
      </w:r>
      <w:r w:rsidRPr="00D44286">
        <w:rPr>
          <w:rFonts w:ascii="Tahoma" w:hAnsi="Tahoma" w:cs="Tahoma"/>
          <w:b w:val="0"/>
          <w:sz w:val="18"/>
          <w:szCs w:val="18"/>
        </w:rPr>
        <w:t xml:space="preserve"> </w:t>
      </w:r>
      <w:r w:rsidRPr="00D44286">
        <w:rPr>
          <w:rFonts w:ascii="Tahoma" w:hAnsi="Tahoma" w:cs="Tahoma"/>
          <w:b w:val="0"/>
          <w:caps w:val="0"/>
          <w:sz w:val="18"/>
          <w:szCs w:val="18"/>
        </w:rPr>
        <w:t>identifiable corporate (not combat) uniform, which will include raincoats/ jackets to suit weather conditions.</w:t>
      </w:r>
    </w:p>
    <w:p w14:paraId="09AF7DE0"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A clear identification card of the service provider or issued by PSIRA with the member’s photo</w:t>
      </w:r>
      <w:r w:rsidRPr="00D44286">
        <w:rPr>
          <w:rFonts w:ascii="Tahoma" w:hAnsi="Tahoma" w:cs="Tahoma"/>
          <w:b w:val="0"/>
          <w:sz w:val="18"/>
          <w:szCs w:val="18"/>
        </w:rPr>
        <w:t xml:space="preserve"> </w:t>
      </w:r>
      <w:r w:rsidRPr="00D44286">
        <w:rPr>
          <w:rFonts w:ascii="Tahoma" w:hAnsi="Tahoma" w:cs="Tahoma"/>
          <w:b w:val="0"/>
          <w:caps w:val="0"/>
          <w:sz w:val="18"/>
          <w:szCs w:val="18"/>
        </w:rPr>
        <w:t xml:space="preserve">shall be </w:t>
      </w:r>
      <w:proofErr w:type="gramStart"/>
      <w:r w:rsidRPr="00D44286">
        <w:rPr>
          <w:rFonts w:ascii="Tahoma" w:hAnsi="Tahoma" w:cs="Tahoma"/>
          <w:b w:val="0"/>
          <w:caps w:val="0"/>
          <w:sz w:val="18"/>
          <w:szCs w:val="18"/>
        </w:rPr>
        <w:t>worn conspicuously on his outer garment at all times</w:t>
      </w:r>
      <w:proofErr w:type="gramEnd"/>
      <w:r w:rsidRPr="00D44286">
        <w:rPr>
          <w:rFonts w:ascii="Tahoma" w:hAnsi="Tahoma" w:cs="Tahoma"/>
          <w:b w:val="0"/>
          <w:caps w:val="0"/>
          <w:sz w:val="18"/>
          <w:szCs w:val="18"/>
        </w:rPr>
        <w:t>.</w:t>
      </w:r>
    </w:p>
    <w:p w14:paraId="2C7CAE74" w14:textId="77777777" w:rsidR="009D34CC" w:rsidRPr="00D44286" w:rsidRDefault="009D34CC" w:rsidP="009D34CC">
      <w:pPr>
        <w:pStyle w:val="nh1"/>
        <w:numPr>
          <w:ilvl w:val="0"/>
          <w:numId w:val="43"/>
        </w:numPr>
        <w:tabs>
          <w:tab w:val="left" w:pos="720"/>
        </w:tabs>
        <w:rPr>
          <w:rFonts w:ascii="Tahoma" w:hAnsi="Tahoma" w:cs="Tahoma"/>
          <w:b w:val="0"/>
          <w:sz w:val="18"/>
          <w:szCs w:val="18"/>
          <w:lang w:val="en-ZA"/>
        </w:rPr>
      </w:pPr>
      <w:r w:rsidRPr="00D44286">
        <w:rPr>
          <w:rFonts w:ascii="Tahoma" w:hAnsi="Tahoma" w:cs="Tahoma"/>
          <w:b w:val="0"/>
          <w:caps w:val="0"/>
          <w:sz w:val="18"/>
          <w:szCs w:val="18"/>
        </w:rPr>
        <w:t>The bidder can further propose/or enhance in the proposal in terms of the uniform and identification</w:t>
      </w:r>
      <w:r w:rsidRPr="00D44286">
        <w:rPr>
          <w:rFonts w:ascii="Tahoma" w:hAnsi="Tahoma" w:cs="Tahoma"/>
          <w:b w:val="0"/>
          <w:sz w:val="18"/>
          <w:szCs w:val="18"/>
        </w:rPr>
        <w:t>.</w:t>
      </w:r>
    </w:p>
    <w:bookmarkEnd w:id="26"/>
    <w:p w14:paraId="463D54D5" w14:textId="77777777" w:rsidR="009D34CC" w:rsidRDefault="009D34CC" w:rsidP="009D34CC">
      <w:pPr>
        <w:pStyle w:val="nh1"/>
        <w:numPr>
          <w:ilvl w:val="0"/>
          <w:numId w:val="0"/>
        </w:numPr>
        <w:ind w:left="360" w:hanging="360"/>
        <w:rPr>
          <w:rFonts w:ascii="Tahoma" w:hAnsi="Tahoma" w:cs="Tahoma"/>
          <w:b w:val="0"/>
          <w:sz w:val="18"/>
          <w:szCs w:val="18"/>
        </w:rPr>
      </w:pPr>
    </w:p>
    <w:p w14:paraId="397F727B" w14:textId="1EEE2749" w:rsidR="009D34CC" w:rsidRPr="00600C5F" w:rsidRDefault="009D34CC" w:rsidP="00B625DE">
      <w:pPr>
        <w:pStyle w:val="nh1"/>
        <w:numPr>
          <w:ilvl w:val="0"/>
          <w:numId w:val="0"/>
        </w:numPr>
        <w:ind w:firstLine="349"/>
        <w:rPr>
          <w:rFonts w:ascii="Tahoma" w:hAnsi="Tahoma" w:cs="Tahoma"/>
          <w:sz w:val="18"/>
          <w:szCs w:val="18"/>
          <w:lang w:val="en-ZA"/>
        </w:rPr>
      </w:pPr>
      <w:bookmarkStart w:id="27" w:name="OLE_LINK20"/>
      <w:r w:rsidRPr="00600C5F">
        <w:rPr>
          <w:rFonts w:ascii="Tahoma" w:hAnsi="Tahoma" w:cs="Tahoma"/>
          <w:sz w:val="18"/>
          <w:szCs w:val="18"/>
          <w:lang w:val="en-ZA"/>
        </w:rPr>
        <w:t>General Requirements for Security personnel</w:t>
      </w:r>
    </w:p>
    <w:p w14:paraId="6957AEA0"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 xml:space="preserve">Security officers must always present an acceptable image and appearance which implies </w:t>
      </w:r>
      <w:r w:rsidRPr="00600C5F">
        <w:rPr>
          <w:rFonts w:ascii="Tahoma" w:hAnsi="Tahoma" w:cs="Tahoma"/>
          <w:b w:val="0"/>
          <w:i/>
          <w:caps w:val="0"/>
          <w:sz w:val="18"/>
          <w:szCs w:val="18"/>
        </w:rPr>
        <w:t xml:space="preserve">inter alia </w:t>
      </w:r>
      <w:r w:rsidRPr="00600C5F">
        <w:rPr>
          <w:rFonts w:ascii="Tahoma" w:hAnsi="Tahoma" w:cs="Tahoma"/>
          <w:b w:val="0"/>
          <w:caps w:val="0"/>
          <w:sz w:val="18"/>
          <w:szCs w:val="18"/>
        </w:rPr>
        <w:t>that they may not smoke, eat, drink or be under the influence of drugs, substances or alcohol while attending to clients.</w:t>
      </w:r>
    </w:p>
    <w:p w14:paraId="63D31713"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They must at all-time present a professional and dedicated attitude/ approach, which shall imply, inter alia that there shall be no unnecessary argument with visitors/ staff or discourteous behavior towards them.</w:t>
      </w:r>
    </w:p>
    <w:p w14:paraId="342923C5" w14:textId="77777777" w:rsidR="009D34CC" w:rsidRPr="00600C5F" w:rsidRDefault="009D34CC" w:rsidP="009D34CC">
      <w:pPr>
        <w:pStyle w:val="ListParagraph"/>
        <w:numPr>
          <w:ilvl w:val="0"/>
          <w:numId w:val="44"/>
        </w:numPr>
        <w:autoSpaceDE w:val="0"/>
        <w:autoSpaceDN w:val="0"/>
        <w:spacing w:after="0" w:line="360" w:lineRule="auto"/>
        <w:contextualSpacing w:val="0"/>
        <w:jc w:val="both"/>
        <w:rPr>
          <w:rFonts w:ascii="Tahoma" w:hAnsi="Tahoma" w:cs="Tahoma"/>
          <w:caps/>
          <w:sz w:val="18"/>
          <w:szCs w:val="18"/>
          <w:lang w:val="en-ZA"/>
        </w:rPr>
      </w:pPr>
      <w:r w:rsidRPr="00600C5F">
        <w:rPr>
          <w:rFonts w:ascii="Tahoma" w:hAnsi="Tahoma" w:cs="Tahoma"/>
          <w:sz w:val="18"/>
          <w:szCs w:val="18"/>
          <w:lang w:val="en-ZA"/>
        </w:rPr>
        <w:t>They must be physically fit and mentally capable to execute their security duties.</w:t>
      </w:r>
    </w:p>
    <w:p w14:paraId="294E1DAD" w14:textId="77777777" w:rsidR="009D34CC" w:rsidRPr="00600C5F" w:rsidRDefault="009D34CC" w:rsidP="009D34CC">
      <w:pPr>
        <w:pStyle w:val="ListParagraph"/>
        <w:numPr>
          <w:ilvl w:val="0"/>
          <w:numId w:val="44"/>
        </w:numPr>
        <w:autoSpaceDE w:val="0"/>
        <w:autoSpaceDN w:val="0"/>
        <w:spacing w:after="0" w:line="360" w:lineRule="auto"/>
        <w:contextualSpacing w:val="0"/>
        <w:jc w:val="both"/>
        <w:rPr>
          <w:rFonts w:ascii="Tahoma" w:hAnsi="Tahoma" w:cs="Tahoma"/>
          <w:caps/>
          <w:sz w:val="18"/>
          <w:szCs w:val="18"/>
          <w:lang w:val="en-ZA"/>
        </w:rPr>
      </w:pPr>
      <w:r w:rsidRPr="00600C5F">
        <w:rPr>
          <w:rFonts w:ascii="Tahoma" w:hAnsi="Tahoma" w:cs="Tahoma"/>
          <w:sz w:val="18"/>
          <w:szCs w:val="18"/>
          <w:lang w:val="en-ZA"/>
        </w:rPr>
        <w:t>Security officers must not be younger than 18 years of age.</w:t>
      </w:r>
    </w:p>
    <w:p w14:paraId="34D538E9" w14:textId="77777777" w:rsidR="009D34CC" w:rsidRPr="00600C5F"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 service provider or its security officers will under no circumstance divulge, furnish, or disclose any sensitive information concerning the RAF or any other stakeholders’ activities to the public or news media.</w:t>
      </w:r>
    </w:p>
    <w:p w14:paraId="72F50BEC" w14:textId="77777777" w:rsidR="009D34CC" w:rsidRPr="0049206C" w:rsidRDefault="009D34CC" w:rsidP="009D34CC">
      <w:pPr>
        <w:pStyle w:val="nh1"/>
        <w:numPr>
          <w:ilvl w:val="0"/>
          <w:numId w:val="44"/>
        </w:numPr>
        <w:rPr>
          <w:rFonts w:ascii="Tahoma" w:hAnsi="Tahoma" w:cs="Tahoma"/>
          <w:b w:val="0"/>
          <w:sz w:val="18"/>
          <w:szCs w:val="18"/>
          <w:lang w:val="en-ZA"/>
        </w:rPr>
      </w:pPr>
      <w:r w:rsidRPr="00600C5F">
        <w:rPr>
          <w:rFonts w:ascii="Tahoma" w:hAnsi="Tahoma" w:cs="Tahoma"/>
          <w:b w:val="0"/>
          <w:caps w:val="0"/>
          <w:sz w:val="18"/>
          <w:szCs w:val="18"/>
        </w:rPr>
        <w:t>The security officers will be properly trained to use equipment identified in the bid, including any replacements</w:t>
      </w:r>
      <w:r w:rsidRPr="00600C5F">
        <w:rPr>
          <w:rFonts w:ascii="Tahoma" w:hAnsi="Tahoma" w:cs="Tahoma"/>
          <w:b w:val="0"/>
          <w:sz w:val="18"/>
          <w:szCs w:val="18"/>
        </w:rPr>
        <w:t>.</w:t>
      </w:r>
    </w:p>
    <w:bookmarkEnd w:id="27"/>
    <w:p w14:paraId="3DD74F4D" w14:textId="77777777" w:rsidR="009D34CC" w:rsidRDefault="009D34CC" w:rsidP="009D34CC">
      <w:pPr>
        <w:pStyle w:val="nh1"/>
        <w:numPr>
          <w:ilvl w:val="0"/>
          <w:numId w:val="0"/>
        </w:numPr>
        <w:rPr>
          <w:rFonts w:ascii="Tahoma" w:hAnsi="Tahoma" w:cs="Tahoma"/>
          <w:sz w:val="18"/>
          <w:szCs w:val="18"/>
          <w:lang w:val="en-ZA"/>
        </w:rPr>
      </w:pPr>
    </w:p>
    <w:p w14:paraId="56305B3C" w14:textId="77777777" w:rsidR="001673CC" w:rsidRDefault="001673CC" w:rsidP="009D34CC">
      <w:pPr>
        <w:pStyle w:val="nh1"/>
        <w:numPr>
          <w:ilvl w:val="0"/>
          <w:numId w:val="0"/>
        </w:numPr>
        <w:rPr>
          <w:rFonts w:ascii="Tahoma" w:hAnsi="Tahoma" w:cs="Tahoma"/>
          <w:sz w:val="18"/>
          <w:szCs w:val="18"/>
          <w:lang w:val="en-ZA"/>
        </w:rPr>
      </w:pPr>
    </w:p>
    <w:p w14:paraId="780A4002" w14:textId="77777777" w:rsidR="001673CC" w:rsidRDefault="001673CC" w:rsidP="009D34CC">
      <w:pPr>
        <w:pStyle w:val="nh1"/>
        <w:numPr>
          <w:ilvl w:val="0"/>
          <w:numId w:val="0"/>
        </w:numPr>
        <w:rPr>
          <w:rFonts w:ascii="Tahoma" w:hAnsi="Tahoma" w:cs="Tahoma"/>
          <w:sz w:val="18"/>
          <w:szCs w:val="18"/>
          <w:lang w:val="en-ZA"/>
        </w:rPr>
      </w:pPr>
    </w:p>
    <w:p w14:paraId="197891F9" w14:textId="77777777" w:rsidR="001673CC" w:rsidRDefault="001673CC" w:rsidP="009D34CC">
      <w:pPr>
        <w:pStyle w:val="nh1"/>
        <w:numPr>
          <w:ilvl w:val="0"/>
          <w:numId w:val="0"/>
        </w:numPr>
        <w:rPr>
          <w:rFonts w:ascii="Tahoma" w:hAnsi="Tahoma" w:cs="Tahoma"/>
          <w:sz w:val="18"/>
          <w:szCs w:val="18"/>
          <w:lang w:val="en-ZA"/>
        </w:rPr>
      </w:pPr>
    </w:p>
    <w:p w14:paraId="448F1515" w14:textId="77777777" w:rsidR="0072508D" w:rsidRDefault="0072508D" w:rsidP="009D34CC">
      <w:pPr>
        <w:pStyle w:val="nh1"/>
        <w:numPr>
          <w:ilvl w:val="0"/>
          <w:numId w:val="0"/>
        </w:numPr>
        <w:rPr>
          <w:rFonts w:ascii="Tahoma" w:hAnsi="Tahoma" w:cs="Tahoma"/>
          <w:sz w:val="18"/>
          <w:szCs w:val="18"/>
          <w:lang w:val="en-ZA"/>
        </w:rPr>
      </w:pPr>
    </w:p>
    <w:p w14:paraId="737E17CB" w14:textId="77777777" w:rsidR="0072508D" w:rsidRDefault="0072508D" w:rsidP="009D34CC">
      <w:pPr>
        <w:pStyle w:val="nh1"/>
        <w:numPr>
          <w:ilvl w:val="0"/>
          <w:numId w:val="0"/>
        </w:numPr>
        <w:rPr>
          <w:rFonts w:ascii="Tahoma" w:hAnsi="Tahoma" w:cs="Tahoma"/>
          <w:sz w:val="18"/>
          <w:szCs w:val="18"/>
          <w:lang w:val="en-ZA"/>
        </w:rPr>
      </w:pPr>
    </w:p>
    <w:p w14:paraId="2A1925EF" w14:textId="77777777" w:rsidR="00B625DE" w:rsidRDefault="00B625DE" w:rsidP="009D34CC">
      <w:pPr>
        <w:pStyle w:val="nh1"/>
        <w:numPr>
          <w:ilvl w:val="0"/>
          <w:numId w:val="0"/>
        </w:numPr>
        <w:rPr>
          <w:rFonts w:ascii="Tahoma" w:hAnsi="Tahoma" w:cs="Tahoma"/>
          <w:sz w:val="18"/>
          <w:szCs w:val="18"/>
          <w:lang w:val="en-ZA"/>
        </w:rPr>
      </w:pPr>
    </w:p>
    <w:p w14:paraId="693862E1" w14:textId="77777777" w:rsidR="00B625DE" w:rsidRDefault="00B625DE" w:rsidP="009D34CC">
      <w:pPr>
        <w:pStyle w:val="nh1"/>
        <w:numPr>
          <w:ilvl w:val="0"/>
          <w:numId w:val="0"/>
        </w:numPr>
        <w:rPr>
          <w:rFonts w:ascii="Tahoma" w:hAnsi="Tahoma" w:cs="Tahoma"/>
          <w:sz w:val="18"/>
          <w:szCs w:val="18"/>
          <w:lang w:val="en-ZA"/>
        </w:rPr>
      </w:pPr>
    </w:p>
    <w:p w14:paraId="6753642B" w14:textId="77777777" w:rsidR="001673CC" w:rsidRPr="00600C5F" w:rsidRDefault="001673CC" w:rsidP="009D34CC">
      <w:pPr>
        <w:pStyle w:val="nh1"/>
        <w:numPr>
          <w:ilvl w:val="0"/>
          <w:numId w:val="0"/>
        </w:numPr>
        <w:rPr>
          <w:rFonts w:ascii="Tahoma" w:hAnsi="Tahoma" w:cs="Tahoma"/>
          <w:sz w:val="18"/>
          <w:szCs w:val="18"/>
          <w:lang w:val="en-ZA"/>
        </w:rPr>
      </w:pPr>
    </w:p>
    <w:p w14:paraId="048D4D16" w14:textId="33363A14" w:rsidR="009D34CC" w:rsidRPr="00600C5F" w:rsidRDefault="009D34CC" w:rsidP="00B625DE">
      <w:pPr>
        <w:pStyle w:val="nh1"/>
        <w:numPr>
          <w:ilvl w:val="0"/>
          <w:numId w:val="0"/>
        </w:numPr>
        <w:ind w:left="360"/>
        <w:rPr>
          <w:rFonts w:ascii="Tahoma" w:hAnsi="Tahoma" w:cs="Tahoma"/>
          <w:sz w:val="18"/>
          <w:szCs w:val="18"/>
          <w:lang w:val="en-ZA"/>
        </w:rPr>
      </w:pPr>
      <w:bookmarkStart w:id="28" w:name="OLE_LINK21"/>
      <w:r w:rsidRPr="00600C5F">
        <w:rPr>
          <w:rFonts w:ascii="Tahoma" w:hAnsi="Tahoma" w:cs="Tahoma"/>
          <w:sz w:val="18"/>
          <w:szCs w:val="18"/>
          <w:lang w:val="en-ZA"/>
        </w:rPr>
        <w:lastRenderedPageBreak/>
        <w:t>INSPECTION BY SUPERVISORS/ MANAGEMENT STAFF</w:t>
      </w:r>
    </w:p>
    <w:p w14:paraId="3BD2F147" w14:textId="77777777" w:rsidR="009D34CC" w:rsidRPr="00600C5F" w:rsidRDefault="009D34CC" w:rsidP="009D34CC">
      <w:pPr>
        <w:pStyle w:val="nh1"/>
        <w:numPr>
          <w:ilvl w:val="0"/>
          <w:numId w:val="45"/>
        </w:numPr>
        <w:rPr>
          <w:rFonts w:ascii="Tahoma" w:hAnsi="Tahoma" w:cs="Tahoma"/>
          <w:b w:val="0"/>
          <w:sz w:val="18"/>
          <w:szCs w:val="18"/>
          <w:lang w:val="en-ZA"/>
        </w:rPr>
      </w:pPr>
      <w:r w:rsidRPr="00600C5F">
        <w:rPr>
          <w:rFonts w:ascii="Tahoma" w:hAnsi="Tahoma" w:cs="Tahoma"/>
          <w:b w:val="0"/>
          <w:caps w:val="0"/>
          <w:sz w:val="18"/>
          <w:szCs w:val="18"/>
          <w:lang w:val="en-ZA"/>
        </w:rPr>
        <w:t>Supervisory/managerial staff of the service provider must inspect the security officers at least once a day i.e., Inspection during day and night shifts.</w:t>
      </w:r>
    </w:p>
    <w:p w14:paraId="267EF1AF" w14:textId="77777777" w:rsidR="009D34CC" w:rsidRPr="00600C5F" w:rsidRDefault="009D34CC" w:rsidP="009D34CC">
      <w:pPr>
        <w:pStyle w:val="nh1"/>
        <w:numPr>
          <w:ilvl w:val="0"/>
          <w:numId w:val="45"/>
        </w:numPr>
        <w:rPr>
          <w:rFonts w:ascii="Tahoma" w:hAnsi="Tahoma" w:cs="Tahoma"/>
          <w:b w:val="0"/>
          <w:sz w:val="18"/>
          <w:szCs w:val="18"/>
          <w:lang w:val="en-ZA"/>
        </w:rPr>
      </w:pPr>
      <w:r w:rsidRPr="00600C5F">
        <w:rPr>
          <w:rFonts w:ascii="Tahoma" w:hAnsi="Tahoma" w:cs="Tahoma"/>
          <w:b w:val="0"/>
          <w:caps w:val="0"/>
          <w:sz w:val="18"/>
          <w:szCs w:val="18"/>
        </w:rPr>
        <w:t>The service provider is not limited to the above, please propose an inspection schedule.</w:t>
      </w:r>
    </w:p>
    <w:bookmarkEnd w:id="28"/>
    <w:p w14:paraId="6F0A8596"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6838AD3E" w14:textId="425ED573" w:rsidR="009D34CC" w:rsidRPr="00600C5F" w:rsidRDefault="009D34CC" w:rsidP="00B625DE">
      <w:pPr>
        <w:pStyle w:val="nh1"/>
        <w:numPr>
          <w:ilvl w:val="0"/>
          <w:numId w:val="0"/>
        </w:numPr>
        <w:ind w:left="360"/>
        <w:rPr>
          <w:rFonts w:ascii="Tahoma" w:hAnsi="Tahoma" w:cs="Tahoma"/>
          <w:sz w:val="18"/>
          <w:szCs w:val="18"/>
          <w:lang w:val="en-ZA"/>
        </w:rPr>
      </w:pPr>
      <w:r w:rsidRPr="00600C5F">
        <w:rPr>
          <w:rFonts w:ascii="Tahoma" w:hAnsi="Tahoma" w:cs="Tahoma"/>
          <w:sz w:val="18"/>
          <w:szCs w:val="18"/>
          <w:lang w:val="en-ZA"/>
        </w:rPr>
        <w:t>SECURITY EQUIPMENT, AIDS, AND FACILITIES</w:t>
      </w:r>
    </w:p>
    <w:p w14:paraId="615B0515" w14:textId="77777777" w:rsidR="009D34CC" w:rsidRPr="00600C5F" w:rsidRDefault="009D34CC" w:rsidP="009D34CC">
      <w:pPr>
        <w:pStyle w:val="nh1"/>
        <w:numPr>
          <w:ilvl w:val="0"/>
          <w:numId w:val="46"/>
        </w:numPr>
        <w:ind w:left="720"/>
        <w:rPr>
          <w:rFonts w:ascii="Tahoma" w:hAnsi="Tahoma" w:cs="Tahoma"/>
          <w:b w:val="0"/>
          <w:sz w:val="18"/>
          <w:szCs w:val="18"/>
          <w:lang w:val="en-ZA"/>
        </w:rPr>
      </w:pPr>
      <w:r w:rsidRPr="00600C5F">
        <w:rPr>
          <w:rFonts w:ascii="Tahoma" w:eastAsia="Arial Unicode MS" w:hAnsi="Tahoma" w:cs="Tahoma"/>
          <w:b w:val="0"/>
          <w:caps w:val="0"/>
          <w:sz w:val="18"/>
          <w:szCs w:val="18"/>
        </w:rPr>
        <w:t>Occurrence books.</w:t>
      </w:r>
    </w:p>
    <w:p w14:paraId="7BDED423"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Pocket Books (notebooks).</w:t>
      </w:r>
    </w:p>
    <w:p w14:paraId="2E7D36EE"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 xml:space="preserve">Security registers including firearm register and visitor’s identification stickers.  </w:t>
      </w:r>
    </w:p>
    <w:p w14:paraId="14B117D0" w14:textId="77777777" w:rsidR="009D34CC"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sidRPr="00600C5F">
        <w:rPr>
          <w:rFonts w:ascii="Tahoma" w:eastAsia="Arial Unicode MS" w:hAnsi="Tahoma" w:cs="Tahoma"/>
          <w:sz w:val="18"/>
          <w:szCs w:val="18"/>
        </w:rPr>
        <w:t>Have a fully equipped 24/7 security control room for constant communication with security officers on site, i.e. reporting</w:t>
      </w:r>
      <w:r>
        <w:rPr>
          <w:rFonts w:ascii="Tahoma" w:eastAsia="Arial Unicode MS" w:hAnsi="Tahoma" w:cs="Tahoma"/>
          <w:sz w:val="18"/>
          <w:szCs w:val="18"/>
          <w:lang w:val="en-US"/>
        </w:rPr>
        <w:t xml:space="preserve"> </w:t>
      </w:r>
      <w:r w:rsidRPr="00600C5F">
        <w:rPr>
          <w:rFonts w:ascii="Tahoma" w:eastAsia="Arial Unicode MS" w:hAnsi="Tahoma" w:cs="Tahoma"/>
          <w:sz w:val="18"/>
          <w:szCs w:val="18"/>
        </w:rPr>
        <w:t xml:space="preserve">on duty, hourly/ two-hourly security status report, emergency situations, etc. </w:t>
      </w:r>
    </w:p>
    <w:p w14:paraId="68EB47BF" w14:textId="77777777" w:rsidR="009D34CC" w:rsidRPr="00600C5F" w:rsidRDefault="009D34CC" w:rsidP="009D34CC">
      <w:pPr>
        <w:pStyle w:val="ListParagraph"/>
        <w:numPr>
          <w:ilvl w:val="0"/>
          <w:numId w:val="46"/>
        </w:numPr>
        <w:autoSpaceDE w:val="0"/>
        <w:autoSpaceDN w:val="0"/>
        <w:spacing w:after="0" w:line="360" w:lineRule="auto"/>
        <w:ind w:left="720"/>
        <w:jc w:val="both"/>
        <w:rPr>
          <w:rFonts w:ascii="Tahoma" w:eastAsia="Arial Unicode MS" w:hAnsi="Tahoma" w:cs="Tahoma"/>
          <w:sz w:val="18"/>
          <w:szCs w:val="18"/>
        </w:rPr>
      </w:pPr>
      <w:r>
        <w:rPr>
          <w:rFonts w:ascii="Tahoma" w:eastAsia="Arial Unicode MS" w:hAnsi="Tahoma" w:cs="Tahoma"/>
          <w:sz w:val="18"/>
          <w:szCs w:val="18"/>
          <w:lang w:val="en-US"/>
        </w:rPr>
        <w:t xml:space="preserve">The service provider is not limited to the above; please propose more </w:t>
      </w:r>
      <w:proofErr w:type="gramStart"/>
      <w:r>
        <w:rPr>
          <w:rFonts w:ascii="Tahoma" w:eastAsia="Arial Unicode MS" w:hAnsi="Tahoma" w:cs="Tahoma"/>
          <w:sz w:val="18"/>
          <w:szCs w:val="18"/>
          <w:lang w:val="en-US"/>
        </w:rPr>
        <w:t>aids</w:t>
      </w:r>
      <w:proofErr w:type="gramEnd"/>
      <w:r>
        <w:rPr>
          <w:rFonts w:ascii="Tahoma" w:eastAsia="Arial Unicode MS" w:hAnsi="Tahoma" w:cs="Tahoma"/>
          <w:sz w:val="18"/>
          <w:szCs w:val="18"/>
          <w:lang w:val="en-US"/>
        </w:rPr>
        <w:t xml:space="preserve"> and facilities if </w:t>
      </w:r>
      <w:proofErr w:type="gramStart"/>
      <w:r>
        <w:rPr>
          <w:rFonts w:ascii="Tahoma" w:eastAsia="Arial Unicode MS" w:hAnsi="Tahoma" w:cs="Tahoma"/>
          <w:sz w:val="18"/>
          <w:szCs w:val="18"/>
          <w:lang w:val="en-US"/>
        </w:rPr>
        <w:t>any</w:t>
      </w:r>
      <w:proofErr w:type="gramEnd"/>
      <w:r>
        <w:rPr>
          <w:rFonts w:ascii="Tahoma" w:eastAsia="Arial Unicode MS" w:hAnsi="Tahoma" w:cs="Tahoma"/>
          <w:sz w:val="18"/>
          <w:szCs w:val="18"/>
          <w:lang w:val="en-US"/>
        </w:rPr>
        <w:t>.</w:t>
      </w:r>
    </w:p>
    <w:p w14:paraId="252C6BA4" w14:textId="77777777" w:rsidR="009D34CC" w:rsidRPr="00600C5F" w:rsidRDefault="009D34CC" w:rsidP="009D34CC">
      <w:pPr>
        <w:pStyle w:val="ListParagraph"/>
        <w:autoSpaceDE w:val="0"/>
        <w:autoSpaceDN w:val="0"/>
        <w:spacing w:after="0" w:line="360" w:lineRule="auto"/>
        <w:ind w:left="746"/>
        <w:jc w:val="both"/>
        <w:rPr>
          <w:rFonts w:ascii="Tahoma" w:eastAsia="Arial Unicode MS" w:hAnsi="Tahoma" w:cs="Tahoma"/>
          <w:sz w:val="18"/>
          <w:szCs w:val="18"/>
        </w:rPr>
      </w:pPr>
    </w:p>
    <w:p w14:paraId="342A32B8" w14:textId="77777777" w:rsidR="009D34CC" w:rsidRPr="00600C5F" w:rsidRDefault="009D34CC" w:rsidP="009D34CC">
      <w:pPr>
        <w:spacing w:line="360" w:lineRule="auto"/>
        <w:rPr>
          <w:rFonts w:ascii="Tahoma" w:hAnsi="Tahoma" w:cs="Tahoma"/>
          <w:b/>
          <w:sz w:val="18"/>
          <w:szCs w:val="18"/>
        </w:rPr>
      </w:pPr>
    </w:p>
    <w:p w14:paraId="51E882E7" w14:textId="77777777" w:rsidR="009D34CC" w:rsidRPr="00600C5F" w:rsidRDefault="009D34CC" w:rsidP="009D34CC">
      <w:pPr>
        <w:spacing w:line="360" w:lineRule="auto"/>
        <w:rPr>
          <w:rFonts w:ascii="Tahoma" w:hAnsi="Tahoma" w:cs="Tahoma"/>
          <w:sz w:val="18"/>
          <w:szCs w:val="18"/>
        </w:rPr>
      </w:pPr>
    </w:p>
    <w:p w14:paraId="5FF2AB63" w14:textId="77777777" w:rsidR="009D34CC" w:rsidRPr="00600C5F" w:rsidRDefault="009D34CC" w:rsidP="009D34CC">
      <w:pPr>
        <w:spacing w:line="360" w:lineRule="auto"/>
        <w:rPr>
          <w:rFonts w:ascii="Tahoma" w:hAnsi="Tahoma" w:cs="Tahoma"/>
          <w:sz w:val="18"/>
          <w:szCs w:val="18"/>
        </w:rPr>
      </w:pPr>
    </w:p>
    <w:p w14:paraId="7BA5DC23" w14:textId="77777777" w:rsidR="009D34CC" w:rsidRPr="00600C5F" w:rsidRDefault="009D34CC" w:rsidP="009D34CC">
      <w:pPr>
        <w:spacing w:line="360" w:lineRule="auto"/>
        <w:rPr>
          <w:rFonts w:ascii="Tahoma" w:hAnsi="Tahoma" w:cs="Tahoma"/>
          <w:sz w:val="18"/>
          <w:szCs w:val="18"/>
        </w:rPr>
      </w:pPr>
    </w:p>
    <w:p w14:paraId="24FB2F7D"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5359A327" w14:textId="77777777" w:rsidR="009D34CC" w:rsidRPr="00600C5F" w:rsidRDefault="009D34CC" w:rsidP="009D34CC">
      <w:pPr>
        <w:pStyle w:val="nh1"/>
        <w:numPr>
          <w:ilvl w:val="0"/>
          <w:numId w:val="0"/>
        </w:numPr>
        <w:ind w:left="360" w:hanging="360"/>
        <w:rPr>
          <w:rFonts w:ascii="Tahoma" w:hAnsi="Tahoma" w:cs="Tahoma"/>
          <w:b w:val="0"/>
          <w:sz w:val="18"/>
          <w:szCs w:val="18"/>
          <w:lang w:val="en-ZA"/>
        </w:rPr>
      </w:pPr>
    </w:p>
    <w:p w14:paraId="30D4F9B8" w14:textId="77777777" w:rsidR="009D34CC" w:rsidRPr="00600C5F" w:rsidRDefault="009D34CC" w:rsidP="009D34CC">
      <w:pPr>
        <w:spacing w:line="360" w:lineRule="auto"/>
        <w:rPr>
          <w:rFonts w:ascii="Tahoma" w:hAnsi="Tahoma" w:cs="Tahoma"/>
          <w:b/>
          <w:sz w:val="18"/>
          <w:szCs w:val="18"/>
        </w:rPr>
      </w:pPr>
    </w:p>
    <w:p w14:paraId="757CC68E" w14:textId="77777777" w:rsidR="009D34CC" w:rsidRPr="00600C5F" w:rsidRDefault="009D34CC" w:rsidP="009D34CC">
      <w:pPr>
        <w:spacing w:line="360" w:lineRule="auto"/>
        <w:rPr>
          <w:rFonts w:ascii="Tahoma" w:hAnsi="Tahoma" w:cs="Tahoma"/>
          <w:sz w:val="18"/>
          <w:szCs w:val="18"/>
        </w:rPr>
      </w:pPr>
    </w:p>
    <w:p w14:paraId="4EDA3710" w14:textId="77777777" w:rsidR="009D34CC" w:rsidRPr="00600C5F" w:rsidRDefault="009D34CC" w:rsidP="009D34CC">
      <w:pPr>
        <w:spacing w:line="360" w:lineRule="auto"/>
        <w:rPr>
          <w:rFonts w:ascii="Tahoma" w:hAnsi="Tahoma" w:cs="Tahoma"/>
          <w:sz w:val="18"/>
          <w:szCs w:val="18"/>
        </w:rPr>
      </w:pPr>
    </w:p>
    <w:p w14:paraId="247F35DC" w14:textId="77777777" w:rsidR="009D34CC" w:rsidRPr="00600C5F" w:rsidRDefault="009D34CC" w:rsidP="009D34CC">
      <w:pPr>
        <w:spacing w:line="360" w:lineRule="auto"/>
        <w:rPr>
          <w:rFonts w:ascii="Tahoma" w:hAnsi="Tahoma" w:cs="Tahoma"/>
          <w:sz w:val="18"/>
          <w:szCs w:val="18"/>
        </w:rPr>
      </w:pPr>
    </w:p>
    <w:p w14:paraId="3F41F29E" w14:textId="77777777" w:rsidR="009D34CC" w:rsidRPr="00600C5F" w:rsidRDefault="009D34CC" w:rsidP="009D34CC">
      <w:pPr>
        <w:spacing w:line="360" w:lineRule="auto"/>
        <w:rPr>
          <w:rFonts w:ascii="Tahoma" w:hAnsi="Tahoma" w:cs="Tahoma"/>
          <w:sz w:val="18"/>
          <w:szCs w:val="18"/>
        </w:rPr>
      </w:pPr>
    </w:p>
    <w:p w14:paraId="60056BFE" w14:textId="77777777" w:rsidR="009D34CC" w:rsidRPr="00600C5F" w:rsidRDefault="009D34CC" w:rsidP="009D34CC">
      <w:pPr>
        <w:spacing w:line="360" w:lineRule="auto"/>
        <w:ind w:left="720" w:hanging="720"/>
        <w:rPr>
          <w:rFonts w:ascii="Tahoma" w:hAnsi="Tahoma" w:cs="Tahoma"/>
          <w:sz w:val="18"/>
          <w:szCs w:val="18"/>
        </w:rPr>
      </w:pPr>
    </w:p>
    <w:p w14:paraId="4B0CCBE2" w14:textId="77777777" w:rsidR="009D34CC" w:rsidRPr="00600C5F" w:rsidRDefault="009D34CC" w:rsidP="009D34CC">
      <w:pPr>
        <w:spacing w:line="360" w:lineRule="auto"/>
        <w:rPr>
          <w:rFonts w:ascii="Tahoma" w:hAnsi="Tahoma" w:cs="Tahoma"/>
          <w:sz w:val="18"/>
          <w:szCs w:val="18"/>
        </w:rPr>
      </w:pPr>
    </w:p>
    <w:p w14:paraId="698BC431" w14:textId="77777777" w:rsidR="008C7327" w:rsidRPr="009D34CC" w:rsidRDefault="008C7327" w:rsidP="009D34CC">
      <w:pPr>
        <w:spacing w:line="360" w:lineRule="auto"/>
        <w:ind w:right="543"/>
        <w:rPr>
          <w:rFonts w:ascii="Tahoma" w:hAnsi="Tahoma" w:cs="Tahoma"/>
          <w:sz w:val="18"/>
          <w:szCs w:val="18"/>
        </w:rPr>
      </w:pPr>
    </w:p>
    <w:p w14:paraId="31F27A9F" w14:textId="77777777" w:rsidR="008C7327" w:rsidRDefault="008C7327" w:rsidP="008C7327">
      <w:pPr>
        <w:pStyle w:val="ListParagraph"/>
        <w:spacing w:after="0" w:line="360" w:lineRule="auto"/>
        <w:ind w:left="1080" w:right="543"/>
        <w:jc w:val="both"/>
        <w:rPr>
          <w:rFonts w:ascii="Tahoma" w:hAnsi="Tahoma" w:cs="Tahoma"/>
          <w:sz w:val="18"/>
          <w:szCs w:val="18"/>
        </w:rPr>
      </w:pPr>
    </w:p>
    <w:p w14:paraId="3E56F20A" w14:textId="77777777" w:rsidR="008C7327" w:rsidRDefault="008C7327" w:rsidP="008C7327">
      <w:pPr>
        <w:pStyle w:val="ListParagraph"/>
        <w:spacing w:after="0" w:line="360" w:lineRule="auto"/>
        <w:ind w:left="1080" w:right="543"/>
        <w:jc w:val="both"/>
        <w:rPr>
          <w:rFonts w:ascii="Tahoma" w:hAnsi="Tahoma" w:cs="Tahoma"/>
          <w:sz w:val="18"/>
          <w:szCs w:val="18"/>
        </w:rPr>
      </w:pPr>
    </w:p>
    <w:p w14:paraId="28904007" w14:textId="77777777" w:rsidR="008C7327" w:rsidRDefault="008C7327" w:rsidP="008C7327">
      <w:pPr>
        <w:pStyle w:val="ListParagraph"/>
        <w:spacing w:after="0" w:line="360" w:lineRule="auto"/>
        <w:ind w:left="1080" w:right="543"/>
        <w:jc w:val="both"/>
        <w:rPr>
          <w:rFonts w:ascii="Tahoma" w:hAnsi="Tahoma" w:cs="Tahoma"/>
          <w:sz w:val="18"/>
          <w:szCs w:val="18"/>
        </w:rPr>
      </w:pPr>
    </w:p>
    <w:p w14:paraId="40F5109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489D4E9"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06B9ABA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BFA6083" w14:textId="77777777" w:rsidR="008C7327" w:rsidRDefault="008C7327" w:rsidP="008C7327">
      <w:pPr>
        <w:pStyle w:val="ListParagraph"/>
        <w:spacing w:after="0" w:line="360" w:lineRule="auto"/>
        <w:ind w:left="1080" w:right="543"/>
        <w:jc w:val="both"/>
        <w:rPr>
          <w:rFonts w:ascii="Tahoma" w:hAnsi="Tahoma" w:cs="Tahoma"/>
          <w:sz w:val="18"/>
          <w:szCs w:val="18"/>
        </w:rPr>
      </w:pPr>
    </w:p>
    <w:p w14:paraId="1012852C" w14:textId="77777777" w:rsidR="00971C8F" w:rsidRDefault="00971C8F" w:rsidP="006E198B">
      <w:pPr>
        <w:spacing w:line="360" w:lineRule="auto"/>
        <w:rPr>
          <w:rFonts w:ascii="Tahoma" w:hAnsi="Tahoma" w:cs="Tahoma"/>
          <w:b/>
          <w:bCs/>
          <w:sz w:val="18"/>
          <w:szCs w:val="18"/>
        </w:rPr>
      </w:pPr>
    </w:p>
    <w:p w14:paraId="73CD9CE6" w14:textId="77777777" w:rsidR="008C7327" w:rsidRDefault="008C7327" w:rsidP="008C7327">
      <w:pPr>
        <w:pStyle w:val="ListParagraph"/>
        <w:spacing w:line="360" w:lineRule="auto"/>
        <w:ind w:left="284"/>
        <w:jc w:val="both"/>
        <w:rPr>
          <w:rFonts w:ascii="Tahoma" w:hAnsi="Tahoma" w:cs="Tahoma"/>
          <w:b/>
          <w:b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9" w:name="_Toc2171289"/>
      <w:bookmarkEnd w:id="4"/>
      <w:bookmarkEnd w:id="5"/>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29"/>
    </w:p>
    <w:p w14:paraId="11F53CBF" w14:textId="77777777" w:rsidR="00CE73DD" w:rsidRDefault="00CE73DD" w:rsidP="00267D27">
      <w:pPr>
        <w:numPr>
          <w:ilvl w:val="0"/>
          <w:numId w:val="10"/>
        </w:numPr>
        <w:spacing w:line="360" w:lineRule="auto"/>
        <w:rPr>
          <w:rFonts w:ascii="Tahoma" w:hAnsi="Tahoma" w:cs="Tahoma"/>
          <w:sz w:val="18"/>
          <w:szCs w:val="18"/>
        </w:rPr>
      </w:pPr>
      <w:bookmarkStart w:id="30" w:name="_Toc2171290"/>
      <w:bookmarkStart w:id="31" w:name="_Toc391995496"/>
      <w:bookmarkStart w:id="3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7A11986" w14:textId="77777777" w:rsidR="009F2AB8" w:rsidRDefault="009F2AB8" w:rsidP="009F2AB8">
            <w:pPr>
              <w:spacing w:line="360" w:lineRule="auto"/>
              <w:rPr>
                <w:rFonts w:ascii="Tahoma" w:hAnsi="Tahoma" w:cs="Tahoma"/>
                <w:sz w:val="18"/>
                <w:szCs w:val="18"/>
              </w:rPr>
            </w:pPr>
            <w:bookmarkStart w:id="33" w:name="OLE_LINK23"/>
            <w:r w:rsidRPr="00F94A58">
              <w:rPr>
                <w:rFonts w:ascii="Tahoma" w:hAnsi="Tahoma" w:cs="Tahoma"/>
                <w:sz w:val="18"/>
                <w:szCs w:val="18"/>
              </w:rPr>
              <w:t xml:space="preserve">The </w:t>
            </w:r>
            <w:r>
              <w:rPr>
                <w:rFonts w:ascii="Tahoma" w:hAnsi="Tahoma" w:cs="Tahoma"/>
                <w:sz w:val="18"/>
                <w:szCs w:val="18"/>
              </w:rPr>
              <w:t xml:space="preserve">service provider </w:t>
            </w:r>
            <w:r w:rsidRPr="00F94A58">
              <w:rPr>
                <w:rFonts w:ascii="Tahoma" w:hAnsi="Tahoma" w:cs="Tahoma"/>
                <w:sz w:val="18"/>
                <w:szCs w:val="18"/>
              </w:rPr>
              <w:t xml:space="preserve">must </w:t>
            </w:r>
            <w:r>
              <w:rPr>
                <w:rFonts w:ascii="Tahoma" w:hAnsi="Tahoma" w:cs="Tahoma"/>
                <w:sz w:val="18"/>
                <w:szCs w:val="18"/>
              </w:rPr>
              <w:t xml:space="preserve">submit </w:t>
            </w:r>
            <w:r w:rsidRPr="00F94A58">
              <w:rPr>
                <w:rFonts w:ascii="Tahoma" w:hAnsi="Tahoma" w:cs="Tahoma"/>
                <w:sz w:val="18"/>
                <w:szCs w:val="18"/>
              </w:rPr>
              <w:t xml:space="preserve">a </w:t>
            </w:r>
            <w:r w:rsidRPr="00A428C4">
              <w:rPr>
                <w:rFonts w:ascii="Tahoma" w:hAnsi="Tahoma" w:cs="Tahoma"/>
                <w:b/>
                <w:bCs/>
                <w:sz w:val="18"/>
                <w:szCs w:val="18"/>
              </w:rPr>
              <w:t>valid</w:t>
            </w:r>
            <w:r w:rsidRPr="00F94A58">
              <w:rPr>
                <w:rFonts w:ascii="Tahoma" w:hAnsi="Tahoma" w:cs="Tahoma"/>
                <w:sz w:val="18"/>
                <w:szCs w:val="18"/>
              </w:rPr>
              <w:t xml:space="preserve"> copy of a </w:t>
            </w:r>
            <w:r>
              <w:rPr>
                <w:rFonts w:ascii="Tahoma" w:hAnsi="Tahoma" w:cs="Tahoma"/>
                <w:sz w:val="18"/>
                <w:szCs w:val="18"/>
              </w:rPr>
              <w:t>letter</w:t>
            </w:r>
            <w:r w:rsidRPr="00F94A58">
              <w:rPr>
                <w:rFonts w:ascii="Tahoma" w:hAnsi="Tahoma" w:cs="Tahoma"/>
                <w:sz w:val="18"/>
                <w:szCs w:val="18"/>
              </w:rPr>
              <w:t xml:space="preserve"> of good standing </w:t>
            </w:r>
            <w:r w:rsidRPr="00F94A58">
              <w:rPr>
                <w:rFonts w:ascii="Tahoma" w:hAnsi="Tahoma" w:cs="Tahoma"/>
                <w:sz w:val="18"/>
                <w:szCs w:val="18"/>
                <w:lang w:val="en-US"/>
              </w:rPr>
              <w:t xml:space="preserve">from the Compensation Commissioner or authorized entity under section 30 (1) of the </w:t>
            </w:r>
            <w:r w:rsidRPr="00F94A58">
              <w:rPr>
                <w:rFonts w:ascii="Tahoma" w:hAnsi="Tahoma" w:cs="Tahoma"/>
                <w:sz w:val="18"/>
                <w:szCs w:val="18"/>
              </w:rPr>
              <w:t>Compensation for Occupational Injuries and Disease Act, 1993 as amended (COIDA),</w:t>
            </w:r>
            <w:r w:rsidRPr="00F94A58">
              <w:rPr>
                <w:rFonts w:ascii="Tahoma" w:hAnsi="Tahoma" w:cs="Tahoma"/>
                <w:sz w:val="18"/>
                <w:szCs w:val="18"/>
                <w:lang w:val="en-US"/>
              </w:rPr>
              <w:t xml:space="preserve"> to comply with the </w:t>
            </w:r>
            <w:r w:rsidRPr="00F94A58">
              <w:rPr>
                <w:rFonts w:ascii="Tahoma" w:hAnsi="Tahoma" w:cs="Tahoma"/>
                <w:sz w:val="18"/>
                <w:szCs w:val="18"/>
              </w:rPr>
              <w:t xml:space="preserve">Compensation for Occupational Injuries and Disease Act, Act 130 of 1993 (COIDA). </w:t>
            </w:r>
          </w:p>
          <w:p w14:paraId="1A5CF270" w14:textId="77777777" w:rsidR="009F2AB8" w:rsidRDefault="009F2AB8" w:rsidP="009F2AB8">
            <w:pPr>
              <w:spacing w:line="360" w:lineRule="auto"/>
              <w:rPr>
                <w:rFonts w:ascii="Tahoma" w:hAnsi="Tahoma" w:cs="Tahoma"/>
                <w:sz w:val="18"/>
                <w:szCs w:val="18"/>
              </w:rPr>
            </w:pPr>
          </w:p>
          <w:p w14:paraId="7ACD7479" w14:textId="6B063C0C" w:rsidR="009F2AB8" w:rsidRPr="00320BF9" w:rsidRDefault="009F2AB8" w:rsidP="009F2AB8">
            <w:pPr>
              <w:spacing w:line="360" w:lineRule="auto"/>
              <w:rPr>
                <w:rFonts w:ascii="Tahoma" w:hAnsi="Tahoma" w:cs="Tahoma"/>
                <w:b/>
                <w:bCs/>
                <w:sz w:val="18"/>
                <w:szCs w:val="18"/>
              </w:rPr>
            </w:pPr>
            <w:r w:rsidRPr="00320BF9">
              <w:rPr>
                <w:rFonts w:ascii="Tahoma" w:hAnsi="Tahoma" w:cs="Tahoma"/>
                <w:sz w:val="18"/>
                <w:szCs w:val="18"/>
              </w:rPr>
              <w:t>The service provider must submit a</w:t>
            </w:r>
            <w:r w:rsidRPr="00A428C4">
              <w:rPr>
                <w:rFonts w:ascii="Tahoma" w:hAnsi="Tahoma" w:cs="Tahoma"/>
                <w:b/>
                <w:bCs/>
                <w:sz w:val="18"/>
                <w:szCs w:val="18"/>
              </w:rPr>
              <w:t xml:space="preserve"> valid</w:t>
            </w:r>
            <w:r w:rsidRPr="00320BF9">
              <w:rPr>
                <w:rFonts w:ascii="Tahoma" w:hAnsi="Tahoma" w:cs="Tahoma"/>
                <w:sz w:val="18"/>
                <w:szCs w:val="18"/>
              </w:rPr>
              <w:t xml:space="preserve"> copy of the letter of good standing </w:t>
            </w:r>
            <w:r w:rsidR="003733D3">
              <w:rPr>
                <w:rFonts w:ascii="Tahoma" w:hAnsi="Tahoma" w:cs="Tahoma"/>
                <w:sz w:val="18"/>
                <w:szCs w:val="18"/>
              </w:rPr>
              <w:t xml:space="preserve">with </w:t>
            </w:r>
            <w:r w:rsidR="00E6099E">
              <w:rPr>
                <w:rFonts w:ascii="Tahoma" w:hAnsi="Tahoma" w:cs="Tahoma"/>
                <w:sz w:val="18"/>
                <w:szCs w:val="18"/>
              </w:rPr>
              <w:t xml:space="preserve">the </w:t>
            </w:r>
            <w:r w:rsidR="003733D3">
              <w:rPr>
                <w:rFonts w:ascii="Tahoma" w:hAnsi="Tahoma" w:cs="Tahoma"/>
                <w:sz w:val="18"/>
                <w:szCs w:val="18"/>
              </w:rPr>
              <w:t xml:space="preserve">Nature of Business </w:t>
            </w:r>
            <w:r w:rsidR="006E743E" w:rsidRPr="00320BF9">
              <w:rPr>
                <w:rFonts w:ascii="Tahoma" w:hAnsi="Tahoma" w:cs="Tahoma"/>
                <w:sz w:val="18"/>
                <w:szCs w:val="18"/>
              </w:rPr>
              <w:t xml:space="preserve">for </w:t>
            </w:r>
            <w:r w:rsidR="006E743E" w:rsidRPr="00104659">
              <w:rPr>
                <w:rFonts w:ascii="Tahoma" w:hAnsi="Tahoma" w:cs="Tahoma"/>
                <w:b/>
                <w:bCs/>
                <w:sz w:val="18"/>
                <w:szCs w:val="18"/>
              </w:rPr>
              <w:t>Security</w:t>
            </w:r>
            <w:r w:rsidRPr="00104659">
              <w:rPr>
                <w:rFonts w:ascii="Tahoma" w:hAnsi="Tahoma" w:cs="Tahoma"/>
                <w:b/>
                <w:bCs/>
                <w:sz w:val="18"/>
                <w:szCs w:val="18"/>
              </w:rPr>
              <w:t xml:space="preserve"> Guards</w:t>
            </w:r>
            <w:r w:rsidRPr="00320BF9">
              <w:rPr>
                <w:rFonts w:ascii="Tahoma" w:hAnsi="Tahoma" w:cs="Tahoma"/>
                <w:b/>
                <w:bCs/>
                <w:sz w:val="18"/>
                <w:szCs w:val="18"/>
              </w:rPr>
              <w:t xml:space="preserve"> or Private Security</w:t>
            </w:r>
            <w:r w:rsidR="003733D3">
              <w:rPr>
                <w:rFonts w:ascii="Tahoma" w:hAnsi="Tahoma" w:cs="Tahoma"/>
                <w:b/>
                <w:bCs/>
                <w:sz w:val="18"/>
                <w:szCs w:val="18"/>
              </w:rPr>
              <w:t xml:space="preserve"> or </w:t>
            </w:r>
            <w:r w:rsidRPr="00320BF9">
              <w:rPr>
                <w:rFonts w:ascii="Tahoma" w:hAnsi="Tahoma" w:cs="Tahoma"/>
                <w:b/>
                <w:bCs/>
                <w:sz w:val="18"/>
                <w:szCs w:val="18"/>
              </w:rPr>
              <w:t>Property Security</w:t>
            </w:r>
            <w:r w:rsidR="003733D3">
              <w:rPr>
                <w:rFonts w:ascii="Tahoma" w:hAnsi="Tahoma" w:cs="Tahoma"/>
                <w:b/>
                <w:bCs/>
                <w:sz w:val="18"/>
                <w:szCs w:val="18"/>
              </w:rPr>
              <w:t xml:space="preserve"> or </w:t>
            </w:r>
            <w:r w:rsidRPr="00320BF9">
              <w:rPr>
                <w:rFonts w:ascii="Tahoma" w:hAnsi="Tahoma" w:cs="Tahoma"/>
                <w:b/>
                <w:bCs/>
                <w:sz w:val="18"/>
                <w:szCs w:val="18"/>
              </w:rPr>
              <w:t>Security Guarding</w:t>
            </w:r>
            <w:r w:rsidR="003733D3">
              <w:rPr>
                <w:rFonts w:ascii="Tahoma" w:hAnsi="Tahoma" w:cs="Tahoma"/>
                <w:b/>
                <w:bCs/>
                <w:sz w:val="18"/>
                <w:szCs w:val="18"/>
              </w:rPr>
              <w:t xml:space="preserve"> Services or </w:t>
            </w:r>
            <w:r w:rsidR="003733D3" w:rsidRPr="00320BF9">
              <w:rPr>
                <w:rFonts w:ascii="Tahoma" w:hAnsi="Tahoma" w:cs="Tahoma"/>
                <w:b/>
                <w:bCs/>
                <w:sz w:val="18"/>
                <w:szCs w:val="18"/>
              </w:rPr>
              <w:t>Security</w:t>
            </w:r>
            <w:r w:rsidRPr="00320BF9">
              <w:rPr>
                <w:rFonts w:ascii="Tahoma" w:hAnsi="Tahoma" w:cs="Tahoma"/>
                <w:b/>
                <w:bCs/>
                <w:sz w:val="18"/>
                <w:szCs w:val="18"/>
              </w:rPr>
              <w:t xml:space="preserve"> Services</w:t>
            </w:r>
            <w:r>
              <w:rPr>
                <w:rFonts w:ascii="Tahoma" w:hAnsi="Tahoma" w:cs="Tahoma"/>
                <w:b/>
                <w:bCs/>
                <w:sz w:val="18"/>
                <w:szCs w:val="18"/>
              </w:rPr>
              <w:t>.</w:t>
            </w:r>
          </w:p>
          <w:p w14:paraId="36FA323B" w14:textId="77777777" w:rsidR="009F2AB8" w:rsidRPr="00320BF9" w:rsidRDefault="009F2AB8" w:rsidP="009F2AB8">
            <w:pPr>
              <w:spacing w:line="360" w:lineRule="auto"/>
              <w:rPr>
                <w:rFonts w:ascii="Tahoma" w:hAnsi="Tahoma" w:cs="Tahoma"/>
                <w:sz w:val="18"/>
                <w:szCs w:val="18"/>
              </w:rPr>
            </w:pPr>
          </w:p>
          <w:p w14:paraId="3765C70B" w14:textId="77777777" w:rsidR="009F2AB8" w:rsidRDefault="009F2AB8" w:rsidP="009F2AB8">
            <w:pPr>
              <w:spacing w:line="360" w:lineRule="auto"/>
              <w:rPr>
                <w:rFonts w:ascii="Tahoma" w:hAnsi="Tahoma" w:cs="Tahoma"/>
                <w:sz w:val="18"/>
                <w:szCs w:val="18"/>
              </w:rPr>
            </w:pPr>
            <w:bookmarkStart w:id="34" w:name="OLE_LINK8"/>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bookmarkEnd w:id="34"/>
            <w:r>
              <w:rPr>
                <w:rFonts w:ascii="Tahoma" w:hAnsi="Tahoma" w:cs="Tahoma"/>
                <w:sz w:val="18"/>
                <w:szCs w:val="18"/>
              </w:rPr>
              <w:t>.</w:t>
            </w:r>
            <w:bookmarkEnd w:id="33"/>
          </w:p>
          <w:p w14:paraId="5691C105" w14:textId="77777777" w:rsidR="009F2AB8" w:rsidRDefault="009F2AB8" w:rsidP="009F2AB8">
            <w:pPr>
              <w:spacing w:line="360" w:lineRule="auto"/>
              <w:rPr>
                <w:rFonts w:ascii="Tahoma" w:hAnsi="Tahoma" w:cs="Tahoma"/>
                <w:sz w:val="18"/>
                <w:szCs w:val="18"/>
              </w:rPr>
            </w:pPr>
          </w:p>
          <w:p w14:paraId="7252462F" w14:textId="6C41B902" w:rsidR="00CE73DD" w:rsidRPr="003733D3" w:rsidRDefault="009F2AB8" w:rsidP="009519EE">
            <w:pPr>
              <w:spacing w:line="360" w:lineRule="auto"/>
              <w:rPr>
                <w:rFonts w:ascii="Tahoma" w:hAnsi="Tahoma" w:cs="Tahoma"/>
                <w:sz w:val="18"/>
                <w:szCs w:val="18"/>
              </w:rPr>
            </w:pPr>
            <w:r w:rsidRPr="007A79ED">
              <w:rPr>
                <w:rFonts w:ascii="Tahoma" w:hAnsi="Tahoma" w:cs="Tahoma"/>
                <w:sz w:val="18"/>
                <w:szCs w:val="18"/>
              </w:rPr>
              <w:t>The RAF reserves the right to validate and confirm validity</w:t>
            </w:r>
            <w:r>
              <w:rPr>
                <w:rFonts w:ascii="Tahoma" w:hAnsi="Tahoma" w:cs="Tahoma"/>
                <w:sz w:val="18"/>
                <w:szCs w:val="18"/>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CA5A8C0" w14:textId="77777777" w:rsidR="00FC2528" w:rsidRPr="00F94A58" w:rsidRDefault="00FC2528" w:rsidP="00FC2528">
            <w:pPr>
              <w:spacing w:line="360" w:lineRule="auto"/>
              <w:rPr>
                <w:rFonts w:ascii="Tahoma" w:hAnsi="Tahoma" w:cs="Tahoma"/>
                <w:bCs/>
                <w:sz w:val="18"/>
                <w:szCs w:val="18"/>
              </w:rPr>
            </w:pPr>
            <w:bookmarkStart w:id="35" w:name="OLE_LINK24"/>
            <w:r w:rsidRPr="00F94A58">
              <w:rPr>
                <w:rFonts w:ascii="Tahoma" w:hAnsi="Tahoma" w:cs="Tahoma"/>
                <w:bCs/>
                <w:sz w:val="18"/>
                <w:szCs w:val="18"/>
              </w:rPr>
              <w:t xml:space="preserve">The </w:t>
            </w:r>
            <w:r>
              <w:rPr>
                <w:rFonts w:ascii="Tahoma" w:hAnsi="Tahoma" w:cs="Tahoma"/>
                <w:bCs/>
                <w:sz w:val="18"/>
                <w:szCs w:val="18"/>
              </w:rPr>
              <w:t>service provider</w:t>
            </w:r>
            <w:r w:rsidRPr="00F94A58">
              <w:rPr>
                <w:rFonts w:ascii="Tahoma" w:hAnsi="Tahoma" w:cs="Tahoma"/>
                <w:bCs/>
                <w:sz w:val="18"/>
                <w:szCs w:val="18"/>
              </w:rPr>
              <w:t xml:space="preserve"> must submit a </w:t>
            </w:r>
            <w:r w:rsidRPr="007A79ED">
              <w:rPr>
                <w:rFonts w:ascii="Tahoma" w:hAnsi="Tahoma" w:cs="Tahoma"/>
                <w:b/>
                <w:sz w:val="18"/>
                <w:szCs w:val="18"/>
              </w:rPr>
              <w:t>valid</w:t>
            </w:r>
            <w:r w:rsidRPr="00F94A58">
              <w:rPr>
                <w:rFonts w:ascii="Tahoma" w:hAnsi="Tahoma" w:cs="Tahoma"/>
                <w:bCs/>
                <w:sz w:val="18"/>
                <w:szCs w:val="18"/>
              </w:rPr>
              <w:t xml:space="preserve"> copy of </w:t>
            </w:r>
            <w:r w:rsidRPr="00320BF9">
              <w:rPr>
                <w:rFonts w:ascii="Tahoma" w:hAnsi="Tahoma" w:cs="Tahoma"/>
                <w:b/>
                <w:sz w:val="18"/>
                <w:szCs w:val="18"/>
              </w:rPr>
              <w:t>Private Security Industry Regulatory Authority</w:t>
            </w:r>
            <w:r w:rsidRPr="00F94A58">
              <w:rPr>
                <w:rFonts w:ascii="Tahoma" w:hAnsi="Tahoma" w:cs="Tahoma"/>
                <w:bCs/>
                <w:sz w:val="18"/>
                <w:szCs w:val="18"/>
              </w:rPr>
              <w:t xml:space="preserve"> </w:t>
            </w:r>
            <w:r w:rsidRPr="00F94A58">
              <w:rPr>
                <w:rFonts w:ascii="Tahoma" w:hAnsi="Tahoma" w:cs="Tahoma"/>
                <w:b/>
                <w:sz w:val="18"/>
                <w:szCs w:val="18"/>
              </w:rPr>
              <w:t>(PSIRA)</w:t>
            </w:r>
            <w:r w:rsidRPr="00F94A58">
              <w:rPr>
                <w:rFonts w:ascii="Tahoma" w:hAnsi="Tahoma" w:cs="Tahoma"/>
                <w:bCs/>
                <w:sz w:val="18"/>
                <w:szCs w:val="18"/>
              </w:rPr>
              <w:t xml:space="preserve"> letter of good standing for the company and directors. </w:t>
            </w:r>
          </w:p>
          <w:p w14:paraId="1A478773" w14:textId="77777777" w:rsidR="00FC2528" w:rsidRPr="00F94A58" w:rsidRDefault="00FC2528" w:rsidP="00FC2528">
            <w:pPr>
              <w:spacing w:line="360" w:lineRule="auto"/>
              <w:rPr>
                <w:rFonts w:ascii="Tahoma" w:hAnsi="Tahoma" w:cs="Tahoma"/>
                <w:bCs/>
                <w:sz w:val="18"/>
                <w:szCs w:val="18"/>
              </w:rPr>
            </w:pPr>
          </w:p>
          <w:p w14:paraId="4523F502" w14:textId="77777777" w:rsidR="00FC2528" w:rsidRDefault="00FC2528" w:rsidP="00FC2528">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w:t>
            </w:r>
            <w:r>
              <w:rPr>
                <w:rFonts w:ascii="Tahoma" w:hAnsi="Tahoma" w:cs="Tahoma"/>
                <w:bCs/>
                <w:sz w:val="18"/>
                <w:szCs w:val="18"/>
              </w:rPr>
              <w:t xml:space="preserve">date and </w:t>
            </w:r>
            <w:r w:rsidRPr="00320BF9">
              <w:rPr>
                <w:rFonts w:ascii="Tahoma" w:hAnsi="Tahoma" w:cs="Tahoma"/>
                <w:bCs/>
                <w:sz w:val="18"/>
                <w:szCs w:val="18"/>
              </w:rPr>
              <w:t>time of the RFQ</w:t>
            </w:r>
            <w:r>
              <w:rPr>
                <w:rFonts w:ascii="Tahoma" w:hAnsi="Tahoma" w:cs="Tahoma"/>
                <w:bCs/>
                <w:sz w:val="18"/>
                <w:szCs w:val="18"/>
              </w:rPr>
              <w:t>.</w:t>
            </w:r>
            <w:bookmarkEnd w:id="35"/>
          </w:p>
          <w:p w14:paraId="0F7B2A57" w14:textId="77777777" w:rsidR="00FC2528" w:rsidRDefault="00FC2528" w:rsidP="00FC2528">
            <w:pPr>
              <w:spacing w:line="360" w:lineRule="auto"/>
              <w:rPr>
                <w:rFonts w:ascii="Tahoma" w:hAnsi="Tahoma" w:cs="Tahoma"/>
                <w:bCs/>
                <w:sz w:val="18"/>
                <w:szCs w:val="18"/>
              </w:rPr>
            </w:pPr>
          </w:p>
          <w:p w14:paraId="2846AF4D" w14:textId="693A9A23" w:rsidR="009F2AB8" w:rsidRPr="00E6099E" w:rsidRDefault="00FC2528" w:rsidP="008F1F82">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6CF8FA8D" w14:textId="77777777" w:rsidR="009519EE" w:rsidRDefault="009519EE" w:rsidP="00CE73DD">
      <w:pPr>
        <w:spacing w:line="360" w:lineRule="auto"/>
        <w:rPr>
          <w:rFonts w:ascii="Tahoma" w:hAnsi="Tahoma" w:cs="Tahoma"/>
          <w:sz w:val="18"/>
          <w:szCs w:val="18"/>
        </w:rPr>
      </w:pPr>
    </w:p>
    <w:p w14:paraId="07FB26C0" w14:textId="77777777" w:rsidR="009519EE" w:rsidRDefault="009519EE" w:rsidP="009519EE">
      <w:pPr>
        <w:spacing w:line="360" w:lineRule="auto"/>
        <w:rPr>
          <w:rFonts w:ascii="Tahoma" w:hAnsi="Tahoma" w:cs="Tahoma"/>
          <w:sz w:val="18"/>
          <w:szCs w:val="18"/>
        </w:rPr>
      </w:pPr>
      <w:r>
        <w:rPr>
          <w:rFonts w:ascii="Tahoma" w:hAnsi="Tahoma" w:cs="Tahoma"/>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4B3D64B" w14:textId="77777777" w:rsidR="00FC2528" w:rsidRPr="00320BF9" w:rsidRDefault="00FC2528" w:rsidP="00FC2528">
            <w:pPr>
              <w:spacing w:line="360" w:lineRule="auto"/>
              <w:rPr>
                <w:rFonts w:ascii="Tahoma" w:hAnsi="Tahoma" w:cs="Tahoma"/>
                <w:bCs/>
                <w:sz w:val="18"/>
                <w:szCs w:val="18"/>
              </w:rPr>
            </w:pPr>
            <w:bookmarkStart w:id="36" w:name="OLE_LINK25"/>
            <w:r w:rsidRPr="00320BF9">
              <w:rPr>
                <w:rFonts w:ascii="Tahoma" w:hAnsi="Tahoma" w:cs="Tahoma"/>
                <w:bCs/>
                <w:sz w:val="18"/>
                <w:szCs w:val="18"/>
              </w:rPr>
              <w:t xml:space="preserve">The service provider must submit a </w:t>
            </w:r>
            <w:r w:rsidRPr="008C35A2">
              <w:rPr>
                <w:rFonts w:ascii="Tahoma" w:hAnsi="Tahoma" w:cs="Tahoma"/>
                <w:b/>
                <w:sz w:val="18"/>
                <w:szCs w:val="18"/>
              </w:rPr>
              <w:t>valid</w:t>
            </w:r>
            <w:r w:rsidRPr="00320BF9">
              <w:rPr>
                <w:rFonts w:ascii="Tahoma" w:hAnsi="Tahoma" w:cs="Tahoma"/>
                <w:bCs/>
                <w:sz w:val="18"/>
                <w:szCs w:val="18"/>
              </w:rPr>
              <w:t xml:space="preserve"> </w:t>
            </w:r>
            <w:r>
              <w:rPr>
                <w:rFonts w:ascii="Tahoma" w:hAnsi="Tahoma" w:cs="Tahoma"/>
                <w:bCs/>
                <w:sz w:val="18"/>
                <w:szCs w:val="18"/>
              </w:rPr>
              <w:t xml:space="preserve">copy of </w:t>
            </w:r>
            <w:r w:rsidRPr="00320BF9">
              <w:rPr>
                <w:rFonts w:ascii="Tahoma" w:hAnsi="Tahoma" w:cs="Tahoma"/>
                <w:b/>
                <w:sz w:val="18"/>
                <w:szCs w:val="18"/>
              </w:rPr>
              <w:t>Private Security Industry Regulatory Authority (PSIRA)</w:t>
            </w:r>
            <w:r w:rsidRPr="00320BF9">
              <w:rPr>
                <w:rFonts w:ascii="Tahoma" w:hAnsi="Tahoma" w:cs="Tahoma"/>
                <w:bCs/>
                <w:sz w:val="18"/>
                <w:szCs w:val="18"/>
              </w:rPr>
              <w:t xml:space="preserve"> Certificate for their registered company.</w:t>
            </w:r>
          </w:p>
          <w:p w14:paraId="4230D8AF" w14:textId="77777777" w:rsidR="00FC2528" w:rsidRPr="00320BF9" w:rsidRDefault="00FC2528" w:rsidP="00FC2528">
            <w:pPr>
              <w:spacing w:line="360" w:lineRule="auto"/>
              <w:rPr>
                <w:rFonts w:ascii="Tahoma" w:hAnsi="Tahoma" w:cs="Tahoma"/>
                <w:bCs/>
                <w:sz w:val="18"/>
                <w:szCs w:val="18"/>
              </w:rPr>
            </w:pPr>
          </w:p>
          <w:p w14:paraId="66F57874" w14:textId="77777777" w:rsidR="00FC2528" w:rsidRDefault="00FC2528" w:rsidP="00FC2528">
            <w:pPr>
              <w:spacing w:line="360" w:lineRule="auto"/>
              <w:rPr>
                <w:rFonts w:ascii="Tahoma" w:hAnsi="Tahoma" w:cs="Tahoma"/>
                <w:bCs/>
                <w:sz w:val="18"/>
                <w:szCs w:val="18"/>
              </w:rPr>
            </w:pPr>
            <w:r w:rsidRPr="00320BF9">
              <w:rPr>
                <w:rFonts w:ascii="Tahoma" w:hAnsi="Tahoma" w:cs="Tahoma"/>
                <w:bCs/>
                <w:sz w:val="18"/>
                <w:szCs w:val="18"/>
              </w:rPr>
              <w:t>The proof must be submitted b</w:t>
            </w:r>
            <w:r>
              <w:rPr>
                <w:rFonts w:ascii="Tahoma" w:hAnsi="Tahoma" w:cs="Tahoma"/>
                <w:bCs/>
                <w:sz w:val="18"/>
                <w:szCs w:val="18"/>
              </w:rPr>
              <w:t>y</w:t>
            </w:r>
            <w:r w:rsidRPr="00320BF9">
              <w:rPr>
                <w:rFonts w:ascii="Tahoma" w:hAnsi="Tahoma" w:cs="Tahoma"/>
                <w:bCs/>
                <w:sz w:val="18"/>
                <w:szCs w:val="18"/>
              </w:rPr>
              <w:t xml:space="preserve"> the closing date and time of the RFQ.</w:t>
            </w:r>
            <w:bookmarkEnd w:id="36"/>
          </w:p>
          <w:p w14:paraId="721AF3E5" w14:textId="77777777" w:rsidR="00FC2528" w:rsidRDefault="00FC2528" w:rsidP="00FC2528">
            <w:pPr>
              <w:spacing w:line="360" w:lineRule="auto"/>
              <w:rPr>
                <w:rFonts w:ascii="Tahoma" w:hAnsi="Tahoma" w:cs="Tahoma"/>
                <w:bCs/>
                <w:sz w:val="18"/>
                <w:szCs w:val="18"/>
              </w:rPr>
            </w:pPr>
          </w:p>
          <w:p w14:paraId="634C22AA" w14:textId="581F4CC6" w:rsidR="009519EE" w:rsidRPr="00104659" w:rsidRDefault="00FC2528" w:rsidP="009519EE">
            <w:pPr>
              <w:spacing w:line="360" w:lineRule="auto"/>
              <w:rPr>
                <w:rFonts w:ascii="Tahoma" w:hAnsi="Tahoma" w:cs="Tahoma"/>
                <w:bCs/>
                <w:sz w:val="18"/>
                <w:szCs w:val="18"/>
              </w:rPr>
            </w:pPr>
            <w:r w:rsidRPr="007A79ED">
              <w:rPr>
                <w:rFonts w:ascii="Tahoma" w:hAnsi="Tahoma" w:cs="Tahoma"/>
                <w:bCs/>
                <w:sz w:val="18"/>
                <w:szCs w:val="18"/>
              </w:rPr>
              <w:t>The RAF reserves the right to validate and confirm validity</w:t>
            </w:r>
            <w:r>
              <w:rPr>
                <w:rFonts w:ascii="Tahoma" w:hAnsi="Tahoma" w:cs="Tahoma"/>
                <w:bCs/>
                <w:sz w:val="18"/>
                <w:szCs w:val="18"/>
              </w:rPr>
              <w:t xml:space="preserve">.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0D35B182"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5AF4EF7" w14:textId="77777777" w:rsidR="00FC2528" w:rsidRDefault="00FC2528" w:rsidP="00FC2528">
            <w:pPr>
              <w:autoSpaceDE w:val="0"/>
              <w:autoSpaceDN w:val="0"/>
              <w:adjustRightInd w:val="0"/>
              <w:spacing w:line="360" w:lineRule="auto"/>
              <w:rPr>
                <w:rFonts w:ascii="Tahoma" w:eastAsiaTheme="minorHAnsi" w:hAnsi="Tahoma" w:cs="Tahoma"/>
                <w:color w:val="000000"/>
                <w:sz w:val="18"/>
                <w:szCs w:val="18"/>
              </w:rPr>
            </w:pPr>
            <w:r w:rsidRPr="00F94A58">
              <w:rPr>
                <w:rFonts w:ascii="Tahoma" w:eastAsiaTheme="minorHAnsi" w:hAnsi="Tahoma" w:cs="Tahoma"/>
                <w:color w:val="000000"/>
                <w:sz w:val="18"/>
                <w:szCs w:val="18"/>
              </w:rPr>
              <w:t xml:space="preserve">The service provider must have an office within </w:t>
            </w:r>
            <w:r w:rsidRPr="00E6099E">
              <w:rPr>
                <w:rFonts w:ascii="Tahoma" w:eastAsiaTheme="minorHAnsi" w:hAnsi="Tahoma" w:cs="Tahoma"/>
                <w:b/>
                <w:bCs/>
                <w:color w:val="000000"/>
                <w:sz w:val="18"/>
                <w:szCs w:val="18"/>
              </w:rPr>
              <w:t>50km</w:t>
            </w:r>
            <w:r w:rsidRPr="00F94A58">
              <w:rPr>
                <w:rFonts w:ascii="Tahoma" w:eastAsiaTheme="minorHAnsi" w:hAnsi="Tahoma" w:cs="Tahoma"/>
                <w:color w:val="000000"/>
                <w:sz w:val="18"/>
                <w:szCs w:val="18"/>
              </w:rPr>
              <w:t xml:space="preserve"> radius of the RAF </w:t>
            </w:r>
            <w:r>
              <w:rPr>
                <w:rFonts w:ascii="Tahoma" w:eastAsiaTheme="minorHAnsi" w:hAnsi="Tahoma" w:cs="Tahoma"/>
                <w:color w:val="000000"/>
                <w:sz w:val="18"/>
                <w:szCs w:val="18"/>
              </w:rPr>
              <w:t>Menlyn Office.</w:t>
            </w:r>
          </w:p>
          <w:p w14:paraId="317511DA" w14:textId="77777777" w:rsidR="00FC2528" w:rsidRPr="00F94A58" w:rsidRDefault="00FC2528" w:rsidP="00FC2528">
            <w:pPr>
              <w:autoSpaceDE w:val="0"/>
              <w:autoSpaceDN w:val="0"/>
              <w:adjustRightInd w:val="0"/>
              <w:spacing w:line="360" w:lineRule="auto"/>
              <w:rPr>
                <w:rFonts w:ascii="Tahoma" w:hAnsi="Tahoma" w:cs="Tahoma"/>
                <w:sz w:val="18"/>
                <w:szCs w:val="18"/>
              </w:rPr>
            </w:pPr>
          </w:p>
          <w:p w14:paraId="733AB3E8" w14:textId="77777777" w:rsidR="00FC2528" w:rsidRDefault="00FC2528" w:rsidP="00FC2528">
            <w:pPr>
              <w:spacing w:line="360" w:lineRule="auto"/>
              <w:rPr>
                <w:rFonts w:ascii="Tahoma" w:hAnsi="Tahoma" w:cs="Tahoma"/>
                <w:sz w:val="18"/>
                <w:szCs w:val="18"/>
              </w:rPr>
            </w:pPr>
            <w:r w:rsidRPr="00F94A58">
              <w:rPr>
                <w:rFonts w:ascii="Tahoma" w:hAnsi="Tahoma" w:cs="Tahoma"/>
                <w:sz w:val="18"/>
                <w:szCs w:val="18"/>
              </w:rPr>
              <w:t>The Service Provider must furnish proof on the name of the Service Provider</w:t>
            </w:r>
            <w:r>
              <w:rPr>
                <w:rFonts w:ascii="Tahoma" w:hAnsi="Tahoma" w:cs="Tahoma"/>
                <w:sz w:val="18"/>
                <w:szCs w:val="18"/>
              </w:rPr>
              <w:t xml:space="preserve"> </w:t>
            </w:r>
            <w:r w:rsidRPr="00616C56">
              <w:rPr>
                <w:rFonts w:ascii="Tahoma" w:hAnsi="Tahoma" w:cs="Tahoma"/>
                <w:sz w:val="18"/>
                <w:szCs w:val="18"/>
              </w:rPr>
              <w:t>or name of the Owner or Directo</w:t>
            </w:r>
            <w:r>
              <w:rPr>
                <w:rFonts w:ascii="Tahoma" w:hAnsi="Tahoma" w:cs="Tahoma"/>
                <w:sz w:val="18"/>
                <w:szCs w:val="18"/>
              </w:rPr>
              <w:t>r of the company</w:t>
            </w:r>
            <w:r w:rsidRPr="00F94A58">
              <w:rPr>
                <w:rFonts w:ascii="Tahoma" w:hAnsi="Tahoma" w:cs="Tahoma"/>
                <w:sz w:val="18"/>
                <w:szCs w:val="18"/>
              </w:rPr>
              <w:t xml:space="preserve"> indicating physical address such as:</w:t>
            </w:r>
          </w:p>
          <w:p w14:paraId="2E14B1B6" w14:textId="77777777" w:rsidR="00FC2528" w:rsidRPr="00F94A58" w:rsidRDefault="00FC2528" w:rsidP="00FC2528">
            <w:pPr>
              <w:spacing w:line="360" w:lineRule="auto"/>
              <w:rPr>
                <w:rFonts w:ascii="Tahoma" w:hAnsi="Tahoma" w:cs="Tahoma"/>
                <w:sz w:val="18"/>
                <w:szCs w:val="18"/>
              </w:rPr>
            </w:pPr>
          </w:p>
          <w:p w14:paraId="6AF25248" w14:textId="77777777" w:rsidR="00FC2528" w:rsidRDefault="00FC2528" w:rsidP="00FC2528">
            <w:pPr>
              <w:spacing w:line="360" w:lineRule="auto"/>
              <w:rPr>
                <w:rFonts w:ascii="Tahoma" w:hAnsi="Tahoma" w:cs="Tahoma"/>
                <w:sz w:val="18"/>
                <w:szCs w:val="18"/>
              </w:rPr>
            </w:pPr>
            <w:r w:rsidRPr="0009055D">
              <w:rPr>
                <w:rFonts w:ascii="Tahoma" w:hAnsi="Tahoma" w:cs="Tahoma"/>
                <w:sz w:val="18"/>
                <w:szCs w:val="18"/>
              </w:rPr>
              <w:t xml:space="preserve">•           </w:t>
            </w:r>
            <w:r>
              <w:rPr>
                <w:rFonts w:ascii="Tahoma" w:hAnsi="Tahoma" w:cs="Tahoma"/>
                <w:sz w:val="18"/>
                <w:szCs w:val="18"/>
              </w:rPr>
              <w:t>Proof of Ownership or Tittle Deed</w:t>
            </w:r>
          </w:p>
          <w:p w14:paraId="6D4B72B7" w14:textId="77777777" w:rsidR="00FC2528" w:rsidRPr="004700D3" w:rsidRDefault="00FC2528" w:rsidP="00FC2528">
            <w:pPr>
              <w:spacing w:line="360" w:lineRule="auto"/>
              <w:rPr>
                <w:rFonts w:ascii="Tahoma" w:hAnsi="Tahoma" w:cs="Tahoma"/>
                <w:b/>
                <w:bCs/>
                <w:sz w:val="18"/>
                <w:szCs w:val="18"/>
              </w:rPr>
            </w:pPr>
            <w:r>
              <w:rPr>
                <w:rFonts w:ascii="Tahoma" w:hAnsi="Tahoma" w:cs="Tahoma"/>
                <w:b/>
                <w:bCs/>
                <w:sz w:val="18"/>
                <w:szCs w:val="18"/>
              </w:rPr>
              <w:t xml:space="preserve">                            </w:t>
            </w:r>
            <w:r w:rsidRPr="004700D3">
              <w:rPr>
                <w:rFonts w:ascii="Tahoma" w:hAnsi="Tahoma" w:cs="Tahoma"/>
                <w:b/>
                <w:bCs/>
                <w:sz w:val="18"/>
                <w:szCs w:val="18"/>
              </w:rPr>
              <w:t>OR</w:t>
            </w:r>
          </w:p>
          <w:p w14:paraId="027CB951" w14:textId="77777777" w:rsidR="00FC2528" w:rsidRDefault="00FC2528" w:rsidP="00FC2528">
            <w:pPr>
              <w:spacing w:line="360" w:lineRule="auto"/>
              <w:rPr>
                <w:rFonts w:ascii="Tahoma" w:hAnsi="Tahoma" w:cs="Tahoma"/>
                <w:sz w:val="18"/>
                <w:szCs w:val="18"/>
              </w:rPr>
            </w:pPr>
            <w:r w:rsidRPr="0009055D">
              <w:rPr>
                <w:rFonts w:ascii="Tahoma" w:hAnsi="Tahoma" w:cs="Tahoma"/>
                <w:sz w:val="18"/>
                <w:szCs w:val="18"/>
              </w:rPr>
              <w:t>•           Valid Lease Agreement</w:t>
            </w:r>
            <w:r>
              <w:rPr>
                <w:rFonts w:ascii="Tahoma" w:hAnsi="Tahoma" w:cs="Tahoma"/>
                <w:sz w:val="18"/>
                <w:szCs w:val="18"/>
              </w:rPr>
              <w:t xml:space="preserve"> </w:t>
            </w:r>
          </w:p>
          <w:p w14:paraId="05DDFC05" w14:textId="77777777" w:rsidR="00FC2528" w:rsidRPr="00905D6D" w:rsidRDefault="00FC2528" w:rsidP="00FC2528">
            <w:pPr>
              <w:spacing w:line="360" w:lineRule="auto"/>
              <w:rPr>
                <w:rFonts w:ascii="Tahoma" w:hAnsi="Tahoma" w:cs="Tahoma"/>
                <w:b/>
                <w:bCs/>
                <w:sz w:val="18"/>
                <w:szCs w:val="18"/>
              </w:rPr>
            </w:pPr>
            <w:r>
              <w:rPr>
                <w:rFonts w:ascii="Tahoma" w:hAnsi="Tahoma" w:cs="Tahoma"/>
                <w:b/>
                <w:bCs/>
                <w:sz w:val="18"/>
                <w:szCs w:val="18"/>
              </w:rPr>
              <w:t xml:space="preserve">                            </w:t>
            </w:r>
            <w:r w:rsidRPr="00905D6D">
              <w:rPr>
                <w:rFonts w:ascii="Tahoma" w:hAnsi="Tahoma" w:cs="Tahoma"/>
                <w:b/>
                <w:bCs/>
                <w:sz w:val="18"/>
                <w:szCs w:val="18"/>
              </w:rPr>
              <w:t>OR</w:t>
            </w:r>
          </w:p>
          <w:p w14:paraId="301A0A03" w14:textId="77777777" w:rsidR="00FC2528" w:rsidRPr="00905D6D" w:rsidRDefault="00FC2528" w:rsidP="00FC2528">
            <w:pPr>
              <w:pStyle w:val="ListParagraph"/>
              <w:numPr>
                <w:ilvl w:val="0"/>
                <w:numId w:val="49"/>
              </w:numPr>
              <w:spacing w:line="360" w:lineRule="auto"/>
              <w:ind w:left="325"/>
              <w:rPr>
                <w:rFonts w:ascii="Tahoma" w:hAnsi="Tahoma" w:cs="Tahoma"/>
                <w:sz w:val="18"/>
                <w:szCs w:val="18"/>
              </w:rPr>
            </w:pPr>
            <w:r w:rsidRPr="00905D6D">
              <w:rPr>
                <w:rFonts w:ascii="Tahoma" w:hAnsi="Tahoma" w:cs="Tahoma"/>
                <w:sz w:val="18"/>
                <w:szCs w:val="18"/>
              </w:rPr>
              <w:t>Municipality Statement (Utility Bill) – Not older than three (3) months</w:t>
            </w:r>
          </w:p>
          <w:p w14:paraId="59DCE4CE" w14:textId="71FED66A" w:rsidR="00FC2528" w:rsidRDefault="00FC2528" w:rsidP="00FC2528">
            <w:pPr>
              <w:spacing w:line="360" w:lineRule="auto"/>
              <w:rPr>
                <w:rFonts w:ascii="Tahoma" w:hAnsi="Tahoma" w:cs="Tahoma"/>
                <w:color w:val="000000"/>
                <w:sz w:val="18"/>
                <w:szCs w:val="18"/>
                <w:lang w:eastAsia="en-GB"/>
              </w:rPr>
            </w:pPr>
            <w:r w:rsidRPr="00320BF9">
              <w:rPr>
                <w:rFonts w:ascii="Tahoma" w:hAnsi="Tahoma" w:cs="Tahoma"/>
                <w:sz w:val="18"/>
                <w:szCs w:val="18"/>
              </w:rPr>
              <w:t xml:space="preserve">The proof must be submitted </w:t>
            </w:r>
            <w:r>
              <w:rPr>
                <w:rFonts w:ascii="Tahoma" w:hAnsi="Tahoma" w:cs="Tahoma"/>
                <w:sz w:val="18"/>
                <w:szCs w:val="18"/>
              </w:rPr>
              <w:t xml:space="preserve">by </w:t>
            </w:r>
            <w:r w:rsidRPr="00320BF9">
              <w:rPr>
                <w:rFonts w:ascii="Tahoma" w:hAnsi="Tahoma" w:cs="Tahoma"/>
                <w:sz w:val="18"/>
                <w:szCs w:val="18"/>
              </w:rPr>
              <w:t xml:space="preserve">the closing </w:t>
            </w:r>
            <w:r>
              <w:rPr>
                <w:rFonts w:ascii="Tahoma" w:hAnsi="Tahoma" w:cs="Tahoma"/>
                <w:sz w:val="18"/>
                <w:szCs w:val="18"/>
              </w:rPr>
              <w:t xml:space="preserve">date and </w:t>
            </w:r>
            <w:r w:rsidRPr="00320BF9">
              <w:rPr>
                <w:rFonts w:ascii="Tahoma" w:hAnsi="Tahoma" w:cs="Tahoma"/>
                <w:sz w:val="18"/>
                <w:szCs w:val="18"/>
              </w:rPr>
              <w:t>time of the RFQ</w:t>
            </w:r>
            <w:r>
              <w:rPr>
                <w:rFonts w:ascii="Tahoma" w:hAnsi="Tahoma" w:cs="Tahoma"/>
                <w:sz w:val="18"/>
                <w:szCs w:val="18"/>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1F239BEA" w14:textId="77777777" w:rsidR="00956160" w:rsidRDefault="00956160"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0CB76371" w14:textId="77777777" w:rsidR="009F59A0" w:rsidRDefault="009F59A0" w:rsidP="00CE73DD">
      <w:pPr>
        <w:spacing w:line="360" w:lineRule="auto"/>
        <w:rPr>
          <w:rFonts w:ascii="Tahoma" w:hAnsi="Tahoma" w:cs="Tahoma"/>
          <w:sz w:val="18"/>
          <w:szCs w:val="18"/>
        </w:rPr>
      </w:pPr>
    </w:p>
    <w:p w14:paraId="18831C07" w14:textId="77777777" w:rsidR="009F59A0" w:rsidRDefault="009F59A0" w:rsidP="00CE73DD">
      <w:pPr>
        <w:spacing w:line="360" w:lineRule="auto"/>
        <w:rPr>
          <w:rFonts w:ascii="Tahoma" w:hAnsi="Tahoma" w:cs="Tahoma"/>
          <w:sz w:val="18"/>
          <w:szCs w:val="18"/>
        </w:rPr>
      </w:pPr>
    </w:p>
    <w:p w14:paraId="69B03BE6" w14:textId="77777777" w:rsidR="009F59A0" w:rsidRDefault="009F59A0" w:rsidP="00CE73DD">
      <w:pPr>
        <w:spacing w:line="360" w:lineRule="auto"/>
        <w:rPr>
          <w:rFonts w:ascii="Tahoma" w:hAnsi="Tahoma" w:cs="Tahoma"/>
          <w:sz w:val="18"/>
          <w:szCs w:val="18"/>
        </w:rPr>
      </w:pPr>
    </w:p>
    <w:p w14:paraId="1F731B05" w14:textId="77777777" w:rsidR="009F59A0" w:rsidRDefault="009F59A0" w:rsidP="00CE73DD">
      <w:pPr>
        <w:spacing w:line="360" w:lineRule="auto"/>
        <w:rPr>
          <w:rFonts w:ascii="Tahoma" w:hAnsi="Tahoma" w:cs="Tahoma"/>
          <w:sz w:val="18"/>
          <w:szCs w:val="18"/>
        </w:rPr>
      </w:pPr>
    </w:p>
    <w:p w14:paraId="3EFA4D51" w14:textId="77777777" w:rsidR="009F59A0" w:rsidRDefault="009F59A0" w:rsidP="00CE73DD">
      <w:pPr>
        <w:spacing w:line="360" w:lineRule="auto"/>
        <w:rPr>
          <w:rFonts w:ascii="Tahoma" w:hAnsi="Tahoma" w:cs="Tahoma"/>
          <w:sz w:val="18"/>
          <w:szCs w:val="18"/>
        </w:rPr>
      </w:pPr>
    </w:p>
    <w:p w14:paraId="5707782B" w14:textId="77777777" w:rsidR="009F59A0" w:rsidRDefault="009F59A0" w:rsidP="00CE73DD">
      <w:pPr>
        <w:spacing w:line="360" w:lineRule="auto"/>
        <w:rPr>
          <w:rFonts w:ascii="Tahoma" w:hAnsi="Tahoma" w:cs="Tahoma"/>
          <w:sz w:val="18"/>
          <w:szCs w:val="18"/>
        </w:rPr>
      </w:pPr>
    </w:p>
    <w:p w14:paraId="330D859F" w14:textId="77777777" w:rsidR="009F59A0" w:rsidRDefault="009F59A0" w:rsidP="00CE73DD">
      <w:pPr>
        <w:spacing w:line="360" w:lineRule="auto"/>
        <w:rPr>
          <w:rFonts w:ascii="Tahoma" w:hAnsi="Tahoma" w:cs="Tahoma"/>
          <w:sz w:val="18"/>
          <w:szCs w:val="18"/>
        </w:rPr>
      </w:pPr>
    </w:p>
    <w:p w14:paraId="3235CB2D" w14:textId="77777777" w:rsidR="009F59A0" w:rsidRDefault="009F59A0"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Default="009A6F5B" w:rsidP="009A6A7A">
      <w:pPr>
        <w:autoSpaceDE w:val="0"/>
        <w:autoSpaceDN w:val="0"/>
        <w:spacing w:line="360" w:lineRule="auto"/>
        <w:ind w:right="-2"/>
        <w:jc w:val="left"/>
        <w:rPr>
          <w:rFonts w:ascii="Tahoma" w:hAnsi="Tahoma" w:cs="Tahoma"/>
          <w:sz w:val="18"/>
          <w:szCs w:val="18"/>
        </w:rPr>
      </w:pPr>
    </w:p>
    <w:p w14:paraId="4D2564E8" w14:textId="77777777" w:rsidR="00104659" w:rsidRDefault="00104659" w:rsidP="009A6A7A">
      <w:pPr>
        <w:autoSpaceDE w:val="0"/>
        <w:autoSpaceDN w:val="0"/>
        <w:spacing w:line="360" w:lineRule="auto"/>
        <w:ind w:right="-2"/>
        <w:jc w:val="left"/>
        <w:rPr>
          <w:rFonts w:ascii="Tahoma" w:hAnsi="Tahoma" w:cs="Tahoma"/>
          <w:sz w:val="18"/>
          <w:szCs w:val="18"/>
        </w:rPr>
      </w:pPr>
    </w:p>
    <w:p w14:paraId="541E76A9" w14:textId="77777777" w:rsidR="00104659" w:rsidRDefault="00104659" w:rsidP="009A6A7A">
      <w:pPr>
        <w:autoSpaceDE w:val="0"/>
        <w:autoSpaceDN w:val="0"/>
        <w:spacing w:line="360" w:lineRule="auto"/>
        <w:ind w:right="-2"/>
        <w:jc w:val="left"/>
        <w:rPr>
          <w:rFonts w:ascii="Tahoma" w:hAnsi="Tahoma" w:cs="Tahoma"/>
          <w:sz w:val="18"/>
          <w:szCs w:val="18"/>
        </w:rPr>
      </w:pPr>
    </w:p>
    <w:p w14:paraId="35DE8C24" w14:textId="77777777" w:rsidR="00104659" w:rsidRDefault="00104659" w:rsidP="009A6A7A">
      <w:pPr>
        <w:autoSpaceDE w:val="0"/>
        <w:autoSpaceDN w:val="0"/>
        <w:spacing w:line="360" w:lineRule="auto"/>
        <w:ind w:right="-2"/>
        <w:jc w:val="left"/>
        <w:rPr>
          <w:rFonts w:ascii="Tahoma" w:hAnsi="Tahoma" w:cs="Tahoma"/>
          <w:sz w:val="18"/>
          <w:szCs w:val="18"/>
        </w:rPr>
      </w:pPr>
    </w:p>
    <w:p w14:paraId="7DD9C5F1" w14:textId="77777777" w:rsidR="00104659" w:rsidRPr="00E01B34" w:rsidRDefault="00104659"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E6099E">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E6099E">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E6099E">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E6099E">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E6099E">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E6099E">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E6099E">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E6099E">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E6099E">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E6099E">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E6099E">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E6099E">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E6099E">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E6099E">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E6099E">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0"/>
      <w:r w:rsidRPr="00766895">
        <w:rPr>
          <w:rFonts w:ascii="Tahoma" w:hAnsi="Tahoma" w:cs="Tahoma"/>
          <w:color w:val="auto"/>
          <w:sz w:val="18"/>
          <w:szCs w:val="18"/>
        </w:rPr>
        <w:t xml:space="preserve"> </w:t>
      </w:r>
      <w:bookmarkEnd w:id="31"/>
      <w:bookmarkEnd w:id="3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F5C19C7" w14:textId="41382DD5" w:rsidR="00EB5911" w:rsidRPr="00EB5911" w:rsidRDefault="00EB5911" w:rsidP="00901A76">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DB14B37" w14:textId="77777777" w:rsidR="009519EE" w:rsidRPr="009519EE" w:rsidRDefault="009519EE" w:rsidP="009519EE">
      <w:pPr>
        <w:spacing w:line="360" w:lineRule="auto"/>
        <w:rPr>
          <w:rFonts w:ascii="Tahoma" w:hAnsi="Tahoma" w:cs="Tahoma"/>
          <w:bCs/>
          <w:sz w:val="18"/>
          <w:szCs w:val="18"/>
          <w:lang w:val="en-US"/>
        </w:rPr>
      </w:pPr>
    </w:p>
    <w:tbl>
      <w:tblPr>
        <w:tblStyle w:val="TableGrid"/>
        <w:tblW w:w="10444" w:type="dxa"/>
        <w:tblLook w:val="04A0" w:firstRow="1" w:lastRow="0" w:firstColumn="1" w:lastColumn="0" w:noHBand="0" w:noVBand="1"/>
      </w:tblPr>
      <w:tblGrid>
        <w:gridCol w:w="550"/>
        <w:gridCol w:w="3054"/>
        <w:gridCol w:w="1384"/>
        <w:gridCol w:w="1441"/>
        <w:gridCol w:w="1318"/>
        <w:gridCol w:w="2697"/>
      </w:tblGrid>
      <w:tr w:rsidR="00343F70" w14:paraId="09AF286F" w14:textId="77777777" w:rsidTr="00343F70">
        <w:trPr>
          <w:trHeight w:val="494"/>
        </w:trPr>
        <w:tc>
          <w:tcPr>
            <w:tcW w:w="539" w:type="dxa"/>
          </w:tcPr>
          <w:p w14:paraId="3999BFE2" w14:textId="77777777" w:rsidR="00E40FEC" w:rsidRDefault="00E40FEC"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059" w:type="dxa"/>
          </w:tcPr>
          <w:p w14:paraId="5A63202F" w14:textId="77777777" w:rsidR="00E40FEC"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1384" w:type="dxa"/>
          </w:tcPr>
          <w:p w14:paraId="27D6982C" w14:textId="77777777" w:rsidR="00E40FEC"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1440" w:type="dxa"/>
          </w:tcPr>
          <w:p w14:paraId="6E989571" w14:textId="518B5FFF" w:rsidR="00E40FEC" w:rsidRDefault="00E40FEC"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rPr>
              <w:t>P</w:t>
            </w:r>
            <w:r>
              <w:rPr>
                <w:rFonts w:ascii="Tahoma" w:hAnsi="Tahoma" w:cs="Tahoma"/>
                <w:b/>
                <w:sz w:val="18"/>
                <w:szCs w:val="18"/>
              </w:rPr>
              <w:t>RICE PER MONTH</w:t>
            </w:r>
          </w:p>
        </w:tc>
        <w:tc>
          <w:tcPr>
            <w:tcW w:w="1319" w:type="dxa"/>
          </w:tcPr>
          <w:p w14:paraId="26B4D2D7" w14:textId="404502E8" w:rsidR="00E40FEC" w:rsidRPr="00C41799" w:rsidRDefault="00E40FEC"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TOTAL </w:t>
            </w:r>
            <w:r w:rsidR="00343F70">
              <w:rPr>
                <w:rFonts w:ascii="Tahoma" w:hAnsi="Tahoma" w:cs="Tahoma"/>
                <w:b/>
                <w:sz w:val="18"/>
                <w:szCs w:val="18"/>
                <w:lang w:eastAsia="en-ZA"/>
              </w:rPr>
              <w:t xml:space="preserve">PRICE </w:t>
            </w:r>
            <w:r>
              <w:rPr>
                <w:rFonts w:ascii="Tahoma" w:hAnsi="Tahoma" w:cs="Tahoma"/>
                <w:b/>
                <w:sz w:val="18"/>
                <w:szCs w:val="18"/>
                <w:lang w:eastAsia="en-ZA"/>
              </w:rPr>
              <w:t xml:space="preserve">PER MONTH </w:t>
            </w:r>
          </w:p>
        </w:tc>
        <w:tc>
          <w:tcPr>
            <w:tcW w:w="2701" w:type="dxa"/>
          </w:tcPr>
          <w:p w14:paraId="6EA9F880" w14:textId="43C3B9B2" w:rsidR="00E40FEC" w:rsidRDefault="00E40FEC"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T</w:t>
            </w:r>
            <w:r>
              <w:rPr>
                <w:rFonts w:ascii="Tahoma" w:hAnsi="Tahoma" w:cs="Tahoma"/>
                <w:b/>
                <w:sz w:val="18"/>
                <w:szCs w:val="18"/>
                <w:lang w:eastAsia="en-ZA"/>
              </w:rPr>
              <w:t>OTAL PRICE</w:t>
            </w:r>
            <w:r w:rsidRPr="00C41799">
              <w:rPr>
                <w:rFonts w:ascii="Tahoma" w:hAnsi="Tahoma" w:cs="Tahoma"/>
                <w:b/>
                <w:sz w:val="18"/>
                <w:szCs w:val="18"/>
                <w:lang w:eastAsia="en-ZA"/>
              </w:rPr>
              <w:t xml:space="preserve"> </w:t>
            </w:r>
            <w:r>
              <w:rPr>
                <w:rFonts w:ascii="Tahoma" w:hAnsi="Tahoma" w:cs="Tahoma"/>
                <w:b/>
                <w:sz w:val="18"/>
                <w:szCs w:val="18"/>
                <w:lang w:eastAsia="en-ZA"/>
              </w:rPr>
              <w:t>FOR</w:t>
            </w:r>
            <w:r w:rsidRPr="00C41799">
              <w:rPr>
                <w:rFonts w:ascii="Tahoma" w:hAnsi="Tahoma" w:cs="Tahoma"/>
                <w:b/>
                <w:sz w:val="18"/>
                <w:szCs w:val="18"/>
                <w:lang w:eastAsia="en-ZA"/>
              </w:rPr>
              <w:t xml:space="preserve"> </w:t>
            </w:r>
            <w:r w:rsidR="00343F70">
              <w:rPr>
                <w:rFonts w:ascii="Tahoma" w:hAnsi="Tahoma" w:cs="Tahoma"/>
                <w:b/>
                <w:sz w:val="18"/>
                <w:szCs w:val="18"/>
                <w:lang w:eastAsia="en-ZA"/>
              </w:rPr>
              <w:t>Six (</w:t>
            </w:r>
            <w:r>
              <w:rPr>
                <w:rFonts w:ascii="Tahoma" w:hAnsi="Tahoma" w:cs="Tahoma"/>
                <w:b/>
                <w:sz w:val="18"/>
                <w:szCs w:val="18"/>
                <w:lang w:eastAsia="en-ZA"/>
              </w:rPr>
              <w:t>6</w:t>
            </w:r>
            <w:r w:rsidR="00343F70">
              <w:rPr>
                <w:rFonts w:ascii="Tahoma" w:hAnsi="Tahoma" w:cs="Tahoma"/>
                <w:b/>
                <w:sz w:val="18"/>
                <w:szCs w:val="18"/>
                <w:lang w:eastAsia="en-ZA"/>
              </w:rPr>
              <w:t xml:space="preserve">) </w:t>
            </w:r>
            <w:r>
              <w:rPr>
                <w:rFonts w:ascii="Tahoma" w:hAnsi="Tahoma" w:cs="Tahoma"/>
                <w:b/>
                <w:sz w:val="18"/>
                <w:szCs w:val="18"/>
                <w:lang w:eastAsia="en-ZA"/>
              </w:rPr>
              <w:t>MONTHS</w:t>
            </w:r>
          </w:p>
        </w:tc>
      </w:tr>
      <w:tr w:rsidR="00343F70" w:rsidRPr="009C0C70" w14:paraId="3E8E3454" w14:textId="77777777" w:rsidTr="00343F70">
        <w:trPr>
          <w:trHeight w:val="474"/>
        </w:trPr>
        <w:tc>
          <w:tcPr>
            <w:tcW w:w="539" w:type="dxa"/>
          </w:tcPr>
          <w:p w14:paraId="1FAEED63" w14:textId="0997D812"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059" w:type="dxa"/>
            <w:tcBorders>
              <w:top w:val="single" w:sz="4" w:space="0" w:color="auto"/>
              <w:left w:val="single" w:sz="4" w:space="0" w:color="auto"/>
              <w:bottom w:val="single" w:sz="4" w:space="0" w:color="auto"/>
              <w:right w:val="single" w:sz="4" w:space="0" w:color="auto"/>
            </w:tcBorders>
          </w:tcPr>
          <w:p w14:paraId="14D5B83F" w14:textId="74A6D1EF" w:rsidR="00E40FEC" w:rsidRDefault="00E40FEC" w:rsidP="009F2AB8">
            <w:pPr>
              <w:spacing w:before="100" w:beforeAutospacing="1" w:after="100" w:afterAutospacing="1" w:line="360" w:lineRule="auto"/>
              <w:jc w:val="left"/>
              <w:rPr>
                <w:rFonts w:ascii="Tahoma" w:hAnsi="Tahoma" w:cs="Tahoma"/>
                <w:bCs/>
                <w:sz w:val="18"/>
                <w:szCs w:val="18"/>
                <w:lang w:eastAsia="en-GB"/>
              </w:rPr>
            </w:pPr>
            <w:r w:rsidRPr="009D1BFB">
              <w:rPr>
                <w:rFonts w:ascii="Tahoma" w:hAnsi="Tahoma" w:cs="Tahoma"/>
                <w:b/>
                <w:bCs/>
                <w:sz w:val="18"/>
                <w:szCs w:val="18"/>
              </w:rPr>
              <w:t xml:space="preserve">Grade </w:t>
            </w:r>
            <w:r>
              <w:rPr>
                <w:rFonts w:ascii="Tahoma" w:hAnsi="Tahoma" w:cs="Tahoma"/>
                <w:b/>
                <w:bCs/>
                <w:sz w:val="18"/>
                <w:szCs w:val="18"/>
              </w:rPr>
              <w:t>C</w:t>
            </w:r>
            <w:r w:rsidRPr="00846667">
              <w:rPr>
                <w:rFonts w:ascii="Tahoma" w:hAnsi="Tahoma" w:cs="Tahoma"/>
                <w:sz w:val="18"/>
                <w:szCs w:val="18"/>
              </w:rPr>
              <w:t xml:space="preserve"> Security Guard working </w:t>
            </w:r>
            <w:r w:rsidRPr="009D1BFB">
              <w:rPr>
                <w:rFonts w:ascii="Tahoma" w:hAnsi="Tahoma" w:cs="Tahoma"/>
                <w:b/>
                <w:bCs/>
                <w:sz w:val="18"/>
                <w:szCs w:val="18"/>
              </w:rPr>
              <w:t xml:space="preserve">Day </w:t>
            </w:r>
            <w:r w:rsidRPr="00846667">
              <w:rPr>
                <w:rFonts w:ascii="Tahoma" w:hAnsi="Tahoma" w:cs="Tahoma"/>
                <w:sz w:val="18"/>
                <w:szCs w:val="18"/>
              </w:rPr>
              <w:t>shift Monday to</w:t>
            </w:r>
            <w:r>
              <w:rPr>
                <w:rFonts w:ascii="Tahoma" w:hAnsi="Tahoma" w:cs="Tahoma"/>
                <w:sz w:val="18"/>
                <w:szCs w:val="18"/>
              </w:rPr>
              <w:t xml:space="preserve"> Friday</w:t>
            </w:r>
          </w:p>
        </w:tc>
        <w:tc>
          <w:tcPr>
            <w:tcW w:w="1384" w:type="dxa"/>
            <w:tcBorders>
              <w:top w:val="single" w:sz="4" w:space="0" w:color="auto"/>
              <w:left w:val="single" w:sz="4" w:space="0" w:color="auto"/>
              <w:bottom w:val="single" w:sz="4" w:space="0" w:color="auto"/>
              <w:right w:val="single" w:sz="4" w:space="0" w:color="auto"/>
            </w:tcBorders>
          </w:tcPr>
          <w:p w14:paraId="660A1516" w14:textId="55670D80" w:rsidR="00E40FEC" w:rsidRPr="00956160" w:rsidRDefault="00716677" w:rsidP="009F2AB8">
            <w:pPr>
              <w:spacing w:after="200" w:line="360" w:lineRule="auto"/>
              <w:jc w:val="center"/>
              <w:rPr>
                <w:rFonts w:ascii="Tahoma" w:hAnsi="Tahoma" w:cs="Tahoma"/>
                <w:bCs/>
                <w:sz w:val="18"/>
                <w:szCs w:val="18"/>
                <w:lang w:eastAsia="en-GB"/>
              </w:rPr>
            </w:pPr>
            <w:r>
              <w:rPr>
                <w:rFonts w:ascii="Tahoma" w:hAnsi="Tahoma" w:cs="Tahoma"/>
                <w:bCs/>
                <w:sz w:val="18"/>
                <w:szCs w:val="18"/>
              </w:rPr>
              <w:t>6</w:t>
            </w:r>
          </w:p>
        </w:tc>
        <w:tc>
          <w:tcPr>
            <w:tcW w:w="1440" w:type="dxa"/>
          </w:tcPr>
          <w:p w14:paraId="2BD7E2C8" w14:textId="46B7B2D0" w:rsidR="00E40FEC" w:rsidRPr="009C0C70" w:rsidRDefault="00E40FEC" w:rsidP="00104659">
            <w:pPr>
              <w:spacing w:after="200" w:line="360" w:lineRule="auto"/>
              <w:jc w:val="center"/>
              <w:rPr>
                <w:rFonts w:ascii="Tahoma" w:hAnsi="Tahoma" w:cs="Tahoma"/>
                <w:bCs/>
                <w:sz w:val="18"/>
                <w:szCs w:val="18"/>
                <w:lang w:eastAsia="en-ZA"/>
              </w:rPr>
            </w:pPr>
          </w:p>
        </w:tc>
        <w:tc>
          <w:tcPr>
            <w:tcW w:w="1319" w:type="dxa"/>
          </w:tcPr>
          <w:p w14:paraId="37679AA5" w14:textId="1053A48A" w:rsidR="00E40FEC" w:rsidRPr="009C0C70" w:rsidRDefault="00E40FEC" w:rsidP="009F2AB8">
            <w:pPr>
              <w:spacing w:after="200" w:line="360" w:lineRule="auto"/>
              <w:jc w:val="center"/>
              <w:rPr>
                <w:rFonts w:ascii="Tahoma" w:hAnsi="Tahoma" w:cs="Tahoma"/>
                <w:bCs/>
                <w:sz w:val="18"/>
                <w:szCs w:val="18"/>
                <w:lang w:eastAsia="en-ZA"/>
              </w:rPr>
            </w:pPr>
          </w:p>
        </w:tc>
        <w:tc>
          <w:tcPr>
            <w:tcW w:w="2701" w:type="dxa"/>
          </w:tcPr>
          <w:p w14:paraId="1423DAD1" w14:textId="02093CA1" w:rsidR="00E40FEC" w:rsidRPr="009C0C70" w:rsidRDefault="00E40FEC" w:rsidP="009F2AB8">
            <w:pPr>
              <w:spacing w:after="200" w:line="360" w:lineRule="auto"/>
              <w:jc w:val="center"/>
              <w:rPr>
                <w:rFonts w:ascii="Tahoma" w:hAnsi="Tahoma" w:cs="Tahoma"/>
                <w:bCs/>
                <w:sz w:val="18"/>
                <w:szCs w:val="18"/>
                <w:lang w:eastAsia="en-ZA"/>
              </w:rPr>
            </w:pPr>
          </w:p>
        </w:tc>
      </w:tr>
      <w:tr w:rsidR="00343F70" w14:paraId="11C09092" w14:textId="77777777" w:rsidTr="00343F70">
        <w:trPr>
          <w:trHeight w:val="474"/>
        </w:trPr>
        <w:tc>
          <w:tcPr>
            <w:tcW w:w="539" w:type="dxa"/>
          </w:tcPr>
          <w:p w14:paraId="063AD5D4" w14:textId="2148EDE7"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059" w:type="dxa"/>
            <w:tcBorders>
              <w:top w:val="single" w:sz="4" w:space="0" w:color="auto"/>
              <w:left w:val="single" w:sz="4" w:space="0" w:color="auto"/>
              <w:bottom w:val="single" w:sz="4" w:space="0" w:color="auto"/>
              <w:right w:val="single" w:sz="4" w:space="0" w:color="auto"/>
            </w:tcBorders>
          </w:tcPr>
          <w:p w14:paraId="1A29D97E" w14:textId="0E5EBC75" w:rsidR="00E40FEC" w:rsidRPr="00BF17FB" w:rsidRDefault="00E40FEC" w:rsidP="009F2AB8">
            <w:pPr>
              <w:spacing w:line="360" w:lineRule="auto"/>
              <w:jc w:val="left"/>
              <w:rPr>
                <w:rFonts w:ascii="Tahoma" w:hAnsi="Tahoma" w:cs="Tahoma"/>
                <w:b/>
                <w:bCs/>
                <w:sz w:val="18"/>
                <w:szCs w:val="18"/>
              </w:rPr>
            </w:pPr>
            <w:r w:rsidRPr="009D1BFB">
              <w:rPr>
                <w:rFonts w:ascii="Tahoma" w:hAnsi="Tahoma" w:cs="Tahoma"/>
                <w:b/>
                <w:bCs/>
                <w:sz w:val="18"/>
                <w:szCs w:val="18"/>
              </w:rPr>
              <w:t>Grade C</w:t>
            </w:r>
            <w:r w:rsidRPr="00846667">
              <w:rPr>
                <w:rFonts w:ascii="Tahoma" w:hAnsi="Tahoma" w:cs="Tahoma"/>
                <w:sz w:val="18"/>
                <w:szCs w:val="18"/>
              </w:rPr>
              <w:t xml:space="preserve"> Security Guard working </w:t>
            </w:r>
            <w:r w:rsidRPr="000D2B62">
              <w:rPr>
                <w:rFonts w:ascii="Tahoma" w:hAnsi="Tahoma" w:cs="Tahoma"/>
                <w:b/>
                <w:bCs/>
                <w:sz w:val="18"/>
                <w:szCs w:val="18"/>
              </w:rPr>
              <w:t>Day</w:t>
            </w:r>
            <w:r w:rsidRPr="000D2B62">
              <w:rPr>
                <w:rFonts w:ascii="Tahoma" w:hAnsi="Tahoma" w:cs="Tahoma"/>
                <w:sz w:val="18"/>
                <w:szCs w:val="18"/>
              </w:rPr>
              <w:t xml:space="preserve"> shift Saturday to Sunday and Public Holidays</w:t>
            </w:r>
          </w:p>
        </w:tc>
        <w:tc>
          <w:tcPr>
            <w:tcW w:w="1384" w:type="dxa"/>
            <w:tcBorders>
              <w:top w:val="single" w:sz="4" w:space="0" w:color="auto"/>
              <w:left w:val="single" w:sz="4" w:space="0" w:color="auto"/>
              <w:bottom w:val="single" w:sz="4" w:space="0" w:color="auto"/>
              <w:right w:val="single" w:sz="4" w:space="0" w:color="auto"/>
            </w:tcBorders>
          </w:tcPr>
          <w:p w14:paraId="52898872" w14:textId="7EED2E1F" w:rsidR="00E40FEC" w:rsidRPr="00956160" w:rsidRDefault="00E40FEC" w:rsidP="009F2AB8">
            <w:pPr>
              <w:spacing w:after="200" w:line="360" w:lineRule="auto"/>
              <w:jc w:val="center"/>
              <w:rPr>
                <w:rFonts w:ascii="Tahoma" w:hAnsi="Tahoma" w:cs="Tahoma"/>
                <w:bCs/>
                <w:sz w:val="18"/>
                <w:szCs w:val="18"/>
                <w:lang w:eastAsia="en-ZA"/>
              </w:rPr>
            </w:pPr>
            <w:r>
              <w:rPr>
                <w:rFonts w:ascii="Tahoma" w:hAnsi="Tahoma" w:cs="Tahoma"/>
                <w:bCs/>
                <w:sz w:val="18"/>
                <w:szCs w:val="18"/>
              </w:rPr>
              <w:t>4</w:t>
            </w:r>
          </w:p>
        </w:tc>
        <w:tc>
          <w:tcPr>
            <w:tcW w:w="1440" w:type="dxa"/>
          </w:tcPr>
          <w:p w14:paraId="014456CF"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6E0C3992"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35C2EB10" w14:textId="1CA48197" w:rsidR="00E40FEC" w:rsidRDefault="00E40FEC" w:rsidP="009F2AB8">
            <w:pPr>
              <w:spacing w:after="200" w:line="360" w:lineRule="auto"/>
              <w:rPr>
                <w:rFonts w:ascii="Tahoma" w:hAnsi="Tahoma" w:cs="Tahoma"/>
                <w:b/>
                <w:sz w:val="18"/>
                <w:szCs w:val="18"/>
                <w:lang w:eastAsia="en-ZA"/>
              </w:rPr>
            </w:pPr>
          </w:p>
        </w:tc>
      </w:tr>
      <w:tr w:rsidR="00343F70" w14:paraId="00939B56" w14:textId="77777777" w:rsidTr="00343F70">
        <w:trPr>
          <w:trHeight w:val="474"/>
        </w:trPr>
        <w:tc>
          <w:tcPr>
            <w:tcW w:w="539" w:type="dxa"/>
          </w:tcPr>
          <w:p w14:paraId="30C3D10F" w14:textId="05DB75B6"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059" w:type="dxa"/>
            <w:tcBorders>
              <w:top w:val="single" w:sz="4" w:space="0" w:color="auto"/>
              <w:left w:val="single" w:sz="4" w:space="0" w:color="auto"/>
              <w:bottom w:val="single" w:sz="4" w:space="0" w:color="auto"/>
              <w:right w:val="single" w:sz="4" w:space="0" w:color="auto"/>
            </w:tcBorders>
          </w:tcPr>
          <w:p w14:paraId="6337EC23" w14:textId="162E341B" w:rsidR="00E40FEC" w:rsidRPr="00A96202" w:rsidRDefault="00E40FEC" w:rsidP="009F2AB8">
            <w:pPr>
              <w:spacing w:line="360" w:lineRule="auto"/>
              <w:jc w:val="left"/>
              <w:rPr>
                <w:rFonts w:ascii="Tahoma" w:hAnsi="Tahoma" w:cs="Tahoma"/>
                <w:sz w:val="18"/>
                <w:szCs w:val="18"/>
              </w:rPr>
            </w:pPr>
            <w:r w:rsidRPr="009D1BFB">
              <w:rPr>
                <w:rFonts w:ascii="Tahoma" w:hAnsi="Tahoma" w:cs="Tahoma"/>
                <w:b/>
                <w:bCs/>
                <w:sz w:val="18"/>
                <w:szCs w:val="18"/>
              </w:rPr>
              <w:t>Grade C</w:t>
            </w:r>
            <w:r w:rsidRPr="00846667">
              <w:rPr>
                <w:rFonts w:ascii="Tahoma" w:hAnsi="Tahoma" w:cs="Tahoma"/>
                <w:sz w:val="18"/>
                <w:szCs w:val="18"/>
              </w:rPr>
              <w:t xml:space="preserve"> Security Guard working </w:t>
            </w:r>
            <w:r w:rsidRPr="00662C3D">
              <w:rPr>
                <w:rFonts w:ascii="Tahoma" w:hAnsi="Tahoma" w:cs="Tahoma"/>
                <w:b/>
                <w:bCs/>
                <w:sz w:val="18"/>
                <w:szCs w:val="18"/>
              </w:rPr>
              <w:t>Night</w:t>
            </w:r>
            <w:r w:rsidRPr="00846667">
              <w:rPr>
                <w:rFonts w:ascii="Tahoma" w:hAnsi="Tahoma" w:cs="Tahoma"/>
                <w:sz w:val="18"/>
                <w:szCs w:val="18"/>
              </w:rPr>
              <w:t xml:space="preserve"> shift </w:t>
            </w:r>
            <w:r>
              <w:rPr>
                <w:rFonts w:ascii="Tahoma" w:hAnsi="Tahoma" w:cs="Tahoma"/>
                <w:sz w:val="18"/>
                <w:szCs w:val="18"/>
              </w:rPr>
              <w:t>Monday</w:t>
            </w:r>
            <w:r w:rsidRPr="00846667">
              <w:rPr>
                <w:rFonts w:ascii="Tahoma" w:hAnsi="Tahoma" w:cs="Tahoma"/>
                <w:sz w:val="18"/>
                <w:szCs w:val="18"/>
              </w:rPr>
              <w:t xml:space="preserve"> to Sunday</w:t>
            </w:r>
            <w:r>
              <w:rPr>
                <w:rFonts w:ascii="Tahoma" w:hAnsi="Tahoma" w:cs="Tahoma"/>
                <w:sz w:val="18"/>
                <w:szCs w:val="18"/>
              </w:rPr>
              <w:t xml:space="preserve"> and Public Holidays </w:t>
            </w:r>
          </w:p>
        </w:tc>
        <w:tc>
          <w:tcPr>
            <w:tcW w:w="1384" w:type="dxa"/>
            <w:tcBorders>
              <w:top w:val="single" w:sz="4" w:space="0" w:color="auto"/>
              <w:left w:val="single" w:sz="4" w:space="0" w:color="auto"/>
              <w:bottom w:val="single" w:sz="4" w:space="0" w:color="auto"/>
              <w:right w:val="single" w:sz="4" w:space="0" w:color="auto"/>
            </w:tcBorders>
          </w:tcPr>
          <w:p w14:paraId="0591B486" w14:textId="77777777" w:rsidR="00E40FEC" w:rsidRPr="00846667" w:rsidRDefault="00E40FEC" w:rsidP="009F2AB8">
            <w:pPr>
              <w:spacing w:line="360" w:lineRule="auto"/>
              <w:jc w:val="center"/>
              <w:rPr>
                <w:rFonts w:ascii="Tahoma" w:hAnsi="Tahoma" w:cs="Tahoma"/>
                <w:sz w:val="18"/>
                <w:szCs w:val="18"/>
              </w:rPr>
            </w:pPr>
            <w:r>
              <w:rPr>
                <w:rFonts w:ascii="Tahoma" w:hAnsi="Tahoma" w:cs="Tahoma"/>
                <w:sz w:val="18"/>
                <w:szCs w:val="18"/>
              </w:rPr>
              <w:t>4</w:t>
            </w:r>
          </w:p>
          <w:p w14:paraId="736AE3B0" w14:textId="77777777" w:rsidR="00E40FEC" w:rsidRDefault="00E40FEC" w:rsidP="009F2AB8">
            <w:pPr>
              <w:spacing w:after="200" w:line="360" w:lineRule="auto"/>
              <w:jc w:val="center"/>
              <w:rPr>
                <w:rFonts w:ascii="Tahoma" w:hAnsi="Tahoma" w:cs="Tahoma"/>
                <w:bCs/>
                <w:sz w:val="18"/>
                <w:szCs w:val="18"/>
                <w:lang w:eastAsia="en-ZA"/>
              </w:rPr>
            </w:pPr>
          </w:p>
        </w:tc>
        <w:tc>
          <w:tcPr>
            <w:tcW w:w="1440" w:type="dxa"/>
          </w:tcPr>
          <w:p w14:paraId="66ADC322"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177F8996"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3323D448" w14:textId="66098D53" w:rsidR="00E40FEC" w:rsidRDefault="00E40FEC" w:rsidP="009F2AB8">
            <w:pPr>
              <w:spacing w:after="200" w:line="360" w:lineRule="auto"/>
              <w:rPr>
                <w:rFonts w:ascii="Tahoma" w:hAnsi="Tahoma" w:cs="Tahoma"/>
                <w:b/>
                <w:sz w:val="18"/>
                <w:szCs w:val="18"/>
                <w:lang w:eastAsia="en-ZA"/>
              </w:rPr>
            </w:pPr>
          </w:p>
        </w:tc>
      </w:tr>
      <w:tr w:rsidR="00343F70" w14:paraId="2E03B167" w14:textId="77777777" w:rsidTr="00343F70">
        <w:trPr>
          <w:trHeight w:val="474"/>
        </w:trPr>
        <w:tc>
          <w:tcPr>
            <w:tcW w:w="539" w:type="dxa"/>
          </w:tcPr>
          <w:p w14:paraId="247AA1F6" w14:textId="4F3F82D6"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059" w:type="dxa"/>
            <w:tcBorders>
              <w:top w:val="single" w:sz="4" w:space="0" w:color="auto"/>
              <w:left w:val="single" w:sz="4" w:space="0" w:color="auto"/>
              <w:bottom w:val="single" w:sz="4" w:space="0" w:color="auto"/>
              <w:right w:val="single" w:sz="4" w:space="0" w:color="auto"/>
            </w:tcBorders>
          </w:tcPr>
          <w:p w14:paraId="0FA41A82" w14:textId="5526D19B" w:rsidR="00E40FEC" w:rsidRPr="00A96202" w:rsidRDefault="00E40FEC" w:rsidP="009F2AB8">
            <w:pPr>
              <w:spacing w:line="360" w:lineRule="auto"/>
              <w:jc w:val="left"/>
              <w:rPr>
                <w:rFonts w:ascii="Tahoma" w:hAnsi="Tahoma" w:cs="Tahoma"/>
                <w:sz w:val="18"/>
                <w:szCs w:val="18"/>
              </w:rPr>
            </w:pPr>
            <w:r w:rsidRPr="00146658">
              <w:rPr>
                <w:rFonts w:ascii="Tahoma" w:hAnsi="Tahoma" w:cs="Tahoma"/>
                <w:sz w:val="18"/>
                <w:szCs w:val="18"/>
              </w:rPr>
              <w:t>Alarm system and</w:t>
            </w:r>
            <w:r>
              <w:rPr>
                <w:rFonts w:ascii="Tahoma" w:hAnsi="Tahoma" w:cs="Tahoma"/>
                <w:sz w:val="18"/>
                <w:szCs w:val="18"/>
              </w:rPr>
              <w:t xml:space="preserve"> </w:t>
            </w:r>
            <w:r w:rsidRPr="00146658">
              <w:rPr>
                <w:rFonts w:ascii="Tahoma" w:hAnsi="Tahoma" w:cs="Tahoma"/>
                <w:sz w:val="18"/>
                <w:szCs w:val="18"/>
              </w:rPr>
              <w:t xml:space="preserve">24/7-Armed response </w:t>
            </w:r>
            <w:r w:rsidRPr="00266EB9">
              <w:rPr>
                <w:rFonts w:ascii="Tahoma" w:hAnsi="Tahoma" w:cs="Tahoma"/>
                <w:sz w:val="18"/>
                <w:szCs w:val="18"/>
              </w:rPr>
              <w:t>including the maintenance of alarm</w:t>
            </w:r>
          </w:p>
        </w:tc>
        <w:tc>
          <w:tcPr>
            <w:tcW w:w="1384" w:type="dxa"/>
            <w:tcBorders>
              <w:top w:val="single" w:sz="4" w:space="0" w:color="auto"/>
              <w:left w:val="single" w:sz="4" w:space="0" w:color="auto"/>
              <w:bottom w:val="single" w:sz="4" w:space="0" w:color="auto"/>
              <w:right w:val="single" w:sz="4" w:space="0" w:color="auto"/>
            </w:tcBorders>
          </w:tcPr>
          <w:p w14:paraId="2599B349" w14:textId="0E74C90C" w:rsidR="00E40FEC" w:rsidRDefault="00E40FEC" w:rsidP="009F2AB8">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147FCAFE"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065E52B0"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059B3317" w14:textId="12CE1091" w:rsidR="00E40FEC" w:rsidRDefault="00E40FEC" w:rsidP="009F2AB8">
            <w:pPr>
              <w:spacing w:after="200" w:line="360" w:lineRule="auto"/>
              <w:rPr>
                <w:rFonts w:ascii="Tahoma" w:hAnsi="Tahoma" w:cs="Tahoma"/>
                <w:b/>
                <w:sz w:val="18"/>
                <w:szCs w:val="18"/>
                <w:lang w:eastAsia="en-ZA"/>
              </w:rPr>
            </w:pPr>
          </w:p>
        </w:tc>
      </w:tr>
      <w:tr w:rsidR="00343F70" w14:paraId="60B647D9" w14:textId="77777777" w:rsidTr="00343F70">
        <w:trPr>
          <w:trHeight w:val="474"/>
        </w:trPr>
        <w:tc>
          <w:tcPr>
            <w:tcW w:w="539" w:type="dxa"/>
          </w:tcPr>
          <w:p w14:paraId="6CD98129" w14:textId="528B1CAA" w:rsidR="00E40FEC" w:rsidRDefault="00E40FEC" w:rsidP="009F2AB8">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059" w:type="dxa"/>
            <w:tcBorders>
              <w:top w:val="single" w:sz="4" w:space="0" w:color="auto"/>
              <w:left w:val="single" w:sz="4" w:space="0" w:color="auto"/>
              <w:bottom w:val="single" w:sz="4" w:space="0" w:color="auto"/>
              <w:right w:val="single" w:sz="4" w:space="0" w:color="auto"/>
            </w:tcBorders>
          </w:tcPr>
          <w:p w14:paraId="6F3CFD26" w14:textId="2692570B" w:rsidR="00E40FEC" w:rsidRPr="00A96202" w:rsidRDefault="00E40FEC" w:rsidP="009F2AB8">
            <w:pPr>
              <w:spacing w:line="360" w:lineRule="auto"/>
              <w:jc w:val="left"/>
              <w:rPr>
                <w:rFonts w:ascii="Tahoma" w:hAnsi="Tahoma" w:cs="Tahoma"/>
                <w:sz w:val="18"/>
                <w:szCs w:val="18"/>
              </w:rPr>
            </w:pPr>
            <w:r w:rsidRPr="00146658">
              <w:rPr>
                <w:rFonts w:ascii="Tahoma" w:hAnsi="Tahoma" w:cs="Tahoma"/>
                <w:sz w:val="18"/>
                <w:szCs w:val="18"/>
                <w:lang w:eastAsia="en-ZA"/>
              </w:rPr>
              <w:t xml:space="preserve">Guard monitoring system with </w:t>
            </w:r>
            <w:r>
              <w:rPr>
                <w:rFonts w:ascii="Tahoma" w:hAnsi="Tahoma" w:cs="Tahoma"/>
                <w:sz w:val="18"/>
                <w:szCs w:val="18"/>
                <w:lang w:eastAsia="en-ZA"/>
              </w:rPr>
              <w:t>5</w:t>
            </w:r>
            <w:r w:rsidRPr="00146658">
              <w:rPr>
                <w:rFonts w:ascii="Tahoma" w:hAnsi="Tahoma" w:cs="Tahoma"/>
                <w:sz w:val="18"/>
                <w:szCs w:val="18"/>
                <w:lang w:eastAsia="en-ZA"/>
              </w:rPr>
              <w:t xml:space="preserve"> patrol</w:t>
            </w:r>
            <w:r>
              <w:rPr>
                <w:rFonts w:ascii="Tahoma" w:hAnsi="Tahoma" w:cs="Tahoma"/>
                <w:sz w:val="18"/>
                <w:szCs w:val="18"/>
                <w:lang w:eastAsia="en-ZA"/>
              </w:rPr>
              <w:t>s clocking points</w:t>
            </w:r>
          </w:p>
        </w:tc>
        <w:tc>
          <w:tcPr>
            <w:tcW w:w="1384" w:type="dxa"/>
            <w:tcBorders>
              <w:top w:val="single" w:sz="4" w:space="0" w:color="auto"/>
              <w:left w:val="single" w:sz="4" w:space="0" w:color="auto"/>
              <w:bottom w:val="single" w:sz="4" w:space="0" w:color="auto"/>
              <w:right w:val="single" w:sz="4" w:space="0" w:color="auto"/>
            </w:tcBorders>
          </w:tcPr>
          <w:p w14:paraId="11C8935E" w14:textId="1F0E7B2B" w:rsidR="00E40FEC" w:rsidRDefault="00E40FEC" w:rsidP="009F2AB8">
            <w:pPr>
              <w:spacing w:after="200" w:line="360" w:lineRule="auto"/>
              <w:jc w:val="center"/>
              <w:rPr>
                <w:rFonts w:ascii="Tahoma" w:hAnsi="Tahoma" w:cs="Tahoma"/>
                <w:bCs/>
                <w:sz w:val="18"/>
                <w:szCs w:val="18"/>
                <w:lang w:eastAsia="en-ZA"/>
              </w:rPr>
            </w:pPr>
            <w:r w:rsidRPr="00846667">
              <w:rPr>
                <w:rFonts w:ascii="Tahoma" w:hAnsi="Tahoma" w:cs="Tahoma"/>
                <w:sz w:val="18"/>
                <w:szCs w:val="18"/>
              </w:rPr>
              <w:t>1</w:t>
            </w:r>
          </w:p>
        </w:tc>
        <w:tc>
          <w:tcPr>
            <w:tcW w:w="1440" w:type="dxa"/>
          </w:tcPr>
          <w:p w14:paraId="56CA3AAA" w14:textId="77777777" w:rsidR="00E40FEC" w:rsidRDefault="00E40FEC" w:rsidP="009F2AB8">
            <w:pPr>
              <w:spacing w:after="200" w:line="360" w:lineRule="auto"/>
              <w:rPr>
                <w:rFonts w:ascii="Tahoma" w:hAnsi="Tahoma" w:cs="Tahoma"/>
                <w:b/>
                <w:sz w:val="18"/>
                <w:szCs w:val="18"/>
                <w:lang w:eastAsia="en-ZA"/>
              </w:rPr>
            </w:pPr>
          </w:p>
        </w:tc>
        <w:tc>
          <w:tcPr>
            <w:tcW w:w="1319" w:type="dxa"/>
          </w:tcPr>
          <w:p w14:paraId="132C7A8A"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27396A78" w14:textId="6B96CC67" w:rsidR="00E40FEC" w:rsidRDefault="00E40FEC" w:rsidP="009F2AB8">
            <w:pPr>
              <w:spacing w:after="200" w:line="360" w:lineRule="auto"/>
              <w:rPr>
                <w:rFonts w:ascii="Tahoma" w:hAnsi="Tahoma" w:cs="Tahoma"/>
                <w:b/>
                <w:sz w:val="18"/>
                <w:szCs w:val="18"/>
                <w:lang w:eastAsia="en-ZA"/>
              </w:rPr>
            </w:pPr>
          </w:p>
        </w:tc>
      </w:tr>
      <w:tr w:rsidR="00E40FEC" w14:paraId="3D2CFD2A" w14:textId="77777777" w:rsidTr="00343F70">
        <w:trPr>
          <w:trHeight w:val="494"/>
        </w:trPr>
        <w:tc>
          <w:tcPr>
            <w:tcW w:w="6424" w:type="dxa"/>
            <w:gridSpan w:val="4"/>
          </w:tcPr>
          <w:p w14:paraId="3770FDE7"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1319" w:type="dxa"/>
          </w:tcPr>
          <w:p w14:paraId="56D02083"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04C964CF" w14:textId="2C65C1FF" w:rsidR="00E40FEC" w:rsidRDefault="00E40FEC" w:rsidP="009F2AB8">
            <w:pPr>
              <w:spacing w:after="200" w:line="360" w:lineRule="auto"/>
              <w:rPr>
                <w:rFonts w:ascii="Tahoma" w:hAnsi="Tahoma" w:cs="Tahoma"/>
                <w:b/>
                <w:sz w:val="18"/>
                <w:szCs w:val="18"/>
                <w:lang w:eastAsia="en-ZA"/>
              </w:rPr>
            </w:pPr>
          </w:p>
        </w:tc>
      </w:tr>
      <w:tr w:rsidR="00E40FEC" w14:paraId="1DD7C903" w14:textId="77777777" w:rsidTr="00343F70">
        <w:trPr>
          <w:trHeight w:val="480"/>
        </w:trPr>
        <w:tc>
          <w:tcPr>
            <w:tcW w:w="6424" w:type="dxa"/>
            <w:gridSpan w:val="4"/>
          </w:tcPr>
          <w:p w14:paraId="01F9154B"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1319" w:type="dxa"/>
          </w:tcPr>
          <w:p w14:paraId="7B4BC493"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4BB29A57" w14:textId="097C295F" w:rsidR="00E40FEC" w:rsidRDefault="00E40FEC" w:rsidP="009F2AB8">
            <w:pPr>
              <w:spacing w:after="200" w:line="360" w:lineRule="auto"/>
              <w:rPr>
                <w:rFonts w:ascii="Tahoma" w:hAnsi="Tahoma" w:cs="Tahoma"/>
                <w:b/>
                <w:sz w:val="18"/>
                <w:szCs w:val="18"/>
                <w:lang w:eastAsia="en-ZA"/>
              </w:rPr>
            </w:pPr>
          </w:p>
        </w:tc>
      </w:tr>
      <w:tr w:rsidR="00E40FEC" w14:paraId="6A1071C0" w14:textId="77777777" w:rsidTr="00343F70">
        <w:trPr>
          <w:trHeight w:val="494"/>
        </w:trPr>
        <w:tc>
          <w:tcPr>
            <w:tcW w:w="6424" w:type="dxa"/>
            <w:gridSpan w:val="4"/>
          </w:tcPr>
          <w:p w14:paraId="7A47348E" w14:textId="77777777" w:rsidR="00E40FEC" w:rsidRDefault="00E40FEC" w:rsidP="009F2AB8">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1319" w:type="dxa"/>
          </w:tcPr>
          <w:p w14:paraId="2423FA8A" w14:textId="77777777" w:rsidR="00E40FEC" w:rsidRDefault="00E40FEC" w:rsidP="009F2AB8">
            <w:pPr>
              <w:spacing w:after="200" w:line="360" w:lineRule="auto"/>
              <w:rPr>
                <w:rFonts w:ascii="Tahoma" w:hAnsi="Tahoma" w:cs="Tahoma"/>
                <w:b/>
                <w:sz w:val="18"/>
                <w:szCs w:val="18"/>
                <w:lang w:eastAsia="en-ZA"/>
              </w:rPr>
            </w:pPr>
          </w:p>
        </w:tc>
        <w:tc>
          <w:tcPr>
            <w:tcW w:w="2701" w:type="dxa"/>
          </w:tcPr>
          <w:p w14:paraId="18B81BD5" w14:textId="24C13BE8" w:rsidR="00E40FEC" w:rsidRDefault="00E40FEC" w:rsidP="009F2AB8">
            <w:pPr>
              <w:spacing w:after="200" w:line="360" w:lineRule="auto"/>
              <w:rPr>
                <w:rFonts w:ascii="Tahoma" w:hAnsi="Tahoma" w:cs="Tahoma"/>
                <w:b/>
                <w:sz w:val="18"/>
                <w:szCs w:val="18"/>
                <w:lang w:eastAsia="en-ZA"/>
              </w:rPr>
            </w:pPr>
          </w:p>
        </w:tc>
      </w:tr>
    </w:tbl>
    <w:p w14:paraId="4ED7B93D" w14:textId="77777777" w:rsidR="009F2AB8" w:rsidRDefault="009F2AB8" w:rsidP="00A52852">
      <w:pPr>
        <w:spacing w:line="360" w:lineRule="auto"/>
        <w:rPr>
          <w:rFonts w:ascii="Tahoma" w:hAnsi="Tahoma" w:cs="Tahoma"/>
          <w:b/>
          <w:sz w:val="18"/>
          <w:szCs w:val="18"/>
          <w:u w:val="single"/>
          <w:lang w:val="en-US"/>
        </w:rPr>
      </w:pPr>
    </w:p>
    <w:p w14:paraId="1A8D998C" w14:textId="77777777" w:rsidR="009F2AB8" w:rsidRPr="002D0EED" w:rsidRDefault="009F2AB8" w:rsidP="009F2AB8">
      <w:pPr>
        <w:spacing w:line="360" w:lineRule="auto"/>
        <w:rPr>
          <w:rFonts w:ascii="Tahoma" w:hAnsi="Tahoma" w:cs="Tahoma"/>
          <w:b/>
          <w:bCs/>
          <w:i/>
          <w:iCs/>
          <w:sz w:val="18"/>
          <w:szCs w:val="18"/>
        </w:rPr>
      </w:pPr>
      <w:bookmarkStart w:id="37" w:name="OLE_LINK39"/>
    </w:p>
    <w:p w14:paraId="3B4AAC7E" w14:textId="77777777" w:rsidR="009F2AB8" w:rsidRDefault="009F2AB8" w:rsidP="009F2AB8">
      <w:pPr>
        <w:spacing w:line="360" w:lineRule="auto"/>
        <w:rPr>
          <w:rFonts w:ascii="Tahoma" w:hAnsi="Tahoma" w:cs="Tahoma"/>
          <w:bCs/>
          <w:sz w:val="18"/>
          <w:szCs w:val="18"/>
          <w:lang w:val="en-US"/>
        </w:rPr>
      </w:pPr>
    </w:p>
    <w:p w14:paraId="394F7293" w14:textId="77777777" w:rsidR="000D2B62" w:rsidRDefault="000D2B62" w:rsidP="009F2AB8">
      <w:pPr>
        <w:spacing w:line="360" w:lineRule="auto"/>
        <w:rPr>
          <w:rFonts w:ascii="Tahoma" w:hAnsi="Tahoma" w:cs="Tahoma"/>
          <w:bCs/>
          <w:sz w:val="18"/>
          <w:szCs w:val="18"/>
          <w:lang w:val="en-US"/>
        </w:rPr>
      </w:pPr>
    </w:p>
    <w:p w14:paraId="0EFDB9E6" w14:textId="77777777" w:rsidR="000D2B62" w:rsidRDefault="000D2B62" w:rsidP="009F2AB8">
      <w:pPr>
        <w:spacing w:line="360" w:lineRule="auto"/>
        <w:rPr>
          <w:rFonts w:ascii="Tahoma" w:hAnsi="Tahoma" w:cs="Tahoma"/>
          <w:bCs/>
          <w:sz w:val="18"/>
          <w:szCs w:val="18"/>
          <w:lang w:val="en-US"/>
        </w:rPr>
      </w:pPr>
    </w:p>
    <w:p w14:paraId="0954254E" w14:textId="77777777" w:rsidR="000D2B62" w:rsidRDefault="000D2B62" w:rsidP="009F2AB8">
      <w:pPr>
        <w:spacing w:line="360" w:lineRule="auto"/>
        <w:rPr>
          <w:rFonts w:ascii="Tahoma" w:hAnsi="Tahoma" w:cs="Tahoma"/>
          <w:bCs/>
          <w:sz w:val="18"/>
          <w:szCs w:val="18"/>
          <w:lang w:val="en-US"/>
        </w:rPr>
      </w:pPr>
    </w:p>
    <w:p w14:paraId="1969D84A" w14:textId="77777777" w:rsidR="000D2B62" w:rsidRDefault="000D2B62" w:rsidP="009F2AB8">
      <w:pPr>
        <w:spacing w:line="360" w:lineRule="auto"/>
        <w:rPr>
          <w:rFonts w:ascii="Tahoma" w:hAnsi="Tahoma" w:cs="Tahoma"/>
          <w:bCs/>
          <w:sz w:val="18"/>
          <w:szCs w:val="18"/>
          <w:lang w:val="en-US"/>
        </w:rPr>
      </w:pPr>
    </w:p>
    <w:p w14:paraId="5ECBDF4F" w14:textId="77777777" w:rsidR="000D2B62" w:rsidRDefault="000D2B62" w:rsidP="009F2AB8">
      <w:pPr>
        <w:spacing w:line="360" w:lineRule="auto"/>
        <w:rPr>
          <w:rFonts w:ascii="Tahoma" w:hAnsi="Tahoma" w:cs="Tahoma"/>
          <w:bCs/>
          <w:sz w:val="18"/>
          <w:szCs w:val="18"/>
          <w:lang w:val="en-US"/>
        </w:rPr>
      </w:pPr>
    </w:p>
    <w:p w14:paraId="15AB3C7D" w14:textId="77777777" w:rsidR="000D2B62" w:rsidRDefault="000D2B62" w:rsidP="009F2AB8">
      <w:pPr>
        <w:spacing w:line="360" w:lineRule="auto"/>
        <w:rPr>
          <w:rFonts w:ascii="Tahoma" w:hAnsi="Tahoma" w:cs="Tahoma"/>
          <w:bCs/>
          <w:sz w:val="18"/>
          <w:szCs w:val="18"/>
          <w:lang w:val="en-US"/>
        </w:rPr>
      </w:pPr>
    </w:p>
    <w:bookmarkEnd w:id="37"/>
    <w:p w14:paraId="1442FE31" w14:textId="77777777" w:rsidR="009F2AB8" w:rsidRDefault="009F2AB8" w:rsidP="009F2AB8">
      <w:pPr>
        <w:spacing w:line="360" w:lineRule="auto"/>
        <w:rPr>
          <w:rFonts w:ascii="Tahoma" w:hAnsi="Tahoma" w:cs="Tahoma"/>
          <w:bCs/>
          <w:sz w:val="18"/>
          <w:szCs w:val="18"/>
          <w:lang w:val="en-US"/>
        </w:rPr>
      </w:pPr>
    </w:p>
    <w:p w14:paraId="0E3BC8F2" w14:textId="77777777" w:rsidR="009F2AB8" w:rsidRDefault="009F2AB8" w:rsidP="009F2AB8">
      <w:pPr>
        <w:spacing w:line="360" w:lineRule="auto"/>
        <w:rPr>
          <w:rFonts w:ascii="Tahoma" w:hAnsi="Tahoma" w:cs="Tahoma"/>
          <w:bCs/>
          <w:sz w:val="18"/>
          <w:szCs w:val="18"/>
          <w:lang w:val="en-US"/>
        </w:rPr>
      </w:pPr>
    </w:p>
    <w:p w14:paraId="63B8CAC2" w14:textId="53D60404" w:rsidR="009F2AB8" w:rsidRDefault="009F2AB8" w:rsidP="009F2AB8">
      <w:pPr>
        <w:spacing w:line="360" w:lineRule="auto"/>
        <w:rPr>
          <w:rFonts w:ascii="Tahoma" w:hAnsi="Tahoma" w:cs="Tahoma"/>
          <w:bCs/>
          <w:sz w:val="18"/>
          <w:szCs w:val="18"/>
          <w:u w:val="single"/>
          <w:lang w:val="en-US"/>
        </w:rPr>
      </w:pPr>
      <w:r w:rsidRPr="00D663A8">
        <w:rPr>
          <w:rFonts w:ascii="Tahoma" w:hAnsi="Tahoma" w:cs="Tahoma"/>
          <w:bCs/>
          <w:sz w:val="18"/>
          <w:szCs w:val="18"/>
          <w:u w:val="single"/>
          <w:lang w:val="en-US"/>
        </w:rPr>
        <w:lastRenderedPageBreak/>
        <w:t>Section B</w:t>
      </w:r>
      <w:r w:rsidR="00343F70" w:rsidRPr="00D663A8">
        <w:rPr>
          <w:rFonts w:ascii="Tahoma" w:hAnsi="Tahoma" w:cs="Tahoma"/>
          <w:bCs/>
          <w:sz w:val="18"/>
          <w:szCs w:val="18"/>
          <w:u w:val="single"/>
          <w:lang w:val="en-US"/>
        </w:rPr>
        <w:t>: Ad hoc</w:t>
      </w:r>
      <w:r w:rsidRPr="00D663A8">
        <w:rPr>
          <w:rFonts w:ascii="Tahoma" w:hAnsi="Tahoma" w:cs="Tahoma"/>
          <w:bCs/>
          <w:sz w:val="18"/>
          <w:szCs w:val="18"/>
          <w:u w:val="single"/>
          <w:lang w:val="en-US"/>
        </w:rPr>
        <w:t xml:space="preserve"> Services</w:t>
      </w:r>
    </w:p>
    <w:p w14:paraId="43475030" w14:textId="3CC2F31B" w:rsidR="009F2AB8" w:rsidRDefault="009F2AB8" w:rsidP="009F2AB8">
      <w:pPr>
        <w:spacing w:line="360" w:lineRule="auto"/>
        <w:rPr>
          <w:rFonts w:ascii="Tahoma" w:hAnsi="Tahoma" w:cs="Tahoma"/>
          <w:sz w:val="18"/>
          <w:szCs w:val="18"/>
        </w:rPr>
      </w:pPr>
      <w:r>
        <w:rPr>
          <w:rFonts w:ascii="Tahoma" w:hAnsi="Tahoma" w:cs="Tahoma"/>
          <w:b/>
          <w:bCs/>
          <w:sz w:val="18"/>
          <w:szCs w:val="18"/>
        </w:rPr>
        <w:t xml:space="preserve">Ad hoc </w:t>
      </w:r>
      <w:r w:rsidR="00343F70">
        <w:rPr>
          <w:rFonts w:ascii="Tahoma" w:hAnsi="Tahoma" w:cs="Tahoma"/>
          <w:b/>
          <w:bCs/>
          <w:sz w:val="18"/>
          <w:szCs w:val="18"/>
        </w:rPr>
        <w:t>services:</w:t>
      </w:r>
      <w:r>
        <w:rPr>
          <w:rFonts w:ascii="Tahoma" w:hAnsi="Tahoma" w:cs="Tahoma"/>
          <w:sz w:val="18"/>
          <w:szCs w:val="18"/>
        </w:rPr>
        <w:t xml:space="preserve"> These services will </w:t>
      </w:r>
      <w:r w:rsidRPr="00485898">
        <w:rPr>
          <w:rFonts w:ascii="Tahoma" w:hAnsi="Tahoma" w:cs="Tahoma"/>
          <w:b/>
          <w:bCs/>
          <w:sz w:val="18"/>
          <w:szCs w:val="18"/>
        </w:rPr>
        <w:t>not</w:t>
      </w:r>
      <w:r>
        <w:rPr>
          <w:rFonts w:ascii="Tahoma" w:hAnsi="Tahoma" w:cs="Tahoma"/>
          <w:sz w:val="18"/>
          <w:szCs w:val="18"/>
        </w:rPr>
        <w:t xml:space="preserve"> form part of the contract value but will be available on request by the RAF at the specified rates in the table below.  </w:t>
      </w:r>
    </w:p>
    <w:tbl>
      <w:tblPr>
        <w:tblpPr w:leftFromText="180" w:rightFromText="180" w:vertAnchor="text" w:horzAnchor="margin" w:tblpXSpec="center" w:tblpY="232"/>
        <w:tblW w:w="11232" w:type="dxa"/>
        <w:tblCellMar>
          <w:left w:w="0" w:type="dxa"/>
          <w:right w:w="0" w:type="dxa"/>
        </w:tblCellMar>
        <w:tblLook w:val="04A0" w:firstRow="1" w:lastRow="0" w:firstColumn="1" w:lastColumn="0" w:noHBand="0" w:noVBand="1"/>
      </w:tblPr>
      <w:tblGrid>
        <w:gridCol w:w="590"/>
        <w:gridCol w:w="3061"/>
        <w:gridCol w:w="1352"/>
        <w:gridCol w:w="1352"/>
        <w:gridCol w:w="1489"/>
        <w:gridCol w:w="1626"/>
        <w:gridCol w:w="1762"/>
      </w:tblGrid>
      <w:tr w:rsidR="009F2AB8" w14:paraId="6E62DE0D" w14:textId="77777777" w:rsidTr="008F1F82">
        <w:trPr>
          <w:trHeight w:val="672"/>
        </w:trPr>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DC27DE" w14:textId="77777777" w:rsidR="009F2AB8" w:rsidRDefault="009F2AB8" w:rsidP="008F1F82">
            <w:pPr>
              <w:spacing w:line="360" w:lineRule="auto"/>
              <w:rPr>
                <w:rFonts w:ascii="Tahoma" w:hAnsi="Tahoma" w:cs="Tahoma"/>
                <w:sz w:val="18"/>
                <w:szCs w:val="18"/>
                <w:lang w:val="en-GB"/>
              </w:rPr>
            </w:pPr>
          </w:p>
        </w:tc>
        <w:tc>
          <w:tcPr>
            <w:tcW w:w="106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14:paraId="15F22EB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Provision of Security Guards Services on an Ad Hoc basis as and when required (provided against a separate PO)</w:t>
            </w:r>
          </w:p>
          <w:p w14:paraId="06F7E041" w14:textId="77777777" w:rsidR="009F2AB8" w:rsidRDefault="009F2AB8" w:rsidP="008F1F82">
            <w:pPr>
              <w:spacing w:line="360" w:lineRule="auto"/>
              <w:rPr>
                <w:rFonts w:ascii="Tahoma" w:hAnsi="Tahoma" w:cs="Tahoma"/>
                <w:sz w:val="18"/>
                <w:szCs w:val="18"/>
                <w:lang w:val="en-GB"/>
              </w:rPr>
            </w:pPr>
          </w:p>
        </w:tc>
      </w:tr>
      <w:tr w:rsidR="009F2AB8" w14:paraId="7CAA8507" w14:textId="77777777" w:rsidTr="008F1F82">
        <w:trPr>
          <w:trHeight w:val="886"/>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D7AA7"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Item No.</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E874217"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Ad Hoc Services </w:t>
            </w:r>
          </w:p>
          <w:p w14:paraId="55FF5BFF" w14:textId="77777777" w:rsidR="009F2AB8" w:rsidRDefault="009F2AB8" w:rsidP="008F1F82">
            <w:pPr>
              <w:spacing w:line="360" w:lineRule="auto"/>
              <w:rPr>
                <w:rFonts w:ascii="Tahoma" w:hAnsi="Tahoma" w:cs="Tahoma"/>
                <w:sz w:val="18"/>
                <w:szCs w:val="18"/>
                <w:lang w:val="en-GB"/>
              </w:rPr>
            </w:pPr>
          </w:p>
          <w:p w14:paraId="4079385A" w14:textId="77777777" w:rsidR="009F2AB8" w:rsidRDefault="009F2AB8" w:rsidP="008F1F82">
            <w:pPr>
              <w:spacing w:line="360" w:lineRule="auto"/>
              <w:rPr>
                <w:rFonts w:ascii="Tahoma" w:hAnsi="Tahoma" w:cs="Tahoma"/>
                <w:sz w:val="18"/>
                <w:szCs w:val="18"/>
                <w:lang w:val="en-GB"/>
              </w:rPr>
            </w:pP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0573B20F" w14:textId="77777777" w:rsidR="009F2AB8" w:rsidRDefault="009F2AB8" w:rsidP="008F1F82">
            <w:pPr>
              <w:pStyle w:val="PlainText"/>
              <w:spacing w:line="360" w:lineRule="auto"/>
              <w:jc w:val="both"/>
              <w:rPr>
                <w:rFonts w:ascii="Tahoma" w:hAnsi="Tahoma" w:cs="Tahoma"/>
                <w:sz w:val="18"/>
                <w:szCs w:val="18"/>
              </w:rPr>
            </w:pPr>
            <w:r>
              <w:rPr>
                <w:rFonts w:ascii="Tahoma" w:hAnsi="Tahoma" w:cs="Tahoma"/>
                <w:color w:val="000000"/>
                <w:sz w:val="18"/>
                <w:szCs w:val="18"/>
                <w:lang w:val="en-GB" w:eastAsia="en-ZA"/>
              </w:rPr>
              <w:t>Grade</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4282A95D" w14:textId="5AA52411"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Unit of </w:t>
            </w:r>
            <w:r>
              <w:rPr>
                <w:rFonts w:ascii="Tahoma" w:hAnsi="Tahoma" w:cs="Tahoma"/>
                <w:sz w:val="18"/>
                <w:szCs w:val="18"/>
                <w:lang w:val="en-ZA"/>
              </w:rPr>
              <w:t>M</w:t>
            </w:r>
            <w:proofErr w:type="spellStart"/>
            <w:r w:rsidR="00343F70">
              <w:rPr>
                <w:rFonts w:ascii="Tahoma" w:hAnsi="Tahoma" w:cs="Tahoma"/>
                <w:sz w:val="18"/>
                <w:szCs w:val="18"/>
              </w:rPr>
              <w:t>easure</w:t>
            </w:r>
            <w:proofErr w:type="spellEnd"/>
            <w:r>
              <w:rPr>
                <w:rFonts w:ascii="Tahoma" w:hAnsi="Tahoma" w:cs="Tahoma"/>
                <w:sz w:val="18"/>
                <w:szCs w:val="18"/>
              </w:rPr>
              <w:t xml:space="preserve"> </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14:paraId="29A82C4E" w14:textId="77777777"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Price (VAT Excluded) </w:t>
            </w:r>
            <w:r>
              <w:rPr>
                <w:rFonts w:ascii="Tahoma" w:hAnsi="Tahoma" w:cs="Tahoma"/>
                <w:b/>
                <w:bCs/>
                <w:sz w:val="18"/>
                <w:szCs w:val="18"/>
              </w:rPr>
              <w:t>If not VAT Registered</w:t>
            </w:r>
          </w:p>
        </w:tc>
        <w:tc>
          <w:tcPr>
            <w:tcW w:w="1626" w:type="dxa"/>
            <w:tcBorders>
              <w:top w:val="nil"/>
              <w:left w:val="nil"/>
              <w:bottom w:val="single" w:sz="8" w:space="0" w:color="auto"/>
              <w:right w:val="single" w:sz="8" w:space="0" w:color="auto"/>
            </w:tcBorders>
            <w:tcMar>
              <w:top w:w="0" w:type="dxa"/>
              <w:left w:w="108" w:type="dxa"/>
              <w:bottom w:w="0" w:type="dxa"/>
              <w:right w:w="108" w:type="dxa"/>
            </w:tcMar>
            <w:hideMark/>
          </w:tcPr>
          <w:p w14:paraId="33B865CF" w14:textId="77777777" w:rsidR="009F2AB8" w:rsidRDefault="009F2AB8" w:rsidP="008F1F82">
            <w:pPr>
              <w:pStyle w:val="PlainText"/>
              <w:spacing w:line="360" w:lineRule="auto"/>
              <w:rPr>
                <w:rFonts w:ascii="Tahoma" w:hAnsi="Tahoma" w:cs="Tahoma"/>
                <w:sz w:val="18"/>
                <w:szCs w:val="18"/>
              </w:rPr>
            </w:pPr>
            <w:r>
              <w:rPr>
                <w:rFonts w:ascii="Tahoma" w:hAnsi="Tahoma" w:cs="Tahoma"/>
                <w:sz w:val="18"/>
                <w:szCs w:val="18"/>
              </w:rPr>
              <w:t xml:space="preserve">Price (VAT Included) </w:t>
            </w:r>
            <w:r>
              <w:rPr>
                <w:rFonts w:ascii="Tahoma" w:hAnsi="Tahoma" w:cs="Tahoma"/>
                <w:b/>
                <w:bCs/>
                <w:sz w:val="18"/>
                <w:szCs w:val="18"/>
              </w:rPr>
              <w:t>If VAT Registered</w:t>
            </w: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442675E3"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Frequency</w:t>
            </w:r>
          </w:p>
          <w:p w14:paraId="12856E71" w14:textId="77777777" w:rsidR="009F2AB8" w:rsidRDefault="009F2AB8" w:rsidP="008F1F82">
            <w:pPr>
              <w:pStyle w:val="PlainText"/>
              <w:spacing w:line="360" w:lineRule="auto"/>
              <w:jc w:val="both"/>
              <w:rPr>
                <w:rFonts w:ascii="Tahoma" w:hAnsi="Tahoma" w:cs="Tahoma"/>
                <w:sz w:val="18"/>
                <w:szCs w:val="18"/>
                <w:lang w:val="en-GB"/>
              </w:rPr>
            </w:pPr>
          </w:p>
          <w:p w14:paraId="23EAAAE3" w14:textId="77777777" w:rsidR="009F2AB8" w:rsidRDefault="009F2AB8" w:rsidP="008F1F82">
            <w:pPr>
              <w:pStyle w:val="PlainText"/>
              <w:spacing w:line="360" w:lineRule="auto"/>
              <w:jc w:val="both"/>
              <w:rPr>
                <w:rFonts w:ascii="Tahoma" w:hAnsi="Tahoma" w:cs="Tahoma"/>
                <w:sz w:val="18"/>
                <w:szCs w:val="18"/>
                <w:lang w:val="en-GB"/>
              </w:rPr>
            </w:pPr>
          </w:p>
        </w:tc>
      </w:tr>
      <w:tr w:rsidR="009F2AB8" w14:paraId="720E7A9F" w14:textId="77777777" w:rsidTr="008F1F82">
        <w:trPr>
          <w:trHeight w:val="71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E5115"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1</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04397012" w14:textId="77777777" w:rsidR="009F2AB8" w:rsidRDefault="009F2AB8" w:rsidP="008F1F82">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ARMED OFFICERS</w:t>
            </w:r>
          </w:p>
          <w:p w14:paraId="2A8D030F" w14:textId="77777777" w:rsidR="009F2AB8" w:rsidRPr="00D92199"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EBB29D7" w14:textId="77777777" w:rsidR="009F2AB8" w:rsidRDefault="009F2AB8" w:rsidP="008F1F82">
            <w:pPr>
              <w:spacing w:line="360" w:lineRule="auto"/>
              <w:rPr>
                <w:rFonts w:ascii="Tahoma" w:hAnsi="Tahoma" w:cs="Tahoma"/>
                <w:sz w:val="18"/>
                <w:szCs w:val="18"/>
                <w:lang w:val="en-GB"/>
              </w:rPr>
            </w:pPr>
          </w:p>
          <w:p w14:paraId="6D4123AD"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702866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p w14:paraId="36EA0BAF" w14:textId="77777777" w:rsidR="009F2AB8" w:rsidRDefault="009F2AB8" w:rsidP="008F1F82">
            <w:pPr>
              <w:spacing w:line="360" w:lineRule="auto"/>
              <w:rPr>
                <w:rFonts w:ascii="Tahoma" w:hAnsi="Tahoma" w:cs="Tahoma"/>
                <w:sz w:val="18"/>
                <w:szCs w:val="18"/>
                <w:lang w:val="en-GB"/>
              </w:rPr>
            </w:pP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4BCF0753"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6058D151"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4A630C48"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54DB09A9"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required </w:t>
            </w:r>
          </w:p>
        </w:tc>
      </w:tr>
      <w:tr w:rsidR="009F2AB8" w14:paraId="69CFD5BA" w14:textId="77777777" w:rsidTr="008F1F8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832AFC"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2</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3314DDE3" w14:textId="77777777" w:rsidR="009F2AB8" w:rsidRDefault="009F2AB8" w:rsidP="008F1F82">
            <w:pPr>
              <w:spacing w:line="360" w:lineRule="auto"/>
              <w:rPr>
                <w:rFonts w:ascii="Tahoma" w:hAnsi="Tahoma" w:cs="Tahoma"/>
                <w:b/>
                <w:bCs/>
                <w:sz w:val="18"/>
                <w:szCs w:val="18"/>
                <w:u w:val="single"/>
                <w:lang w:val="en-GB" w:eastAsia="en-ZA"/>
              </w:rPr>
            </w:pPr>
            <w:r>
              <w:rPr>
                <w:rFonts w:ascii="Tahoma" w:hAnsi="Tahoma" w:cs="Tahoma"/>
                <w:b/>
                <w:bCs/>
                <w:color w:val="000000"/>
                <w:sz w:val="18"/>
                <w:szCs w:val="18"/>
                <w:u w:val="single"/>
                <w:lang w:val="en-GB" w:eastAsia="en-ZA"/>
              </w:rPr>
              <w:t>UNARMED OFFICERS</w:t>
            </w:r>
          </w:p>
          <w:p w14:paraId="42912D39" w14:textId="77777777" w:rsidR="009F2AB8" w:rsidRPr="00D92199"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Security Officer Unarmed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5680C2C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24BDAC7B"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1B8EB025" w14:textId="77777777" w:rsidR="009F2AB8" w:rsidRDefault="009F2AB8" w:rsidP="008F1F82">
            <w:pPr>
              <w:pStyle w:val="PlainText"/>
              <w:spacing w:line="360" w:lineRule="auto"/>
              <w:jc w:val="both"/>
              <w:rPr>
                <w:rFonts w:ascii="Tahoma" w:hAnsi="Tahoma" w:cs="Tahoma"/>
                <w:sz w:val="18"/>
                <w:szCs w:val="18"/>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4C083D87" w14:textId="77777777" w:rsidR="009F2AB8" w:rsidRDefault="009F2AB8" w:rsidP="008F1F82">
            <w:pPr>
              <w:pStyle w:val="PlainText"/>
              <w:spacing w:line="360" w:lineRule="auto"/>
              <w:jc w:val="both"/>
              <w:rPr>
                <w:rFonts w:ascii="Tahoma" w:hAnsi="Tahoma" w:cs="Tahoma"/>
                <w:sz w:val="18"/>
                <w:szCs w:val="18"/>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732D45D2"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 xml:space="preserve">As and when </w:t>
            </w:r>
          </w:p>
          <w:p w14:paraId="2ADC8B11"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rPr>
              <w:t>required</w:t>
            </w:r>
          </w:p>
        </w:tc>
      </w:tr>
      <w:tr w:rsidR="009F2AB8" w14:paraId="397E84C0" w14:textId="77777777" w:rsidTr="008F1F82">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73681"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3</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7802EF51" w14:textId="77777777" w:rsidR="009F2AB8" w:rsidRDefault="009F2AB8" w:rsidP="008F1F82">
            <w:pPr>
              <w:spacing w:line="360" w:lineRule="auto"/>
              <w:jc w:val="left"/>
              <w:rPr>
                <w:rFonts w:ascii="Tahoma" w:hAnsi="Tahoma" w:cs="Tahoma"/>
                <w:b/>
                <w:bCs/>
                <w:color w:val="000000"/>
                <w:sz w:val="18"/>
                <w:szCs w:val="18"/>
                <w:u w:val="single"/>
                <w:lang w:val="en-GB" w:eastAsia="en-ZA"/>
              </w:rPr>
            </w:pPr>
            <w:r>
              <w:rPr>
                <w:rFonts w:ascii="Tahoma" w:hAnsi="Tahoma" w:cs="Tahoma"/>
                <w:b/>
                <w:bCs/>
                <w:sz w:val="18"/>
                <w:szCs w:val="18"/>
                <w:u w:val="single"/>
                <w:lang w:val="en-GB" w:eastAsia="en-ZA"/>
              </w:rPr>
              <w:t xml:space="preserve">ARMED CLOSE </w:t>
            </w:r>
            <w:r>
              <w:rPr>
                <w:rFonts w:ascii="Tahoma" w:hAnsi="Tahoma" w:cs="Tahoma"/>
                <w:b/>
                <w:bCs/>
                <w:color w:val="000000"/>
                <w:sz w:val="18"/>
                <w:szCs w:val="18"/>
                <w:u w:val="single"/>
                <w:lang w:val="en-GB" w:eastAsia="en-ZA"/>
              </w:rPr>
              <w:t>PROTECTION OFFICERS</w:t>
            </w:r>
          </w:p>
          <w:p w14:paraId="23A3EB51" w14:textId="2D992B05" w:rsidR="009F2AB8" w:rsidRDefault="009F2AB8" w:rsidP="00343F70">
            <w:pPr>
              <w:spacing w:line="360" w:lineRule="auto"/>
              <w:jc w:val="left"/>
              <w:rPr>
                <w:rFonts w:ascii="Tahoma" w:hAnsi="Tahoma" w:cs="Tahoma"/>
                <w:b/>
                <w:bCs/>
                <w:color w:val="000000"/>
                <w:sz w:val="18"/>
                <w:szCs w:val="18"/>
                <w:u w:val="single"/>
                <w:lang w:val="en-GB" w:eastAsia="en-ZA"/>
              </w:rPr>
            </w:pPr>
            <w:r>
              <w:rPr>
                <w:rFonts w:ascii="Tahoma" w:hAnsi="Tahoma" w:cs="Tahoma"/>
                <w:color w:val="000000"/>
                <w:sz w:val="18"/>
                <w:szCs w:val="18"/>
                <w:lang w:val="en-GB" w:eastAsia="en-ZA"/>
              </w:rPr>
              <w:t>Close</w:t>
            </w:r>
            <w:r w:rsidR="00343F70">
              <w:rPr>
                <w:rFonts w:ascii="Tahoma" w:hAnsi="Tahoma" w:cs="Tahoma"/>
                <w:color w:val="000000"/>
                <w:sz w:val="18"/>
                <w:szCs w:val="18"/>
                <w:lang w:val="en-GB" w:eastAsia="en-ZA"/>
              </w:rPr>
              <w:t xml:space="preserve"> </w:t>
            </w:r>
            <w:r>
              <w:rPr>
                <w:rFonts w:ascii="Tahoma" w:hAnsi="Tahoma" w:cs="Tahoma"/>
                <w:color w:val="000000"/>
                <w:sz w:val="18"/>
                <w:szCs w:val="18"/>
                <w:lang w:val="en-GB" w:eastAsia="en-ZA"/>
              </w:rPr>
              <w:t>Protection Officer Armed (Monday - Sunday: 06:00 - 18:00)</w:t>
            </w:r>
            <w:r>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628743B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A3C98CA" w14:textId="77777777" w:rsidR="009F2AB8" w:rsidRDefault="009F2AB8" w:rsidP="008F1F82">
            <w:pPr>
              <w:spacing w:line="360" w:lineRule="auto"/>
              <w:rPr>
                <w:rFonts w:ascii="Tahoma" w:hAnsi="Tahoma" w:cs="Tahoma"/>
                <w:sz w:val="18"/>
                <w:szCs w:val="18"/>
                <w:lang w:val="en-GB"/>
              </w:rPr>
            </w:pPr>
            <w:r w:rsidRPr="00084C5C">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01BE8622" w14:textId="77777777" w:rsidR="009F2AB8" w:rsidRDefault="009F2AB8" w:rsidP="008F1F82">
            <w:pPr>
              <w:pStyle w:val="PlainText"/>
              <w:spacing w:line="360" w:lineRule="auto"/>
              <w:jc w:val="both"/>
              <w:rPr>
                <w:rFonts w:ascii="Tahoma" w:hAnsi="Tahoma" w:cs="Tahoma"/>
                <w:sz w:val="18"/>
                <w:szCs w:val="18"/>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052C6680" w14:textId="77777777" w:rsidR="009F2AB8" w:rsidRDefault="009F2AB8" w:rsidP="008F1F82">
            <w:pPr>
              <w:pStyle w:val="PlainText"/>
              <w:spacing w:line="360" w:lineRule="auto"/>
              <w:jc w:val="both"/>
              <w:rPr>
                <w:rFonts w:ascii="Tahoma" w:hAnsi="Tahoma" w:cs="Tahoma"/>
                <w:sz w:val="18"/>
                <w:szCs w:val="18"/>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1364ED0F"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21E71788" w14:textId="77777777" w:rsidR="009F2AB8" w:rsidRDefault="009F2AB8" w:rsidP="008F1F82">
            <w:pPr>
              <w:pStyle w:val="PlainText"/>
              <w:spacing w:line="360" w:lineRule="auto"/>
              <w:jc w:val="both"/>
              <w:rPr>
                <w:rFonts w:ascii="Tahoma" w:hAnsi="Tahoma" w:cs="Tahoma"/>
                <w:sz w:val="18"/>
                <w:szCs w:val="18"/>
              </w:rPr>
            </w:pPr>
            <w:r>
              <w:rPr>
                <w:rFonts w:ascii="Tahoma" w:hAnsi="Tahoma" w:cs="Tahoma"/>
                <w:sz w:val="18"/>
                <w:szCs w:val="18"/>
                <w:lang w:val="en-GB"/>
              </w:rPr>
              <w:t>required</w:t>
            </w:r>
          </w:p>
        </w:tc>
      </w:tr>
      <w:tr w:rsidR="009F2AB8" w14:paraId="2A0E5303" w14:textId="77777777" w:rsidTr="008F1F82">
        <w:trPr>
          <w:trHeight w:val="143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78EC2"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4</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DEC71E8" w14:textId="77777777" w:rsidR="009F2AB8" w:rsidRDefault="009F2AB8" w:rsidP="008F1F82">
            <w:pPr>
              <w:spacing w:line="360" w:lineRule="auto"/>
              <w:rPr>
                <w:rFonts w:ascii="Tahoma" w:hAnsi="Tahoma" w:cs="Tahoma"/>
                <w:b/>
                <w:bCs/>
                <w:color w:val="000000"/>
                <w:sz w:val="18"/>
                <w:szCs w:val="18"/>
                <w:u w:val="single"/>
                <w:lang w:val="en-GB" w:eastAsia="en-ZA"/>
              </w:rPr>
            </w:pPr>
            <w:bookmarkStart w:id="38" w:name="OLE_LINK7"/>
            <w:bookmarkStart w:id="39" w:name="OLE_LINK3"/>
            <w:r w:rsidRPr="00C460B8">
              <w:rPr>
                <w:rFonts w:ascii="Tahoma" w:hAnsi="Tahoma" w:cs="Tahoma"/>
                <w:b/>
                <w:bCs/>
                <w:sz w:val="18"/>
                <w:szCs w:val="18"/>
                <w:u w:val="single"/>
                <w:lang w:val="en-GB" w:eastAsia="en-ZA"/>
              </w:rPr>
              <w:t xml:space="preserve">ARMED OFFICERS </w:t>
            </w:r>
          </w:p>
          <w:bookmarkEnd w:id="38"/>
          <w:p w14:paraId="62DAAB6B" w14:textId="77777777" w:rsidR="009F2AB8" w:rsidRDefault="009F2AB8" w:rsidP="008F1F82">
            <w:pPr>
              <w:spacing w:line="360" w:lineRule="auto"/>
              <w:rPr>
                <w:rFonts w:ascii="Tahoma" w:hAnsi="Tahoma" w:cs="Tahoma"/>
                <w:sz w:val="18"/>
                <w:szCs w:val="18"/>
                <w:lang w:val="en-GB"/>
              </w:rPr>
            </w:pPr>
            <w:r>
              <w:rPr>
                <w:rFonts w:ascii="Tahoma" w:hAnsi="Tahoma" w:cs="Tahoma"/>
                <w:color w:val="000000"/>
                <w:sz w:val="18"/>
                <w:szCs w:val="18"/>
                <w:lang w:val="en-GB" w:eastAsia="en-ZA"/>
              </w:rPr>
              <w:t>Security Officer Armed (Monday - Sunday: 06:00 - 18:00)</w:t>
            </w:r>
            <w:r>
              <w:rPr>
                <w:rFonts w:ascii="Tahoma" w:hAnsi="Tahoma" w:cs="Tahoma"/>
                <w:i/>
                <w:iCs/>
                <w:color w:val="000000"/>
                <w:sz w:val="18"/>
                <w:szCs w:val="18"/>
                <w:lang w:val="en-GB" w:eastAsia="en-ZA"/>
              </w:rPr>
              <w:t xml:space="preserve"> - inclusive of public holidays</w:t>
            </w:r>
            <w:bookmarkEnd w:id="39"/>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9EF156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641572C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25E10C18"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4599B95A"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35689A39" w14:textId="77777777" w:rsidR="009F2AB8" w:rsidRDefault="009F2AB8" w:rsidP="008F1F82">
            <w:pPr>
              <w:spacing w:line="360" w:lineRule="auto"/>
              <w:rPr>
                <w:rFonts w:ascii="Tahoma" w:hAnsi="Tahoma" w:cs="Tahoma"/>
                <w:sz w:val="18"/>
                <w:szCs w:val="18"/>
                <w:lang w:val="en-GB"/>
              </w:rPr>
            </w:pPr>
            <w:bookmarkStart w:id="40" w:name="OLE_LINK5"/>
            <w:r>
              <w:rPr>
                <w:rFonts w:ascii="Tahoma" w:hAnsi="Tahoma" w:cs="Tahoma"/>
                <w:sz w:val="18"/>
                <w:szCs w:val="18"/>
                <w:lang w:val="en-GB"/>
              </w:rPr>
              <w:t xml:space="preserve">As and when </w:t>
            </w:r>
          </w:p>
          <w:p w14:paraId="08F13F19"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required </w:t>
            </w:r>
            <w:bookmarkEnd w:id="40"/>
          </w:p>
        </w:tc>
      </w:tr>
      <w:tr w:rsidR="009F2AB8" w14:paraId="1DC87CDB" w14:textId="77777777" w:rsidTr="008F1F82">
        <w:trPr>
          <w:trHeight w:val="140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93650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5</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B973CDE" w14:textId="77777777" w:rsidR="009F2AB8" w:rsidRPr="00905D6D" w:rsidRDefault="009F2AB8" w:rsidP="008F1F82">
            <w:pPr>
              <w:spacing w:line="360" w:lineRule="auto"/>
              <w:rPr>
                <w:rFonts w:ascii="Tahoma" w:hAnsi="Tahoma" w:cs="Tahoma"/>
                <w:b/>
                <w:bCs/>
                <w:sz w:val="18"/>
                <w:szCs w:val="18"/>
                <w:u w:val="single"/>
                <w:lang w:val="en-GB" w:eastAsia="en-ZA"/>
              </w:rPr>
            </w:pPr>
            <w:r w:rsidRPr="00905D6D">
              <w:rPr>
                <w:rFonts w:ascii="Tahoma" w:hAnsi="Tahoma" w:cs="Tahoma"/>
                <w:b/>
                <w:bCs/>
                <w:sz w:val="18"/>
                <w:szCs w:val="18"/>
                <w:u w:val="single"/>
                <w:lang w:val="en-GB" w:eastAsia="en-ZA"/>
              </w:rPr>
              <w:t>UNARMED OFFICERS</w:t>
            </w:r>
          </w:p>
          <w:p w14:paraId="2406F881" w14:textId="77777777" w:rsidR="009F2AB8" w:rsidRPr="00905D6D" w:rsidRDefault="009F2AB8" w:rsidP="008F1F82">
            <w:pPr>
              <w:spacing w:line="360" w:lineRule="auto"/>
              <w:rPr>
                <w:rFonts w:ascii="Tahoma" w:hAnsi="Tahoma" w:cs="Tahoma"/>
                <w:sz w:val="18"/>
                <w:szCs w:val="18"/>
                <w:lang w:val="en-GB" w:eastAsia="en-ZA"/>
              </w:rPr>
            </w:pPr>
            <w:r w:rsidRPr="00905D6D">
              <w:rPr>
                <w:rFonts w:ascii="Tahoma" w:hAnsi="Tahoma" w:cs="Tahoma"/>
                <w:sz w:val="18"/>
                <w:szCs w:val="18"/>
                <w:lang w:val="en-GB" w:eastAsia="en-ZA"/>
              </w:rPr>
              <w:t xml:space="preserve">Security Officer Unarmed (Monday - Sunday: 06:00 - 18:00) - </w:t>
            </w:r>
            <w:r w:rsidRPr="00905D6D">
              <w:rPr>
                <w:rFonts w:ascii="Tahoma" w:hAnsi="Tahoma" w:cs="Tahoma"/>
                <w:i/>
                <w:iCs/>
                <w:sz w:val="18"/>
                <w:szCs w:val="18"/>
                <w:lang w:val="en-GB" w:eastAsia="en-ZA"/>
              </w:rPr>
              <w:t>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3A782DFA"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2F88A3B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Rate per hour </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27FE7449"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67BFDA33"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4622D3E2"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41275A85"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r w:rsidR="009F2AB8" w14:paraId="122A7B53" w14:textId="77777777" w:rsidTr="008F1F82">
        <w:trPr>
          <w:trHeight w:val="1440"/>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6A9D8C"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6</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82AE259" w14:textId="77777777" w:rsidR="009F2AB8" w:rsidRPr="00D92199" w:rsidRDefault="009F2AB8" w:rsidP="008F1F82">
            <w:pPr>
              <w:tabs>
                <w:tab w:val="left" w:pos="9900"/>
              </w:tabs>
              <w:autoSpaceDE w:val="0"/>
              <w:autoSpaceDN w:val="0"/>
              <w:adjustRightInd w:val="0"/>
              <w:spacing w:line="360" w:lineRule="auto"/>
              <w:rPr>
                <w:rFonts w:ascii="Tahoma" w:eastAsiaTheme="minorHAnsi" w:hAnsi="Tahoma" w:cs="Tahoma"/>
                <w:color w:val="000000"/>
                <w:sz w:val="18"/>
                <w:szCs w:val="18"/>
              </w:rPr>
            </w:pPr>
            <w:r w:rsidRPr="009952CA">
              <w:rPr>
                <w:rFonts w:ascii="Tahoma" w:eastAsiaTheme="minorHAnsi" w:hAnsi="Tahoma" w:cs="Tahoma"/>
                <w:color w:val="000000"/>
                <w:sz w:val="18"/>
                <w:szCs w:val="18"/>
              </w:rPr>
              <w:t>The service provider must have capacity to provide RAF employees with mobile personal panic buttons as and when required by the RAF within radius of RAF offices.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103A25AF"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N/A</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21C46AA4" w14:textId="77777777" w:rsidR="009F2AB8" w:rsidRDefault="009F2AB8" w:rsidP="008F1F82">
            <w:pPr>
              <w:spacing w:line="360" w:lineRule="auto"/>
              <w:jc w:val="left"/>
              <w:rPr>
                <w:rFonts w:ascii="Tahoma" w:hAnsi="Tahoma" w:cs="Tahoma"/>
                <w:sz w:val="18"/>
                <w:szCs w:val="18"/>
                <w:lang w:val="en-GB"/>
              </w:rPr>
            </w:pPr>
            <w:r>
              <w:rPr>
                <w:rFonts w:ascii="Tahoma" w:hAnsi="Tahoma" w:cs="Tahoma"/>
                <w:sz w:val="18"/>
                <w:szCs w:val="18"/>
                <w:lang w:val="en-GB"/>
              </w:rPr>
              <w:t>Price per panic button</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073BD4AC"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1D5A7BB7"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3348DBEB"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0D29A84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r w:rsidR="009F2AB8" w14:paraId="1A679FCC" w14:textId="77777777" w:rsidTr="00D62F3A">
        <w:trPr>
          <w:trHeight w:val="886"/>
        </w:trPr>
        <w:tc>
          <w:tcPr>
            <w:tcW w:w="5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C9E178"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7</w:t>
            </w:r>
          </w:p>
        </w:tc>
        <w:tc>
          <w:tcPr>
            <w:tcW w:w="3061" w:type="dxa"/>
            <w:tcBorders>
              <w:top w:val="nil"/>
              <w:left w:val="nil"/>
              <w:bottom w:val="single" w:sz="4" w:space="0" w:color="auto"/>
              <w:right w:val="single" w:sz="8" w:space="0" w:color="auto"/>
            </w:tcBorders>
            <w:tcMar>
              <w:top w:w="0" w:type="dxa"/>
              <w:left w:w="108" w:type="dxa"/>
              <w:bottom w:w="0" w:type="dxa"/>
              <w:right w:w="108" w:type="dxa"/>
            </w:tcMar>
          </w:tcPr>
          <w:p w14:paraId="15DB628E" w14:textId="77777777" w:rsidR="009F2AB8" w:rsidRDefault="009F2AB8" w:rsidP="008F1F82">
            <w:pPr>
              <w:spacing w:line="360" w:lineRule="auto"/>
              <w:rPr>
                <w:rFonts w:ascii="Tahoma" w:hAnsi="Tahoma" w:cs="Tahoma"/>
                <w:i/>
                <w:iCs/>
                <w:color w:val="000000"/>
                <w:sz w:val="18"/>
                <w:szCs w:val="18"/>
                <w:lang w:val="en-GB" w:eastAsia="en-ZA"/>
              </w:rPr>
            </w:pPr>
            <w:r>
              <w:rPr>
                <w:rFonts w:ascii="Tahoma" w:hAnsi="Tahoma" w:cs="Tahoma"/>
                <w:color w:val="000000"/>
                <w:sz w:val="18"/>
                <w:szCs w:val="18"/>
                <w:lang w:val="en-GB" w:eastAsia="en-ZA"/>
              </w:rPr>
              <w:t xml:space="preserve">Tactical Response Unit (Monday - Sunday: 06:00 - 18:00) </w:t>
            </w:r>
            <w:r>
              <w:rPr>
                <w:rFonts w:ascii="Tahoma" w:hAnsi="Tahoma" w:cs="Tahoma"/>
                <w:i/>
                <w:iCs/>
                <w:color w:val="000000"/>
                <w:sz w:val="18"/>
                <w:szCs w:val="18"/>
                <w:lang w:val="en-GB" w:eastAsia="en-ZA"/>
              </w:rPr>
              <w:t>- inclusive of public holidays</w:t>
            </w:r>
          </w:p>
          <w:p w14:paraId="1C60B0A4" w14:textId="77777777" w:rsidR="009F2AB8" w:rsidRDefault="009F2AB8" w:rsidP="008F1F82">
            <w:pPr>
              <w:spacing w:line="360" w:lineRule="auto"/>
              <w:rPr>
                <w:rFonts w:ascii="Tahoma" w:hAnsi="Tahoma" w:cs="Tahoma"/>
                <w:b/>
                <w:bCs/>
                <w:color w:val="000000"/>
                <w:sz w:val="18"/>
                <w:szCs w:val="18"/>
                <w:u w:val="single"/>
                <w:lang w:val="en-GB" w:eastAsia="en-ZA"/>
              </w:rPr>
            </w:pPr>
          </w:p>
        </w:tc>
        <w:tc>
          <w:tcPr>
            <w:tcW w:w="1352" w:type="dxa"/>
            <w:tcBorders>
              <w:top w:val="nil"/>
              <w:left w:val="nil"/>
              <w:bottom w:val="single" w:sz="4" w:space="0" w:color="auto"/>
              <w:right w:val="single" w:sz="8" w:space="0" w:color="auto"/>
            </w:tcBorders>
            <w:tcMar>
              <w:top w:w="0" w:type="dxa"/>
              <w:left w:w="108" w:type="dxa"/>
              <w:bottom w:w="0" w:type="dxa"/>
              <w:right w:w="108" w:type="dxa"/>
            </w:tcMar>
            <w:hideMark/>
          </w:tcPr>
          <w:p w14:paraId="44653FE5" w14:textId="77777777" w:rsidR="009F2AB8" w:rsidRDefault="009F2AB8" w:rsidP="008F1F82">
            <w:pPr>
              <w:spacing w:line="360" w:lineRule="auto"/>
              <w:jc w:val="left"/>
              <w:rPr>
                <w:rFonts w:ascii="Tahoma" w:hAnsi="Tahoma" w:cs="Tahoma"/>
                <w:sz w:val="18"/>
                <w:szCs w:val="18"/>
                <w:lang w:val="en-GB"/>
              </w:rPr>
            </w:pPr>
            <w:r>
              <w:rPr>
                <w:rFonts w:ascii="Tahoma" w:hAnsi="Tahoma" w:cs="Tahoma"/>
                <w:color w:val="000000"/>
                <w:sz w:val="18"/>
                <w:szCs w:val="18"/>
                <w:lang w:val="en-GB" w:eastAsia="en-ZA"/>
              </w:rPr>
              <w:t>Includes Vehicle &amp; 2 Officers Armed</w:t>
            </w:r>
          </w:p>
        </w:tc>
        <w:tc>
          <w:tcPr>
            <w:tcW w:w="1352" w:type="dxa"/>
            <w:tcBorders>
              <w:top w:val="nil"/>
              <w:left w:val="nil"/>
              <w:bottom w:val="single" w:sz="4" w:space="0" w:color="auto"/>
              <w:right w:val="single" w:sz="8" w:space="0" w:color="auto"/>
            </w:tcBorders>
            <w:tcMar>
              <w:top w:w="0" w:type="dxa"/>
              <w:left w:w="108" w:type="dxa"/>
              <w:bottom w:w="0" w:type="dxa"/>
              <w:right w:w="108" w:type="dxa"/>
            </w:tcMar>
          </w:tcPr>
          <w:p w14:paraId="7B51167E"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Rate per day</w:t>
            </w:r>
          </w:p>
          <w:p w14:paraId="1E8BC37B" w14:textId="77777777" w:rsidR="009F2AB8" w:rsidRDefault="009F2AB8" w:rsidP="008F1F82">
            <w:pPr>
              <w:spacing w:line="360" w:lineRule="auto"/>
              <w:rPr>
                <w:rFonts w:ascii="Tahoma" w:hAnsi="Tahoma" w:cs="Tahoma"/>
                <w:sz w:val="18"/>
                <w:szCs w:val="18"/>
                <w:lang w:val="en-GB"/>
              </w:rPr>
            </w:pPr>
          </w:p>
          <w:p w14:paraId="3F4C0719" w14:textId="77777777" w:rsidR="00CA2882" w:rsidRDefault="00CA2882" w:rsidP="00CA2882">
            <w:pPr>
              <w:rPr>
                <w:rFonts w:ascii="Tahoma" w:hAnsi="Tahoma" w:cs="Tahoma"/>
                <w:sz w:val="18"/>
                <w:szCs w:val="18"/>
                <w:lang w:val="en-GB"/>
              </w:rPr>
            </w:pPr>
          </w:p>
          <w:p w14:paraId="70D8EBF6" w14:textId="77777777" w:rsidR="00CA2882" w:rsidRPr="00CA2882" w:rsidRDefault="00CA2882" w:rsidP="00CA2882">
            <w:pPr>
              <w:jc w:val="center"/>
              <w:rPr>
                <w:rFonts w:ascii="Tahoma" w:hAnsi="Tahoma" w:cs="Tahoma"/>
                <w:sz w:val="18"/>
                <w:szCs w:val="18"/>
                <w:lang w:val="en-GB"/>
              </w:rPr>
            </w:pPr>
          </w:p>
        </w:tc>
        <w:tc>
          <w:tcPr>
            <w:tcW w:w="1489" w:type="dxa"/>
            <w:tcBorders>
              <w:top w:val="nil"/>
              <w:left w:val="nil"/>
              <w:bottom w:val="single" w:sz="4" w:space="0" w:color="auto"/>
              <w:right w:val="single" w:sz="8" w:space="0" w:color="auto"/>
            </w:tcBorders>
            <w:tcMar>
              <w:top w:w="0" w:type="dxa"/>
              <w:left w:w="108" w:type="dxa"/>
              <w:bottom w:w="0" w:type="dxa"/>
              <w:right w:w="108" w:type="dxa"/>
            </w:tcMar>
          </w:tcPr>
          <w:p w14:paraId="4CE136E0" w14:textId="77777777" w:rsidR="009F2AB8" w:rsidRDefault="009F2AB8" w:rsidP="008F1F82">
            <w:pPr>
              <w:spacing w:line="360" w:lineRule="auto"/>
              <w:rPr>
                <w:rFonts w:ascii="Tahoma" w:hAnsi="Tahoma" w:cs="Tahoma"/>
                <w:sz w:val="18"/>
                <w:szCs w:val="18"/>
                <w:lang w:val="en-GB"/>
              </w:rPr>
            </w:pPr>
          </w:p>
        </w:tc>
        <w:tc>
          <w:tcPr>
            <w:tcW w:w="1626" w:type="dxa"/>
            <w:tcBorders>
              <w:top w:val="nil"/>
              <w:left w:val="nil"/>
              <w:bottom w:val="single" w:sz="4" w:space="0" w:color="auto"/>
              <w:right w:val="single" w:sz="8" w:space="0" w:color="auto"/>
            </w:tcBorders>
            <w:tcMar>
              <w:top w:w="0" w:type="dxa"/>
              <w:left w:w="108" w:type="dxa"/>
              <w:bottom w:w="0" w:type="dxa"/>
              <w:right w:w="108" w:type="dxa"/>
            </w:tcMar>
          </w:tcPr>
          <w:p w14:paraId="7703089D" w14:textId="77777777" w:rsidR="009F2AB8" w:rsidRDefault="009F2AB8" w:rsidP="008F1F82">
            <w:pPr>
              <w:spacing w:line="360" w:lineRule="auto"/>
              <w:rPr>
                <w:rFonts w:ascii="Tahoma" w:hAnsi="Tahoma" w:cs="Tahoma"/>
                <w:sz w:val="18"/>
                <w:szCs w:val="18"/>
                <w:lang w:val="en-GB"/>
              </w:rPr>
            </w:pPr>
          </w:p>
        </w:tc>
        <w:tc>
          <w:tcPr>
            <w:tcW w:w="1762" w:type="dxa"/>
            <w:tcBorders>
              <w:top w:val="nil"/>
              <w:left w:val="nil"/>
              <w:bottom w:val="single" w:sz="4" w:space="0" w:color="auto"/>
              <w:right w:val="single" w:sz="8" w:space="0" w:color="auto"/>
            </w:tcBorders>
            <w:tcMar>
              <w:top w:w="0" w:type="dxa"/>
              <w:left w:w="108" w:type="dxa"/>
              <w:bottom w:w="0" w:type="dxa"/>
              <w:right w:w="108" w:type="dxa"/>
            </w:tcMar>
            <w:hideMark/>
          </w:tcPr>
          <w:p w14:paraId="4A6E55B0"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 xml:space="preserve">As and when </w:t>
            </w:r>
          </w:p>
          <w:p w14:paraId="05DA1516" w14:textId="77777777" w:rsidR="009F2AB8" w:rsidRDefault="009F2AB8" w:rsidP="008F1F82">
            <w:pPr>
              <w:spacing w:line="360" w:lineRule="auto"/>
              <w:rPr>
                <w:rFonts w:ascii="Tahoma" w:hAnsi="Tahoma" w:cs="Tahoma"/>
                <w:sz w:val="18"/>
                <w:szCs w:val="18"/>
                <w:lang w:val="en-GB"/>
              </w:rPr>
            </w:pPr>
            <w:r>
              <w:rPr>
                <w:rFonts w:ascii="Tahoma" w:hAnsi="Tahoma" w:cs="Tahoma"/>
                <w:sz w:val="18"/>
                <w:szCs w:val="18"/>
                <w:lang w:val="en-GB"/>
              </w:rPr>
              <w:t>required</w:t>
            </w:r>
          </w:p>
        </w:tc>
      </w:tr>
    </w:tbl>
    <w:p w14:paraId="405410E3" w14:textId="77777777" w:rsidR="009F2AB8" w:rsidRDefault="009F2AB8" w:rsidP="009F2AB8">
      <w:pPr>
        <w:spacing w:line="360" w:lineRule="auto"/>
        <w:rPr>
          <w:rFonts w:ascii="Tahoma" w:hAnsi="Tahoma" w:cs="Tahoma"/>
          <w:bCs/>
          <w:sz w:val="18"/>
          <w:szCs w:val="18"/>
          <w:lang w:val="en-US"/>
        </w:rPr>
      </w:pPr>
    </w:p>
    <w:p w14:paraId="5C642CD9" w14:textId="77777777" w:rsidR="009F2AB8" w:rsidRDefault="009F2AB8" w:rsidP="00A52852">
      <w:pPr>
        <w:spacing w:line="360" w:lineRule="auto"/>
        <w:rPr>
          <w:rFonts w:ascii="Tahoma" w:hAnsi="Tahoma" w:cs="Tahoma"/>
          <w:b/>
          <w:sz w:val="18"/>
          <w:szCs w:val="18"/>
          <w:u w:val="single"/>
          <w:lang w:val="en-US"/>
        </w:rPr>
      </w:pPr>
    </w:p>
    <w:p w14:paraId="02788957" w14:textId="77777777" w:rsidR="000D2B62" w:rsidRPr="002E183A" w:rsidRDefault="000D2B62" w:rsidP="000D2B62">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6539903E" w14:textId="77777777" w:rsidR="000D2B62" w:rsidRPr="002E183A" w:rsidRDefault="000D2B62" w:rsidP="000D2B62">
      <w:pPr>
        <w:spacing w:line="360" w:lineRule="auto"/>
        <w:rPr>
          <w:rFonts w:ascii="Tahoma" w:hAnsi="Tahoma" w:cs="Tahoma"/>
          <w:bCs/>
          <w:sz w:val="18"/>
          <w:szCs w:val="18"/>
          <w:lang w:val="en-US"/>
        </w:rPr>
      </w:pPr>
    </w:p>
    <w:p w14:paraId="0DE97840" w14:textId="1E0D081E" w:rsidR="000D2B62" w:rsidRPr="00716677" w:rsidRDefault="000D2B62" w:rsidP="00A52852">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41" w:name="_Toc515519195"/>
      <w:bookmarkStart w:id="42" w:name="_Toc2171291"/>
      <w:r w:rsidRPr="00850BAD">
        <w:rPr>
          <w:rFonts w:ascii="Tahoma" w:hAnsi="Tahoma" w:cs="Tahoma"/>
          <w:sz w:val="18"/>
          <w:szCs w:val="18"/>
        </w:rPr>
        <w:lastRenderedPageBreak/>
        <w:t>S</w:t>
      </w:r>
      <w:bookmarkEnd w:id="41"/>
      <w:r w:rsidRPr="00850BAD">
        <w:rPr>
          <w:rFonts w:ascii="Tahoma" w:hAnsi="Tahoma" w:cs="Tahoma"/>
          <w:sz w:val="18"/>
          <w:szCs w:val="18"/>
        </w:rPr>
        <w:t>TANDARD BIDDING DOCUMENTS</w:t>
      </w:r>
      <w:bookmarkEnd w:id="42"/>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6D2B" w14:textId="77777777" w:rsidR="007C6D53" w:rsidRDefault="007C6D53">
      <w:r>
        <w:separator/>
      </w:r>
    </w:p>
  </w:endnote>
  <w:endnote w:type="continuationSeparator" w:id="0">
    <w:p w14:paraId="4DFC8319" w14:textId="77777777" w:rsidR="007C6D53" w:rsidRDefault="007C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CCE30A7"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6F54D5" w:rsidRPr="006F54D5">
      <w:rPr>
        <w:rFonts w:ascii="Tahoma" w:hAnsi="Tahoma" w:cs="Tahoma"/>
        <w:bCs/>
        <w:sz w:val="18"/>
        <w:szCs w:val="18"/>
        <w:lang w:val="en-ZA"/>
      </w:rPr>
      <w:t>10116533</w:t>
    </w:r>
    <w:r w:rsidR="00A61FE4">
      <w:rPr>
        <w:rFonts w:ascii="Tahoma" w:hAnsi="Tahoma" w:cs="Tahoma"/>
        <w:bCs/>
        <w:sz w:val="18"/>
        <w:szCs w:val="18"/>
        <w:lang w:val="en-ZA"/>
      </w:rPr>
      <w:t xml:space="preserve"> – </w:t>
    </w:r>
    <w:r w:rsidR="006E743E">
      <w:rPr>
        <w:rFonts w:ascii="Tahoma" w:hAnsi="Tahoma" w:cs="Tahoma"/>
        <w:bCs/>
        <w:sz w:val="18"/>
        <w:szCs w:val="18"/>
        <w:lang w:val="en-ZA"/>
      </w:rPr>
      <w:t>Security Guarding Service</w:t>
    </w:r>
    <w:r w:rsidR="00C721DA">
      <w:rPr>
        <w:rFonts w:ascii="Tahoma" w:hAnsi="Tahoma" w:cs="Tahoma"/>
        <w:bCs/>
        <w:sz w:val="18"/>
        <w:szCs w:val="18"/>
        <w:lang w:val="en-ZA"/>
      </w:rPr>
      <w:t>s</w:t>
    </w:r>
    <w:r w:rsidR="00E91538">
      <w:rPr>
        <w:rFonts w:ascii="Tahoma" w:hAnsi="Tahoma" w:cs="Tahoma"/>
        <w:bCs/>
        <w:sz w:val="18"/>
        <w:szCs w:val="18"/>
        <w:lang w:val="en-ZA"/>
      </w:rPr>
      <w:t xml:space="preserve">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2AB7" w14:textId="77777777" w:rsidR="007C6D53" w:rsidRDefault="007C6D53">
      <w:r>
        <w:separator/>
      </w:r>
    </w:p>
  </w:footnote>
  <w:footnote w:type="continuationSeparator" w:id="0">
    <w:p w14:paraId="227DDFC5" w14:textId="77777777" w:rsidR="007C6D53" w:rsidRDefault="007C6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07936CB"/>
    <w:multiLevelType w:val="hybridMultilevel"/>
    <w:tmpl w:val="05642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4C3371A"/>
    <w:multiLevelType w:val="hybridMultilevel"/>
    <w:tmpl w:val="3758AAEA"/>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10" w15:restartNumberingAfterBreak="0">
    <w:nsid w:val="190459A8"/>
    <w:multiLevelType w:val="hybridMultilevel"/>
    <w:tmpl w:val="9D1CA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2C31B4"/>
    <w:multiLevelType w:val="hybridMultilevel"/>
    <w:tmpl w:val="12B05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9516E9"/>
    <w:multiLevelType w:val="hybridMultilevel"/>
    <w:tmpl w:val="310AA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A507B4"/>
    <w:multiLevelType w:val="hybridMultilevel"/>
    <w:tmpl w:val="15CC7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7056B3B"/>
    <w:multiLevelType w:val="hybridMultilevel"/>
    <w:tmpl w:val="085E5022"/>
    <w:lvl w:ilvl="0" w:tplc="1C090001">
      <w:start w:val="1"/>
      <w:numFmt w:val="bullet"/>
      <w:lvlText w:val=""/>
      <w:lvlJc w:val="left"/>
      <w:pPr>
        <w:ind w:left="450" w:hanging="360"/>
      </w:pPr>
      <w:rPr>
        <w:rFonts w:ascii="Symbol" w:hAnsi="Symbol" w:hint="default"/>
      </w:rPr>
    </w:lvl>
    <w:lvl w:ilvl="1" w:tplc="1C090003" w:tentative="1">
      <w:start w:val="1"/>
      <w:numFmt w:val="bullet"/>
      <w:lvlText w:val="o"/>
      <w:lvlJc w:val="left"/>
      <w:pPr>
        <w:ind w:left="1170" w:hanging="360"/>
      </w:pPr>
      <w:rPr>
        <w:rFonts w:ascii="Courier New" w:hAnsi="Courier New" w:cs="Courier New" w:hint="default"/>
      </w:rPr>
    </w:lvl>
    <w:lvl w:ilvl="2" w:tplc="1C090005" w:tentative="1">
      <w:start w:val="1"/>
      <w:numFmt w:val="bullet"/>
      <w:lvlText w:val=""/>
      <w:lvlJc w:val="left"/>
      <w:pPr>
        <w:ind w:left="1890" w:hanging="360"/>
      </w:pPr>
      <w:rPr>
        <w:rFonts w:ascii="Wingdings" w:hAnsi="Wingdings" w:hint="default"/>
      </w:rPr>
    </w:lvl>
    <w:lvl w:ilvl="3" w:tplc="1C090001" w:tentative="1">
      <w:start w:val="1"/>
      <w:numFmt w:val="bullet"/>
      <w:lvlText w:val=""/>
      <w:lvlJc w:val="left"/>
      <w:pPr>
        <w:ind w:left="2610" w:hanging="360"/>
      </w:pPr>
      <w:rPr>
        <w:rFonts w:ascii="Symbol" w:hAnsi="Symbol" w:hint="default"/>
      </w:rPr>
    </w:lvl>
    <w:lvl w:ilvl="4" w:tplc="1C090003" w:tentative="1">
      <w:start w:val="1"/>
      <w:numFmt w:val="bullet"/>
      <w:lvlText w:val="o"/>
      <w:lvlJc w:val="left"/>
      <w:pPr>
        <w:ind w:left="3330" w:hanging="360"/>
      </w:pPr>
      <w:rPr>
        <w:rFonts w:ascii="Courier New" w:hAnsi="Courier New" w:cs="Courier New" w:hint="default"/>
      </w:rPr>
    </w:lvl>
    <w:lvl w:ilvl="5" w:tplc="1C090005" w:tentative="1">
      <w:start w:val="1"/>
      <w:numFmt w:val="bullet"/>
      <w:lvlText w:val=""/>
      <w:lvlJc w:val="left"/>
      <w:pPr>
        <w:ind w:left="4050" w:hanging="360"/>
      </w:pPr>
      <w:rPr>
        <w:rFonts w:ascii="Wingdings" w:hAnsi="Wingdings" w:hint="default"/>
      </w:rPr>
    </w:lvl>
    <w:lvl w:ilvl="6" w:tplc="1C090001" w:tentative="1">
      <w:start w:val="1"/>
      <w:numFmt w:val="bullet"/>
      <w:lvlText w:val=""/>
      <w:lvlJc w:val="left"/>
      <w:pPr>
        <w:ind w:left="4770" w:hanging="360"/>
      </w:pPr>
      <w:rPr>
        <w:rFonts w:ascii="Symbol" w:hAnsi="Symbol" w:hint="default"/>
      </w:rPr>
    </w:lvl>
    <w:lvl w:ilvl="7" w:tplc="1C090003" w:tentative="1">
      <w:start w:val="1"/>
      <w:numFmt w:val="bullet"/>
      <w:lvlText w:val="o"/>
      <w:lvlJc w:val="left"/>
      <w:pPr>
        <w:ind w:left="5490" w:hanging="360"/>
      </w:pPr>
      <w:rPr>
        <w:rFonts w:ascii="Courier New" w:hAnsi="Courier New" w:cs="Courier New" w:hint="default"/>
      </w:rPr>
    </w:lvl>
    <w:lvl w:ilvl="8" w:tplc="1C090005" w:tentative="1">
      <w:start w:val="1"/>
      <w:numFmt w:val="bullet"/>
      <w:lvlText w:val=""/>
      <w:lvlJc w:val="left"/>
      <w:pPr>
        <w:ind w:left="6210" w:hanging="360"/>
      </w:pPr>
      <w:rPr>
        <w:rFonts w:ascii="Wingdings" w:hAnsi="Wingdings" w:hint="default"/>
      </w:rPr>
    </w:lvl>
  </w:abstractNum>
  <w:abstractNum w:abstractNumId="21" w15:restartNumberingAfterBreak="0">
    <w:nsid w:val="3ADD7ACD"/>
    <w:multiLevelType w:val="hybridMultilevel"/>
    <w:tmpl w:val="75D4D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BD050F5"/>
    <w:multiLevelType w:val="hybridMultilevel"/>
    <w:tmpl w:val="1CA2D2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E6C41F9"/>
    <w:multiLevelType w:val="hybridMultilevel"/>
    <w:tmpl w:val="6F6055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EB12C48"/>
    <w:multiLevelType w:val="hybridMultilevel"/>
    <w:tmpl w:val="C728D66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4F86202A"/>
    <w:multiLevelType w:val="hybridMultilevel"/>
    <w:tmpl w:val="02AA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DE41FC"/>
    <w:multiLevelType w:val="hybridMultilevel"/>
    <w:tmpl w:val="BB0C4B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518F11CC"/>
    <w:multiLevelType w:val="hybridMultilevel"/>
    <w:tmpl w:val="70304F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FB3F23"/>
    <w:multiLevelType w:val="hybridMultilevel"/>
    <w:tmpl w:val="8DBCCAB4"/>
    <w:lvl w:ilvl="0" w:tplc="1C090001">
      <w:start w:val="1"/>
      <w:numFmt w:val="bullet"/>
      <w:lvlText w:val=""/>
      <w:lvlJc w:val="left"/>
      <w:pPr>
        <w:ind w:left="2610" w:hanging="360"/>
      </w:pPr>
      <w:rPr>
        <w:rFonts w:ascii="Symbol" w:hAnsi="Symbol" w:hint="default"/>
      </w:rPr>
    </w:lvl>
    <w:lvl w:ilvl="1" w:tplc="1C090003" w:tentative="1">
      <w:start w:val="1"/>
      <w:numFmt w:val="bullet"/>
      <w:lvlText w:val="o"/>
      <w:lvlJc w:val="left"/>
      <w:pPr>
        <w:ind w:left="3294" w:hanging="360"/>
      </w:pPr>
      <w:rPr>
        <w:rFonts w:ascii="Courier New" w:hAnsi="Courier New" w:cs="Courier New" w:hint="default"/>
      </w:rPr>
    </w:lvl>
    <w:lvl w:ilvl="2" w:tplc="1C090005" w:tentative="1">
      <w:start w:val="1"/>
      <w:numFmt w:val="bullet"/>
      <w:lvlText w:val=""/>
      <w:lvlJc w:val="left"/>
      <w:pPr>
        <w:ind w:left="4014" w:hanging="360"/>
      </w:pPr>
      <w:rPr>
        <w:rFonts w:ascii="Wingdings" w:hAnsi="Wingdings" w:hint="default"/>
      </w:rPr>
    </w:lvl>
    <w:lvl w:ilvl="3" w:tplc="1C090001" w:tentative="1">
      <w:start w:val="1"/>
      <w:numFmt w:val="bullet"/>
      <w:lvlText w:val=""/>
      <w:lvlJc w:val="left"/>
      <w:pPr>
        <w:ind w:left="4734" w:hanging="360"/>
      </w:pPr>
      <w:rPr>
        <w:rFonts w:ascii="Symbol" w:hAnsi="Symbol" w:hint="default"/>
      </w:rPr>
    </w:lvl>
    <w:lvl w:ilvl="4" w:tplc="1C090003" w:tentative="1">
      <w:start w:val="1"/>
      <w:numFmt w:val="bullet"/>
      <w:lvlText w:val="o"/>
      <w:lvlJc w:val="left"/>
      <w:pPr>
        <w:ind w:left="5454" w:hanging="360"/>
      </w:pPr>
      <w:rPr>
        <w:rFonts w:ascii="Courier New" w:hAnsi="Courier New" w:cs="Courier New" w:hint="default"/>
      </w:rPr>
    </w:lvl>
    <w:lvl w:ilvl="5" w:tplc="1C090005" w:tentative="1">
      <w:start w:val="1"/>
      <w:numFmt w:val="bullet"/>
      <w:lvlText w:val=""/>
      <w:lvlJc w:val="left"/>
      <w:pPr>
        <w:ind w:left="6174" w:hanging="360"/>
      </w:pPr>
      <w:rPr>
        <w:rFonts w:ascii="Wingdings" w:hAnsi="Wingdings" w:hint="default"/>
      </w:rPr>
    </w:lvl>
    <w:lvl w:ilvl="6" w:tplc="1C090001" w:tentative="1">
      <w:start w:val="1"/>
      <w:numFmt w:val="bullet"/>
      <w:lvlText w:val=""/>
      <w:lvlJc w:val="left"/>
      <w:pPr>
        <w:ind w:left="6894" w:hanging="360"/>
      </w:pPr>
      <w:rPr>
        <w:rFonts w:ascii="Symbol" w:hAnsi="Symbol" w:hint="default"/>
      </w:rPr>
    </w:lvl>
    <w:lvl w:ilvl="7" w:tplc="1C090003" w:tentative="1">
      <w:start w:val="1"/>
      <w:numFmt w:val="bullet"/>
      <w:lvlText w:val="o"/>
      <w:lvlJc w:val="left"/>
      <w:pPr>
        <w:ind w:left="7614" w:hanging="360"/>
      </w:pPr>
      <w:rPr>
        <w:rFonts w:ascii="Courier New" w:hAnsi="Courier New" w:cs="Courier New" w:hint="default"/>
      </w:rPr>
    </w:lvl>
    <w:lvl w:ilvl="8" w:tplc="1C090005" w:tentative="1">
      <w:start w:val="1"/>
      <w:numFmt w:val="bullet"/>
      <w:lvlText w:val=""/>
      <w:lvlJc w:val="left"/>
      <w:pPr>
        <w:ind w:left="8334" w:hanging="360"/>
      </w:pPr>
      <w:rPr>
        <w:rFonts w:ascii="Wingdings" w:hAnsi="Wingdings" w:hint="default"/>
      </w:rPr>
    </w:lvl>
  </w:abstractNum>
  <w:abstractNum w:abstractNumId="33"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C6A25BA"/>
    <w:multiLevelType w:val="hybridMultilevel"/>
    <w:tmpl w:val="099C25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E5B1686"/>
    <w:multiLevelType w:val="hybridMultilevel"/>
    <w:tmpl w:val="9E968C22"/>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36" w15:restartNumberingAfterBreak="0">
    <w:nsid w:val="5F9F2E57"/>
    <w:multiLevelType w:val="hybridMultilevel"/>
    <w:tmpl w:val="14A08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4F30693"/>
    <w:multiLevelType w:val="hybridMultilevel"/>
    <w:tmpl w:val="3BC6A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A440EE"/>
    <w:multiLevelType w:val="hybridMultilevel"/>
    <w:tmpl w:val="496AE80C"/>
    <w:lvl w:ilvl="0" w:tplc="1C090001">
      <w:start w:val="1"/>
      <w:numFmt w:val="bullet"/>
      <w:lvlText w:val=""/>
      <w:lvlJc w:val="left"/>
      <w:pPr>
        <w:ind w:left="709" w:hanging="360"/>
      </w:pPr>
      <w:rPr>
        <w:rFonts w:ascii="Symbol" w:hAnsi="Symbol" w:hint="default"/>
      </w:rPr>
    </w:lvl>
    <w:lvl w:ilvl="1" w:tplc="1C090003" w:tentative="1">
      <w:start w:val="1"/>
      <w:numFmt w:val="bullet"/>
      <w:lvlText w:val="o"/>
      <w:lvlJc w:val="left"/>
      <w:pPr>
        <w:ind w:left="1429" w:hanging="360"/>
      </w:pPr>
      <w:rPr>
        <w:rFonts w:ascii="Courier New" w:hAnsi="Courier New" w:cs="Courier New" w:hint="default"/>
      </w:rPr>
    </w:lvl>
    <w:lvl w:ilvl="2" w:tplc="1C090005" w:tentative="1">
      <w:start w:val="1"/>
      <w:numFmt w:val="bullet"/>
      <w:lvlText w:val=""/>
      <w:lvlJc w:val="left"/>
      <w:pPr>
        <w:ind w:left="2149" w:hanging="360"/>
      </w:pPr>
      <w:rPr>
        <w:rFonts w:ascii="Wingdings" w:hAnsi="Wingdings" w:hint="default"/>
      </w:rPr>
    </w:lvl>
    <w:lvl w:ilvl="3" w:tplc="1C090001" w:tentative="1">
      <w:start w:val="1"/>
      <w:numFmt w:val="bullet"/>
      <w:lvlText w:val=""/>
      <w:lvlJc w:val="left"/>
      <w:pPr>
        <w:ind w:left="2869" w:hanging="360"/>
      </w:pPr>
      <w:rPr>
        <w:rFonts w:ascii="Symbol" w:hAnsi="Symbol" w:hint="default"/>
      </w:rPr>
    </w:lvl>
    <w:lvl w:ilvl="4" w:tplc="1C090003" w:tentative="1">
      <w:start w:val="1"/>
      <w:numFmt w:val="bullet"/>
      <w:lvlText w:val="o"/>
      <w:lvlJc w:val="left"/>
      <w:pPr>
        <w:ind w:left="3589" w:hanging="360"/>
      </w:pPr>
      <w:rPr>
        <w:rFonts w:ascii="Courier New" w:hAnsi="Courier New" w:cs="Courier New" w:hint="default"/>
      </w:rPr>
    </w:lvl>
    <w:lvl w:ilvl="5" w:tplc="1C090005" w:tentative="1">
      <w:start w:val="1"/>
      <w:numFmt w:val="bullet"/>
      <w:lvlText w:val=""/>
      <w:lvlJc w:val="left"/>
      <w:pPr>
        <w:ind w:left="4309" w:hanging="360"/>
      </w:pPr>
      <w:rPr>
        <w:rFonts w:ascii="Wingdings" w:hAnsi="Wingdings" w:hint="default"/>
      </w:rPr>
    </w:lvl>
    <w:lvl w:ilvl="6" w:tplc="1C090001" w:tentative="1">
      <w:start w:val="1"/>
      <w:numFmt w:val="bullet"/>
      <w:lvlText w:val=""/>
      <w:lvlJc w:val="left"/>
      <w:pPr>
        <w:ind w:left="5029" w:hanging="360"/>
      </w:pPr>
      <w:rPr>
        <w:rFonts w:ascii="Symbol" w:hAnsi="Symbol" w:hint="default"/>
      </w:rPr>
    </w:lvl>
    <w:lvl w:ilvl="7" w:tplc="1C090003" w:tentative="1">
      <w:start w:val="1"/>
      <w:numFmt w:val="bullet"/>
      <w:lvlText w:val="o"/>
      <w:lvlJc w:val="left"/>
      <w:pPr>
        <w:ind w:left="5749" w:hanging="360"/>
      </w:pPr>
      <w:rPr>
        <w:rFonts w:ascii="Courier New" w:hAnsi="Courier New" w:cs="Courier New" w:hint="default"/>
      </w:rPr>
    </w:lvl>
    <w:lvl w:ilvl="8" w:tplc="1C090005" w:tentative="1">
      <w:start w:val="1"/>
      <w:numFmt w:val="bullet"/>
      <w:lvlText w:val=""/>
      <w:lvlJc w:val="left"/>
      <w:pPr>
        <w:ind w:left="6469" w:hanging="360"/>
      </w:pPr>
      <w:rPr>
        <w:rFonts w:ascii="Wingdings" w:hAnsi="Wingdings" w:hint="default"/>
      </w:rPr>
    </w:lvl>
  </w:abstractNum>
  <w:abstractNum w:abstractNumId="39"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41" w15:restartNumberingAfterBreak="0">
    <w:nsid w:val="6CC45AC6"/>
    <w:multiLevelType w:val="hybridMultilevel"/>
    <w:tmpl w:val="D5C2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8"/>
  </w:num>
  <w:num w:numId="4" w16cid:durableId="732001554">
    <w:abstractNumId w:val="6"/>
  </w:num>
  <w:num w:numId="5" w16cid:durableId="15442908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45"/>
  </w:num>
  <w:num w:numId="8" w16cid:durableId="1915969152">
    <w:abstractNumId w:val="1"/>
  </w:num>
  <w:num w:numId="9" w16cid:durableId="1723287274">
    <w:abstractNumId w:val="24"/>
  </w:num>
  <w:num w:numId="10" w16cid:durableId="8392784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3"/>
  </w:num>
  <w:num w:numId="13" w16cid:durableId="292174741">
    <w:abstractNumId w:val="26"/>
  </w:num>
  <w:num w:numId="14" w16cid:durableId="2131197673">
    <w:abstractNumId w:val="46"/>
  </w:num>
  <w:num w:numId="15" w16cid:durableId="505830503">
    <w:abstractNumId w:val="19"/>
  </w:num>
  <w:num w:numId="16" w16cid:durableId="982388073">
    <w:abstractNumId w:val="14"/>
  </w:num>
  <w:num w:numId="17" w16cid:durableId="570314975">
    <w:abstractNumId w:val="44"/>
  </w:num>
  <w:num w:numId="18" w16cid:durableId="1456366056">
    <w:abstractNumId w:val="39"/>
  </w:num>
  <w:num w:numId="19" w16cid:durableId="1854145557">
    <w:abstractNumId w:val="17"/>
  </w:num>
  <w:num w:numId="20" w16cid:durableId="1166019917">
    <w:abstractNumId w:val="34"/>
  </w:num>
  <w:num w:numId="21" w16cid:durableId="1055129829">
    <w:abstractNumId w:val="41"/>
  </w:num>
  <w:num w:numId="22" w16cid:durableId="1804497610">
    <w:abstractNumId w:val="13"/>
  </w:num>
  <w:num w:numId="23" w16cid:durableId="1857649898">
    <w:abstractNumId w:val="25"/>
  </w:num>
  <w:num w:numId="24" w16cid:durableId="1112751960">
    <w:abstractNumId w:val="16"/>
  </w:num>
  <w:num w:numId="25" w16cid:durableId="595941061">
    <w:abstractNumId w:val="29"/>
  </w:num>
  <w:num w:numId="26" w16cid:durableId="850754525">
    <w:abstractNumId w:val="9"/>
  </w:num>
  <w:num w:numId="27" w16cid:durableId="359085365">
    <w:abstractNumId w:val="35"/>
  </w:num>
  <w:num w:numId="28" w16cid:durableId="1231959971">
    <w:abstractNumId w:val="15"/>
  </w:num>
  <w:num w:numId="29" w16cid:durableId="1221791102">
    <w:abstractNumId w:val="42"/>
  </w:num>
  <w:num w:numId="30" w16cid:durableId="25984989">
    <w:abstractNumId w:val="33"/>
  </w:num>
  <w:num w:numId="31" w16cid:durableId="76632440">
    <w:abstractNumId w:val="5"/>
  </w:num>
  <w:num w:numId="32" w16cid:durableId="547689537">
    <w:abstractNumId w:val="21"/>
  </w:num>
  <w:num w:numId="33" w16cid:durableId="109668796">
    <w:abstractNumId w:val="7"/>
  </w:num>
  <w:num w:numId="34" w16cid:durableId="1556545625">
    <w:abstractNumId w:val="8"/>
  </w:num>
  <w:num w:numId="35" w16cid:durableId="311718779">
    <w:abstractNumId w:val="40"/>
  </w:num>
  <w:num w:numId="36" w16cid:durableId="336688292">
    <w:abstractNumId w:val="30"/>
  </w:num>
  <w:num w:numId="37" w16cid:durableId="965351394">
    <w:abstractNumId w:val="28"/>
  </w:num>
  <w:num w:numId="38" w16cid:durableId="1157379012">
    <w:abstractNumId w:val="37"/>
  </w:num>
  <w:num w:numId="39" w16cid:durableId="1155032169">
    <w:abstractNumId w:val="31"/>
  </w:num>
  <w:num w:numId="40" w16cid:durableId="1729108692">
    <w:abstractNumId w:val="22"/>
  </w:num>
  <w:num w:numId="41" w16cid:durableId="619267972">
    <w:abstractNumId w:val="32"/>
  </w:num>
  <w:num w:numId="42" w16cid:durableId="1194073943">
    <w:abstractNumId w:val="36"/>
  </w:num>
  <w:num w:numId="43" w16cid:durableId="1269460419">
    <w:abstractNumId w:val="12"/>
  </w:num>
  <w:num w:numId="44" w16cid:durableId="1687712053">
    <w:abstractNumId w:val="38"/>
  </w:num>
  <w:num w:numId="45" w16cid:durableId="1691489318">
    <w:abstractNumId w:val="10"/>
  </w:num>
  <w:num w:numId="46" w16cid:durableId="1270311552">
    <w:abstractNumId w:val="2"/>
  </w:num>
  <w:num w:numId="47" w16cid:durableId="1844512160">
    <w:abstractNumId w:val="20"/>
  </w:num>
  <w:num w:numId="48" w16cid:durableId="865599602">
    <w:abstractNumId w:val="27"/>
  </w:num>
  <w:num w:numId="49" w16cid:durableId="1430813034">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DAF"/>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5EFA"/>
    <w:rsid w:val="000771D4"/>
    <w:rsid w:val="00080A9A"/>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598A"/>
    <w:rsid w:val="000C604F"/>
    <w:rsid w:val="000C690D"/>
    <w:rsid w:val="000C738E"/>
    <w:rsid w:val="000D13B8"/>
    <w:rsid w:val="000D2811"/>
    <w:rsid w:val="000D29BC"/>
    <w:rsid w:val="000D2B62"/>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659"/>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E7FAE"/>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4B47"/>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4829"/>
    <w:rsid w:val="002475FB"/>
    <w:rsid w:val="00247976"/>
    <w:rsid w:val="00247BC1"/>
    <w:rsid w:val="00247D76"/>
    <w:rsid w:val="0025011D"/>
    <w:rsid w:val="002504E7"/>
    <w:rsid w:val="002518E8"/>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3A"/>
    <w:rsid w:val="002679C4"/>
    <w:rsid w:val="00267D27"/>
    <w:rsid w:val="00267EF8"/>
    <w:rsid w:val="0027017A"/>
    <w:rsid w:val="00271E43"/>
    <w:rsid w:val="002731FB"/>
    <w:rsid w:val="00273F54"/>
    <w:rsid w:val="002740AF"/>
    <w:rsid w:val="00274B36"/>
    <w:rsid w:val="00274C0F"/>
    <w:rsid w:val="002779F8"/>
    <w:rsid w:val="00277CE8"/>
    <w:rsid w:val="00281151"/>
    <w:rsid w:val="00285C37"/>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27A5"/>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103"/>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3F70"/>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130"/>
    <w:rsid w:val="00372523"/>
    <w:rsid w:val="00372991"/>
    <w:rsid w:val="0037307E"/>
    <w:rsid w:val="003733D3"/>
    <w:rsid w:val="003739AD"/>
    <w:rsid w:val="00373F8C"/>
    <w:rsid w:val="00375234"/>
    <w:rsid w:val="00375239"/>
    <w:rsid w:val="00375547"/>
    <w:rsid w:val="00376760"/>
    <w:rsid w:val="003767E1"/>
    <w:rsid w:val="003770D9"/>
    <w:rsid w:val="00377780"/>
    <w:rsid w:val="00380FEB"/>
    <w:rsid w:val="00381C44"/>
    <w:rsid w:val="00382F42"/>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4BEB"/>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97B8B"/>
    <w:rsid w:val="004A04E0"/>
    <w:rsid w:val="004A06A3"/>
    <w:rsid w:val="004A0786"/>
    <w:rsid w:val="004A084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4F7DA6"/>
    <w:rsid w:val="00501410"/>
    <w:rsid w:val="0050181F"/>
    <w:rsid w:val="00503648"/>
    <w:rsid w:val="005036A1"/>
    <w:rsid w:val="00504783"/>
    <w:rsid w:val="00504A6A"/>
    <w:rsid w:val="00504AF4"/>
    <w:rsid w:val="0050509B"/>
    <w:rsid w:val="00505409"/>
    <w:rsid w:val="00505663"/>
    <w:rsid w:val="00507423"/>
    <w:rsid w:val="00507705"/>
    <w:rsid w:val="005115F3"/>
    <w:rsid w:val="005121D3"/>
    <w:rsid w:val="00512A7D"/>
    <w:rsid w:val="00512BD4"/>
    <w:rsid w:val="00512F4E"/>
    <w:rsid w:val="00513324"/>
    <w:rsid w:val="005141E4"/>
    <w:rsid w:val="00514882"/>
    <w:rsid w:val="005149EC"/>
    <w:rsid w:val="00514A23"/>
    <w:rsid w:val="0051510F"/>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6F36"/>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BF6"/>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1C01"/>
    <w:rsid w:val="006031D2"/>
    <w:rsid w:val="00603510"/>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6A01"/>
    <w:rsid w:val="00656CF8"/>
    <w:rsid w:val="006603C1"/>
    <w:rsid w:val="00660BBD"/>
    <w:rsid w:val="00661035"/>
    <w:rsid w:val="0066285D"/>
    <w:rsid w:val="00662AD7"/>
    <w:rsid w:val="00663483"/>
    <w:rsid w:val="00663898"/>
    <w:rsid w:val="006647AF"/>
    <w:rsid w:val="006651B5"/>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3FD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198B"/>
    <w:rsid w:val="006E263C"/>
    <w:rsid w:val="006E39FC"/>
    <w:rsid w:val="006E58B9"/>
    <w:rsid w:val="006E604C"/>
    <w:rsid w:val="006E6153"/>
    <w:rsid w:val="006E743E"/>
    <w:rsid w:val="006F1185"/>
    <w:rsid w:val="006F14E6"/>
    <w:rsid w:val="006F30C8"/>
    <w:rsid w:val="006F5012"/>
    <w:rsid w:val="006F54D5"/>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16677"/>
    <w:rsid w:val="00720DD6"/>
    <w:rsid w:val="00721220"/>
    <w:rsid w:val="00721453"/>
    <w:rsid w:val="00722FB1"/>
    <w:rsid w:val="00723144"/>
    <w:rsid w:val="007234DA"/>
    <w:rsid w:val="0072382F"/>
    <w:rsid w:val="00724939"/>
    <w:rsid w:val="00724D69"/>
    <w:rsid w:val="0072508D"/>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37D13"/>
    <w:rsid w:val="00740705"/>
    <w:rsid w:val="00740AA0"/>
    <w:rsid w:val="007412E8"/>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D53"/>
    <w:rsid w:val="007C6F09"/>
    <w:rsid w:val="007C749D"/>
    <w:rsid w:val="007C7CFA"/>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38B2"/>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1EDC"/>
    <w:rsid w:val="008827C4"/>
    <w:rsid w:val="00882DB2"/>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40D1"/>
    <w:rsid w:val="008B41D3"/>
    <w:rsid w:val="008B5034"/>
    <w:rsid w:val="008B50BD"/>
    <w:rsid w:val="008B540C"/>
    <w:rsid w:val="008B5AA3"/>
    <w:rsid w:val="008B5FD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D61"/>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3D2A"/>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9F5E0F"/>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74D"/>
    <w:rsid w:val="00A50971"/>
    <w:rsid w:val="00A50F0D"/>
    <w:rsid w:val="00A51A8E"/>
    <w:rsid w:val="00A52852"/>
    <w:rsid w:val="00A5378C"/>
    <w:rsid w:val="00A54D5F"/>
    <w:rsid w:val="00A55828"/>
    <w:rsid w:val="00A559D6"/>
    <w:rsid w:val="00A565AE"/>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A46"/>
    <w:rsid w:val="00A93B86"/>
    <w:rsid w:val="00A93ED3"/>
    <w:rsid w:val="00A95824"/>
    <w:rsid w:val="00A979F8"/>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5DE"/>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443"/>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E10"/>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1DA"/>
    <w:rsid w:val="00C72233"/>
    <w:rsid w:val="00C72327"/>
    <w:rsid w:val="00C73B0F"/>
    <w:rsid w:val="00C73F71"/>
    <w:rsid w:val="00C747B8"/>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2882"/>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779"/>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168"/>
    <w:rsid w:val="00D30739"/>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E1C"/>
    <w:rsid w:val="00D553D1"/>
    <w:rsid w:val="00D57207"/>
    <w:rsid w:val="00D60DDB"/>
    <w:rsid w:val="00D60E24"/>
    <w:rsid w:val="00D618FA"/>
    <w:rsid w:val="00D62F3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8A5"/>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0FEC"/>
    <w:rsid w:val="00E41F85"/>
    <w:rsid w:val="00E42868"/>
    <w:rsid w:val="00E42B90"/>
    <w:rsid w:val="00E434DF"/>
    <w:rsid w:val="00E43734"/>
    <w:rsid w:val="00E43BE9"/>
    <w:rsid w:val="00E44F97"/>
    <w:rsid w:val="00E458A4"/>
    <w:rsid w:val="00E4662D"/>
    <w:rsid w:val="00E46C91"/>
    <w:rsid w:val="00E4737C"/>
    <w:rsid w:val="00E5162E"/>
    <w:rsid w:val="00E521F5"/>
    <w:rsid w:val="00E529DF"/>
    <w:rsid w:val="00E53842"/>
    <w:rsid w:val="00E542D4"/>
    <w:rsid w:val="00E5444E"/>
    <w:rsid w:val="00E54F54"/>
    <w:rsid w:val="00E5629F"/>
    <w:rsid w:val="00E568AE"/>
    <w:rsid w:val="00E57240"/>
    <w:rsid w:val="00E57720"/>
    <w:rsid w:val="00E57F05"/>
    <w:rsid w:val="00E6023C"/>
    <w:rsid w:val="00E6099E"/>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5CD"/>
    <w:rsid w:val="00E92766"/>
    <w:rsid w:val="00E927B4"/>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uiPriority w:val="59"/>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A618FC-5C11-4AFD-B836-4BF85F14A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67009-32B3-449E-8134-DAA758AB2939}">
  <ds:schemaRefs>
    <ds:schemaRef ds:uri="http://schemas.microsoft.com/sharepoint/v3/contenttype/forms"/>
  </ds:schemaRefs>
</ds:datastoreItem>
</file>

<file path=customXml/itemProps3.xml><?xml version="1.0" encoding="utf-8"?>
<ds:datastoreItem xmlns:ds="http://schemas.openxmlformats.org/officeDocument/2006/customXml" ds:itemID="{10C659C3-FBA5-4A81-AAE3-4E9256538ADA}">
  <ds:schemaRefs>
    <ds:schemaRef ds:uri="http://schemas.microsoft.com/office/2006/metadata/properties"/>
    <ds:schemaRef ds:uri="http://schemas.microsoft.com/office/infopath/2007/PartnerControls"/>
    <ds:schemaRef ds:uri="e2f73a37-af5b-442f-a120-e7582038b45a"/>
  </ds:schemaRefs>
</ds:datastoreItem>
</file>

<file path=customXml/itemProps4.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2</TotalTime>
  <Pages>16</Pages>
  <Words>3645</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24380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2026-06-15T09:37:00Z</dcterms:created>
  <dcterms:modified xsi:type="dcterms:W3CDTF">2026-06-15T09:37:00Z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