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C676DE" w14:textId="77777777" w:rsidR="006209A2" w:rsidRPr="00915F08" w:rsidRDefault="006209A2" w:rsidP="006209A2">
      <w:pPr>
        <w:pStyle w:val="Default"/>
        <w:jc w:val="center"/>
        <w:rPr>
          <w:rFonts w:ascii="Arial Narrow" w:hAnsi="Arial Narrow"/>
          <w:b/>
          <w:bCs/>
          <w:sz w:val="22"/>
          <w:szCs w:val="22"/>
        </w:rPr>
      </w:pPr>
      <w:r w:rsidRPr="00915F08">
        <w:rPr>
          <w:rFonts w:ascii="Arial Narrow" w:hAnsi="Arial Narrow"/>
          <w:b/>
          <w:bCs/>
          <w:noProof/>
          <w:sz w:val="22"/>
          <w:szCs w:val="22"/>
          <w:lang w:eastAsia="en-ZA"/>
        </w:rPr>
        <w:drawing>
          <wp:inline distT="0" distB="0" distL="0" distR="0" wp14:anchorId="0F7C8270" wp14:editId="2A9C18B1">
            <wp:extent cx="3097669" cy="608965"/>
            <wp:effectExtent l="0" t="0" r="762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geberg LOGO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65686" cy="622336"/>
                    </a:xfrm>
                    <a:prstGeom prst="rect">
                      <a:avLst/>
                    </a:prstGeom>
                  </pic:spPr>
                </pic:pic>
              </a:graphicData>
            </a:graphic>
          </wp:inline>
        </w:drawing>
      </w:r>
    </w:p>
    <w:p w14:paraId="28CAD0B9" w14:textId="77777777" w:rsidR="006209A2" w:rsidRPr="00915F08" w:rsidRDefault="006209A2" w:rsidP="006209A2">
      <w:pPr>
        <w:pStyle w:val="Default"/>
        <w:rPr>
          <w:rFonts w:ascii="Arial Narrow" w:hAnsi="Arial Narrow"/>
          <w:b/>
          <w:bCs/>
          <w:sz w:val="22"/>
          <w:szCs w:val="22"/>
        </w:rPr>
      </w:pPr>
    </w:p>
    <w:p w14:paraId="26859560" w14:textId="58ADC5C7" w:rsidR="009D590A" w:rsidRPr="009D590A" w:rsidRDefault="009D590A" w:rsidP="009D590A">
      <w:pPr>
        <w:shd w:val="clear" w:color="auto" w:fill="FFFFFF"/>
        <w:spacing w:after="300" w:line="240" w:lineRule="auto"/>
        <w:outlineLvl w:val="3"/>
        <w:rPr>
          <w:rFonts w:ascii="Poppins" w:eastAsia="Times New Roman" w:hAnsi="Poppins" w:cs="Poppins"/>
          <w:caps/>
          <w:color w:val="2D2E33"/>
          <w:spacing w:val="30"/>
          <w:sz w:val="20"/>
          <w:szCs w:val="20"/>
          <w:lang w:val="en-ZA" w:eastAsia="en-ZA"/>
        </w:rPr>
      </w:pPr>
      <w:hyperlink r:id="rId6" w:history="1">
        <w:r w:rsidRPr="009D590A">
          <w:rPr>
            <w:rFonts w:ascii="Poppins" w:eastAsia="Times New Roman" w:hAnsi="Poppins" w:cs="Poppins"/>
            <w:caps/>
            <w:color w:val="003D45"/>
            <w:spacing w:val="30"/>
            <w:sz w:val="20"/>
            <w:szCs w:val="20"/>
            <w:u w:val="single"/>
            <w:lang w:val="en-ZA" w:eastAsia="en-ZA"/>
          </w:rPr>
          <w:t>TENDER 61/2024: CONSTRUCTION OF LOW WATER BRIDGE OVER THE HOUTBAAI RIVER, McGREGOR</w:t>
        </w:r>
      </w:hyperlink>
    </w:p>
    <w:p w14:paraId="03125E1F" w14:textId="0A3B27DF" w:rsidR="009D590A" w:rsidRPr="009D590A" w:rsidRDefault="009D590A" w:rsidP="009D590A">
      <w:pPr>
        <w:shd w:val="clear" w:color="auto" w:fill="FFFFFF"/>
        <w:spacing w:after="0" w:line="240" w:lineRule="auto"/>
        <w:rPr>
          <w:rFonts w:ascii="Poppins" w:eastAsia="Times New Roman" w:hAnsi="Poppins" w:cs="Poppins"/>
          <w:color w:val="000000"/>
          <w:sz w:val="20"/>
          <w:szCs w:val="20"/>
          <w:lang w:val="en-ZA" w:eastAsia="en-ZA"/>
        </w:rPr>
      </w:pPr>
      <w:hyperlink r:id="rId7" w:history="1"/>
    </w:p>
    <w:p w14:paraId="1EB9A74B" w14:textId="77777777" w:rsidR="009D590A" w:rsidRPr="009D590A" w:rsidRDefault="009D590A" w:rsidP="009D590A">
      <w:pPr>
        <w:shd w:val="clear" w:color="auto" w:fill="FFFFFF"/>
        <w:spacing w:after="300" w:line="240" w:lineRule="auto"/>
        <w:rPr>
          <w:rFonts w:ascii="Poppins" w:eastAsia="Times New Roman" w:hAnsi="Poppins" w:cs="Poppins"/>
          <w:color w:val="000000"/>
          <w:sz w:val="20"/>
          <w:szCs w:val="20"/>
          <w:lang w:val="en-ZA" w:eastAsia="en-ZA"/>
        </w:rPr>
      </w:pPr>
      <w:r w:rsidRPr="009D590A">
        <w:rPr>
          <w:rFonts w:ascii="Poppins" w:eastAsia="Times New Roman" w:hAnsi="Poppins" w:cs="Poppins"/>
          <w:color w:val="000000"/>
          <w:sz w:val="20"/>
          <w:szCs w:val="20"/>
          <w:lang w:val="en-ZA" w:eastAsia="en-ZA"/>
        </w:rPr>
        <w:t>Tenders are hereby requested for the CONSTRUCTION OF LOW WATER BRIDGE OVER THE HOUTBAAI RIVER, </w:t>
      </w:r>
      <w:proofErr w:type="spellStart"/>
      <w:r w:rsidRPr="009D590A">
        <w:rPr>
          <w:rFonts w:ascii="Poppins" w:eastAsia="Times New Roman" w:hAnsi="Poppins" w:cs="Poppins"/>
          <w:color w:val="000000"/>
          <w:sz w:val="20"/>
          <w:szCs w:val="20"/>
          <w:lang w:val="en-ZA" w:eastAsia="en-ZA"/>
        </w:rPr>
        <w:t>McGREGOR</w:t>
      </w:r>
      <w:proofErr w:type="spellEnd"/>
      <w:r w:rsidRPr="009D590A">
        <w:rPr>
          <w:rFonts w:ascii="Poppins" w:eastAsia="Times New Roman" w:hAnsi="Poppins" w:cs="Poppins"/>
          <w:color w:val="000000"/>
          <w:sz w:val="20"/>
          <w:szCs w:val="20"/>
          <w:lang w:val="en-ZA" w:eastAsia="en-ZA"/>
        </w:rPr>
        <w:t>, as specified in the bid document. Completed Bids, in sealed envelopes, clearly marked TENDER 61/2024</w:t>
      </w:r>
    </w:p>
    <w:p w14:paraId="4C5BED12" w14:textId="77777777" w:rsidR="009D590A" w:rsidRPr="009D590A" w:rsidRDefault="009D590A" w:rsidP="009D590A">
      <w:pPr>
        <w:shd w:val="clear" w:color="auto" w:fill="FFFFFF"/>
        <w:spacing w:after="300" w:line="240" w:lineRule="auto"/>
        <w:rPr>
          <w:rFonts w:ascii="Poppins" w:eastAsia="Times New Roman" w:hAnsi="Poppins" w:cs="Poppins"/>
          <w:color w:val="000000"/>
          <w:sz w:val="20"/>
          <w:szCs w:val="20"/>
          <w:lang w:val="en-ZA" w:eastAsia="en-ZA"/>
        </w:rPr>
      </w:pPr>
      <w:r w:rsidRPr="009D590A">
        <w:rPr>
          <w:rFonts w:ascii="Poppins" w:eastAsia="Times New Roman" w:hAnsi="Poppins" w:cs="Poppins"/>
          <w:color w:val="000000"/>
          <w:sz w:val="20"/>
          <w:szCs w:val="20"/>
          <w:lang w:val="en-ZA" w:eastAsia="en-ZA"/>
        </w:rPr>
        <w:br/>
        <w:t xml:space="preserve">CONSTRUCTION OF LOW WATER BRIDGE OVER THE HOUTBAAI RIVER, </w:t>
      </w:r>
      <w:proofErr w:type="spellStart"/>
      <w:r w:rsidRPr="009D590A">
        <w:rPr>
          <w:rFonts w:ascii="Poppins" w:eastAsia="Times New Roman" w:hAnsi="Poppins" w:cs="Poppins"/>
          <w:color w:val="000000"/>
          <w:sz w:val="20"/>
          <w:szCs w:val="20"/>
          <w:lang w:val="en-ZA" w:eastAsia="en-ZA"/>
        </w:rPr>
        <w:t>McGREGOR</w:t>
      </w:r>
      <w:proofErr w:type="spellEnd"/>
      <w:r w:rsidRPr="009D590A">
        <w:rPr>
          <w:rFonts w:ascii="Poppins" w:eastAsia="Times New Roman" w:hAnsi="Poppins" w:cs="Poppins"/>
          <w:color w:val="000000"/>
          <w:sz w:val="20"/>
          <w:szCs w:val="20"/>
          <w:lang w:val="en-ZA" w:eastAsia="en-ZA"/>
        </w:rPr>
        <w:t>, should be placed in the tender box, at the Langeberg Municipal Office, 28 Main Road, Ashton, not later than 12:00 on 24 January 2025 when the Bids will</w:t>
      </w:r>
      <w:r w:rsidRPr="009D590A">
        <w:rPr>
          <w:rFonts w:ascii="Poppins" w:eastAsia="Times New Roman" w:hAnsi="Poppins" w:cs="Poppins"/>
          <w:color w:val="000000"/>
          <w:sz w:val="20"/>
          <w:szCs w:val="20"/>
          <w:lang w:val="en-ZA" w:eastAsia="en-ZA"/>
        </w:rPr>
        <w:t xml:space="preserve"> </w:t>
      </w:r>
      <w:r w:rsidRPr="009D590A">
        <w:rPr>
          <w:rFonts w:ascii="Poppins" w:eastAsia="Times New Roman" w:hAnsi="Poppins" w:cs="Poppins"/>
          <w:color w:val="000000"/>
          <w:sz w:val="20"/>
          <w:szCs w:val="20"/>
          <w:lang w:val="en-ZA" w:eastAsia="en-ZA"/>
        </w:rPr>
        <w:t>be opened in public. Late, faxed or e-mailed tenders will not be considered.</w:t>
      </w:r>
    </w:p>
    <w:p w14:paraId="64B20045" w14:textId="77777777" w:rsidR="009D590A" w:rsidRPr="009D590A" w:rsidRDefault="009D590A" w:rsidP="009D590A">
      <w:pPr>
        <w:shd w:val="clear" w:color="auto" w:fill="FFFFFF"/>
        <w:spacing w:after="300" w:line="240" w:lineRule="auto"/>
        <w:rPr>
          <w:rFonts w:ascii="Poppins" w:eastAsia="Times New Roman" w:hAnsi="Poppins" w:cs="Poppins"/>
          <w:color w:val="000000"/>
          <w:sz w:val="20"/>
          <w:szCs w:val="20"/>
          <w:lang w:val="en-ZA" w:eastAsia="en-ZA"/>
        </w:rPr>
      </w:pPr>
      <w:r w:rsidRPr="009D590A">
        <w:rPr>
          <w:rFonts w:ascii="Poppins" w:eastAsia="Times New Roman" w:hAnsi="Poppins" w:cs="Poppins"/>
          <w:color w:val="000000"/>
          <w:sz w:val="20"/>
          <w:szCs w:val="20"/>
          <w:lang w:val="en-ZA" w:eastAsia="en-ZA"/>
        </w:rPr>
        <w:br/>
        <w:t>Tenderers must be registered with the CIDB in a class of construction works and have a grading designation equal to or higher than that determined in accordance with the sum tendered or a value determined in accordance with regulation 25 (7A) of the Construction Industry Development Regulations, 2004. It is estimated that tenderers will need a grading designation of 3CE OR HIGHER, COMPULSORY CLARIFICATION MEETING:</w:t>
      </w:r>
    </w:p>
    <w:p w14:paraId="5F5570BE" w14:textId="77777777" w:rsidR="009D590A" w:rsidRPr="009D590A" w:rsidRDefault="009D590A" w:rsidP="009D590A">
      <w:pPr>
        <w:shd w:val="clear" w:color="auto" w:fill="FFFFFF"/>
        <w:spacing w:after="300" w:line="240" w:lineRule="auto"/>
        <w:rPr>
          <w:rFonts w:ascii="Poppins" w:eastAsia="Times New Roman" w:hAnsi="Poppins" w:cs="Poppins"/>
          <w:color w:val="000000"/>
          <w:sz w:val="20"/>
          <w:szCs w:val="20"/>
          <w:lang w:val="en-ZA" w:eastAsia="en-ZA"/>
        </w:rPr>
      </w:pPr>
      <w:r w:rsidRPr="009D590A">
        <w:rPr>
          <w:rFonts w:ascii="Poppins" w:eastAsia="Times New Roman" w:hAnsi="Poppins" w:cs="Poppins"/>
          <w:color w:val="000000"/>
          <w:sz w:val="20"/>
          <w:szCs w:val="20"/>
          <w:lang w:val="en-ZA" w:eastAsia="en-ZA"/>
        </w:rPr>
        <w:br/>
        <w:t>A COMPULSORY CLARIFICATION MEETING WILL BE HELD ON THE 10 DECEMBER 2024 AT 10H00, AT THE </w:t>
      </w:r>
      <w:proofErr w:type="spellStart"/>
      <w:r w:rsidRPr="009D590A">
        <w:rPr>
          <w:rFonts w:ascii="Poppins" w:eastAsia="Times New Roman" w:hAnsi="Poppins" w:cs="Poppins"/>
          <w:color w:val="000000"/>
          <w:sz w:val="20"/>
          <w:szCs w:val="20"/>
          <w:lang w:val="en-ZA" w:eastAsia="en-ZA"/>
        </w:rPr>
        <w:t>McGREGOR</w:t>
      </w:r>
      <w:proofErr w:type="spellEnd"/>
      <w:r w:rsidRPr="009D590A">
        <w:rPr>
          <w:rFonts w:ascii="Poppins" w:eastAsia="Times New Roman" w:hAnsi="Poppins" w:cs="Poppins"/>
          <w:color w:val="000000"/>
          <w:sz w:val="20"/>
          <w:szCs w:val="20"/>
          <w:lang w:val="en-ZA" w:eastAsia="en-ZA"/>
        </w:rPr>
        <w:t xml:space="preserve"> MUNICIPAL OFFICES, </w:t>
      </w:r>
      <w:proofErr w:type="spellStart"/>
      <w:r w:rsidRPr="009D590A">
        <w:rPr>
          <w:rFonts w:ascii="Poppins" w:eastAsia="Times New Roman" w:hAnsi="Poppins" w:cs="Poppins"/>
          <w:color w:val="000000"/>
          <w:sz w:val="20"/>
          <w:szCs w:val="20"/>
          <w:lang w:val="en-ZA" w:eastAsia="en-ZA"/>
        </w:rPr>
        <w:t>McGREGOR</w:t>
      </w:r>
      <w:proofErr w:type="spellEnd"/>
      <w:r w:rsidRPr="009D590A">
        <w:rPr>
          <w:rFonts w:ascii="Poppins" w:eastAsia="Times New Roman" w:hAnsi="Poppins" w:cs="Poppins"/>
          <w:color w:val="000000"/>
          <w:sz w:val="20"/>
          <w:szCs w:val="20"/>
          <w:lang w:val="en-ZA" w:eastAsia="en-ZA"/>
        </w:rPr>
        <w:t xml:space="preserve"> HALL, 24 VOORTREKKER ROAD, </w:t>
      </w:r>
      <w:proofErr w:type="spellStart"/>
      <w:r w:rsidRPr="009D590A">
        <w:rPr>
          <w:rFonts w:ascii="Poppins" w:eastAsia="Times New Roman" w:hAnsi="Poppins" w:cs="Poppins"/>
          <w:color w:val="000000"/>
          <w:sz w:val="20"/>
          <w:szCs w:val="20"/>
          <w:lang w:val="en-ZA" w:eastAsia="en-ZA"/>
        </w:rPr>
        <w:t>McGREGOR</w:t>
      </w:r>
      <w:proofErr w:type="spellEnd"/>
      <w:r w:rsidRPr="009D590A">
        <w:rPr>
          <w:rFonts w:ascii="Poppins" w:eastAsia="Times New Roman" w:hAnsi="Poppins" w:cs="Poppins"/>
          <w:color w:val="000000"/>
          <w:sz w:val="20"/>
          <w:szCs w:val="20"/>
          <w:lang w:val="en-ZA" w:eastAsia="en-ZA"/>
        </w:rPr>
        <w:t>. NO LATE COMERS WILL BE ADMITTED AFTER 10H10.</w:t>
      </w:r>
    </w:p>
    <w:p w14:paraId="6D848202" w14:textId="108730F8" w:rsidR="00DB692E" w:rsidRPr="009D590A" w:rsidRDefault="009D590A" w:rsidP="009D590A">
      <w:pPr>
        <w:shd w:val="clear" w:color="auto" w:fill="FFFFFF"/>
        <w:spacing w:after="300" w:line="240" w:lineRule="auto"/>
        <w:rPr>
          <w:rFonts w:ascii="Poppins" w:eastAsia="Times New Roman" w:hAnsi="Poppins" w:cs="Poppins"/>
          <w:color w:val="000000"/>
          <w:sz w:val="20"/>
          <w:szCs w:val="20"/>
          <w:lang w:val="en-ZA" w:eastAsia="en-ZA"/>
        </w:rPr>
      </w:pPr>
      <w:r w:rsidRPr="009D590A">
        <w:rPr>
          <w:rFonts w:ascii="Poppins" w:eastAsia="Times New Roman" w:hAnsi="Poppins" w:cs="Poppins"/>
          <w:color w:val="000000"/>
          <w:sz w:val="20"/>
          <w:szCs w:val="20"/>
          <w:lang w:val="en-ZA" w:eastAsia="en-ZA"/>
        </w:rPr>
        <w:br/>
        <w:t>PLEASE NOTE:</w:t>
      </w:r>
      <w:r w:rsidRPr="009D590A">
        <w:rPr>
          <w:rFonts w:ascii="Poppins" w:eastAsia="Times New Roman" w:hAnsi="Poppins" w:cs="Poppins"/>
          <w:color w:val="000000"/>
          <w:sz w:val="20"/>
          <w:szCs w:val="20"/>
          <w:lang w:val="en-ZA" w:eastAsia="en-ZA"/>
        </w:rPr>
        <w:br/>
        <w:t xml:space="preserve">The official Bid document must be fully completed in black </w:t>
      </w:r>
      <w:proofErr w:type="gramStart"/>
      <w:r w:rsidRPr="009D590A">
        <w:rPr>
          <w:rFonts w:ascii="Poppins" w:eastAsia="Times New Roman" w:hAnsi="Poppins" w:cs="Poppins"/>
          <w:color w:val="000000"/>
          <w:sz w:val="20"/>
          <w:szCs w:val="20"/>
          <w:lang w:val="en-ZA" w:eastAsia="en-ZA"/>
        </w:rPr>
        <w:t>ink,</w:t>
      </w:r>
      <w:proofErr w:type="gramEnd"/>
      <w:r w:rsidRPr="009D590A">
        <w:rPr>
          <w:rFonts w:ascii="Poppins" w:eastAsia="Times New Roman" w:hAnsi="Poppins" w:cs="Poppins"/>
          <w:color w:val="000000"/>
          <w:sz w:val="20"/>
          <w:szCs w:val="20"/>
          <w:lang w:val="en-ZA" w:eastAsia="en-ZA"/>
        </w:rPr>
        <w:t xml:space="preserve"> all pages must be returned and the document should preferably be stapled or bound. Supporting documents must be submitted separately and must be stapled or bound.</w:t>
      </w:r>
      <w:r w:rsidRPr="009D590A">
        <w:rPr>
          <w:rFonts w:ascii="Poppins" w:eastAsia="Times New Roman" w:hAnsi="Poppins" w:cs="Poppins"/>
          <w:color w:val="000000"/>
          <w:sz w:val="20"/>
          <w:szCs w:val="20"/>
          <w:lang w:val="en-ZA" w:eastAsia="en-ZA"/>
        </w:rPr>
        <w:br/>
        <w:t>The lowest, or any tender, will not necessarily be accepted and council reserves the right to accept any tender. Tenders will be evaluated according to the Council’s Supply Chain Management Policy and the 80/20 Preference Point system. The Supply Chain Management Policy can be viewed at Municipal Offices or www.langeberg.gov.za</w:t>
      </w:r>
      <w:r w:rsidRPr="009D590A">
        <w:rPr>
          <w:rFonts w:ascii="Poppins" w:eastAsia="Times New Roman" w:hAnsi="Poppins" w:cs="Poppins"/>
          <w:color w:val="000000"/>
          <w:sz w:val="20"/>
          <w:szCs w:val="20"/>
          <w:lang w:val="en-ZA" w:eastAsia="en-ZA"/>
        </w:rPr>
        <w:br/>
        <w:t>A minimum functionality assessment score of 70 points will be applied to contract.</w:t>
      </w:r>
      <w:r w:rsidRPr="009D590A">
        <w:rPr>
          <w:rFonts w:ascii="Poppins" w:eastAsia="Times New Roman" w:hAnsi="Poppins" w:cs="Poppins"/>
          <w:color w:val="000000"/>
          <w:sz w:val="20"/>
          <w:szCs w:val="20"/>
          <w:lang w:val="en-ZA" w:eastAsia="en-ZA"/>
        </w:rPr>
        <w:br/>
        <w:t>Bid documents are available from 29 NOVEMBER 2024, on the Langeberg Municipal website: www.langeberg.gov.za</w:t>
      </w:r>
      <w:r w:rsidRPr="009D590A">
        <w:rPr>
          <w:rFonts w:ascii="Poppins" w:eastAsia="Times New Roman" w:hAnsi="Poppins" w:cs="Poppins"/>
          <w:color w:val="000000"/>
          <w:sz w:val="20"/>
          <w:szCs w:val="20"/>
          <w:lang w:val="en-ZA" w:eastAsia="en-ZA"/>
        </w:rPr>
        <w:br/>
        <w:t>Please refer written enquiries to MR C.G.H. Posthumus (</w:t>
      </w:r>
      <w:hyperlink r:id="rId8" w:history="1">
        <w:r w:rsidRPr="009D590A">
          <w:rPr>
            <w:rFonts w:ascii="Poppins" w:eastAsia="Times New Roman" w:hAnsi="Poppins" w:cs="Poppins"/>
            <w:color w:val="008191"/>
            <w:sz w:val="20"/>
            <w:szCs w:val="20"/>
            <w:u w:val="single"/>
            <w:lang w:val="en-ZA" w:eastAsia="en-ZA"/>
          </w:rPr>
          <w:t>cposthumus@langeberg.gov.za</w:t>
        </w:r>
      </w:hyperlink>
      <w:r w:rsidRPr="009D590A">
        <w:rPr>
          <w:rFonts w:ascii="Poppins" w:eastAsia="Times New Roman" w:hAnsi="Poppins" w:cs="Poppins"/>
          <w:color w:val="000000"/>
          <w:sz w:val="20"/>
          <w:szCs w:val="20"/>
          <w:lang w:val="en-ZA" w:eastAsia="en-ZA"/>
        </w:rPr>
        <w:t> ).</w:t>
      </w:r>
      <w:r w:rsidRPr="009D590A">
        <w:rPr>
          <w:rFonts w:ascii="Poppins" w:eastAsia="Times New Roman" w:hAnsi="Poppins" w:cs="Poppins"/>
          <w:color w:val="000000"/>
          <w:sz w:val="20"/>
          <w:szCs w:val="20"/>
          <w:lang w:val="en-ZA" w:eastAsia="en-ZA"/>
        </w:rPr>
        <w:br/>
        <w:t>DP LUBBE</w:t>
      </w:r>
      <w:r w:rsidRPr="009D590A">
        <w:rPr>
          <w:rFonts w:ascii="Poppins" w:eastAsia="Times New Roman" w:hAnsi="Poppins" w:cs="Poppins"/>
          <w:color w:val="000000"/>
          <w:sz w:val="20"/>
          <w:szCs w:val="20"/>
          <w:lang w:val="en-ZA" w:eastAsia="en-ZA"/>
        </w:rPr>
        <w:br/>
        <w:t>MUNICIPAL MANAGER</w:t>
      </w:r>
      <w:r w:rsidRPr="009D590A">
        <w:rPr>
          <w:rFonts w:ascii="Poppins" w:eastAsia="Times New Roman" w:hAnsi="Poppins" w:cs="Poppins"/>
          <w:color w:val="000000"/>
          <w:sz w:val="20"/>
          <w:szCs w:val="20"/>
          <w:lang w:val="en-ZA" w:eastAsia="en-ZA"/>
        </w:rPr>
        <w:br/>
        <w:t>Private Bag X2</w:t>
      </w:r>
    </w:p>
    <w:sectPr w:rsidR="00DB692E" w:rsidRPr="009D590A" w:rsidSect="007A71F3">
      <w:pgSz w:w="12870" w:h="15840"/>
      <w:pgMar w:top="567" w:right="1104" w:bottom="1276"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73D37"/>
    <w:multiLevelType w:val="hybridMultilevel"/>
    <w:tmpl w:val="BA001E0A"/>
    <w:lvl w:ilvl="0" w:tplc="16448F66">
      <w:start w:val="1"/>
      <w:numFmt w:val="upp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AAD4DDC"/>
    <w:multiLevelType w:val="hybridMultilevel"/>
    <w:tmpl w:val="BF8604B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873003A"/>
    <w:multiLevelType w:val="hybridMultilevel"/>
    <w:tmpl w:val="1656640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9330075">
    <w:abstractNumId w:val="2"/>
  </w:num>
  <w:num w:numId="2" w16cid:durableId="1951429604">
    <w:abstractNumId w:val="1"/>
  </w:num>
  <w:num w:numId="3" w16cid:durableId="159458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A2"/>
    <w:rsid w:val="00031F18"/>
    <w:rsid w:val="00072815"/>
    <w:rsid w:val="000A2832"/>
    <w:rsid w:val="000B53D9"/>
    <w:rsid w:val="00102881"/>
    <w:rsid w:val="00114501"/>
    <w:rsid w:val="00170E5B"/>
    <w:rsid w:val="001B3551"/>
    <w:rsid w:val="001D19C4"/>
    <w:rsid w:val="00216591"/>
    <w:rsid w:val="00224B76"/>
    <w:rsid w:val="0025115D"/>
    <w:rsid w:val="00252DD9"/>
    <w:rsid w:val="002601A8"/>
    <w:rsid w:val="00280E72"/>
    <w:rsid w:val="00284F25"/>
    <w:rsid w:val="00285F70"/>
    <w:rsid w:val="002862DD"/>
    <w:rsid w:val="002C12AA"/>
    <w:rsid w:val="002E1501"/>
    <w:rsid w:val="002E612D"/>
    <w:rsid w:val="003437B9"/>
    <w:rsid w:val="003800A4"/>
    <w:rsid w:val="00381D63"/>
    <w:rsid w:val="003916E5"/>
    <w:rsid w:val="003C09C9"/>
    <w:rsid w:val="003D5208"/>
    <w:rsid w:val="003E2C7D"/>
    <w:rsid w:val="0041074E"/>
    <w:rsid w:val="00451017"/>
    <w:rsid w:val="00455650"/>
    <w:rsid w:val="00495D29"/>
    <w:rsid w:val="004A5F23"/>
    <w:rsid w:val="004E2F15"/>
    <w:rsid w:val="004E7AC0"/>
    <w:rsid w:val="005234BF"/>
    <w:rsid w:val="00532677"/>
    <w:rsid w:val="00586532"/>
    <w:rsid w:val="005D2A43"/>
    <w:rsid w:val="005E7E67"/>
    <w:rsid w:val="00601EA9"/>
    <w:rsid w:val="0061397D"/>
    <w:rsid w:val="006209A2"/>
    <w:rsid w:val="00660D3C"/>
    <w:rsid w:val="00672182"/>
    <w:rsid w:val="00673643"/>
    <w:rsid w:val="0067617E"/>
    <w:rsid w:val="00690A72"/>
    <w:rsid w:val="006978F9"/>
    <w:rsid w:val="006A24F0"/>
    <w:rsid w:val="006B7ED0"/>
    <w:rsid w:val="007042AC"/>
    <w:rsid w:val="00706A1A"/>
    <w:rsid w:val="0073249B"/>
    <w:rsid w:val="0075651A"/>
    <w:rsid w:val="007613E8"/>
    <w:rsid w:val="00773DFB"/>
    <w:rsid w:val="007A71F3"/>
    <w:rsid w:val="007B07FE"/>
    <w:rsid w:val="007D3334"/>
    <w:rsid w:val="007F21E2"/>
    <w:rsid w:val="00803D18"/>
    <w:rsid w:val="00837433"/>
    <w:rsid w:val="0085218F"/>
    <w:rsid w:val="008B5060"/>
    <w:rsid w:val="008F2300"/>
    <w:rsid w:val="00907BD9"/>
    <w:rsid w:val="00915F08"/>
    <w:rsid w:val="00922007"/>
    <w:rsid w:val="00931704"/>
    <w:rsid w:val="00935F1D"/>
    <w:rsid w:val="0093770C"/>
    <w:rsid w:val="00946633"/>
    <w:rsid w:val="00970892"/>
    <w:rsid w:val="0099292F"/>
    <w:rsid w:val="009A0208"/>
    <w:rsid w:val="009C71A6"/>
    <w:rsid w:val="009D590A"/>
    <w:rsid w:val="009E1738"/>
    <w:rsid w:val="00A21FF6"/>
    <w:rsid w:val="00A325EF"/>
    <w:rsid w:val="00A4686D"/>
    <w:rsid w:val="00A670FE"/>
    <w:rsid w:val="00A82AB5"/>
    <w:rsid w:val="00A84A60"/>
    <w:rsid w:val="00A86DAA"/>
    <w:rsid w:val="00AA63BF"/>
    <w:rsid w:val="00AC4D10"/>
    <w:rsid w:val="00AE52CB"/>
    <w:rsid w:val="00B21C9C"/>
    <w:rsid w:val="00B44C8A"/>
    <w:rsid w:val="00B85D47"/>
    <w:rsid w:val="00B90841"/>
    <w:rsid w:val="00BB65C3"/>
    <w:rsid w:val="00BE60F1"/>
    <w:rsid w:val="00BF3562"/>
    <w:rsid w:val="00C23A90"/>
    <w:rsid w:val="00C80767"/>
    <w:rsid w:val="00C826E7"/>
    <w:rsid w:val="00C94984"/>
    <w:rsid w:val="00C95E29"/>
    <w:rsid w:val="00CB7C01"/>
    <w:rsid w:val="00CC4EDD"/>
    <w:rsid w:val="00CC7CF3"/>
    <w:rsid w:val="00CE44FF"/>
    <w:rsid w:val="00D226AE"/>
    <w:rsid w:val="00D6558E"/>
    <w:rsid w:val="00DA65FA"/>
    <w:rsid w:val="00DB5A32"/>
    <w:rsid w:val="00DB692E"/>
    <w:rsid w:val="00DC5C72"/>
    <w:rsid w:val="00DF168A"/>
    <w:rsid w:val="00E40274"/>
    <w:rsid w:val="00E637F9"/>
    <w:rsid w:val="00E9412B"/>
    <w:rsid w:val="00EC6809"/>
    <w:rsid w:val="00EE0D3D"/>
    <w:rsid w:val="00EE6A2F"/>
    <w:rsid w:val="00EF3B30"/>
    <w:rsid w:val="00EF5C4F"/>
    <w:rsid w:val="00F1209B"/>
    <w:rsid w:val="00F608F8"/>
    <w:rsid w:val="00F74504"/>
    <w:rsid w:val="00F93A0E"/>
    <w:rsid w:val="00FC36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20F10"/>
  <w15:chartTrackingRefBased/>
  <w15:docId w15:val="{80C96AE4-67DB-4A18-A69C-C345E059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A32"/>
    <w:pPr>
      <w:spacing w:after="200" w:line="276" w:lineRule="auto"/>
    </w:pPr>
    <w:rPr>
      <w:rFonts w:ascii="Calibri" w:eastAsia="Calibri" w:hAnsi="Calibri" w:cs="Times New Roman"/>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09A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209A2"/>
    <w:rPr>
      <w:color w:val="0563C1" w:themeColor="hyperlink"/>
      <w:u w:val="single"/>
    </w:rPr>
  </w:style>
  <w:style w:type="table" w:styleId="TableGrid">
    <w:name w:val="Table Grid"/>
    <w:basedOn w:val="TableNormal"/>
    <w:uiPriority w:val="39"/>
    <w:rsid w:val="002601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6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16632">
      <w:bodyDiv w:val="1"/>
      <w:marLeft w:val="0"/>
      <w:marRight w:val="0"/>
      <w:marTop w:val="0"/>
      <w:marBottom w:val="0"/>
      <w:divBdr>
        <w:top w:val="none" w:sz="0" w:space="0" w:color="auto"/>
        <w:left w:val="none" w:sz="0" w:space="0" w:color="auto"/>
        <w:bottom w:val="none" w:sz="0" w:space="0" w:color="auto"/>
        <w:right w:val="none" w:sz="0" w:space="0" w:color="auto"/>
      </w:divBdr>
    </w:div>
    <w:div w:id="32074071">
      <w:bodyDiv w:val="1"/>
      <w:marLeft w:val="0"/>
      <w:marRight w:val="0"/>
      <w:marTop w:val="0"/>
      <w:marBottom w:val="0"/>
      <w:divBdr>
        <w:top w:val="none" w:sz="0" w:space="0" w:color="auto"/>
        <w:left w:val="none" w:sz="0" w:space="0" w:color="auto"/>
        <w:bottom w:val="none" w:sz="0" w:space="0" w:color="auto"/>
        <w:right w:val="none" w:sz="0" w:space="0" w:color="auto"/>
      </w:divBdr>
      <w:divsChild>
        <w:div w:id="1257446267">
          <w:marLeft w:val="0"/>
          <w:marRight w:val="0"/>
          <w:marTop w:val="0"/>
          <w:marBottom w:val="0"/>
          <w:divBdr>
            <w:top w:val="none" w:sz="0" w:space="0" w:color="auto"/>
            <w:left w:val="none" w:sz="0" w:space="0" w:color="auto"/>
            <w:bottom w:val="none" w:sz="0" w:space="0" w:color="auto"/>
            <w:right w:val="none" w:sz="0" w:space="0" w:color="auto"/>
          </w:divBdr>
        </w:div>
        <w:div w:id="647515178">
          <w:marLeft w:val="0"/>
          <w:marRight w:val="0"/>
          <w:marTop w:val="0"/>
          <w:marBottom w:val="0"/>
          <w:divBdr>
            <w:top w:val="none" w:sz="0" w:space="0" w:color="auto"/>
            <w:left w:val="none" w:sz="0" w:space="0" w:color="auto"/>
            <w:bottom w:val="none" w:sz="0" w:space="0" w:color="auto"/>
            <w:right w:val="none" w:sz="0" w:space="0" w:color="auto"/>
          </w:divBdr>
          <w:divsChild>
            <w:div w:id="104414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81603">
      <w:bodyDiv w:val="1"/>
      <w:marLeft w:val="0"/>
      <w:marRight w:val="0"/>
      <w:marTop w:val="0"/>
      <w:marBottom w:val="0"/>
      <w:divBdr>
        <w:top w:val="none" w:sz="0" w:space="0" w:color="auto"/>
        <w:left w:val="none" w:sz="0" w:space="0" w:color="auto"/>
        <w:bottom w:val="none" w:sz="0" w:space="0" w:color="auto"/>
        <w:right w:val="none" w:sz="0" w:space="0" w:color="auto"/>
      </w:divBdr>
      <w:divsChild>
        <w:div w:id="570694603">
          <w:marLeft w:val="0"/>
          <w:marRight w:val="0"/>
          <w:marTop w:val="0"/>
          <w:marBottom w:val="0"/>
          <w:divBdr>
            <w:top w:val="none" w:sz="0" w:space="0" w:color="auto"/>
            <w:left w:val="none" w:sz="0" w:space="0" w:color="auto"/>
            <w:bottom w:val="none" w:sz="0" w:space="0" w:color="auto"/>
            <w:right w:val="none" w:sz="0" w:space="0" w:color="auto"/>
          </w:divBdr>
        </w:div>
        <w:div w:id="2053573593">
          <w:marLeft w:val="0"/>
          <w:marRight w:val="0"/>
          <w:marTop w:val="0"/>
          <w:marBottom w:val="0"/>
          <w:divBdr>
            <w:top w:val="none" w:sz="0" w:space="0" w:color="auto"/>
            <w:left w:val="none" w:sz="0" w:space="0" w:color="auto"/>
            <w:bottom w:val="none" w:sz="0" w:space="0" w:color="auto"/>
            <w:right w:val="none" w:sz="0" w:space="0" w:color="auto"/>
          </w:divBdr>
          <w:divsChild>
            <w:div w:id="113313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078319">
      <w:bodyDiv w:val="1"/>
      <w:marLeft w:val="0"/>
      <w:marRight w:val="0"/>
      <w:marTop w:val="0"/>
      <w:marBottom w:val="0"/>
      <w:divBdr>
        <w:top w:val="none" w:sz="0" w:space="0" w:color="auto"/>
        <w:left w:val="none" w:sz="0" w:space="0" w:color="auto"/>
        <w:bottom w:val="none" w:sz="0" w:space="0" w:color="auto"/>
        <w:right w:val="none" w:sz="0" w:space="0" w:color="auto"/>
      </w:divBdr>
      <w:divsChild>
        <w:div w:id="1230994439">
          <w:marLeft w:val="0"/>
          <w:marRight w:val="0"/>
          <w:marTop w:val="0"/>
          <w:marBottom w:val="0"/>
          <w:divBdr>
            <w:top w:val="none" w:sz="0" w:space="0" w:color="auto"/>
            <w:left w:val="none" w:sz="0" w:space="0" w:color="auto"/>
            <w:bottom w:val="none" w:sz="0" w:space="0" w:color="auto"/>
            <w:right w:val="none" w:sz="0" w:space="0" w:color="auto"/>
          </w:divBdr>
        </w:div>
        <w:div w:id="995690237">
          <w:marLeft w:val="0"/>
          <w:marRight w:val="0"/>
          <w:marTop w:val="0"/>
          <w:marBottom w:val="0"/>
          <w:divBdr>
            <w:top w:val="none" w:sz="0" w:space="0" w:color="auto"/>
            <w:left w:val="none" w:sz="0" w:space="0" w:color="auto"/>
            <w:bottom w:val="none" w:sz="0" w:space="0" w:color="auto"/>
            <w:right w:val="none" w:sz="0" w:space="0" w:color="auto"/>
          </w:divBdr>
          <w:divsChild>
            <w:div w:id="143107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558444">
      <w:bodyDiv w:val="1"/>
      <w:marLeft w:val="0"/>
      <w:marRight w:val="0"/>
      <w:marTop w:val="0"/>
      <w:marBottom w:val="0"/>
      <w:divBdr>
        <w:top w:val="none" w:sz="0" w:space="0" w:color="auto"/>
        <w:left w:val="none" w:sz="0" w:space="0" w:color="auto"/>
        <w:bottom w:val="none" w:sz="0" w:space="0" w:color="auto"/>
        <w:right w:val="none" w:sz="0" w:space="0" w:color="auto"/>
      </w:divBdr>
      <w:divsChild>
        <w:div w:id="734083457">
          <w:marLeft w:val="0"/>
          <w:marRight w:val="0"/>
          <w:marTop w:val="0"/>
          <w:marBottom w:val="0"/>
          <w:divBdr>
            <w:top w:val="none" w:sz="0" w:space="0" w:color="auto"/>
            <w:left w:val="none" w:sz="0" w:space="0" w:color="auto"/>
            <w:bottom w:val="none" w:sz="0" w:space="0" w:color="auto"/>
            <w:right w:val="none" w:sz="0" w:space="0" w:color="auto"/>
          </w:divBdr>
        </w:div>
        <w:div w:id="1971933597">
          <w:marLeft w:val="0"/>
          <w:marRight w:val="0"/>
          <w:marTop w:val="0"/>
          <w:marBottom w:val="0"/>
          <w:divBdr>
            <w:top w:val="none" w:sz="0" w:space="0" w:color="auto"/>
            <w:left w:val="none" w:sz="0" w:space="0" w:color="auto"/>
            <w:bottom w:val="none" w:sz="0" w:space="0" w:color="auto"/>
            <w:right w:val="none" w:sz="0" w:space="0" w:color="auto"/>
          </w:divBdr>
          <w:divsChild>
            <w:div w:id="4820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985888">
      <w:bodyDiv w:val="1"/>
      <w:marLeft w:val="0"/>
      <w:marRight w:val="0"/>
      <w:marTop w:val="0"/>
      <w:marBottom w:val="0"/>
      <w:divBdr>
        <w:top w:val="none" w:sz="0" w:space="0" w:color="auto"/>
        <w:left w:val="none" w:sz="0" w:space="0" w:color="auto"/>
        <w:bottom w:val="none" w:sz="0" w:space="0" w:color="auto"/>
        <w:right w:val="none" w:sz="0" w:space="0" w:color="auto"/>
      </w:divBdr>
      <w:divsChild>
        <w:div w:id="568460387">
          <w:marLeft w:val="0"/>
          <w:marRight w:val="0"/>
          <w:marTop w:val="0"/>
          <w:marBottom w:val="0"/>
          <w:divBdr>
            <w:top w:val="none" w:sz="0" w:space="0" w:color="auto"/>
            <w:left w:val="none" w:sz="0" w:space="0" w:color="auto"/>
            <w:bottom w:val="none" w:sz="0" w:space="0" w:color="auto"/>
            <w:right w:val="none" w:sz="0" w:space="0" w:color="auto"/>
          </w:divBdr>
        </w:div>
        <w:div w:id="473523952">
          <w:marLeft w:val="0"/>
          <w:marRight w:val="0"/>
          <w:marTop w:val="0"/>
          <w:marBottom w:val="0"/>
          <w:divBdr>
            <w:top w:val="none" w:sz="0" w:space="0" w:color="auto"/>
            <w:left w:val="none" w:sz="0" w:space="0" w:color="auto"/>
            <w:bottom w:val="none" w:sz="0" w:space="0" w:color="auto"/>
            <w:right w:val="none" w:sz="0" w:space="0" w:color="auto"/>
          </w:divBdr>
          <w:divsChild>
            <w:div w:id="139029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017001">
      <w:bodyDiv w:val="1"/>
      <w:marLeft w:val="0"/>
      <w:marRight w:val="0"/>
      <w:marTop w:val="0"/>
      <w:marBottom w:val="0"/>
      <w:divBdr>
        <w:top w:val="none" w:sz="0" w:space="0" w:color="auto"/>
        <w:left w:val="none" w:sz="0" w:space="0" w:color="auto"/>
        <w:bottom w:val="none" w:sz="0" w:space="0" w:color="auto"/>
        <w:right w:val="none" w:sz="0" w:space="0" w:color="auto"/>
      </w:divBdr>
      <w:divsChild>
        <w:div w:id="1009869823">
          <w:marLeft w:val="0"/>
          <w:marRight w:val="0"/>
          <w:marTop w:val="0"/>
          <w:marBottom w:val="0"/>
          <w:divBdr>
            <w:top w:val="none" w:sz="0" w:space="0" w:color="auto"/>
            <w:left w:val="none" w:sz="0" w:space="0" w:color="auto"/>
            <w:bottom w:val="none" w:sz="0" w:space="0" w:color="auto"/>
            <w:right w:val="none" w:sz="0" w:space="0" w:color="auto"/>
          </w:divBdr>
        </w:div>
        <w:div w:id="1963224236">
          <w:marLeft w:val="0"/>
          <w:marRight w:val="0"/>
          <w:marTop w:val="0"/>
          <w:marBottom w:val="0"/>
          <w:divBdr>
            <w:top w:val="none" w:sz="0" w:space="0" w:color="auto"/>
            <w:left w:val="none" w:sz="0" w:space="0" w:color="auto"/>
            <w:bottom w:val="none" w:sz="0" w:space="0" w:color="auto"/>
            <w:right w:val="none" w:sz="0" w:space="0" w:color="auto"/>
          </w:divBdr>
          <w:divsChild>
            <w:div w:id="123885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320471">
      <w:bodyDiv w:val="1"/>
      <w:marLeft w:val="0"/>
      <w:marRight w:val="0"/>
      <w:marTop w:val="0"/>
      <w:marBottom w:val="0"/>
      <w:divBdr>
        <w:top w:val="none" w:sz="0" w:space="0" w:color="auto"/>
        <w:left w:val="none" w:sz="0" w:space="0" w:color="auto"/>
        <w:bottom w:val="none" w:sz="0" w:space="0" w:color="auto"/>
        <w:right w:val="none" w:sz="0" w:space="0" w:color="auto"/>
      </w:divBdr>
      <w:divsChild>
        <w:div w:id="1744059674">
          <w:marLeft w:val="0"/>
          <w:marRight w:val="0"/>
          <w:marTop w:val="0"/>
          <w:marBottom w:val="0"/>
          <w:divBdr>
            <w:top w:val="none" w:sz="0" w:space="0" w:color="auto"/>
            <w:left w:val="none" w:sz="0" w:space="0" w:color="auto"/>
            <w:bottom w:val="none" w:sz="0" w:space="0" w:color="auto"/>
            <w:right w:val="none" w:sz="0" w:space="0" w:color="auto"/>
          </w:divBdr>
        </w:div>
        <w:div w:id="1881745622">
          <w:marLeft w:val="0"/>
          <w:marRight w:val="0"/>
          <w:marTop w:val="0"/>
          <w:marBottom w:val="0"/>
          <w:divBdr>
            <w:top w:val="none" w:sz="0" w:space="0" w:color="auto"/>
            <w:left w:val="none" w:sz="0" w:space="0" w:color="auto"/>
            <w:bottom w:val="none" w:sz="0" w:space="0" w:color="auto"/>
            <w:right w:val="none" w:sz="0" w:space="0" w:color="auto"/>
          </w:divBdr>
          <w:divsChild>
            <w:div w:id="96955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746473">
      <w:bodyDiv w:val="1"/>
      <w:marLeft w:val="0"/>
      <w:marRight w:val="0"/>
      <w:marTop w:val="0"/>
      <w:marBottom w:val="0"/>
      <w:divBdr>
        <w:top w:val="none" w:sz="0" w:space="0" w:color="auto"/>
        <w:left w:val="none" w:sz="0" w:space="0" w:color="auto"/>
        <w:bottom w:val="none" w:sz="0" w:space="0" w:color="auto"/>
        <w:right w:val="none" w:sz="0" w:space="0" w:color="auto"/>
      </w:divBdr>
      <w:divsChild>
        <w:div w:id="1809863170">
          <w:marLeft w:val="0"/>
          <w:marRight w:val="0"/>
          <w:marTop w:val="0"/>
          <w:marBottom w:val="0"/>
          <w:divBdr>
            <w:top w:val="none" w:sz="0" w:space="0" w:color="auto"/>
            <w:left w:val="none" w:sz="0" w:space="0" w:color="auto"/>
            <w:bottom w:val="none" w:sz="0" w:space="0" w:color="auto"/>
            <w:right w:val="none" w:sz="0" w:space="0" w:color="auto"/>
          </w:divBdr>
        </w:div>
        <w:div w:id="455568296">
          <w:marLeft w:val="0"/>
          <w:marRight w:val="0"/>
          <w:marTop w:val="0"/>
          <w:marBottom w:val="0"/>
          <w:divBdr>
            <w:top w:val="none" w:sz="0" w:space="0" w:color="auto"/>
            <w:left w:val="none" w:sz="0" w:space="0" w:color="auto"/>
            <w:bottom w:val="none" w:sz="0" w:space="0" w:color="auto"/>
            <w:right w:val="none" w:sz="0" w:space="0" w:color="auto"/>
          </w:divBdr>
          <w:divsChild>
            <w:div w:id="88591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375964">
      <w:bodyDiv w:val="1"/>
      <w:marLeft w:val="0"/>
      <w:marRight w:val="0"/>
      <w:marTop w:val="0"/>
      <w:marBottom w:val="0"/>
      <w:divBdr>
        <w:top w:val="none" w:sz="0" w:space="0" w:color="auto"/>
        <w:left w:val="none" w:sz="0" w:space="0" w:color="auto"/>
        <w:bottom w:val="none" w:sz="0" w:space="0" w:color="auto"/>
        <w:right w:val="none" w:sz="0" w:space="0" w:color="auto"/>
      </w:divBdr>
      <w:divsChild>
        <w:div w:id="1037316125">
          <w:marLeft w:val="0"/>
          <w:marRight w:val="0"/>
          <w:marTop w:val="0"/>
          <w:marBottom w:val="0"/>
          <w:divBdr>
            <w:top w:val="none" w:sz="0" w:space="0" w:color="auto"/>
            <w:left w:val="none" w:sz="0" w:space="0" w:color="auto"/>
            <w:bottom w:val="none" w:sz="0" w:space="0" w:color="auto"/>
            <w:right w:val="none" w:sz="0" w:space="0" w:color="auto"/>
          </w:divBdr>
        </w:div>
        <w:div w:id="1231310752">
          <w:marLeft w:val="0"/>
          <w:marRight w:val="0"/>
          <w:marTop w:val="0"/>
          <w:marBottom w:val="0"/>
          <w:divBdr>
            <w:top w:val="none" w:sz="0" w:space="0" w:color="auto"/>
            <w:left w:val="none" w:sz="0" w:space="0" w:color="auto"/>
            <w:bottom w:val="none" w:sz="0" w:space="0" w:color="auto"/>
            <w:right w:val="none" w:sz="0" w:space="0" w:color="auto"/>
          </w:divBdr>
          <w:divsChild>
            <w:div w:id="136486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83528">
      <w:bodyDiv w:val="1"/>
      <w:marLeft w:val="0"/>
      <w:marRight w:val="0"/>
      <w:marTop w:val="0"/>
      <w:marBottom w:val="0"/>
      <w:divBdr>
        <w:top w:val="none" w:sz="0" w:space="0" w:color="auto"/>
        <w:left w:val="none" w:sz="0" w:space="0" w:color="auto"/>
        <w:bottom w:val="none" w:sz="0" w:space="0" w:color="auto"/>
        <w:right w:val="none" w:sz="0" w:space="0" w:color="auto"/>
      </w:divBdr>
      <w:divsChild>
        <w:div w:id="2146072205">
          <w:marLeft w:val="0"/>
          <w:marRight w:val="0"/>
          <w:marTop w:val="0"/>
          <w:marBottom w:val="0"/>
          <w:divBdr>
            <w:top w:val="none" w:sz="0" w:space="0" w:color="auto"/>
            <w:left w:val="none" w:sz="0" w:space="0" w:color="auto"/>
            <w:bottom w:val="none" w:sz="0" w:space="0" w:color="auto"/>
            <w:right w:val="none" w:sz="0" w:space="0" w:color="auto"/>
          </w:divBdr>
        </w:div>
        <w:div w:id="457189348">
          <w:marLeft w:val="0"/>
          <w:marRight w:val="0"/>
          <w:marTop w:val="0"/>
          <w:marBottom w:val="0"/>
          <w:divBdr>
            <w:top w:val="none" w:sz="0" w:space="0" w:color="auto"/>
            <w:left w:val="none" w:sz="0" w:space="0" w:color="auto"/>
            <w:bottom w:val="none" w:sz="0" w:space="0" w:color="auto"/>
            <w:right w:val="none" w:sz="0" w:space="0" w:color="auto"/>
          </w:divBdr>
          <w:divsChild>
            <w:div w:id="47279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568959">
      <w:bodyDiv w:val="1"/>
      <w:marLeft w:val="0"/>
      <w:marRight w:val="0"/>
      <w:marTop w:val="0"/>
      <w:marBottom w:val="0"/>
      <w:divBdr>
        <w:top w:val="none" w:sz="0" w:space="0" w:color="auto"/>
        <w:left w:val="none" w:sz="0" w:space="0" w:color="auto"/>
        <w:bottom w:val="none" w:sz="0" w:space="0" w:color="auto"/>
        <w:right w:val="none" w:sz="0" w:space="0" w:color="auto"/>
      </w:divBdr>
      <w:divsChild>
        <w:div w:id="131750986">
          <w:marLeft w:val="0"/>
          <w:marRight w:val="0"/>
          <w:marTop w:val="0"/>
          <w:marBottom w:val="0"/>
          <w:divBdr>
            <w:top w:val="none" w:sz="0" w:space="0" w:color="auto"/>
            <w:left w:val="none" w:sz="0" w:space="0" w:color="auto"/>
            <w:bottom w:val="none" w:sz="0" w:space="0" w:color="auto"/>
            <w:right w:val="none" w:sz="0" w:space="0" w:color="auto"/>
          </w:divBdr>
        </w:div>
        <w:div w:id="913314920">
          <w:marLeft w:val="0"/>
          <w:marRight w:val="0"/>
          <w:marTop w:val="0"/>
          <w:marBottom w:val="0"/>
          <w:divBdr>
            <w:top w:val="none" w:sz="0" w:space="0" w:color="auto"/>
            <w:left w:val="none" w:sz="0" w:space="0" w:color="auto"/>
            <w:bottom w:val="none" w:sz="0" w:space="0" w:color="auto"/>
            <w:right w:val="none" w:sz="0" w:space="0" w:color="auto"/>
          </w:divBdr>
          <w:divsChild>
            <w:div w:id="73867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posthumus@langeberg.gov.za" TargetMode="External"/><Relationship Id="rId3" Type="http://schemas.openxmlformats.org/officeDocument/2006/relationships/settings" Target="settings.xml"/><Relationship Id="rId7" Type="http://schemas.openxmlformats.org/officeDocument/2006/relationships/hyperlink" Target="https://www.langeberg.gov.za/notices/tender-advertisements/5930-tender-61-2024-construction-of-low-water-bridge-over-the-houtbaai-river-mcgregor/fil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ngeberg.gov.za/notices/tender-advertisements/5930-tender-61-2024-construction-of-low-water-bridge-over-the-houtbaai-river-mcgregor/file.html"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Jones</dc:creator>
  <cp:keywords/>
  <dc:description/>
  <cp:lastModifiedBy>Jo'selina Buis</cp:lastModifiedBy>
  <cp:revision>3</cp:revision>
  <cp:lastPrinted>2024-11-29T13:05:00Z</cp:lastPrinted>
  <dcterms:created xsi:type="dcterms:W3CDTF">2024-11-29T13:04:00Z</dcterms:created>
  <dcterms:modified xsi:type="dcterms:W3CDTF">2024-11-29T13:05:00Z</dcterms:modified>
</cp:coreProperties>
</file>