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7CC8580C" w14:textId="5604108F"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307DD2">
        <w:rPr>
          <w:rFonts w:ascii="Arial" w:hAnsi="Arial" w:cs="Arial"/>
          <w:b/>
          <w:bCs/>
          <w:sz w:val="22"/>
          <w:szCs w:val="22"/>
        </w:rPr>
        <w:t>RFQ NUMBER</w:t>
      </w:r>
      <w:r w:rsidRPr="00C05412">
        <w:rPr>
          <w:rFonts w:ascii="Arial" w:hAnsi="Arial" w:cs="Arial"/>
          <w:b/>
          <w:bCs/>
          <w:color w:val="000000" w:themeColor="text1"/>
          <w:sz w:val="22"/>
          <w:szCs w:val="22"/>
        </w:rPr>
        <w:t>: […</w:t>
      </w:r>
      <w:r w:rsidR="00C05412" w:rsidRPr="00C05412">
        <w:rPr>
          <w:rFonts w:ascii="Arial" w:hAnsi="Arial" w:cs="Arial"/>
          <w:b/>
          <w:bCs/>
          <w:color w:val="000000" w:themeColor="text1"/>
          <w:sz w:val="22"/>
          <w:szCs w:val="22"/>
        </w:rPr>
        <w:t>10347086</w:t>
      </w:r>
      <w:r w:rsidRPr="00C05412">
        <w:rPr>
          <w:rFonts w:ascii="Arial" w:hAnsi="Arial" w:cs="Arial"/>
          <w:b/>
          <w:bCs/>
          <w:color w:val="000000" w:themeColor="text1"/>
          <w:sz w:val="22"/>
          <w:szCs w:val="22"/>
        </w:rPr>
        <w:t>…………………]</w:t>
      </w:r>
    </w:p>
    <w:p w14:paraId="2CE6B2BB"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color w:val="000000" w:themeColor="text1"/>
          <w:sz w:val="22"/>
          <w:szCs w:val="22"/>
        </w:rPr>
      </w:pPr>
    </w:p>
    <w:p w14:paraId="20436C0C" w14:textId="26570C1F"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C05412">
        <w:rPr>
          <w:rFonts w:ascii="Arial" w:hAnsi="Arial" w:cs="Arial"/>
          <w:b/>
          <w:bCs/>
          <w:color w:val="000000" w:themeColor="text1"/>
          <w:sz w:val="22"/>
          <w:szCs w:val="22"/>
        </w:rPr>
        <w:t>REQUEST FOR QUOTATION (RFQ) FOR THE</w:t>
      </w:r>
      <w:r w:rsidRPr="00C05412">
        <w:rPr>
          <w:rFonts w:ascii="Arial" w:hAnsi="Arial" w:cs="Arial"/>
          <w:b/>
          <w:bCs/>
          <w:i/>
          <w:color w:val="000000" w:themeColor="text1"/>
          <w:sz w:val="22"/>
          <w:szCs w:val="22"/>
        </w:rPr>
        <w:t xml:space="preserve"> [</w:t>
      </w:r>
      <w:r w:rsidR="00C05412" w:rsidRPr="00C05412">
        <w:rPr>
          <w:rFonts w:ascii="Arial" w:hAnsi="Arial" w:cs="Arial"/>
          <w:b/>
          <w:bCs/>
          <w:i/>
          <w:color w:val="000000" w:themeColor="text1"/>
          <w:sz w:val="22"/>
          <w:szCs w:val="22"/>
        </w:rPr>
        <w:t>SUPPLY AND DELIVER OF KEY, PADLOCK,RIVET BLIND AND SOLDER</w:t>
      </w:r>
      <w:r w:rsidRPr="00C05412">
        <w:rPr>
          <w:rFonts w:ascii="Arial" w:hAnsi="Arial" w:cs="Arial"/>
          <w:b/>
          <w:bCs/>
          <w:i/>
          <w:color w:val="000000" w:themeColor="text1"/>
          <w:sz w:val="22"/>
          <w:szCs w:val="22"/>
        </w:rPr>
        <w:t>]</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6B2BD6F5" w:rsidR="00560041" w:rsidRPr="00307DD2" w:rsidRDefault="00737AEA" w:rsidP="00C05412">
      <w:pPr>
        <w:rPr>
          <w:rFonts w:ascii="Arial" w:hAnsi="Arial" w:cs="Arial"/>
          <w:b/>
          <w:snapToGrid w:val="0"/>
          <w:sz w:val="22"/>
          <w:szCs w:val="22"/>
          <w:lang w:val="en-GB"/>
        </w:rPr>
      </w:pPr>
      <w:r w:rsidRPr="00307DD2">
        <w:rPr>
          <w:rFonts w:ascii="Arial" w:hAnsi="Arial" w:cs="Arial"/>
          <w:b/>
          <w:snapToGrid w:val="0"/>
          <w:sz w:val="22"/>
          <w:szCs w:val="22"/>
          <w:lang w:val="en-GB"/>
        </w:rPr>
        <w:br w:type="page"/>
      </w:r>
      <w:r w:rsidR="00560041" w:rsidRPr="00307DD2">
        <w:rPr>
          <w:rFonts w:ascii="Arial" w:hAnsi="Arial" w:cs="Arial"/>
          <w:b/>
          <w:snapToGrid w:val="0"/>
          <w:sz w:val="22"/>
          <w:szCs w:val="22"/>
          <w:lang w:val="en-GB"/>
        </w:rPr>
        <w:lastRenderedPageBreak/>
        <w:t>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438"/>
        <w:gridCol w:w="567"/>
        <w:gridCol w:w="1683"/>
        <w:gridCol w:w="29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51127A">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1BCF61E9"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05412">
              <w:rPr>
                <w:rFonts w:ascii="Arial Narrow" w:hAnsi="Arial Narrow" w:cs="Arial"/>
                <w:snapToGrid w:val="0"/>
                <w:sz w:val="20"/>
                <w:szCs w:val="20"/>
                <w:lang w:val="en-GB"/>
              </w:rPr>
              <w:t xml:space="preserve">10347086 </w:t>
            </w:r>
            <w:r w:rsidRPr="009504C1">
              <w:rPr>
                <w:rFonts w:ascii="Arial Narrow" w:hAnsi="Arial Narrow" w:cs="Arial"/>
                <w:snapToGrid w:val="0"/>
                <w:sz w:val="20"/>
                <w:szCs w:val="20"/>
                <w:lang w:val="en-GB"/>
              </w:rPr>
              <w:t>…………</w:t>
            </w:r>
            <w:proofErr w:type="gramStart"/>
            <w:r w:rsidRPr="009504C1">
              <w:rPr>
                <w:rFonts w:ascii="Arial Narrow" w:hAnsi="Arial Narrow" w:cs="Arial"/>
                <w:snapToGrid w:val="0"/>
                <w:sz w:val="20"/>
                <w:szCs w:val="20"/>
                <w:lang w:val="en-GB"/>
              </w:rPr>
              <w:t>…..</w:t>
            </w:r>
            <w:proofErr w:type="gramEnd"/>
          </w:p>
        </w:tc>
        <w:tc>
          <w:tcPr>
            <w:tcW w:w="2057"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2250" w:type="dxa"/>
            <w:gridSpan w:val="2"/>
            <w:shd w:val="clear" w:color="auto" w:fill="auto"/>
            <w:vAlign w:val="bottom"/>
          </w:tcPr>
          <w:p w14:paraId="37FE698D" w14:textId="6D54DC7B"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05412">
              <w:rPr>
                <w:rFonts w:ascii="Arial Narrow" w:hAnsi="Arial Narrow" w:cs="Arial"/>
                <w:snapToGrid w:val="0"/>
                <w:sz w:val="20"/>
                <w:szCs w:val="20"/>
                <w:lang w:val="en-GB"/>
              </w:rPr>
              <w:t>30/09/2024</w:t>
            </w:r>
            <w:r w:rsidRPr="009504C1">
              <w:rPr>
                <w:rFonts w:ascii="Arial Narrow" w:hAnsi="Arial Narrow" w:cs="Arial"/>
                <w:snapToGrid w:val="0"/>
                <w:sz w:val="20"/>
                <w:szCs w:val="20"/>
                <w:lang w:val="en-GB"/>
              </w:rPr>
              <w:t>……………</w:t>
            </w:r>
          </w:p>
        </w:tc>
        <w:tc>
          <w:tcPr>
            <w:tcW w:w="1463" w:type="dxa"/>
            <w:gridSpan w:val="3"/>
            <w:shd w:val="clear" w:color="auto" w:fill="auto"/>
            <w:vAlign w:val="bottom"/>
          </w:tcPr>
          <w:p w14:paraId="36240BAF" w14:textId="77777777" w:rsidR="00560041" w:rsidRPr="00C05412"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C05412">
              <w:rPr>
                <w:rFonts w:ascii="Arial Narrow" w:hAnsi="Arial Narrow" w:cs="Arial"/>
                <w:b/>
                <w:bCs/>
                <w:snapToGrid w:val="0"/>
                <w:sz w:val="20"/>
                <w:szCs w:val="20"/>
                <w:lang w:val="en-GB"/>
              </w:rPr>
              <w:t>CLOSING TIME:</w:t>
            </w:r>
          </w:p>
        </w:tc>
        <w:tc>
          <w:tcPr>
            <w:tcW w:w="1251" w:type="dxa"/>
            <w:shd w:val="clear" w:color="auto" w:fill="auto"/>
            <w:vAlign w:val="bottom"/>
          </w:tcPr>
          <w:p w14:paraId="1FE0FAAA" w14:textId="6FC1576A"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05412">
              <w:rPr>
                <w:rFonts w:ascii="Arial Narrow" w:hAnsi="Arial Narrow" w:cs="Arial"/>
                <w:snapToGrid w:val="0"/>
                <w:sz w:val="20"/>
                <w:szCs w:val="20"/>
                <w:lang w:val="en-GB"/>
              </w:rPr>
              <w:t>12H00</w:t>
            </w:r>
            <w:r w:rsidRPr="009504C1">
              <w:rPr>
                <w:rFonts w:ascii="Arial Narrow" w:hAnsi="Arial Narrow" w:cs="Arial"/>
                <w:snapToGrid w:val="0"/>
                <w:sz w:val="20"/>
                <w:szCs w:val="20"/>
                <w:lang w:val="en-GB"/>
              </w:rPr>
              <w:t>.</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0BB9D0CD" w:rsidR="00560041" w:rsidRPr="009504C1" w:rsidRDefault="00C0541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SUPPLY AND DELIVER OF KEY, </w:t>
            </w:r>
            <w:r w:rsidR="0051127A">
              <w:rPr>
                <w:rFonts w:ascii="Arial Narrow" w:hAnsi="Arial Narrow" w:cs="Arial"/>
                <w:snapToGrid w:val="0"/>
                <w:sz w:val="20"/>
                <w:szCs w:val="20"/>
                <w:lang w:val="en-GB"/>
              </w:rPr>
              <w:t>PADLOCK,</w:t>
            </w:r>
            <w:r>
              <w:rPr>
                <w:rFonts w:ascii="Arial Narrow" w:hAnsi="Arial Narrow" w:cs="Arial"/>
                <w:snapToGrid w:val="0"/>
                <w:sz w:val="20"/>
                <w:szCs w:val="20"/>
                <w:lang w:val="en-GB"/>
              </w:rPr>
              <w:t xml:space="preserve"> </w:t>
            </w:r>
            <w:r w:rsidR="0051127A">
              <w:rPr>
                <w:rFonts w:ascii="Arial Narrow" w:hAnsi="Arial Narrow" w:cs="Arial"/>
                <w:snapToGrid w:val="0"/>
                <w:sz w:val="20"/>
                <w:szCs w:val="20"/>
                <w:lang w:val="en-GB"/>
              </w:rPr>
              <w:t xml:space="preserve">RIVET BLIND, SOLDER AND RAG </w:t>
            </w: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28AF256D" w14:textId="7F6A8603" w:rsidR="00E97940"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1 ADDERLEY STREET </w:t>
            </w:r>
          </w:p>
          <w:p w14:paraId="15E63FDC" w14:textId="748253D2"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METRORAIL SUPPLY CHAIN MANAGEMENT </w:t>
            </w:r>
          </w:p>
          <w:p w14:paraId="31AEC229" w14:textId="092CC6C4"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6</w:t>
            </w:r>
            <w:r w:rsidRPr="0051127A">
              <w:rPr>
                <w:rFonts w:ascii="Arial Narrow" w:hAnsi="Arial Narrow" w:cs="Arial"/>
                <w:snapToGrid w:val="0"/>
                <w:sz w:val="20"/>
                <w:szCs w:val="20"/>
                <w:vertAlign w:val="superscript"/>
                <w:lang w:val="en-GB"/>
              </w:rPr>
              <w:t>TH</w:t>
            </w:r>
            <w:r>
              <w:rPr>
                <w:rFonts w:ascii="Arial Narrow" w:hAnsi="Arial Narrow" w:cs="Arial"/>
                <w:snapToGrid w:val="0"/>
                <w:sz w:val="20"/>
                <w:szCs w:val="20"/>
                <w:lang w:val="en-GB"/>
              </w:rPr>
              <w:t xml:space="preserve"> FLOOR, ROOM 622</w:t>
            </w:r>
          </w:p>
          <w:p w14:paraId="379B806A" w14:textId="4AC1F78D"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PROPNET BUILDING</w:t>
            </w:r>
          </w:p>
          <w:p w14:paraId="2F0D63F8" w14:textId="77777777"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p w14:paraId="19843335" w14:textId="144AABA8"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CAPE TOWN </w:t>
            </w:r>
          </w:p>
          <w:p w14:paraId="120F1B21" w14:textId="77777777" w:rsidR="0051127A" w:rsidRP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color w:val="000000" w:themeColor="text1"/>
                <w:sz w:val="20"/>
                <w:szCs w:val="20"/>
              </w:rPr>
            </w:pPr>
          </w:p>
          <w:p w14:paraId="49E7D207"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sidRPr="009504C1">
              <w:rPr>
                <w:rFonts w:ascii="Arial Narrow" w:hAnsi="Arial Narrow" w:cs="Arial"/>
                <w:b/>
                <w:sz w:val="20"/>
                <w:szCs w:val="20"/>
              </w:rPr>
              <w:t xml:space="preserve">Or </w:t>
            </w:r>
          </w:p>
          <w:p w14:paraId="5D713A7F" w14:textId="689C958F"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z w:val="20"/>
                <w:szCs w:val="20"/>
              </w:rPr>
              <w:t xml:space="preserve">Emailed to: </w:t>
            </w:r>
            <w:hyperlink r:id="rId10" w:history="1">
              <w:r w:rsidR="0051127A" w:rsidRPr="0051127A">
                <w:rPr>
                  <w:rStyle w:val="Hyperlink"/>
                  <w:rFonts w:ascii="Arial Narrow" w:hAnsi="Arial Narrow" w:cs="Arial"/>
                  <w:b/>
                  <w:color w:val="000000" w:themeColor="text1"/>
                  <w:sz w:val="20"/>
                  <w:szCs w:val="20"/>
                </w:rPr>
                <w:t>....RFQWC@prasa.com</w:t>
              </w:r>
            </w:hyperlink>
            <w:r w:rsidR="0051127A" w:rsidRPr="0051127A">
              <w:rPr>
                <w:rFonts w:ascii="Arial Narrow" w:hAnsi="Arial Narrow" w:cs="Arial"/>
                <w:b/>
                <w:color w:val="000000" w:themeColor="text1"/>
                <w:sz w:val="20"/>
                <w:szCs w:val="20"/>
              </w:rPr>
              <w:t xml:space="preserve"> </w:t>
            </w:r>
            <w:r w:rsidR="0051127A">
              <w:rPr>
                <w:rFonts w:ascii="Arial Narrow" w:hAnsi="Arial Narrow" w:cs="Arial"/>
                <w:b/>
                <w:sz w:val="20"/>
                <w:szCs w:val="20"/>
              </w:rPr>
              <w:t>(Note : Buyer not to copied in the email as this will result in disqualification)</w:t>
            </w: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2E52C94C"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 Booi</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6CFBEDD9"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837-7945</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7AA096CC"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Bonwell.booi@prasa.com</w:t>
            </w:r>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51127A">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057"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547"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51127A">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057"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547"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lastRenderedPageBreak/>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00A317DB">
              <w:rPr>
                <w:rFonts w:ascii="Arial Narrow" w:hAnsi="Arial Narrow" w:cs="Arial"/>
                <w:snapToGrid w:val="0"/>
                <w:sz w:val="20"/>
                <w:szCs w:val="20"/>
                <w:lang w:val="en-GB"/>
              </w:rPr>
            </w:r>
            <w:r w:rsidR="00A317DB">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1"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w:t>
            </w:r>
            <w:r w:rsidRPr="009504C1">
              <w:rPr>
                <w:rFonts w:ascii="Arial Narrow" w:hAnsi="Arial Narrow" w:cs="Arial"/>
                <w:snapToGrid w:val="0"/>
                <w:sz w:val="20"/>
                <w:szCs w:val="20"/>
              </w:rPr>
              <w:lastRenderedPageBreak/>
              <w:t xml:space="preserve">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2"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3"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66D93C26"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51127A">
              <w:rPr>
                <w:rFonts w:ascii="Arial" w:hAnsi="Arial" w:cs="Arial"/>
                <w:sz w:val="22"/>
                <w:szCs w:val="22"/>
              </w:rPr>
              <w:t>80% (Not Applicable)</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190F5338"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51127A">
        <w:rPr>
          <w:b/>
          <w:sz w:val="22"/>
          <w:szCs w:val="22"/>
        </w:rPr>
        <w:t>60</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4"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51127A">
        <w:rPr>
          <w:rFonts w:ascii="Arial" w:hAnsi="Arial" w:cs="Arial"/>
          <w:sz w:val="22"/>
          <w:szCs w:val="22"/>
        </w:rPr>
        <w:t xml:space="preserve">If you do not submit the following </w:t>
      </w:r>
      <w:r w:rsidRPr="0051127A">
        <w:rPr>
          <w:rFonts w:ascii="Arial" w:hAnsi="Arial" w:cs="Arial"/>
          <w:sz w:val="22"/>
          <w:szCs w:val="22"/>
          <w:u w:val="single"/>
        </w:rPr>
        <w:t xml:space="preserve">mandatory </w:t>
      </w:r>
      <w:r w:rsidR="002E308F" w:rsidRPr="0051127A">
        <w:rPr>
          <w:rFonts w:ascii="Arial" w:hAnsi="Arial" w:cs="Arial"/>
          <w:sz w:val="22"/>
          <w:szCs w:val="22"/>
          <w:u w:val="single"/>
        </w:rPr>
        <w:t>documents/requirements</w:t>
      </w:r>
      <w:r w:rsidRPr="0051127A">
        <w:rPr>
          <w:rFonts w:ascii="Arial" w:hAnsi="Arial" w:cs="Arial"/>
          <w:sz w:val="22"/>
          <w:szCs w:val="22"/>
        </w:rPr>
        <w:t xml:space="preserve">, </w:t>
      </w:r>
      <w:r w:rsidR="002E308F" w:rsidRPr="0051127A">
        <w:rPr>
          <w:rFonts w:ascii="Arial" w:hAnsi="Arial" w:cs="Arial"/>
          <w:sz w:val="22"/>
          <w:szCs w:val="22"/>
        </w:rPr>
        <w:t xml:space="preserve">your </w:t>
      </w:r>
      <w:r w:rsidR="0038236D" w:rsidRPr="0051127A">
        <w:rPr>
          <w:rFonts w:ascii="Arial" w:hAnsi="Arial" w:cs="Arial"/>
          <w:sz w:val="22"/>
          <w:szCs w:val="22"/>
        </w:rPr>
        <w:t>bid</w:t>
      </w:r>
      <w:r w:rsidR="002E308F" w:rsidRPr="0051127A">
        <w:rPr>
          <w:rFonts w:ascii="Arial" w:hAnsi="Arial" w:cs="Arial"/>
          <w:sz w:val="22"/>
          <w:szCs w:val="22"/>
        </w:rPr>
        <w:t xml:space="preserve"> will be automatically disqualified</w:t>
      </w:r>
      <w:r w:rsidRPr="0051127A">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98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6618"/>
        <w:gridCol w:w="2457"/>
      </w:tblGrid>
      <w:tr w:rsidR="0052360A" w:rsidRPr="00307DD2" w14:paraId="7D7DFDC1" w14:textId="77777777" w:rsidTr="0051127A">
        <w:trPr>
          <w:trHeight w:val="560"/>
        </w:trPr>
        <w:tc>
          <w:tcPr>
            <w:tcW w:w="907"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6618"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2457"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1127A">
        <w:trPr>
          <w:trHeight w:val="560"/>
        </w:trPr>
        <w:tc>
          <w:tcPr>
            <w:tcW w:w="907"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6618" w:type="dxa"/>
            <w:shd w:val="clear" w:color="auto" w:fill="auto"/>
          </w:tcPr>
          <w:p w14:paraId="22C6DDCE" w14:textId="3DC55983"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Proof of CIDB grading ……. or higher (</w:t>
            </w:r>
            <w:r w:rsidR="003C19E9" w:rsidRPr="009504C1">
              <w:rPr>
                <w:rFonts w:ascii="Arial" w:hAnsi="Arial" w:cs="Arial"/>
                <w:b/>
                <w:bCs/>
                <w:color w:val="000000" w:themeColor="text1"/>
                <w:sz w:val="22"/>
                <w:szCs w:val="22"/>
                <w:lang w:eastAsia="en-ZA"/>
              </w:rPr>
              <w:t>Note</w:t>
            </w:r>
            <w:r w:rsidR="003C19E9">
              <w:rPr>
                <w:rFonts w:ascii="Arial" w:hAnsi="Arial" w:cs="Arial"/>
                <w:color w:val="000000" w:themeColor="text1"/>
                <w:sz w:val="22"/>
                <w:szCs w:val="22"/>
                <w:lang w:eastAsia="en-ZA"/>
              </w:rPr>
              <w:t xml:space="preserve">: </w:t>
            </w:r>
            <w:r w:rsidRPr="00307DD2">
              <w:rPr>
                <w:rFonts w:ascii="Arial" w:hAnsi="Arial" w:cs="Arial"/>
                <w:color w:val="000000" w:themeColor="text1"/>
                <w:sz w:val="22"/>
                <w:szCs w:val="22"/>
                <w:lang w:eastAsia="en-ZA"/>
              </w:rPr>
              <w:t xml:space="preserve">Delete </w:t>
            </w:r>
            <w:r w:rsidR="00F16D36">
              <w:rPr>
                <w:rFonts w:ascii="Arial" w:hAnsi="Arial" w:cs="Arial"/>
                <w:color w:val="000000" w:themeColor="text1"/>
                <w:sz w:val="22"/>
                <w:szCs w:val="22"/>
                <w:lang w:eastAsia="en-ZA"/>
              </w:rPr>
              <w:t>if</w:t>
            </w:r>
            <w:r w:rsidRPr="00307DD2">
              <w:rPr>
                <w:rFonts w:ascii="Arial" w:hAnsi="Arial" w:cs="Arial"/>
                <w:color w:val="000000" w:themeColor="text1"/>
                <w:sz w:val="22"/>
                <w:szCs w:val="22"/>
                <w:lang w:eastAsia="en-ZA"/>
              </w:rPr>
              <w:t xml:space="preserve"> not applicable)</w:t>
            </w:r>
          </w:p>
        </w:tc>
        <w:tc>
          <w:tcPr>
            <w:tcW w:w="2457" w:type="dxa"/>
            <w:shd w:val="clear" w:color="auto" w:fill="auto"/>
            <w:vAlign w:val="center"/>
          </w:tcPr>
          <w:p w14:paraId="4237DC5C" w14:textId="3F836F70" w:rsidR="00C464CA" w:rsidRPr="00307DD2" w:rsidRDefault="0051127A" w:rsidP="00554E25">
            <w:pPr>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r w:rsidR="003C19E9" w:rsidRPr="00307DD2" w14:paraId="379E322D" w14:textId="77777777" w:rsidTr="0051127A">
        <w:trPr>
          <w:trHeight w:val="560"/>
        </w:trPr>
        <w:tc>
          <w:tcPr>
            <w:tcW w:w="907" w:type="dxa"/>
            <w:shd w:val="clear" w:color="auto" w:fill="auto"/>
            <w:vAlign w:val="center"/>
          </w:tcPr>
          <w:p w14:paraId="1D641F4D" w14:textId="61D87055" w:rsidR="003C19E9" w:rsidRPr="009504C1" w:rsidRDefault="00587026" w:rsidP="00554E25">
            <w:pPr>
              <w:rPr>
                <w:rFonts w:ascii="Arial" w:hAnsi="Arial" w:cs="Arial"/>
                <w:color w:val="000000"/>
                <w:sz w:val="22"/>
                <w:szCs w:val="22"/>
                <w:highlight w:val="yellow"/>
                <w:lang w:eastAsia="en-ZA"/>
              </w:rPr>
            </w:pPr>
            <w:r w:rsidRPr="0051127A">
              <w:rPr>
                <w:rFonts w:ascii="Arial" w:hAnsi="Arial" w:cs="Arial"/>
                <w:color w:val="000000"/>
                <w:sz w:val="22"/>
                <w:szCs w:val="22"/>
                <w:lang w:eastAsia="en-ZA"/>
              </w:rPr>
              <w:t>b)</w:t>
            </w:r>
          </w:p>
        </w:tc>
        <w:tc>
          <w:tcPr>
            <w:tcW w:w="6618" w:type="dxa"/>
            <w:shd w:val="clear" w:color="auto" w:fill="auto"/>
          </w:tcPr>
          <w:p w14:paraId="251193A2" w14:textId="752702F0" w:rsidR="003C19E9" w:rsidRPr="0051127A" w:rsidRDefault="003C19E9" w:rsidP="00554E25">
            <w:pPr>
              <w:rPr>
                <w:rFonts w:ascii="Arial" w:hAnsi="Arial" w:cs="Arial"/>
                <w:color w:val="000000" w:themeColor="text1"/>
                <w:sz w:val="22"/>
                <w:szCs w:val="22"/>
                <w:lang w:eastAsia="en-ZA"/>
              </w:rPr>
            </w:pPr>
            <w:r w:rsidRPr="0051127A">
              <w:rPr>
                <w:rFonts w:ascii="Arial" w:hAnsi="Arial" w:cs="Arial"/>
                <w:color w:val="000000" w:themeColor="text1"/>
                <w:sz w:val="22"/>
                <w:szCs w:val="22"/>
                <w:lang w:eastAsia="en-ZA"/>
              </w:rPr>
              <w:t>Bid Bond from a South African Bank (</w:t>
            </w:r>
            <w:r w:rsidRPr="0051127A">
              <w:rPr>
                <w:rFonts w:ascii="Arial" w:hAnsi="Arial" w:cs="Arial"/>
                <w:b/>
                <w:bCs/>
                <w:color w:val="000000" w:themeColor="text1"/>
                <w:sz w:val="22"/>
                <w:szCs w:val="22"/>
                <w:lang w:eastAsia="en-ZA"/>
              </w:rPr>
              <w:t>Note</w:t>
            </w:r>
            <w:r w:rsidRPr="0051127A">
              <w:rPr>
                <w:rFonts w:ascii="Arial" w:hAnsi="Arial" w:cs="Arial"/>
                <w:color w:val="000000" w:themeColor="text1"/>
                <w:sz w:val="22"/>
                <w:szCs w:val="22"/>
                <w:lang w:eastAsia="en-ZA"/>
              </w:rPr>
              <w:t>: delete if not applicable)</w:t>
            </w:r>
          </w:p>
        </w:tc>
        <w:tc>
          <w:tcPr>
            <w:tcW w:w="2457" w:type="dxa"/>
            <w:shd w:val="clear" w:color="auto" w:fill="auto"/>
            <w:vAlign w:val="center"/>
          </w:tcPr>
          <w:p w14:paraId="2E596C58" w14:textId="03F059DF" w:rsidR="003C19E9" w:rsidRPr="00307DD2" w:rsidRDefault="0051127A" w:rsidP="00554E25">
            <w:pPr>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bl>
    <w:p w14:paraId="37C6391F" w14:textId="77777777" w:rsidR="004D2F13" w:rsidRDefault="004D2F13" w:rsidP="00EF509E">
      <w:pPr>
        <w:spacing w:line="360" w:lineRule="auto"/>
        <w:ind w:left="720"/>
        <w:jc w:val="both"/>
        <w:rPr>
          <w:rFonts w:ascii="Arial" w:hAnsi="Arial" w:cs="Arial"/>
          <w:b/>
          <w:sz w:val="22"/>
          <w:szCs w:val="22"/>
        </w:rPr>
      </w:pPr>
    </w:p>
    <w:p w14:paraId="0CA7FAC5" w14:textId="77777777" w:rsidR="0051127A" w:rsidRDefault="0051127A" w:rsidP="00EF509E">
      <w:pPr>
        <w:spacing w:line="360" w:lineRule="auto"/>
        <w:ind w:left="720"/>
        <w:jc w:val="both"/>
        <w:rPr>
          <w:rFonts w:ascii="Arial" w:hAnsi="Arial" w:cs="Arial"/>
          <w:b/>
          <w:sz w:val="22"/>
          <w:szCs w:val="22"/>
        </w:rPr>
      </w:pPr>
    </w:p>
    <w:p w14:paraId="35340EFB" w14:textId="77777777" w:rsidR="0051127A" w:rsidRDefault="0051127A" w:rsidP="00EF509E">
      <w:pPr>
        <w:spacing w:line="360" w:lineRule="auto"/>
        <w:ind w:left="720"/>
        <w:jc w:val="both"/>
        <w:rPr>
          <w:rFonts w:ascii="Arial" w:hAnsi="Arial" w:cs="Arial"/>
          <w:b/>
          <w:sz w:val="22"/>
          <w:szCs w:val="22"/>
        </w:rPr>
      </w:pPr>
    </w:p>
    <w:p w14:paraId="215024B2" w14:textId="77777777" w:rsidR="0051127A" w:rsidRPr="00307DD2" w:rsidRDefault="0051127A"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9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2186"/>
      </w:tblGrid>
      <w:tr w:rsidR="007B1B9A" w:rsidRPr="00307DD2" w14:paraId="76526270" w14:textId="77777777" w:rsidTr="0051127A">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218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1127A">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218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1127A">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218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51127A">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2C0892B9"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sidR="0051127A">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w:t>
            </w:r>
          </w:p>
        </w:tc>
        <w:tc>
          <w:tcPr>
            <w:tcW w:w="218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51127A">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56CAD9A8"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3F0CDDD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6BA6885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186" w:type="dxa"/>
            <w:shd w:val="clear" w:color="auto" w:fill="auto"/>
            <w:vAlign w:val="center"/>
          </w:tcPr>
          <w:p w14:paraId="6EC8931E" w14:textId="4658225B"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r w:rsidR="0051127A">
              <w:rPr>
                <w:rFonts w:ascii="Arial" w:hAnsi="Arial" w:cs="Arial"/>
                <w:color w:val="000000"/>
                <w:sz w:val="22"/>
                <w:szCs w:val="22"/>
                <w:lang w:eastAsia="en-ZA"/>
              </w:rPr>
              <w:t xml:space="preserve">Not APPLICABLE </w:t>
            </w:r>
          </w:p>
        </w:tc>
      </w:tr>
      <w:tr w:rsidR="003C19E9" w:rsidRPr="00307DD2" w14:paraId="28A2A4B1" w14:textId="77777777" w:rsidTr="0051127A">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186" w:type="dxa"/>
            <w:shd w:val="clear" w:color="auto" w:fill="auto"/>
            <w:vAlign w:val="center"/>
          </w:tcPr>
          <w:p w14:paraId="4DDCBF45" w14:textId="54428C94"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r w:rsidR="00441832">
              <w:rPr>
                <w:rFonts w:ascii="Arial" w:hAnsi="Arial" w:cs="Arial"/>
                <w:color w:val="000000"/>
                <w:sz w:val="22"/>
                <w:szCs w:val="22"/>
                <w:lang w:eastAsia="en-ZA"/>
              </w:rPr>
              <w:t>Not APPLICABLE</w:t>
            </w:r>
          </w:p>
        </w:tc>
      </w:tr>
      <w:tr w:rsidR="007B1B9A" w:rsidRPr="00307DD2" w14:paraId="02564B17" w14:textId="77777777" w:rsidTr="0051127A">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218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0AD40380" w:rsidR="007B081A" w:rsidRPr="00441832" w:rsidRDefault="00DB0AA4" w:rsidP="00EF509E">
      <w:pPr>
        <w:spacing w:before="60" w:line="360" w:lineRule="auto"/>
        <w:ind w:left="567"/>
        <w:contextualSpacing/>
        <w:jc w:val="both"/>
        <w:rPr>
          <w:rFonts w:ascii="Arial" w:eastAsia="Calibri" w:hAnsi="Arial" w:cs="Arial"/>
          <w:b/>
          <w:color w:val="000000" w:themeColor="text1"/>
          <w:sz w:val="22"/>
          <w:szCs w:val="22"/>
          <w:u w:val="single"/>
          <w:lang w:val="en-GB" w:eastAsia="en-GB"/>
        </w:rPr>
      </w:pPr>
      <w:r w:rsidRPr="00307DD2">
        <w:rPr>
          <w:rFonts w:ascii="Arial" w:eastAsia="Calibri" w:hAnsi="Arial" w:cs="Arial"/>
          <w:b/>
          <w:sz w:val="22"/>
          <w:szCs w:val="22"/>
          <w:u w:val="single"/>
          <w:lang w:val="en-GB" w:eastAsia="en-GB"/>
        </w:rPr>
        <w:t xml:space="preserve">Technical / Functionality </w:t>
      </w:r>
      <w:r w:rsidRPr="00441832">
        <w:rPr>
          <w:rFonts w:ascii="Arial" w:eastAsia="Calibri" w:hAnsi="Arial" w:cs="Arial"/>
          <w:b/>
          <w:color w:val="000000" w:themeColor="text1"/>
          <w:sz w:val="22"/>
          <w:szCs w:val="22"/>
          <w:u w:val="single"/>
          <w:lang w:val="en-GB" w:eastAsia="en-GB"/>
        </w:rPr>
        <w:t>Requirements</w:t>
      </w:r>
      <w:r w:rsidR="00AA1EC5" w:rsidRPr="00441832">
        <w:rPr>
          <w:rFonts w:ascii="Arial" w:eastAsia="Calibri" w:hAnsi="Arial" w:cs="Arial"/>
          <w:b/>
          <w:color w:val="000000" w:themeColor="text1"/>
          <w:sz w:val="22"/>
          <w:szCs w:val="22"/>
          <w:u w:val="single"/>
          <w:lang w:val="en-GB" w:eastAsia="en-GB"/>
        </w:rPr>
        <w:t xml:space="preserve"> (</w:t>
      </w:r>
      <w:r w:rsidR="00441832" w:rsidRPr="00441832">
        <w:rPr>
          <w:rFonts w:ascii="Arial" w:eastAsia="Calibri" w:hAnsi="Arial" w:cs="Arial"/>
          <w:b/>
          <w:color w:val="000000" w:themeColor="text1"/>
          <w:sz w:val="22"/>
          <w:szCs w:val="22"/>
          <w:u w:val="single"/>
          <w:lang w:val="en-GB" w:eastAsia="en-GB"/>
        </w:rPr>
        <w:t>Not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0D9CFE83"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w:t>
      </w:r>
      <w:r w:rsidR="00A317DB" w:rsidRPr="00A317DB">
        <w:rPr>
          <w:rFonts w:ascii="Arial" w:eastAsia="Calibri" w:hAnsi="Arial" w:cs="Arial"/>
          <w:color w:val="000000" w:themeColor="text1"/>
          <w:sz w:val="22"/>
          <w:szCs w:val="22"/>
          <w:lang w:val="en-GB" w:eastAsia="en-GB"/>
        </w:rPr>
        <w:t>criteria and</w:t>
      </w:r>
      <w:r w:rsidRPr="00A317DB">
        <w:rPr>
          <w:rFonts w:ascii="Arial" w:eastAsia="Calibri" w:hAnsi="Arial" w:cs="Arial"/>
          <w:color w:val="000000" w:themeColor="text1"/>
          <w:sz w:val="22"/>
          <w:szCs w:val="22"/>
          <w:lang w:val="en-GB" w:eastAsia="en-GB"/>
        </w:rPr>
        <w:t xml:space="preserve"> </w:t>
      </w:r>
      <w:r w:rsidRPr="00307DD2">
        <w:rPr>
          <w:rFonts w:ascii="Arial" w:eastAsia="Calibri" w:hAnsi="Arial" w:cs="Arial"/>
          <w:sz w:val="22"/>
          <w:szCs w:val="22"/>
          <w:lang w:val="en-GB" w:eastAsia="en-GB"/>
        </w:rPr>
        <w:t xml:space="preserve">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Default="004D2F13" w:rsidP="00EF509E">
      <w:pPr>
        <w:spacing w:line="360" w:lineRule="auto"/>
        <w:jc w:val="both"/>
        <w:rPr>
          <w:rFonts w:ascii="Arial" w:hAnsi="Arial" w:cs="Arial"/>
          <w:b/>
          <w:sz w:val="22"/>
          <w:szCs w:val="22"/>
          <w:lang w:eastAsia="zh-TW"/>
        </w:rPr>
      </w:pPr>
    </w:p>
    <w:p w14:paraId="5065D527" w14:textId="77777777" w:rsidR="00441832" w:rsidRDefault="00441832" w:rsidP="00EF509E">
      <w:pPr>
        <w:spacing w:line="360" w:lineRule="auto"/>
        <w:jc w:val="both"/>
        <w:rPr>
          <w:rFonts w:ascii="Arial" w:hAnsi="Arial" w:cs="Arial"/>
          <w:b/>
          <w:sz w:val="22"/>
          <w:szCs w:val="22"/>
          <w:lang w:eastAsia="zh-TW"/>
        </w:rPr>
      </w:pPr>
    </w:p>
    <w:p w14:paraId="7282BDF6" w14:textId="77777777" w:rsidR="00441832" w:rsidRDefault="00441832" w:rsidP="00EF509E">
      <w:pPr>
        <w:spacing w:line="360" w:lineRule="auto"/>
        <w:jc w:val="both"/>
        <w:rPr>
          <w:rFonts w:ascii="Arial" w:hAnsi="Arial" w:cs="Arial"/>
          <w:b/>
          <w:sz w:val="22"/>
          <w:szCs w:val="22"/>
          <w:lang w:eastAsia="zh-TW"/>
        </w:rPr>
      </w:pPr>
    </w:p>
    <w:p w14:paraId="51DBFC34" w14:textId="77777777" w:rsidR="00441832" w:rsidRDefault="00441832" w:rsidP="00EF509E">
      <w:pPr>
        <w:spacing w:line="360" w:lineRule="auto"/>
        <w:jc w:val="both"/>
        <w:rPr>
          <w:rFonts w:ascii="Arial" w:hAnsi="Arial" w:cs="Arial"/>
          <w:b/>
          <w:sz w:val="22"/>
          <w:szCs w:val="22"/>
          <w:lang w:eastAsia="zh-TW"/>
        </w:rPr>
      </w:pPr>
    </w:p>
    <w:p w14:paraId="3471EB5B" w14:textId="77777777" w:rsidR="00441832" w:rsidRPr="00307DD2" w:rsidRDefault="00441832"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lastRenderedPageBreak/>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Default="00307DD2" w:rsidP="00307DD2">
      <w:pPr>
        <w:widowControl w:val="0"/>
        <w:spacing w:after="120"/>
        <w:ind w:left="720"/>
        <w:jc w:val="both"/>
        <w:rPr>
          <w:rFonts w:ascii="Arial" w:hAnsi="Arial" w:cs="Arial"/>
          <w:snapToGrid w:val="0"/>
        </w:rPr>
      </w:pPr>
    </w:p>
    <w:p w14:paraId="7FC2113D" w14:textId="77777777" w:rsidR="00441832" w:rsidRDefault="00441832" w:rsidP="00307DD2">
      <w:pPr>
        <w:widowControl w:val="0"/>
        <w:spacing w:after="120"/>
        <w:ind w:left="720"/>
        <w:jc w:val="both"/>
        <w:rPr>
          <w:rFonts w:ascii="Arial" w:hAnsi="Arial" w:cs="Arial"/>
          <w:snapToGrid w:val="0"/>
        </w:rPr>
      </w:pPr>
    </w:p>
    <w:p w14:paraId="017E221F" w14:textId="77777777" w:rsidR="00441832" w:rsidRPr="00307DD2" w:rsidRDefault="0044183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459"/>
        <w:gridCol w:w="2746"/>
        <w:gridCol w:w="2746"/>
      </w:tblGrid>
      <w:tr w:rsidR="00441832" w:rsidRPr="00307DD2" w14:paraId="709A7D6F" w14:textId="0AC06469" w:rsidTr="00441832">
        <w:trPr>
          <w:trHeight w:val="863"/>
        </w:trPr>
        <w:tc>
          <w:tcPr>
            <w:tcW w:w="1042" w:type="pct"/>
            <w:tcBorders>
              <w:top w:val="nil"/>
            </w:tcBorders>
            <w:shd w:val="clear" w:color="auto" w:fill="C4BC96" w:themeFill="background2" w:themeFillShade="BF"/>
            <w:vAlign w:val="center"/>
          </w:tcPr>
          <w:p w14:paraId="590BE74E" w14:textId="77777777" w:rsidR="00441832" w:rsidRPr="00307DD2" w:rsidRDefault="00441832"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224" w:type="pct"/>
            <w:shd w:val="clear" w:color="auto" w:fill="C00000"/>
            <w:vAlign w:val="center"/>
          </w:tcPr>
          <w:p w14:paraId="480AC7D1" w14:textId="77777777" w:rsidR="00441832" w:rsidRDefault="00441832" w:rsidP="0096085E">
            <w:pPr>
              <w:kinsoku w:val="0"/>
              <w:overflowPunct w:val="0"/>
              <w:spacing w:before="96"/>
              <w:jc w:val="center"/>
              <w:textAlignment w:val="baseline"/>
              <w:rPr>
                <w:rFonts w:ascii="Arial" w:hAnsi="Arial" w:cs="Arial"/>
                <w:b/>
                <w:kern w:val="24"/>
              </w:rPr>
            </w:pPr>
            <w:r>
              <w:rPr>
                <w:rFonts w:ascii="Arial" w:hAnsi="Arial" w:cs="Arial"/>
                <w:b/>
                <w:kern w:val="24"/>
              </w:rPr>
              <w:t xml:space="preserve">ACCEPTABLE </w:t>
            </w:r>
          </w:p>
          <w:p w14:paraId="74E5D45D" w14:textId="356AF178" w:rsidR="00441832" w:rsidRPr="00307DD2" w:rsidRDefault="00441832" w:rsidP="0096085E">
            <w:pPr>
              <w:kinsoku w:val="0"/>
              <w:overflowPunct w:val="0"/>
              <w:spacing w:before="96"/>
              <w:jc w:val="center"/>
              <w:textAlignment w:val="baseline"/>
              <w:rPr>
                <w:rFonts w:ascii="Arial" w:hAnsi="Arial" w:cs="Arial"/>
                <w:b/>
              </w:rPr>
            </w:pPr>
            <w:r>
              <w:rPr>
                <w:rFonts w:ascii="Arial" w:hAnsi="Arial" w:cs="Arial"/>
                <w:b/>
                <w:kern w:val="24"/>
              </w:rPr>
              <w:t xml:space="preserve">EVIDENCE </w:t>
            </w:r>
          </w:p>
        </w:tc>
        <w:tc>
          <w:tcPr>
            <w:tcW w:w="1367" w:type="pct"/>
            <w:shd w:val="clear" w:color="auto" w:fill="D99594" w:themeFill="accent2" w:themeFillTint="99"/>
          </w:tcPr>
          <w:p w14:paraId="612E0066"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CD2462F"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69DB5FF3"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6150B772" w14:textId="1FFCD62E"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rPr>
              <w:t>(To be completed by the organ of state)</w:t>
            </w:r>
          </w:p>
        </w:tc>
        <w:tc>
          <w:tcPr>
            <w:tcW w:w="1367" w:type="pct"/>
            <w:shd w:val="clear" w:color="auto" w:fill="D99594" w:themeFill="accent2" w:themeFillTint="99"/>
          </w:tcPr>
          <w:p w14:paraId="05A0E309"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11D8B816" w14:textId="08328F3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441832" w:rsidRPr="00307DD2" w14:paraId="464F5F13" w14:textId="421AD05A" w:rsidTr="00441832">
        <w:trPr>
          <w:trHeight w:val="317"/>
        </w:trPr>
        <w:tc>
          <w:tcPr>
            <w:tcW w:w="1042" w:type="pct"/>
            <w:shd w:val="clear" w:color="auto" w:fill="auto"/>
          </w:tcPr>
          <w:p w14:paraId="71CAF02D" w14:textId="17DA3B5A"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 xml:space="preserve">Entities with B-BBEE contributor status of at least Level 2 </w:t>
            </w:r>
          </w:p>
        </w:tc>
        <w:tc>
          <w:tcPr>
            <w:tcW w:w="1224" w:type="pct"/>
            <w:shd w:val="clear" w:color="auto" w:fill="auto"/>
          </w:tcPr>
          <w:p w14:paraId="181D0A99" w14:textId="4BA8A53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B-BBEE Certificate Affidavit (in case of JV, a consolidated score card will be accepted ) showing a Level 2 or Level1</w:t>
            </w:r>
          </w:p>
        </w:tc>
        <w:tc>
          <w:tcPr>
            <w:tcW w:w="1367" w:type="pct"/>
          </w:tcPr>
          <w:p w14:paraId="16A80187" w14:textId="343AC1AC"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 xml:space="preserve">10 Points </w:t>
            </w:r>
          </w:p>
        </w:tc>
        <w:tc>
          <w:tcPr>
            <w:tcW w:w="1367" w:type="pct"/>
          </w:tcPr>
          <w:p w14:paraId="19B7D48E"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200D793B" w14:textId="3C62067B" w:rsidTr="00441832">
        <w:trPr>
          <w:trHeight w:val="317"/>
        </w:trPr>
        <w:tc>
          <w:tcPr>
            <w:tcW w:w="1042" w:type="pct"/>
            <w:shd w:val="clear" w:color="auto" w:fill="auto"/>
          </w:tcPr>
          <w:p w14:paraId="6DFF3D3B" w14:textId="3B3B3CBB"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EME or QSE51% Black Owned</w:t>
            </w:r>
          </w:p>
        </w:tc>
        <w:tc>
          <w:tcPr>
            <w:tcW w:w="1224" w:type="pct"/>
            <w:shd w:val="clear" w:color="auto" w:fill="auto"/>
          </w:tcPr>
          <w:p w14:paraId="00266246" w14:textId="5C4283D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Audited Annual Financial / B-BBEE Certificate / Affidavit</w:t>
            </w:r>
          </w:p>
        </w:tc>
        <w:tc>
          <w:tcPr>
            <w:tcW w:w="1367" w:type="pct"/>
          </w:tcPr>
          <w:p w14:paraId="7672755D" w14:textId="16DC3A6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 xml:space="preserve">10 Points </w:t>
            </w:r>
          </w:p>
        </w:tc>
        <w:tc>
          <w:tcPr>
            <w:tcW w:w="1367" w:type="pct"/>
          </w:tcPr>
          <w:p w14:paraId="179F6DAF"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33B274DA" w14:textId="5A3F939C" w:rsidTr="00441832">
        <w:trPr>
          <w:trHeight w:val="317"/>
        </w:trPr>
        <w:tc>
          <w:tcPr>
            <w:tcW w:w="1042" w:type="pct"/>
            <w:shd w:val="clear" w:color="auto" w:fill="auto"/>
          </w:tcPr>
          <w:p w14:paraId="3FF09D6E"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4C4DF8BC"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144EF24F"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540EBAFC"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41C0B208" w14:textId="5428444A" w:rsidTr="00441832">
        <w:trPr>
          <w:trHeight w:val="317"/>
        </w:trPr>
        <w:tc>
          <w:tcPr>
            <w:tcW w:w="1042" w:type="pct"/>
            <w:shd w:val="clear" w:color="auto" w:fill="auto"/>
          </w:tcPr>
          <w:p w14:paraId="603992DB"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3E327A4E"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3610E8D3"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27D0B68E"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52DD56D0" w14:textId="0CF8401A" w:rsidTr="00441832">
        <w:trPr>
          <w:trHeight w:val="317"/>
        </w:trPr>
        <w:tc>
          <w:tcPr>
            <w:tcW w:w="1042" w:type="pct"/>
            <w:shd w:val="clear" w:color="auto" w:fill="auto"/>
          </w:tcPr>
          <w:p w14:paraId="187AAC68"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48A4F6ED"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08B640B7"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2ABFE91B"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0FCDE455" w14:textId="1F5E8B79" w:rsidTr="00441832">
        <w:trPr>
          <w:trHeight w:val="317"/>
        </w:trPr>
        <w:tc>
          <w:tcPr>
            <w:tcW w:w="1042" w:type="pct"/>
            <w:shd w:val="clear" w:color="auto" w:fill="auto"/>
          </w:tcPr>
          <w:p w14:paraId="10585B75"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68084AA5"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138FD43D"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0919728F"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3E77FD15" w14:textId="304C8402" w:rsidTr="00441832">
        <w:trPr>
          <w:trHeight w:val="317"/>
        </w:trPr>
        <w:tc>
          <w:tcPr>
            <w:tcW w:w="1042" w:type="pct"/>
            <w:shd w:val="clear" w:color="auto" w:fill="auto"/>
          </w:tcPr>
          <w:p w14:paraId="68BD3EE2"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22B7354F"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265C500E"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02711314" w14:textId="77777777" w:rsidR="00441832" w:rsidRPr="00307DD2" w:rsidRDefault="00441832" w:rsidP="0096085E">
            <w:pPr>
              <w:kinsoku w:val="0"/>
              <w:overflowPunct w:val="0"/>
              <w:spacing w:before="115"/>
              <w:jc w:val="center"/>
              <w:textAlignment w:val="baseline"/>
              <w:rPr>
                <w:rFonts w:ascii="Arial" w:hAnsi="Arial" w:cs="Arial"/>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61FDEB62"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441832">
        <w:rPr>
          <w:bCs/>
        </w:rPr>
        <w:t>(Not Applicable )</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lastRenderedPageBreak/>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whether the goods, services or works are of a specialised nature.</w:t>
      </w:r>
    </w:p>
    <w:bookmarkEnd w:id="11"/>
    <w:p w14:paraId="38431C1B" w14:textId="77777777" w:rsidR="00A23AFC" w:rsidRPr="00901B5E" w:rsidRDefault="00A23AFC" w:rsidP="00A23AFC">
      <w:pPr>
        <w:contextualSpacing/>
        <w:jc w:val="both"/>
        <w:rPr>
          <w:rFonts w:ascii="Arial" w:hAnsi="Arial" w:cs="Arial"/>
        </w:rPr>
      </w:pPr>
    </w:p>
    <w:p w14:paraId="6F32DE5C" w14:textId="2ED10154" w:rsidR="001933E6" w:rsidRPr="00441832" w:rsidRDefault="00A23AFC" w:rsidP="001933E6">
      <w:pPr>
        <w:contextualSpacing/>
        <w:jc w:val="both"/>
        <w:rPr>
          <w:rFonts w:ascii="Arial" w:hAnsi="Arial" w:cs="Arial"/>
          <w:color w:val="000000" w:themeColor="text1"/>
          <w:sz w:val="22"/>
          <w:szCs w:val="22"/>
          <w:lang w:eastAsia="en-ZA"/>
        </w:rPr>
      </w:pPr>
      <w:r w:rsidRPr="00901B5E">
        <w:rPr>
          <w:rFonts w:ascii="Arial" w:hAnsi="Arial" w:cs="Arial"/>
          <w:b/>
          <w:snapToGrid w:val="0"/>
        </w:rPr>
        <w:t xml:space="preserve">SPLITTING OF AWARDS </w:t>
      </w:r>
      <w:r w:rsidR="001933E6" w:rsidRPr="00441832">
        <w:rPr>
          <w:rFonts w:cs="Arial"/>
          <w:color w:val="000000" w:themeColor="text1"/>
        </w:rPr>
        <w:t>[</w:t>
      </w:r>
      <w:r w:rsidR="00441832" w:rsidRPr="00441832">
        <w:rPr>
          <w:rFonts w:cs="Arial"/>
          <w:color w:val="000000" w:themeColor="text1"/>
        </w:rPr>
        <w:t>Not Applicable)</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rsidP="009504C1">
      <w:pPr>
        <w:numPr>
          <w:ilvl w:val="1"/>
          <w:numId w:val="31"/>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2149B413"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A317DB">
        <w:rPr>
          <w:rFonts w:ascii="Arial" w:hAnsi="Arial" w:cs="Arial"/>
          <w:sz w:val="22"/>
          <w:szCs w:val="22"/>
        </w:rPr>
        <w:t>28 AND 29</w:t>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2769BF" w:rsidRDefault="000A250F" w:rsidP="000A250F">
      <w:pPr>
        <w:widowControl w:val="0"/>
        <w:numPr>
          <w:ilvl w:val="0"/>
          <w:numId w:val="1"/>
        </w:numPr>
        <w:tabs>
          <w:tab w:val="left" w:pos="900"/>
          <w:tab w:val="left" w:pos="5760"/>
          <w:tab w:val="left" w:pos="7920"/>
        </w:tabs>
        <w:jc w:val="both"/>
        <w:rPr>
          <w:rFonts w:ascii="Arial" w:hAnsi="Arial" w:cs="Arial"/>
          <w:strike/>
          <w:snapToGrid w:val="0"/>
          <w:sz w:val="22"/>
          <w:szCs w:val="22"/>
          <w:lang w:val="en-GB"/>
        </w:rPr>
      </w:pPr>
      <w:r w:rsidRPr="002769BF">
        <w:rPr>
          <w:rFonts w:ascii="Arial" w:hAnsi="Arial" w:cs="Arial"/>
          <w:strike/>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2769BF">
        <w:rPr>
          <w:strike/>
          <w:snapToGrid w:val="0"/>
          <w:sz w:val="22"/>
          <w:szCs w:val="22"/>
          <w:lang w:val="en-GB"/>
        </w:rPr>
        <w:t xml:space="preserve">The applicable preference point system for this tender is </w:t>
      </w:r>
      <w:r w:rsidRPr="002769BF">
        <w:rPr>
          <w:strike/>
          <w:snapToGrid w:val="0"/>
          <w:color w:val="000000" w:themeColor="text1"/>
          <w:sz w:val="22"/>
          <w:szCs w:val="22"/>
          <w:lang w:val="en-GB"/>
        </w:rPr>
        <w:t xml:space="preserve">the 90/10 </w:t>
      </w:r>
      <w:r w:rsidRPr="002769BF">
        <w:rPr>
          <w:strike/>
          <w:snapToGrid w:val="0"/>
          <w:sz w:val="22"/>
          <w:szCs w:val="22"/>
          <w:lang w:val="en-GB"/>
        </w:rPr>
        <w:t>preference</w:t>
      </w:r>
      <w:r w:rsidRPr="00307DD2">
        <w:rPr>
          <w:snapToGrid w:val="0"/>
          <w:sz w:val="22"/>
          <w:szCs w:val="22"/>
          <w:lang w:val="en-GB"/>
        </w:rPr>
        <w:t xml:space="preserv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2769BF">
        <w:rPr>
          <w:snapToGrid w:val="0"/>
          <w:color w:val="000000" w:themeColor="text1"/>
          <w:sz w:val="22"/>
          <w:szCs w:val="22"/>
          <w:lang w:val="en-GB"/>
        </w:rPr>
        <w:t xml:space="preserve">the 80/20 preference </w:t>
      </w:r>
      <w:r w:rsidRPr="00307DD2">
        <w:rPr>
          <w:snapToGrid w:val="0"/>
          <w:sz w:val="22"/>
          <w:szCs w:val="22"/>
          <w:lang w:val="en-GB"/>
        </w:rPr>
        <w:t>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2769BF">
        <w:rPr>
          <w:strike/>
          <w:snapToGrid w:val="0"/>
          <w:sz w:val="22"/>
          <w:szCs w:val="22"/>
          <w:lang w:val="en-GB"/>
        </w:rPr>
        <w:t xml:space="preserve">Either </w:t>
      </w:r>
      <w:r w:rsidRPr="002769BF">
        <w:rPr>
          <w:strike/>
          <w:snapToGrid w:val="0"/>
          <w:color w:val="000000" w:themeColor="text1"/>
          <w:sz w:val="22"/>
          <w:szCs w:val="22"/>
          <w:lang w:val="en-GB"/>
        </w:rPr>
        <w:t>the 90/10</w:t>
      </w:r>
      <w:r w:rsidRPr="002769BF">
        <w:rPr>
          <w:snapToGrid w:val="0"/>
          <w:color w:val="000000" w:themeColor="text1"/>
          <w:sz w:val="22"/>
          <w:szCs w:val="22"/>
          <w:lang w:val="en-GB"/>
        </w:rPr>
        <w:t xml:space="preserve"> or 80/20 preference point system </w:t>
      </w:r>
      <w:r w:rsidRPr="002769BF">
        <w:rPr>
          <w:snapToGrid w:val="0"/>
          <w:sz w:val="22"/>
          <w:szCs w:val="22"/>
          <w:lang w:val="en-GB"/>
        </w:rPr>
        <w:t>will be applicable in this tender. The lowest/ highest acceptable tender will be used to determine</w:t>
      </w:r>
      <w:r w:rsidRPr="00307DD2">
        <w:rPr>
          <w:snapToGrid w:val="0"/>
          <w:sz w:val="22"/>
          <w:szCs w:val="22"/>
          <w:lang w:val="en-GB"/>
        </w:rPr>
        <w:t xml:space="preserv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700"/>
        <w:gridCol w:w="2336"/>
        <w:gridCol w:w="2222"/>
      </w:tblGrid>
      <w:tr w:rsidR="009624EF" w:rsidRPr="00307DD2" w14:paraId="56C67144" w14:textId="5E47EF9C" w:rsidTr="009624EF">
        <w:trPr>
          <w:trHeight w:val="863"/>
        </w:trPr>
        <w:tc>
          <w:tcPr>
            <w:tcW w:w="1387" w:type="pct"/>
            <w:tcBorders>
              <w:top w:val="nil"/>
            </w:tcBorders>
            <w:shd w:val="clear" w:color="auto" w:fill="C4BC96" w:themeFill="background2" w:themeFillShade="BF"/>
            <w:vAlign w:val="center"/>
          </w:tcPr>
          <w:p w14:paraId="1F46F69A" w14:textId="77777777" w:rsidR="009624EF" w:rsidRPr="00307DD2" w:rsidRDefault="009624EF"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4" w:type="pct"/>
            <w:shd w:val="clear" w:color="auto" w:fill="C00000"/>
            <w:vAlign w:val="center"/>
          </w:tcPr>
          <w:p w14:paraId="358DE131" w14:textId="77777777" w:rsidR="009624EF" w:rsidRDefault="009624EF" w:rsidP="00812ECE">
            <w:pPr>
              <w:kinsoku w:val="0"/>
              <w:overflowPunct w:val="0"/>
              <w:spacing w:before="96"/>
              <w:jc w:val="center"/>
              <w:textAlignment w:val="baseline"/>
              <w:rPr>
                <w:rFonts w:ascii="Arial" w:hAnsi="Arial" w:cs="Arial"/>
                <w:b/>
                <w:sz w:val="22"/>
                <w:szCs w:val="22"/>
              </w:rPr>
            </w:pPr>
            <w:r>
              <w:rPr>
                <w:rFonts w:ascii="Arial" w:hAnsi="Arial" w:cs="Arial"/>
                <w:b/>
                <w:sz w:val="22"/>
                <w:szCs w:val="22"/>
              </w:rPr>
              <w:t xml:space="preserve">ACCEPTABLE </w:t>
            </w:r>
          </w:p>
          <w:p w14:paraId="3ED4785B" w14:textId="74DD61FE" w:rsidR="009624EF" w:rsidRPr="00307DD2" w:rsidRDefault="009624EF" w:rsidP="00812ECE">
            <w:pPr>
              <w:kinsoku w:val="0"/>
              <w:overflowPunct w:val="0"/>
              <w:spacing w:before="96"/>
              <w:jc w:val="center"/>
              <w:textAlignment w:val="baseline"/>
              <w:rPr>
                <w:rFonts w:ascii="Arial" w:hAnsi="Arial" w:cs="Arial"/>
                <w:b/>
                <w:sz w:val="22"/>
                <w:szCs w:val="22"/>
              </w:rPr>
            </w:pPr>
            <w:r>
              <w:rPr>
                <w:rFonts w:ascii="Arial" w:hAnsi="Arial" w:cs="Arial"/>
                <w:b/>
                <w:sz w:val="22"/>
                <w:szCs w:val="22"/>
              </w:rPr>
              <w:t xml:space="preserve">EVIDENCE </w:t>
            </w:r>
          </w:p>
        </w:tc>
        <w:tc>
          <w:tcPr>
            <w:tcW w:w="1163" w:type="pct"/>
            <w:shd w:val="clear" w:color="auto" w:fill="D99594" w:themeFill="accent2" w:themeFillTint="99"/>
          </w:tcPr>
          <w:p w14:paraId="1A0E1428"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2927FA21"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7DB39548"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2C0F01D7" w14:textId="6D72EE6E"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sz w:val="22"/>
                <w:szCs w:val="22"/>
              </w:rPr>
              <w:t>(To be completed by the organ of state)</w:t>
            </w:r>
          </w:p>
        </w:tc>
        <w:tc>
          <w:tcPr>
            <w:tcW w:w="1106" w:type="pct"/>
            <w:shd w:val="clear" w:color="auto" w:fill="D99594" w:themeFill="accent2" w:themeFillTint="99"/>
          </w:tcPr>
          <w:p w14:paraId="3927A4E2"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08C01C47" w14:textId="40ED4293"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9624EF" w:rsidRPr="00307DD2" w14:paraId="4295C2AB" w14:textId="4D0972C9" w:rsidTr="009624EF">
        <w:trPr>
          <w:trHeight w:val="317"/>
        </w:trPr>
        <w:tc>
          <w:tcPr>
            <w:tcW w:w="1387" w:type="pct"/>
            <w:shd w:val="clear" w:color="auto" w:fill="auto"/>
          </w:tcPr>
          <w:p w14:paraId="15F42794" w14:textId="069F9F93"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Entities with B-BBEE contributor status of at least Level 2</w:t>
            </w:r>
          </w:p>
        </w:tc>
        <w:tc>
          <w:tcPr>
            <w:tcW w:w="1344" w:type="pct"/>
            <w:shd w:val="clear" w:color="auto" w:fill="auto"/>
          </w:tcPr>
          <w:p w14:paraId="3E6E2C9D" w14:textId="7F75395F"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B-BBEE Certificate Affidavit (in case of JV, a consolidated score card will be accepted ) showing a Level 2 or Level1</w:t>
            </w:r>
          </w:p>
        </w:tc>
        <w:tc>
          <w:tcPr>
            <w:tcW w:w="1163" w:type="pct"/>
          </w:tcPr>
          <w:p w14:paraId="0B687D26" w14:textId="027F55D8"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10 Points </w:t>
            </w:r>
          </w:p>
        </w:tc>
        <w:tc>
          <w:tcPr>
            <w:tcW w:w="1106" w:type="pct"/>
          </w:tcPr>
          <w:p w14:paraId="7E855C30"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69E65569" w14:textId="5D2E8F1A" w:rsidTr="009624EF">
        <w:trPr>
          <w:trHeight w:val="317"/>
        </w:trPr>
        <w:tc>
          <w:tcPr>
            <w:tcW w:w="1387" w:type="pct"/>
            <w:shd w:val="clear" w:color="auto" w:fill="auto"/>
          </w:tcPr>
          <w:p w14:paraId="0659E5E1" w14:textId="0012158A"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EME or QSE51% Black Owned</w:t>
            </w:r>
          </w:p>
        </w:tc>
        <w:tc>
          <w:tcPr>
            <w:tcW w:w="1344" w:type="pct"/>
            <w:shd w:val="clear" w:color="auto" w:fill="auto"/>
          </w:tcPr>
          <w:p w14:paraId="1265F395" w14:textId="387F3DDC"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Audited Annual Financial / B-BBEE Certificate / Affidavit</w:t>
            </w:r>
          </w:p>
        </w:tc>
        <w:tc>
          <w:tcPr>
            <w:tcW w:w="1163" w:type="pct"/>
          </w:tcPr>
          <w:p w14:paraId="2C8E4B2A" w14:textId="33429C60"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10 Points </w:t>
            </w:r>
          </w:p>
        </w:tc>
        <w:tc>
          <w:tcPr>
            <w:tcW w:w="1106" w:type="pct"/>
          </w:tcPr>
          <w:p w14:paraId="5E34C76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65C10069" w14:textId="29D307B9" w:rsidTr="009624EF">
        <w:trPr>
          <w:trHeight w:val="317"/>
        </w:trPr>
        <w:tc>
          <w:tcPr>
            <w:tcW w:w="1387" w:type="pct"/>
            <w:shd w:val="clear" w:color="auto" w:fill="auto"/>
          </w:tcPr>
          <w:p w14:paraId="44677E1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0C0E505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0CDBC27D"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1FDC125C"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3244E6EA" w14:textId="58B91834" w:rsidTr="009624EF">
        <w:trPr>
          <w:trHeight w:val="317"/>
        </w:trPr>
        <w:tc>
          <w:tcPr>
            <w:tcW w:w="1387" w:type="pct"/>
            <w:shd w:val="clear" w:color="auto" w:fill="auto"/>
          </w:tcPr>
          <w:p w14:paraId="3839B587"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2B967FB4"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76B253C7"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4FE2795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7E8DB23F" w14:textId="3E565234" w:rsidTr="009624EF">
        <w:trPr>
          <w:trHeight w:val="317"/>
        </w:trPr>
        <w:tc>
          <w:tcPr>
            <w:tcW w:w="1387" w:type="pct"/>
            <w:shd w:val="clear" w:color="auto" w:fill="auto"/>
          </w:tcPr>
          <w:p w14:paraId="185B6EF6"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08770AB0"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45523A27"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109C6CEF"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3861BF5B" w14:textId="5C0BD0B5" w:rsidTr="009624EF">
        <w:trPr>
          <w:trHeight w:val="317"/>
        </w:trPr>
        <w:tc>
          <w:tcPr>
            <w:tcW w:w="1387" w:type="pct"/>
            <w:shd w:val="clear" w:color="auto" w:fill="auto"/>
          </w:tcPr>
          <w:p w14:paraId="1CFC110D"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28163F75"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5A88423B"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4C529F52"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259CCB7B" w14:textId="18B6F864" w:rsidTr="009624EF">
        <w:trPr>
          <w:trHeight w:val="317"/>
        </w:trPr>
        <w:tc>
          <w:tcPr>
            <w:tcW w:w="1387" w:type="pct"/>
            <w:shd w:val="clear" w:color="auto" w:fill="auto"/>
          </w:tcPr>
          <w:p w14:paraId="18F6CB72"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247A3A50"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4430F7BC"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3E63C183"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Default="00962F42" w:rsidP="00EF509E">
      <w:pPr>
        <w:spacing w:line="360" w:lineRule="auto"/>
        <w:ind w:left="3600" w:firstLine="720"/>
        <w:jc w:val="both"/>
        <w:rPr>
          <w:rFonts w:ascii="Arial" w:hAnsi="Arial" w:cs="Arial"/>
          <w:b/>
          <w:color w:val="FF0000"/>
          <w:sz w:val="22"/>
          <w:szCs w:val="22"/>
        </w:rPr>
      </w:pPr>
    </w:p>
    <w:p w14:paraId="14E7B1FC" w14:textId="77777777" w:rsidR="009624EF" w:rsidRDefault="009624EF" w:rsidP="00EF509E">
      <w:pPr>
        <w:spacing w:line="360" w:lineRule="auto"/>
        <w:ind w:left="3600" w:firstLine="720"/>
        <w:jc w:val="both"/>
        <w:rPr>
          <w:rFonts w:ascii="Arial" w:hAnsi="Arial" w:cs="Arial"/>
          <w:b/>
          <w:color w:val="FF0000"/>
          <w:sz w:val="22"/>
          <w:szCs w:val="22"/>
        </w:rPr>
      </w:pPr>
    </w:p>
    <w:p w14:paraId="7F9B77BF" w14:textId="77777777" w:rsidR="009624EF" w:rsidRPr="00307DD2" w:rsidRDefault="009624EF"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04B4F0E1"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lastRenderedPageBreak/>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w:t>
      </w:r>
    </w:p>
    <w:p w14:paraId="256F5C82" w14:textId="214D610E"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r w:rsidR="009624EF">
        <w:rPr>
          <w:rFonts w:ascii="Arial" w:hAnsi="Arial" w:cs="Arial"/>
          <w:sz w:val="22"/>
          <w:szCs w:val="22"/>
        </w:rPr>
        <w:t xml:space="preserve"> (Not APPLICABLE)</w:t>
      </w:r>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35318207" w14:textId="6BC3ADA5" w:rsidR="008E170E" w:rsidRPr="00307DD2" w:rsidRDefault="008E170E">
      <w:pPr>
        <w:rPr>
          <w:rFonts w:ascii="Arial" w:hAnsi="Arial" w:cs="Arial"/>
          <w:b/>
          <w:color w:val="FF0000"/>
          <w:sz w:val="22"/>
          <w:szCs w:val="22"/>
        </w:rPr>
      </w:pPr>
    </w:p>
    <w:p w14:paraId="7A3D5D3E" w14:textId="77777777" w:rsidR="00275D07" w:rsidRPr="00307DD2" w:rsidRDefault="00275D07" w:rsidP="00EF509E">
      <w:pPr>
        <w:spacing w:line="360" w:lineRule="auto"/>
        <w:jc w:val="both"/>
        <w:rPr>
          <w:rFonts w:ascii="Arial" w:hAnsi="Arial" w:cs="Arial"/>
          <w:b/>
          <w:color w:val="FF0000"/>
          <w:sz w:val="22"/>
          <w:szCs w:val="22"/>
        </w:rPr>
      </w:pP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71611868" w14:textId="77777777" w:rsidR="00F36AFD" w:rsidRPr="00307DD2" w:rsidRDefault="00F36AFD" w:rsidP="00EF509E">
      <w:pPr>
        <w:spacing w:line="360" w:lineRule="auto"/>
        <w:jc w:val="both"/>
        <w:rPr>
          <w:rFonts w:ascii="Arial" w:hAnsi="Arial" w:cs="Arial"/>
          <w:b/>
          <w:sz w:val="22"/>
          <w:szCs w:val="22"/>
        </w:rPr>
      </w:pPr>
      <w:r w:rsidRPr="00A317DB">
        <w:rPr>
          <w:rFonts w:ascii="Arial" w:hAnsi="Arial" w:cs="Arial"/>
          <w:b/>
          <w:sz w:val="22"/>
          <w:szCs w:val="22"/>
        </w:rPr>
        <w:t>Insert Specification / Scope of Work here OR cross-reference to separate Annexure…...</w:t>
      </w:r>
    </w:p>
    <w:p w14:paraId="34F2382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4B6213DA"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2C318D0E" w14:textId="77777777" w:rsidR="00F36AFD" w:rsidRPr="00307DD2" w:rsidRDefault="00F36AFD" w:rsidP="00EF509E">
      <w:pPr>
        <w:spacing w:line="360" w:lineRule="auto"/>
        <w:jc w:val="both"/>
        <w:rPr>
          <w:rFonts w:ascii="Arial" w:hAnsi="Arial" w:cs="Arial"/>
          <w:b/>
          <w:sz w:val="22"/>
          <w:szCs w:val="22"/>
        </w:rPr>
      </w:pPr>
    </w:p>
    <w:tbl>
      <w:tblPr>
        <w:tblW w:w="10043" w:type="dxa"/>
        <w:tblInd w:w="155" w:type="dxa"/>
        <w:tblLayout w:type="fixed"/>
        <w:tblLook w:val="04A0" w:firstRow="1" w:lastRow="0" w:firstColumn="1" w:lastColumn="0" w:noHBand="0" w:noVBand="1"/>
      </w:tblPr>
      <w:tblGrid>
        <w:gridCol w:w="696"/>
        <w:gridCol w:w="3255"/>
        <w:gridCol w:w="1701"/>
        <w:gridCol w:w="851"/>
        <w:gridCol w:w="708"/>
        <w:gridCol w:w="993"/>
        <w:gridCol w:w="425"/>
        <w:gridCol w:w="941"/>
        <w:gridCol w:w="473"/>
      </w:tblGrid>
      <w:tr w:rsidR="0030657B" w:rsidRPr="00307DD2" w14:paraId="0423F5C3" w14:textId="77777777" w:rsidTr="00D476DA">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701"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708" w:type="dxa"/>
            <w:vMerge w:val="restart"/>
            <w:tcBorders>
              <w:top w:val="single" w:sz="4" w:space="0" w:color="auto"/>
              <w:left w:val="nil"/>
              <w:right w:val="single" w:sz="4" w:space="0" w:color="auto"/>
            </w:tcBorders>
            <w:shd w:val="clear" w:color="auto" w:fill="D9D9D9" w:themeFill="background1" w:themeFillShade="D9"/>
          </w:tcPr>
          <w:p w14:paraId="726C309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D476DA">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701"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708"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D476DA">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1F3F452C" w:rsidR="0030657B" w:rsidRPr="00307DD2" w:rsidRDefault="009624E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30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2E4D5406" w14:textId="77777777" w:rsidR="009624EF" w:rsidRDefault="009624EF" w:rsidP="009624EF">
            <w:pPr>
              <w:autoSpaceDE w:val="0"/>
              <w:autoSpaceDN w:val="0"/>
              <w:adjustRightInd w:val="0"/>
              <w:rPr>
                <w:rFonts w:ascii="72 Monospace" w:hAnsi="72 Monospace" w:cs="72 Monospace"/>
                <w:i/>
                <w:iCs/>
                <w:color w:val="74777A"/>
                <w:sz w:val="21"/>
                <w:szCs w:val="21"/>
                <w:lang w:eastAsia="en-ZA"/>
              </w:rPr>
            </w:pPr>
            <w:r>
              <w:rPr>
                <w:rFonts w:ascii="72 Monospace" w:hAnsi="72 Monospace" w:cs="72 Monospace"/>
                <w:color w:val="74777A"/>
                <w:sz w:val="21"/>
                <w:szCs w:val="21"/>
                <w:lang w:eastAsia="en-ZA"/>
              </w:rPr>
              <w:t xml:space="preserve">KEY, LOCK; TYPE PAD; P/N: M024502/A8372 VIRO; ITEM TO BE DIE-STAMPED USERS DESCRIPTION SEE ITEM 60/000774 EQUIPMENT USED ON PADLOCK NO 2049 CONFIGURATION SIG or Equivalent </w:t>
            </w:r>
          </w:p>
          <w:p w14:paraId="030DC3D4" w14:textId="679D3854" w:rsidR="0030657B" w:rsidRPr="00307DD2" w:rsidRDefault="009624EF" w:rsidP="009624EF">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(M00001244)</w:t>
            </w:r>
          </w:p>
        </w:tc>
        <w:tc>
          <w:tcPr>
            <w:tcW w:w="1701" w:type="dxa"/>
            <w:tcBorders>
              <w:top w:val="single" w:sz="6" w:space="0" w:color="auto"/>
              <w:left w:val="single" w:sz="6" w:space="0" w:color="auto"/>
              <w:bottom w:val="single" w:sz="4" w:space="0" w:color="auto"/>
              <w:right w:val="single" w:sz="6" w:space="0" w:color="auto"/>
            </w:tcBorders>
          </w:tcPr>
          <w:p w14:paraId="421E4DEB" w14:textId="548F05CC" w:rsidR="0030657B" w:rsidRPr="00307DD2" w:rsidRDefault="009624EF"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8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5588724B" w:rsidR="0030657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708"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758C6FAF" w:rsidR="0030657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100</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108641D3"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1626D" w14:textId="557921D0" w:rsidR="0030657B" w:rsidRPr="00307DD2" w:rsidRDefault="009624E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40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A464479" w14:textId="77777777" w:rsidR="009624EF" w:rsidRDefault="009624EF" w:rsidP="009624EF">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32363A"/>
                <w:sz w:val="21"/>
                <w:szCs w:val="21"/>
                <w:lang w:eastAsia="en-ZA"/>
              </w:rPr>
              <w:t xml:space="preserve">PADLOCK; TYPE LAMINATED, BODY MATERIAL STL, DIMENSIONS WD 40 X LG 45 MM; WITHOUT KEYS; KEYED ALIKE TO RESERVE KEY SETTING 2049 ITEM TO BE DIE-STAMPED 2049 60000774 EQUIPMENT USED ON FOR SIGNAL USE ONLY SIG </w:t>
            </w:r>
          </w:p>
          <w:p w14:paraId="29B9B62F" w14:textId="74BDE092" w:rsidR="0030657B" w:rsidRPr="00307DD2" w:rsidRDefault="009624EF" w:rsidP="009624EF">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(M00053918)</w:t>
            </w:r>
          </w:p>
        </w:tc>
        <w:tc>
          <w:tcPr>
            <w:tcW w:w="1701" w:type="dxa"/>
            <w:tcBorders>
              <w:top w:val="single" w:sz="4" w:space="0" w:color="auto"/>
              <w:left w:val="single" w:sz="4" w:space="0" w:color="auto"/>
              <w:bottom w:val="single" w:sz="4" w:space="0" w:color="auto"/>
              <w:right w:val="single" w:sz="4" w:space="0" w:color="auto"/>
            </w:tcBorders>
          </w:tcPr>
          <w:p w14:paraId="548EE098" w14:textId="7118E4F5" w:rsidR="0030657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84B17EA" w14:textId="11C3A653" w:rsidR="0030657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43E126AD" w14:textId="6C73215B" w:rsidR="0030657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10</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F959D4E"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9C086BD"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9FDCC7E"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89AAA5B" w14:textId="77777777" w:rsidR="0030657B" w:rsidRPr="00307DD2" w:rsidRDefault="0030657B" w:rsidP="00EF509E">
            <w:pPr>
              <w:spacing w:line="360" w:lineRule="auto"/>
              <w:jc w:val="both"/>
              <w:rPr>
                <w:rFonts w:ascii="Arial" w:hAnsi="Arial" w:cs="Arial"/>
                <w:sz w:val="22"/>
                <w:szCs w:val="22"/>
                <w:lang w:eastAsia="en-ZA"/>
              </w:rPr>
            </w:pPr>
          </w:p>
        </w:tc>
      </w:tr>
      <w:tr w:rsidR="009624EF" w:rsidRPr="00307DD2" w14:paraId="28D9A415"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14B488" w14:textId="7F061005" w:rsidR="009624EF" w:rsidRPr="00307DD2" w:rsidRDefault="009624E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100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A01BB9C" w14:textId="77777777" w:rsidR="009624EF" w:rsidRDefault="009624EF" w:rsidP="009624E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 xml:space="preserve">RIVET, BLIND; TYPE STANDARD OPEN, LENGTH 18 MM, GRIP RANGE 9.5-13.5 MM, HEAD STYLE DOME, SHANK DIAMETER 4.8 MM, RIVET MATERIAL AL; P/N: AS-4818 FASCOR, P/N: TAP/D 617 TUCKER; POP, TO QUOTED PART NUMBER OR EQUAL USERS DESCRIPTION DRILL SIZE 4.9MM or Equivalent </w:t>
            </w:r>
          </w:p>
          <w:p w14:paraId="045E9522" w14:textId="2F8744DC" w:rsidR="009624EF" w:rsidRPr="00307DD2" w:rsidRDefault="009624EF" w:rsidP="009624EF">
            <w:pPr>
              <w:tabs>
                <w:tab w:val="left" w:pos="357"/>
              </w:tabs>
              <w:spacing w:line="360" w:lineRule="auto"/>
              <w:jc w:val="both"/>
              <w:rPr>
                <w:rFonts w:ascii="Arial" w:hAnsi="Arial" w:cs="Arial"/>
                <w:color w:val="000000"/>
                <w:sz w:val="22"/>
                <w:szCs w:val="22"/>
                <w:lang w:val="en-GB" w:eastAsia="en-ZA"/>
              </w:rPr>
            </w:pPr>
            <w:r>
              <w:rPr>
                <w:rFonts w:ascii="72 Monospace" w:hAnsi="72 Monospace" w:cs="72 Monospace"/>
                <w:color w:val="32363A"/>
                <w:sz w:val="21"/>
                <w:szCs w:val="21"/>
                <w:lang w:eastAsia="en-ZA"/>
              </w:rPr>
              <w:t>(M00031606)</w:t>
            </w:r>
          </w:p>
        </w:tc>
        <w:tc>
          <w:tcPr>
            <w:tcW w:w="1701" w:type="dxa"/>
            <w:tcBorders>
              <w:top w:val="single" w:sz="4" w:space="0" w:color="auto"/>
              <w:left w:val="single" w:sz="4" w:space="0" w:color="auto"/>
              <w:bottom w:val="single" w:sz="4" w:space="0" w:color="auto"/>
              <w:right w:val="single" w:sz="4" w:space="0" w:color="auto"/>
            </w:tcBorders>
          </w:tcPr>
          <w:p w14:paraId="3B8BF705" w14:textId="588ACEB4"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390411A" w14:textId="2BA6E84D"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501E4475" w14:textId="35C52E58"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200</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34351751" w14:textId="77777777" w:rsidR="009624EF" w:rsidRPr="00307DD2" w:rsidRDefault="009624EF"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3CC5DF5" w14:textId="77777777" w:rsidR="009624EF" w:rsidRPr="00307DD2" w:rsidRDefault="009624EF"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23D708D" w14:textId="77777777" w:rsidR="009624EF" w:rsidRPr="00307DD2" w:rsidRDefault="009624EF"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A137E1C" w14:textId="77777777" w:rsidR="009624EF" w:rsidRPr="00307DD2" w:rsidRDefault="009624EF" w:rsidP="00EF509E">
            <w:pPr>
              <w:spacing w:line="360" w:lineRule="auto"/>
              <w:jc w:val="both"/>
              <w:rPr>
                <w:rFonts w:ascii="Arial" w:hAnsi="Arial" w:cs="Arial"/>
                <w:sz w:val="22"/>
                <w:szCs w:val="22"/>
                <w:lang w:eastAsia="en-ZA"/>
              </w:rPr>
            </w:pPr>
          </w:p>
        </w:tc>
      </w:tr>
      <w:tr w:rsidR="009624EF" w:rsidRPr="00307DD2" w14:paraId="6BC719D6"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AB387F" w14:textId="132CA836" w:rsidR="009624EF" w:rsidRDefault="009624E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lastRenderedPageBreak/>
              <w:t>110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93D6154" w14:textId="77777777" w:rsidR="009624EF" w:rsidRDefault="009624EF" w:rsidP="009624E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SOLDER, TIN ALLOY; TYPE RESIN CORE, DIMENSIONS DIA 0.71 MM; 5 TO CONFORM TO THE FOLLOWING REQUIREMENTS ELEMENT BASIC COMPOSITION % LEAD40,0 TIN60,0 (22 SWG) SUPPLIED IN 500 GRAM REELS TO BE MARKED WITH THE SATS DECAL ON BOTH SIDES OF REEL EQUIPMENT USED ON</w:t>
            </w:r>
          </w:p>
          <w:p w14:paraId="14A3065A" w14:textId="12CB82B9" w:rsidR="009624EF" w:rsidRDefault="009624EF" w:rsidP="009624E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(M00022655)</w:t>
            </w:r>
          </w:p>
        </w:tc>
        <w:tc>
          <w:tcPr>
            <w:tcW w:w="1701" w:type="dxa"/>
            <w:tcBorders>
              <w:top w:val="single" w:sz="4" w:space="0" w:color="auto"/>
              <w:left w:val="single" w:sz="4" w:space="0" w:color="auto"/>
              <w:bottom w:val="single" w:sz="4" w:space="0" w:color="auto"/>
              <w:right w:val="single" w:sz="4" w:space="0" w:color="auto"/>
            </w:tcBorders>
          </w:tcPr>
          <w:p w14:paraId="4D377699" w14:textId="1338E3E5"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63CDA57E" w14:textId="6BCFD01D"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6352D1C6" w14:textId="432CCFD8"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10</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B46948F" w14:textId="77777777" w:rsidR="009624EF" w:rsidRPr="00307DD2" w:rsidRDefault="009624EF"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DBE26E9" w14:textId="77777777" w:rsidR="009624EF" w:rsidRPr="00307DD2" w:rsidRDefault="009624EF"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2E7A750" w14:textId="77777777" w:rsidR="009624EF" w:rsidRPr="00307DD2" w:rsidRDefault="009624EF"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C0A8CC4" w14:textId="77777777" w:rsidR="009624EF" w:rsidRPr="00307DD2" w:rsidRDefault="009624EF" w:rsidP="00EF509E">
            <w:pPr>
              <w:spacing w:line="360" w:lineRule="auto"/>
              <w:jc w:val="both"/>
              <w:rPr>
                <w:rFonts w:ascii="Arial" w:hAnsi="Arial" w:cs="Arial"/>
                <w:sz w:val="22"/>
                <w:szCs w:val="22"/>
                <w:lang w:eastAsia="en-ZA"/>
              </w:rPr>
            </w:pPr>
          </w:p>
        </w:tc>
      </w:tr>
      <w:tr w:rsidR="009624EF" w:rsidRPr="00307DD2" w14:paraId="6FC5C327"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495EEE" w14:textId="1CFF20B8" w:rsidR="009624EF" w:rsidRDefault="00A317DB"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120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0E1626D" w14:textId="77777777"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PADLOCK; BODY MATERIAL BRS CAST, DIMENSIONS WD 60 MM, FEATURES 5 PIN</w:t>
            </w:r>
          </w:p>
          <w:p w14:paraId="6189B355" w14:textId="77777777"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TUMBLER, FURNISHED ITEMS SHACKLE, CYLINDER LOCK WITH 2 BRASS KEYS,</w:t>
            </w:r>
          </w:p>
          <w:p w14:paraId="7AB1A582" w14:textId="77777777"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SHACKLE MATERIAL BRZ NI PLTD; P/N: 22010-60 CISA, P/N: 3102 UNION; TO</w:t>
            </w:r>
          </w:p>
          <w:p w14:paraId="0C276B89" w14:textId="77777777"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QUOTED PART NUMBER OR EQUAL, EQUIPMENT USED ON SECURING EXPLOSIVES OR</w:t>
            </w:r>
          </w:p>
          <w:p w14:paraId="5F550B42" w14:textId="77777777"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 xml:space="preserve">HIGHLY, 304.or Equivalent </w:t>
            </w:r>
          </w:p>
          <w:p w14:paraId="03CBC248" w14:textId="5C9DCE6C" w:rsidR="009624EF"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(M00000197)</w:t>
            </w:r>
          </w:p>
        </w:tc>
        <w:tc>
          <w:tcPr>
            <w:tcW w:w="1701" w:type="dxa"/>
            <w:tcBorders>
              <w:top w:val="single" w:sz="4" w:space="0" w:color="auto"/>
              <w:left w:val="single" w:sz="4" w:space="0" w:color="auto"/>
              <w:bottom w:val="single" w:sz="4" w:space="0" w:color="auto"/>
              <w:right w:val="single" w:sz="4" w:space="0" w:color="auto"/>
            </w:tcBorders>
          </w:tcPr>
          <w:p w14:paraId="3AE8F456" w14:textId="584E8B87"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15F25937" w14:textId="7290019F"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0D5561E2" w14:textId="70847321" w:rsidR="009624EF"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10</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F98D8D8" w14:textId="77777777" w:rsidR="009624EF" w:rsidRPr="00307DD2" w:rsidRDefault="009624EF"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5C3A3B8" w14:textId="77777777" w:rsidR="009624EF" w:rsidRPr="00307DD2" w:rsidRDefault="009624EF"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D6CAE18" w14:textId="77777777" w:rsidR="009624EF" w:rsidRPr="00307DD2" w:rsidRDefault="009624EF"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D5FD045" w14:textId="77777777" w:rsidR="009624EF" w:rsidRPr="00307DD2" w:rsidRDefault="009624EF" w:rsidP="00EF509E">
            <w:pPr>
              <w:spacing w:line="360" w:lineRule="auto"/>
              <w:jc w:val="both"/>
              <w:rPr>
                <w:rFonts w:ascii="Arial" w:hAnsi="Arial" w:cs="Arial"/>
                <w:sz w:val="22"/>
                <w:szCs w:val="22"/>
                <w:lang w:eastAsia="en-ZA"/>
              </w:rPr>
            </w:pPr>
          </w:p>
        </w:tc>
      </w:tr>
      <w:tr w:rsidR="00A317DB" w:rsidRPr="00307DD2" w14:paraId="1E041F2F"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A959FA" w14:textId="76BA32D6" w:rsidR="00A317DB" w:rsidRDefault="00A317DB"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130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55F0FFAF" w14:textId="77777777"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RAG, WIPING; DIMENSIONS SQ 50 MM, MATERIAL COTTON/RAYON; CLEAN AND STERILIZED WITH AN ABSORBENCY RATE OF AT LEAST 80 PERCENT PER MINUTE USING SABS METHOD 263</w:t>
            </w:r>
          </w:p>
          <w:p w14:paraId="6BED9BFE" w14:textId="198DD12A" w:rsidR="00A317DB" w:rsidRDefault="00A317DB" w:rsidP="00A317DB">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(M00042473)</w:t>
            </w:r>
          </w:p>
        </w:tc>
        <w:tc>
          <w:tcPr>
            <w:tcW w:w="1701" w:type="dxa"/>
            <w:tcBorders>
              <w:top w:val="single" w:sz="4" w:space="0" w:color="auto"/>
              <w:left w:val="single" w:sz="4" w:space="0" w:color="auto"/>
              <w:bottom w:val="single" w:sz="4" w:space="0" w:color="auto"/>
              <w:right w:val="single" w:sz="4" w:space="0" w:color="auto"/>
            </w:tcBorders>
          </w:tcPr>
          <w:p w14:paraId="15865DC1" w14:textId="3770D10B" w:rsidR="00A317D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 xml:space="preserve">N/A </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5EC77FF7" w14:textId="064B1712" w:rsidR="00A317D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KG</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2685122E" w14:textId="23F8D65E" w:rsidR="00A317DB" w:rsidRPr="00307DD2" w:rsidRDefault="00A317DB"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200</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A173451" w14:textId="77777777" w:rsidR="00A317DB" w:rsidRPr="00307DD2" w:rsidRDefault="00A317D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73EFDD0" w14:textId="77777777" w:rsidR="00A317DB" w:rsidRPr="00307DD2" w:rsidRDefault="00A317D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69BEE1A" w14:textId="77777777" w:rsidR="00A317DB" w:rsidRPr="00307DD2" w:rsidRDefault="00A317D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70A379C" w14:textId="77777777" w:rsidR="00A317DB" w:rsidRPr="00307DD2" w:rsidRDefault="00A317DB" w:rsidP="00EF509E">
            <w:pPr>
              <w:spacing w:line="360" w:lineRule="auto"/>
              <w:jc w:val="both"/>
              <w:rPr>
                <w:rFonts w:ascii="Arial" w:hAnsi="Arial" w:cs="Arial"/>
                <w:sz w:val="22"/>
                <w:szCs w:val="22"/>
                <w:lang w:eastAsia="en-ZA"/>
              </w:rPr>
            </w:pPr>
          </w:p>
        </w:tc>
      </w:tr>
      <w:tr w:rsidR="0030657B" w:rsidRPr="00307DD2" w14:paraId="5ABFA846" w14:textId="77777777" w:rsidTr="00D476DA">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D476DA">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D476DA">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even" r:id="rId15"/>
      <w:headerReference w:type="default" r:id="rId16"/>
      <w:footerReference w:type="even" r:id="rId17"/>
      <w:footerReference w:type="default" r:id="rId18"/>
      <w:headerReference w:type="first" r:id="rId19"/>
      <w:footerReference w:type="first" r:id="rId20"/>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A29117" w14:textId="77777777" w:rsidR="00D05003" w:rsidRDefault="00D05003">
      <w:r>
        <w:separator/>
      </w:r>
    </w:p>
  </w:endnote>
  <w:endnote w:type="continuationSeparator" w:id="0">
    <w:p w14:paraId="6F934FE2" w14:textId="77777777" w:rsidR="00D05003" w:rsidRDefault="00D05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25085"/>
      <w:docPartObj>
        <w:docPartGallery w:val="Page Numbers (Bottom of Page)"/>
        <w:docPartUnique/>
      </w:docPartObj>
    </w:sdtPr>
    <w:sdtEndPr/>
    <w:sdtContent>
      <w:sdt>
        <w:sdtPr>
          <w:id w:val="-1769616900"/>
          <w:docPartObj>
            <w:docPartGallery w:val="Page Numbers (Top of Page)"/>
            <w:docPartUnique/>
          </w:docPartObj>
        </w:sdtPr>
        <w:sdtEndPr/>
        <w:sdtContent>
          <w:p w14:paraId="145F876F" w14:textId="11775F0C" w:rsidR="00E20F62" w:rsidRDefault="00A317DB">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D5B3FE" w14:textId="77777777" w:rsidR="00D05003" w:rsidRDefault="00D05003">
      <w:r>
        <w:separator/>
      </w:r>
    </w:p>
  </w:footnote>
  <w:footnote w:type="continuationSeparator" w:id="0">
    <w:p w14:paraId="458FE7F2" w14:textId="77777777" w:rsidR="00D05003" w:rsidRDefault="00D05003">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7247D"/>
    <w:rsid w:val="0027275A"/>
    <w:rsid w:val="00273762"/>
    <w:rsid w:val="002744AA"/>
    <w:rsid w:val="00275D07"/>
    <w:rsid w:val="002769BF"/>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603A"/>
    <w:rsid w:val="003362CF"/>
    <w:rsid w:val="00340182"/>
    <w:rsid w:val="0034111A"/>
    <w:rsid w:val="003428CD"/>
    <w:rsid w:val="00343EBA"/>
    <w:rsid w:val="003444A6"/>
    <w:rsid w:val="00344CDD"/>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FAF"/>
    <w:rsid w:val="004005E5"/>
    <w:rsid w:val="004008AA"/>
    <w:rsid w:val="00400A2A"/>
    <w:rsid w:val="00400A6C"/>
    <w:rsid w:val="00402B3D"/>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1832"/>
    <w:rsid w:val="00442921"/>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5EC7"/>
    <w:rsid w:val="00496AC3"/>
    <w:rsid w:val="0049778E"/>
    <w:rsid w:val="004A1038"/>
    <w:rsid w:val="004A1357"/>
    <w:rsid w:val="004A2BFE"/>
    <w:rsid w:val="004A2C9B"/>
    <w:rsid w:val="004A3D97"/>
    <w:rsid w:val="004A4CBA"/>
    <w:rsid w:val="004A68AD"/>
    <w:rsid w:val="004A7736"/>
    <w:rsid w:val="004A7830"/>
    <w:rsid w:val="004B2DF9"/>
    <w:rsid w:val="004B4537"/>
    <w:rsid w:val="004B6A74"/>
    <w:rsid w:val="004C04CB"/>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27A"/>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D88"/>
    <w:rsid w:val="00553227"/>
    <w:rsid w:val="005555E5"/>
    <w:rsid w:val="0055570A"/>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3F99"/>
    <w:rsid w:val="006447B5"/>
    <w:rsid w:val="00646B3D"/>
    <w:rsid w:val="00647839"/>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4EF"/>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AFC"/>
    <w:rsid w:val="00A24845"/>
    <w:rsid w:val="00A2554D"/>
    <w:rsid w:val="00A2636A"/>
    <w:rsid w:val="00A30BDA"/>
    <w:rsid w:val="00A317DB"/>
    <w:rsid w:val="00A319EB"/>
    <w:rsid w:val="00A31ABC"/>
    <w:rsid w:val="00A31E21"/>
    <w:rsid w:val="00A33949"/>
    <w:rsid w:val="00A36A35"/>
    <w:rsid w:val="00A37630"/>
    <w:rsid w:val="00A41E45"/>
    <w:rsid w:val="00A41FE7"/>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67B5"/>
    <w:rsid w:val="00AA7796"/>
    <w:rsid w:val="00AB0258"/>
    <w:rsid w:val="00AB0D31"/>
    <w:rsid w:val="00AB1F42"/>
    <w:rsid w:val="00AB32DF"/>
    <w:rsid w:val="00AB3810"/>
    <w:rsid w:val="00AB550C"/>
    <w:rsid w:val="00AB59EF"/>
    <w:rsid w:val="00AB6A52"/>
    <w:rsid w:val="00AB6A84"/>
    <w:rsid w:val="00AB6AE1"/>
    <w:rsid w:val="00AB6D77"/>
    <w:rsid w:val="00AC08FD"/>
    <w:rsid w:val="00AC2C20"/>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5412"/>
    <w:rsid w:val="00C06179"/>
    <w:rsid w:val="00C07A1E"/>
    <w:rsid w:val="00C10EE8"/>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A0BA2"/>
    <w:rsid w:val="00CA14D1"/>
    <w:rsid w:val="00CA2FEA"/>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1C84"/>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D4C"/>
    <w:rsid w:val="00D52238"/>
    <w:rsid w:val="00D52D7A"/>
    <w:rsid w:val="00D57ED2"/>
    <w:rsid w:val="00D61791"/>
    <w:rsid w:val="00D61C81"/>
    <w:rsid w:val="00D61F2B"/>
    <w:rsid w:val="00D62F3C"/>
    <w:rsid w:val="00D6446A"/>
    <w:rsid w:val="00D67EEB"/>
    <w:rsid w:val="00D70478"/>
    <w:rsid w:val="00D727AF"/>
    <w:rsid w:val="00D73411"/>
    <w:rsid w:val="00D73E54"/>
    <w:rsid w:val="00D76125"/>
    <w:rsid w:val="00D76169"/>
    <w:rsid w:val="00D80239"/>
    <w:rsid w:val="00D81076"/>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707"/>
    <w:rsid w:val="00EA4020"/>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644E"/>
    <w:rsid w:val="00FD7594"/>
    <w:rsid w:val="00FE08D9"/>
    <w:rsid w:val="00FE17AC"/>
    <w:rsid w:val="00FE1976"/>
    <w:rsid w:val="00FE337E"/>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mplaints@pras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FQWC@prasa.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etenders.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6498</Words>
  <Characters>36822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Bonwell Booi [CT]</cp:lastModifiedBy>
  <cp:revision>2</cp:revision>
  <cp:lastPrinted>2020-04-19T23:06:00Z</cp:lastPrinted>
  <dcterms:created xsi:type="dcterms:W3CDTF">2024-09-23T09:03:00Z</dcterms:created>
  <dcterms:modified xsi:type="dcterms:W3CDTF">2024-09-23T09:03:00Z</dcterms:modified>
</cp:coreProperties>
</file>